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2905" w:rsidRPr="002014D0" w:rsidRDefault="00A42905" w:rsidP="00AC7F3E">
      <w:pPr>
        <w:pStyle w:val="ac"/>
        <w:ind w:left="0" w:right="-1"/>
        <w:jc w:val="center"/>
        <w:rPr>
          <w:sz w:val="30"/>
          <w:lang w:val="kk-KZ"/>
        </w:rPr>
      </w:pPr>
      <w:bookmarkStart w:id="0" w:name="_GoBack"/>
      <w:bookmarkEnd w:id="0"/>
      <w:r>
        <w:rPr>
          <w:lang w:val="kk-KZ"/>
        </w:rPr>
        <w:t>Л.Н. Гумилев атындағы Еуразия ұлттық университеті</w:t>
      </w:r>
    </w:p>
    <w:p w:rsidR="00A42905" w:rsidRDefault="00A42905" w:rsidP="00AC7F3E">
      <w:pPr>
        <w:pStyle w:val="ac"/>
        <w:ind w:left="0" w:right="-284"/>
        <w:rPr>
          <w:sz w:val="30"/>
        </w:rPr>
      </w:pPr>
    </w:p>
    <w:p w:rsidR="00A42905" w:rsidRDefault="00A42905" w:rsidP="00AC7F3E">
      <w:pPr>
        <w:pStyle w:val="ac"/>
        <w:ind w:left="0" w:right="-284"/>
      </w:pPr>
    </w:p>
    <w:p w:rsidR="00C32B2F" w:rsidRPr="008F61C2" w:rsidRDefault="00C32B2F" w:rsidP="00AC7F3E">
      <w:pPr>
        <w:pStyle w:val="ac"/>
        <w:ind w:left="0" w:right="-284"/>
      </w:pPr>
    </w:p>
    <w:p w:rsidR="00A42905" w:rsidRPr="00077AEE" w:rsidRDefault="00A42905" w:rsidP="00AC7F3E">
      <w:pPr>
        <w:pStyle w:val="ac"/>
        <w:tabs>
          <w:tab w:val="left" w:pos="7201"/>
        </w:tabs>
        <w:ind w:left="0" w:right="-1"/>
        <w:jc w:val="both"/>
        <w:rPr>
          <w:lang w:val="kk-KZ"/>
        </w:rPr>
      </w:pPr>
      <w:r>
        <w:t>УДК</w:t>
      </w:r>
      <w:r>
        <w:rPr>
          <w:spacing w:val="-2"/>
        </w:rPr>
        <w:t xml:space="preserve"> </w:t>
      </w:r>
      <w:r w:rsidR="0076500B">
        <w:t>53</w:t>
      </w:r>
      <w:r w:rsidR="0076500B">
        <w:rPr>
          <w:lang w:val="kk-KZ"/>
        </w:rPr>
        <w:t>8</w:t>
      </w:r>
      <w:r w:rsidR="0076500B">
        <w:t>.</w:t>
      </w:r>
      <w:r w:rsidR="0076500B">
        <w:rPr>
          <w:lang w:val="kk-KZ"/>
        </w:rPr>
        <w:t>9, 539.1, 539.2</w:t>
      </w:r>
      <w:r w:rsidR="00C32B2F">
        <w:rPr>
          <w:lang w:val="kk-KZ"/>
        </w:rPr>
        <w:t xml:space="preserve">                                       </w:t>
      </w:r>
      <w:r w:rsidR="00CF60E1" w:rsidRPr="00285F50">
        <w:t xml:space="preserve">     </w:t>
      </w:r>
      <w:r w:rsidR="00C32B2F">
        <w:rPr>
          <w:lang w:val="kk-KZ"/>
        </w:rPr>
        <w:t xml:space="preserve">                </w:t>
      </w:r>
      <w:r w:rsidR="00077AEE">
        <w:rPr>
          <w:lang w:val="kk-KZ"/>
        </w:rPr>
        <w:t>Қолжазба құқында</w:t>
      </w:r>
    </w:p>
    <w:p w:rsidR="00A42905" w:rsidRDefault="00A42905" w:rsidP="00AC7F3E">
      <w:pPr>
        <w:pStyle w:val="ac"/>
        <w:ind w:left="0" w:right="-284"/>
        <w:rPr>
          <w:sz w:val="30"/>
        </w:rPr>
      </w:pPr>
    </w:p>
    <w:p w:rsidR="00A42905" w:rsidRDefault="00A42905" w:rsidP="00AC7F3E">
      <w:pPr>
        <w:pStyle w:val="ac"/>
        <w:ind w:left="0" w:right="-1"/>
        <w:rPr>
          <w:sz w:val="30"/>
        </w:rPr>
      </w:pPr>
    </w:p>
    <w:p w:rsidR="00C32B2F" w:rsidRDefault="00C32B2F" w:rsidP="00AC7F3E">
      <w:pPr>
        <w:pStyle w:val="ac"/>
        <w:ind w:left="0" w:right="-1"/>
        <w:rPr>
          <w:sz w:val="30"/>
        </w:rPr>
      </w:pPr>
    </w:p>
    <w:p w:rsidR="00A42905" w:rsidRPr="002014D0" w:rsidRDefault="00A42905" w:rsidP="00AC7F3E">
      <w:pPr>
        <w:pStyle w:val="1"/>
        <w:spacing w:line="240" w:lineRule="auto"/>
        <w:ind w:left="30" w:right="-1"/>
        <w:jc w:val="center"/>
        <w:rPr>
          <w:lang w:val="kk-KZ"/>
        </w:rPr>
      </w:pPr>
      <w:r>
        <w:rPr>
          <w:lang w:val="kk-KZ"/>
        </w:rPr>
        <w:t>МЕРӘЛІ НҰРПЕЙІС АЙДАРБЕКҰЛЫ</w:t>
      </w:r>
    </w:p>
    <w:p w:rsidR="00A42905" w:rsidRDefault="00A42905" w:rsidP="00AC7F3E">
      <w:pPr>
        <w:pStyle w:val="ac"/>
        <w:ind w:left="0" w:right="-1"/>
        <w:rPr>
          <w:b/>
          <w:sz w:val="30"/>
        </w:rPr>
      </w:pPr>
    </w:p>
    <w:p w:rsidR="00A42905" w:rsidRDefault="00A42905" w:rsidP="00AC7F3E">
      <w:pPr>
        <w:pStyle w:val="ac"/>
        <w:ind w:left="0" w:right="-1"/>
        <w:rPr>
          <w:b/>
          <w:sz w:val="30"/>
        </w:rPr>
      </w:pPr>
    </w:p>
    <w:p w:rsidR="00A42905" w:rsidRDefault="00A42905" w:rsidP="00AC7F3E">
      <w:pPr>
        <w:pStyle w:val="ac"/>
        <w:ind w:left="0" w:right="-1"/>
        <w:rPr>
          <w:b/>
          <w:sz w:val="23"/>
        </w:rPr>
      </w:pPr>
    </w:p>
    <w:p w:rsidR="00A42905" w:rsidRPr="00490068" w:rsidRDefault="00A42905" w:rsidP="00AC7F3E">
      <w:pPr>
        <w:pStyle w:val="ac"/>
        <w:ind w:left="0" w:right="-1"/>
        <w:jc w:val="center"/>
        <w:rPr>
          <w:b/>
          <w:sz w:val="32"/>
        </w:rPr>
      </w:pPr>
      <w:r w:rsidRPr="00490068">
        <w:rPr>
          <w:b/>
          <w:szCs w:val="24"/>
          <w:lang w:val="kk-KZ"/>
        </w:rPr>
        <w:t>Гейслер қорытпаларының электронды</w:t>
      </w:r>
      <w:r w:rsidR="001E5C86">
        <w:rPr>
          <w:b/>
          <w:szCs w:val="24"/>
          <w:lang w:val="kk-KZ"/>
        </w:rPr>
        <w:t>қ</w:t>
      </w:r>
      <w:r w:rsidRPr="00490068">
        <w:rPr>
          <w:b/>
          <w:szCs w:val="24"/>
          <w:lang w:val="kk-KZ"/>
        </w:rPr>
        <w:t xml:space="preserve"> құрылымы мен магниттік қасиеттеріне атомдық орналасудың әсері</w:t>
      </w:r>
    </w:p>
    <w:p w:rsidR="00A42905" w:rsidRDefault="00A42905" w:rsidP="00AC7F3E">
      <w:pPr>
        <w:pStyle w:val="ac"/>
        <w:ind w:left="0" w:right="-1"/>
        <w:rPr>
          <w:b/>
          <w:sz w:val="30"/>
        </w:rPr>
      </w:pPr>
    </w:p>
    <w:p w:rsidR="00A42905" w:rsidRDefault="00A42905" w:rsidP="00AC7F3E">
      <w:pPr>
        <w:pStyle w:val="ac"/>
        <w:ind w:left="0" w:right="-1"/>
        <w:rPr>
          <w:b/>
          <w:sz w:val="23"/>
        </w:rPr>
      </w:pPr>
    </w:p>
    <w:p w:rsidR="00C32B2F" w:rsidRDefault="00C32B2F" w:rsidP="00AC7F3E">
      <w:pPr>
        <w:pStyle w:val="ac"/>
        <w:ind w:left="0" w:right="-1"/>
        <w:rPr>
          <w:b/>
          <w:sz w:val="23"/>
        </w:rPr>
      </w:pPr>
    </w:p>
    <w:p w:rsidR="00A42905" w:rsidRDefault="00F47462" w:rsidP="00AC7F3E">
      <w:pPr>
        <w:pStyle w:val="ac"/>
        <w:ind w:left="28" w:right="-1"/>
        <w:jc w:val="center"/>
      </w:pPr>
      <w:r>
        <w:rPr>
          <w:lang w:val="kk-KZ"/>
        </w:rPr>
        <w:t>8</w:t>
      </w:r>
      <w:r>
        <w:t>D0</w:t>
      </w:r>
      <w:r>
        <w:rPr>
          <w:lang w:val="kk-KZ"/>
        </w:rPr>
        <w:t>53</w:t>
      </w:r>
      <w:r>
        <w:t>23</w:t>
      </w:r>
      <w:r w:rsidR="00A42905">
        <w:rPr>
          <w:spacing w:val="-4"/>
        </w:rPr>
        <w:t xml:space="preserve"> </w:t>
      </w:r>
      <w:r w:rsidR="00A42905">
        <w:t>–</w:t>
      </w:r>
      <w:r w:rsidR="00A42905">
        <w:rPr>
          <w:spacing w:val="-1"/>
        </w:rPr>
        <w:t xml:space="preserve"> </w:t>
      </w:r>
      <w:r w:rsidR="00A42905">
        <w:t>Техникалық физика</w:t>
      </w:r>
    </w:p>
    <w:p w:rsidR="00A42905" w:rsidRDefault="00A42905" w:rsidP="00AC7F3E">
      <w:pPr>
        <w:pStyle w:val="ac"/>
        <w:ind w:left="0" w:right="-1"/>
        <w:rPr>
          <w:sz w:val="30"/>
        </w:rPr>
      </w:pPr>
    </w:p>
    <w:p w:rsidR="00A42905" w:rsidRDefault="00A42905" w:rsidP="00AC7F3E">
      <w:pPr>
        <w:pStyle w:val="ac"/>
        <w:ind w:left="0" w:right="-1"/>
        <w:rPr>
          <w:sz w:val="30"/>
        </w:rPr>
      </w:pPr>
    </w:p>
    <w:p w:rsidR="00A42905" w:rsidRDefault="00A42905" w:rsidP="00AC7F3E">
      <w:pPr>
        <w:pStyle w:val="ac"/>
        <w:ind w:left="0" w:right="-1"/>
        <w:rPr>
          <w:sz w:val="24"/>
        </w:rPr>
      </w:pPr>
    </w:p>
    <w:p w:rsidR="00A42905" w:rsidRDefault="00A42905" w:rsidP="00AC7F3E">
      <w:pPr>
        <w:pStyle w:val="ac"/>
        <w:ind w:left="0" w:right="-1"/>
        <w:jc w:val="center"/>
      </w:pPr>
      <w:r w:rsidRPr="00490068">
        <w:t>Философия докторы (PhD)</w:t>
      </w:r>
    </w:p>
    <w:p w:rsidR="00A42905" w:rsidRDefault="00A42905" w:rsidP="00AC7F3E">
      <w:pPr>
        <w:pStyle w:val="ac"/>
        <w:ind w:left="0" w:right="-1"/>
        <w:jc w:val="center"/>
        <w:rPr>
          <w:sz w:val="30"/>
        </w:rPr>
      </w:pPr>
      <w:r w:rsidRPr="00490068">
        <w:t xml:space="preserve">дәрежесін алу </w:t>
      </w:r>
      <w:r w:rsidR="00C32B2F">
        <w:rPr>
          <w:lang w:val="kk-KZ"/>
        </w:rPr>
        <w:t>үшін дайындалған</w:t>
      </w:r>
      <w:r w:rsidR="00C32B2F">
        <w:t xml:space="preserve"> </w:t>
      </w:r>
      <w:r w:rsidR="00C32B2F" w:rsidRPr="00490068">
        <w:t>диссертация</w:t>
      </w:r>
    </w:p>
    <w:p w:rsidR="00A42905" w:rsidRDefault="00A42905" w:rsidP="00AC7F3E">
      <w:pPr>
        <w:pStyle w:val="ac"/>
        <w:ind w:left="0" w:right="-1"/>
        <w:rPr>
          <w:sz w:val="30"/>
        </w:rPr>
      </w:pPr>
    </w:p>
    <w:p w:rsidR="00A42905" w:rsidRDefault="00A42905" w:rsidP="00AC7F3E">
      <w:pPr>
        <w:pStyle w:val="ac"/>
        <w:ind w:left="0" w:right="-1"/>
        <w:rPr>
          <w:sz w:val="24"/>
        </w:rPr>
      </w:pPr>
    </w:p>
    <w:p w:rsidR="00A42905" w:rsidRDefault="00A42905" w:rsidP="00AC7F3E">
      <w:pPr>
        <w:pStyle w:val="ac"/>
        <w:ind w:left="7886" w:right="-1" w:firstLine="688"/>
        <w:jc w:val="right"/>
      </w:pPr>
    </w:p>
    <w:p w:rsidR="00A42905" w:rsidRDefault="00A42905" w:rsidP="00AC7F3E">
      <w:pPr>
        <w:pStyle w:val="ac"/>
        <w:ind w:left="7886" w:right="-1" w:firstLine="688"/>
        <w:jc w:val="right"/>
      </w:pPr>
    </w:p>
    <w:p w:rsidR="00A42905" w:rsidRDefault="00A42905" w:rsidP="00DE4378">
      <w:pPr>
        <w:pStyle w:val="ac"/>
        <w:ind w:left="7886" w:right="-1" w:firstLine="688"/>
        <w:jc w:val="right"/>
      </w:pPr>
    </w:p>
    <w:p w:rsidR="00A42905" w:rsidRPr="000079A6" w:rsidRDefault="00A42905" w:rsidP="00DE4378">
      <w:pPr>
        <w:pStyle w:val="ac"/>
        <w:ind w:right="-1"/>
        <w:jc w:val="right"/>
        <w:rPr>
          <w:lang w:val="kk-KZ"/>
        </w:rPr>
      </w:pPr>
      <w:r>
        <w:t>Ғылыми кеңесшілер</w:t>
      </w:r>
    </w:p>
    <w:p w:rsidR="00A42905" w:rsidRDefault="00A42905" w:rsidP="00DE4378">
      <w:pPr>
        <w:pStyle w:val="ac"/>
        <w:ind w:right="-1"/>
        <w:jc w:val="right"/>
      </w:pPr>
      <w:r>
        <w:t>физика-математика ғылымдарының кандидаты,</w:t>
      </w:r>
    </w:p>
    <w:p w:rsidR="00C32B2F" w:rsidRDefault="00A42905" w:rsidP="00DE4378">
      <w:pPr>
        <w:pStyle w:val="ac"/>
        <w:ind w:right="-1"/>
        <w:jc w:val="right"/>
        <w:rPr>
          <w:lang w:val="kk-KZ"/>
        </w:rPr>
      </w:pPr>
      <w:r>
        <w:t>доцент</w:t>
      </w:r>
      <w:r>
        <w:rPr>
          <w:lang w:val="kk-KZ"/>
        </w:rPr>
        <w:t xml:space="preserve"> </w:t>
      </w:r>
    </w:p>
    <w:p w:rsidR="00A42905" w:rsidRDefault="00A42905" w:rsidP="00DE4378">
      <w:pPr>
        <w:pStyle w:val="ac"/>
        <w:ind w:right="-1"/>
        <w:jc w:val="right"/>
        <w:rPr>
          <w:lang w:val="kk-KZ"/>
        </w:rPr>
      </w:pPr>
      <w:r>
        <w:rPr>
          <w:lang w:val="kk-KZ"/>
        </w:rPr>
        <w:t>Инербаев Т.М.</w:t>
      </w:r>
    </w:p>
    <w:p w:rsidR="00C32B2F" w:rsidRPr="00C32B2F" w:rsidRDefault="00C32B2F" w:rsidP="00DE4378">
      <w:pPr>
        <w:pStyle w:val="ac"/>
        <w:ind w:right="-1"/>
        <w:jc w:val="right"/>
        <w:rPr>
          <w:sz w:val="16"/>
          <w:szCs w:val="16"/>
          <w:lang w:val="kk-KZ"/>
        </w:rPr>
      </w:pPr>
    </w:p>
    <w:p w:rsidR="00A42905" w:rsidRDefault="00C32B2F" w:rsidP="00DE4378">
      <w:pPr>
        <w:pStyle w:val="ac"/>
        <w:ind w:right="-1"/>
        <w:jc w:val="right"/>
        <w:rPr>
          <w:lang w:val="kk-KZ"/>
        </w:rPr>
      </w:pPr>
      <w:r>
        <w:rPr>
          <w:lang w:val="kk-KZ"/>
        </w:rPr>
        <w:t>доктор</w:t>
      </w:r>
      <w:r w:rsidRPr="00490068">
        <w:t xml:space="preserve"> </w:t>
      </w:r>
      <w:r w:rsidR="00A42905" w:rsidRPr="00490068">
        <w:t>PhD</w:t>
      </w:r>
      <w:r w:rsidR="00A42905">
        <w:rPr>
          <w:lang w:val="kk-KZ"/>
        </w:rPr>
        <w:t>,</w:t>
      </w:r>
    </w:p>
    <w:p w:rsidR="00A42905" w:rsidRDefault="00A42905" w:rsidP="00DE4378">
      <w:pPr>
        <w:pStyle w:val="ac"/>
        <w:ind w:right="-1"/>
        <w:jc w:val="right"/>
        <w:rPr>
          <w:lang w:val="kk-KZ"/>
        </w:rPr>
      </w:pPr>
      <w:r>
        <w:rPr>
          <w:lang w:val="kk-KZ"/>
        </w:rPr>
        <w:t>қауымдастырылған профессор</w:t>
      </w:r>
    </w:p>
    <w:p w:rsidR="00A42905" w:rsidRDefault="00A42905" w:rsidP="00DE4378">
      <w:pPr>
        <w:pStyle w:val="ac"/>
        <w:ind w:right="-1"/>
        <w:jc w:val="right"/>
        <w:rPr>
          <w:lang w:val="kk-KZ"/>
        </w:rPr>
      </w:pPr>
      <w:r>
        <w:rPr>
          <w:lang w:val="kk-KZ"/>
        </w:rPr>
        <w:t>Абуова А.У.</w:t>
      </w:r>
    </w:p>
    <w:p w:rsidR="00C32B2F" w:rsidRPr="00C32B2F" w:rsidRDefault="00C32B2F" w:rsidP="00DE4378">
      <w:pPr>
        <w:pStyle w:val="ac"/>
        <w:ind w:right="-1"/>
        <w:jc w:val="right"/>
        <w:rPr>
          <w:sz w:val="16"/>
          <w:szCs w:val="16"/>
          <w:lang w:val="kk-KZ"/>
        </w:rPr>
      </w:pPr>
    </w:p>
    <w:p w:rsidR="00A42905" w:rsidRDefault="00A42905" w:rsidP="00DE4378">
      <w:pPr>
        <w:pStyle w:val="ac"/>
        <w:ind w:right="-1"/>
        <w:jc w:val="right"/>
        <w:rPr>
          <w:lang w:val="kk-KZ"/>
        </w:rPr>
      </w:pPr>
      <w:r>
        <w:rPr>
          <w:lang w:val="kk-KZ"/>
        </w:rPr>
        <w:t>физика-математика ғылымдарының докторы</w:t>
      </w:r>
    </w:p>
    <w:p w:rsidR="00A42905" w:rsidRPr="00490068" w:rsidRDefault="00A42905" w:rsidP="00DE4378">
      <w:pPr>
        <w:pStyle w:val="ac"/>
        <w:ind w:right="-1"/>
        <w:jc w:val="right"/>
        <w:rPr>
          <w:lang w:val="kk-KZ"/>
        </w:rPr>
      </w:pPr>
      <w:r>
        <w:rPr>
          <w:lang w:val="kk-KZ"/>
        </w:rPr>
        <w:t>Ховайло В.В.</w:t>
      </w:r>
    </w:p>
    <w:p w:rsidR="00A42905" w:rsidRPr="00D015E3" w:rsidRDefault="00A42905" w:rsidP="00DE4378">
      <w:pPr>
        <w:pStyle w:val="ac"/>
        <w:ind w:left="7886" w:right="-1" w:firstLine="688"/>
        <w:jc w:val="right"/>
        <w:rPr>
          <w:lang w:val="kk-KZ"/>
        </w:rPr>
      </w:pPr>
    </w:p>
    <w:p w:rsidR="00A42905" w:rsidRDefault="00A42905" w:rsidP="00DE4378">
      <w:pPr>
        <w:pStyle w:val="ac"/>
        <w:ind w:left="7886" w:right="-1" w:firstLine="688"/>
        <w:jc w:val="right"/>
        <w:rPr>
          <w:lang w:val="kk-KZ"/>
        </w:rPr>
      </w:pPr>
    </w:p>
    <w:p w:rsidR="00C32B2F" w:rsidRPr="00D015E3" w:rsidRDefault="00C32B2F" w:rsidP="00DE4378">
      <w:pPr>
        <w:pStyle w:val="ac"/>
        <w:ind w:left="7886" w:right="-1" w:firstLine="688"/>
        <w:jc w:val="right"/>
        <w:rPr>
          <w:lang w:val="kk-KZ"/>
        </w:rPr>
      </w:pPr>
    </w:p>
    <w:p w:rsidR="00A42905" w:rsidRPr="00D015E3" w:rsidRDefault="00A42905" w:rsidP="00DE4378">
      <w:pPr>
        <w:pStyle w:val="ac"/>
        <w:ind w:left="7886" w:right="-1" w:firstLine="688"/>
        <w:jc w:val="right"/>
        <w:rPr>
          <w:lang w:val="kk-KZ"/>
        </w:rPr>
      </w:pPr>
    </w:p>
    <w:p w:rsidR="00A42905" w:rsidRDefault="00C32B2F" w:rsidP="00DE4378">
      <w:pPr>
        <w:pStyle w:val="ac"/>
        <w:ind w:left="0" w:right="-1"/>
        <w:jc w:val="center"/>
        <w:rPr>
          <w:lang w:val="kk-KZ"/>
        </w:rPr>
      </w:pPr>
      <w:r>
        <w:rPr>
          <w:lang w:val="kk-KZ"/>
        </w:rPr>
        <w:t>Қазақстан Республикасы</w:t>
      </w:r>
    </w:p>
    <w:p w:rsidR="00A42905" w:rsidRDefault="00CC2D92" w:rsidP="00AC7F3E">
      <w:pPr>
        <w:pStyle w:val="ac"/>
        <w:ind w:left="0" w:right="-1"/>
        <w:jc w:val="center"/>
        <w:rPr>
          <w:lang w:val="kk-KZ"/>
        </w:rPr>
      </w:pPr>
      <w:r>
        <w:rPr>
          <w:noProof/>
          <w:lang w:eastAsia="ru-RU"/>
        </w:rPr>
        <mc:AlternateContent>
          <mc:Choice Requires="wps">
            <w:drawing>
              <wp:anchor distT="0" distB="0" distL="114300" distR="114300" simplePos="0" relativeHeight="251659264" behindDoc="0" locked="0" layoutInCell="1" allowOverlap="1">
                <wp:simplePos x="0" y="0"/>
                <wp:positionH relativeFrom="column">
                  <wp:posOffset>2586990</wp:posOffset>
                </wp:positionH>
                <wp:positionV relativeFrom="paragraph">
                  <wp:posOffset>245745</wp:posOffset>
                </wp:positionV>
                <wp:extent cx="1104900" cy="400050"/>
                <wp:effectExtent l="0" t="0" r="0" b="0"/>
                <wp:wrapNone/>
                <wp:docPr id="3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3AA967" id="Прямоугольник 18" o:spid="_x0000_s1026" style="position:absolute;margin-left:203.7pt;margin-top:19.35pt;width:87pt;height: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" fillcolor="white [3212]" stroked="f" strokeweight="1pt">
                <v:path arrowok="t"/>
              </v:rect>
            </w:pict>
          </mc:Fallback>
        </mc:AlternateContent>
      </w:r>
      <w:r w:rsidR="00A42905">
        <w:rPr>
          <w:lang w:val="kk-KZ"/>
        </w:rPr>
        <w:t>Астана, 2023</w:t>
      </w:r>
    </w:p>
    <w:p w:rsidR="00A42905" w:rsidRDefault="00A42905" w:rsidP="00AC7F3E">
      <w:pPr>
        <w:spacing w:after="0" w:line="240" w:lineRule="auto"/>
        <w:ind w:right="-284"/>
        <w:jc w:val="center"/>
        <w:rPr>
          <w:rFonts w:ascii="Times New Roman" w:hAnsi="Times New Roman" w:cs="Times New Roman"/>
          <w:b/>
          <w:sz w:val="28"/>
          <w:lang w:val="kk-KZ"/>
        </w:rPr>
      </w:pPr>
      <w:r w:rsidRPr="00F86A7E">
        <w:rPr>
          <w:rFonts w:ascii="Times New Roman" w:hAnsi="Times New Roman" w:cs="Times New Roman"/>
          <w:b/>
          <w:sz w:val="28"/>
          <w:lang w:val="kk-KZ"/>
        </w:rPr>
        <w:lastRenderedPageBreak/>
        <w:t>МАЗМҰНЫ</w:t>
      </w:r>
    </w:p>
    <w:p w:rsidR="00C32B2F" w:rsidRPr="00F86A7E" w:rsidRDefault="00C32B2F" w:rsidP="00AC7F3E">
      <w:pPr>
        <w:spacing w:after="0" w:line="240" w:lineRule="auto"/>
        <w:ind w:right="-1"/>
        <w:jc w:val="right"/>
        <w:rPr>
          <w:rFonts w:ascii="Times New Roman" w:hAnsi="Times New Roman" w:cs="Times New Roman"/>
          <w:b/>
          <w:sz w:val="28"/>
          <w:lang w:val="kk-KZ"/>
        </w:rPr>
      </w:pPr>
    </w:p>
    <w:tbl>
      <w:tblPr>
        <w:tblStyle w:val="aa"/>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8505"/>
        <w:gridCol w:w="567"/>
      </w:tblGrid>
      <w:tr w:rsidR="00A42905" w:rsidTr="00A43467">
        <w:tc>
          <w:tcPr>
            <w:tcW w:w="709" w:type="dxa"/>
          </w:tcPr>
          <w:p w:rsidR="00A42905" w:rsidRDefault="00A42905" w:rsidP="00AC7F3E">
            <w:pPr>
              <w:pStyle w:val="ac"/>
              <w:ind w:left="0" w:right="-284"/>
              <w:rPr>
                <w:lang w:val="kk-KZ"/>
              </w:rPr>
            </w:pPr>
          </w:p>
        </w:tc>
        <w:tc>
          <w:tcPr>
            <w:tcW w:w="8505" w:type="dxa"/>
          </w:tcPr>
          <w:p w:rsidR="00A42905" w:rsidRPr="00C32B2F" w:rsidRDefault="00C32B2F" w:rsidP="00AC7F3E">
            <w:pPr>
              <w:ind w:right="-284"/>
              <w:rPr>
                <w:rFonts w:ascii="Times New Roman" w:hAnsi="Times New Roman" w:cs="Times New Roman"/>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r>
              <w:rPr>
                <w:rFonts w:ascii="Times New Roman" w:eastAsia="Times New Roman" w:hAnsi="Times New Roman" w:cs="Times New Roman"/>
                <w:bCs/>
                <w:sz w:val="28"/>
                <w:szCs w:val="28"/>
                <w:lang w:val="kk-KZ"/>
              </w:rPr>
              <w:t>..............................................</w:t>
            </w:r>
          </w:p>
        </w:tc>
        <w:tc>
          <w:tcPr>
            <w:tcW w:w="567" w:type="dxa"/>
          </w:tcPr>
          <w:p w:rsidR="00A42905" w:rsidRPr="00A3341B" w:rsidRDefault="00A43467" w:rsidP="00AC7F3E">
            <w:pPr>
              <w:ind w:right="-284"/>
              <w:rPr>
                <w:rFonts w:ascii="Times New Roman" w:hAnsi="Times New Roman" w:cs="Times New Roman"/>
                <w:sz w:val="28"/>
                <w:lang w:val="kk-KZ"/>
              </w:rPr>
            </w:pPr>
            <w:r>
              <w:rPr>
                <w:rFonts w:ascii="Times New Roman" w:hAnsi="Times New Roman" w:cs="Times New Roman"/>
                <w:sz w:val="28"/>
                <w:lang w:val="kk-KZ"/>
              </w:rPr>
              <w:t>4</w:t>
            </w:r>
          </w:p>
        </w:tc>
      </w:tr>
      <w:tr w:rsidR="00FB55BF" w:rsidTr="00A43467">
        <w:tc>
          <w:tcPr>
            <w:tcW w:w="709" w:type="dxa"/>
          </w:tcPr>
          <w:p w:rsidR="00FB55BF" w:rsidRDefault="00FB55BF" w:rsidP="00AC7F3E">
            <w:pPr>
              <w:pStyle w:val="ac"/>
              <w:ind w:left="0" w:right="-284"/>
              <w:rPr>
                <w:lang w:val="kk-KZ"/>
              </w:rPr>
            </w:pPr>
          </w:p>
        </w:tc>
        <w:tc>
          <w:tcPr>
            <w:tcW w:w="8505" w:type="dxa"/>
          </w:tcPr>
          <w:p w:rsidR="00FB55BF" w:rsidRPr="00C32B2F" w:rsidRDefault="00FB55BF" w:rsidP="00AC7F3E">
            <w:pPr>
              <w:ind w:right="-284"/>
              <w:rPr>
                <w:rFonts w:ascii="Times New Roman" w:hAnsi="Times New Roman" w:cs="Times New Roman"/>
                <w:sz w:val="28"/>
                <w:lang w:val="kk-KZ"/>
              </w:rPr>
            </w:pPr>
            <w:r>
              <w:rPr>
                <w:rFonts w:ascii="Times New Roman" w:hAnsi="Times New Roman" w:cs="Times New Roman"/>
                <w:b/>
                <w:sz w:val="28"/>
                <w:lang w:val="kk-KZ"/>
              </w:rPr>
              <w:t>КІРІСПЕ</w:t>
            </w:r>
            <w:r w:rsidR="00C32B2F">
              <w:rPr>
                <w:rFonts w:ascii="Times New Roman" w:hAnsi="Times New Roman" w:cs="Times New Roman"/>
                <w:sz w:val="28"/>
                <w:lang w:val="kk-KZ"/>
              </w:rPr>
              <w:t>.....................................................................................................</w:t>
            </w:r>
          </w:p>
        </w:tc>
        <w:tc>
          <w:tcPr>
            <w:tcW w:w="567" w:type="dxa"/>
          </w:tcPr>
          <w:p w:rsidR="00FB55BF" w:rsidRPr="00A3341B" w:rsidRDefault="00A43467" w:rsidP="00AC7F3E">
            <w:pPr>
              <w:ind w:right="-284"/>
              <w:rPr>
                <w:rFonts w:ascii="Times New Roman" w:hAnsi="Times New Roman" w:cs="Times New Roman"/>
                <w:sz w:val="28"/>
                <w:lang w:val="kk-KZ"/>
              </w:rPr>
            </w:pPr>
            <w:r>
              <w:rPr>
                <w:rFonts w:ascii="Times New Roman" w:hAnsi="Times New Roman" w:cs="Times New Roman"/>
                <w:sz w:val="28"/>
                <w:lang w:val="kk-KZ"/>
              </w:rPr>
              <w:t>5</w:t>
            </w:r>
          </w:p>
        </w:tc>
      </w:tr>
      <w:tr w:rsidR="00FB55BF" w:rsidTr="00A43467">
        <w:tc>
          <w:tcPr>
            <w:tcW w:w="709" w:type="dxa"/>
          </w:tcPr>
          <w:p w:rsidR="00FB55BF" w:rsidRDefault="00FB55BF" w:rsidP="00AC7F3E">
            <w:pPr>
              <w:pStyle w:val="ac"/>
              <w:ind w:left="0" w:right="-284"/>
              <w:rPr>
                <w:lang w:val="kk-KZ"/>
              </w:rPr>
            </w:pPr>
            <w:r>
              <w:rPr>
                <w:lang w:val="kk-KZ"/>
              </w:rPr>
              <w:t>1</w:t>
            </w:r>
          </w:p>
        </w:tc>
        <w:tc>
          <w:tcPr>
            <w:tcW w:w="8505" w:type="dxa"/>
          </w:tcPr>
          <w:p w:rsidR="00FB55BF" w:rsidRPr="00C32B2F" w:rsidRDefault="00FB55BF" w:rsidP="00AC7F3E">
            <w:pPr>
              <w:ind w:right="-284"/>
              <w:rPr>
                <w:rFonts w:ascii="Times New Roman" w:hAnsi="Times New Roman" w:cs="Times New Roman"/>
                <w:sz w:val="28"/>
                <w:lang w:val="kk-KZ"/>
              </w:rPr>
            </w:pPr>
            <w:r w:rsidRPr="00BE03A6">
              <w:rPr>
                <w:rFonts w:ascii="Times New Roman" w:hAnsi="Times New Roman" w:cs="Times New Roman"/>
                <w:b/>
                <w:sz w:val="28"/>
                <w:lang w:val="kk-KZ"/>
              </w:rPr>
              <w:t>ГЕЙСЛЕР ҚОРЫТПАЛАРЫНЫҢ ЖАЛПЫ ҚАСИЕТТЕРІ</w:t>
            </w:r>
            <w:r w:rsidR="00C32B2F">
              <w:rPr>
                <w:rFonts w:ascii="Times New Roman" w:hAnsi="Times New Roman" w:cs="Times New Roman"/>
                <w:sz w:val="28"/>
                <w:lang w:val="kk-KZ"/>
              </w:rPr>
              <w:t>............</w:t>
            </w:r>
          </w:p>
        </w:tc>
        <w:tc>
          <w:tcPr>
            <w:tcW w:w="567" w:type="dxa"/>
          </w:tcPr>
          <w:p w:rsidR="00FB55BF" w:rsidRPr="00A3341B" w:rsidRDefault="00E20E48" w:rsidP="00AC7F3E">
            <w:pPr>
              <w:ind w:right="-284"/>
              <w:rPr>
                <w:rFonts w:ascii="Times New Roman" w:hAnsi="Times New Roman" w:cs="Times New Roman"/>
                <w:sz w:val="28"/>
                <w:lang w:val="kk-KZ"/>
              </w:rPr>
            </w:pPr>
            <w:r>
              <w:rPr>
                <w:rFonts w:ascii="Times New Roman" w:hAnsi="Times New Roman" w:cs="Times New Roman"/>
                <w:sz w:val="28"/>
                <w:lang w:val="kk-KZ"/>
              </w:rPr>
              <w:t>9</w:t>
            </w:r>
          </w:p>
        </w:tc>
      </w:tr>
      <w:tr w:rsidR="00FB55BF" w:rsidTr="00A43467">
        <w:tc>
          <w:tcPr>
            <w:tcW w:w="709" w:type="dxa"/>
          </w:tcPr>
          <w:p w:rsidR="00FB55BF" w:rsidRDefault="00FB55BF" w:rsidP="00AC7F3E">
            <w:pPr>
              <w:pStyle w:val="ac"/>
              <w:ind w:left="0" w:right="-284"/>
              <w:rPr>
                <w:lang w:val="kk-KZ"/>
              </w:rPr>
            </w:pPr>
            <w:r>
              <w:rPr>
                <w:lang w:val="kk-KZ"/>
              </w:rPr>
              <w:t>1.1</w:t>
            </w:r>
          </w:p>
        </w:tc>
        <w:tc>
          <w:tcPr>
            <w:tcW w:w="8505" w:type="dxa"/>
          </w:tcPr>
          <w:p w:rsidR="00FB55BF" w:rsidRDefault="00FB55BF" w:rsidP="00AC7F3E">
            <w:pPr>
              <w:pStyle w:val="ac"/>
              <w:ind w:left="0" w:right="-284"/>
              <w:rPr>
                <w:lang w:val="kk-KZ"/>
              </w:rPr>
            </w:pPr>
            <w:r>
              <w:rPr>
                <w:lang w:val="kk-KZ"/>
              </w:rPr>
              <w:t>Гейслер қорытпаларының к</w:t>
            </w:r>
            <w:r w:rsidRPr="00CB4419">
              <w:rPr>
                <w:lang w:val="kk-KZ"/>
              </w:rPr>
              <w:t>ристалдық құрылымы</w:t>
            </w:r>
            <w:r w:rsidR="00C32B2F">
              <w:rPr>
                <w:lang w:val="kk-KZ"/>
              </w:rPr>
              <w:t>..................................</w:t>
            </w:r>
          </w:p>
        </w:tc>
        <w:tc>
          <w:tcPr>
            <w:tcW w:w="567" w:type="dxa"/>
          </w:tcPr>
          <w:p w:rsidR="00FB55BF" w:rsidRDefault="00E20E48" w:rsidP="00AC7F3E">
            <w:pPr>
              <w:pStyle w:val="ac"/>
              <w:ind w:left="0" w:right="-284"/>
              <w:rPr>
                <w:lang w:val="kk-KZ"/>
              </w:rPr>
            </w:pPr>
            <w:r>
              <w:rPr>
                <w:lang w:val="kk-KZ"/>
              </w:rPr>
              <w:t>9</w:t>
            </w:r>
          </w:p>
        </w:tc>
      </w:tr>
      <w:tr w:rsidR="00FB55BF" w:rsidTr="00A43467">
        <w:tc>
          <w:tcPr>
            <w:tcW w:w="709" w:type="dxa"/>
          </w:tcPr>
          <w:p w:rsidR="00FB55BF" w:rsidRDefault="00FB55BF" w:rsidP="00AC7F3E">
            <w:pPr>
              <w:pStyle w:val="ac"/>
              <w:ind w:left="0" w:right="-284"/>
              <w:rPr>
                <w:lang w:val="kk-KZ"/>
              </w:rPr>
            </w:pPr>
            <w:r>
              <w:rPr>
                <w:lang w:val="kk-KZ"/>
              </w:rPr>
              <w:t>1.1.1</w:t>
            </w:r>
          </w:p>
        </w:tc>
        <w:tc>
          <w:tcPr>
            <w:tcW w:w="8505" w:type="dxa"/>
          </w:tcPr>
          <w:p w:rsidR="00FB55BF" w:rsidRDefault="00FB55BF" w:rsidP="00AC7F3E">
            <w:pPr>
              <w:pStyle w:val="ac"/>
              <w:ind w:left="0" w:right="-284"/>
              <w:rPr>
                <w:lang w:val="kk-KZ"/>
              </w:rPr>
            </w:pPr>
            <w:r>
              <w:rPr>
                <w:lang w:val="kk-KZ"/>
              </w:rPr>
              <w:t>Толық Гейслер қорытпалары</w:t>
            </w:r>
            <w:r w:rsidR="00C32B2F">
              <w:rPr>
                <w:lang w:val="kk-KZ"/>
              </w:rPr>
              <w:t>......................................................................</w:t>
            </w:r>
          </w:p>
        </w:tc>
        <w:tc>
          <w:tcPr>
            <w:tcW w:w="567" w:type="dxa"/>
          </w:tcPr>
          <w:p w:rsidR="00FB55BF" w:rsidRDefault="00E20E48" w:rsidP="00AC7F3E">
            <w:pPr>
              <w:pStyle w:val="ac"/>
              <w:ind w:left="0" w:right="-284"/>
              <w:rPr>
                <w:lang w:val="kk-KZ"/>
              </w:rPr>
            </w:pPr>
            <w:r>
              <w:rPr>
                <w:lang w:val="kk-KZ"/>
              </w:rPr>
              <w:t>9</w:t>
            </w:r>
          </w:p>
        </w:tc>
      </w:tr>
      <w:tr w:rsidR="00FB55BF" w:rsidTr="00A43467">
        <w:tc>
          <w:tcPr>
            <w:tcW w:w="709" w:type="dxa"/>
          </w:tcPr>
          <w:p w:rsidR="00FB55BF" w:rsidRDefault="00FB55BF" w:rsidP="00AC7F3E">
            <w:pPr>
              <w:pStyle w:val="ac"/>
              <w:ind w:left="0" w:right="-284"/>
              <w:rPr>
                <w:lang w:val="kk-KZ"/>
              </w:rPr>
            </w:pPr>
            <w:r>
              <w:rPr>
                <w:lang w:val="kk-KZ"/>
              </w:rPr>
              <w:t>1.1.2</w:t>
            </w:r>
          </w:p>
        </w:tc>
        <w:tc>
          <w:tcPr>
            <w:tcW w:w="8505" w:type="dxa"/>
          </w:tcPr>
          <w:p w:rsidR="00FB55BF" w:rsidRDefault="00FB55BF" w:rsidP="00AC7F3E">
            <w:pPr>
              <w:pStyle w:val="ac"/>
              <w:ind w:left="0" w:right="-284"/>
              <w:rPr>
                <w:lang w:val="kk-KZ"/>
              </w:rPr>
            </w:pPr>
            <w:r>
              <w:rPr>
                <w:lang w:val="kk-KZ"/>
              </w:rPr>
              <w:t>Жартылай Гейслер қорытпалары</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0</w:t>
            </w:r>
          </w:p>
        </w:tc>
      </w:tr>
      <w:tr w:rsidR="00FB55BF" w:rsidTr="00A43467">
        <w:tc>
          <w:tcPr>
            <w:tcW w:w="709" w:type="dxa"/>
          </w:tcPr>
          <w:p w:rsidR="00FB55BF" w:rsidRDefault="00FB55BF" w:rsidP="00AC7F3E">
            <w:pPr>
              <w:pStyle w:val="ac"/>
              <w:ind w:left="0" w:right="-284"/>
              <w:rPr>
                <w:lang w:val="kk-KZ"/>
              </w:rPr>
            </w:pPr>
            <w:r>
              <w:rPr>
                <w:lang w:val="kk-KZ"/>
              </w:rPr>
              <w:t>1.1.3</w:t>
            </w:r>
          </w:p>
        </w:tc>
        <w:tc>
          <w:tcPr>
            <w:tcW w:w="8505" w:type="dxa"/>
          </w:tcPr>
          <w:p w:rsidR="00FB55BF" w:rsidRDefault="00FB55BF" w:rsidP="00AC7F3E">
            <w:pPr>
              <w:pStyle w:val="ac"/>
              <w:ind w:left="0" w:right="-284"/>
              <w:rPr>
                <w:lang w:val="kk-KZ"/>
              </w:rPr>
            </w:pPr>
            <w:r>
              <w:rPr>
                <w:lang w:val="kk-KZ"/>
              </w:rPr>
              <w:t>Кері Гейслер қорытпалары</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0</w:t>
            </w:r>
          </w:p>
        </w:tc>
      </w:tr>
      <w:tr w:rsidR="00FB55BF" w:rsidTr="00A43467">
        <w:tc>
          <w:tcPr>
            <w:tcW w:w="709" w:type="dxa"/>
          </w:tcPr>
          <w:p w:rsidR="00FB55BF" w:rsidRDefault="00FB55BF" w:rsidP="00AC7F3E">
            <w:pPr>
              <w:pStyle w:val="ac"/>
              <w:ind w:left="0" w:right="-284"/>
              <w:rPr>
                <w:lang w:val="kk-KZ"/>
              </w:rPr>
            </w:pPr>
            <w:r>
              <w:rPr>
                <w:lang w:val="kk-KZ"/>
              </w:rPr>
              <w:t>1.1.4</w:t>
            </w:r>
          </w:p>
        </w:tc>
        <w:tc>
          <w:tcPr>
            <w:tcW w:w="8505" w:type="dxa"/>
          </w:tcPr>
          <w:p w:rsidR="00FB55BF" w:rsidRDefault="00FB55BF" w:rsidP="00AC7F3E">
            <w:pPr>
              <w:pStyle w:val="ac"/>
              <w:ind w:left="0" w:right="-284"/>
              <w:rPr>
                <w:lang w:val="kk-KZ"/>
              </w:rPr>
            </w:pPr>
            <w:r>
              <w:rPr>
                <w:lang w:val="kk-KZ"/>
              </w:rPr>
              <w:t>Төрттік Гейслер қорытпалары</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1</w:t>
            </w:r>
          </w:p>
        </w:tc>
      </w:tr>
      <w:tr w:rsidR="00FB55BF" w:rsidRPr="00790BBE" w:rsidTr="00A43467">
        <w:tc>
          <w:tcPr>
            <w:tcW w:w="709" w:type="dxa"/>
          </w:tcPr>
          <w:p w:rsidR="00FB55BF" w:rsidRDefault="00FB55BF" w:rsidP="00AC7F3E">
            <w:pPr>
              <w:pStyle w:val="ac"/>
              <w:ind w:left="0" w:right="-284"/>
              <w:rPr>
                <w:lang w:val="kk-KZ"/>
              </w:rPr>
            </w:pPr>
            <w:r>
              <w:rPr>
                <w:lang w:val="kk-KZ"/>
              </w:rPr>
              <w:t>1.1.5</w:t>
            </w:r>
          </w:p>
        </w:tc>
        <w:tc>
          <w:tcPr>
            <w:tcW w:w="8505" w:type="dxa"/>
          </w:tcPr>
          <w:p w:rsidR="00FB55BF" w:rsidRDefault="00FB55BF" w:rsidP="00AC7F3E">
            <w:pPr>
              <w:pStyle w:val="ac"/>
              <w:ind w:left="0" w:right="-284"/>
              <w:rPr>
                <w:lang w:val="kk-KZ"/>
              </w:rPr>
            </w:pPr>
            <w:r>
              <w:rPr>
                <w:lang w:val="kk-KZ"/>
              </w:rPr>
              <w:t>Гейслер қорытпаларындағы реттілік пен ретсіздік құбылыстары</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1</w:t>
            </w:r>
          </w:p>
        </w:tc>
      </w:tr>
      <w:tr w:rsidR="00FB55BF" w:rsidTr="00A43467">
        <w:tc>
          <w:tcPr>
            <w:tcW w:w="709" w:type="dxa"/>
          </w:tcPr>
          <w:p w:rsidR="00FB55BF" w:rsidRDefault="00FB55BF" w:rsidP="00AC7F3E">
            <w:pPr>
              <w:pStyle w:val="ac"/>
              <w:ind w:left="0" w:right="-284"/>
              <w:rPr>
                <w:lang w:val="kk-KZ"/>
              </w:rPr>
            </w:pPr>
            <w:r>
              <w:rPr>
                <w:lang w:val="kk-KZ"/>
              </w:rPr>
              <w:t>1.2</w:t>
            </w:r>
          </w:p>
        </w:tc>
        <w:tc>
          <w:tcPr>
            <w:tcW w:w="8505" w:type="dxa"/>
          </w:tcPr>
          <w:p w:rsidR="00FB55BF" w:rsidRDefault="00A80E0C" w:rsidP="00AC7F3E">
            <w:pPr>
              <w:pStyle w:val="ac"/>
              <w:ind w:left="0" w:right="-284"/>
              <w:rPr>
                <w:lang w:val="kk-KZ"/>
              </w:rPr>
            </w:pPr>
            <w:r>
              <w:rPr>
                <w:lang w:val="kk-KZ"/>
              </w:rPr>
              <w:t>Гейслер қорытпаларының м</w:t>
            </w:r>
            <w:r w:rsidR="00FB55BF" w:rsidRPr="00CB4419">
              <w:rPr>
                <w:lang w:val="kk-KZ"/>
              </w:rPr>
              <w:t>агниттік қасиеттер</w:t>
            </w:r>
            <w:r>
              <w:rPr>
                <w:lang w:val="kk-KZ"/>
              </w:rPr>
              <w:t>і</w:t>
            </w:r>
            <w:r w:rsidR="00C32B2F">
              <w:rPr>
                <w:lang w:val="kk-KZ"/>
              </w:rPr>
              <w:t>......................................</w:t>
            </w:r>
          </w:p>
        </w:tc>
        <w:tc>
          <w:tcPr>
            <w:tcW w:w="567" w:type="dxa"/>
          </w:tcPr>
          <w:p w:rsidR="00FB55BF" w:rsidRDefault="00E20E48" w:rsidP="00AC7F3E">
            <w:pPr>
              <w:pStyle w:val="ac"/>
              <w:ind w:left="0" w:right="-284"/>
              <w:rPr>
                <w:lang w:val="kk-KZ"/>
              </w:rPr>
            </w:pPr>
            <w:r>
              <w:rPr>
                <w:lang w:val="kk-KZ"/>
              </w:rPr>
              <w:t>12</w:t>
            </w:r>
          </w:p>
        </w:tc>
      </w:tr>
      <w:tr w:rsidR="00FB55BF" w:rsidTr="00A43467">
        <w:tc>
          <w:tcPr>
            <w:tcW w:w="709" w:type="dxa"/>
          </w:tcPr>
          <w:p w:rsidR="00FB55BF" w:rsidRDefault="00FB55BF" w:rsidP="00AC7F3E">
            <w:pPr>
              <w:pStyle w:val="ac"/>
              <w:ind w:left="0" w:right="-284"/>
              <w:rPr>
                <w:lang w:val="kk-KZ"/>
              </w:rPr>
            </w:pPr>
            <w:r>
              <w:rPr>
                <w:lang w:val="kk-KZ"/>
              </w:rPr>
              <w:t>1.2.1</w:t>
            </w:r>
          </w:p>
        </w:tc>
        <w:tc>
          <w:tcPr>
            <w:tcW w:w="8505" w:type="dxa"/>
          </w:tcPr>
          <w:p w:rsidR="00FB55BF" w:rsidRPr="00CB4419" w:rsidRDefault="00FB55BF" w:rsidP="00AC7F3E">
            <w:pPr>
              <w:pStyle w:val="ac"/>
              <w:ind w:left="0" w:right="-284"/>
              <w:rPr>
                <w:lang w:val="kk-KZ"/>
              </w:rPr>
            </w:pPr>
            <w:r>
              <w:rPr>
                <w:lang w:val="kk-KZ"/>
              </w:rPr>
              <w:t>Алып магниттік кедергі</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4</w:t>
            </w:r>
          </w:p>
        </w:tc>
      </w:tr>
      <w:tr w:rsidR="00FB55BF" w:rsidTr="00A43467">
        <w:tc>
          <w:tcPr>
            <w:tcW w:w="709" w:type="dxa"/>
          </w:tcPr>
          <w:p w:rsidR="00FB55BF" w:rsidRDefault="00FB55BF" w:rsidP="00AC7F3E">
            <w:pPr>
              <w:pStyle w:val="ac"/>
              <w:ind w:left="0" w:right="-284"/>
              <w:rPr>
                <w:lang w:val="kk-KZ"/>
              </w:rPr>
            </w:pPr>
            <w:r>
              <w:rPr>
                <w:lang w:val="kk-KZ"/>
              </w:rPr>
              <w:t>1.2.2</w:t>
            </w:r>
          </w:p>
        </w:tc>
        <w:tc>
          <w:tcPr>
            <w:tcW w:w="8505" w:type="dxa"/>
          </w:tcPr>
          <w:p w:rsidR="00FB55BF" w:rsidRDefault="00FB55BF" w:rsidP="00AC7F3E">
            <w:pPr>
              <w:pStyle w:val="ac"/>
              <w:ind w:left="0" w:right="-284"/>
              <w:rPr>
                <w:lang w:val="kk-KZ"/>
              </w:rPr>
            </w:pPr>
            <w:r>
              <w:rPr>
                <w:lang w:val="kk-KZ"/>
              </w:rPr>
              <w:t>Магниттік анизотропия</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5</w:t>
            </w:r>
          </w:p>
        </w:tc>
      </w:tr>
      <w:tr w:rsidR="00FB55BF" w:rsidTr="00A43467">
        <w:tc>
          <w:tcPr>
            <w:tcW w:w="709" w:type="dxa"/>
          </w:tcPr>
          <w:p w:rsidR="00FB55BF" w:rsidRDefault="00FB55BF" w:rsidP="00AC7F3E">
            <w:pPr>
              <w:pStyle w:val="ac"/>
              <w:ind w:left="0" w:right="-284"/>
              <w:rPr>
                <w:lang w:val="kk-KZ"/>
              </w:rPr>
            </w:pPr>
            <w:r>
              <w:rPr>
                <w:lang w:val="kk-KZ"/>
              </w:rPr>
              <w:t>1.3</w:t>
            </w:r>
          </w:p>
        </w:tc>
        <w:tc>
          <w:tcPr>
            <w:tcW w:w="8505" w:type="dxa"/>
          </w:tcPr>
          <w:p w:rsidR="00FB55BF" w:rsidRDefault="00FB55BF" w:rsidP="00AC7F3E">
            <w:pPr>
              <w:pStyle w:val="ac"/>
              <w:ind w:left="0" w:right="-284"/>
              <w:rPr>
                <w:lang w:val="kk-KZ"/>
              </w:rPr>
            </w:pPr>
            <w:r w:rsidRPr="00D25A84">
              <w:rPr>
                <w:lang w:val="kk-KZ"/>
              </w:rPr>
              <w:t>Гейслер</w:t>
            </w:r>
            <w:r w:rsidRPr="00CB4419">
              <w:rPr>
                <w:lang w:val="kk-KZ"/>
              </w:rPr>
              <w:t xml:space="preserve"> қорытпалары</w:t>
            </w:r>
            <w:r>
              <w:rPr>
                <w:lang w:val="kk-KZ"/>
              </w:rPr>
              <w:t xml:space="preserve"> – жартылай металл ферромагнетиктер</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6</w:t>
            </w:r>
          </w:p>
        </w:tc>
      </w:tr>
      <w:tr w:rsidR="00FB55BF" w:rsidTr="00A43467">
        <w:tc>
          <w:tcPr>
            <w:tcW w:w="709" w:type="dxa"/>
          </w:tcPr>
          <w:p w:rsidR="00FB55BF" w:rsidRDefault="00FB55BF" w:rsidP="00AC7F3E">
            <w:pPr>
              <w:pStyle w:val="ac"/>
              <w:ind w:left="0" w:right="-284"/>
              <w:rPr>
                <w:lang w:val="kk-KZ"/>
              </w:rPr>
            </w:pPr>
            <w:r w:rsidRPr="00D25A84">
              <w:t>1.4</w:t>
            </w:r>
          </w:p>
        </w:tc>
        <w:tc>
          <w:tcPr>
            <w:tcW w:w="8505" w:type="dxa"/>
          </w:tcPr>
          <w:p w:rsidR="00FB55BF" w:rsidRDefault="00FB55BF" w:rsidP="00AC7F3E">
            <w:pPr>
              <w:pStyle w:val="ac"/>
              <w:ind w:left="0" w:right="-284"/>
              <w:rPr>
                <w:lang w:val="kk-KZ"/>
              </w:rPr>
            </w:pPr>
            <w:r w:rsidRPr="00D25A84">
              <w:t xml:space="preserve">Слейтер-Полинг </w:t>
            </w:r>
            <w:r>
              <w:rPr>
                <w:lang w:val="kk-KZ"/>
              </w:rPr>
              <w:t>ережесі</w:t>
            </w:r>
            <w:r w:rsidR="00C32B2F">
              <w:rPr>
                <w:lang w:val="kk-KZ"/>
              </w:rPr>
              <w:t>.............................................................................</w:t>
            </w:r>
          </w:p>
        </w:tc>
        <w:tc>
          <w:tcPr>
            <w:tcW w:w="567" w:type="dxa"/>
          </w:tcPr>
          <w:p w:rsidR="00FB55BF" w:rsidRDefault="00A43467" w:rsidP="00E20E48">
            <w:pPr>
              <w:pStyle w:val="ac"/>
              <w:ind w:left="0" w:right="-284"/>
              <w:rPr>
                <w:lang w:val="kk-KZ"/>
              </w:rPr>
            </w:pPr>
            <w:r>
              <w:rPr>
                <w:lang w:val="kk-KZ"/>
              </w:rPr>
              <w:t>1</w:t>
            </w:r>
            <w:r w:rsidR="00E20E48">
              <w:rPr>
                <w:lang w:val="kk-KZ"/>
              </w:rPr>
              <w:t>7</w:t>
            </w:r>
          </w:p>
        </w:tc>
      </w:tr>
      <w:tr w:rsidR="00FB55BF" w:rsidTr="00A43467">
        <w:tc>
          <w:tcPr>
            <w:tcW w:w="709" w:type="dxa"/>
          </w:tcPr>
          <w:p w:rsidR="00FB55BF" w:rsidRDefault="00FB55BF" w:rsidP="00AC7F3E">
            <w:pPr>
              <w:pStyle w:val="ac"/>
              <w:ind w:left="0" w:right="-284"/>
              <w:rPr>
                <w:lang w:val="kk-KZ"/>
              </w:rPr>
            </w:pPr>
            <w:r>
              <w:rPr>
                <w:lang w:val="kk-KZ"/>
              </w:rPr>
              <w:t>1.5</w:t>
            </w:r>
          </w:p>
        </w:tc>
        <w:tc>
          <w:tcPr>
            <w:tcW w:w="8505" w:type="dxa"/>
          </w:tcPr>
          <w:p w:rsidR="00FB55BF" w:rsidRDefault="00FB55BF" w:rsidP="00AC7F3E">
            <w:pPr>
              <w:pStyle w:val="ac"/>
              <w:ind w:left="0" w:right="-284"/>
              <w:rPr>
                <w:lang w:val="kk-KZ"/>
              </w:rPr>
            </w:pPr>
            <w:r w:rsidRPr="00D25A84">
              <w:rPr>
                <w:lang w:val="kk-KZ"/>
              </w:rPr>
              <w:t>Спинтроника саласында Гейслер қорытпаларын қолдану</w:t>
            </w:r>
            <w:r w:rsidR="00C32B2F">
              <w:rPr>
                <w:lang w:val="kk-KZ"/>
              </w:rPr>
              <w:t>.......................</w:t>
            </w:r>
          </w:p>
        </w:tc>
        <w:tc>
          <w:tcPr>
            <w:tcW w:w="567" w:type="dxa"/>
          </w:tcPr>
          <w:p w:rsidR="00FB55BF" w:rsidRDefault="00A43467" w:rsidP="00E20E48">
            <w:pPr>
              <w:pStyle w:val="ac"/>
              <w:ind w:left="0" w:right="-284"/>
              <w:rPr>
                <w:lang w:val="kk-KZ"/>
              </w:rPr>
            </w:pPr>
            <w:r>
              <w:rPr>
                <w:lang w:val="kk-KZ"/>
              </w:rPr>
              <w:t>2</w:t>
            </w:r>
            <w:r w:rsidR="00E20E48">
              <w:rPr>
                <w:lang w:val="kk-KZ"/>
              </w:rPr>
              <w:t>0</w:t>
            </w:r>
          </w:p>
        </w:tc>
      </w:tr>
      <w:tr w:rsidR="00FB55BF" w:rsidTr="00A43467">
        <w:tc>
          <w:tcPr>
            <w:tcW w:w="709" w:type="dxa"/>
          </w:tcPr>
          <w:p w:rsidR="00FB55BF" w:rsidRDefault="00FB55BF" w:rsidP="00AC7F3E">
            <w:pPr>
              <w:pStyle w:val="ac"/>
              <w:ind w:left="0" w:right="-284"/>
              <w:rPr>
                <w:lang w:val="kk-KZ"/>
              </w:rPr>
            </w:pPr>
            <w:r>
              <w:rPr>
                <w:lang w:val="kk-KZ"/>
              </w:rPr>
              <w:t>1.6</w:t>
            </w:r>
          </w:p>
        </w:tc>
        <w:tc>
          <w:tcPr>
            <w:tcW w:w="8505" w:type="dxa"/>
          </w:tcPr>
          <w:p w:rsidR="00FB55BF" w:rsidRPr="00BE03A6" w:rsidRDefault="00FB55BF" w:rsidP="00AC7F3E">
            <w:pPr>
              <w:ind w:right="-284"/>
              <w:jc w:val="both"/>
              <w:rPr>
                <w:rFonts w:ascii="Times New Roman" w:hAnsi="Times New Roman" w:cs="Times New Roman"/>
                <w:sz w:val="28"/>
                <w:lang w:val="kk-KZ"/>
              </w:rPr>
            </w:pPr>
            <w:r w:rsidRPr="00BE03A6">
              <w:rPr>
                <w:rFonts w:ascii="Times New Roman" w:hAnsi="Times New Roman" w:cs="Times New Roman"/>
                <w:sz w:val="28"/>
                <w:lang w:val="en-US"/>
              </w:rPr>
              <w:t>Mn</w:t>
            </w:r>
            <w:r w:rsidRPr="00BE03A6">
              <w:rPr>
                <w:rFonts w:ascii="Times New Roman" w:hAnsi="Times New Roman" w:cs="Times New Roman"/>
                <w:sz w:val="28"/>
                <w:vertAlign w:val="subscript"/>
                <w:lang w:val="en-US"/>
              </w:rPr>
              <w:t>2</w:t>
            </w:r>
            <w:r w:rsidRPr="00BE03A6">
              <w:rPr>
                <w:rFonts w:ascii="Times New Roman" w:hAnsi="Times New Roman" w:cs="Times New Roman"/>
                <w:sz w:val="28"/>
                <w:lang w:val="en-US"/>
              </w:rPr>
              <w:t xml:space="preserve">YZ </w:t>
            </w:r>
            <w:r w:rsidRPr="00BE03A6">
              <w:rPr>
                <w:rFonts w:ascii="Times New Roman" w:hAnsi="Times New Roman" w:cs="Times New Roman"/>
                <w:sz w:val="28"/>
                <w:lang w:val="kk-KZ"/>
              </w:rPr>
              <w:t>қоспалары</w:t>
            </w:r>
            <w:r w:rsidR="00C32B2F">
              <w:rPr>
                <w:rFonts w:ascii="Times New Roman" w:hAnsi="Times New Roman" w:cs="Times New Roman"/>
                <w:sz w:val="28"/>
                <w:lang w:val="kk-KZ"/>
              </w:rPr>
              <w:t>...................................................................................</w:t>
            </w:r>
          </w:p>
        </w:tc>
        <w:tc>
          <w:tcPr>
            <w:tcW w:w="567" w:type="dxa"/>
          </w:tcPr>
          <w:p w:rsidR="00FB55BF" w:rsidRDefault="00A43467" w:rsidP="00E20E48">
            <w:pPr>
              <w:pStyle w:val="ac"/>
              <w:ind w:left="0" w:right="-284"/>
              <w:rPr>
                <w:lang w:val="kk-KZ"/>
              </w:rPr>
            </w:pPr>
            <w:r>
              <w:rPr>
                <w:lang w:val="kk-KZ"/>
              </w:rPr>
              <w:t>2</w:t>
            </w:r>
            <w:r w:rsidR="00E20E48">
              <w:rPr>
                <w:lang w:val="kk-KZ"/>
              </w:rPr>
              <w:t>2</w:t>
            </w:r>
          </w:p>
        </w:tc>
      </w:tr>
      <w:tr w:rsidR="00FB55BF" w:rsidTr="00A43467">
        <w:tc>
          <w:tcPr>
            <w:tcW w:w="709" w:type="dxa"/>
          </w:tcPr>
          <w:p w:rsidR="00FB55BF" w:rsidRDefault="00FB55BF" w:rsidP="00AC7F3E">
            <w:pPr>
              <w:pStyle w:val="ac"/>
              <w:ind w:left="0" w:right="-284"/>
              <w:rPr>
                <w:lang w:val="kk-KZ"/>
              </w:rPr>
            </w:pPr>
            <w:r>
              <w:rPr>
                <w:lang w:val="kk-KZ"/>
              </w:rPr>
              <w:t>1.7</w:t>
            </w:r>
          </w:p>
        </w:tc>
        <w:tc>
          <w:tcPr>
            <w:tcW w:w="8505" w:type="dxa"/>
          </w:tcPr>
          <w:p w:rsidR="00FB55BF" w:rsidRPr="00BE03A6" w:rsidRDefault="00FB55BF" w:rsidP="00AC7F3E">
            <w:pPr>
              <w:ind w:right="-284"/>
              <w:jc w:val="both"/>
              <w:rPr>
                <w:rFonts w:ascii="Times New Roman" w:hAnsi="Times New Roman" w:cs="Times New Roman"/>
                <w:sz w:val="28"/>
                <w:lang w:val="en-US"/>
              </w:rPr>
            </w:pPr>
            <w:r>
              <w:rPr>
                <w:rFonts w:ascii="Times New Roman" w:hAnsi="Times New Roman" w:cs="Times New Roman"/>
                <w:sz w:val="28"/>
                <w:lang w:val="en-US"/>
              </w:rPr>
              <w:t>Fe</w:t>
            </w:r>
            <w:r w:rsidRPr="00BE03A6">
              <w:rPr>
                <w:rFonts w:ascii="Times New Roman" w:hAnsi="Times New Roman" w:cs="Times New Roman"/>
                <w:sz w:val="28"/>
                <w:vertAlign w:val="subscript"/>
                <w:lang w:val="en-US"/>
              </w:rPr>
              <w:t>2</w:t>
            </w:r>
            <w:r w:rsidRPr="00BE03A6">
              <w:rPr>
                <w:rFonts w:ascii="Times New Roman" w:hAnsi="Times New Roman" w:cs="Times New Roman"/>
                <w:sz w:val="28"/>
                <w:lang w:val="en-US"/>
              </w:rPr>
              <w:t xml:space="preserve">YZ </w:t>
            </w:r>
            <w:r w:rsidRPr="00BE03A6">
              <w:rPr>
                <w:rFonts w:ascii="Times New Roman" w:hAnsi="Times New Roman" w:cs="Times New Roman"/>
                <w:sz w:val="28"/>
                <w:lang w:val="kk-KZ"/>
              </w:rPr>
              <w:t>қоспалары</w:t>
            </w:r>
            <w:r w:rsidR="00C32B2F">
              <w:rPr>
                <w:rFonts w:ascii="Times New Roman" w:hAnsi="Times New Roman" w:cs="Times New Roman"/>
                <w:sz w:val="28"/>
                <w:lang w:val="kk-KZ"/>
              </w:rPr>
              <w:t>.....................................................................................</w:t>
            </w:r>
          </w:p>
        </w:tc>
        <w:tc>
          <w:tcPr>
            <w:tcW w:w="567" w:type="dxa"/>
          </w:tcPr>
          <w:p w:rsidR="00FB55BF" w:rsidRDefault="00A43467" w:rsidP="00E20E48">
            <w:pPr>
              <w:pStyle w:val="ac"/>
              <w:ind w:left="0" w:right="-284"/>
              <w:rPr>
                <w:lang w:val="kk-KZ"/>
              </w:rPr>
            </w:pPr>
            <w:r>
              <w:rPr>
                <w:lang w:val="kk-KZ"/>
              </w:rPr>
              <w:t>2</w:t>
            </w:r>
            <w:r w:rsidR="00E20E48">
              <w:rPr>
                <w:lang w:val="kk-KZ"/>
              </w:rPr>
              <w:t>4</w:t>
            </w:r>
          </w:p>
        </w:tc>
      </w:tr>
      <w:tr w:rsidR="00FB55BF" w:rsidTr="00A43467">
        <w:tc>
          <w:tcPr>
            <w:tcW w:w="709" w:type="dxa"/>
          </w:tcPr>
          <w:p w:rsidR="00FB55BF" w:rsidRDefault="00FB55BF" w:rsidP="00AC7F3E">
            <w:pPr>
              <w:pStyle w:val="ac"/>
              <w:ind w:left="0" w:right="-284"/>
              <w:rPr>
                <w:lang w:val="kk-KZ"/>
              </w:rPr>
            </w:pPr>
            <w:r>
              <w:rPr>
                <w:lang w:val="kk-KZ"/>
              </w:rPr>
              <w:t>1.8</w:t>
            </w:r>
          </w:p>
        </w:tc>
        <w:tc>
          <w:tcPr>
            <w:tcW w:w="8505" w:type="dxa"/>
          </w:tcPr>
          <w:p w:rsidR="00FB55BF" w:rsidRDefault="00FB55BF" w:rsidP="00AC7F3E">
            <w:pPr>
              <w:pStyle w:val="ac"/>
              <w:ind w:left="0" w:right="-284"/>
              <w:rPr>
                <w:lang w:val="kk-KZ"/>
              </w:rPr>
            </w:pPr>
            <w:r w:rsidRPr="00BE03A6">
              <w:rPr>
                <w:lang w:val="kk-KZ"/>
              </w:rPr>
              <w:t>Компенсацияланған ферримагнетиктер</w:t>
            </w:r>
            <w:r w:rsidR="00C32B2F">
              <w:rPr>
                <w:lang w:val="kk-KZ"/>
              </w:rPr>
              <w:t>.......................................................</w:t>
            </w:r>
          </w:p>
        </w:tc>
        <w:tc>
          <w:tcPr>
            <w:tcW w:w="567" w:type="dxa"/>
          </w:tcPr>
          <w:p w:rsidR="00FB55BF" w:rsidRDefault="00A43467" w:rsidP="00E20E48">
            <w:pPr>
              <w:pStyle w:val="ac"/>
              <w:ind w:left="0" w:right="-284"/>
              <w:rPr>
                <w:lang w:val="kk-KZ"/>
              </w:rPr>
            </w:pPr>
            <w:r>
              <w:rPr>
                <w:lang w:val="kk-KZ"/>
              </w:rPr>
              <w:t>2</w:t>
            </w:r>
            <w:r w:rsidR="00E20E48">
              <w:rPr>
                <w:lang w:val="kk-KZ"/>
              </w:rPr>
              <w:t>5</w:t>
            </w:r>
          </w:p>
        </w:tc>
      </w:tr>
      <w:tr w:rsidR="00FB55BF" w:rsidTr="00A43467">
        <w:tc>
          <w:tcPr>
            <w:tcW w:w="709" w:type="dxa"/>
          </w:tcPr>
          <w:p w:rsidR="00FB55BF" w:rsidRDefault="00FB55BF" w:rsidP="00AC7F3E">
            <w:pPr>
              <w:pStyle w:val="ac"/>
              <w:ind w:left="0" w:right="-284"/>
              <w:rPr>
                <w:lang w:val="kk-KZ"/>
              </w:rPr>
            </w:pPr>
            <w:r>
              <w:rPr>
                <w:lang w:val="kk-KZ"/>
              </w:rPr>
              <w:t>2</w:t>
            </w:r>
          </w:p>
        </w:tc>
        <w:tc>
          <w:tcPr>
            <w:tcW w:w="8505" w:type="dxa"/>
          </w:tcPr>
          <w:p w:rsidR="00FB55BF" w:rsidRPr="00E20E48" w:rsidRDefault="00FB55BF" w:rsidP="00AC7F3E">
            <w:pPr>
              <w:pStyle w:val="ac"/>
              <w:ind w:left="0" w:right="-284"/>
              <w:rPr>
                <w:lang w:val="kk-KZ"/>
              </w:rPr>
            </w:pPr>
            <w:r w:rsidRPr="00F93C9B">
              <w:rPr>
                <w:b/>
                <w:bCs/>
                <w:lang w:val="kk-KZ"/>
              </w:rPr>
              <w:t>КВАНТТЫҚ-ХИМИЯЛЫҚ ЗЕРТТЕУ ӘДІСТЕРІ</w:t>
            </w:r>
            <w:r w:rsidR="00E20E48">
              <w:rPr>
                <w:bCs/>
                <w:lang w:val="kk-KZ"/>
              </w:rPr>
              <w:t>............................</w:t>
            </w:r>
          </w:p>
        </w:tc>
        <w:tc>
          <w:tcPr>
            <w:tcW w:w="567" w:type="dxa"/>
          </w:tcPr>
          <w:p w:rsidR="00FB55BF" w:rsidRDefault="00E20E48" w:rsidP="00AC7F3E">
            <w:pPr>
              <w:pStyle w:val="ac"/>
              <w:ind w:left="0" w:right="-284"/>
              <w:rPr>
                <w:lang w:val="kk-KZ"/>
              </w:rPr>
            </w:pPr>
            <w:r>
              <w:rPr>
                <w:lang w:val="kk-KZ"/>
              </w:rPr>
              <w:t>28</w:t>
            </w:r>
          </w:p>
        </w:tc>
      </w:tr>
      <w:tr w:rsidR="00FB55BF" w:rsidTr="00A43467">
        <w:tc>
          <w:tcPr>
            <w:tcW w:w="709" w:type="dxa"/>
          </w:tcPr>
          <w:p w:rsidR="00FB55BF" w:rsidRDefault="00FB55BF" w:rsidP="00AC7F3E">
            <w:pPr>
              <w:pStyle w:val="ac"/>
              <w:ind w:left="0" w:right="-284"/>
              <w:rPr>
                <w:lang w:val="kk-KZ"/>
              </w:rPr>
            </w:pPr>
            <w:r>
              <w:rPr>
                <w:lang w:val="kk-KZ"/>
              </w:rPr>
              <w:t>2.1</w:t>
            </w:r>
          </w:p>
        </w:tc>
        <w:tc>
          <w:tcPr>
            <w:tcW w:w="8505" w:type="dxa"/>
          </w:tcPr>
          <w:p w:rsidR="00FB55BF" w:rsidRPr="00BE03A6" w:rsidRDefault="00FB55BF" w:rsidP="00AC7F3E">
            <w:pPr>
              <w:pStyle w:val="ac"/>
              <w:ind w:left="0" w:right="-284"/>
              <w:rPr>
                <w:bCs/>
                <w:lang w:val="kk-KZ"/>
              </w:rPr>
            </w:pPr>
            <w:r w:rsidRPr="00BE03A6">
              <w:rPr>
                <w:bCs/>
                <w:lang w:val="kk-KZ"/>
              </w:rPr>
              <w:t>Шредингер теңдеуі</w:t>
            </w:r>
            <w:r w:rsidR="00C32B2F">
              <w:rPr>
                <w:bCs/>
                <w:lang w:val="kk-KZ"/>
              </w:rPr>
              <w:t>......................................................................................</w:t>
            </w:r>
          </w:p>
        </w:tc>
        <w:tc>
          <w:tcPr>
            <w:tcW w:w="567" w:type="dxa"/>
          </w:tcPr>
          <w:p w:rsidR="00FB55BF" w:rsidRDefault="00E20E48" w:rsidP="00AC7F3E">
            <w:pPr>
              <w:pStyle w:val="ac"/>
              <w:ind w:left="0" w:right="-284"/>
              <w:rPr>
                <w:lang w:val="kk-KZ"/>
              </w:rPr>
            </w:pPr>
            <w:r>
              <w:rPr>
                <w:lang w:val="kk-KZ"/>
              </w:rPr>
              <w:t>28</w:t>
            </w:r>
          </w:p>
        </w:tc>
      </w:tr>
      <w:tr w:rsidR="00FB55BF" w:rsidTr="00A43467">
        <w:tc>
          <w:tcPr>
            <w:tcW w:w="709" w:type="dxa"/>
          </w:tcPr>
          <w:p w:rsidR="00FB55BF" w:rsidRDefault="00FB55BF" w:rsidP="00AC7F3E">
            <w:pPr>
              <w:pStyle w:val="ac"/>
              <w:ind w:left="0" w:right="-284"/>
              <w:rPr>
                <w:lang w:val="kk-KZ"/>
              </w:rPr>
            </w:pPr>
            <w:r>
              <w:rPr>
                <w:lang w:val="kk-KZ"/>
              </w:rPr>
              <w:t>2.2</w:t>
            </w:r>
          </w:p>
        </w:tc>
        <w:tc>
          <w:tcPr>
            <w:tcW w:w="8505" w:type="dxa"/>
          </w:tcPr>
          <w:p w:rsidR="00FB55BF" w:rsidRPr="00C32B2F" w:rsidRDefault="00FB55BF" w:rsidP="00AC7F3E">
            <w:pPr>
              <w:pStyle w:val="ac"/>
              <w:ind w:left="0" w:right="-284"/>
              <w:rPr>
                <w:bCs/>
                <w:lang w:val="kk-KZ"/>
              </w:rPr>
            </w:pPr>
            <w:r w:rsidRPr="00BE03A6">
              <w:rPr>
                <w:bCs/>
              </w:rPr>
              <w:t>Борн-Оппенгеймер жуықтауы</w:t>
            </w:r>
            <w:r w:rsidR="00C32B2F">
              <w:rPr>
                <w:bCs/>
                <w:lang w:val="kk-KZ"/>
              </w:rPr>
              <w:t>......................................................................</w:t>
            </w:r>
          </w:p>
        </w:tc>
        <w:tc>
          <w:tcPr>
            <w:tcW w:w="567" w:type="dxa"/>
          </w:tcPr>
          <w:p w:rsidR="00FB55BF" w:rsidRDefault="00E20E48" w:rsidP="00AC7F3E">
            <w:pPr>
              <w:pStyle w:val="ac"/>
              <w:ind w:left="0" w:right="-284"/>
              <w:rPr>
                <w:lang w:val="kk-KZ"/>
              </w:rPr>
            </w:pPr>
            <w:r>
              <w:rPr>
                <w:lang w:val="kk-KZ"/>
              </w:rPr>
              <w:t>29</w:t>
            </w:r>
          </w:p>
        </w:tc>
      </w:tr>
      <w:tr w:rsidR="00FB55BF" w:rsidTr="00A43467">
        <w:tc>
          <w:tcPr>
            <w:tcW w:w="709" w:type="dxa"/>
          </w:tcPr>
          <w:p w:rsidR="00FB55BF" w:rsidRDefault="00FB55BF" w:rsidP="00AC7F3E">
            <w:pPr>
              <w:pStyle w:val="ac"/>
              <w:ind w:left="0" w:right="-284"/>
              <w:rPr>
                <w:lang w:val="kk-KZ"/>
              </w:rPr>
            </w:pPr>
            <w:r>
              <w:rPr>
                <w:lang w:val="kk-KZ"/>
              </w:rPr>
              <w:t>2.3</w:t>
            </w:r>
          </w:p>
        </w:tc>
        <w:tc>
          <w:tcPr>
            <w:tcW w:w="8505" w:type="dxa"/>
          </w:tcPr>
          <w:p w:rsidR="00FB55BF" w:rsidRPr="00BE03A6" w:rsidRDefault="00FB55BF" w:rsidP="00AC7F3E">
            <w:pPr>
              <w:pStyle w:val="ac"/>
              <w:ind w:left="0" w:right="-284"/>
              <w:rPr>
                <w:bCs/>
                <w:lang w:val="kk-KZ"/>
              </w:rPr>
            </w:pPr>
            <w:r>
              <w:rPr>
                <w:bCs/>
                <w:lang w:val="kk-KZ"/>
              </w:rPr>
              <w:t>Хартри-Фок әдісі</w:t>
            </w:r>
            <w:r w:rsidR="00C32B2F">
              <w:rPr>
                <w:bCs/>
                <w:lang w:val="kk-KZ"/>
              </w:rPr>
              <w:t>...........................................................................................</w:t>
            </w:r>
          </w:p>
        </w:tc>
        <w:tc>
          <w:tcPr>
            <w:tcW w:w="567" w:type="dxa"/>
          </w:tcPr>
          <w:p w:rsidR="00FB55BF" w:rsidRDefault="00A43467" w:rsidP="00E20E48">
            <w:pPr>
              <w:pStyle w:val="ac"/>
              <w:ind w:left="0" w:right="-284"/>
              <w:rPr>
                <w:lang w:val="kk-KZ"/>
              </w:rPr>
            </w:pPr>
            <w:r>
              <w:rPr>
                <w:lang w:val="kk-KZ"/>
              </w:rPr>
              <w:t>3</w:t>
            </w:r>
            <w:r w:rsidR="00E20E48">
              <w:rPr>
                <w:lang w:val="kk-KZ"/>
              </w:rPr>
              <w:t>1</w:t>
            </w:r>
          </w:p>
        </w:tc>
      </w:tr>
      <w:tr w:rsidR="00FB55BF" w:rsidTr="00A43467">
        <w:tc>
          <w:tcPr>
            <w:tcW w:w="709" w:type="dxa"/>
          </w:tcPr>
          <w:p w:rsidR="00FB55BF" w:rsidRDefault="00FB55BF" w:rsidP="00AC7F3E">
            <w:pPr>
              <w:pStyle w:val="ac"/>
              <w:ind w:left="0" w:right="-284"/>
              <w:rPr>
                <w:lang w:val="kk-KZ"/>
              </w:rPr>
            </w:pPr>
            <w:r>
              <w:rPr>
                <w:lang w:val="kk-KZ"/>
              </w:rPr>
              <w:t>2.4</w:t>
            </w:r>
          </w:p>
        </w:tc>
        <w:tc>
          <w:tcPr>
            <w:tcW w:w="8505" w:type="dxa"/>
          </w:tcPr>
          <w:p w:rsidR="00FB55BF" w:rsidRPr="00C32B2F" w:rsidRDefault="00FB55BF" w:rsidP="00AC7F3E">
            <w:pPr>
              <w:pStyle w:val="ac"/>
              <w:ind w:left="0" w:right="-284"/>
              <w:rPr>
                <w:bCs/>
                <w:lang w:val="kk-KZ"/>
              </w:rPr>
            </w:pPr>
            <w:r w:rsidRPr="00BE03A6">
              <w:rPr>
                <w:color w:val="000000"/>
              </w:rPr>
              <w:t>Тығыздық функционалы теориясы</w:t>
            </w:r>
            <w:r w:rsidR="00C32B2F">
              <w:rPr>
                <w:color w:val="000000"/>
                <w:lang w:val="kk-KZ"/>
              </w:rPr>
              <w:t>...............................................................</w:t>
            </w:r>
          </w:p>
        </w:tc>
        <w:tc>
          <w:tcPr>
            <w:tcW w:w="567" w:type="dxa"/>
          </w:tcPr>
          <w:p w:rsidR="00FB55BF" w:rsidRDefault="00A43467" w:rsidP="00E20E48">
            <w:pPr>
              <w:pStyle w:val="ac"/>
              <w:ind w:left="0" w:right="-284"/>
              <w:rPr>
                <w:lang w:val="kk-KZ"/>
              </w:rPr>
            </w:pPr>
            <w:r>
              <w:rPr>
                <w:lang w:val="kk-KZ"/>
              </w:rPr>
              <w:t>3</w:t>
            </w:r>
            <w:r w:rsidR="00E20E48">
              <w:rPr>
                <w:lang w:val="kk-KZ"/>
              </w:rPr>
              <w:t>5</w:t>
            </w:r>
          </w:p>
        </w:tc>
      </w:tr>
      <w:tr w:rsidR="00FB55BF" w:rsidTr="00A43467">
        <w:tc>
          <w:tcPr>
            <w:tcW w:w="709" w:type="dxa"/>
          </w:tcPr>
          <w:p w:rsidR="00FB55BF" w:rsidRDefault="00FB55BF" w:rsidP="00AC7F3E">
            <w:pPr>
              <w:pStyle w:val="ac"/>
              <w:ind w:left="0" w:right="-284"/>
              <w:rPr>
                <w:lang w:val="kk-KZ"/>
              </w:rPr>
            </w:pPr>
            <w:r>
              <w:rPr>
                <w:lang w:val="kk-KZ"/>
              </w:rPr>
              <w:t>2.5</w:t>
            </w:r>
          </w:p>
        </w:tc>
        <w:tc>
          <w:tcPr>
            <w:tcW w:w="8505" w:type="dxa"/>
          </w:tcPr>
          <w:p w:rsidR="00FB55BF" w:rsidRPr="00BE03A6" w:rsidRDefault="00FB55BF" w:rsidP="00AC7F3E">
            <w:pPr>
              <w:pStyle w:val="ac"/>
              <w:ind w:left="0" w:right="-284"/>
              <w:rPr>
                <w:color w:val="000000"/>
                <w:lang w:val="kk-KZ"/>
              </w:rPr>
            </w:pPr>
            <w:r>
              <w:rPr>
                <w:color w:val="000000"/>
                <w:lang w:val="kk-KZ"/>
              </w:rPr>
              <w:t>Кон-Шэм теңдеулері</w:t>
            </w:r>
            <w:r w:rsidR="00C32B2F">
              <w:rPr>
                <w:color w:val="000000"/>
                <w:lang w:val="kk-KZ"/>
              </w:rPr>
              <w:t>....................................................................................</w:t>
            </w:r>
          </w:p>
        </w:tc>
        <w:tc>
          <w:tcPr>
            <w:tcW w:w="567" w:type="dxa"/>
          </w:tcPr>
          <w:p w:rsidR="00FB55BF" w:rsidRDefault="00E20E48" w:rsidP="00AC7F3E">
            <w:pPr>
              <w:pStyle w:val="ac"/>
              <w:ind w:left="0" w:right="-284"/>
              <w:rPr>
                <w:lang w:val="kk-KZ"/>
              </w:rPr>
            </w:pPr>
            <w:r>
              <w:rPr>
                <w:lang w:val="kk-KZ"/>
              </w:rPr>
              <w:t>37</w:t>
            </w:r>
          </w:p>
        </w:tc>
      </w:tr>
      <w:tr w:rsidR="00FB55BF" w:rsidTr="00A43467">
        <w:tc>
          <w:tcPr>
            <w:tcW w:w="709" w:type="dxa"/>
          </w:tcPr>
          <w:p w:rsidR="00FB55BF" w:rsidRDefault="00FB55BF" w:rsidP="00AC7F3E">
            <w:pPr>
              <w:pStyle w:val="ac"/>
              <w:ind w:left="0" w:right="-284"/>
              <w:rPr>
                <w:lang w:val="kk-KZ"/>
              </w:rPr>
            </w:pPr>
            <w:r>
              <w:rPr>
                <w:lang w:val="kk-KZ"/>
              </w:rPr>
              <w:t>2.6</w:t>
            </w:r>
          </w:p>
        </w:tc>
        <w:tc>
          <w:tcPr>
            <w:tcW w:w="8505" w:type="dxa"/>
          </w:tcPr>
          <w:p w:rsidR="00FB55BF" w:rsidRPr="00C32B2F" w:rsidRDefault="00FB55BF" w:rsidP="00AC7F3E">
            <w:pPr>
              <w:pStyle w:val="ac"/>
              <w:ind w:left="0" w:right="-284"/>
              <w:rPr>
                <w:color w:val="000000"/>
                <w:lang w:val="kk-KZ"/>
              </w:rPr>
            </w:pPr>
            <w:r w:rsidRPr="00BE03A6">
              <w:rPr>
                <w:color w:val="000000" w:themeColor="text1"/>
              </w:rPr>
              <w:t>Алмасу-корреляциялық энергиясы</w:t>
            </w:r>
            <w:r w:rsidR="00C32B2F">
              <w:rPr>
                <w:color w:val="000000" w:themeColor="text1"/>
                <w:lang w:val="kk-KZ"/>
              </w:rPr>
              <w:t>.............................................................</w:t>
            </w:r>
          </w:p>
        </w:tc>
        <w:tc>
          <w:tcPr>
            <w:tcW w:w="567" w:type="dxa"/>
          </w:tcPr>
          <w:p w:rsidR="00FB55BF" w:rsidRDefault="00E20E48" w:rsidP="00AC7F3E">
            <w:pPr>
              <w:pStyle w:val="ac"/>
              <w:ind w:left="0" w:right="-284"/>
              <w:rPr>
                <w:lang w:val="kk-KZ"/>
              </w:rPr>
            </w:pPr>
            <w:r>
              <w:rPr>
                <w:lang w:val="kk-KZ"/>
              </w:rPr>
              <w:t>39</w:t>
            </w:r>
          </w:p>
        </w:tc>
      </w:tr>
      <w:tr w:rsidR="00FB55BF" w:rsidTr="00A43467">
        <w:tc>
          <w:tcPr>
            <w:tcW w:w="709" w:type="dxa"/>
          </w:tcPr>
          <w:p w:rsidR="00FB55BF" w:rsidRDefault="00FB55BF" w:rsidP="00AC7F3E">
            <w:pPr>
              <w:pStyle w:val="ac"/>
              <w:ind w:left="0" w:right="-284"/>
              <w:rPr>
                <w:lang w:val="kk-KZ"/>
              </w:rPr>
            </w:pPr>
            <w:r>
              <w:rPr>
                <w:lang w:val="kk-KZ"/>
              </w:rPr>
              <w:t>2.7</w:t>
            </w:r>
          </w:p>
        </w:tc>
        <w:tc>
          <w:tcPr>
            <w:tcW w:w="8505" w:type="dxa"/>
          </w:tcPr>
          <w:p w:rsidR="00FB55BF" w:rsidRPr="00C32B2F" w:rsidRDefault="00FB55BF" w:rsidP="00AC7F3E">
            <w:pPr>
              <w:pStyle w:val="ac"/>
              <w:ind w:left="0" w:right="-284"/>
              <w:rPr>
                <w:color w:val="000000" w:themeColor="text1"/>
                <w:lang w:val="kk-KZ"/>
              </w:rPr>
            </w:pPr>
            <w:r w:rsidRPr="00BE03A6">
              <w:rPr>
                <w:bCs/>
              </w:rPr>
              <w:t xml:space="preserve">Локальды тығыздық жуықтауы </w:t>
            </w:r>
            <w:r w:rsidRPr="00BE03A6">
              <w:t>(LDA)</w:t>
            </w:r>
            <w:r w:rsidR="00C32B2F">
              <w:rPr>
                <w:lang w:val="kk-KZ"/>
              </w:rPr>
              <w:t>......................................................</w:t>
            </w:r>
          </w:p>
        </w:tc>
        <w:tc>
          <w:tcPr>
            <w:tcW w:w="567" w:type="dxa"/>
          </w:tcPr>
          <w:p w:rsidR="00FB55BF" w:rsidRDefault="003D0905" w:rsidP="00E20E48">
            <w:pPr>
              <w:pStyle w:val="ac"/>
              <w:ind w:left="0" w:right="-284"/>
              <w:rPr>
                <w:lang w:val="kk-KZ"/>
              </w:rPr>
            </w:pPr>
            <w:r>
              <w:rPr>
                <w:lang w:val="kk-KZ"/>
              </w:rPr>
              <w:t>4</w:t>
            </w:r>
            <w:r w:rsidR="00E20E48">
              <w:rPr>
                <w:lang w:val="kk-KZ"/>
              </w:rPr>
              <w:t>0</w:t>
            </w:r>
          </w:p>
        </w:tc>
      </w:tr>
      <w:tr w:rsidR="00FB55BF" w:rsidTr="00A43467">
        <w:tc>
          <w:tcPr>
            <w:tcW w:w="709" w:type="dxa"/>
          </w:tcPr>
          <w:p w:rsidR="00FB55BF" w:rsidRDefault="00FB55BF" w:rsidP="00AC7F3E">
            <w:pPr>
              <w:pStyle w:val="ac"/>
              <w:ind w:left="0" w:right="-284"/>
              <w:rPr>
                <w:lang w:val="kk-KZ"/>
              </w:rPr>
            </w:pPr>
            <w:r>
              <w:rPr>
                <w:lang w:val="kk-KZ"/>
              </w:rPr>
              <w:t>2.8</w:t>
            </w:r>
          </w:p>
        </w:tc>
        <w:tc>
          <w:tcPr>
            <w:tcW w:w="8505" w:type="dxa"/>
          </w:tcPr>
          <w:p w:rsidR="00FB55BF" w:rsidRPr="00BE03A6" w:rsidRDefault="00FB55BF" w:rsidP="00AC7F3E">
            <w:pPr>
              <w:pStyle w:val="ac"/>
              <w:ind w:left="0" w:right="-284"/>
              <w:rPr>
                <w:bCs/>
              </w:rPr>
            </w:pPr>
            <w:r w:rsidRPr="00BE03A6">
              <w:t>Жа</w:t>
            </w:r>
            <w:r>
              <w:t>лпыланған градиенттік жуықтау</w:t>
            </w:r>
            <w:r>
              <w:rPr>
                <w:lang w:val="kk-KZ"/>
              </w:rPr>
              <w:t>ы</w:t>
            </w:r>
            <w:r w:rsidRPr="00BE03A6">
              <w:rPr>
                <w:lang w:val="kk-KZ"/>
              </w:rPr>
              <w:t xml:space="preserve"> (</w:t>
            </w:r>
            <w:r w:rsidRPr="00BE03A6">
              <w:t>GGA</w:t>
            </w:r>
            <w:r w:rsidRPr="00BE03A6">
              <w:rPr>
                <w:lang w:val="kk-KZ"/>
              </w:rPr>
              <w:t>)</w:t>
            </w:r>
            <w:r w:rsidR="00C32B2F">
              <w:rPr>
                <w:lang w:val="kk-KZ"/>
              </w:rPr>
              <w:t>...........................................</w:t>
            </w:r>
          </w:p>
        </w:tc>
        <w:tc>
          <w:tcPr>
            <w:tcW w:w="567" w:type="dxa"/>
          </w:tcPr>
          <w:p w:rsidR="00FB55BF" w:rsidRDefault="003D0905" w:rsidP="00E20E48">
            <w:pPr>
              <w:pStyle w:val="ac"/>
              <w:ind w:left="0" w:right="-284"/>
              <w:rPr>
                <w:lang w:val="kk-KZ"/>
              </w:rPr>
            </w:pPr>
            <w:r>
              <w:rPr>
                <w:lang w:val="kk-KZ"/>
              </w:rPr>
              <w:t>4</w:t>
            </w:r>
            <w:r w:rsidR="00E20E48">
              <w:rPr>
                <w:lang w:val="kk-KZ"/>
              </w:rPr>
              <w:t>0</w:t>
            </w:r>
          </w:p>
        </w:tc>
      </w:tr>
      <w:tr w:rsidR="00FB55BF" w:rsidRPr="00790BBE" w:rsidTr="00A43467">
        <w:tc>
          <w:tcPr>
            <w:tcW w:w="709" w:type="dxa"/>
          </w:tcPr>
          <w:p w:rsidR="00FB55BF" w:rsidRDefault="00FB55BF" w:rsidP="00AC7F3E">
            <w:pPr>
              <w:pStyle w:val="ac"/>
              <w:ind w:left="0" w:right="-284"/>
              <w:rPr>
                <w:lang w:val="kk-KZ"/>
              </w:rPr>
            </w:pPr>
            <w:r>
              <w:rPr>
                <w:lang w:val="kk-KZ"/>
              </w:rPr>
              <w:t>2.9</w:t>
            </w:r>
          </w:p>
        </w:tc>
        <w:tc>
          <w:tcPr>
            <w:tcW w:w="8505" w:type="dxa"/>
          </w:tcPr>
          <w:p w:rsidR="00FB55BF" w:rsidRPr="00BE03A6" w:rsidRDefault="00FB55BF" w:rsidP="00AC7F3E">
            <w:pPr>
              <w:pStyle w:val="ac"/>
              <w:ind w:left="0" w:right="-284"/>
              <w:rPr>
                <w:bCs/>
                <w:lang w:val="kk-KZ"/>
              </w:rPr>
            </w:pPr>
            <w:r w:rsidRPr="00BE03A6">
              <w:rPr>
                <w:bCs/>
                <w:lang w:val="kk-KZ"/>
              </w:rPr>
              <w:t>Мета-жалпыланған градиенттік жуықтауы (meta-GGA, SCAN)</w:t>
            </w:r>
            <w:r w:rsidR="00C32B2F">
              <w:rPr>
                <w:bCs/>
                <w:lang w:val="kk-KZ"/>
              </w:rPr>
              <w:t>.............</w:t>
            </w:r>
          </w:p>
        </w:tc>
        <w:tc>
          <w:tcPr>
            <w:tcW w:w="567" w:type="dxa"/>
          </w:tcPr>
          <w:p w:rsidR="00FB55BF" w:rsidRDefault="003D0905" w:rsidP="00E20E48">
            <w:pPr>
              <w:pStyle w:val="ac"/>
              <w:ind w:left="0" w:right="-284"/>
              <w:rPr>
                <w:lang w:val="kk-KZ"/>
              </w:rPr>
            </w:pPr>
            <w:r>
              <w:rPr>
                <w:lang w:val="kk-KZ"/>
              </w:rPr>
              <w:t>4</w:t>
            </w:r>
            <w:r w:rsidR="00E20E48">
              <w:rPr>
                <w:lang w:val="kk-KZ"/>
              </w:rPr>
              <w:t>1</w:t>
            </w:r>
          </w:p>
        </w:tc>
      </w:tr>
      <w:tr w:rsidR="00FB55BF" w:rsidRPr="00790BBE" w:rsidTr="00A43467">
        <w:tc>
          <w:tcPr>
            <w:tcW w:w="709" w:type="dxa"/>
          </w:tcPr>
          <w:p w:rsidR="00FB55BF" w:rsidRDefault="00FB55BF" w:rsidP="00AC7F3E">
            <w:pPr>
              <w:pStyle w:val="ac"/>
              <w:ind w:left="0" w:right="-284"/>
              <w:rPr>
                <w:lang w:val="kk-KZ"/>
              </w:rPr>
            </w:pPr>
            <w:r>
              <w:rPr>
                <w:lang w:val="kk-KZ"/>
              </w:rPr>
              <w:t>2.10</w:t>
            </w:r>
          </w:p>
        </w:tc>
        <w:tc>
          <w:tcPr>
            <w:tcW w:w="8505" w:type="dxa"/>
          </w:tcPr>
          <w:p w:rsidR="00FB55BF" w:rsidRPr="00BE03A6" w:rsidRDefault="00FB55BF" w:rsidP="00AC7F3E">
            <w:pPr>
              <w:pStyle w:val="ac"/>
              <w:ind w:left="0" w:right="-284"/>
              <w:rPr>
                <w:bCs/>
                <w:lang w:val="kk-KZ"/>
              </w:rPr>
            </w:pPr>
            <w:r w:rsidRPr="00BE03A6">
              <w:rPr>
                <w:bCs/>
                <w:lang w:val="kk-KZ"/>
              </w:rPr>
              <w:t>Жазық толқындардың базисі және псевдопотенциалдар</w:t>
            </w:r>
            <w:r w:rsidR="00C32B2F">
              <w:rPr>
                <w:bCs/>
                <w:lang w:val="kk-KZ"/>
              </w:rPr>
              <w:t>........................</w:t>
            </w:r>
          </w:p>
        </w:tc>
        <w:tc>
          <w:tcPr>
            <w:tcW w:w="567" w:type="dxa"/>
          </w:tcPr>
          <w:p w:rsidR="00FB55BF" w:rsidRDefault="003D0905" w:rsidP="00E20E48">
            <w:pPr>
              <w:pStyle w:val="ac"/>
              <w:ind w:left="0" w:right="-284"/>
              <w:rPr>
                <w:lang w:val="kk-KZ"/>
              </w:rPr>
            </w:pPr>
            <w:r>
              <w:rPr>
                <w:lang w:val="kk-KZ"/>
              </w:rPr>
              <w:t>4</w:t>
            </w:r>
            <w:r w:rsidR="00E20E48">
              <w:rPr>
                <w:lang w:val="kk-KZ"/>
              </w:rPr>
              <w:t>2</w:t>
            </w:r>
          </w:p>
        </w:tc>
      </w:tr>
      <w:tr w:rsidR="00FB55BF" w:rsidRPr="00A80E0C" w:rsidTr="00A43467">
        <w:tc>
          <w:tcPr>
            <w:tcW w:w="709" w:type="dxa"/>
          </w:tcPr>
          <w:p w:rsidR="00FB55BF" w:rsidRDefault="00FB55BF" w:rsidP="00AC7F3E">
            <w:pPr>
              <w:pStyle w:val="ac"/>
              <w:ind w:left="0" w:right="-284"/>
              <w:rPr>
                <w:lang w:val="kk-KZ"/>
              </w:rPr>
            </w:pPr>
            <w:r>
              <w:rPr>
                <w:lang w:val="kk-KZ"/>
              </w:rPr>
              <w:t>2.11</w:t>
            </w:r>
          </w:p>
        </w:tc>
        <w:tc>
          <w:tcPr>
            <w:tcW w:w="8505" w:type="dxa"/>
          </w:tcPr>
          <w:p w:rsidR="00FB55BF" w:rsidRPr="00BE03A6" w:rsidRDefault="00FB55BF" w:rsidP="00AC7F3E">
            <w:pPr>
              <w:pStyle w:val="ac"/>
              <w:ind w:left="0" w:right="-101"/>
              <w:jc w:val="both"/>
              <w:rPr>
                <w:bCs/>
                <w:lang w:val="kk-KZ"/>
              </w:rPr>
            </w:pPr>
            <w:r w:rsidRPr="00BE03A6">
              <w:rPr>
                <w:lang w:val="kk-KZ"/>
              </w:rPr>
              <w:t>VASP бағдарламасы арқылы кванттық-химиялық есептеулерді</w:t>
            </w:r>
            <w:r w:rsidR="00C32B2F">
              <w:rPr>
                <w:lang w:val="kk-KZ"/>
              </w:rPr>
              <w:t xml:space="preserve"> </w:t>
            </w:r>
            <w:r w:rsidRPr="00BE03A6">
              <w:rPr>
                <w:lang w:val="kk-KZ"/>
              </w:rPr>
              <w:t>іске асыру</w:t>
            </w:r>
            <w:r w:rsidR="00C32B2F">
              <w:rPr>
                <w:lang w:val="kk-KZ"/>
              </w:rPr>
              <w:t>.........................................................................................................</w:t>
            </w:r>
          </w:p>
        </w:tc>
        <w:tc>
          <w:tcPr>
            <w:tcW w:w="567" w:type="dxa"/>
          </w:tcPr>
          <w:p w:rsidR="00E20E48" w:rsidRDefault="00E20E48" w:rsidP="00AC7F3E">
            <w:pPr>
              <w:pStyle w:val="ac"/>
              <w:ind w:left="0" w:right="-284"/>
              <w:rPr>
                <w:lang w:val="kk-KZ"/>
              </w:rPr>
            </w:pPr>
          </w:p>
          <w:p w:rsidR="00FB55BF" w:rsidRDefault="00E20E48" w:rsidP="00AC7F3E">
            <w:pPr>
              <w:pStyle w:val="ac"/>
              <w:ind w:left="0" w:right="-284"/>
              <w:rPr>
                <w:lang w:val="kk-KZ"/>
              </w:rPr>
            </w:pPr>
            <w:r>
              <w:rPr>
                <w:lang w:val="kk-KZ"/>
              </w:rPr>
              <w:t>45</w:t>
            </w:r>
          </w:p>
        </w:tc>
      </w:tr>
      <w:tr w:rsidR="00FB55BF" w:rsidRPr="00790BBE" w:rsidTr="00A43467">
        <w:tc>
          <w:tcPr>
            <w:tcW w:w="709" w:type="dxa"/>
          </w:tcPr>
          <w:p w:rsidR="00FB55BF" w:rsidRDefault="00FB55BF" w:rsidP="00AC7F3E">
            <w:pPr>
              <w:pStyle w:val="ac"/>
              <w:ind w:left="0" w:right="-284"/>
              <w:rPr>
                <w:lang w:val="kk-KZ"/>
              </w:rPr>
            </w:pPr>
            <w:r>
              <w:rPr>
                <w:lang w:val="kk-KZ"/>
              </w:rPr>
              <w:t>3</w:t>
            </w:r>
          </w:p>
        </w:tc>
        <w:tc>
          <w:tcPr>
            <w:tcW w:w="8505" w:type="dxa"/>
          </w:tcPr>
          <w:p w:rsidR="00FB55BF" w:rsidRPr="00C32B2F" w:rsidRDefault="00FB55BF" w:rsidP="00AC7F3E">
            <w:pPr>
              <w:pStyle w:val="ac"/>
              <w:ind w:left="0" w:right="-284"/>
              <w:rPr>
                <w:lang w:val="kk-KZ"/>
              </w:rPr>
            </w:pPr>
            <w:r w:rsidRPr="00805420">
              <w:rPr>
                <w:b/>
                <w:lang w:val="kk-KZ"/>
              </w:rPr>
              <w:t>Mn</w:t>
            </w:r>
            <w:r w:rsidRPr="00805420">
              <w:rPr>
                <w:b/>
                <w:vertAlign w:val="subscript"/>
                <w:lang w:val="kk-KZ"/>
              </w:rPr>
              <w:t>2</w:t>
            </w:r>
            <w:r w:rsidRPr="00805420">
              <w:rPr>
                <w:b/>
                <w:lang w:val="kk-KZ"/>
              </w:rPr>
              <w:t>Co</w:t>
            </w:r>
            <w:r w:rsidRPr="00805420">
              <w:rPr>
                <w:b/>
                <w:vertAlign w:val="subscript"/>
                <w:lang w:val="kk-KZ"/>
              </w:rPr>
              <w:t>1-x</w:t>
            </w:r>
            <w:r w:rsidRPr="00805420">
              <w:rPr>
                <w:b/>
                <w:lang w:val="kk-KZ"/>
              </w:rPr>
              <w:t>V</w:t>
            </w:r>
            <w:r w:rsidRPr="00805420">
              <w:rPr>
                <w:b/>
                <w:vertAlign w:val="subscript"/>
                <w:lang w:val="kk-KZ"/>
              </w:rPr>
              <w:t>x</w:t>
            </w:r>
            <w:r w:rsidRPr="00805420">
              <w:rPr>
                <w:b/>
                <w:lang w:val="kk-KZ"/>
              </w:rPr>
              <w:t xml:space="preserve">Z(Z = Ga, Al) </w:t>
            </w:r>
            <w:r>
              <w:rPr>
                <w:b/>
                <w:lang w:val="kk-KZ"/>
              </w:rPr>
              <w:t>ГЕЙСЛЕР ҚОРЫТПАСЫ</w:t>
            </w:r>
            <w:r w:rsidR="00C32B2F">
              <w:rPr>
                <w:lang w:val="kk-KZ"/>
              </w:rPr>
              <w:t>...........................</w:t>
            </w:r>
          </w:p>
        </w:tc>
        <w:tc>
          <w:tcPr>
            <w:tcW w:w="567" w:type="dxa"/>
          </w:tcPr>
          <w:p w:rsidR="00FB55BF" w:rsidRDefault="00E20E48" w:rsidP="00AC7F3E">
            <w:pPr>
              <w:pStyle w:val="ac"/>
              <w:ind w:left="0" w:right="-284"/>
              <w:rPr>
                <w:lang w:val="kk-KZ"/>
              </w:rPr>
            </w:pPr>
            <w:r>
              <w:rPr>
                <w:lang w:val="kk-KZ"/>
              </w:rPr>
              <w:t>47</w:t>
            </w:r>
          </w:p>
        </w:tc>
      </w:tr>
      <w:tr w:rsidR="00FB55BF" w:rsidRPr="00790BBE" w:rsidTr="00A43467">
        <w:tc>
          <w:tcPr>
            <w:tcW w:w="709" w:type="dxa"/>
          </w:tcPr>
          <w:p w:rsidR="00FB55BF" w:rsidRDefault="00FB55BF" w:rsidP="00AC7F3E">
            <w:pPr>
              <w:pStyle w:val="ac"/>
              <w:ind w:left="0" w:right="-284"/>
              <w:rPr>
                <w:lang w:val="kk-KZ"/>
              </w:rPr>
            </w:pPr>
            <w:r>
              <w:rPr>
                <w:lang w:val="kk-KZ"/>
              </w:rPr>
              <w:t>3.1</w:t>
            </w:r>
          </w:p>
        </w:tc>
        <w:tc>
          <w:tcPr>
            <w:tcW w:w="8505" w:type="dxa"/>
          </w:tcPr>
          <w:p w:rsidR="00FB55BF" w:rsidRPr="00D25A84" w:rsidRDefault="00985376" w:rsidP="00AC7F3E">
            <w:pPr>
              <w:pStyle w:val="ac"/>
              <w:ind w:left="0" w:right="-284"/>
              <w:rPr>
                <w:lang w:val="kk-KZ"/>
              </w:rPr>
            </w:pPr>
            <w:r w:rsidRPr="00BE5B2F">
              <w:rPr>
                <w:lang w:val="kk-KZ"/>
              </w:rPr>
              <w:t>Mn</w:t>
            </w:r>
            <w:r w:rsidRPr="00BE5B2F">
              <w:rPr>
                <w:vertAlign w:val="subscript"/>
                <w:lang w:val="kk-KZ"/>
              </w:rPr>
              <w:t>2</w:t>
            </w:r>
            <w:r w:rsidRPr="00BE5B2F">
              <w:rPr>
                <w:lang w:val="kk-KZ"/>
              </w:rPr>
              <w:t>Co</w:t>
            </w:r>
            <w:r w:rsidRPr="00BE5B2F">
              <w:rPr>
                <w:vertAlign w:val="subscript"/>
                <w:lang w:val="kk-KZ"/>
              </w:rPr>
              <w:t>1-x</w:t>
            </w:r>
            <w:r w:rsidRPr="00BE5B2F">
              <w:rPr>
                <w:lang w:val="kk-KZ"/>
              </w:rPr>
              <w:t>V</w:t>
            </w:r>
            <w:r w:rsidRPr="00BE5B2F">
              <w:rPr>
                <w:vertAlign w:val="subscript"/>
                <w:lang w:val="kk-KZ"/>
              </w:rPr>
              <w:t>x</w:t>
            </w:r>
            <w:r w:rsidRPr="00BE5B2F">
              <w:rPr>
                <w:lang w:val="kk-KZ"/>
              </w:rPr>
              <w:t>Z(Z = Ga, Al)</w:t>
            </w:r>
            <w:r w:rsidRPr="00805420">
              <w:rPr>
                <w:b/>
                <w:lang w:val="kk-KZ"/>
              </w:rPr>
              <w:t xml:space="preserve"> </w:t>
            </w:r>
            <w:r>
              <w:rPr>
                <w:lang w:val="kk-KZ"/>
              </w:rPr>
              <w:t>қ</w:t>
            </w:r>
            <w:r w:rsidRPr="009B6A26">
              <w:rPr>
                <w:lang w:val="kk-KZ"/>
              </w:rPr>
              <w:t>орытпа</w:t>
            </w:r>
            <w:r>
              <w:rPr>
                <w:lang w:val="kk-KZ"/>
              </w:rPr>
              <w:t>сы</w:t>
            </w:r>
            <w:r w:rsidRPr="009B6A26">
              <w:rPr>
                <w:lang w:val="kk-KZ"/>
              </w:rPr>
              <w:t>ның құрылымдық тұрақтылығы</w:t>
            </w:r>
            <w:r w:rsidR="00C32B2F">
              <w:rPr>
                <w:lang w:val="kk-KZ"/>
              </w:rPr>
              <w:t>......</w:t>
            </w:r>
          </w:p>
        </w:tc>
        <w:tc>
          <w:tcPr>
            <w:tcW w:w="567" w:type="dxa"/>
          </w:tcPr>
          <w:p w:rsidR="00FB55BF" w:rsidRPr="00D25A84" w:rsidRDefault="003D0905" w:rsidP="00E20E48">
            <w:pPr>
              <w:pStyle w:val="ac"/>
              <w:ind w:left="0" w:right="-284"/>
              <w:rPr>
                <w:lang w:val="kk-KZ"/>
              </w:rPr>
            </w:pPr>
            <w:r>
              <w:rPr>
                <w:lang w:val="kk-KZ"/>
              </w:rPr>
              <w:t>5</w:t>
            </w:r>
            <w:r w:rsidR="00E20E48">
              <w:rPr>
                <w:lang w:val="kk-KZ"/>
              </w:rPr>
              <w:t>0</w:t>
            </w:r>
          </w:p>
        </w:tc>
      </w:tr>
      <w:tr w:rsidR="00FB55BF" w:rsidRPr="00790BBE" w:rsidTr="00A43467">
        <w:tc>
          <w:tcPr>
            <w:tcW w:w="709" w:type="dxa"/>
          </w:tcPr>
          <w:p w:rsidR="00FB55BF" w:rsidRDefault="00FB55BF" w:rsidP="00AC7F3E">
            <w:pPr>
              <w:pStyle w:val="ac"/>
              <w:ind w:left="0" w:right="-284"/>
              <w:rPr>
                <w:lang w:val="kk-KZ"/>
              </w:rPr>
            </w:pPr>
            <w:r>
              <w:rPr>
                <w:lang w:val="kk-KZ"/>
              </w:rPr>
              <w:t>3.2</w:t>
            </w:r>
          </w:p>
        </w:tc>
        <w:tc>
          <w:tcPr>
            <w:tcW w:w="8505" w:type="dxa"/>
          </w:tcPr>
          <w:p w:rsidR="00FB55BF" w:rsidRPr="009B6A26" w:rsidRDefault="00985376" w:rsidP="00AC7F3E">
            <w:pPr>
              <w:pStyle w:val="ac"/>
              <w:ind w:left="0" w:right="-284"/>
              <w:rPr>
                <w:lang w:val="kk-KZ"/>
              </w:rPr>
            </w:pPr>
            <w:r w:rsidRPr="00BE5B2F">
              <w:rPr>
                <w:lang w:val="kk-KZ"/>
              </w:rPr>
              <w:t>Mn</w:t>
            </w:r>
            <w:r w:rsidRPr="00BE5B2F">
              <w:rPr>
                <w:vertAlign w:val="subscript"/>
                <w:lang w:val="kk-KZ"/>
              </w:rPr>
              <w:t>2</w:t>
            </w:r>
            <w:r w:rsidRPr="00BE5B2F">
              <w:rPr>
                <w:lang w:val="kk-KZ"/>
              </w:rPr>
              <w:t>Co</w:t>
            </w:r>
            <w:r w:rsidRPr="00BE5B2F">
              <w:rPr>
                <w:vertAlign w:val="subscript"/>
                <w:lang w:val="kk-KZ"/>
              </w:rPr>
              <w:t>1-x</w:t>
            </w:r>
            <w:r w:rsidRPr="00BE5B2F">
              <w:rPr>
                <w:lang w:val="kk-KZ"/>
              </w:rPr>
              <w:t>V</w:t>
            </w:r>
            <w:r w:rsidRPr="00BE5B2F">
              <w:rPr>
                <w:vertAlign w:val="subscript"/>
                <w:lang w:val="kk-KZ"/>
              </w:rPr>
              <w:t>x</w:t>
            </w:r>
            <w:r w:rsidRPr="00BE5B2F">
              <w:rPr>
                <w:lang w:val="kk-KZ"/>
              </w:rPr>
              <w:t>Z(Z = Ga, Al)</w:t>
            </w:r>
            <w:r w:rsidRPr="00805420">
              <w:rPr>
                <w:b/>
                <w:lang w:val="kk-KZ"/>
              </w:rPr>
              <w:t xml:space="preserve"> </w:t>
            </w:r>
            <w:r>
              <w:rPr>
                <w:lang w:val="kk-KZ"/>
              </w:rPr>
              <w:t>қ</w:t>
            </w:r>
            <w:r w:rsidRPr="009B6A26">
              <w:rPr>
                <w:lang w:val="kk-KZ"/>
              </w:rPr>
              <w:t>орытпа</w:t>
            </w:r>
            <w:r>
              <w:rPr>
                <w:lang w:val="kk-KZ"/>
              </w:rPr>
              <w:t>сы</w:t>
            </w:r>
            <w:r w:rsidRPr="009B6A26">
              <w:rPr>
                <w:lang w:val="kk-KZ"/>
              </w:rPr>
              <w:t>ның</w:t>
            </w:r>
            <w:r>
              <w:rPr>
                <w:lang w:val="kk-KZ"/>
              </w:rPr>
              <w:t xml:space="preserve"> магниттік қасиеттері</w:t>
            </w:r>
            <w:r w:rsidR="00C32B2F">
              <w:rPr>
                <w:lang w:val="kk-KZ"/>
              </w:rPr>
              <w:t>...............</w:t>
            </w:r>
          </w:p>
        </w:tc>
        <w:tc>
          <w:tcPr>
            <w:tcW w:w="567" w:type="dxa"/>
          </w:tcPr>
          <w:p w:rsidR="00FB55BF" w:rsidRPr="00D25A84" w:rsidRDefault="00CF60E1" w:rsidP="00AC7F3E">
            <w:pPr>
              <w:pStyle w:val="ac"/>
              <w:ind w:left="0" w:right="-284"/>
              <w:rPr>
                <w:lang w:val="kk-KZ"/>
              </w:rPr>
            </w:pPr>
            <w:r>
              <w:rPr>
                <w:lang w:val="kk-KZ"/>
              </w:rPr>
              <w:t>55</w:t>
            </w:r>
          </w:p>
        </w:tc>
      </w:tr>
      <w:tr w:rsidR="00985376" w:rsidRPr="00790BBE" w:rsidTr="00A43467">
        <w:tc>
          <w:tcPr>
            <w:tcW w:w="709" w:type="dxa"/>
          </w:tcPr>
          <w:p w:rsidR="00985376" w:rsidRDefault="00985376" w:rsidP="00AC7F3E">
            <w:pPr>
              <w:pStyle w:val="ac"/>
              <w:ind w:left="0" w:right="-284"/>
              <w:rPr>
                <w:lang w:val="kk-KZ"/>
              </w:rPr>
            </w:pPr>
            <w:r>
              <w:rPr>
                <w:lang w:val="kk-KZ"/>
              </w:rPr>
              <w:t>3.3</w:t>
            </w:r>
          </w:p>
        </w:tc>
        <w:tc>
          <w:tcPr>
            <w:tcW w:w="8505" w:type="dxa"/>
          </w:tcPr>
          <w:p w:rsidR="00985376" w:rsidRDefault="00985376" w:rsidP="00AC7F3E">
            <w:pPr>
              <w:pStyle w:val="ac"/>
              <w:ind w:left="0" w:right="-284"/>
              <w:rPr>
                <w:lang w:val="kk-KZ"/>
              </w:rPr>
            </w:pPr>
            <w:r w:rsidRPr="00BE5B2F">
              <w:rPr>
                <w:lang w:val="kk-KZ"/>
              </w:rPr>
              <w:t>Mn</w:t>
            </w:r>
            <w:r w:rsidRPr="00BE5B2F">
              <w:rPr>
                <w:vertAlign w:val="subscript"/>
                <w:lang w:val="kk-KZ"/>
              </w:rPr>
              <w:t>2</w:t>
            </w:r>
            <w:r w:rsidRPr="00BE5B2F">
              <w:rPr>
                <w:lang w:val="kk-KZ"/>
              </w:rPr>
              <w:t>Co</w:t>
            </w:r>
            <w:r w:rsidRPr="00BE5B2F">
              <w:rPr>
                <w:vertAlign w:val="subscript"/>
                <w:lang w:val="kk-KZ"/>
              </w:rPr>
              <w:t>1-x</w:t>
            </w:r>
            <w:r w:rsidRPr="00BE5B2F">
              <w:rPr>
                <w:lang w:val="kk-KZ"/>
              </w:rPr>
              <w:t>V</w:t>
            </w:r>
            <w:r w:rsidRPr="00BE5B2F">
              <w:rPr>
                <w:vertAlign w:val="subscript"/>
                <w:lang w:val="kk-KZ"/>
              </w:rPr>
              <w:t>x</w:t>
            </w:r>
            <w:r w:rsidRPr="00BE5B2F">
              <w:rPr>
                <w:lang w:val="kk-KZ"/>
              </w:rPr>
              <w:t>Z(Z = Ga, Al)</w:t>
            </w:r>
            <w:r w:rsidRPr="00805420">
              <w:rPr>
                <w:b/>
                <w:lang w:val="kk-KZ"/>
              </w:rPr>
              <w:t xml:space="preserve"> </w:t>
            </w:r>
            <w:r>
              <w:rPr>
                <w:lang w:val="kk-KZ"/>
              </w:rPr>
              <w:t>қ</w:t>
            </w:r>
            <w:r w:rsidRPr="009B6A26">
              <w:rPr>
                <w:lang w:val="kk-KZ"/>
              </w:rPr>
              <w:t>орытпа</w:t>
            </w:r>
            <w:r>
              <w:rPr>
                <w:lang w:val="kk-KZ"/>
              </w:rPr>
              <w:t>сы</w:t>
            </w:r>
            <w:r w:rsidRPr="009B6A26">
              <w:rPr>
                <w:lang w:val="kk-KZ"/>
              </w:rPr>
              <w:t>ның</w:t>
            </w:r>
            <w:r>
              <w:rPr>
                <w:lang w:val="kk-KZ"/>
              </w:rPr>
              <w:t xml:space="preserve"> электрондық қасиеттері</w:t>
            </w:r>
            <w:r w:rsidR="00C32B2F">
              <w:rPr>
                <w:lang w:val="kk-KZ"/>
              </w:rPr>
              <w:t>...........</w:t>
            </w:r>
          </w:p>
        </w:tc>
        <w:tc>
          <w:tcPr>
            <w:tcW w:w="567" w:type="dxa"/>
          </w:tcPr>
          <w:p w:rsidR="00985376" w:rsidRDefault="00CF60E1" w:rsidP="00AC7F3E">
            <w:pPr>
              <w:pStyle w:val="ac"/>
              <w:ind w:left="0" w:right="-284"/>
              <w:rPr>
                <w:lang w:val="kk-KZ"/>
              </w:rPr>
            </w:pPr>
            <w:r>
              <w:rPr>
                <w:lang w:val="kk-KZ"/>
              </w:rPr>
              <w:t>58</w:t>
            </w:r>
          </w:p>
        </w:tc>
      </w:tr>
      <w:tr w:rsidR="00985376" w:rsidRPr="00790BBE" w:rsidTr="00A43467">
        <w:tc>
          <w:tcPr>
            <w:tcW w:w="709" w:type="dxa"/>
          </w:tcPr>
          <w:p w:rsidR="00985376" w:rsidRDefault="00985376" w:rsidP="00AC7F3E">
            <w:pPr>
              <w:pStyle w:val="ac"/>
              <w:ind w:left="0" w:right="-284"/>
              <w:rPr>
                <w:lang w:val="kk-KZ"/>
              </w:rPr>
            </w:pPr>
            <w:r>
              <w:rPr>
                <w:lang w:val="kk-KZ"/>
              </w:rPr>
              <w:t>4</w:t>
            </w:r>
          </w:p>
        </w:tc>
        <w:tc>
          <w:tcPr>
            <w:tcW w:w="8505" w:type="dxa"/>
          </w:tcPr>
          <w:p w:rsidR="00985376" w:rsidRPr="00C32B2F" w:rsidRDefault="00985376" w:rsidP="00AC7F3E">
            <w:pPr>
              <w:pStyle w:val="ac"/>
              <w:ind w:left="0" w:right="-284"/>
              <w:rPr>
                <w:lang w:val="kk-KZ"/>
              </w:rPr>
            </w:pPr>
            <w:r w:rsidRPr="009B6A26">
              <w:rPr>
                <w:b/>
                <w:lang w:val="kk-KZ"/>
              </w:rPr>
              <w:t>X</w:t>
            </w:r>
            <w:r w:rsidRPr="009B6A26">
              <w:rPr>
                <w:b/>
                <w:vertAlign w:val="subscript"/>
                <w:lang w:val="kk-KZ"/>
              </w:rPr>
              <w:t>2</w:t>
            </w:r>
            <w:r w:rsidRPr="009B6A26">
              <w:rPr>
                <w:b/>
                <w:lang w:val="kk-KZ"/>
              </w:rPr>
              <w:t xml:space="preserve">FeSi </w:t>
            </w:r>
            <w:r>
              <w:rPr>
                <w:b/>
                <w:lang w:val="kk-KZ"/>
              </w:rPr>
              <w:t xml:space="preserve">ГЕЙСЛЕР ҚОРЫТПАЛАРЫН </w:t>
            </w:r>
            <w:r w:rsidRPr="009B6A26">
              <w:rPr>
                <w:b/>
                <w:lang w:val="kk-KZ"/>
              </w:rPr>
              <w:t xml:space="preserve">LDA, GGA </w:t>
            </w:r>
            <w:r>
              <w:rPr>
                <w:b/>
                <w:lang w:val="kk-KZ"/>
              </w:rPr>
              <w:t>ЖӘНЕ</w:t>
            </w:r>
            <w:r w:rsidRPr="009B6A26">
              <w:rPr>
                <w:b/>
                <w:lang w:val="kk-KZ"/>
              </w:rPr>
              <w:t xml:space="preserve"> </w:t>
            </w:r>
            <w:r>
              <w:rPr>
                <w:b/>
                <w:lang w:val="kk-KZ"/>
              </w:rPr>
              <w:t>МЕТА</w:t>
            </w:r>
            <w:r w:rsidRPr="009B6A26">
              <w:rPr>
                <w:b/>
                <w:lang w:val="kk-KZ"/>
              </w:rPr>
              <w:t xml:space="preserve">-GGA </w:t>
            </w:r>
            <w:r>
              <w:rPr>
                <w:b/>
                <w:lang w:val="kk-KZ"/>
              </w:rPr>
              <w:t>(</w:t>
            </w:r>
            <w:r w:rsidRPr="009B6A26">
              <w:rPr>
                <w:b/>
                <w:lang w:val="kk-KZ"/>
              </w:rPr>
              <w:t>SCAN</w:t>
            </w:r>
            <w:r>
              <w:rPr>
                <w:b/>
                <w:lang w:val="kk-KZ"/>
              </w:rPr>
              <w:t>)</w:t>
            </w:r>
            <w:r w:rsidRPr="009B6A26">
              <w:rPr>
                <w:b/>
                <w:lang w:val="kk-KZ"/>
              </w:rPr>
              <w:t xml:space="preserve"> </w:t>
            </w:r>
            <w:r>
              <w:rPr>
                <w:b/>
                <w:lang w:val="kk-KZ"/>
              </w:rPr>
              <w:t>ЖУЫҚТАУЛАРЫ АРҚЫЛЫ САЛЫСТЫРУ</w:t>
            </w:r>
            <w:r w:rsidR="00C32B2F">
              <w:rPr>
                <w:lang w:val="kk-KZ"/>
              </w:rPr>
              <w:t>..............</w:t>
            </w:r>
          </w:p>
        </w:tc>
        <w:tc>
          <w:tcPr>
            <w:tcW w:w="567" w:type="dxa"/>
          </w:tcPr>
          <w:p w:rsidR="00E20E48" w:rsidRDefault="00E20E48" w:rsidP="00AC7F3E">
            <w:pPr>
              <w:pStyle w:val="ac"/>
              <w:ind w:left="0" w:right="-284"/>
              <w:rPr>
                <w:lang w:val="kk-KZ"/>
              </w:rPr>
            </w:pPr>
          </w:p>
          <w:p w:rsidR="00985376" w:rsidRDefault="003D0905" w:rsidP="00E20E48">
            <w:pPr>
              <w:pStyle w:val="ac"/>
              <w:ind w:left="0" w:right="-284"/>
              <w:rPr>
                <w:lang w:val="kk-KZ"/>
              </w:rPr>
            </w:pPr>
            <w:r>
              <w:rPr>
                <w:lang w:val="kk-KZ"/>
              </w:rPr>
              <w:t>6</w:t>
            </w:r>
            <w:r w:rsidR="00CF60E1">
              <w:rPr>
                <w:lang w:val="kk-KZ"/>
              </w:rPr>
              <w:t>2</w:t>
            </w:r>
          </w:p>
        </w:tc>
      </w:tr>
      <w:tr w:rsidR="00985376" w:rsidRPr="00790BBE" w:rsidTr="00A43467">
        <w:tc>
          <w:tcPr>
            <w:tcW w:w="709" w:type="dxa"/>
          </w:tcPr>
          <w:p w:rsidR="00985376" w:rsidRDefault="00985376" w:rsidP="00AC7F3E">
            <w:pPr>
              <w:pStyle w:val="ac"/>
              <w:ind w:left="0" w:right="-284"/>
              <w:rPr>
                <w:lang w:val="kk-KZ"/>
              </w:rPr>
            </w:pPr>
            <w:r>
              <w:rPr>
                <w:lang w:val="kk-KZ"/>
              </w:rPr>
              <w:t>4.1</w:t>
            </w:r>
          </w:p>
        </w:tc>
        <w:tc>
          <w:tcPr>
            <w:tcW w:w="8505" w:type="dxa"/>
          </w:tcPr>
          <w:p w:rsidR="00985376" w:rsidRPr="001A29C1" w:rsidRDefault="00985376" w:rsidP="00AC7F3E">
            <w:pPr>
              <w:pStyle w:val="ac"/>
              <w:ind w:left="0" w:right="-284"/>
              <w:rPr>
                <w:lang w:val="kk-KZ"/>
              </w:rPr>
            </w:pPr>
            <w:r w:rsidRPr="001A29C1">
              <w:rPr>
                <w:lang w:val="kk-KZ"/>
              </w:rPr>
              <w:t>X</w:t>
            </w:r>
            <w:r w:rsidRPr="001A29C1">
              <w:rPr>
                <w:vertAlign w:val="subscript"/>
                <w:lang w:val="kk-KZ"/>
              </w:rPr>
              <w:t>2</w:t>
            </w:r>
            <w:r w:rsidRPr="001A29C1">
              <w:rPr>
                <w:lang w:val="kk-KZ"/>
              </w:rPr>
              <w:t>FeSi Гейслер қорытпасының</w:t>
            </w:r>
            <w:r w:rsidR="001A29C1" w:rsidRPr="001A29C1">
              <w:rPr>
                <w:lang w:val="kk-KZ"/>
              </w:rPr>
              <w:t xml:space="preserve"> магниттік қасиеттері</w:t>
            </w:r>
            <w:r w:rsidR="00C32B2F">
              <w:rPr>
                <w:lang w:val="kk-KZ"/>
              </w:rPr>
              <w:t>..............................</w:t>
            </w:r>
          </w:p>
        </w:tc>
        <w:tc>
          <w:tcPr>
            <w:tcW w:w="567" w:type="dxa"/>
          </w:tcPr>
          <w:p w:rsidR="00985376" w:rsidRDefault="003D0905" w:rsidP="00E20E48">
            <w:pPr>
              <w:pStyle w:val="ac"/>
              <w:ind w:left="0" w:right="-284"/>
              <w:rPr>
                <w:lang w:val="kk-KZ"/>
              </w:rPr>
            </w:pPr>
            <w:r>
              <w:rPr>
                <w:lang w:val="kk-KZ"/>
              </w:rPr>
              <w:t>6</w:t>
            </w:r>
            <w:r w:rsidR="00CF60E1">
              <w:rPr>
                <w:lang w:val="kk-KZ"/>
              </w:rPr>
              <w:t>3</w:t>
            </w:r>
          </w:p>
        </w:tc>
      </w:tr>
      <w:tr w:rsidR="00985376" w:rsidRPr="00790BBE" w:rsidTr="00A43467">
        <w:tc>
          <w:tcPr>
            <w:tcW w:w="709" w:type="dxa"/>
          </w:tcPr>
          <w:p w:rsidR="00985376" w:rsidRDefault="00985376" w:rsidP="00AC7F3E">
            <w:pPr>
              <w:pStyle w:val="ac"/>
              <w:ind w:left="0" w:right="-284"/>
              <w:rPr>
                <w:lang w:val="kk-KZ"/>
              </w:rPr>
            </w:pPr>
            <w:r>
              <w:rPr>
                <w:lang w:val="kk-KZ"/>
              </w:rPr>
              <w:t>4.2</w:t>
            </w:r>
          </w:p>
        </w:tc>
        <w:tc>
          <w:tcPr>
            <w:tcW w:w="8505" w:type="dxa"/>
          </w:tcPr>
          <w:p w:rsidR="00985376" w:rsidRPr="001A29C1" w:rsidRDefault="001A29C1" w:rsidP="00AC7F3E">
            <w:pPr>
              <w:pStyle w:val="ac"/>
              <w:ind w:left="0" w:right="-284"/>
              <w:rPr>
                <w:lang w:val="kk-KZ"/>
              </w:rPr>
            </w:pPr>
            <w:r w:rsidRPr="001A29C1">
              <w:rPr>
                <w:lang w:val="kk-KZ"/>
              </w:rPr>
              <w:t xml:space="preserve">Mn,V негізделген </w:t>
            </w:r>
            <w:r w:rsidR="00985376" w:rsidRPr="001A29C1">
              <w:rPr>
                <w:lang w:val="kk-KZ"/>
              </w:rPr>
              <w:t>Гейслер қорытпасының электрондық қасиеттері</w:t>
            </w:r>
            <w:r w:rsidR="00C32B2F">
              <w:rPr>
                <w:lang w:val="kk-KZ"/>
              </w:rPr>
              <w:t>......</w:t>
            </w:r>
          </w:p>
        </w:tc>
        <w:tc>
          <w:tcPr>
            <w:tcW w:w="567" w:type="dxa"/>
          </w:tcPr>
          <w:p w:rsidR="00985376" w:rsidRDefault="00E20E48" w:rsidP="00AC7F3E">
            <w:pPr>
              <w:pStyle w:val="ac"/>
              <w:ind w:left="0" w:right="-284"/>
              <w:rPr>
                <w:lang w:val="kk-KZ"/>
              </w:rPr>
            </w:pPr>
            <w:r>
              <w:rPr>
                <w:lang w:val="kk-KZ"/>
              </w:rPr>
              <w:t>65</w:t>
            </w:r>
          </w:p>
        </w:tc>
      </w:tr>
      <w:tr w:rsidR="00985376" w:rsidRPr="00790BBE" w:rsidTr="00A43467">
        <w:tc>
          <w:tcPr>
            <w:tcW w:w="709" w:type="dxa"/>
          </w:tcPr>
          <w:p w:rsidR="00985376" w:rsidRDefault="00985376" w:rsidP="00AC7F3E">
            <w:pPr>
              <w:pStyle w:val="ac"/>
              <w:ind w:left="0" w:right="-284"/>
              <w:rPr>
                <w:lang w:val="kk-KZ"/>
              </w:rPr>
            </w:pPr>
            <w:r>
              <w:rPr>
                <w:lang w:val="kk-KZ"/>
              </w:rPr>
              <w:t>5</w:t>
            </w:r>
          </w:p>
        </w:tc>
        <w:tc>
          <w:tcPr>
            <w:tcW w:w="8505" w:type="dxa"/>
          </w:tcPr>
          <w:p w:rsidR="00985376" w:rsidRPr="00C32B2F" w:rsidRDefault="00985376" w:rsidP="00AC7F3E">
            <w:pPr>
              <w:pStyle w:val="ac"/>
              <w:ind w:left="0"/>
              <w:jc w:val="both"/>
              <w:rPr>
                <w:lang w:val="kk-KZ"/>
              </w:rPr>
            </w:pPr>
            <w:r w:rsidRPr="00AB604D">
              <w:rPr>
                <w:b/>
                <w:lang w:val="kk-KZ"/>
              </w:rPr>
              <w:t>Fe</w:t>
            </w:r>
            <w:r w:rsidRPr="00AB604D">
              <w:rPr>
                <w:b/>
                <w:vertAlign w:val="subscript"/>
                <w:lang w:val="kk-KZ"/>
              </w:rPr>
              <w:t>2</w:t>
            </w:r>
            <w:r w:rsidRPr="00AB604D">
              <w:rPr>
                <w:b/>
                <w:lang w:val="kk-KZ"/>
              </w:rPr>
              <w:t xml:space="preserve">VSi </w:t>
            </w:r>
            <w:r>
              <w:rPr>
                <w:b/>
                <w:lang w:val="kk-KZ"/>
              </w:rPr>
              <w:t>ЖӘНЕ</w:t>
            </w:r>
            <w:r w:rsidRPr="009E3B79">
              <w:rPr>
                <w:b/>
                <w:lang w:val="kk-KZ"/>
              </w:rPr>
              <w:t xml:space="preserve"> </w:t>
            </w:r>
            <w:r w:rsidRPr="00AB604D">
              <w:rPr>
                <w:b/>
                <w:lang w:val="kk-KZ"/>
              </w:rPr>
              <w:t>V</w:t>
            </w:r>
            <w:r w:rsidRPr="00AB604D">
              <w:rPr>
                <w:b/>
                <w:vertAlign w:val="subscript"/>
                <w:lang w:val="kk-KZ"/>
              </w:rPr>
              <w:t>2</w:t>
            </w:r>
            <w:r w:rsidRPr="00AB604D">
              <w:rPr>
                <w:b/>
                <w:lang w:val="kk-KZ"/>
              </w:rPr>
              <w:t>FeSi</w:t>
            </w:r>
            <w:r w:rsidRPr="009E3B79">
              <w:rPr>
                <w:b/>
                <w:lang w:val="kk-KZ"/>
              </w:rPr>
              <w:t xml:space="preserve"> </w:t>
            </w:r>
            <w:r>
              <w:rPr>
                <w:b/>
                <w:lang w:val="kk-KZ"/>
              </w:rPr>
              <w:t>ГЕЙСЛЕР ҚОРЫТПАЛАРЫ АТОМДАРЫНЫҢ ХИМИЯЛЫҚ БАЙЛАНЫСЫ МЕН ЭЛЕКТРОНДЫҚ ҚАСИЕТТЕРІ</w:t>
            </w:r>
            <w:r w:rsidR="00C32B2F">
              <w:rPr>
                <w:lang w:val="kk-KZ"/>
              </w:rPr>
              <w:t>.....................................................</w:t>
            </w:r>
          </w:p>
        </w:tc>
        <w:tc>
          <w:tcPr>
            <w:tcW w:w="567" w:type="dxa"/>
          </w:tcPr>
          <w:p w:rsidR="00E20E48" w:rsidRDefault="00E20E48" w:rsidP="00AC7F3E">
            <w:pPr>
              <w:pStyle w:val="ac"/>
              <w:ind w:left="0" w:right="-284"/>
              <w:rPr>
                <w:lang w:val="kk-KZ"/>
              </w:rPr>
            </w:pPr>
          </w:p>
          <w:p w:rsidR="00E20E48" w:rsidRDefault="00E20E48" w:rsidP="00AC7F3E">
            <w:pPr>
              <w:pStyle w:val="ac"/>
              <w:ind w:left="0" w:right="-284"/>
              <w:rPr>
                <w:lang w:val="kk-KZ"/>
              </w:rPr>
            </w:pPr>
          </w:p>
          <w:p w:rsidR="00985376" w:rsidRDefault="00F8668F" w:rsidP="00E20E48">
            <w:pPr>
              <w:pStyle w:val="ac"/>
              <w:ind w:left="0" w:right="-284"/>
              <w:rPr>
                <w:lang w:val="kk-KZ"/>
              </w:rPr>
            </w:pPr>
            <w:r>
              <w:rPr>
                <w:lang w:val="kk-KZ"/>
              </w:rPr>
              <w:t>7</w:t>
            </w:r>
            <w:r w:rsidR="00E20E48">
              <w:rPr>
                <w:lang w:val="kk-KZ"/>
              </w:rPr>
              <w:t>0</w:t>
            </w:r>
          </w:p>
        </w:tc>
      </w:tr>
      <w:tr w:rsidR="00985376" w:rsidRPr="00790BBE" w:rsidTr="00A43467">
        <w:tc>
          <w:tcPr>
            <w:tcW w:w="709" w:type="dxa"/>
          </w:tcPr>
          <w:p w:rsidR="00985376" w:rsidRDefault="00985376" w:rsidP="00AC7F3E">
            <w:pPr>
              <w:pStyle w:val="ac"/>
              <w:ind w:left="0" w:right="-284"/>
              <w:rPr>
                <w:lang w:val="kk-KZ"/>
              </w:rPr>
            </w:pPr>
            <w:r>
              <w:rPr>
                <w:lang w:val="kk-KZ"/>
              </w:rPr>
              <w:lastRenderedPageBreak/>
              <w:t>5.1</w:t>
            </w:r>
          </w:p>
        </w:tc>
        <w:tc>
          <w:tcPr>
            <w:tcW w:w="8505" w:type="dxa"/>
          </w:tcPr>
          <w:p w:rsidR="00985376" w:rsidRDefault="00985376" w:rsidP="00AC7F3E">
            <w:pPr>
              <w:pStyle w:val="ac"/>
              <w:ind w:left="0" w:right="-284"/>
              <w:rPr>
                <w:lang w:val="kk-KZ"/>
              </w:rPr>
            </w:pPr>
            <w:r w:rsidRPr="00BE5B2F">
              <w:rPr>
                <w:lang w:val="kk-KZ"/>
              </w:rPr>
              <w:t>Fe</w:t>
            </w:r>
            <w:r w:rsidRPr="00BE5B2F">
              <w:rPr>
                <w:vertAlign w:val="subscript"/>
                <w:lang w:val="kk-KZ"/>
              </w:rPr>
              <w:t>2</w:t>
            </w:r>
            <w:r w:rsidRPr="00BE5B2F">
              <w:rPr>
                <w:lang w:val="kk-KZ"/>
              </w:rPr>
              <w:t>VSi және V</w:t>
            </w:r>
            <w:r w:rsidRPr="00BE5B2F">
              <w:rPr>
                <w:vertAlign w:val="subscript"/>
                <w:lang w:val="kk-KZ"/>
              </w:rPr>
              <w:t>2</w:t>
            </w:r>
            <w:r w:rsidRPr="00BE5B2F">
              <w:rPr>
                <w:lang w:val="kk-KZ"/>
              </w:rPr>
              <w:t>FeSi</w:t>
            </w:r>
            <w:r w:rsidRPr="009E3B79">
              <w:rPr>
                <w:b/>
                <w:lang w:val="kk-KZ"/>
              </w:rPr>
              <w:t xml:space="preserve"> </w:t>
            </w:r>
            <w:r>
              <w:rPr>
                <w:lang w:val="kk-KZ"/>
              </w:rPr>
              <w:t>қорытпаларының құрылымдық тұрақтылығы</w:t>
            </w:r>
            <w:r w:rsidR="00C32B2F">
              <w:rPr>
                <w:lang w:val="kk-KZ"/>
              </w:rPr>
              <w:t>......</w:t>
            </w:r>
          </w:p>
        </w:tc>
        <w:tc>
          <w:tcPr>
            <w:tcW w:w="567" w:type="dxa"/>
          </w:tcPr>
          <w:p w:rsidR="00985376" w:rsidRDefault="00F8668F" w:rsidP="00752383">
            <w:pPr>
              <w:pStyle w:val="ac"/>
              <w:ind w:left="0" w:right="-284"/>
              <w:rPr>
                <w:lang w:val="kk-KZ"/>
              </w:rPr>
            </w:pPr>
            <w:r>
              <w:rPr>
                <w:lang w:val="kk-KZ"/>
              </w:rPr>
              <w:t>7</w:t>
            </w:r>
            <w:r w:rsidR="00752383">
              <w:rPr>
                <w:lang w:val="kk-KZ"/>
              </w:rPr>
              <w:t>1</w:t>
            </w:r>
          </w:p>
        </w:tc>
      </w:tr>
      <w:tr w:rsidR="00985376" w:rsidRPr="00790BBE" w:rsidTr="00A43467">
        <w:tc>
          <w:tcPr>
            <w:tcW w:w="709" w:type="dxa"/>
          </w:tcPr>
          <w:p w:rsidR="00985376" w:rsidRDefault="00985376" w:rsidP="00AC7F3E">
            <w:pPr>
              <w:pStyle w:val="ac"/>
              <w:ind w:left="0" w:right="-284"/>
              <w:rPr>
                <w:lang w:val="kk-KZ"/>
              </w:rPr>
            </w:pPr>
            <w:r>
              <w:rPr>
                <w:lang w:val="kk-KZ"/>
              </w:rPr>
              <w:t>5.2</w:t>
            </w:r>
          </w:p>
        </w:tc>
        <w:tc>
          <w:tcPr>
            <w:tcW w:w="8505" w:type="dxa"/>
          </w:tcPr>
          <w:p w:rsidR="00985376" w:rsidRPr="00A122B1" w:rsidRDefault="00985376" w:rsidP="00AC7F3E">
            <w:pPr>
              <w:pStyle w:val="ac"/>
              <w:ind w:left="0" w:right="-284"/>
              <w:rPr>
                <w:lang w:val="kk-KZ"/>
              </w:rPr>
            </w:pPr>
            <w:r w:rsidRPr="00BE5B2F">
              <w:rPr>
                <w:lang w:val="kk-KZ"/>
              </w:rPr>
              <w:t>Fe</w:t>
            </w:r>
            <w:r w:rsidRPr="00BE5B2F">
              <w:rPr>
                <w:vertAlign w:val="subscript"/>
                <w:lang w:val="kk-KZ"/>
              </w:rPr>
              <w:t>2</w:t>
            </w:r>
            <w:r w:rsidRPr="00BE5B2F">
              <w:rPr>
                <w:lang w:val="kk-KZ"/>
              </w:rPr>
              <w:t>VSi және V</w:t>
            </w:r>
            <w:r w:rsidRPr="00BE5B2F">
              <w:rPr>
                <w:vertAlign w:val="subscript"/>
                <w:lang w:val="kk-KZ"/>
              </w:rPr>
              <w:t>2</w:t>
            </w:r>
            <w:r w:rsidRPr="00BE5B2F">
              <w:rPr>
                <w:lang w:val="kk-KZ"/>
              </w:rPr>
              <w:t>FeSi</w:t>
            </w:r>
            <w:r w:rsidRPr="009E3B79">
              <w:rPr>
                <w:b/>
                <w:lang w:val="kk-KZ"/>
              </w:rPr>
              <w:t xml:space="preserve"> </w:t>
            </w:r>
            <w:r>
              <w:rPr>
                <w:lang w:val="kk-KZ"/>
              </w:rPr>
              <w:t>қорытпаларының күйлер тығыздығы</w:t>
            </w:r>
            <w:r w:rsidR="00C32B2F">
              <w:rPr>
                <w:lang w:val="kk-KZ"/>
              </w:rPr>
              <w:t>....................</w:t>
            </w:r>
          </w:p>
        </w:tc>
        <w:tc>
          <w:tcPr>
            <w:tcW w:w="567" w:type="dxa"/>
          </w:tcPr>
          <w:p w:rsidR="00985376" w:rsidRDefault="00752383" w:rsidP="00AC7F3E">
            <w:pPr>
              <w:pStyle w:val="ac"/>
              <w:ind w:left="0" w:right="-284"/>
              <w:rPr>
                <w:lang w:val="kk-KZ"/>
              </w:rPr>
            </w:pPr>
            <w:r>
              <w:rPr>
                <w:lang w:val="kk-KZ"/>
              </w:rPr>
              <w:t>74</w:t>
            </w:r>
          </w:p>
        </w:tc>
      </w:tr>
      <w:tr w:rsidR="00985376" w:rsidRPr="00790BBE" w:rsidTr="00A43467">
        <w:tc>
          <w:tcPr>
            <w:tcW w:w="709" w:type="dxa"/>
          </w:tcPr>
          <w:p w:rsidR="00985376" w:rsidRDefault="00985376" w:rsidP="00AC7F3E">
            <w:pPr>
              <w:pStyle w:val="ac"/>
              <w:ind w:left="0" w:right="-284"/>
              <w:rPr>
                <w:lang w:val="kk-KZ"/>
              </w:rPr>
            </w:pPr>
            <w:r>
              <w:rPr>
                <w:lang w:val="kk-KZ"/>
              </w:rPr>
              <w:t>5.3</w:t>
            </w:r>
          </w:p>
        </w:tc>
        <w:tc>
          <w:tcPr>
            <w:tcW w:w="8505" w:type="dxa"/>
          </w:tcPr>
          <w:p w:rsidR="00985376" w:rsidRPr="00A122B1" w:rsidRDefault="00985376" w:rsidP="00AC7F3E">
            <w:pPr>
              <w:pStyle w:val="ac"/>
              <w:ind w:left="0" w:right="-284"/>
              <w:rPr>
                <w:lang w:val="kk-KZ"/>
              </w:rPr>
            </w:pPr>
            <w:r w:rsidRPr="00BE5B2F">
              <w:rPr>
                <w:lang w:val="kk-KZ"/>
              </w:rPr>
              <w:t>Fe</w:t>
            </w:r>
            <w:r w:rsidRPr="00BE5B2F">
              <w:rPr>
                <w:vertAlign w:val="subscript"/>
                <w:lang w:val="kk-KZ"/>
              </w:rPr>
              <w:t>2</w:t>
            </w:r>
            <w:r w:rsidRPr="00BE5B2F">
              <w:rPr>
                <w:lang w:val="kk-KZ"/>
              </w:rPr>
              <w:t>VSi және V</w:t>
            </w:r>
            <w:r w:rsidRPr="00BE5B2F">
              <w:rPr>
                <w:vertAlign w:val="subscript"/>
                <w:lang w:val="kk-KZ"/>
              </w:rPr>
              <w:t>2</w:t>
            </w:r>
            <w:r w:rsidRPr="00BE5B2F">
              <w:rPr>
                <w:lang w:val="kk-KZ"/>
              </w:rPr>
              <w:t>FeSi</w:t>
            </w:r>
            <w:r w:rsidRPr="009E3B79">
              <w:rPr>
                <w:b/>
                <w:lang w:val="kk-KZ"/>
              </w:rPr>
              <w:t xml:space="preserve"> </w:t>
            </w:r>
            <w:r>
              <w:rPr>
                <w:lang w:val="kk-KZ"/>
              </w:rPr>
              <w:t>қорытпаларының электрондық құрылымы</w:t>
            </w:r>
            <w:r w:rsidR="00C32B2F">
              <w:rPr>
                <w:lang w:val="kk-KZ"/>
              </w:rPr>
              <w:t>...........</w:t>
            </w:r>
          </w:p>
        </w:tc>
        <w:tc>
          <w:tcPr>
            <w:tcW w:w="567" w:type="dxa"/>
          </w:tcPr>
          <w:p w:rsidR="00985376" w:rsidRDefault="00752383" w:rsidP="00AC7F3E">
            <w:pPr>
              <w:pStyle w:val="ac"/>
              <w:ind w:left="0" w:right="-284"/>
              <w:rPr>
                <w:lang w:val="kk-KZ"/>
              </w:rPr>
            </w:pPr>
            <w:r>
              <w:rPr>
                <w:lang w:val="kk-KZ"/>
              </w:rPr>
              <w:t>77</w:t>
            </w:r>
          </w:p>
        </w:tc>
      </w:tr>
      <w:tr w:rsidR="00985376" w:rsidRPr="00790BBE" w:rsidTr="00A43467">
        <w:tc>
          <w:tcPr>
            <w:tcW w:w="709" w:type="dxa"/>
          </w:tcPr>
          <w:p w:rsidR="00985376" w:rsidRDefault="00985376" w:rsidP="00AC7F3E">
            <w:pPr>
              <w:pStyle w:val="ac"/>
              <w:ind w:left="0" w:right="-284"/>
              <w:rPr>
                <w:lang w:val="kk-KZ"/>
              </w:rPr>
            </w:pPr>
            <w:r>
              <w:rPr>
                <w:lang w:val="kk-KZ"/>
              </w:rPr>
              <w:t>5.4</w:t>
            </w:r>
          </w:p>
        </w:tc>
        <w:tc>
          <w:tcPr>
            <w:tcW w:w="8505" w:type="dxa"/>
          </w:tcPr>
          <w:p w:rsidR="00985376" w:rsidRPr="00A122B1" w:rsidRDefault="00985376" w:rsidP="00AC7F3E">
            <w:pPr>
              <w:pStyle w:val="ac"/>
              <w:ind w:left="0" w:right="-284"/>
              <w:rPr>
                <w:lang w:val="kk-KZ"/>
              </w:rPr>
            </w:pPr>
            <w:r w:rsidRPr="00BE5B2F">
              <w:rPr>
                <w:lang w:val="kk-KZ"/>
              </w:rPr>
              <w:t>Fe</w:t>
            </w:r>
            <w:r w:rsidRPr="00BE5B2F">
              <w:rPr>
                <w:vertAlign w:val="subscript"/>
                <w:lang w:val="kk-KZ"/>
              </w:rPr>
              <w:t>2</w:t>
            </w:r>
            <w:r w:rsidRPr="00BE5B2F">
              <w:rPr>
                <w:lang w:val="kk-KZ"/>
              </w:rPr>
              <w:t>VSi және V</w:t>
            </w:r>
            <w:r w:rsidRPr="00BE5B2F">
              <w:rPr>
                <w:vertAlign w:val="subscript"/>
                <w:lang w:val="kk-KZ"/>
              </w:rPr>
              <w:t>2</w:t>
            </w:r>
            <w:r w:rsidRPr="00BE5B2F">
              <w:rPr>
                <w:lang w:val="kk-KZ"/>
              </w:rPr>
              <w:t>FeSi</w:t>
            </w:r>
            <w:r w:rsidRPr="009E3B79">
              <w:rPr>
                <w:b/>
                <w:lang w:val="kk-KZ"/>
              </w:rPr>
              <w:t xml:space="preserve"> </w:t>
            </w:r>
            <w:r>
              <w:rPr>
                <w:lang w:val="kk-KZ"/>
              </w:rPr>
              <w:t>қорытпаларының</w:t>
            </w:r>
            <w:r w:rsidRPr="00A122B1">
              <w:rPr>
                <w:lang w:val="kk-KZ"/>
              </w:rPr>
              <w:t xml:space="preserve"> магниттік қасиеттері</w:t>
            </w:r>
            <w:r w:rsidR="00C32B2F">
              <w:rPr>
                <w:lang w:val="kk-KZ"/>
              </w:rPr>
              <w:t>.................</w:t>
            </w:r>
          </w:p>
        </w:tc>
        <w:tc>
          <w:tcPr>
            <w:tcW w:w="567" w:type="dxa"/>
          </w:tcPr>
          <w:p w:rsidR="00985376" w:rsidRDefault="00F8668F" w:rsidP="00752383">
            <w:pPr>
              <w:pStyle w:val="ac"/>
              <w:ind w:left="0" w:right="-284"/>
              <w:rPr>
                <w:lang w:val="kk-KZ"/>
              </w:rPr>
            </w:pPr>
            <w:r>
              <w:rPr>
                <w:lang w:val="kk-KZ"/>
              </w:rPr>
              <w:t>8</w:t>
            </w:r>
            <w:r w:rsidR="00752383">
              <w:rPr>
                <w:lang w:val="kk-KZ"/>
              </w:rPr>
              <w:t>1</w:t>
            </w:r>
          </w:p>
        </w:tc>
      </w:tr>
      <w:tr w:rsidR="00985376" w:rsidTr="00A43467">
        <w:tc>
          <w:tcPr>
            <w:tcW w:w="709" w:type="dxa"/>
          </w:tcPr>
          <w:p w:rsidR="00985376" w:rsidRDefault="00985376" w:rsidP="00AC7F3E">
            <w:pPr>
              <w:pStyle w:val="ac"/>
              <w:ind w:left="0" w:right="-284"/>
              <w:rPr>
                <w:lang w:val="kk-KZ"/>
              </w:rPr>
            </w:pPr>
          </w:p>
        </w:tc>
        <w:tc>
          <w:tcPr>
            <w:tcW w:w="8505" w:type="dxa"/>
          </w:tcPr>
          <w:p w:rsidR="00985376" w:rsidRPr="00C32B2F" w:rsidRDefault="00985376" w:rsidP="00AC7F3E">
            <w:pPr>
              <w:pStyle w:val="ac"/>
              <w:ind w:left="0" w:right="-284"/>
              <w:rPr>
                <w:lang w:val="kk-KZ"/>
              </w:rPr>
            </w:pPr>
            <w:r w:rsidRPr="00A122B1">
              <w:rPr>
                <w:b/>
                <w:lang w:val="kk-KZ"/>
              </w:rPr>
              <w:t>ҚОРЫТЫНДЫ</w:t>
            </w:r>
            <w:r w:rsidR="00C32B2F">
              <w:rPr>
                <w:lang w:val="kk-KZ"/>
              </w:rPr>
              <w:t>.........................................................................................</w:t>
            </w:r>
          </w:p>
        </w:tc>
        <w:tc>
          <w:tcPr>
            <w:tcW w:w="567" w:type="dxa"/>
          </w:tcPr>
          <w:p w:rsidR="00985376" w:rsidRDefault="00752383" w:rsidP="00AC7F3E">
            <w:pPr>
              <w:pStyle w:val="ac"/>
              <w:ind w:left="0" w:right="-284"/>
              <w:rPr>
                <w:lang w:val="kk-KZ"/>
              </w:rPr>
            </w:pPr>
            <w:r>
              <w:rPr>
                <w:lang w:val="kk-KZ"/>
              </w:rPr>
              <w:t>84</w:t>
            </w:r>
          </w:p>
        </w:tc>
      </w:tr>
      <w:tr w:rsidR="00985376" w:rsidTr="00A43467">
        <w:tc>
          <w:tcPr>
            <w:tcW w:w="709" w:type="dxa"/>
          </w:tcPr>
          <w:p w:rsidR="00985376" w:rsidRDefault="00985376" w:rsidP="00AC7F3E">
            <w:pPr>
              <w:pStyle w:val="ac"/>
              <w:ind w:left="0" w:right="-284"/>
              <w:rPr>
                <w:lang w:val="kk-KZ"/>
              </w:rPr>
            </w:pPr>
          </w:p>
        </w:tc>
        <w:tc>
          <w:tcPr>
            <w:tcW w:w="8505" w:type="dxa"/>
          </w:tcPr>
          <w:p w:rsidR="00985376" w:rsidRPr="00A122B1" w:rsidRDefault="00985376" w:rsidP="00AC7F3E">
            <w:pPr>
              <w:pStyle w:val="ac"/>
              <w:ind w:left="0" w:right="-284"/>
              <w:rPr>
                <w:b/>
                <w:lang w:val="kk-KZ"/>
              </w:rPr>
            </w:pPr>
            <w:r>
              <w:rPr>
                <w:b/>
                <w:lang w:val="kk-KZ"/>
              </w:rPr>
              <w:t>ПАЙДАЛАНЫЛҒАН ӘДЕБИЕТТЕР ТІЗІМІ</w:t>
            </w:r>
            <w:r w:rsidR="00C32B2F" w:rsidRPr="00C32B2F">
              <w:rPr>
                <w:lang w:val="kk-KZ"/>
              </w:rPr>
              <w:t>.....................................</w:t>
            </w:r>
          </w:p>
        </w:tc>
        <w:tc>
          <w:tcPr>
            <w:tcW w:w="567" w:type="dxa"/>
          </w:tcPr>
          <w:p w:rsidR="00985376" w:rsidRDefault="00752383" w:rsidP="00AC7F3E">
            <w:pPr>
              <w:pStyle w:val="ac"/>
              <w:ind w:left="0" w:right="-284"/>
              <w:rPr>
                <w:lang w:val="kk-KZ"/>
              </w:rPr>
            </w:pPr>
            <w:r>
              <w:rPr>
                <w:lang w:val="kk-KZ"/>
              </w:rPr>
              <w:t>86</w:t>
            </w:r>
          </w:p>
        </w:tc>
      </w:tr>
    </w:tbl>
    <w:p w:rsidR="00A42905" w:rsidRDefault="00A42905" w:rsidP="00AC7F3E">
      <w:pPr>
        <w:pStyle w:val="ac"/>
        <w:ind w:left="0" w:right="-284"/>
        <w:rPr>
          <w:lang w:val="kk-KZ"/>
        </w:rPr>
      </w:pPr>
    </w:p>
    <w:p w:rsidR="00A42905" w:rsidRDefault="00A42905" w:rsidP="00AC7F3E">
      <w:pPr>
        <w:pStyle w:val="ac"/>
        <w:ind w:left="0" w:right="-284"/>
        <w:rPr>
          <w:lang w:val="kk-KZ"/>
        </w:rPr>
      </w:pPr>
      <w:r>
        <w:rPr>
          <w:lang w:val="kk-KZ"/>
        </w:rPr>
        <w:br w:type="page"/>
      </w:r>
    </w:p>
    <w:p w:rsidR="00A42905" w:rsidRDefault="00AC7F3E" w:rsidP="00AC7F3E">
      <w:pPr>
        <w:spacing w:after="0" w:line="240" w:lineRule="auto"/>
        <w:ind w:right="-1"/>
        <w:jc w:val="center"/>
        <w:rPr>
          <w:rFonts w:ascii="Times New Roman" w:hAnsi="Times New Roman" w:cs="Times New Roman"/>
          <w:b/>
          <w:sz w:val="28"/>
          <w:szCs w:val="28"/>
          <w:lang w:val="kk-KZ"/>
        </w:rPr>
      </w:pPr>
      <w:r w:rsidRPr="001B41BC">
        <w:rPr>
          <w:rFonts w:ascii="Times New Roman" w:eastAsia="Times New Roman" w:hAnsi="Times New Roman" w:cs="Times New Roman"/>
          <w:b/>
          <w:bCs/>
          <w:sz w:val="28"/>
          <w:szCs w:val="28"/>
          <w:lang w:val="kk-KZ"/>
        </w:rPr>
        <w:lastRenderedPageBreak/>
        <w:t>БЕЛГІЛЕУЛЕР МЕН ҚЫСҚАРТУЛАР</w:t>
      </w:r>
    </w:p>
    <w:p w:rsidR="008B07DE" w:rsidRDefault="008B07DE" w:rsidP="00AC7F3E">
      <w:pPr>
        <w:spacing w:after="0" w:line="240" w:lineRule="auto"/>
        <w:ind w:right="-284"/>
        <w:jc w:val="center"/>
        <w:rPr>
          <w:rFonts w:ascii="Times New Roman" w:hAnsi="Times New Roman" w:cs="Times New Roman"/>
          <w:b/>
          <w:sz w:val="28"/>
          <w:szCs w:val="28"/>
          <w:lang w:val="kk-KZ"/>
        </w:rPr>
      </w:pPr>
    </w:p>
    <w:tbl>
      <w:tblPr>
        <w:tblStyle w:val="aa"/>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8221"/>
      </w:tblGrid>
      <w:tr w:rsidR="008B07DE" w:rsidTr="00AC7F3E">
        <w:trPr>
          <w:trHeight w:val="80"/>
        </w:trPr>
        <w:tc>
          <w:tcPr>
            <w:tcW w:w="1413" w:type="dxa"/>
          </w:tcPr>
          <w:p w:rsidR="008B07DE" w:rsidRDefault="008B07DE" w:rsidP="00AC7F3E">
            <w:pPr>
              <w:ind w:right="-284"/>
              <w:rPr>
                <w:rFonts w:ascii="Times New Roman" w:hAnsi="Times New Roman" w:cs="Times New Roman"/>
                <w:b/>
                <w:sz w:val="28"/>
                <w:szCs w:val="28"/>
                <w:lang w:val="kk-KZ"/>
              </w:rPr>
            </w:pPr>
            <w:r w:rsidRPr="001E2143">
              <w:rPr>
                <w:rFonts w:ascii="Times New Roman" w:hAnsi="Times New Roman" w:cs="Times New Roman"/>
                <w:sz w:val="28"/>
                <w:szCs w:val="28"/>
                <w:lang w:val="kk-KZ"/>
              </w:rPr>
              <w:t>Ab initio</w:t>
            </w:r>
          </w:p>
        </w:tc>
        <w:tc>
          <w:tcPr>
            <w:tcW w:w="8221" w:type="dxa"/>
          </w:tcPr>
          <w:p w:rsidR="008B07DE" w:rsidRPr="008B07DE" w:rsidRDefault="008B07DE" w:rsidP="00AC7F3E">
            <w:pPr>
              <w:ind w:left="225" w:right="-284" w:hanging="225"/>
              <w:rPr>
                <w:rFonts w:ascii="Times New Roman" w:hAnsi="Times New Roman" w:cs="Times New Roman"/>
                <w:sz w:val="28"/>
                <w:szCs w:val="28"/>
                <w:lang w:val="kk-KZ"/>
              </w:rPr>
            </w:pPr>
            <w:r w:rsidRPr="001E2143">
              <w:rPr>
                <w:rFonts w:ascii="Times New Roman" w:hAnsi="Times New Roman" w:cs="Times New Roman"/>
                <w:sz w:val="28"/>
                <w:szCs w:val="28"/>
                <w:lang w:val="kk-KZ"/>
              </w:rPr>
              <w:t xml:space="preserve">– </w:t>
            </w:r>
            <w:r>
              <w:rPr>
                <w:rFonts w:ascii="Times New Roman" w:hAnsi="Times New Roman" w:cs="Times New Roman"/>
                <w:sz w:val="28"/>
                <w:szCs w:val="28"/>
                <w:lang w:val="kk-KZ"/>
              </w:rPr>
              <w:t>алғашқы принциптер</w:t>
            </w:r>
          </w:p>
        </w:tc>
      </w:tr>
      <w:tr w:rsidR="008B07DE" w:rsidRPr="00285F50" w:rsidTr="00FB55BF">
        <w:tc>
          <w:tcPr>
            <w:tcW w:w="1413" w:type="dxa"/>
          </w:tcPr>
          <w:p w:rsidR="008B07DE" w:rsidRDefault="008B07DE" w:rsidP="00AC7F3E">
            <w:pPr>
              <w:ind w:right="-284"/>
              <w:rPr>
                <w:rFonts w:ascii="Times New Roman" w:hAnsi="Times New Roman" w:cs="Times New Roman"/>
                <w:b/>
                <w:sz w:val="28"/>
                <w:szCs w:val="28"/>
                <w:lang w:val="kk-KZ"/>
              </w:rPr>
            </w:pPr>
            <w:r w:rsidRPr="00905C5C">
              <w:rPr>
                <w:rFonts w:ascii="Times New Roman" w:hAnsi="Times New Roman" w:cs="Times New Roman"/>
                <w:sz w:val="28"/>
                <w:szCs w:val="28"/>
                <w:lang w:val="kk-KZ"/>
              </w:rPr>
              <w:t>VASP</w:t>
            </w:r>
          </w:p>
        </w:tc>
        <w:tc>
          <w:tcPr>
            <w:tcW w:w="8221" w:type="dxa"/>
          </w:tcPr>
          <w:p w:rsidR="008B07DE" w:rsidRPr="008B07DE" w:rsidRDefault="008B07DE" w:rsidP="00AC7F3E">
            <w:pPr>
              <w:ind w:left="225" w:right="-284" w:hanging="225"/>
              <w:rPr>
                <w:rFonts w:ascii="Times New Roman" w:hAnsi="Times New Roman" w:cs="Times New Roman"/>
                <w:sz w:val="28"/>
                <w:szCs w:val="28"/>
                <w:lang w:val="kk-KZ"/>
              </w:rPr>
            </w:pPr>
            <w:r w:rsidRPr="00905C5C">
              <w:rPr>
                <w:rFonts w:ascii="Times New Roman" w:hAnsi="Times New Roman" w:cs="Times New Roman"/>
                <w:sz w:val="28"/>
                <w:szCs w:val="28"/>
                <w:lang w:val="kk-KZ"/>
              </w:rPr>
              <w:t xml:space="preserve">– </w:t>
            </w:r>
            <w:r w:rsidRPr="00742421">
              <w:rPr>
                <w:rFonts w:ascii="Times New Roman" w:hAnsi="Times New Roman" w:cs="Times New Roman"/>
                <w:sz w:val="28"/>
                <w:szCs w:val="28"/>
                <w:lang w:val="kk-KZ"/>
              </w:rPr>
              <w:t xml:space="preserve">Vienna ab initio simulation package (ab initio </w:t>
            </w:r>
            <w:r>
              <w:rPr>
                <w:rFonts w:ascii="Times New Roman" w:hAnsi="Times New Roman" w:cs="Times New Roman"/>
                <w:sz w:val="28"/>
                <w:szCs w:val="28"/>
                <w:lang w:val="kk-KZ"/>
              </w:rPr>
              <w:t>модельдеу пакеті)</w:t>
            </w:r>
          </w:p>
        </w:tc>
      </w:tr>
      <w:tr w:rsidR="008B07DE" w:rsidTr="00FB55BF">
        <w:tc>
          <w:tcPr>
            <w:tcW w:w="1413" w:type="dxa"/>
          </w:tcPr>
          <w:p w:rsidR="008B07DE" w:rsidRDefault="008B07DE" w:rsidP="00AC7F3E">
            <w:pPr>
              <w:ind w:right="-284"/>
              <w:rPr>
                <w:rFonts w:ascii="Times New Roman" w:hAnsi="Times New Roman" w:cs="Times New Roman"/>
                <w:b/>
                <w:sz w:val="28"/>
                <w:szCs w:val="28"/>
                <w:lang w:val="kk-KZ"/>
              </w:rPr>
            </w:pPr>
            <w:r w:rsidRPr="00905C5C">
              <w:rPr>
                <w:rFonts w:ascii="Times New Roman" w:hAnsi="Times New Roman" w:cs="Times New Roman"/>
                <w:sz w:val="28"/>
                <w:szCs w:val="28"/>
                <w:lang w:val="kk-KZ"/>
              </w:rPr>
              <w:t>DFT</w:t>
            </w:r>
          </w:p>
        </w:tc>
        <w:tc>
          <w:tcPr>
            <w:tcW w:w="8221" w:type="dxa"/>
          </w:tcPr>
          <w:p w:rsidR="008B07DE" w:rsidRPr="008B07DE" w:rsidRDefault="008B07DE" w:rsidP="00AC7F3E">
            <w:pPr>
              <w:ind w:left="225" w:right="-284" w:hanging="225"/>
              <w:rPr>
                <w:rFonts w:ascii="Times New Roman" w:hAnsi="Times New Roman" w:cs="Times New Roman"/>
                <w:sz w:val="28"/>
                <w:szCs w:val="28"/>
                <w:lang w:val="kk-KZ"/>
              </w:rPr>
            </w:pPr>
            <w:r w:rsidRPr="00905C5C">
              <w:rPr>
                <w:rFonts w:ascii="Times New Roman" w:hAnsi="Times New Roman" w:cs="Times New Roman"/>
                <w:sz w:val="28"/>
                <w:szCs w:val="28"/>
                <w:lang w:val="kk-KZ"/>
              </w:rPr>
              <w:t xml:space="preserve">– </w:t>
            </w:r>
            <w:r>
              <w:rPr>
                <w:rFonts w:ascii="Times New Roman" w:hAnsi="Times New Roman" w:cs="Times New Roman"/>
                <w:sz w:val="28"/>
                <w:szCs w:val="28"/>
                <w:lang w:val="kk-KZ"/>
              </w:rPr>
              <w:t>тығыздық функционалы теориясы</w:t>
            </w:r>
          </w:p>
        </w:tc>
      </w:tr>
      <w:tr w:rsidR="008B07DE" w:rsidTr="00FB55BF">
        <w:tc>
          <w:tcPr>
            <w:tcW w:w="1413" w:type="dxa"/>
          </w:tcPr>
          <w:p w:rsidR="008B07DE" w:rsidRDefault="008B07DE" w:rsidP="00AC7F3E">
            <w:pPr>
              <w:ind w:right="-284"/>
              <w:rPr>
                <w:rFonts w:ascii="Times New Roman" w:hAnsi="Times New Roman" w:cs="Times New Roman"/>
                <w:b/>
                <w:sz w:val="28"/>
                <w:szCs w:val="28"/>
                <w:lang w:val="kk-KZ"/>
              </w:rPr>
            </w:pPr>
            <w:r w:rsidRPr="00742421">
              <w:rPr>
                <w:rFonts w:ascii="Times New Roman" w:hAnsi="Times New Roman" w:cs="Times New Roman"/>
                <w:sz w:val="28"/>
                <w:szCs w:val="28"/>
                <w:lang w:val="kk-KZ"/>
              </w:rPr>
              <w:t>PAW</w:t>
            </w:r>
          </w:p>
        </w:tc>
        <w:tc>
          <w:tcPr>
            <w:tcW w:w="8221" w:type="dxa"/>
          </w:tcPr>
          <w:p w:rsidR="008B07DE" w:rsidRDefault="008B07DE" w:rsidP="00AC7F3E">
            <w:pPr>
              <w:ind w:left="225" w:right="-284" w:hanging="225"/>
              <w:rPr>
                <w:rFonts w:ascii="Times New Roman" w:hAnsi="Times New Roman" w:cs="Times New Roman"/>
                <w:sz w:val="28"/>
                <w:lang w:val="kk-KZ"/>
              </w:rPr>
            </w:pPr>
            <w:r w:rsidRPr="00742421">
              <w:rPr>
                <w:rFonts w:ascii="Times New Roman" w:hAnsi="Times New Roman" w:cs="Times New Roman"/>
                <w:sz w:val="28"/>
                <w:szCs w:val="28"/>
                <w:lang w:val="kk-KZ"/>
              </w:rPr>
              <w:t xml:space="preserve">– </w:t>
            </w:r>
            <w:r w:rsidRPr="00742421">
              <w:rPr>
                <w:rFonts w:ascii="Times New Roman" w:hAnsi="Times New Roman" w:cs="Times New Roman"/>
                <w:sz w:val="28"/>
                <w:lang w:val="kk-KZ"/>
              </w:rPr>
              <w:t>projector augmented wave method (</w:t>
            </w:r>
            <w:r>
              <w:rPr>
                <w:rFonts w:ascii="Times New Roman" w:hAnsi="Times New Roman" w:cs="Times New Roman"/>
                <w:sz w:val="28"/>
                <w:lang w:val="kk-KZ"/>
              </w:rPr>
              <w:t xml:space="preserve">проектордың кеңейтілген </w:t>
            </w:r>
          </w:p>
          <w:p w:rsidR="008B07DE" w:rsidRPr="008B07DE" w:rsidRDefault="008B07DE" w:rsidP="00AC7F3E">
            <w:pPr>
              <w:ind w:left="225" w:right="-284"/>
              <w:rPr>
                <w:rFonts w:ascii="Times New Roman" w:hAnsi="Times New Roman" w:cs="Times New Roman"/>
                <w:sz w:val="28"/>
                <w:lang w:val="kk-KZ"/>
              </w:rPr>
            </w:pPr>
            <w:r>
              <w:rPr>
                <w:rFonts w:ascii="Times New Roman" w:hAnsi="Times New Roman" w:cs="Times New Roman"/>
                <w:sz w:val="28"/>
                <w:lang w:val="kk-KZ"/>
              </w:rPr>
              <w:t>толқын әдісі)</w:t>
            </w:r>
          </w:p>
        </w:tc>
      </w:tr>
      <w:tr w:rsidR="008B07DE" w:rsidRPr="00285F50" w:rsidTr="00FB55BF">
        <w:tc>
          <w:tcPr>
            <w:tcW w:w="1413" w:type="dxa"/>
          </w:tcPr>
          <w:p w:rsidR="008B07DE" w:rsidRPr="00742421" w:rsidRDefault="008B07DE" w:rsidP="00AC7F3E">
            <w:pPr>
              <w:ind w:right="-284"/>
              <w:rPr>
                <w:rFonts w:ascii="Times New Roman" w:hAnsi="Times New Roman" w:cs="Times New Roman"/>
                <w:sz w:val="28"/>
                <w:szCs w:val="28"/>
                <w:lang w:val="kk-KZ"/>
              </w:rPr>
            </w:pPr>
            <w:r>
              <w:rPr>
                <w:rFonts w:ascii="Times New Roman" w:hAnsi="Times New Roman" w:cs="Times New Roman"/>
                <w:sz w:val="28"/>
                <w:lang w:val="en-US"/>
              </w:rPr>
              <w:t>LDA</w:t>
            </w:r>
          </w:p>
        </w:tc>
        <w:tc>
          <w:tcPr>
            <w:tcW w:w="8221" w:type="dxa"/>
          </w:tcPr>
          <w:p w:rsidR="008B07DE" w:rsidRPr="008B07DE" w:rsidRDefault="008B07DE" w:rsidP="00AC7F3E">
            <w:pPr>
              <w:ind w:left="225" w:right="33" w:hanging="225"/>
              <w:rPr>
                <w:rFonts w:ascii="Times New Roman" w:hAnsi="Times New Roman" w:cs="Times New Roman"/>
                <w:sz w:val="28"/>
                <w:szCs w:val="28"/>
                <w:lang w:val="en-US"/>
              </w:rPr>
            </w:pPr>
            <w:r w:rsidRPr="00905C5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8"/>
                <w:lang w:val="en-US"/>
              </w:rPr>
              <w:t>L</w:t>
            </w:r>
            <w:r w:rsidRPr="001E2143">
              <w:rPr>
                <w:rFonts w:ascii="Times New Roman" w:hAnsi="Times New Roman" w:cs="Times New Roman"/>
                <w:sz w:val="28"/>
                <w:lang w:val="en-US"/>
              </w:rPr>
              <w:t>ocal-density approximation</w:t>
            </w:r>
            <w:r w:rsidRPr="001E2143">
              <w:rPr>
                <w:rFonts w:ascii="Times New Roman" w:hAnsi="Times New Roman" w:cs="Times New Roman"/>
                <w:sz w:val="28"/>
                <w:szCs w:val="28"/>
                <w:lang w:val="kk-KZ"/>
              </w:rPr>
              <w:t xml:space="preserve"> </w:t>
            </w:r>
            <w:r>
              <w:rPr>
                <w:rFonts w:ascii="Times New Roman" w:hAnsi="Times New Roman" w:cs="Times New Roman"/>
                <w:sz w:val="28"/>
                <w:szCs w:val="28"/>
                <w:lang w:val="kk-KZ"/>
              </w:rPr>
              <w:t>(локальды тығыздық жуықтауы)</w:t>
            </w:r>
          </w:p>
        </w:tc>
      </w:tr>
      <w:tr w:rsidR="008B07DE" w:rsidRPr="00285F50" w:rsidTr="00FB55BF">
        <w:tc>
          <w:tcPr>
            <w:tcW w:w="1413" w:type="dxa"/>
          </w:tcPr>
          <w:p w:rsidR="008B07DE" w:rsidRDefault="008B07DE" w:rsidP="00AC7F3E">
            <w:pPr>
              <w:ind w:right="-284"/>
              <w:rPr>
                <w:rFonts w:ascii="Times New Roman" w:hAnsi="Times New Roman" w:cs="Times New Roman"/>
                <w:sz w:val="28"/>
                <w:lang w:val="en-US"/>
              </w:rPr>
            </w:pPr>
            <w:r>
              <w:rPr>
                <w:rFonts w:ascii="Times New Roman" w:hAnsi="Times New Roman" w:cs="Times New Roman"/>
                <w:sz w:val="28"/>
                <w:szCs w:val="28"/>
                <w:lang w:val="en-US"/>
              </w:rPr>
              <w:t>GGA</w:t>
            </w:r>
          </w:p>
        </w:tc>
        <w:tc>
          <w:tcPr>
            <w:tcW w:w="8221" w:type="dxa"/>
          </w:tcPr>
          <w:p w:rsidR="008B07DE" w:rsidRPr="008B07DE" w:rsidRDefault="008B07DE" w:rsidP="00AC7F3E">
            <w:pPr>
              <w:ind w:left="225" w:right="-284" w:hanging="225"/>
              <w:rPr>
                <w:rFonts w:ascii="Times New Roman" w:hAnsi="Times New Roman" w:cs="Times New Roman"/>
                <w:sz w:val="28"/>
                <w:szCs w:val="28"/>
                <w:lang w:val="en-US"/>
              </w:rPr>
            </w:pPr>
            <w:r w:rsidRPr="00905C5C">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Pr="001E2143">
              <w:rPr>
                <w:rFonts w:ascii="Times New Roman" w:hAnsi="Times New Roman" w:cs="Times New Roman"/>
                <w:sz w:val="28"/>
                <w:lang w:val="en-US"/>
              </w:rPr>
              <w:t>Generalized Gradient Approximation</w:t>
            </w:r>
            <w:r>
              <w:rPr>
                <w:rFonts w:ascii="Times New Roman" w:hAnsi="Times New Roman" w:cs="Times New Roman"/>
                <w:sz w:val="28"/>
                <w:lang w:val="en-US"/>
              </w:rPr>
              <w:t xml:space="preserve"> (</w:t>
            </w:r>
            <w:r>
              <w:rPr>
                <w:rFonts w:ascii="Times New Roman" w:hAnsi="Times New Roman" w:cs="Times New Roman"/>
                <w:sz w:val="28"/>
                <w:lang w:val="kk-KZ"/>
              </w:rPr>
              <w:t>Жалпыланған градиенттік жуықтауы</w:t>
            </w:r>
            <w:r>
              <w:rPr>
                <w:rFonts w:ascii="Times New Roman" w:hAnsi="Times New Roman" w:cs="Times New Roman"/>
                <w:sz w:val="28"/>
                <w:lang w:val="en-US"/>
              </w:rPr>
              <w:t>)</w:t>
            </w:r>
          </w:p>
        </w:tc>
      </w:tr>
      <w:tr w:rsidR="008B07DE" w:rsidRPr="00285F50" w:rsidTr="00FB55BF">
        <w:tc>
          <w:tcPr>
            <w:tcW w:w="1413" w:type="dxa"/>
          </w:tcPr>
          <w:p w:rsidR="008B07DE" w:rsidRDefault="008B07DE" w:rsidP="00AC7F3E">
            <w:pPr>
              <w:ind w:right="-284"/>
              <w:rPr>
                <w:rFonts w:ascii="Times New Roman" w:hAnsi="Times New Roman" w:cs="Times New Roman"/>
                <w:sz w:val="28"/>
                <w:szCs w:val="28"/>
                <w:lang w:val="en-US"/>
              </w:rPr>
            </w:pPr>
            <w:r w:rsidRPr="008B07DE">
              <w:rPr>
                <w:rFonts w:ascii="Times New Roman" w:hAnsi="Times New Roman" w:cs="Times New Roman"/>
                <w:sz w:val="28"/>
                <w:szCs w:val="28"/>
                <w:lang w:val="kk-KZ"/>
              </w:rPr>
              <w:t>meta-GGA SCAN</w:t>
            </w:r>
          </w:p>
        </w:tc>
        <w:tc>
          <w:tcPr>
            <w:tcW w:w="8221" w:type="dxa"/>
          </w:tcPr>
          <w:p w:rsidR="008B07DE" w:rsidRDefault="008B07DE" w:rsidP="00AC7F3E">
            <w:pPr>
              <w:ind w:left="225" w:right="-284" w:hanging="225"/>
              <w:rPr>
                <w:rFonts w:ascii="Times New Roman" w:hAnsi="Times New Roman" w:cs="Times New Roman"/>
                <w:sz w:val="28"/>
                <w:lang w:val="kk-KZ"/>
              </w:rPr>
            </w:pPr>
            <w:r w:rsidRPr="00905C5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B07DE">
              <w:rPr>
                <w:rFonts w:ascii="Times New Roman" w:hAnsi="Times New Roman" w:cs="Times New Roman"/>
                <w:sz w:val="28"/>
                <w:szCs w:val="28"/>
                <w:lang w:val="kk-KZ"/>
              </w:rPr>
              <w:t>meta</w:t>
            </w:r>
            <w:r w:rsidRPr="008B07DE">
              <w:rPr>
                <w:rFonts w:ascii="Times New Roman" w:hAnsi="Times New Roman" w:cs="Times New Roman"/>
                <w:sz w:val="28"/>
                <w:lang w:val="kk-KZ"/>
              </w:rPr>
              <w:t xml:space="preserve"> Generalized Gradient Approximation</w:t>
            </w:r>
            <w:r>
              <w:rPr>
                <w:rFonts w:ascii="Times New Roman" w:hAnsi="Times New Roman" w:cs="Times New Roman"/>
                <w:sz w:val="28"/>
                <w:lang w:val="kk-KZ"/>
              </w:rPr>
              <w:t xml:space="preserve"> (Мета-жалпыланған </w:t>
            </w:r>
          </w:p>
          <w:p w:rsidR="008B07DE" w:rsidRPr="008B07DE" w:rsidRDefault="008B07DE" w:rsidP="00AC7F3E">
            <w:pPr>
              <w:ind w:left="225" w:right="-108" w:firstLine="14"/>
              <w:rPr>
                <w:rFonts w:ascii="Times New Roman" w:hAnsi="Times New Roman" w:cs="Times New Roman"/>
                <w:sz w:val="28"/>
                <w:lang w:val="kk-KZ"/>
              </w:rPr>
            </w:pPr>
            <w:r>
              <w:rPr>
                <w:rFonts w:ascii="Times New Roman" w:hAnsi="Times New Roman" w:cs="Times New Roman"/>
                <w:sz w:val="28"/>
                <w:lang w:val="kk-KZ"/>
              </w:rPr>
              <w:t>қатаң шектелген және сәйкесінше нормаланған жартылай локальды градиенттік жуықтауы)</w:t>
            </w:r>
          </w:p>
        </w:tc>
      </w:tr>
      <w:tr w:rsidR="008B07DE" w:rsidRPr="008B07DE" w:rsidTr="00FB55BF">
        <w:tc>
          <w:tcPr>
            <w:tcW w:w="1413" w:type="dxa"/>
          </w:tcPr>
          <w:p w:rsidR="008B07DE" w:rsidRDefault="008B07DE" w:rsidP="00AC7F3E">
            <w:pPr>
              <w:ind w:right="-284"/>
              <w:rPr>
                <w:rFonts w:ascii="Times New Roman" w:hAnsi="Times New Roman" w:cs="Times New Roman"/>
                <w:sz w:val="28"/>
                <w:szCs w:val="28"/>
                <w:lang w:val="en-US"/>
              </w:rPr>
            </w:pPr>
            <w:r>
              <w:rPr>
                <w:rFonts w:ascii="Times New Roman" w:hAnsi="Times New Roman" w:cs="Times New Roman"/>
                <w:sz w:val="28"/>
                <w:szCs w:val="28"/>
                <w:lang w:val="en-US"/>
              </w:rPr>
              <w:t>KS</w:t>
            </w:r>
          </w:p>
        </w:tc>
        <w:tc>
          <w:tcPr>
            <w:tcW w:w="8221" w:type="dxa"/>
          </w:tcPr>
          <w:p w:rsidR="008B07DE" w:rsidRPr="008B07DE" w:rsidRDefault="008B07DE" w:rsidP="00AC7F3E">
            <w:pPr>
              <w:ind w:left="225" w:right="-284" w:hanging="225"/>
              <w:rPr>
                <w:rFonts w:ascii="Times New Roman" w:hAnsi="Times New Roman" w:cs="Times New Roman"/>
                <w:sz w:val="28"/>
                <w:szCs w:val="28"/>
                <w:lang w:val="kk-KZ"/>
              </w:rPr>
            </w:pPr>
            <w:r w:rsidRPr="001E2143">
              <w:rPr>
                <w:rFonts w:ascii="Times New Roman" w:hAnsi="Times New Roman" w:cs="Times New Roman"/>
                <w:sz w:val="28"/>
                <w:szCs w:val="28"/>
              </w:rPr>
              <w:t xml:space="preserve">– </w:t>
            </w:r>
            <w:r>
              <w:rPr>
                <w:rFonts w:ascii="Times New Roman" w:hAnsi="Times New Roman" w:cs="Times New Roman"/>
                <w:sz w:val="28"/>
                <w:szCs w:val="28"/>
                <w:lang w:val="kk-KZ"/>
              </w:rPr>
              <w:t>Кон-Шэм теңдеуі</w:t>
            </w:r>
          </w:p>
        </w:tc>
      </w:tr>
      <w:tr w:rsidR="008B07DE" w:rsidRPr="008B07DE" w:rsidTr="00FB55BF">
        <w:tc>
          <w:tcPr>
            <w:tcW w:w="1413" w:type="dxa"/>
          </w:tcPr>
          <w:p w:rsidR="008B07DE" w:rsidRDefault="008B07DE" w:rsidP="00AC7F3E">
            <w:pPr>
              <w:ind w:right="-284"/>
              <w:rPr>
                <w:rFonts w:ascii="Times New Roman" w:hAnsi="Times New Roman" w:cs="Times New Roman"/>
                <w:sz w:val="28"/>
                <w:szCs w:val="28"/>
                <w:lang w:val="en-US"/>
              </w:rPr>
            </w:pPr>
            <w:r>
              <w:rPr>
                <w:rFonts w:ascii="Times New Roman" w:hAnsi="Times New Roman" w:cs="Times New Roman"/>
                <w:sz w:val="28"/>
                <w:szCs w:val="28"/>
                <w:lang w:val="kk-KZ"/>
              </w:rPr>
              <w:t>ХФ</w:t>
            </w:r>
          </w:p>
        </w:tc>
        <w:tc>
          <w:tcPr>
            <w:tcW w:w="8221" w:type="dxa"/>
          </w:tcPr>
          <w:p w:rsidR="008B07DE" w:rsidRPr="008B07DE" w:rsidRDefault="008B07DE" w:rsidP="00AC7F3E">
            <w:pPr>
              <w:ind w:left="225" w:right="-284" w:hanging="225"/>
              <w:rPr>
                <w:rFonts w:ascii="Times New Roman" w:hAnsi="Times New Roman" w:cs="Times New Roman"/>
                <w:sz w:val="28"/>
                <w:szCs w:val="28"/>
                <w:lang w:val="kk-KZ"/>
              </w:rPr>
            </w:pPr>
            <w:r>
              <w:rPr>
                <w:rFonts w:ascii="Times New Roman" w:hAnsi="Times New Roman" w:cs="Times New Roman"/>
                <w:sz w:val="28"/>
                <w:szCs w:val="28"/>
                <w:lang w:val="kk-KZ"/>
              </w:rPr>
              <w:t>– Хартри-Фок әдісі</w:t>
            </w:r>
          </w:p>
        </w:tc>
      </w:tr>
      <w:tr w:rsidR="008B07DE" w:rsidRPr="008B07DE" w:rsidTr="00FB55BF">
        <w:tc>
          <w:tcPr>
            <w:tcW w:w="1413" w:type="dxa"/>
          </w:tcPr>
          <w:p w:rsidR="008B07DE" w:rsidRDefault="008B07DE" w:rsidP="00AC7F3E">
            <w:pPr>
              <w:ind w:right="-284"/>
              <w:rPr>
                <w:rFonts w:ascii="Times New Roman" w:hAnsi="Times New Roman" w:cs="Times New Roman"/>
                <w:sz w:val="28"/>
                <w:szCs w:val="28"/>
                <w:lang w:val="kk-KZ"/>
              </w:rPr>
            </w:pPr>
            <w:r w:rsidRPr="00DC7536">
              <w:rPr>
                <w:rFonts w:ascii="Times New Roman" w:hAnsi="Times New Roman" w:cs="Times New Roman"/>
                <w:i/>
                <w:sz w:val="28"/>
                <w:szCs w:val="28"/>
                <w:lang w:val="kk-KZ"/>
              </w:rPr>
              <w:t>Е</w:t>
            </w:r>
            <w:r w:rsidRPr="00DC7536">
              <w:rPr>
                <w:rFonts w:ascii="Times New Roman" w:hAnsi="Times New Roman" w:cs="Times New Roman"/>
                <w:sz w:val="28"/>
                <w:szCs w:val="28"/>
                <w:vertAlign w:val="subscript"/>
                <w:lang w:val="kk-KZ"/>
              </w:rPr>
              <w:t>Ф</w:t>
            </w:r>
          </w:p>
        </w:tc>
        <w:tc>
          <w:tcPr>
            <w:tcW w:w="8221" w:type="dxa"/>
          </w:tcPr>
          <w:p w:rsidR="008B07DE" w:rsidRDefault="008B07DE" w:rsidP="00AC7F3E">
            <w:pPr>
              <w:ind w:left="225" w:right="-284" w:hanging="225"/>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eastAsiaTheme="minorEastAsia" w:hAnsi="Times New Roman" w:cs="Times New Roman"/>
                <w:sz w:val="28"/>
                <w:szCs w:val="28"/>
                <w:lang w:val="kk-KZ"/>
              </w:rPr>
              <w:t xml:space="preserve"> Ферми энергиясы</w:t>
            </w:r>
          </w:p>
        </w:tc>
      </w:tr>
      <w:tr w:rsidR="008B07DE" w:rsidRPr="008B07DE" w:rsidTr="00FB55BF">
        <w:tc>
          <w:tcPr>
            <w:tcW w:w="1413" w:type="dxa"/>
          </w:tcPr>
          <w:p w:rsidR="008B07DE" w:rsidRPr="00DC7536" w:rsidRDefault="008B07DE" w:rsidP="00AC7F3E">
            <w:pPr>
              <w:ind w:right="-284"/>
              <w:rPr>
                <w:rFonts w:ascii="Times New Roman" w:hAnsi="Times New Roman" w:cs="Times New Roman"/>
                <w:i/>
                <w:sz w:val="28"/>
                <w:szCs w:val="28"/>
                <w:lang w:val="kk-KZ"/>
              </w:rPr>
            </w:pPr>
            <w:r w:rsidRPr="008D62E2">
              <w:rPr>
                <w:rFonts w:ascii="Times New Roman" w:hAnsi="Times New Roman" w:cs="Times New Roman"/>
                <w:color w:val="000000" w:themeColor="text1"/>
                <w:sz w:val="28"/>
                <w:lang w:val="kk-KZ"/>
              </w:rPr>
              <w:t>M</w:t>
            </w:r>
            <w:r w:rsidRPr="00DC7536">
              <w:rPr>
                <w:rFonts w:ascii="Times New Roman" w:hAnsi="Times New Roman" w:cs="Times New Roman"/>
                <w:color w:val="000000" w:themeColor="text1"/>
                <w:sz w:val="28"/>
                <w:lang w:val="kk-KZ"/>
              </w:rPr>
              <w:t>R</w:t>
            </w:r>
          </w:p>
        </w:tc>
        <w:tc>
          <w:tcPr>
            <w:tcW w:w="8221" w:type="dxa"/>
          </w:tcPr>
          <w:p w:rsidR="008B07DE" w:rsidRPr="008B07DE" w:rsidRDefault="008B07DE" w:rsidP="00AC7F3E">
            <w:pPr>
              <w:ind w:left="225" w:right="-284" w:hanging="225"/>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Магниттік кедергі</w:t>
            </w:r>
          </w:p>
        </w:tc>
      </w:tr>
      <w:tr w:rsidR="008B07DE" w:rsidRPr="008B07DE" w:rsidTr="00FB55BF">
        <w:tc>
          <w:tcPr>
            <w:tcW w:w="1413" w:type="dxa"/>
          </w:tcPr>
          <w:p w:rsidR="008B07DE" w:rsidRPr="008D62E2" w:rsidRDefault="008B07DE" w:rsidP="00AC7F3E">
            <w:pPr>
              <w:ind w:right="-284"/>
              <w:rPr>
                <w:rFonts w:ascii="Times New Roman" w:hAnsi="Times New Roman" w:cs="Times New Roman"/>
                <w:color w:val="000000" w:themeColor="text1"/>
                <w:sz w:val="28"/>
                <w:lang w:val="kk-KZ"/>
              </w:rPr>
            </w:pPr>
            <w:r w:rsidRPr="00490DCB">
              <w:rPr>
                <w:rFonts w:ascii="Times New Roman" w:hAnsi="Times New Roman" w:cs="Times New Roman"/>
                <w:color w:val="000000" w:themeColor="text1"/>
                <w:sz w:val="28"/>
                <w:lang w:val="kk-KZ"/>
              </w:rPr>
              <w:t>AM</w:t>
            </w:r>
            <w:r w:rsidRPr="005B6635">
              <w:rPr>
                <w:rFonts w:ascii="Times New Roman" w:hAnsi="Times New Roman" w:cs="Times New Roman"/>
                <w:color w:val="000000" w:themeColor="text1"/>
                <w:sz w:val="28"/>
                <w:lang w:val="kk-KZ"/>
              </w:rPr>
              <w:t>R</w:t>
            </w:r>
          </w:p>
        </w:tc>
        <w:tc>
          <w:tcPr>
            <w:tcW w:w="8221" w:type="dxa"/>
          </w:tcPr>
          <w:p w:rsidR="008B07DE" w:rsidRDefault="008B07DE" w:rsidP="00AC7F3E">
            <w:pPr>
              <w:ind w:left="225" w:right="-284" w:hanging="225"/>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Анизотропты магниттік кедергі</w:t>
            </w:r>
          </w:p>
        </w:tc>
      </w:tr>
      <w:tr w:rsidR="008B07DE" w:rsidRPr="008B07DE" w:rsidTr="00FB55BF">
        <w:tc>
          <w:tcPr>
            <w:tcW w:w="1413" w:type="dxa"/>
          </w:tcPr>
          <w:p w:rsidR="008B07DE" w:rsidRPr="00490DCB" w:rsidRDefault="008B07DE" w:rsidP="00AC7F3E">
            <w:pPr>
              <w:ind w:right="-284"/>
              <w:rPr>
                <w:rFonts w:ascii="Times New Roman" w:hAnsi="Times New Roman" w:cs="Times New Roman"/>
                <w:color w:val="000000" w:themeColor="text1"/>
                <w:sz w:val="28"/>
                <w:lang w:val="kk-KZ"/>
              </w:rPr>
            </w:pPr>
            <w:r w:rsidRPr="00DC7536">
              <w:rPr>
                <w:rFonts w:ascii="Times New Roman" w:hAnsi="Times New Roman" w:cs="Times New Roman"/>
                <w:color w:val="000000" w:themeColor="text1"/>
                <w:sz w:val="28"/>
                <w:lang w:val="kk-KZ"/>
              </w:rPr>
              <w:t>GMR</w:t>
            </w:r>
          </w:p>
        </w:tc>
        <w:tc>
          <w:tcPr>
            <w:tcW w:w="8221" w:type="dxa"/>
          </w:tcPr>
          <w:p w:rsidR="008B07DE" w:rsidRDefault="008B07DE" w:rsidP="00AC7F3E">
            <w:pPr>
              <w:ind w:left="225" w:right="-284" w:hanging="225"/>
              <w:rPr>
                <w:rFonts w:ascii="Times New Roman" w:hAnsi="Times New Roman" w:cs="Times New Roman"/>
                <w:color w:val="000000" w:themeColor="text1"/>
                <w:sz w:val="28"/>
                <w:lang w:val="kk-KZ"/>
              </w:rPr>
            </w:pPr>
            <w:r w:rsidRPr="00DC7536">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Алып магниттік кедергі</w:t>
            </w:r>
          </w:p>
        </w:tc>
      </w:tr>
      <w:tr w:rsidR="008B07DE" w:rsidRPr="008B07DE" w:rsidTr="00FB55BF">
        <w:tc>
          <w:tcPr>
            <w:tcW w:w="1413" w:type="dxa"/>
          </w:tcPr>
          <w:p w:rsidR="008B07DE" w:rsidRPr="00490DCB" w:rsidRDefault="008B07DE" w:rsidP="00AC7F3E">
            <w:pPr>
              <w:ind w:right="-284"/>
              <w:rPr>
                <w:rFonts w:ascii="Times New Roman" w:hAnsi="Times New Roman" w:cs="Times New Roman"/>
                <w:color w:val="000000" w:themeColor="text1"/>
                <w:sz w:val="28"/>
                <w:lang w:val="kk-KZ"/>
              </w:rPr>
            </w:pPr>
            <w:r w:rsidRPr="003137CA">
              <w:rPr>
                <w:rFonts w:ascii="Times New Roman" w:hAnsi="Times New Roman" w:cs="Times New Roman"/>
                <w:i/>
                <w:color w:val="000000" w:themeColor="text1"/>
                <w:sz w:val="28"/>
                <w:lang w:val="kk-KZ"/>
              </w:rPr>
              <w:t>E</w:t>
            </w:r>
            <w:r w:rsidRPr="003137CA">
              <w:rPr>
                <w:rFonts w:ascii="Times New Roman" w:hAnsi="Times New Roman" w:cs="Times New Roman"/>
                <w:color w:val="000000" w:themeColor="text1"/>
                <w:sz w:val="28"/>
                <w:vertAlign w:val="subscript"/>
                <w:lang w:val="kk-KZ"/>
              </w:rPr>
              <w:t>K</w:t>
            </w:r>
          </w:p>
        </w:tc>
        <w:tc>
          <w:tcPr>
            <w:tcW w:w="8221" w:type="dxa"/>
          </w:tcPr>
          <w:p w:rsidR="008B07DE" w:rsidRDefault="008B07DE" w:rsidP="00AC7F3E">
            <w:pPr>
              <w:ind w:left="225" w:right="-284" w:hanging="225"/>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магнитокристалдық энергия</w:t>
            </w:r>
          </w:p>
        </w:tc>
      </w:tr>
      <w:tr w:rsidR="008B07DE" w:rsidRPr="00285F50" w:rsidTr="00FB55BF">
        <w:tc>
          <w:tcPr>
            <w:tcW w:w="1413" w:type="dxa"/>
          </w:tcPr>
          <w:p w:rsidR="008B07DE" w:rsidRPr="003137CA" w:rsidRDefault="008B07DE" w:rsidP="00AC7F3E">
            <w:pPr>
              <w:ind w:right="-284"/>
              <w:rPr>
                <w:rFonts w:ascii="Times New Roman" w:hAnsi="Times New Roman" w:cs="Times New Roman"/>
                <w:i/>
                <w:color w:val="000000" w:themeColor="text1"/>
                <w:sz w:val="28"/>
                <w:lang w:val="kk-KZ"/>
              </w:rPr>
            </w:pPr>
            <w:r w:rsidRPr="00742421">
              <w:rPr>
                <w:rFonts w:ascii="Times New Roman" w:hAnsi="Times New Roman" w:cs="Times New Roman"/>
                <w:color w:val="000000" w:themeColor="text1"/>
                <w:sz w:val="28"/>
                <w:lang w:val="kk-KZ"/>
              </w:rPr>
              <w:t>SGS</w:t>
            </w:r>
          </w:p>
        </w:tc>
        <w:tc>
          <w:tcPr>
            <w:tcW w:w="8221" w:type="dxa"/>
          </w:tcPr>
          <w:p w:rsidR="008B07DE" w:rsidRPr="008B07DE" w:rsidRDefault="008B07DE" w:rsidP="00AC7F3E">
            <w:pPr>
              <w:ind w:left="225" w:right="-284" w:hanging="225"/>
              <w:rPr>
                <w:rFonts w:ascii="Times New Roman" w:hAnsi="Times New Roman" w:cs="Times New Roman"/>
                <w:color w:val="000000" w:themeColor="text1"/>
                <w:sz w:val="28"/>
                <w:szCs w:val="28"/>
                <w:lang w:val="kk-KZ"/>
              </w:rPr>
            </w:pPr>
            <w:r w:rsidRPr="00742421">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szCs w:val="28"/>
                <w:lang w:val="kk-KZ"/>
              </w:rPr>
              <w:t>спиндік саңылау</w:t>
            </w:r>
            <w:r w:rsidRPr="00496A17">
              <w:rPr>
                <w:rFonts w:ascii="Times New Roman" w:hAnsi="Times New Roman" w:cs="Times New Roman"/>
                <w:color w:val="000000" w:themeColor="text1"/>
                <w:sz w:val="28"/>
                <w:szCs w:val="28"/>
                <w:lang w:val="kk-KZ"/>
              </w:rPr>
              <w:t>ы жоқ жартылай өткізгіштер</w:t>
            </w:r>
          </w:p>
        </w:tc>
      </w:tr>
      <w:tr w:rsidR="008B07DE" w:rsidRPr="00285F50" w:rsidTr="00FB55BF">
        <w:tc>
          <w:tcPr>
            <w:tcW w:w="1413" w:type="dxa"/>
          </w:tcPr>
          <w:p w:rsidR="008B07DE" w:rsidRPr="003137CA" w:rsidRDefault="008B07DE" w:rsidP="00AC7F3E">
            <w:pPr>
              <w:ind w:right="-284"/>
              <w:rPr>
                <w:rFonts w:ascii="Times New Roman" w:hAnsi="Times New Roman" w:cs="Times New Roman"/>
                <w:i/>
                <w:color w:val="000000" w:themeColor="text1"/>
                <w:sz w:val="28"/>
                <w:lang w:val="kk-KZ"/>
              </w:rPr>
            </w:pPr>
            <w:r w:rsidRPr="000C3479">
              <w:rPr>
                <w:rFonts w:ascii="Times New Roman" w:hAnsi="Times New Roman" w:cs="Times New Roman"/>
                <w:sz w:val="28"/>
                <w:lang w:val="kk-KZ"/>
              </w:rPr>
              <w:t>COHP</w:t>
            </w:r>
          </w:p>
        </w:tc>
        <w:tc>
          <w:tcPr>
            <w:tcW w:w="8221" w:type="dxa"/>
          </w:tcPr>
          <w:p w:rsidR="008B07DE" w:rsidRPr="008B07DE" w:rsidRDefault="008B07DE" w:rsidP="00AC7F3E">
            <w:pPr>
              <w:ind w:left="225" w:right="-284" w:hanging="225"/>
              <w:rPr>
                <w:rFonts w:ascii="Times New Roman" w:hAnsi="Times New Roman" w:cs="Times New Roman"/>
                <w:sz w:val="28"/>
                <w:lang w:val="kk-KZ"/>
              </w:rPr>
            </w:pPr>
            <w:r w:rsidRPr="000253D5">
              <w:rPr>
                <w:rFonts w:ascii="Times New Roman" w:hAnsi="Times New Roman" w:cs="Times New Roman"/>
                <w:sz w:val="28"/>
                <w:lang w:val="kk-KZ"/>
              </w:rPr>
              <w:t>– Crystal orbital Hamilton population</w:t>
            </w:r>
            <w:r w:rsidRPr="000253D5">
              <w:rPr>
                <w:rFonts w:ascii="Times New Roman" w:hAnsi="Times New Roman" w:cs="Times New Roman"/>
                <w:sz w:val="36"/>
                <w:lang w:val="kk-KZ"/>
              </w:rPr>
              <w:t xml:space="preserve"> (</w:t>
            </w:r>
            <w:r>
              <w:rPr>
                <w:rFonts w:ascii="Times New Roman" w:hAnsi="Times New Roman" w:cs="Times New Roman"/>
                <w:sz w:val="28"/>
                <w:lang w:val="kk-KZ"/>
              </w:rPr>
              <w:t>Гамильтонның кристалды орбитальдарының таралуы</w:t>
            </w:r>
            <w:r w:rsidRPr="000253D5">
              <w:rPr>
                <w:rFonts w:ascii="Times New Roman" w:hAnsi="Times New Roman" w:cs="Times New Roman"/>
                <w:sz w:val="28"/>
                <w:lang w:val="kk-KZ"/>
              </w:rPr>
              <w:t>)</w:t>
            </w:r>
            <w:r w:rsidRPr="000C3479">
              <w:rPr>
                <w:rFonts w:ascii="Times New Roman" w:hAnsi="Times New Roman" w:cs="Times New Roman"/>
                <w:sz w:val="28"/>
                <w:lang w:val="kk-KZ"/>
              </w:rPr>
              <w:t xml:space="preserve"> </w:t>
            </w:r>
          </w:p>
        </w:tc>
      </w:tr>
      <w:tr w:rsidR="008B07DE" w:rsidRPr="00285F50" w:rsidTr="00FB55BF">
        <w:tc>
          <w:tcPr>
            <w:tcW w:w="1413" w:type="dxa"/>
          </w:tcPr>
          <w:p w:rsidR="008B07DE" w:rsidRPr="000C3479" w:rsidRDefault="008B07DE" w:rsidP="00AC7F3E">
            <w:pPr>
              <w:ind w:right="-284"/>
              <w:rPr>
                <w:rFonts w:ascii="Times New Roman" w:hAnsi="Times New Roman" w:cs="Times New Roman"/>
                <w:sz w:val="28"/>
                <w:lang w:val="kk-KZ"/>
              </w:rPr>
            </w:pPr>
            <w:r w:rsidRPr="000253D5">
              <w:rPr>
                <w:rFonts w:ascii="Times New Roman" w:hAnsi="Times New Roman" w:cs="Times New Roman"/>
                <w:sz w:val="28"/>
                <w:lang w:val="kk-KZ"/>
              </w:rPr>
              <w:t>I</w:t>
            </w:r>
            <w:r w:rsidRPr="000C3479">
              <w:rPr>
                <w:rFonts w:ascii="Times New Roman" w:hAnsi="Times New Roman" w:cs="Times New Roman"/>
                <w:sz w:val="28"/>
                <w:lang w:val="kk-KZ"/>
              </w:rPr>
              <w:t>COHP</w:t>
            </w:r>
          </w:p>
        </w:tc>
        <w:tc>
          <w:tcPr>
            <w:tcW w:w="8221" w:type="dxa"/>
          </w:tcPr>
          <w:p w:rsidR="008B07DE" w:rsidRPr="000253D5" w:rsidRDefault="008B07DE" w:rsidP="00AC7F3E">
            <w:pPr>
              <w:ind w:left="225" w:right="-284" w:hanging="225"/>
              <w:rPr>
                <w:rFonts w:ascii="Times New Roman" w:hAnsi="Times New Roman" w:cs="Times New Roman"/>
                <w:sz w:val="28"/>
                <w:lang w:val="kk-KZ"/>
              </w:rPr>
            </w:pPr>
            <w:r w:rsidRPr="000253D5">
              <w:rPr>
                <w:rFonts w:ascii="Times New Roman" w:hAnsi="Times New Roman" w:cs="Times New Roman"/>
                <w:sz w:val="28"/>
                <w:lang w:val="kk-KZ"/>
              </w:rPr>
              <w:t xml:space="preserve">– </w:t>
            </w:r>
            <w:r w:rsidRPr="00706BC5">
              <w:rPr>
                <w:rFonts w:ascii="Times New Roman" w:hAnsi="Times New Roman" w:cs="Times New Roman"/>
                <w:sz w:val="28"/>
                <w:lang w:val="kk-KZ"/>
              </w:rPr>
              <w:t>Integrated c</w:t>
            </w:r>
            <w:r w:rsidRPr="000253D5">
              <w:rPr>
                <w:rFonts w:ascii="Times New Roman" w:hAnsi="Times New Roman" w:cs="Times New Roman"/>
                <w:sz w:val="28"/>
                <w:lang w:val="kk-KZ"/>
              </w:rPr>
              <w:t>rystal orbital Hamilton population</w:t>
            </w:r>
            <w:r w:rsidRPr="000253D5">
              <w:rPr>
                <w:rFonts w:ascii="Times New Roman" w:hAnsi="Times New Roman" w:cs="Times New Roman"/>
                <w:sz w:val="36"/>
                <w:lang w:val="kk-KZ"/>
              </w:rPr>
              <w:t xml:space="preserve"> (</w:t>
            </w:r>
            <w:r>
              <w:rPr>
                <w:rFonts w:ascii="Times New Roman" w:hAnsi="Times New Roman" w:cs="Times New Roman"/>
                <w:sz w:val="28"/>
                <w:lang w:val="kk-KZ"/>
              </w:rPr>
              <w:t>Гамильтонның интегралданған кристалды орбитальдарының таралуы</w:t>
            </w:r>
            <w:r w:rsidRPr="000253D5">
              <w:rPr>
                <w:rFonts w:ascii="Times New Roman" w:hAnsi="Times New Roman" w:cs="Times New Roman"/>
                <w:sz w:val="28"/>
                <w:lang w:val="kk-KZ"/>
              </w:rPr>
              <w:t>)</w:t>
            </w:r>
          </w:p>
        </w:tc>
      </w:tr>
      <w:tr w:rsidR="008B07DE" w:rsidRPr="008B07DE" w:rsidTr="00FB55BF">
        <w:tc>
          <w:tcPr>
            <w:tcW w:w="1413" w:type="dxa"/>
          </w:tcPr>
          <w:p w:rsidR="008B07DE" w:rsidRPr="000253D5" w:rsidRDefault="008B07DE" w:rsidP="00AC7F3E">
            <w:pPr>
              <w:ind w:right="-284"/>
              <w:rPr>
                <w:rFonts w:ascii="Times New Roman" w:hAnsi="Times New Roman" w:cs="Times New Roman"/>
                <w:sz w:val="28"/>
                <w:lang w:val="kk-KZ"/>
              </w:rPr>
            </w:pPr>
            <w:r>
              <w:rPr>
                <w:rFonts w:ascii="Times New Roman" w:hAnsi="Times New Roman" w:cs="Times New Roman"/>
                <w:sz w:val="28"/>
                <w:lang w:val="kk-KZ"/>
              </w:rPr>
              <w:t>С-П</w:t>
            </w:r>
          </w:p>
        </w:tc>
        <w:tc>
          <w:tcPr>
            <w:tcW w:w="8221" w:type="dxa"/>
          </w:tcPr>
          <w:p w:rsidR="008B07DE" w:rsidRPr="000253D5" w:rsidRDefault="008B07DE" w:rsidP="00AC7F3E">
            <w:pPr>
              <w:ind w:left="225" w:right="-284" w:hanging="225"/>
              <w:rPr>
                <w:rFonts w:ascii="Times New Roman" w:hAnsi="Times New Roman" w:cs="Times New Roman"/>
                <w:sz w:val="28"/>
                <w:lang w:val="kk-KZ"/>
              </w:rPr>
            </w:pPr>
            <w:r>
              <w:rPr>
                <w:rFonts w:ascii="Times New Roman" w:hAnsi="Times New Roman" w:cs="Times New Roman"/>
                <w:sz w:val="28"/>
                <w:lang w:val="kk-KZ"/>
              </w:rPr>
              <w:t>– Слейтер-Полинг</w:t>
            </w:r>
            <w:r w:rsidRPr="00B2121E">
              <w:rPr>
                <w:rFonts w:ascii="Times New Roman" w:hAnsi="Times New Roman" w:cs="Times New Roman"/>
                <w:sz w:val="28"/>
                <w:lang w:val="kk-KZ"/>
              </w:rPr>
              <w:t xml:space="preserve"> </w:t>
            </w:r>
            <w:r>
              <w:rPr>
                <w:rFonts w:ascii="Times New Roman" w:hAnsi="Times New Roman" w:cs="Times New Roman"/>
                <w:sz w:val="28"/>
                <w:lang w:val="kk-KZ"/>
              </w:rPr>
              <w:t>ережесі</w:t>
            </w:r>
          </w:p>
        </w:tc>
      </w:tr>
      <w:tr w:rsidR="008B07DE" w:rsidRPr="00285F50" w:rsidTr="00FB55BF">
        <w:tc>
          <w:tcPr>
            <w:tcW w:w="1413" w:type="dxa"/>
          </w:tcPr>
          <w:p w:rsidR="008B07DE" w:rsidRDefault="008B07DE" w:rsidP="00AC7F3E">
            <w:pPr>
              <w:ind w:right="-284"/>
              <w:rPr>
                <w:rFonts w:ascii="Times New Roman" w:hAnsi="Times New Roman" w:cs="Times New Roman"/>
                <w:sz w:val="28"/>
                <w:lang w:val="kk-KZ"/>
              </w:rPr>
            </w:pPr>
            <w:r w:rsidRPr="004C5A32">
              <w:rPr>
                <w:rFonts w:ascii="Times New Roman" w:hAnsi="Times New Roman" w:cs="Times New Roman"/>
                <w:sz w:val="28"/>
                <w:szCs w:val="28"/>
                <w:lang w:val="kk-KZ"/>
              </w:rPr>
              <w:t>DDEC6</w:t>
            </w:r>
          </w:p>
        </w:tc>
        <w:tc>
          <w:tcPr>
            <w:tcW w:w="8221" w:type="dxa"/>
          </w:tcPr>
          <w:p w:rsidR="008B07DE" w:rsidRPr="008B07DE" w:rsidRDefault="008B07DE" w:rsidP="00AC7F3E">
            <w:pPr>
              <w:ind w:left="225" w:right="-284" w:hanging="225"/>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95724">
              <w:rPr>
                <w:rFonts w:ascii="Times New Roman" w:hAnsi="Times New Roman" w:cs="Times New Roman"/>
                <w:sz w:val="28"/>
                <w:szCs w:val="28"/>
                <w:lang w:val="kk-KZ"/>
              </w:rPr>
              <w:t>Тығыздыққа негізделген элект</w:t>
            </w:r>
            <w:r>
              <w:rPr>
                <w:rFonts w:ascii="Times New Roman" w:hAnsi="Times New Roman" w:cs="Times New Roman"/>
                <w:sz w:val="28"/>
                <w:szCs w:val="28"/>
                <w:lang w:val="kk-KZ"/>
              </w:rPr>
              <w:t>ростатикалық және химиялық әдіс</w:t>
            </w:r>
          </w:p>
        </w:tc>
      </w:tr>
      <w:tr w:rsidR="008B07DE" w:rsidRPr="008B07DE" w:rsidTr="00FB55BF">
        <w:tc>
          <w:tcPr>
            <w:tcW w:w="1413" w:type="dxa"/>
          </w:tcPr>
          <w:p w:rsidR="008B07DE" w:rsidRPr="004C5A32" w:rsidRDefault="008B07DE" w:rsidP="00AC7F3E">
            <w:pPr>
              <w:ind w:right="-284"/>
              <w:rPr>
                <w:rFonts w:ascii="Times New Roman" w:hAnsi="Times New Roman" w:cs="Times New Roman"/>
                <w:sz w:val="28"/>
                <w:szCs w:val="28"/>
                <w:lang w:val="kk-KZ"/>
              </w:rPr>
            </w:pPr>
            <w:r w:rsidRPr="00FD3E8B">
              <w:rPr>
                <w:rFonts w:ascii="Times New Roman" w:hAnsi="Times New Roman" w:cs="Times New Roman"/>
                <w:sz w:val="28"/>
                <w:lang w:val="kk-KZ"/>
              </w:rPr>
              <w:t>ASM</w:t>
            </w:r>
          </w:p>
        </w:tc>
        <w:tc>
          <w:tcPr>
            <w:tcW w:w="8221" w:type="dxa"/>
          </w:tcPr>
          <w:p w:rsidR="008B07DE" w:rsidRPr="008B07DE" w:rsidRDefault="008B07DE" w:rsidP="00AC7F3E">
            <w:pPr>
              <w:ind w:left="225" w:right="-284" w:hanging="225"/>
              <w:rPr>
                <w:rFonts w:ascii="Times New Roman" w:hAnsi="Times New Roman" w:cs="Times New Roman"/>
                <w:sz w:val="28"/>
                <w:lang w:val="kk-KZ"/>
              </w:rPr>
            </w:pPr>
            <w:r>
              <w:rPr>
                <w:rFonts w:ascii="Times New Roman" w:hAnsi="Times New Roman" w:cs="Times New Roman"/>
                <w:sz w:val="28"/>
                <w:lang w:val="kk-KZ"/>
              </w:rPr>
              <w:t>– Атомдық магниттік момент</w:t>
            </w:r>
          </w:p>
        </w:tc>
      </w:tr>
      <w:tr w:rsidR="008B07DE" w:rsidRPr="008B07DE" w:rsidTr="00FB55BF">
        <w:tc>
          <w:tcPr>
            <w:tcW w:w="1413" w:type="dxa"/>
          </w:tcPr>
          <w:p w:rsidR="008B07DE" w:rsidRPr="00FD3E8B" w:rsidRDefault="008B07DE" w:rsidP="00AC7F3E">
            <w:pPr>
              <w:ind w:right="-284"/>
              <w:rPr>
                <w:rFonts w:ascii="Times New Roman" w:hAnsi="Times New Roman" w:cs="Times New Roman"/>
                <w:sz w:val="28"/>
                <w:lang w:val="kk-KZ"/>
              </w:rPr>
            </w:pPr>
            <w:r>
              <w:rPr>
                <w:rFonts w:ascii="Times New Roman" w:hAnsi="Times New Roman" w:cs="Times New Roman"/>
                <w:sz w:val="28"/>
                <w:szCs w:val="28"/>
                <w:lang w:val="kk-KZ"/>
              </w:rPr>
              <w:t>FP-LAPW</w:t>
            </w:r>
          </w:p>
        </w:tc>
        <w:tc>
          <w:tcPr>
            <w:tcW w:w="8221" w:type="dxa"/>
          </w:tcPr>
          <w:p w:rsidR="008B07DE" w:rsidRDefault="008B07DE" w:rsidP="00AC7F3E">
            <w:pPr>
              <w:ind w:left="225" w:right="-284" w:hanging="225"/>
              <w:rPr>
                <w:rFonts w:ascii="Times New Roman" w:hAnsi="Times New Roman" w:cs="Times New Roman"/>
                <w:sz w:val="28"/>
                <w:szCs w:val="28"/>
                <w:lang w:val="kk-KZ"/>
              </w:rPr>
            </w:pPr>
            <w:r>
              <w:rPr>
                <w:rFonts w:ascii="Times New Roman" w:hAnsi="Times New Roman" w:cs="Times New Roman"/>
                <w:sz w:val="28"/>
                <w:szCs w:val="28"/>
                <w:lang w:val="kk-KZ"/>
              </w:rPr>
              <w:t>– Кеңейтілген жазық толқын</w:t>
            </w:r>
            <w:r w:rsidRPr="00DA2330">
              <w:rPr>
                <w:rFonts w:ascii="Times New Roman" w:hAnsi="Times New Roman" w:cs="Times New Roman"/>
                <w:sz w:val="28"/>
                <w:szCs w:val="28"/>
                <w:lang w:val="kk-KZ"/>
              </w:rPr>
              <w:t xml:space="preserve">ның толық потенциалды сызықтық </w:t>
            </w:r>
          </w:p>
          <w:p w:rsidR="008B07DE" w:rsidRPr="008B07DE" w:rsidRDefault="009E681F" w:rsidP="00AC7F3E">
            <w:pPr>
              <w:ind w:left="225" w:right="-284" w:firstLine="28"/>
              <w:rPr>
                <w:rFonts w:ascii="Times New Roman" w:hAnsi="Times New Roman" w:cs="Times New Roman"/>
                <w:sz w:val="28"/>
                <w:szCs w:val="28"/>
                <w:lang w:val="kk-KZ"/>
              </w:rPr>
            </w:pPr>
            <w:r w:rsidRPr="00DA2330">
              <w:rPr>
                <w:rFonts w:ascii="Times New Roman" w:hAnsi="Times New Roman" w:cs="Times New Roman"/>
                <w:sz w:val="28"/>
                <w:szCs w:val="28"/>
                <w:lang w:val="kk-KZ"/>
              </w:rPr>
              <w:t>Ә</w:t>
            </w:r>
            <w:r w:rsidR="008B07DE" w:rsidRPr="00DA2330">
              <w:rPr>
                <w:rFonts w:ascii="Times New Roman" w:hAnsi="Times New Roman" w:cs="Times New Roman"/>
                <w:sz w:val="28"/>
                <w:szCs w:val="28"/>
                <w:lang w:val="kk-KZ"/>
              </w:rPr>
              <w:t>дісі</w:t>
            </w:r>
          </w:p>
        </w:tc>
      </w:tr>
      <w:tr w:rsidR="008B07DE" w:rsidRPr="00285F50" w:rsidTr="00FB55BF">
        <w:tc>
          <w:tcPr>
            <w:tcW w:w="1413" w:type="dxa"/>
          </w:tcPr>
          <w:p w:rsidR="008B07DE" w:rsidRDefault="008B07DE" w:rsidP="00AC7F3E">
            <w:pPr>
              <w:ind w:right="-284"/>
              <w:rPr>
                <w:rFonts w:ascii="Times New Roman" w:hAnsi="Times New Roman" w:cs="Times New Roman"/>
                <w:sz w:val="28"/>
                <w:szCs w:val="28"/>
                <w:lang w:val="kk-KZ"/>
              </w:rPr>
            </w:pPr>
            <w:r>
              <w:rPr>
                <w:rFonts w:ascii="Times New Roman" w:hAnsi="Times New Roman" w:cs="Times New Roman"/>
                <w:sz w:val="28"/>
                <w:lang w:val="kk-KZ"/>
              </w:rPr>
              <w:t>LMTO</w:t>
            </w:r>
          </w:p>
        </w:tc>
        <w:tc>
          <w:tcPr>
            <w:tcW w:w="8221" w:type="dxa"/>
          </w:tcPr>
          <w:p w:rsidR="008B07DE" w:rsidRPr="008B07DE" w:rsidRDefault="008B07DE" w:rsidP="00AC7F3E">
            <w:pPr>
              <w:ind w:left="225" w:right="-284" w:hanging="225"/>
              <w:rPr>
                <w:rFonts w:ascii="Times New Roman" w:hAnsi="Times New Roman" w:cs="Times New Roman"/>
                <w:sz w:val="28"/>
                <w:lang w:val="kk-KZ"/>
              </w:rPr>
            </w:pPr>
            <w:r>
              <w:rPr>
                <w:rFonts w:ascii="Times New Roman" w:hAnsi="Times New Roman" w:cs="Times New Roman"/>
                <w:sz w:val="28"/>
                <w:lang w:val="kk-KZ"/>
              </w:rPr>
              <w:t>– Маффин-Тин сызықты орбиталық әдісі</w:t>
            </w:r>
          </w:p>
        </w:tc>
      </w:tr>
      <w:tr w:rsidR="008B07DE" w:rsidRPr="008B07DE" w:rsidTr="00FB55BF">
        <w:tc>
          <w:tcPr>
            <w:tcW w:w="1413" w:type="dxa"/>
          </w:tcPr>
          <w:p w:rsidR="008B07DE" w:rsidRDefault="008B07DE" w:rsidP="00AC7F3E">
            <w:pPr>
              <w:ind w:right="-284"/>
              <w:rPr>
                <w:rFonts w:ascii="Times New Roman" w:hAnsi="Times New Roman" w:cs="Times New Roman"/>
                <w:sz w:val="28"/>
                <w:lang w:val="kk-KZ"/>
              </w:rPr>
            </w:pPr>
            <w:r w:rsidRPr="00BE574C">
              <w:rPr>
                <w:rFonts w:ascii="Times New Roman" w:hAnsi="Times New Roman" w:cs="Times New Roman"/>
                <w:sz w:val="28"/>
                <w:lang w:val="kk-KZ"/>
              </w:rPr>
              <w:t>ASA</w:t>
            </w:r>
          </w:p>
        </w:tc>
        <w:tc>
          <w:tcPr>
            <w:tcW w:w="8221" w:type="dxa"/>
          </w:tcPr>
          <w:p w:rsidR="008B07DE" w:rsidRDefault="008B07DE" w:rsidP="00AC7F3E">
            <w:pPr>
              <w:ind w:left="225" w:right="-284" w:hanging="225"/>
              <w:rPr>
                <w:rFonts w:ascii="Times New Roman" w:hAnsi="Times New Roman" w:cs="Times New Roman"/>
                <w:sz w:val="28"/>
                <w:lang w:val="kk-KZ"/>
              </w:rPr>
            </w:pPr>
            <w:r>
              <w:rPr>
                <w:rFonts w:ascii="Times New Roman" w:hAnsi="Times New Roman" w:cs="Times New Roman"/>
                <w:sz w:val="28"/>
                <w:lang w:val="kk-KZ"/>
              </w:rPr>
              <w:t>– Атом сферасының жуықтауы</w:t>
            </w:r>
          </w:p>
        </w:tc>
      </w:tr>
      <w:tr w:rsidR="008B07DE" w:rsidRPr="008B07DE" w:rsidTr="00FB55BF">
        <w:tc>
          <w:tcPr>
            <w:tcW w:w="1413" w:type="dxa"/>
          </w:tcPr>
          <w:p w:rsidR="008B07DE" w:rsidRPr="00BE574C" w:rsidRDefault="008B07DE" w:rsidP="00AC7F3E">
            <w:pPr>
              <w:ind w:right="-284"/>
              <w:rPr>
                <w:rFonts w:ascii="Times New Roman" w:hAnsi="Times New Roman" w:cs="Times New Roman"/>
                <w:sz w:val="28"/>
                <w:lang w:val="kk-KZ"/>
              </w:rPr>
            </w:pPr>
            <w:r>
              <w:rPr>
                <w:rFonts w:ascii="Times New Roman" w:hAnsi="Times New Roman" w:cs="Times New Roman"/>
                <w:color w:val="000000" w:themeColor="text1"/>
                <w:sz w:val="28"/>
                <w:lang w:val="kk-KZ"/>
              </w:rPr>
              <w:t>CPP</w:t>
            </w:r>
          </w:p>
        </w:tc>
        <w:tc>
          <w:tcPr>
            <w:tcW w:w="8221" w:type="dxa"/>
          </w:tcPr>
          <w:p w:rsidR="008B07DE" w:rsidRPr="008B07DE" w:rsidRDefault="008B07DE" w:rsidP="00AC7F3E">
            <w:pPr>
              <w:ind w:left="225" w:right="-284" w:hanging="225"/>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жазықтыққа перпендикуляр ток</w:t>
            </w:r>
          </w:p>
        </w:tc>
      </w:tr>
      <w:tr w:rsidR="008B07DE" w:rsidRPr="008B07DE" w:rsidTr="00FB55BF">
        <w:tc>
          <w:tcPr>
            <w:tcW w:w="1413" w:type="dxa"/>
          </w:tcPr>
          <w:p w:rsidR="008B07DE" w:rsidRDefault="008B07DE" w:rsidP="00AC7F3E">
            <w:pPr>
              <w:ind w:right="-284"/>
              <w:rPr>
                <w:rFonts w:ascii="Times New Roman" w:hAnsi="Times New Roman" w:cs="Times New Roman"/>
                <w:color w:val="000000" w:themeColor="text1"/>
                <w:sz w:val="28"/>
                <w:lang w:val="kk-KZ"/>
              </w:rPr>
            </w:pPr>
            <w:r w:rsidRPr="00D010A2">
              <w:rPr>
                <w:rFonts w:ascii="Times New Roman" w:hAnsi="Times New Roman" w:cs="Times New Roman"/>
                <w:color w:val="000000" w:themeColor="text1"/>
                <w:sz w:val="28"/>
                <w:lang w:val="kk-KZ"/>
              </w:rPr>
              <w:t>CIP</w:t>
            </w:r>
          </w:p>
        </w:tc>
        <w:tc>
          <w:tcPr>
            <w:tcW w:w="8221" w:type="dxa"/>
          </w:tcPr>
          <w:p w:rsidR="008B07DE" w:rsidRDefault="008B07DE" w:rsidP="00AC7F3E">
            <w:pPr>
              <w:ind w:left="225" w:right="-284" w:hanging="225"/>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жазықтық бойымен жүретін ток</w:t>
            </w:r>
          </w:p>
        </w:tc>
      </w:tr>
      <w:tr w:rsidR="008570A2" w:rsidRPr="00285F50" w:rsidTr="00FB55BF">
        <w:tc>
          <w:tcPr>
            <w:tcW w:w="1413" w:type="dxa"/>
          </w:tcPr>
          <w:p w:rsidR="008570A2" w:rsidRPr="008570A2" w:rsidRDefault="008570A2" w:rsidP="00AC7F3E">
            <w:pPr>
              <w:ind w:right="-284"/>
              <w:rPr>
                <w:rFonts w:ascii="Times New Roman" w:hAnsi="Times New Roman" w:cs="Times New Roman"/>
                <w:color w:val="000000" w:themeColor="text1"/>
                <w:sz w:val="28"/>
                <w:lang w:val="en-US"/>
              </w:rPr>
            </w:pPr>
            <w:r>
              <w:rPr>
                <w:rFonts w:ascii="Times New Roman" w:hAnsi="Times New Roman" w:cs="Times New Roman"/>
                <w:color w:val="000000" w:themeColor="text1"/>
                <w:sz w:val="28"/>
                <w:lang w:val="en-US"/>
              </w:rPr>
              <w:t>POSCAR</w:t>
            </w:r>
          </w:p>
        </w:tc>
        <w:tc>
          <w:tcPr>
            <w:tcW w:w="8221" w:type="dxa"/>
          </w:tcPr>
          <w:p w:rsidR="008570A2" w:rsidRPr="008570A2" w:rsidRDefault="008570A2" w:rsidP="00AC7F3E">
            <w:pPr>
              <w:ind w:left="225" w:right="-284" w:hanging="225"/>
              <w:rPr>
                <w:rFonts w:ascii="Times New Roman" w:hAnsi="Times New Roman" w:cs="Times New Roman"/>
                <w:color w:val="000000" w:themeColor="text1"/>
                <w:sz w:val="28"/>
                <w:lang w:val="en-US"/>
              </w:rPr>
            </w:pPr>
            <w:r>
              <w:rPr>
                <w:rFonts w:ascii="Times New Roman" w:hAnsi="Times New Roman" w:cs="Times New Roman"/>
                <w:color w:val="000000" w:themeColor="text1"/>
                <w:sz w:val="28"/>
                <w:lang w:val="kk-KZ"/>
              </w:rPr>
              <w:t xml:space="preserve">– </w:t>
            </w:r>
            <w:r w:rsidRPr="008570A2">
              <w:rPr>
                <w:rFonts w:ascii="Times New Roman" w:hAnsi="Times New Roman" w:cs="Times New Roman"/>
                <w:color w:val="000000" w:themeColor="text1"/>
                <w:sz w:val="28"/>
                <w:lang w:val="kk-KZ"/>
              </w:rPr>
              <w:t xml:space="preserve">Жүйенің геометриясы туралы толық ақпараты бар </w:t>
            </w:r>
            <w:r w:rsidR="00AF1FAB" w:rsidRPr="00AF1FAB">
              <w:rPr>
                <w:rFonts w:ascii="Times New Roman" w:hAnsi="Times New Roman" w:cs="Times New Roman"/>
                <w:color w:val="000000" w:themeColor="text1"/>
                <w:sz w:val="28"/>
                <w:lang w:val="kk-KZ"/>
              </w:rPr>
              <w:t>VASP</w:t>
            </w:r>
            <w:r w:rsidRPr="008570A2">
              <w:rPr>
                <w:rFonts w:ascii="Times New Roman" w:hAnsi="Times New Roman" w:cs="Times New Roman"/>
                <w:color w:val="000000" w:themeColor="text1"/>
                <w:sz w:val="28"/>
                <w:lang w:val="kk-KZ"/>
              </w:rPr>
              <w:t xml:space="preserve"> кіріс файлы</w:t>
            </w:r>
          </w:p>
        </w:tc>
      </w:tr>
      <w:tr w:rsidR="008570A2" w:rsidRPr="00285F50" w:rsidTr="00FB55BF">
        <w:tc>
          <w:tcPr>
            <w:tcW w:w="1413" w:type="dxa"/>
          </w:tcPr>
          <w:p w:rsidR="008570A2" w:rsidRPr="008570A2" w:rsidRDefault="008570A2" w:rsidP="00AC7F3E">
            <w:pPr>
              <w:ind w:right="-284"/>
              <w:rPr>
                <w:rFonts w:ascii="Times New Roman" w:hAnsi="Times New Roman" w:cs="Times New Roman"/>
                <w:color w:val="000000" w:themeColor="text1"/>
                <w:sz w:val="28"/>
                <w:lang w:val="en-US"/>
              </w:rPr>
            </w:pPr>
            <w:r>
              <w:rPr>
                <w:rFonts w:ascii="Times New Roman" w:hAnsi="Times New Roman" w:cs="Times New Roman"/>
                <w:color w:val="000000" w:themeColor="text1"/>
                <w:sz w:val="28"/>
                <w:lang w:val="en-US"/>
              </w:rPr>
              <w:t>INCAR</w:t>
            </w:r>
          </w:p>
        </w:tc>
        <w:tc>
          <w:tcPr>
            <w:tcW w:w="8221" w:type="dxa"/>
          </w:tcPr>
          <w:p w:rsidR="008570A2" w:rsidRPr="008570A2" w:rsidRDefault="008570A2" w:rsidP="00AC7F3E">
            <w:pPr>
              <w:ind w:left="225" w:right="-284" w:hanging="225"/>
              <w:rPr>
                <w:rFonts w:ascii="Times New Roman" w:hAnsi="Times New Roman" w:cs="Times New Roman"/>
                <w:color w:val="000000" w:themeColor="text1"/>
                <w:sz w:val="28"/>
                <w:lang w:val="en-US"/>
              </w:rPr>
            </w:pPr>
            <w:r>
              <w:rPr>
                <w:rFonts w:ascii="Times New Roman" w:hAnsi="Times New Roman" w:cs="Times New Roman"/>
                <w:color w:val="000000" w:themeColor="text1"/>
                <w:sz w:val="28"/>
                <w:lang w:val="kk-KZ"/>
              </w:rPr>
              <w:t xml:space="preserve">– </w:t>
            </w:r>
            <w:r w:rsidR="00AF1FAB" w:rsidRPr="00AF1FAB">
              <w:rPr>
                <w:rFonts w:ascii="Times New Roman" w:hAnsi="Times New Roman" w:cs="Times New Roman"/>
                <w:color w:val="000000" w:themeColor="text1"/>
                <w:sz w:val="28"/>
                <w:lang w:val="kk-KZ"/>
              </w:rPr>
              <w:t>Жүйенің есептеу параметрлері бар VASP кіріс файлы</w:t>
            </w:r>
          </w:p>
        </w:tc>
      </w:tr>
      <w:tr w:rsidR="008570A2" w:rsidRPr="00AF1FAB" w:rsidTr="00FB55BF">
        <w:tc>
          <w:tcPr>
            <w:tcW w:w="1413" w:type="dxa"/>
          </w:tcPr>
          <w:p w:rsidR="008570A2" w:rsidRPr="008570A2" w:rsidRDefault="00AF1FAB" w:rsidP="00AC7F3E">
            <w:pPr>
              <w:ind w:right="-284"/>
              <w:rPr>
                <w:rFonts w:ascii="Times New Roman" w:hAnsi="Times New Roman" w:cs="Times New Roman"/>
                <w:color w:val="000000" w:themeColor="text1"/>
                <w:sz w:val="28"/>
                <w:lang w:val="en-US"/>
              </w:rPr>
            </w:pPr>
            <w:r>
              <w:rPr>
                <w:rFonts w:ascii="Times New Roman" w:hAnsi="Times New Roman" w:cs="Times New Roman"/>
                <w:color w:val="000000" w:themeColor="text1"/>
                <w:sz w:val="28"/>
                <w:lang w:val="en-US"/>
              </w:rPr>
              <w:t>POT</w:t>
            </w:r>
            <w:r w:rsidR="008570A2">
              <w:rPr>
                <w:rFonts w:ascii="Times New Roman" w:hAnsi="Times New Roman" w:cs="Times New Roman"/>
                <w:color w:val="000000" w:themeColor="text1"/>
                <w:sz w:val="28"/>
                <w:lang w:val="en-US"/>
              </w:rPr>
              <w:t>CAR</w:t>
            </w:r>
          </w:p>
        </w:tc>
        <w:tc>
          <w:tcPr>
            <w:tcW w:w="8221" w:type="dxa"/>
          </w:tcPr>
          <w:p w:rsidR="008570A2" w:rsidRPr="00AF1FAB" w:rsidRDefault="008570A2" w:rsidP="00AC7F3E">
            <w:pPr>
              <w:ind w:left="225" w:right="-284" w:hanging="225"/>
              <w:rPr>
                <w:rFonts w:ascii="Times New Roman" w:hAnsi="Times New Roman" w:cs="Times New Roman"/>
                <w:color w:val="000000" w:themeColor="text1"/>
                <w:sz w:val="28"/>
              </w:rPr>
            </w:pPr>
            <w:r>
              <w:rPr>
                <w:rFonts w:ascii="Times New Roman" w:hAnsi="Times New Roman" w:cs="Times New Roman"/>
                <w:color w:val="000000" w:themeColor="text1"/>
                <w:sz w:val="28"/>
                <w:lang w:val="kk-KZ"/>
              </w:rPr>
              <w:t xml:space="preserve">– </w:t>
            </w:r>
            <w:r w:rsidR="00AF1FAB" w:rsidRPr="00AF1FAB">
              <w:rPr>
                <w:rFonts w:ascii="Times New Roman" w:hAnsi="Times New Roman" w:cs="Times New Roman"/>
                <w:color w:val="000000" w:themeColor="text1"/>
                <w:sz w:val="28"/>
                <w:lang w:val="kk-KZ"/>
              </w:rPr>
              <w:t>Жүйе потенциалы бар VASP кіріс файлы</w:t>
            </w:r>
          </w:p>
        </w:tc>
      </w:tr>
      <w:tr w:rsidR="008570A2" w:rsidRPr="00285F50" w:rsidTr="00FB55BF">
        <w:tc>
          <w:tcPr>
            <w:tcW w:w="1413" w:type="dxa"/>
          </w:tcPr>
          <w:p w:rsidR="008570A2" w:rsidRPr="008570A2" w:rsidRDefault="00AF1FAB" w:rsidP="00AC7F3E">
            <w:pPr>
              <w:ind w:right="-284"/>
              <w:rPr>
                <w:rFonts w:ascii="Times New Roman" w:hAnsi="Times New Roman" w:cs="Times New Roman"/>
                <w:color w:val="000000" w:themeColor="text1"/>
                <w:sz w:val="28"/>
                <w:lang w:val="en-US"/>
              </w:rPr>
            </w:pPr>
            <w:r>
              <w:rPr>
                <w:rFonts w:ascii="Times New Roman" w:hAnsi="Times New Roman" w:cs="Times New Roman"/>
                <w:color w:val="000000" w:themeColor="text1"/>
                <w:sz w:val="28"/>
                <w:lang w:val="en-US"/>
              </w:rPr>
              <w:t>KPOINTS</w:t>
            </w:r>
          </w:p>
        </w:tc>
        <w:tc>
          <w:tcPr>
            <w:tcW w:w="8221" w:type="dxa"/>
          </w:tcPr>
          <w:p w:rsidR="008570A2" w:rsidRPr="008570A2" w:rsidRDefault="008570A2" w:rsidP="00AC7F3E">
            <w:pPr>
              <w:ind w:left="225" w:right="-284" w:hanging="225"/>
              <w:rPr>
                <w:rFonts w:ascii="Times New Roman" w:hAnsi="Times New Roman" w:cs="Times New Roman"/>
                <w:color w:val="000000" w:themeColor="text1"/>
                <w:sz w:val="28"/>
                <w:lang w:val="en-US"/>
              </w:rPr>
            </w:pPr>
            <w:r>
              <w:rPr>
                <w:rFonts w:ascii="Times New Roman" w:hAnsi="Times New Roman" w:cs="Times New Roman"/>
                <w:color w:val="000000" w:themeColor="text1"/>
                <w:sz w:val="28"/>
                <w:lang w:val="kk-KZ"/>
              </w:rPr>
              <w:t xml:space="preserve">– </w:t>
            </w:r>
            <w:r w:rsidR="00AF1FAB">
              <w:rPr>
                <w:rFonts w:ascii="Times New Roman" w:hAnsi="Times New Roman" w:cs="Times New Roman"/>
                <w:color w:val="000000" w:themeColor="text1"/>
                <w:sz w:val="28"/>
                <w:lang w:val="kk-KZ"/>
              </w:rPr>
              <w:t>К</w:t>
            </w:r>
            <w:r w:rsidR="00AF1FAB" w:rsidRPr="00AF1FAB">
              <w:rPr>
                <w:rFonts w:ascii="Times New Roman" w:hAnsi="Times New Roman" w:cs="Times New Roman"/>
                <w:color w:val="000000" w:themeColor="text1"/>
                <w:sz w:val="28"/>
                <w:lang w:val="kk-KZ"/>
              </w:rPr>
              <w:t>еңістікте k нүктесі бар VASP кіріс файлы</w:t>
            </w:r>
          </w:p>
        </w:tc>
      </w:tr>
    </w:tbl>
    <w:p w:rsidR="00A42905" w:rsidRDefault="00A42905" w:rsidP="00AC7F3E">
      <w:pPr>
        <w:spacing w:after="0" w:line="240" w:lineRule="auto"/>
        <w:ind w:right="-284"/>
        <w:jc w:val="center"/>
        <w:rPr>
          <w:rFonts w:ascii="Times New Roman" w:hAnsi="Times New Roman" w:cs="Times New Roman"/>
          <w:b/>
          <w:sz w:val="28"/>
          <w:szCs w:val="28"/>
          <w:lang w:val="kk-KZ"/>
        </w:rPr>
      </w:pPr>
    </w:p>
    <w:p w:rsidR="006A4F44" w:rsidRPr="00766730" w:rsidRDefault="006A4F44" w:rsidP="00AC7F3E">
      <w:pPr>
        <w:spacing w:after="0" w:line="240" w:lineRule="auto"/>
        <w:ind w:right="-284"/>
        <w:rPr>
          <w:rFonts w:ascii="Times New Roman" w:hAnsi="Times New Roman" w:cs="Times New Roman"/>
          <w:sz w:val="28"/>
          <w:szCs w:val="28"/>
          <w:lang w:val="kk-KZ"/>
        </w:rPr>
      </w:pPr>
    </w:p>
    <w:p w:rsidR="00A42905" w:rsidRPr="00905C5C" w:rsidRDefault="00A42905" w:rsidP="00AC7F3E">
      <w:pPr>
        <w:spacing w:after="0" w:line="240" w:lineRule="auto"/>
        <w:ind w:right="-284"/>
        <w:rPr>
          <w:rFonts w:ascii="Times New Roman" w:hAnsi="Times New Roman" w:cs="Times New Roman"/>
          <w:sz w:val="28"/>
          <w:szCs w:val="28"/>
          <w:lang w:val="kk-KZ"/>
        </w:rPr>
      </w:pPr>
      <w:r w:rsidRPr="00905C5C">
        <w:rPr>
          <w:rFonts w:ascii="Times New Roman" w:hAnsi="Times New Roman" w:cs="Times New Roman"/>
          <w:sz w:val="28"/>
          <w:szCs w:val="28"/>
          <w:lang w:val="kk-KZ"/>
        </w:rPr>
        <w:br w:type="page"/>
      </w:r>
    </w:p>
    <w:p w:rsidR="00A42905" w:rsidRPr="00532330" w:rsidRDefault="00A42905" w:rsidP="00AC7F3E">
      <w:pPr>
        <w:spacing w:after="0" w:line="240" w:lineRule="auto"/>
        <w:ind w:right="-284"/>
        <w:jc w:val="center"/>
        <w:rPr>
          <w:rFonts w:ascii="Times New Roman" w:hAnsi="Times New Roman" w:cs="Times New Roman"/>
          <w:b/>
          <w:sz w:val="28"/>
          <w:szCs w:val="28"/>
          <w:lang w:val="kk-KZ"/>
        </w:rPr>
      </w:pPr>
      <w:r w:rsidRPr="00532330">
        <w:rPr>
          <w:rFonts w:ascii="Times New Roman" w:hAnsi="Times New Roman" w:cs="Times New Roman"/>
          <w:b/>
          <w:sz w:val="28"/>
          <w:szCs w:val="28"/>
          <w:lang w:val="kk-KZ"/>
        </w:rPr>
        <w:lastRenderedPageBreak/>
        <w:t>КІРІСПЕ</w:t>
      </w:r>
    </w:p>
    <w:p w:rsidR="00AC7F3E" w:rsidRDefault="00AC7F3E" w:rsidP="00AC7F3E">
      <w:pPr>
        <w:spacing w:after="0" w:line="240" w:lineRule="auto"/>
        <w:ind w:right="-284"/>
        <w:jc w:val="both"/>
        <w:rPr>
          <w:rFonts w:ascii="Times New Roman" w:hAnsi="Times New Roman" w:cs="Times New Roman"/>
          <w:b/>
          <w:sz w:val="28"/>
          <w:szCs w:val="28"/>
          <w:lang w:val="kk-KZ"/>
        </w:rPr>
      </w:pP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Жұмыстың өзектілігі.</w:t>
      </w:r>
    </w:p>
    <w:p w:rsidR="00A42905" w:rsidRPr="00AC7F3E" w:rsidRDefault="00A42905"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 xml:space="preserve">Гейслер қорытпаларының магниттік, электрондық және құрылымдық қасиеттеріндегі ерекшеліктер ғалымдар үшін үлкен қызығушылық тудырады. Аталмыш қорытпалардың ерекше қасиеттерге ие болуы ауыспалы, сирек кездесетін металл және негізгі топ элементінен құралатын металлит болуына байланысты. Зерттеу жұмысының өзектілігі ретінде Гейслер қорытпаларының түрлі салаларда қолданысқа ие екенін атауға болады. Мысалы, қорытпалардың магниттік қасиеттері ақпаратты сақтау және өңдеу үшін электрон зарядын емес, спинін қолданатынын ескерсек, бұл материалдар тобы спинтроника саласында ерекше сұранысқа ие болатыны анық. Сонымен қатар, қарастырылып отырған қорытпалардың термоэлектрлік қасиеттері жылуды электр энергиясына айналдыру үшін пайдаланылады. Осыған қоса, Гейслер қорытпалары химиялық реакцияларда катализатор ретінде асқынөткізгіштер мен магниттік суытуда қолданысқа ие бола алатындығы туралы зерттеулер бар. Бұл материалдардың </w:t>
      </w:r>
      <w:r w:rsidR="000079A6" w:rsidRPr="00AC7F3E">
        <w:rPr>
          <w:rFonts w:ascii="Times New Roman" w:hAnsi="Times New Roman" w:cs="Times New Roman"/>
          <w:sz w:val="28"/>
          <w:szCs w:val="28"/>
          <w:lang w:val="kk-KZ"/>
        </w:rPr>
        <w:t xml:space="preserve">іргелі </w:t>
      </w:r>
      <w:r w:rsidRPr="00AC7F3E">
        <w:rPr>
          <w:rFonts w:ascii="Times New Roman" w:hAnsi="Times New Roman" w:cs="Times New Roman"/>
          <w:sz w:val="28"/>
          <w:szCs w:val="28"/>
          <w:lang w:val="kk-KZ"/>
        </w:rPr>
        <w:t>қасиеттерін түсіну және нақты салаларда қолдану үшін материалтану ғылымының да өзекті мәселелерінің бірі болып табылады. Жартылай металл ферримагнетиктерді қолдану құрылғылардың өлшемін кішірейтуге мүмкіндік береді. Бұл қосылыстармен қатар Ферми деңгейі маңында спиндік саңылауы жоқ жартылай</w:t>
      </w:r>
      <w:r w:rsidR="000079A6" w:rsidRPr="00AC7F3E">
        <w:rPr>
          <w:rFonts w:ascii="Times New Roman" w:hAnsi="Times New Roman" w:cs="Times New Roman"/>
          <w:sz w:val="28"/>
          <w:szCs w:val="28"/>
          <w:lang w:val="kk-KZ"/>
        </w:rPr>
        <w:t xml:space="preserve"> </w:t>
      </w:r>
      <w:r w:rsidRPr="00AC7F3E">
        <w:rPr>
          <w:rFonts w:ascii="Times New Roman" w:hAnsi="Times New Roman" w:cs="Times New Roman"/>
          <w:sz w:val="28"/>
          <w:szCs w:val="28"/>
          <w:lang w:val="kk-KZ"/>
        </w:rPr>
        <w:t xml:space="preserve">өткізгіштер де спинтроника құрылғыларында практикалық қолдануда жоғары сұранысқа ие. Қазіргі таңда толық компенсацияланған ферромагнетиктер мен төрттік Гейслер қорытпаларының жаңа түрлері ізделіп, есептелуде. Жалпы Гейслер қорытпаларын зерттеу материалдардың </w:t>
      </w:r>
      <w:r w:rsidR="000079A6" w:rsidRPr="00AC7F3E">
        <w:rPr>
          <w:rFonts w:ascii="Times New Roman" w:hAnsi="Times New Roman" w:cs="Times New Roman"/>
          <w:sz w:val="28"/>
          <w:szCs w:val="28"/>
          <w:lang w:val="kk-KZ"/>
        </w:rPr>
        <w:t xml:space="preserve">іргелі </w:t>
      </w:r>
      <w:r w:rsidRPr="00AC7F3E">
        <w:rPr>
          <w:rFonts w:ascii="Times New Roman" w:hAnsi="Times New Roman" w:cs="Times New Roman"/>
          <w:sz w:val="28"/>
          <w:szCs w:val="28"/>
          <w:lang w:val="kk-KZ"/>
        </w:rPr>
        <w:t>қасиеттерін талдап, электроника, энергетика, катализ сияқты салаларда жаңа технологиялар ойлап табу үшін маңызды.</w:t>
      </w:r>
    </w:p>
    <w:p w:rsidR="00A42905" w:rsidRPr="00AC7F3E" w:rsidRDefault="00E3683B"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 xml:space="preserve">Спинтроника – </w:t>
      </w:r>
      <w:r w:rsidR="00A42905" w:rsidRPr="00AC7F3E">
        <w:rPr>
          <w:rFonts w:ascii="Times New Roman" w:hAnsi="Times New Roman" w:cs="Times New Roman"/>
          <w:sz w:val="28"/>
          <w:szCs w:val="28"/>
          <w:lang w:val="kk-KZ"/>
        </w:rPr>
        <w:t>бұл жаңа электронды құрылғылар мен технологияларды жасау үшін электрон заряды емес, оның спинін манипуляциялау мен басқаруды қамтитын электрониканың қарқынды дамып келе жатқан саласы. Бұл саладағы зерттеулердің перспективалы бағыттарының бірі</w:t>
      </w:r>
      <w:r w:rsidR="00B75E42" w:rsidRPr="00AC7F3E">
        <w:rPr>
          <w:rFonts w:ascii="Times New Roman" w:hAnsi="Times New Roman" w:cs="Times New Roman"/>
          <w:sz w:val="28"/>
          <w:szCs w:val="28"/>
          <w:lang w:val="kk-KZ"/>
        </w:rPr>
        <w:t xml:space="preserve"> – </w:t>
      </w:r>
      <w:r w:rsidR="00A42905" w:rsidRPr="00AC7F3E">
        <w:rPr>
          <w:rFonts w:ascii="Times New Roman" w:hAnsi="Times New Roman" w:cs="Times New Roman"/>
          <w:sz w:val="28"/>
          <w:szCs w:val="28"/>
          <w:lang w:val="kk-KZ"/>
        </w:rPr>
        <w:t>спинтроника құрылғыларында белгілі бір кристалдық құрылымы бар үштік металларалық қосылыстар болып табылатын Гейслер қосылыстарын пайдалану.</w:t>
      </w:r>
    </w:p>
    <w:p w:rsidR="00A42905" w:rsidRPr="00AC7F3E" w:rsidRDefault="00A42905"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Гейслер қорытпаларының басты ерекшелігі олардың жартылай</w:t>
      </w:r>
      <w:r w:rsidR="00B75E42" w:rsidRPr="00AC7F3E">
        <w:rPr>
          <w:rFonts w:ascii="Times New Roman" w:hAnsi="Times New Roman" w:cs="Times New Roman"/>
          <w:sz w:val="28"/>
          <w:szCs w:val="28"/>
          <w:lang w:val="kk-KZ"/>
        </w:rPr>
        <w:t xml:space="preserve"> </w:t>
      </w:r>
      <w:r w:rsidRPr="00AC7F3E">
        <w:rPr>
          <w:rFonts w:ascii="Times New Roman" w:hAnsi="Times New Roman" w:cs="Times New Roman"/>
          <w:sz w:val="28"/>
          <w:szCs w:val="28"/>
          <w:lang w:val="kk-KZ"/>
        </w:rPr>
        <w:t>металл қасиетке ие бола алуы болып табылады. Жартылай</w:t>
      </w:r>
      <w:r w:rsidR="00B75E42" w:rsidRPr="00AC7F3E">
        <w:rPr>
          <w:rFonts w:ascii="Times New Roman" w:hAnsi="Times New Roman" w:cs="Times New Roman"/>
          <w:sz w:val="28"/>
          <w:szCs w:val="28"/>
          <w:lang w:val="kk-KZ"/>
        </w:rPr>
        <w:t xml:space="preserve"> </w:t>
      </w:r>
      <w:r w:rsidRPr="00AC7F3E">
        <w:rPr>
          <w:rFonts w:ascii="Times New Roman" w:hAnsi="Times New Roman" w:cs="Times New Roman"/>
          <w:sz w:val="28"/>
          <w:szCs w:val="28"/>
          <w:lang w:val="kk-KZ"/>
        </w:rPr>
        <w:t>металдылық спиндік электрондардың басым бөлігі металдық қасиет көрсетсе, ал спиндік электрондардың әлсіз бөлігі жартылайөткізгіш немесе диэлектрик қасиет көрсетеді. Бұл қасиет Гейслер қорытпаларын спинтроника құрылғыларының тиімді спин детекторы және инжекторы ретінде қолдануға болатынын білдіреді. Сонымен қатар, бұл қорытпалар жоғары спиндік поляризация қасиетіне ие. Поляризациялық қасиет электрон спиндерінің белгілі бір таңдалған бағытта түзелу дәрежесін білдіреді. Спиндік поляризацияның жоғары болуы спинтрондық құрылғылардың тиімділігі үшін маңызды, себебі ол электрондардың спинін басқаруға мүмкіндік береді.</w:t>
      </w:r>
    </w:p>
    <w:p w:rsidR="00A42905" w:rsidRPr="00AC7F3E" w:rsidRDefault="00A42905"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lastRenderedPageBreak/>
        <w:t>Гейслер қорытпаларының тағы бір артықшылығы - олардың кремний және галлий арсениді сияқты қарапайым жартылайөткізгіш материалдармен үйлесімділігінің жоғары болуында. Бұл қолданыстағы құрылғылардың құрамына Гейслер қорытпаларын қосу айтарлықтай мәселе тудырмайтынын білдіреді. Интерметалиттік қосылыстардың электронды және магниттік қасиеттері оларды магниттік туннельдер мен спиндік өріс транзисторлары сияқты спинтроника құрылғылары мен технологияларында қолданылады. Гейслер қорытпаларын зерттеу электроника мен есептеу техникасы бағыттарында болашақта шешуші рөл атқаруы мүмкін.</w:t>
      </w: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Зерттеу нысаны.</w:t>
      </w:r>
    </w:p>
    <w:p w:rsidR="00A42905" w:rsidRPr="00AC7F3E" w:rsidRDefault="00A42905"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Mn, V, Fe негізделген Гейслер қорытпалары жүйесі. Mn</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Co</w:t>
      </w:r>
      <w:r w:rsidRPr="00AC7F3E">
        <w:rPr>
          <w:rFonts w:ascii="Times New Roman" w:hAnsi="Times New Roman" w:cs="Times New Roman"/>
          <w:sz w:val="28"/>
          <w:szCs w:val="28"/>
          <w:vertAlign w:val="subscript"/>
          <w:lang w:val="kk-KZ"/>
        </w:rPr>
        <w:t>1-x</w:t>
      </w:r>
      <w:r w:rsidRPr="00AC7F3E">
        <w:rPr>
          <w:rFonts w:ascii="Times New Roman" w:hAnsi="Times New Roman" w:cs="Times New Roman"/>
          <w:sz w:val="28"/>
          <w:szCs w:val="28"/>
          <w:lang w:val="kk-KZ"/>
        </w:rPr>
        <w:t>V</w:t>
      </w:r>
      <w:r w:rsidRPr="00AC7F3E">
        <w:rPr>
          <w:rFonts w:ascii="Times New Roman" w:hAnsi="Times New Roman" w:cs="Times New Roman"/>
          <w:sz w:val="28"/>
          <w:szCs w:val="28"/>
          <w:vertAlign w:val="subscript"/>
          <w:lang w:val="kk-KZ"/>
        </w:rPr>
        <w:t>x</w:t>
      </w:r>
      <w:r w:rsidRPr="00AC7F3E">
        <w:rPr>
          <w:rFonts w:ascii="Times New Roman" w:hAnsi="Times New Roman" w:cs="Times New Roman"/>
          <w:sz w:val="28"/>
          <w:szCs w:val="28"/>
          <w:lang w:val="kk-KZ"/>
        </w:rPr>
        <w:t>Z (Z = Ga, Al, x = 0; 0,25; 0,5; 0,75; 1</w:t>
      </w:r>
      <w:r w:rsidR="00846C76" w:rsidRPr="00AC7F3E">
        <w:rPr>
          <w:rFonts w:ascii="Times New Roman" w:hAnsi="Times New Roman" w:cs="Times New Roman"/>
          <w:sz w:val="28"/>
          <w:szCs w:val="28"/>
          <w:lang w:val="kk-KZ"/>
        </w:rPr>
        <w:t>,0</w:t>
      </w:r>
      <w:r w:rsidRPr="00AC7F3E">
        <w:rPr>
          <w:rFonts w:ascii="Times New Roman" w:hAnsi="Times New Roman" w:cs="Times New Roman"/>
          <w:sz w:val="28"/>
          <w:szCs w:val="28"/>
          <w:lang w:val="kk-KZ"/>
        </w:rPr>
        <w:t>), V</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FeSi және Fe</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 xml:space="preserve">VSi типті Гейслер қорытпаларының электрондық және магниттік құрылымдарының қасиеттері. </w:t>
      </w: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Диссертациялық жұмыстың мақсаты</w:t>
      </w:r>
      <w:r w:rsidR="00790BBE" w:rsidRPr="00AC7F3E">
        <w:rPr>
          <w:rFonts w:ascii="Times New Roman" w:hAnsi="Times New Roman" w:cs="Times New Roman"/>
          <w:b/>
          <w:sz w:val="28"/>
          <w:szCs w:val="28"/>
          <w:lang w:val="kk-KZ"/>
        </w:rPr>
        <w:t xml:space="preserve"> мен мәселелер</w:t>
      </w:r>
      <w:r w:rsidRPr="00AC7F3E">
        <w:rPr>
          <w:rFonts w:ascii="Times New Roman" w:hAnsi="Times New Roman" w:cs="Times New Roman"/>
          <w:b/>
          <w:sz w:val="28"/>
          <w:szCs w:val="28"/>
          <w:lang w:val="kk-KZ"/>
        </w:rPr>
        <w:t>і.</w:t>
      </w:r>
    </w:p>
    <w:p w:rsidR="00A42905" w:rsidRPr="00AC7F3E" w:rsidRDefault="00365E8F"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Диссертацияның мақсаты –</w:t>
      </w:r>
      <w:r w:rsidR="00790BBE" w:rsidRPr="00AC7F3E">
        <w:rPr>
          <w:rFonts w:ascii="Times New Roman" w:hAnsi="Times New Roman" w:cs="Times New Roman"/>
          <w:sz w:val="28"/>
          <w:szCs w:val="28"/>
          <w:lang w:val="kk-KZ"/>
        </w:rPr>
        <w:t xml:space="preserve"> </w:t>
      </w:r>
      <w:r w:rsidRPr="00AC7F3E">
        <w:rPr>
          <w:rFonts w:ascii="Times New Roman" w:hAnsi="Times New Roman" w:cs="Times New Roman"/>
          <w:sz w:val="28"/>
          <w:szCs w:val="28"/>
          <w:lang w:val="kk-KZ"/>
        </w:rPr>
        <w:t>Тығыздық функционалы теориясы аясында Гейслер қорытпаларын теориялық тұрғыдан зерттеу</w:t>
      </w:r>
      <w:r w:rsidR="00B75E42" w:rsidRPr="00AC7F3E">
        <w:rPr>
          <w:rFonts w:ascii="Times New Roman" w:hAnsi="Times New Roman" w:cs="Times New Roman"/>
          <w:sz w:val="28"/>
          <w:szCs w:val="28"/>
          <w:lang w:val="kk-KZ"/>
        </w:rPr>
        <w:t>,</w:t>
      </w:r>
      <w:r w:rsidRPr="00AC7F3E">
        <w:rPr>
          <w:rFonts w:ascii="Times New Roman" w:hAnsi="Times New Roman" w:cs="Times New Roman"/>
          <w:sz w:val="28"/>
          <w:szCs w:val="28"/>
          <w:lang w:val="kk-KZ"/>
        </w:rPr>
        <w:t xml:space="preserve"> олардың құрылымдық, магниттік және электрондық қасиеттерін талдау. Зерттеу мақсатына же</w:t>
      </w:r>
      <w:r w:rsidR="00790BBE" w:rsidRPr="00AC7F3E">
        <w:rPr>
          <w:rFonts w:ascii="Times New Roman" w:hAnsi="Times New Roman" w:cs="Times New Roman"/>
          <w:sz w:val="28"/>
          <w:szCs w:val="28"/>
          <w:lang w:val="kk-KZ"/>
        </w:rPr>
        <w:t>ту үшін шешілетін мәселелер</w:t>
      </w:r>
      <w:r w:rsidRPr="00AC7F3E">
        <w:rPr>
          <w:rFonts w:ascii="Times New Roman" w:hAnsi="Times New Roman" w:cs="Times New Roman"/>
          <w:sz w:val="28"/>
          <w:szCs w:val="28"/>
          <w:lang w:val="kk-KZ"/>
        </w:rPr>
        <w:t>:</w:t>
      </w:r>
    </w:p>
    <w:p w:rsidR="00086E46" w:rsidRPr="00AC7F3E" w:rsidRDefault="00086E46"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1. Mn</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Co</w:t>
      </w:r>
      <w:r w:rsidRPr="00AC7F3E">
        <w:rPr>
          <w:rFonts w:ascii="Times New Roman" w:hAnsi="Times New Roman" w:cs="Times New Roman"/>
          <w:sz w:val="28"/>
          <w:szCs w:val="28"/>
          <w:vertAlign w:val="subscript"/>
          <w:lang w:val="kk-KZ"/>
        </w:rPr>
        <w:t>1-x</w:t>
      </w:r>
      <w:r w:rsidRPr="00AC7F3E">
        <w:rPr>
          <w:rFonts w:ascii="Times New Roman" w:hAnsi="Times New Roman" w:cs="Times New Roman"/>
          <w:sz w:val="28"/>
          <w:szCs w:val="28"/>
          <w:lang w:val="kk-KZ"/>
        </w:rPr>
        <w:t>V</w:t>
      </w:r>
      <w:r w:rsidRPr="00AC7F3E">
        <w:rPr>
          <w:rFonts w:ascii="Times New Roman" w:hAnsi="Times New Roman" w:cs="Times New Roman"/>
          <w:sz w:val="28"/>
          <w:szCs w:val="28"/>
          <w:vertAlign w:val="subscript"/>
          <w:lang w:val="kk-KZ"/>
        </w:rPr>
        <w:t>x</w:t>
      </w:r>
      <w:r w:rsidRPr="00AC7F3E">
        <w:rPr>
          <w:rFonts w:ascii="Times New Roman" w:hAnsi="Times New Roman" w:cs="Times New Roman"/>
          <w:sz w:val="28"/>
          <w:szCs w:val="28"/>
          <w:lang w:val="kk-KZ"/>
        </w:rPr>
        <w:t>Z (Z = Ga, Al, x = 0; 0,25; 0,5; 0,75; 1,0) қорытпаларындағы Co атомдарын V атомдарына алмастырудың магниттік, электрондық және құрылымдық қасиеттеріне әсерін кванттық-химиялық есептеулер негізінде теориялық тұрғыда зерттеу</w:t>
      </w:r>
      <w:r w:rsidR="00AC7F3E">
        <w:rPr>
          <w:rFonts w:ascii="Times New Roman" w:hAnsi="Times New Roman" w:cs="Times New Roman"/>
          <w:sz w:val="28"/>
          <w:szCs w:val="28"/>
          <w:lang w:val="kk-KZ"/>
        </w:rPr>
        <w:t>.</w:t>
      </w:r>
    </w:p>
    <w:p w:rsidR="00086E46" w:rsidRPr="00AC7F3E" w:rsidRDefault="00086E46"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2. Mn және V негізіндегі Гейслер қорытпаларының құрылымдық, магниттік және электрондық қасиеттеріне алмасу-корреляциялық эффектілердің әсерін алғашқы принциптер аясында зерттеу</w:t>
      </w:r>
      <w:r w:rsidR="00AC7F3E">
        <w:rPr>
          <w:rFonts w:ascii="Times New Roman" w:hAnsi="Times New Roman" w:cs="Times New Roman"/>
          <w:sz w:val="28"/>
          <w:szCs w:val="28"/>
          <w:lang w:val="kk-KZ"/>
        </w:rPr>
        <w:t>.</w:t>
      </w:r>
    </w:p>
    <w:p w:rsidR="00086E46" w:rsidRPr="00AC7F3E" w:rsidRDefault="00086E46"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3. Fe</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VSi және синтезделмеген V</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FeSi Гейслер қорытпаларының құрылымдар</w:t>
      </w:r>
      <w:r w:rsidR="00790BBE" w:rsidRPr="00AC7F3E">
        <w:rPr>
          <w:rFonts w:ascii="Times New Roman" w:hAnsi="Times New Roman" w:cs="Times New Roman"/>
          <w:sz w:val="28"/>
          <w:szCs w:val="28"/>
          <w:lang w:val="kk-KZ"/>
        </w:rPr>
        <w:t xml:space="preserve">ын локальды орта тұрғысынан </w:t>
      </w:r>
      <w:r w:rsidRPr="00AC7F3E">
        <w:rPr>
          <w:rFonts w:ascii="Times New Roman" w:hAnsi="Times New Roman" w:cs="Times New Roman"/>
          <w:sz w:val="28"/>
          <w:szCs w:val="28"/>
          <w:lang w:val="kk-KZ"/>
        </w:rPr>
        <w:t>зерттеу және олардың магниттік, электронды қасиеттеріне әсерін кванттық-химиялық талдау</w:t>
      </w:r>
      <w:r w:rsidR="00AC7F3E">
        <w:rPr>
          <w:rFonts w:ascii="Times New Roman" w:hAnsi="Times New Roman" w:cs="Times New Roman"/>
          <w:sz w:val="28"/>
          <w:szCs w:val="28"/>
          <w:lang w:val="kk-KZ"/>
        </w:rPr>
        <w:t>.</w:t>
      </w:r>
    </w:p>
    <w:p w:rsidR="00A42905" w:rsidRPr="00AC7F3E" w:rsidRDefault="00A42905"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b/>
          <w:sz w:val="28"/>
          <w:szCs w:val="28"/>
          <w:lang w:val="kk-KZ"/>
        </w:rPr>
        <w:t>Зерттеу әдістері.</w:t>
      </w:r>
    </w:p>
    <w:p w:rsidR="00A42905" w:rsidRPr="00AC7F3E" w:rsidRDefault="00A42905" w:rsidP="00AC7F3E">
      <w:pPr>
        <w:spacing w:after="0" w:line="240" w:lineRule="auto"/>
        <w:ind w:firstLine="709"/>
        <w:jc w:val="both"/>
        <w:rPr>
          <w:rFonts w:ascii="Times New Roman" w:hAnsi="Times New Roman" w:cs="Times New Roman"/>
          <w:b/>
          <w:bCs/>
          <w:sz w:val="28"/>
          <w:szCs w:val="28"/>
          <w:lang w:val="kk-KZ"/>
        </w:rPr>
      </w:pPr>
      <w:r w:rsidRPr="00AC7F3E">
        <w:rPr>
          <w:rFonts w:ascii="Times New Roman" w:hAnsi="Times New Roman" w:cs="Times New Roman"/>
          <w:sz w:val="28"/>
          <w:szCs w:val="28"/>
          <w:lang w:val="kk-KZ"/>
        </w:rPr>
        <w:t xml:space="preserve">Электрондық құрылымды оптимизациялау және есептеу жазық толқындар негізінде (PAW), </w:t>
      </w:r>
      <w:r w:rsidRPr="00AC7F3E">
        <w:rPr>
          <w:rFonts w:ascii="Times New Roman" w:hAnsi="Times New Roman" w:cs="Times New Roman"/>
          <w:bCs/>
          <w:sz w:val="28"/>
          <w:szCs w:val="28"/>
          <w:lang w:val="kk-KZ"/>
        </w:rPr>
        <w:t xml:space="preserve">Локальды тығыздық жуықтауы </w:t>
      </w:r>
      <w:r w:rsidRPr="00AC7F3E">
        <w:rPr>
          <w:rFonts w:ascii="Times New Roman" w:hAnsi="Times New Roman" w:cs="Times New Roman"/>
          <w:sz w:val="28"/>
          <w:szCs w:val="28"/>
          <w:lang w:val="kk-KZ"/>
        </w:rPr>
        <w:t>(LDA)</w:t>
      </w:r>
      <w:r w:rsidRPr="00AC7F3E">
        <w:rPr>
          <w:rFonts w:ascii="Times New Roman" w:hAnsi="Times New Roman" w:cs="Times New Roman"/>
          <w:b/>
          <w:bCs/>
          <w:sz w:val="28"/>
          <w:szCs w:val="28"/>
          <w:lang w:val="kk-KZ"/>
        </w:rPr>
        <w:t xml:space="preserve">, </w:t>
      </w:r>
      <w:r w:rsidRPr="00AC7F3E">
        <w:rPr>
          <w:rFonts w:ascii="Times New Roman" w:hAnsi="Times New Roman" w:cs="Times New Roman"/>
          <w:sz w:val="28"/>
          <w:szCs w:val="28"/>
          <w:lang w:val="kk-KZ"/>
        </w:rPr>
        <w:t>Жалпыланған градиенттік жуықтауы (GGA)</w:t>
      </w:r>
      <w:r w:rsidRPr="00AC7F3E">
        <w:rPr>
          <w:rFonts w:ascii="Times New Roman" w:hAnsi="Times New Roman" w:cs="Times New Roman"/>
          <w:bCs/>
          <w:sz w:val="28"/>
          <w:szCs w:val="28"/>
          <w:lang w:val="kk-KZ"/>
        </w:rPr>
        <w:t>, Мета-жалпыланған градиенттік (meta-GGA, SCAN)</w:t>
      </w:r>
      <w:r w:rsidRPr="00AC7F3E">
        <w:rPr>
          <w:rFonts w:ascii="Times New Roman" w:hAnsi="Times New Roman" w:cs="Times New Roman"/>
          <w:sz w:val="28"/>
          <w:szCs w:val="28"/>
          <w:lang w:val="kk-KZ"/>
        </w:rPr>
        <w:t xml:space="preserve"> жуықтауларын қолдана отырып, тығыздық функционалы теориясы шеңберінде VASP бағдарламалық пакетін қолдану арқылы жүзеге асырылды. </w:t>
      </w: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Зерттеудің ғылыми жаңалығы.</w:t>
      </w:r>
    </w:p>
    <w:p w:rsidR="00A42905" w:rsidRPr="00AC7F3E" w:rsidRDefault="00FB46A1" w:rsidP="00AC7F3E">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Алғаш рет тығыздық функц</w:t>
      </w:r>
      <w:r w:rsidR="00033D6C" w:rsidRPr="00AC7F3E">
        <w:rPr>
          <w:rFonts w:ascii="Times New Roman" w:hAnsi="Times New Roman" w:cs="Times New Roman"/>
          <w:sz w:val="28"/>
          <w:szCs w:val="28"/>
          <w:lang w:val="kk-KZ"/>
        </w:rPr>
        <w:t>ионалы теориясы әдісі аясында</w:t>
      </w:r>
      <w:r w:rsidRPr="00AC7F3E">
        <w:rPr>
          <w:rFonts w:ascii="Times New Roman" w:hAnsi="Times New Roman" w:cs="Times New Roman"/>
          <w:sz w:val="28"/>
          <w:szCs w:val="28"/>
          <w:lang w:val="kk-KZ"/>
        </w:rPr>
        <w:t xml:space="preserve"> </w:t>
      </w:r>
      <w:r w:rsidR="00AC7F3E">
        <w:rPr>
          <w:rFonts w:ascii="Times New Roman" w:hAnsi="Times New Roman" w:cs="Times New Roman"/>
          <w:sz w:val="28"/>
          <w:szCs w:val="28"/>
          <w:lang w:val="kk-KZ"/>
        </w:rPr>
        <w:t xml:space="preserve">                                                                </w:t>
      </w:r>
      <w:r w:rsidR="00A42905" w:rsidRPr="00AC7F3E">
        <w:rPr>
          <w:rFonts w:ascii="Times New Roman" w:hAnsi="Times New Roman" w:cs="Times New Roman"/>
          <w:sz w:val="28"/>
          <w:szCs w:val="28"/>
          <w:lang w:val="kk-KZ"/>
        </w:rPr>
        <w:t>Mn</w:t>
      </w:r>
      <w:r w:rsidR="00A42905" w:rsidRPr="00AC7F3E">
        <w:rPr>
          <w:rFonts w:ascii="Times New Roman" w:hAnsi="Times New Roman" w:cs="Times New Roman"/>
          <w:sz w:val="28"/>
          <w:szCs w:val="28"/>
          <w:vertAlign w:val="subscript"/>
          <w:lang w:val="kk-KZ"/>
        </w:rPr>
        <w:t>2</w:t>
      </w:r>
      <w:r w:rsidR="00A42905" w:rsidRPr="00AC7F3E">
        <w:rPr>
          <w:rFonts w:ascii="Times New Roman" w:hAnsi="Times New Roman" w:cs="Times New Roman"/>
          <w:sz w:val="28"/>
          <w:szCs w:val="28"/>
          <w:lang w:val="kk-KZ"/>
        </w:rPr>
        <w:t>Co</w:t>
      </w:r>
      <w:r w:rsidR="00A42905" w:rsidRPr="00AC7F3E">
        <w:rPr>
          <w:rFonts w:ascii="Times New Roman" w:hAnsi="Times New Roman" w:cs="Times New Roman"/>
          <w:sz w:val="28"/>
          <w:szCs w:val="28"/>
          <w:vertAlign w:val="subscript"/>
          <w:lang w:val="kk-KZ"/>
        </w:rPr>
        <w:t>1-x</w:t>
      </w:r>
      <w:r w:rsidR="00A42905" w:rsidRPr="00AC7F3E">
        <w:rPr>
          <w:rFonts w:ascii="Times New Roman" w:hAnsi="Times New Roman" w:cs="Times New Roman"/>
          <w:sz w:val="28"/>
          <w:szCs w:val="28"/>
          <w:lang w:val="kk-KZ"/>
        </w:rPr>
        <w:t>V</w:t>
      </w:r>
      <w:r w:rsidR="00A42905" w:rsidRPr="00AC7F3E">
        <w:rPr>
          <w:rFonts w:ascii="Times New Roman" w:hAnsi="Times New Roman" w:cs="Times New Roman"/>
          <w:sz w:val="28"/>
          <w:szCs w:val="28"/>
          <w:vertAlign w:val="subscript"/>
          <w:lang w:val="kk-KZ"/>
        </w:rPr>
        <w:t>x</w:t>
      </w:r>
      <w:r w:rsidR="00A42905" w:rsidRPr="00AC7F3E">
        <w:rPr>
          <w:rFonts w:ascii="Times New Roman" w:hAnsi="Times New Roman" w:cs="Times New Roman"/>
          <w:sz w:val="28"/>
          <w:szCs w:val="28"/>
          <w:lang w:val="kk-KZ"/>
        </w:rPr>
        <w:t>Z (Z = Ga, Al, x = 0; 0,25; 0,5; 0,75; 1</w:t>
      </w:r>
      <w:r w:rsidR="00846C76" w:rsidRPr="00AC7F3E">
        <w:rPr>
          <w:rFonts w:ascii="Times New Roman" w:hAnsi="Times New Roman" w:cs="Times New Roman"/>
          <w:sz w:val="28"/>
          <w:szCs w:val="28"/>
          <w:lang w:val="kk-KZ"/>
        </w:rPr>
        <w:t>,0</w:t>
      </w:r>
      <w:r w:rsidR="00A42905" w:rsidRPr="00AC7F3E">
        <w:rPr>
          <w:rFonts w:ascii="Times New Roman" w:hAnsi="Times New Roman" w:cs="Times New Roman"/>
          <w:sz w:val="28"/>
          <w:szCs w:val="28"/>
          <w:lang w:val="kk-KZ"/>
        </w:rPr>
        <w:t>) типті Гейслер қорытпаларының тұрақты құрылымы анықталды. Жүргізілген есептеулер Co атомдарын V атомдарымен алмастыру Mn</w:t>
      </w:r>
      <w:r w:rsidR="00A42905" w:rsidRPr="00AC7F3E">
        <w:rPr>
          <w:rFonts w:ascii="Times New Roman" w:hAnsi="Times New Roman" w:cs="Times New Roman"/>
          <w:sz w:val="28"/>
          <w:szCs w:val="28"/>
          <w:vertAlign w:val="subscript"/>
          <w:lang w:val="kk-KZ"/>
        </w:rPr>
        <w:t>2</w:t>
      </w:r>
      <w:r w:rsidR="00A42905" w:rsidRPr="00AC7F3E">
        <w:rPr>
          <w:rFonts w:ascii="Times New Roman" w:hAnsi="Times New Roman" w:cs="Times New Roman"/>
          <w:sz w:val="28"/>
          <w:szCs w:val="28"/>
          <w:lang w:val="kk-KZ"/>
        </w:rPr>
        <w:t>CoAl қорытпаларының спиндік саңылауы жоқ жартылайөткізгіштік қасиетіне әсер ететіндігі және Mn</w:t>
      </w:r>
      <w:r w:rsidR="00A42905" w:rsidRPr="00AC7F3E">
        <w:rPr>
          <w:rFonts w:ascii="Times New Roman" w:hAnsi="Times New Roman" w:cs="Times New Roman"/>
          <w:sz w:val="28"/>
          <w:szCs w:val="28"/>
          <w:vertAlign w:val="subscript"/>
          <w:lang w:val="kk-KZ"/>
        </w:rPr>
        <w:t>2</w:t>
      </w:r>
      <w:r w:rsidR="00A42905" w:rsidRPr="00AC7F3E">
        <w:rPr>
          <w:rFonts w:ascii="Times New Roman" w:hAnsi="Times New Roman" w:cs="Times New Roman"/>
          <w:sz w:val="28"/>
          <w:szCs w:val="28"/>
          <w:lang w:val="kk-KZ"/>
        </w:rPr>
        <w:t xml:space="preserve">CoGa қорытпасының спині «төмен» бағытталған электрондық күйлер үшін тыйым салынған аймақтың жойылып, псевдосаңылау күйінің түзілуіне әкелетінін көрсетті. </w:t>
      </w:r>
    </w:p>
    <w:p w:rsidR="00A42905" w:rsidRPr="00AC7F3E" w:rsidRDefault="00033D6C" w:rsidP="00AC7F3E">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AC7F3E">
        <w:rPr>
          <w:rFonts w:ascii="Times New Roman" w:hAnsi="Times New Roman" w:cs="Times New Roman"/>
          <w:sz w:val="28"/>
          <w:lang w:val="kk-KZ"/>
        </w:rPr>
        <w:lastRenderedPageBreak/>
        <w:t xml:space="preserve">Алғаш рет </w:t>
      </w:r>
      <w:r w:rsidR="00A42905" w:rsidRPr="00AC7F3E">
        <w:rPr>
          <w:rFonts w:ascii="Times New Roman" w:hAnsi="Times New Roman" w:cs="Times New Roman"/>
          <w:sz w:val="28"/>
          <w:lang w:val="kk-KZ"/>
        </w:rPr>
        <w:t>Mn</w:t>
      </w:r>
      <w:r w:rsidR="00A42905" w:rsidRPr="00AC7F3E">
        <w:rPr>
          <w:rFonts w:ascii="Times New Roman" w:hAnsi="Times New Roman" w:cs="Times New Roman"/>
          <w:sz w:val="28"/>
          <w:vertAlign w:val="subscript"/>
          <w:lang w:val="kk-KZ"/>
        </w:rPr>
        <w:t>2</w:t>
      </w:r>
      <w:r w:rsidR="00A42905" w:rsidRPr="00AC7F3E">
        <w:rPr>
          <w:rFonts w:ascii="Times New Roman" w:hAnsi="Times New Roman" w:cs="Times New Roman"/>
          <w:sz w:val="28"/>
          <w:lang w:val="kk-KZ"/>
        </w:rPr>
        <w:t>FeSi және V</w:t>
      </w:r>
      <w:r w:rsidR="00A42905" w:rsidRPr="00AC7F3E">
        <w:rPr>
          <w:rFonts w:ascii="Times New Roman" w:hAnsi="Times New Roman" w:cs="Times New Roman"/>
          <w:sz w:val="28"/>
          <w:vertAlign w:val="subscript"/>
          <w:lang w:val="kk-KZ"/>
        </w:rPr>
        <w:t>2</w:t>
      </w:r>
      <w:r w:rsidR="00A42905" w:rsidRPr="00AC7F3E">
        <w:rPr>
          <w:rFonts w:ascii="Times New Roman" w:hAnsi="Times New Roman" w:cs="Times New Roman"/>
          <w:sz w:val="28"/>
          <w:lang w:val="kk-KZ"/>
        </w:rPr>
        <w:t>FeSi типті Гейслер қо</w:t>
      </w:r>
      <w:r w:rsidR="00EC1898" w:rsidRPr="00AC7F3E">
        <w:rPr>
          <w:rFonts w:ascii="Times New Roman" w:hAnsi="Times New Roman" w:cs="Times New Roman"/>
          <w:sz w:val="28"/>
          <w:lang w:val="kk-KZ"/>
        </w:rPr>
        <w:t>рытпалары үшін есептелген функци</w:t>
      </w:r>
      <w:r w:rsidR="00A42905" w:rsidRPr="00AC7F3E">
        <w:rPr>
          <w:rFonts w:ascii="Times New Roman" w:hAnsi="Times New Roman" w:cs="Times New Roman"/>
          <w:sz w:val="28"/>
          <w:lang w:val="kk-KZ"/>
        </w:rPr>
        <w:t>оналдар арасынан мета-жалпыланған қатаң шектелген және сәйкесінше нормаланған жартылай локальды градиенттік жуықтауы (SCAN) айқын нәтиже беретіні анықталды.</w:t>
      </w:r>
      <w:r w:rsidR="0041707B" w:rsidRPr="00AC7F3E">
        <w:rPr>
          <w:rFonts w:ascii="Times New Roman" w:hAnsi="Times New Roman" w:cs="Times New Roman"/>
          <w:sz w:val="28"/>
          <w:lang w:val="kk-KZ"/>
        </w:rPr>
        <w:t xml:space="preserve"> </w:t>
      </w:r>
    </w:p>
    <w:p w:rsidR="00A42905" w:rsidRPr="00AC7F3E" w:rsidRDefault="00B6086E" w:rsidP="00AC7F3E">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Алғаш рет </w:t>
      </w:r>
      <w:r w:rsidR="00A42905" w:rsidRPr="00AC7F3E">
        <w:rPr>
          <w:rFonts w:ascii="Times New Roman" w:hAnsi="Times New Roman" w:cs="Times New Roman"/>
          <w:sz w:val="28"/>
          <w:szCs w:val="28"/>
          <w:lang w:val="kk-KZ"/>
        </w:rPr>
        <w:t>V</w:t>
      </w:r>
      <w:r w:rsidR="00A42905" w:rsidRPr="00AC7F3E">
        <w:rPr>
          <w:rFonts w:ascii="Times New Roman" w:hAnsi="Times New Roman" w:cs="Times New Roman"/>
          <w:sz w:val="28"/>
          <w:szCs w:val="28"/>
          <w:vertAlign w:val="subscript"/>
          <w:lang w:val="kk-KZ"/>
        </w:rPr>
        <w:t>2</w:t>
      </w:r>
      <w:r w:rsidR="00A42905" w:rsidRPr="00AC7F3E">
        <w:rPr>
          <w:rFonts w:ascii="Times New Roman" w:hAnsi="Times New Roman" w:cs="Times New Roman"/>
          <w:sz w:val="28"/>
          <w:szCs w:val="28"/>
          <w:lang w:val="kk-KZ"/>
        </w:rPr>
        <w:t xml:space="preserve">FeSi Гейслер қорытпаларына магниттік, электрондық және құрылымдық қасиеттері тұрғысынан </w:t>
      </w:r>
      <w:r w:rsidR="00033D6C" w:rsidRPr="00AC7F3E">
        <w:rPr>
          <w:rFonts w:ascii="Times New Roman" w:hAnsi="Times New Roman" w:cs="Times New Roman"/>
          <w:sz w:val="28"/>
          <w:szCs w:val="28"/>
          <w:lang w:val="kk-KZ"/>
        </w:rPr>
        <w:t xml:space="preserve">теориялық </w:t>
      </w:r>
      <w:r w:rsidR="00A42905" w:rsidRPr="00AC7F3E">
        <w:rPr>
          <w:rFonts w:ascii="Times New Roman" w:hAnsi="Times New Roman" w:cs="Times New Roman"/>
          <w:sz w:val="28"/>
          <w:szCs w:val="28"/>
          <w:lang w:val="kk-KZ"/>
        </w:rPr>
        <w:t>талдау</w:t>
      </w:r>
      <w:r w:rsidR="00033D6C" w:rsidRPr="00AC7F3E">
        <w:rPr>
          <w:rFonts w:ascii="Times New Roman" w:hAnsi="Times New Roman" w:cs="Times New Roman"/>
          <w:sz w:val="28"/>
          <w:szCs w:val="28"/>
          <w:lang w:val="kk-KZ"/>
        </w:rPr>
        <w:t>лар</w:t>
      </w:r>
      <w:r w:rsidR="00A42905" w:rsidRPr="00AC7F3E">
        <w:rPr>
          <w:rFonts w:ascii="Times New Roman" w:hAnsi="Times New Roman" w:cs="Times New Roman"/>
          <w:sz w:val="28"/>
          <w:szCs w:val="28"/>
          <w:lang w:val="kk-KZ"/>
        </w:rPr>
        <w:t xml:space="preserve"> жасалынды. Қорытпаның </w:t>
      </w:r>
      <w:r w:rsidR="00A42905" w:rsidRPr="00AC7F3E">
        <w:rPr>
          <w:rFonts w:ascii="Times New Roman" w:hAnsi="Times New Roman" w:cs="Times New Roman"/>
          <w:i/>
          <w:sz w:val="28"/>
          <w:szCs w:val="28"/>
          <w:lang w:val="kk-KZ"/>
        </w:rPr>
        <w:t xml:space="preserve">XA </w:t>
      </w:r>
      <w:r w:rsidR="00A42905" w:rsidRPr="00AC7F3E">
        <w:rPr>
          <w:rFonts w:ascii="Times New Roman" w:hAnsi="Times New Roman" w:cs="Times New Roman"/>
          <w:sz w:val="28"/>
          <w:szCs w:val="28"/>
          <w:lang w:val="kk-KZ"/>
        </w:rPr>
        <w:t>құрылымы тұрақты екені анықталды.</w:t>
      </w:r>
      <w:r w:rsidR="00F47462" w:rsidRPr="00AC7F3E">
        <w:rPr>
          <w:rFonts w:ascii="Times New Roman" w:hAnsi="Times New Roman" w:cs="Times New Roman"/>
          <w:sz w:val="28"/>
          <w:szCs w:val="28"/>
          <w:lang w:val="kk-KZ"/>
        </w:rPr>
        <w:t xml:space="preserve"> </w:t>
      </w:r>
      <w:r w:rsidR="00A42905" w:rsidRPr="00AC7F3E">
        <w:rPr>
          <w:rFonts w:ascii="Times New Roman" w:hAnsi="Times New Roman" w:cs="Times New Roman"/>
          <w:sz w:val="28"/>
          <w:szCs w:val="28"/>
          <w:lang w:val="kk-KZ"/>
        </w:rPr>
        <w:t>Автор алған V</w:t>
      </w:r>
      <w:r w:rsidR="00A42905" w:rsidRPr="00AC7F3E">
        <w:rPr>
          <w:rFonts w:ascii="Times New Roman" w:hAnsi="Times New Roman" w:cs="Times New Roman"/>
          <w:sz w:val="28"/>
          <w:szCs w:val="28"/>
          <w:vertAlign w:val="subscript"/>
          <w:lang w:val="kk-KZ"/>
        </w:rPr>
        <w:t>2</w:t>
      </w:r>
      <w:r w:rsidR="00A42905" w:rsidRPr="00AC7F3E">
        <w:rPr>
          <w:rFonts w:ascii="Times New Roman" w:hAnsi="Times New Roman" w:cs="Times New Roman"/>
          <w:sz w:val="28"/>
          <w:szCs w:val="28"/>
          <w:lang w:val="kk-KZ"/>
        </w:rPr>
        <w:t xml:space="preserve">FeSi типті қорытпасы синтезделмеген жаңа </w:t>
      </w:r>
      <w:r w:rsidR="00033D6C" w:rsidRPr="00AC7F3E">
        <w:rPr>
          <w:rFonts w:ascii="Times New Roman" w:hAnsi="Times New Roman" w:cs="Times New Roman"/>
          <w:sz w:val="28"/>
          <w:szCs w:val="28"/>
          <w:lang w:val="kk-KZ"/>
        </w:rPr>
        <w:t xml:space="preserve">материал </w:t>
      </w:r>
      <w:r w:rsidR="00A42905" w:rsidRPr="00AC7F3E">
        <w:rPr>
          <w:rFonts w:ascii="Times New Roman" w:hAnsi="Times New Roman" w:cs="Times New Roman"/>
          <w:sz w:val="28"/>
          <w:szCs w:val="28"/>
          <w:lang w:val="kk-KZ"/>
        </w:rPr>
        <w:t>болып табылады.</w:t>
      </w: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Қорғауға</w:t>
      </w:r>
      <w:r w:rsidR="00F47462" w:rsidRPr="00AC7F3E">
        <w:rPr>
          <w:rFonts w:ascii="Times New Roman" w:hAnsi="Times New Roman" w:cs="Times New Roman"/>
          <w:b/>
          <w:sz w:val="28"/>
          <w:szCs w:val="28"/>
          <w:lang w:val="kk-KZ"/>
        </w:rPr>
        <w:t xml:space="preserve"> шығарылатын негізгі қағидаттар</w:t>
      </w:r>
      <w:r w:rsidRPr="00AC7F3E">
        <w:rPr>
          <w:rFonts w:ascii="Times New Roman" w:hAnsi="Times New Roman" w:cs="Times New Roman"/>
          <w:b/>
          <w:sz w:val="28"/>
          <w:szCs w:val="28"/>
          <w:lang w:val="kk-KZ"/>
        </w:rPr>
        <w:t xml:space="preserve">: </w:t>
      </w:r>
    </w:p>
    <w:p w:rsidR="00F47462" w:rsidRPr="00AC7F3E" w:rsidRDefault="00F47462" w:rsidP="00AC7F3E">
      <w:pPr>
        <w:pStyle w:val="a3"/>
        <w:numPr>
          <w:ilvl w:val="0"/>
          <w:numId w:val="35"/>
        </w:numPr>
        <w:tabs>
          <w:tab w:val="left" w:pos="1134"/>
        </w:tabs>
        <w:spacing w:after="0" w:line="240" w:lineRule="auto"/>
        <w:ind w:left="0"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Тығыздық функционалы теориясы әдісі аясында Mn</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Co</w:t>
      </w:r>
      <w:r w:rsidRPr="00AC7F3E">
        <w:rPr>
          <w:rFonts w:ascii="Times New Roman" w:hAnsi="Times New Roman" w:cs="Times New Roman"/>
          <w:sz w:val="28"/>
          <w:szCs w:val="28"/>
          <w:vertAlign w:val="subscript"/>
          <w:lang w:val="kk-KZ"/>
        </w:rPr>
        <w:t>1-x</w:t>
      </w:r>
      <w:r w:rsidRPr="00AC7F3E">
        <w:rPr>
          <w:rFonts w:ascii="Times New Roman" w:hAnsi="Times New Roman" w:cs="Times New Roman"/>
          <w:sz w:val="28"/>
          <w:szCs w:val="28"/>
          <w:lang w:val="kk-KZ"/>
        </w:rPr>
        <w:t>V</w:t>
      </w:r>
      <w:r w:rsidRPr="00AC7F3E">
        <w:rPr>
          <w:rFonts w:ascii="Times New Roman" w:hAnsi="Times New Roman" w:cs="Times New Roman"/>
          <w:sz w:val="28"/>
          <w:szCs w:val="28"/>
          <w:vertAlign w:val="subscript"/>
          <w:lang w:val="kk-KZ"/>
        </w:rPr>
        <w:t>x</w:t>
      </w:r>
      <w:r w:rsidRPr="00AC7F3E">
        <w:rPr>
          <w:rFonts w:ascii="Times New Roman" w:hAnsi="Times New Roman" w:cs="Times New Roman"/>
          <w:sz w:val="28"/>
          <w:szCs w:val="28"/>
          <w:lang w:val="kk-KZ"/>
        </w:rPr>
        <w:t xml:space="preserve">Z Гейслер қорытпасы үшін x </w:t>
      </w:r>
      <m:oMath>
        <m:r>
          <w:rPr>
            <w:rFonts w:ascii="Cambria Math" w:hAnsi="Cambria Math" w:cs="Times New Roman"/>
            <w:sz w:val="28"/>
            <w:szCs w:val="28"/>
            <w:lang w:val="kk-KZ"/>
          </w:rPr>
          <m:t>≈</m:t>
        </m:r>
      </m:oMath>
      <w:r w:rsidRPr="00AC7F3E">
        <w:rPr>
          <w:rFonts w:ascii="Times New Roman" w:hAnsi="Times New Roman" w:cs="Times New Roman"/>
          <w:sz w:val="28"/>
          <w:szCs w:val="28"/>
          <w:lang w:val="kk-KZ"/>
        </w:rPr>
        <w:t xml:space="preserve"> 0,2 концентрациясында </w:t>
      </w:r>
      <w:r w:rsidRPr="00AC7F3E">
        <w:rPr>
          <w:rFonts w:ascii="Times New Roman" w:hAnsi="Times New Roman" w:cs="Times New Roman"/>
          <w:i/>
          <w:iCs/>
          <w:sz w:val="28"/>
          <w:szCs w:val="28"/>
          <w:lang w:val="kk-KZ"/>
        </w:rPr>
        <w:t xml:space="preserve">XA </w:t>
      </w:r>
      <w:r w:rsidRPr="00AC7F3E">
        <w:rPr>
          <w:rFonts w:ascii="Times New Roman" w:hAnsi="Times New Roman" w:cs="Times New Roman"/>
          <w:sz w:val="28"/>
          <w:szCs w:val="28"/>
          <w:lang w:val="kk-KZ"/>
        </w:rPr>
        <w:t xml:space="preserve">құрылымынан </w:t>
      </w:r>
      <w:r w:rsidRPr="00AC7F3E">
        <w:rPr>
          <w:rFonts w:ascii="Times New Roman" w:hAnsi="Times New Roman" w:cs="Times New Roman"/>
          <w:i/>
          <w:iCs/>
          <w:sz w:val="28"/>
          <w:szCs w:val="28"/>
          <w:lang w:val="kk-KZ"/>
        </w:rPr>
        <w:t>L</w:t>
      </w:r>
      <w:r w:rsidRPr="00AC7F3E">
        <w:rPr>
          <w:rFonts w:ascii="Times New Roman" w:hAnsi="Times New Roman" w:cs="Times New Roman"/>
          <w:sz w:val="28"/>
          <w:szCs w:val="28"/>
          <w:lang w:val="kk-KZ"/>
        </w:rPr>
        <w:t>2</w:t>
      </w:r>
      <w:r w:rsidRPr="00AC7F3E">
        <w:rPr>
          <w:rFonts w:ascii="Times New Roman" w:hAnsi="Times New Roman" w:cs="Times New Roman"/>
          <w:sz w:val="28"/>
          <w:szCs w:val="28"/>
          <w:vertAlign w:val="subscript"/>
          <w:lang w:val="kk-KZ"/>
        </w:rPr>
        <w:t>1</w:t>
      </w:r>
      <w:r w:rsidRPr="00AC7F3E">
        <w:rPr>
          <w:rFonts w:ascii="Times New Roman" w:hAnsi="Times New Roman" w:cs="Times New Roman"/>
          <w:sz w:val="28"/>
          <w:szCs w:val="28"/>
          <w:lang w:val="kk-KZ"/>
        </w:rPr>
        <w:t xml:space="preserve"> құрылымына фазалық ауысу жүзеге асады. Co атомдарын V атомдарымен алмастыру Mn</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CoAl қорытпаларының спиндік саңылауы жоқ жартылайөткізгіштік сипатын көрсетсе, Mn</w:t>
      </w:r>
      <w:r w:rsidRPr="00AC7F3E">
        <w:rPr>
          <w:rFonts w:ascii="Times New Roman" w:hAnsi="Times New Roman" w:cs="Times New Roman"/>
          <w:sz w:val="28"/>
          <w:szCs w:val="28"/>
          <w:vertAlign w:val="subscript"/>
          <w:lang w:val="kk-KZ"/>
        </w:rPr>
        <w:t>2</w:t>
      </w:r>
      <w:r w:rsidRPr="00AC7F3E">
        <w:rPr>
          <w:rFonts w:ascii="Times New Roman" w:hAnsi="Times New Roman" w:cs="Times New Roman"/>
          <w:sz w:val="28"/>
          <w:szCs w:val="28"/>
          <w:lang w:val="kk-KZ"/>
        </w:rPr>
        <w:t>CoGa қорытпасында спині «төмен» бағытталған электрондық күйлер үшін тыйым салынған аймағы жойылып, псевдосаңылау күйі түзіледі.</w:t>
      </w:r>
    </w:p>
    <w:p w:rsidR="00C85632" w:rsidRPr="00AC7F3E" w:rsidRDefault="00365E8F" w:rsidP="00AC7F3E">
      <w:pPr>
        <w:tabs>
          <w:tab w:val="left" w:pos="1134"/>
        </w:tabs>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 xml:space="preserve">2. </w:t>
      </w:r>
      <w:r w:rsidR="00F47462" w:rsidRPr="00AC7F3E">
        <w:rPr>
          <w:rFonts w:ascii="Times New Roman" w:hAnsi="Times New Roman" w:cs="Times New Roman"/>
          <w:sz w:val="28"/>
          <w:szCs w:val="28"/>
          <w:lang w:val="kk-KZ"/>
        </w:rPr>
        <w:t xml:space="preserve">Mn және V негізіндегі Гейслер қорытпаларының магниттік моменттерін және электронды күй тығыздығына алмасу-корреляциялық эффектілердің әсер ету ерекшеліктерін, тұрақты кристалдық құрылымдардың пайда болуын анықтауда meta-GGA (SCAN) функционалы анық нәтиже берді.  </w:t>
      </w:r>
    </w:p>
    <w:p w:rsidR="00607891" w:rsidRPr="00AC7F3E" w:rsidRDefault="00365E8F"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 xml:space="preserve">3. </w:t>
      </w:r>
      <w:r w:rsidR="00F47462" w:rsidRPr="00AC7F3E">
        <w:rPr>
          <w:rFonts w:ascii="Times New Roman" w:hAnsi="Times New Roman" w:cs="Times New Roman"/>
          <w:sz w:val="28"/>
          <w:szCs w:val="28"/>
          <w:lang w:val="kk-KZ"/>
        </w:rPr>
        <w:t>Fe</w:t>
      </w:r>
      <w:r w:rsidR="00F47462" w:rsidRPr="00AC7F3E">
        <w:rPr>
          <w:rFonts w:ascii="Times New Roman" w:hAnsi="Times New Roman" w:cs="Times New Roman"/>
          <w:sz w:val="28"/>
          <w:szCs w:val="28"/>
          <w:vertAlign w:val="subscript"/>
          <w:lang w:val="kk-KZ"/>
        </w:rPr>
        <w:t>2</w:t>
      </w:r>
      <w:r w:rsidR="00B6086E">
        <w:rPr>
          <w:rFonts w:ascii="Times New Roman" w:hAnsi="Times New Roman" w:cs="Times New Roman"/>
          <w:sz w:val="28"/>
          <w:szCs w:val="28"/>
          <w:lang w:val="kk-KZ"/>
        </w:rPr>
        <w:t>VSi және</w:t>
      </w:r>
      <w:r w:rsidR="00F47462" w:rsidRPr="00AC7F3E">
        <w:rPr>
          <w:rFonts w:ascii="Times New Roman" w:hAnsi="Times New Roman" w:cs="Times New Roman"/>
          <w:sz w:val="28"/>
          <w:szCs w:val="28"/>
          <w:lang w:val="kk-KZ"/>
        </w:rPr>
        <w:t xml:space="preserve"> V</w:t>
      </w:r>
      <w:r w:rsidR="00F47462" w:rsidRPr="00AC7F3E">
        <w:rPr>
          <w:rFonts w:ascii="Times New Roman" w:hAnsi="Times New Roman" w:cs="Times New Roman"/>
          <w:sz w:val="28"/>
          <w:szCs w:val="28"/>
          <w:vertAlign w:val="subscript"/>
          <w:lang w:val="kk-KZ"/>
        </w:rPr>
        <w:t>2</w:t>
      </w:r>
      <w:r w:rsidR="00F47462" w:rsidRPr="00AC7F3E">
        <w:rPr>
          <w:rFonts w:ascii="Times New Roman" w:hAnsi="Times New Roman" w:cs="Times New Roman"/>
          <w:sz w:val="28"/>
          <w:szCs w:val="28"/>
          <w:lang w:val="kk-KZ"/>
        </w:rPr>
        <w:t>FeSi Гейслер қорытпалары жартылай металл ферримагнетик қасиетін көрсетті. Жартылай металл қасиетін көрсететін псевдосаңылау пайда болуына Fe</w:t>
      </w:r>
      <w:r w:rsidR="00F47462" w:rsidRPr="00AC7F3E">
        <w:rPr>
          <w:rFonts w:ascii="Times New Roman" w:hAnsi="Times New Roman" w:cs="Times New Roman"/>
          <w:sz w:val="28"/>
          <w:szCs w:val="28"/>
          <w:vertAlign w:val="subscript"/>
          <w:lang w:val="kk-KZ"/>
        </w:rPr>
        <w:t>2</w:t>
      </w:r>
      <w:r w:rsidR="00F47462" w:rsidRPr="00AC7F3E">
        <w:rPr>
          <w:rFonts w:ascii="Times New Roman" w:hAnsi="Times New Roman" w:cs="Times New Roman"/>
          <w:sz w:val="28"/>
          <w:szCs w:val="28"/>
          <w:lang w:val="kk-KZ"/>
        </w:rPr>
        <w:t xml:space="preserve">VSi қорытпасының </w:t>
      </w:r>
      <w:r w:rsidR="00F47462" w:rsidRPr="00AC7F3E">
        <w:rPr>
          <w:rFonts w:ascii="Times New Roman" w:hAnsi="Times New Roman" w:cs="Times New Roman"/>
          <w:i/>
          <w:iCs/>
          <w:sz w:val="28"/>
          <w:szCs w:val="28"/>
          <w:lang w:val="kk-KZ"/>
        </w:rPr>
        <w:t>L</w:t>
      </w:r>
      <w:r w:rsidR="00F47462" w:rsidRPr="00AC7F3E">
        <w:rPr>
          <w:rFonts w:ascii="Times New Roman" w:hAnsi="Times New Roman" w:cs="Times New Roman"/>
          <w:sz w:val="28"/>
          <w:szCs w:val="28"/>
          <w:lang w:val="kk-KZ"/>
        </w:rPr>
        <w:t>2</w:t>
      </w:r>
      <w:r w:rsidR="00F47462" w:rsidRPr="00AC7F3E">
        <w:rPr>
          <w:rFonts w:ascii="Times New Roman" w:hAnsi="Times New Roman" w:cs="Times New Roman"/>
          <w:sz w:val="28"/>
          <w:szCs w:val="28"/>
          <w:vertAlign w:val="subscript"/>
          <w:lang w:val="kk-KZ"/>
        </w:rPr>
        <w:t>1</w:t>
      </w:r>
      <w:r w:rsidR="00F47462" w:rsidRPr="00AC7F3E">
        <w:rPr>
          <w:rFonts w:ascii="Times New Roman" w:hAnsi="Times New Roman" w:cs="Times New Roman"/>
          <w:sz w:val="28"/>
          <w:szCs w:val="28"/>
          <w:lang w:val="kk-KZ"/>
        </w:rPr>
        <w:t xml:space="preserve"> құрылымында α – күйлеріне, V</w:t>
      </w:r>
      <w:r w:rsidR="00F47462" w:rsidRPr="00AC7F3E">
        <w:rPr>
          <w:rFonts w:ascii="Times New Roman" w:hAnsi="Times New Roman" w:cs="Times New Roman"/>
          <w:sz w:val="28"/>
          <w:szCs w:val="28"/>
          <w:vertAlign w:val="subscript"/>
          <w:lang w:val="kk-KZ"/>
        </w:rPr>
        <w:t>2</w:t>
      </w:r>
      <w:r w:rsidR="00F47462" w:rsidRPr="00AC7F3E">
        <w:rPr>
          <w:rFonts w:ascii="Times New Roman" w:hAnsi="Times New Roman" w:cs="Times New Roman"/>
          <w:sz w:val="28"/>
          <w:szCs w:val="28"/>
          <w:lang w:val="kk-KZ"/>
        </w:rPr>
        <w:t xml:space="preserve">FeSi қорытпасының  </w:t>
      </w:r>
      <w:r w:rsidR="00F47462" w:rsidRPr="00AC7F3E">
        <w:rPr>
          <w:rFonts w:ascii="Times New Roman" w:hAnsi="Times New Roman" w:cs="Times New Roman"/>
          <w:i/>
          <w:iCs/>
          <w:sz w:val="28"/>
          <w:szCs w:val="28"/>
          <w:lang w:val="kk-KZ"/>
        </w:rPr>
        <w:t xml:space="preserve">XA </w:t>
      </w:r>
      <w:r w:rsidR="00F47462" w:rsidRPr="00AC7F3E">
        <w:rPr>
          <w:rFonts w:ascii="Times New Roman" w:hAnsi="Times New Roman" w:cs="Times New Roman"/>
          <w:sz w:val="28"/>
          <w:szCs w:val="28"/>
          <w:lang w:val="kk-KZ"/>
        </w:rPr>
        <w:t>құрылымында β – күйлеріне тәуелді. Жаңа V</w:t>
      </w:r>
      <w:r w:rsidR="00F47462" w:rsidRPr="00AC7F3E">
        <w:rPr>
          <w:rFonts w:ascii="Times New Roman" w:hAnsi="Times New Roman" w:cs="Times New Roman"/>
          <w:sz w:val="28"/>
          <w:szCs w:val="28"/>
          <w:vertAlign w:val="subscript"/>
          <w:lang w:val="kk-KZ"/>
        </w:rPr>
        <w:t>2</w:t>
      </w:r>
      <w:r w:rsidR="00F47462" w:rsidRPr="00AC7F3E">
        <w:rPr>
          <w:rFonts w:ascii="Times New Roman" w:hAnsi="Times New Roman" w:cs="Times New Roman"/>
          <w:sz w:val="28"/>
          <w:szCs w:val="28"/>
          <w:lang w:val="kk-KZ"/>
        </w:rPr>
        <w:t>FeSi Гейслер қорытпасының энергетикалық тиімді құрылымы анықталды.</w:t>
      </w: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Алынған нәтижелердің практикалық маңыздылығы.</w:t>
      </w:r>
    </w:p>
    <w:p w:rsidR="00A42905" w:rsidRPr="00AC7F3E" w:rsidRDefault="00F47462" w:rsidP="00AC7F3E">
      <w:pPr>
        <w:spacing w:after="0" w:line="240" w:lineRule="auto"/>
        <w:ind w:firstLine="709"/>
        <w:jc w:val="both"/>
        <w:rPr>
          <w:rFonts w:ascii="Times New Roman" w:hAnsi="Times New Roman" w:cs="Times New Roman"/>
          <w:sz w:val="28"/>
          <w:szCs w:val="28"/>
          <w:lang w:val="kk-KZ"/>
        </w:rPr>
      </w:pPr>
      <w:r w:rsidRPr="00AC7F3E">
        <w:rPr>
          <w:rFonts w:ascii="Times New Roman" w:hAnsi="Times New Roman" w:cs="Times New Roman"/>
          <w:sz w:val="28"/>
          <w:szCs w:val="28"/>
          <w:lang w:val="kk-KZ"/>
        </w:rPr>
        <w:t>Диссертациялық жұмыс аясында</w:t>
      </w:r>
      <w:r w:rsidR="00A42905" w:rsidRPr="00AC7F3E">
        <w:rPr>
          <w:rFonts w:ascii="Times New Roman" w:hAnsi="Times New Roman" w:cs="Times New Roman"/>
          <w:sz w:val="28"/>
          <w:szCs w:val="28"/>
          <w:lang w:val="kk-KZ"/>
        </w:rPr>
        <w:t xml:space="preserve"> алынған нәтижелер Гейслер қорытпаларының магниттік, электрондық қасиеттерінің оның құрылымынан тәуелділігін анықтауға қатысты спинтроника саласындағы фундаменталды мәселелерді шешуге үлес қосады.</w:t>
      </w: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Өтініш берушінің жеке үлесі.</w:t>
      </w:r>
    </w:p>
    <w:p w:rsidR="00A80696" w:rsidRPr="00AC7F3E" w:rsidRDefault="00A80696" w:rsidP="00A80696">
      <w:pPr>
        <w:spacing w:after="0" w:line="240" w:lineRule="auto"/>
        <w:ind w:firstLine="709"/>
        <w:jc w:val="both"/>
        <w:rPr>
          <w:rFonts w:ascii="Times New Roman" w:hAnsi="Times New Roman" w:cs="Times New Roman"/>
          <w:sz w:val="28"/>
          <w:szCs w:val="28"/>
          <w:lang w:val="kk-KZ"/>
        </w:rPr>
      </w:pPr>
      <w:r w:rsidRPr="00282A24">
        <w:rPr>
          <w:rFonts w:ascii="Times New Roman" w:hAnsi="Times New Roman" w:cs="Times New Roman"/>
          <w:sz w:val="28"/>
          <w:szCs w:val="28"/>
          <w:lang w:val="kk-KZ"/>
        </w:rPr>
        <w:t>Диссертациялық зерттеудің барлық теориялық есептеулерін автор МИСИС ұлттық технологиялық зерттеу университетінің қызм</w:t>
      </w:r>
      <w:r w:rsidR="004C713F">
        <w:rPr>
          <w:rFonts w:ascii="Times New Roman" w:hAnsi="Times New Roman" w:cs="Times New Roman"/>
          <w:sz w:val="28"/>
          <w:szCs w:val="28"/>
          <w:lang w:val="kk-KZ"/>
        </w:rPr>
        <w:t>еткерлерінің қатысуымен орында</w:t>
      </w:r>
      <w:r>
        <w:rPr>
          <w:rFonts w:ascii="Times New Roman" w:hAnsi="Times New Roman" w:cs="Times New Roman"/>
          <w:sz w:val="28"/>
          <w:szCs w:val="28"/>
          <w:lang w:val="kk-KZ"/>
        </w:rPr>
        <w:t xml:space="preserve">ды. </w:t>
      </w:r>
      <w:r w:rsidRPr="00282A24">
        <w:rPr>
          <w:rFonts w:ascii="Times New Roman" w:hAnsi="Times New Roman" w:cs="Times New Roman"/>
          <w:sz w:val="28"/>
          <w:szCs w:val="28"/>
          <w:lang w:val="kk-KZ"/>
        </w:rPr>
        <w:t>Нәтижелерді өңдеу және талдау ғылыми кеңесшілермен бірлесіп жүргізілді.</w:t>
      </w:r>
    </w:p>
    <w:p w:rsidR="00A42905" w:rsidRPr="00AC7F3E" w:rsidRDefault="00A42905" w:rsidP="00AC7F3E">
      <w:pPr>
        <w:spacing w:after="0" w:line="240" w:lineRule="auto"/>
        <w:ind w:firstLine="709"/>
        <w:jc w:val="both"/>
        <w:rPr>
          <w:rFonts w:ascii="Times New Roman" w:hAnsi="Times New Roman" w:cs="Times New Roman"/>
          <w:b/>
          <w:sz w:val="28"/>
          <w:szCs w:val="28"/>
          <w:lang w:val="kk-KZ"/>
        </w:rPr>
      </w:pPr>
      <w:r w:rsidRPr="00AC7F3E">
        <w:rPr>
          <w:rFonts w:ascii="Times New Roman" w:hAnsi="Times New Roman" w:cs="Times New Roman"/>
          <w:b/>
          <w:sz w:val="28"/>
          <w:szCs w:val="28"/>
          <w:lang w:val="kk-KZ"/>
        </w:rPr>
        <w:t>Жұмыстың апробациясы.</w:t>
      </w:r>
    </w:p>
    <w:p w:rsidR="00790BBE" w:rsidRPr="00AC7F3E" w:rsidRDefault="00790BBE" w:rsidP="00AC7F3E">
      <w:pPr>
        <w:pStyle w:val="ac"/>
        <w:ind w:left="0" w:firstLine="709"/>
        <w:jc w:val="both"/>
        <w:rPr>
          <w:lang w:val="kk-KZ"/>
        </w:rPr>
      </w:pPr>
      <w:r w:rsidRPr="00AC7F3E">
        <w:rPr>
          <w:lang w:val="kk-KZ"/>
        </w:rPr>
        <w:t xml:space="preserve">Бұл жұмыс ҚР БҒМ 2020-2022 жылдарға арналған </w:t>
      </w:r>
      <w:r w:rsidR="00A80696">
        <w:rPr>
          <w:lang w:val="kk-KZ"/>
        </w:rPr>
        <w:t>АР08957176 "С</w:t>
      </w:r>
      <w:r w:rsidRPr="00AC7F3E">
        <w:rPr>
          <w:lang w:val="kk-KZ"/>
        </w:rPr>
        <w:t xml:space="preserve">пинтроникадағы қосымшаларға арналған толық компенсацияланған ферримагниттік материалдардың алғашқы принциптерден дизайны" гранттық </w:t>
      </w:r>
      <w:r w:rsidR="00265021">
        <w:rPr>
          <w:lang w:val="kk-KZ"/>
        </w:rPr>
        <w:t>жобасы аясында</w:t>
      </w:r>
      <w:r w:rsidRPr="00AC7F3E">
        <w:rPr>
          <w:lang w:val="kk-KZ"/>
        </w:rPr>
        <w:t xml:space="preserve"> орындалды.</w:t>
      </w:r>
    </w:p>
    <w:p w:rsidR="00A42905" w:rsidRPr="00AC7F3E" w:rsidRDefault="00A42905" w:rsidP="007A14BF">
      <w:pPr>
        <w:pStyle w:val="ac"/>
        <w:ind w:left="0" w:firstLine="709"/>
        <w:jc w:val="both"/>
        <w:rPr>
          <w:lang w:val="kk-KZ"/>
        </w:rPr>
      </w:pPr>
      <w:r w:rsidRPr="00AC7F3E">
        <w:rPr>
          <w:lang w:val="kk-KZ"/>
        </w:rPr>
        <w:t xml:space="preserve">Диссертациялық жұмыстың </w:t>
      </w:r>
      <w:r w:rsidR="00AD1C8F" w:rsidRPr="00AC7F3E">
        <w:rPr>
          <w:lang w:val="kk-KZ"/>
        </w:rPr>
        <w:t xml:space="preserve">негізгі </w:t>
      </w:r>
      <w:r w:rsidRPr="00AC7F3E">
        <w:rPr>
          <w:lang w:val="kk-KZ"/>
        </w:rPr>
        <w:t>нәтижелері төменде көрсетілген мақалалар</w:t>
      </w:r>
      <w:r w:rsidR="00AD1C8F" w:rsidRPr="00AC7F3E">
        <w:rPr>
          <w:lang w:val="kk-KZ"/>
        </w:rPr>
        <w:t>да</w:t>
      </w:r>
      <w:r w:rsidRPr="00AC7F3E">
        <w:rPr>
          <w:lang w:val="kk-KZ"/>
        </w:rPr>
        <w:t xml:space="preserve"> </w:t>
      </w:r>
      <w:r w:rsidR="00AD1C8F" w:rsidRPr="00AC7F3E">
        <w:rPr>
          <w:lang w:val="kk-KZ"/>
        </w:rPr>
        <w:t>жарияланған</w:t>
      </w:r>
      <w:r w:rsidRPr="00AC7F3E">
        <w:rPr>
          <w:lang w:val="kk-KZ"/>
        </w:rPr>
        <w:t>:</w:t>
      </w:r>
    </w:p>
    <w:p w:rsidR="00790BBE" w:rsidRPr="00AC7F3E" w:rsidRDefault="00790BBE" w:rsidP="00AC7F3E">
      <w:pPr>
        <w:pStyle w:val="ac"/>
        <w:numPr>
          <w:ilvl w:val="0"/>
          <w:numId w:val="27"/>
        </w:numPr>
        <w:tabs>
          <w:tab w:val="clear" w:pos="720"/>
          <w:tab w:val="num" w:pos="426"/>
          <w:tab w:val="left" w:pos="1134"/>
        </w:tabs>
        <w:ind w:left="0" w:firstLine="709"/>
        <w:jc w:val="both"/>
        <w:rPr>
          <w:lang w:val="en-US"/>
        </w:rPr>
      </w:pPr>
      <w:r w:rsidRPr="00AC7F3E">
        <w:rPr>
          <w:lang w:val="en-US"/>
        </w:rPr>
        <w:t xml:space="preserve">Structural, Electronic and Magnetic Properties of </w:t>
      </w:r>
      <w:r w:rsidRPr="00AC7F3E">
        <w:rPr>
          <w:lang w:val="kk-KZ"/>
        </w:rPr>
        <w:t>Mn</w:t>
      </w:r>
      <w:r w:rsidRPr="00AC7F3E">
        <w:rPr>
          <w:vertAlign w:val="subscript"/>
          <w:lang w:val="kk-KZ"/>
        </w:rPr>
        <w:t>2</w:t>
      </w:r>
      <w:r w:rsidRPr="00AC7F3E">
        <w:rPr>
          <w:lang w:val="kk-KZ"/>
        </w:rPr>
        <w:t>Co</w:t>
      </w:r>
      <w:r w:rsidRPr="00AC7F3E">
        <w:rPr>
          <w:vertAlign w:val="subscript"/>
          <w:lang w:val="kk-KZ"/>
        </w:rPr>
        <w:t>1-х</w:t>
      </w:r>
      <w:r w:rsidRPr="00AC7F3E">
        <w:rPr>
          <w:lang w:val="kk-KZ"/>
        </w:rPr>
        <w:t>V</w:t>
      </w:r>
      <w:r w:rsidRPr="00AC7F3E">
        <w:rPr>
          <w:vertAlign w:val="subscript"/>
          <w:lang w:val="kk-KZ"/>
        </w:rPr>
        <w:t>х</w:t>
      </w:r>
      <w:r w:rsidRPr="00AC7F3E">
        <w:rPr>
          <w:lang w:val="kk-KZ"/>
        </w:rPr>
        <w:t>Z</w:t>
      </w:r>
      <w:r w:rsidRPr="00AC7F3E">
        <w:rPr>
          <w:lang w:val="en-US"/>
        </w:rPr>
        <w:t xml:space="preserve"> (Z= Ga, Al) </w:t>
      </w:r>
      <w:r w:rsidRPr="00AC7F3E">
        <w:rPr>
          <w:lang w:val="en-US"/>
        </w:rPr>
        <w:lastRenderedPageBreak/>
        <w:t>Heusler Alloys: An Insight from DFT Study</w:t>
      </w:r>
      <w:r w:rsidR="007A14BF">
        <w:rPr>
          <w:lang w:val="kk-KZ"/>
        </w:rPr>
        <w:t xml:space="preserve"> //</w:t>
      </w:r>
      <w:r w:rsidRPr="00AC7F3E">
        <w:rPr>
          <w:lang w:val="en-US"/>
        </w:rPr>
        <w:t xml:space="preserve"> Magnetochemistry</w:t>
      </w:r>
      <w:r w:rsidR="007A14BF">
        <w:rPr>
          <w:lang w:val="kk-KZ"/>
        </w:rPr>
        <w:t>.</w:t>
      </w:r>
      <w:r w:rsidRPr="00AC7F3E">
        <w:rPr>
          <w:lang w:val="en-US"/>
        </w:rPr>
        <w:t xml:space="preserve"> </w:t>
      </w:r>
      <w:r w:rsidR="007A14BF">
        <w:rPr>
          <w:lang w:val="kk-KZ"/>
        </w:rPr>
        <w:t xml:space="preserve">– </w:t>
      </w:r>
      <w:r w:rsidRPr="00AC7F3E">
        <w:rPr>
          <w:lang w:val="en-US"/>
        </w:rPr>
        <w:t xml:space="preserve">2021. </w:t>
      </w:r>
      <w:r w:rsidR="007A14BF">
        <w:rPr>
          <w:lang w:val="kk-KZ"/>
        </w:rPr>
        <w:t>– №</w:t>
      </w:r>
      <w:r w:rsidRPr="007A14BF">
        <w:rPr>
          <w:bCs/>
          <w:lang w:val="en-US"/>
        </w:rPr>
        <w:t>7</w:t>
      </w:r>
      <w:r w:rsidRPr="00AC7F3E">
        <w:rPr>
          <w:lang w:val="en-US"/>
        </w:rPr>
        <w:t>(12)</w:t>
      </w:r>
      <w:r w:rsidR="007A14BF">
        <w:rPr>
          <w:lang w:val="kk-KZ"/>
        </w:rPr>
        <w:t xml:space="preserve">. – Р. </w:t>
      </w:r>
      <w:r w:rsidRPr="00AC7F3E">
        <w:rPr>
          <w:lang w:val="en-US"/>
        </w:rPr>
        <w:t>159</w:t>
      </w:r>
      <w:r w:rsidR="007A14BF">
        <w:rPr>
          <w:lang w:val="kk-KZ"/>
        </w:rPr>
        <w:t xml:space="preserve"> (</w:t>
      </w:r>
      <w:r w:rsidRPr="007A14BF">
        <w:rPr>
          <w:bCs/>
          <w:i/>
          <w:lang w:val="en-US"/>
        </w:rPr>
        <w:t xml:space="preserve">quartile </w:t>
      </w:r>
      <w:bookmarkStart w:id="1" w:name="_Hlk138185177"/>
      <w:r w:rsidRPr="007A14BF">
        <w:rPr>
          <w:bCs/>
          <w:i/>
          <w:lang w:val="en-US"/>
        </w:rPr>
        <w:t>Q2</w:t>
      </w:r>
      <w:bookmarkEnd w:id="1"/>
      <w:r w:rsidRPr="007A14BF">
        <w:rPr>
          <w:i/>
          <w:lang w:val="en-US"/>
        </w:rPr>
        <w:t xml:space="preserve">, </w:t>
      </w:r>
      <w:r w:rsidRPr="007A14BF">
        <w:rPr>
          <w:bCs/>
          <w:i/>
          <w:lang w:val="en-US"/>
        </w:rPr>
        <w:t>percentile 51%, IF = 3,336</w:t>
      </w:r>
      <w:r w:rsidR="007A14BF" w:rsidRPr="007A14BF">
        <w:rPr>
          <w:bCs/>
          <w:lang w:val="kk-KZ"/>
        </w:rPr>
        <w:t>).</w:t>
      </w:r>
      <w:r w:rsidRPr="00AC7F3E">
        <w:rPr>
          <w:b/>
          <w:bCs/>
          <w:lang w:val="en-US"/>
        </w:rPr>
        <w:t xml:space="preserve">  </w:t>
      </w:r>
    </w:p>
    <w:p w:rsidR="00790BBE" w:rsidRPr="00AC7F3E" w:rsidRDefault="00790BBE" w:rsidP="00AC7F3E">
      <w:pPr>
        <w:pStyle w:val="ac"/>
        <w:numPr>
          <w:ilvl w:val="0"/>
          <w:numId w:val="27"/>
        </w:numPr>
        <w:tabs>
          <w:tab w:val="left" w:pos="1134"/>
        </w:tabs>
        <w:ind w:left="0" w:firstLine="709"/>
        <w:jc w:val="both"/>
        <w:rPr>
          <w:lang w:val="en-US"/>
        </w:rPr>
      </w:pPr>
      <w:r w:rsidRPr="00AC7F3E">
        <w:rPr>
          <w:lang w:val="en-US"/>
        </w:rPr>
        <w:t>Electronic Properties and Chemical Bonding in V</w:t>
      </w:r>
      <w:r w:rsidRPr="00AC7F3E">
        <w:rPr>
          <w:vertAlign w:val="subscript"/>
          <w:lang w:val="en-US"/>
        </w:rPr>
        <w:t>2</w:t>
      </w:r>
      <w:r w:rsidRPr="00AC7F3E">
        <w:rPr>
          <w:lang w:val="en-US"/>
        </w:rPr>
        <w:t>FeSi and Fe</w:t>
      </w:r>
      <w:r w:rsidRPr="00AC7F3E">
        <w:rPr>
          <w:vertAlign w:val="subscript"/>
          <w:lang w:val="en-US"/>
        </w:rPr>
        <w:t>2</w:t>
      </w:r>
      <w:r w:rsidRPr="00AC7F3E">
        <w:rPr>
          <w:lang w:val="en-US"/>
        </w:rPr>
        <w:t>VSi Heusler Alloys</w:t>
      </w:r>
      <w:r w:rsidR="007A14BF">
        <w:rPr>
          <w:lang w:val="kk-KZ"/>
        </w:rPr>
        <w:t xml:space="preserve"> //</w:t>
      </w:r>
      <w:r w:rsidRPr="00AC7F3E">
        <w:rPr>
          <w:lang w:val="en-US"/>
        </w:rPr>
        <w:t xml:space="preserve"> Crystals</w:t>
      </w:r>
      <w:r w:rsidR="007A14BF">
        <w:rPr>
          <w:lang w:val="kk-KZ"/>
        </w:rPr>
        <w:t>.</w:t>
      </w:r>
      <w:r w:rsidRPr="00AC7F3E">
        <w:rPr>
          <w:lang w:val="en-US"/>
        </w:rPr>
        <w:t xml:space="preserve"> </w:t>
      </w:r>
      <w:r w:rsidR="007A14BF">
        <w:rPr>
          <w:lang w:val="kk-KZ"/>
        </w:rPr>
        <w:t xml:space="preserve">– </w:t>
      </w:r>
      <w:r w:rsidRPr="00AC7F3E">
        <w:rPr>
          <w:lang w:val="en-US"/>
        </w:rPr>
        <w:t>2022</w:t>
      </w:r>
      <w:r w:rsidR="007A14BF">
        <w:rPr>
          <w:lang w:val="kk-KZ"/>
        </w:rPr>
        <w:t>. – №</w:t>
      </w:r>
      <w:r w:rsidRPr="00AC7F3E">
        <w:rPr>
          <w:lang w:val="en-US"/>
        </w:rPr>
        <w:t>12</w:t>
      </w:r>
      <w:r w:rsidR="007A14BF">
        <w:rPr>
          <w:lang w:val="kk-KZ"/>
        </w:rPr>
        <w:t xml:space="preserve">. – Р. </w:t>
      </w:r>
      <w:r w:rsidRPr="00AC7F3E">
        <w:rPr>
          <w:lang w:val="en-US"/>
        </w:rPr>
        <w:t xml:space="preserve">1546 </w:t>
      </w:r>
      <w:r w:rsidR="007A14BF">
        <w:rPr>
          <w:lang w:val="kk-KZ"/>
        </w:rPr>
        <w:t>(</w:t>
      </w:r>
      <w:r w:rsidRPr="007A14BF">
        <w:rPr>
          <w:bCs/>
          <w:i/>
          <w:lang w:val="en-US"/>
        </w:rPr>
        <w:t>quartile Q2</w:t>
      </w:r>
      <w:r w:rsidRPr="007A14BF">
        <w:rPr>
          <w:i/>
          <w:lang w:val="en-US"/>
        </w:rPr>
        <w:t xml:space="preserve">, </w:t>
      </w:r>
      <w:r w:rsidRPr="007A14BF">
        <w:rPr>
          <w:bCs/>
          <w:i/>
          <w:lang w:val="en-US"/>
        </w:rPr>
        <w:t>percentile 60%, IF = 2,67</w:t>
      </w:r>
      <w:r w:rsidR="007A14BF">
        <w:rPr>
          <w:lang w:val="kk-KZ"/>
        </w:rPr>
        <w:t>).</w:t>
      </w:r>
    </w:p>
    <w:p w:rsidR="00790BBE" w:rsidRPr="00AC7F3E" w:rsidRDefault="00790BBE" w:rsidP="00AC7F3E">
      <w:pPr>
        <w:pStyle w:val="ac"/>
        <w:numPr>
          <w:ilvl w:val="0"/>
          <w:numId w:val="27"/>
        </w:numPr>
        <w:tabs>
          <w:tab w:val="left" w:pos="1134"/>
        </w:tabs>
        <w:ind w:left="0" w:firstLine="709"/>
        <w:jc w:val="both"/>
      </w:pPr>
      <w:r w:rsidRPr="00AC7F3E">
        <w:rPr>
          <w:lang w:val="kk-KZ"/>
        </w:rPr>
        <w:t>Электронная структура, магнитные свойства и стабильность сплавов Гейслера Mn</w:t>
      </w:r>
      <w:r w:rsidRPr="00AC7F3E">
        <w:rPr>
          <w:vertAlign w:val="subscript"/>
          <w:lang w:val="kk-KZ"/>
        </w:rPr>
        <w:t>2</w:t>
      </w:r>
      <w:r w:rsidRPr="00AC7F3E">
        <w:rPr>
          <w:lang w:val="kk-KZ"/>
        </w:rPr>
        <w:t>Co</w:t>
      </w:r>
      <w:r w:rsidRPr="00AC7F3E">
        <w:rPr>
          <w:vertAlign w:val="subscript"/>
          <w:lang w:val="kk-KZ"/>
        </w:rPr>
        <w:t>1-х</w:t>
      </w:r>
      <w:r w:rsidRPr="00AC7F3E">
        <w:rPr>
          <w:lang w:val="kk-KZ"/>
        </w:rPr>
        <w:t>V</w:t>
      </w:r>
      <w:r w:rsidRPr="00AC7F3E">
        <w:rPr>
          <w:vertAlign w:val="subscript"/>
          <w:lang w:val="kk-KZ"/>
        </w:rPr>
        <w:t>х</w:t>
      </w:r>
      <w:r w:rsidRPr="00AC7F3E">
        <w:rPr>
          <w:lang w:val="kk-KZ"/>
        </w:rPr>
        <w:t>Z (Z = Al, Ga)</w:t>
      </w:r>
      <w:r w:rsidR="007A14BF">
        <w:rPr>
          <w:lang w:val="kk-KZ"/>
        </w:rPr>
        <w:t xml:space="preserve"> //</w:t>
      </w:r>
      <w:r w:rsidRPr="00AC7F3E">
        <w:rPr>
          <w:lang w:val="kk-KZ"/>
        </w:rPr>
        <w:t xml:space="preserve"> Вестник НЯЦ РК</w:t>
      </w:r>
      <w:r w:rsidR="007A14BF">
        <w:rPr>
          <w:lang w:val="kk-KZ"/>
        </w:rPr>
        <w:t xml:space="preserve">. – 2020. – </w:t>
      </w:r>
      <w:r w:rsidRPr="00AC7F3E">
        <w:rPr>
          <w:lang w:val="kk-KZ"/>
        </w:rPr>
        <w:t xml:space="preserve">№24. – </w:t>
      </w:r>
      <w:r w:rsidR="007A14BF" w:rsidRPr="00AC7F3E">
        <w:rPr>
          <w:lang w:val="kk-KZ"/>
        </w:rPr>
        <w:t>С</w:t>
      </w:r>
      <w:r w:rsidR="007A14BF">
        <w:rPr>
          <w:lang w:val="kk-KZ"/>
        </w:rPr>
        <w:t>.</w:t>
      </w:r>
      <w:r w:rsidR="007A14BF" w:rsidRPr="00AC7F3E">
        <w:rPr>
          <w:lang w:val="kk-KZ"/>
        </w:rPr>
        <w:t xml:space="preserve"> </w:t>
      </w:r>
      <w:r w:rsidRPr="00AC7F3E">
        <w:rPr>
          <w:lang w:val="kk-KZ"/>
        </w:rPr>
        <w:t>22-29</w:t>
      </w:r>
      <w:r w:rsidR="007A14BF">
        <w:rPr>
          <w:lang w:val="kk-KZ"/>
        </w:rPr>
        <w:t>.</w:t>
      </w:r>
    </w:p>
    <w:p w:rsidR="00790BBE" w:rsidRPr="00AC7F3E" w:rsidRDefault="00790BBE" w:rsidP="00AC7F3E">
      <w:pPr>
        <w:pStyle w:val="ac"/>
        <w:numPr>
          <w:ilvl w:val="0"/>
          <w:numId w:val="27"/>
        </w:numPr>
        <w:tabs>
          <w:tab w:val="left" w:pos="1134"/>
        </w:tabs>
        <w:ind w:left="0" w:firstLine="709"/>
        <w:jc w:val="both"/>
      </w:pPr>
      <w:r w:rsidRPr="00AC7F3E">
        <w:t xml:space="preserve">Структурные, электронные </w:t>
      </w:r>
      <w:r w:rsidRPr="00AC7F3E">
        <w:rPr>
          <w:lang w:val="kk-KZ"/>
        </w:rPr>
        <w:t xml:space="preserve">и магнитные свойства </w:t>
      </w:r>
      <w:r w:rsidRPr="00AC7F3E">
        <w:rPr>
          <w:lang w:val="en-US"/>
        </w:rPr>
        <w:t>Mn</w:t>
      </w:r>
      <w:r w:rsidRPr="00AC7F3E">
        <w:rPr>
          <w:vertAlign w:val="subscript"/>
        </w:rPr>
        <w:t>2</w:t>
      </w:r>
      <w:r w:rsidRPr="00AC7F3E">
        <w:rPr>
          <w:lang w:val="en-US"/>
        </w:rPr>
        <w:t>CoZ</w:t>
      </w:r>
      <w:r w:rsidRPr="00AC7F3E">
        <w:t>(</w:t>
      </w:r>
      <w:r w:rsidRPr="00AC7F3E">
        <w:rPr>
          <w:lang w:val="en-US"/>
        </w:rPr>
        <w:t>Al</w:t>
      </w:r>
      <w:r w:rsidRPr="00AC7F3E">
        <w:t>/</w:t>
      </w:r>
      <w:r w:rsidRPr="00AC7F3E">
        <w:rPr>
          <w:lang w:val="en-US"/>
        </w:rPr>
        <w:t>Ga</w:t>
      </w:r>
      <w:r w:rsidRPr="00AC7F3E">
        <w:t xml:space="preserve">) </w:t>
      </w:r>
      <w:r w:rsidRPr="00AC7F3E">
        <w:rPr>
          <w:lang w:val="kk-KZ"/>
        </w:rPr>
        <w:t>при легировании ванадием</w:t>
      </w:r>
      <w:r w:rsidR="00AC7F3E">
        <w:rPr>
          <w:lang w:val="kk-KZ"/>
        </w:rPr>
        <w:t xml:space="preserve"> //</w:t>
      </w:r>
      <w:r w:rsidRPr="00AC7F3E">
        <w:rPr>
          <w:lang w:val="kk-KZ"/>
        </w:rPr>
        <w:t xml:space="preserve"> Известия НАН. РК. </w:t>
      </w:r>
      <w:r w:rsidR="007A14BF">
        <w:rPr>
          <w:lang w:val="kk-KZ"/>
        </w:rPr>
        <w:t xml:space="preserve">– </w:t>
      </w:r>
      <w:r w:rsidR="00AC7F3E">
        <w:rPr>
          <w:lang w:val="kk-KZ"/>
        </w:rPr>
        <w:t>2021. – №</w:t>
      </w:r>
      <w:r w:rsidRPr="00AC7F3E">
        <w:t xml:space="preserve">5(339). </w:t>
      </w:r>
    </w:p>
    <w:p w:rsidR="00790BBE" w:rsidRPr="00AC7F3E" w:rsidRDefault="00790BBE" w:rsidP="00AC7F3E">
      <w:pPr>
        <w:pStyle w:val="ac"/>
        <w:numPr>
          <w:ilvl w:val="0"/>
          <w:numId w:val="27"/>
        </w:numPr>
        <w:tabs>
          <w:tab w:val="left" w:pos="1134"/>
        </w:tabs>
        <w:ind w:left="0" w:firstLine="709"/>
        <w:jc w:val="both"/>
        <w:rPr>
          <w:lang w:val="en-US"/>
        </w:rPr>
      </w:pPr>
      <w:r w:rsidRPr="00AC7F3E">
        <w:rPr>
          <w:lang w:val="en-US"/>
        </w:rPr>
        <w:t>First-principles studies of X</w:t>
      </w:r>
      <w:r w:rsidRPr="00AC7F3E">
        <w:rPr>
          <w:vertAlign w:val="subscript"/>
          <w:lang w:val="en-US"/>
        </w:rPr>
        <w:t>2</w:t>
      </w:r>
      <w:r w:rsidRPr="00AC7F3E">
        <w:rPr>
          <w:lang w:val="en-US"/>
        </w:rPr>
        <w:t>FeSi Heusler alloys</w:t>
      </w:r>
      <w:r w:rsidR="00AC7F3E">
        <w:rPr>
          <w:lang w:val="kk-KZ"/>
        </w:rPr>
        <w:t xml:space="preserve"> //</w:t>
      </w:r>
      <w:r w:rsidRPr="00AC7F3E">
        <w:rPr>
          <w:lang w:val="en-US"/>
        </w:rPr>
        <w:t xml:space="preserve"> </w:t>
      </w:r>
      <w:r w:rsidRPr="00AC7F3E">
        <w:rPr>
          <w:lang w:val="kk-KZ"/>
        </w:rPr>
        <w:t>Вестник НЯЦ РК</w:t>
      </w:r>
      <w:r w:rsidR="007A14BF">
        <w:rPr>
          <w:lang w:val="kk-KZ"/>
        </w:rPr>
        <w:t>.</w:t>
      </w:r>
      <w:r w:rsidRPr="00AC7F3E">
        <w:rPr>
          <w:lang w:val="kk-KZ"/>
        </w:rPr>
        <w:t xml:space="preserve"> </w:t>
      </w:r>
      <w:r w:rsidR="007A14BF">
        <w:rPr>
          <w:lang w:val="kk-KZ"/>
        </w:rPr>
        <w:t xml:space="preserve">– 2023. – </w:t>
      </w:r>
      <w:r w:rsidRPr="00AC7F3E">
        <w:rPr>
          <w:lang w:val="kk-KZ"/>
        </w:rPr>
        <w:t>№2</w:t>
      </w:r>
      <w:r w:rsidRPr="00AC7F3E">
        <w:rPr>
          <w:lang w:val="en-US"/>
        </w:rPr>
        <w:t>8</w:t>
      </w:r>
      <w:r w:rsidRPr="00AC7F3E">
        <w:rPr>
          <w:lang w:val="kk-KZ"/>
        </w:rPr>
        <w:t xml:space="preserve">. – </w:t>
      </w:r>
      <w:r w:rsidR="00AC7F3E" w:rsidRPr="00AC7F3E">
        <w:rPr>
          <w:lang w:val="kk-KZ"/>
        </w:rPr>
        <w:t>С</w:t>
      </w:r>
      <w:r w:rsidR="00AC7F3E">
        <w:rPr>
          <w:lang w:val="kk-KZ"/>
        </w:rPr>
        <w:t>.</w:t>
      </w:r>
      <w:r w:rsidRPr="00AC7F3E">
        <w:rPr>
          <w:lang w:val="kk-KZ"/>
        </w:rPr>
        <w:t xml:space="preserve"> </w:t>
      </w:r>
      <w:r w:rsidRPr="00AC7F3E">
        <w:rPr>
          <w:lang w:val="en-US"/>
        </w:rPr>
        <w:t>34</w:t>
      </w:r>
      <w:r w:rsidRPr="00AC7F3E">
        <w:rPr>
          <w:lang w:val="kk-KZ"/>
        </w:rPr>
        <w:t>-</w:t>
      </w:r>
      <w:r w:rsidRPr="00AC7F3E">
        <w:rPr>
          <w:lang w:val="en-US"/>
        </w:rPr>
        <w:t>3</w:t>
      </w:r>
      <w:r w:rsidRPr="00AC7F3E">
        <w:rPr>
          <w:lang w:val="kk-KZ"/>
        </w:rPr>
        <w:t>9</w:t>
      </w:r>
      <w:r w:rsidR="007A14BF">
        <w:rPr>
          <w:lang w:val="kk-KZ"/>
        </w:rPr>
        <w:t>.</w:t>
      </w:r>
    </w:p>
    <w:p w:rsidR="00FC6522" w:rsidRPr="00AC7F3E" w:rsidRDefault="002E02FC" w:rsidP="00AC7F3E">
      <w:pPr>
        <w:pStyle w:val="ac"/>
        <w:numPr>
          <w:ilvl w:val="0"/>
          <w:numId w:val="27"/>
        </w:numPr>
        <w:tabs>
          <w:tab w:val="left" w:pos="1134"/>
        </w:tabs>
        <w:ind w:left="0" w:firstLine="709"/>
        <w:jc w:val="both"/>
        <w:rPr>
          <w:lang w:val="en-US"/>
        </w:rPr>
      </w:pPr>
      <w:r w:rsidRPr="00AC7F3E">
        <w:rPr>
          <w:lang w:val="en-US"/>
        </w:rPr>
        <w:t>X</w:t>
      </w:r>
      <w:r w:rsidRPr="00AC7F3E">
        <w:rPr>
          <w:vertAlign w:val="subscript"/>
          <w:lang w:val="en-US"/>
        </w:rPr>
        <w:t>2</w:t>
      </w:r>
      <w:r w:rsidRPr="00AC7F3E">
        <w:rPr>
          <w:lang w:val="en-US"/>
        </w:rPr>
        <w:t>FeSi Heusler alloys: A Promising Class of Magnetic Materials</w:t>
      </w:r>
      <w:r w:rsidRPr="00AC7F3E">
        <w:rPr>
          <w:b/>
          <w:bCs/>
          <w:lang w:val="en-US"/>
        </w:rPr>
        <w:t xml:space="preserve"> </w:t>
      </w:r>
      <w:r w:rsidRPr="007A14BF">
        <w:rPr>
          <w:bCs/>
          <w:lang w:val="kk-KZ"/>
        </w:rPr>
        <w:t xml:space="preserve">// </w:t>
      </w:r>
      <w:bookmarkStart w:id="2" w:name="_Hlk138185558"/>
      <w:r w:rsidRPr="00AC7F3E">
        <w:rPr>
          <w:lang w:val="en-US"/>
        </w:rPr>
        <w:t>The Europe and the Turkic World:</w:t>
      </w:r>
      <w:r w:rsidRPr="00AC7F3E">
        <w:rPr>
          <w:lang w:val="kk-KZ"/>
        </w:rPr>
        <w:t xml:space="preserve"> </w:t>
      </w:r>
      <w:r w:rsidRPr="00AC7F3E">
        <w:rPr>
          <w:lang w:val="en-US"/>
        </w:rPr>
        <w:t>Science, Engineering and Technology</w:t>
      </w:r>
      <w:r w:rsidR="007A14BF">
        <w:rPr>
          <w:lang w:val="kk-KZ"/>
        </w:rPr>
        <w:t>:</w:t>
      </w:r>
      <w:r w:rsidRPr="00AC7F3E">
        <w:rPr>
          <w:lang w:val="en-US"/>
        </w:rPr>
        <w:t xml:space="preserve"> </w:t>
      </w:r>
      <w:r w:rsidR="007A14BF" w:rsidRPr="00AC7F3E">
        <w:rPr>
          <w:lang w:val="en-US"/>
        </w:rPr>
        <w:t xml:space="preserve">materials </w:t>
      </w:r>
      <w:r w:rsidRPr="00AC7F3E">
        <w:rPr>
          <w:lang w:val="en-US"/>
        </w:rPr>
        <w:t>of the VI International</w:t>
      </w:r>
      <w:r w:rsidRPr="00AC7F3E">
        <w:rPr>
          <w:lang w:val="kk-KZ"/>
        </w:rPr>
        <w:t xml:space="preserve"> </w:t>
      </w:r>
      <w:r w:rsidRPr="00AC7F3E">
        <w:rPr>
          <w:lang w:val="en-US"/>
        </w:rPr>
        <w:t>Scientific-Practical Conference</w:t>
      </w:r>
      <w:r w:rsidR="007A14BF">
        <w:rPr>
          <w:lang w:val="kk-KZ"/>
        </w:rPr>
        <w:t xml:space="preserve"> (</w:t>
      </w:r>
      <w:r w:rsidRPr="00AC7F3E">
        <w:rPr>
          <w:lang w:val="en-US"/>
        </w:rPr>
        <w:t>Bursa</w:t>
      </w:r>
      <w:r w:rsidR="007A14BF">
        <w:rPr>
          <w:lang w:val="kk-KZ"/>
        </w:rPr>
        <w:t>,</w:t>
      </w:r>
      <w:bookmarkEnd w:id="2"/>
      <w:r w:rsidRPr="00AC7F3E">
        <w:rPr>
          <w:lang w:val="kk-KZ"/>
        </w:rPr>
        <w:t xml:space="preserve"> 2021. </w:t>
      </w:r>
      <w:r w:rsidR="007A14BF">
        <w:rPr>
          <w:lang w:val="kk-KZ"/>
        </w:rPr>
        <w:t xml:space="preserve">– Р. </w:t>
      </w:r>
      <w:r w:rsidRPr="00AC7F3E">
        <w:rPr>
          <w:lang w:val="kk-KZ"/>
        </w:rPr>
        <w:t>259</w:t>
      </w:r>
      <w:r w:rsidR="007A14BF">
        <w:rPr>
          <w:lang w:val="kk-KZ"/>
        </w:rPr>
        <w:t>).</w:t>
      </w:r>
    </w:p>
    <w:p w:rsidR="00FC6522" w:rsidRPr="007A14BF" w:rsidRDefault="00964597" w:rsidP="00AC7F3E">
      <w:pPr>
        <w:pStyle w:val="ac"/>
        <w:numPr>
          <w:ilvl w:val="0"/>
          <w:numId w:val="27"/>
        </w:numPr>
        <w:tabs>
          <w:tab w:val="left" w:pos="1134"/>
        </w:tabs>
        <w:ind w:left="0" w:firstLine="709"/>
        <w:jc w:val="both"/>
        <w:rPr>
          <w:lang w:val="en-US"/>
        </w:rPr>
      </w:pPr>
      <w:r>
        <w:rPr>
          <w:lang w:val="en-US"/>
        </w:rPr>
        <w:t xml:space="preserve">MnAlFeCo, </w:t>
      </w:r>
      <w:r w:rsidR="002E02FC" w:rsidRPr="00AC7F3E">
        <w:rPr>
          <w:lang w:val="kk-KZ"/>
        </w:rPr>
        <w:t>TiAlFeCo және TiFeCoSi типті толық Гейслер қорытпаларының магниттік қасиеттері</w:t>
      </w:r>
      <w:r w:rsidR="007A14BF">
        <w:rPr>
          <w:lang w:val="kk-KZ"/>
        </w:rPr>
        <w:t xml:space="preserve"> //</w:t>
      </w:r>
      <w:r w:rsidR="002E02FC" w:rsidRPr="00AC7F3E">
        <w:rPr>
          <w:lang w:val="kk-KZ"/>
        </w:rPr>
        <w:t xml:space="preserve"> </w:t>
      </w:r>
      <w:bookmarkStart w:id="3" w:name="_Hlk138185695"/>
      <w:r w:rsidR="002E02FC" w:rsidRPr="00AC7F3E">
        <w:rPr>
          <w:lang w:val="kk-KZ"/>
        </w:rPr>
        <w:t>Ғылым және Білім – 2021</w:t>
      </w:r>
      <w:r w:rsidR="007A14BF">
        <w:rPr>
          <w:lang w:val="kk-KZ"/>
        </w:rPr>
        <w:t>:</w:t>
      </w:r>
      <w:r w:rsidR="002E02FC" w:rsidRPr="00AC7F3E">
        <w:rPr>
          <w:lang w:val="kk-KZ"/>
        </w:rPr>
        <w:t xml:space="preserve"> </w:t>
      </w:r>
      <w:bookmarkStart w:id="4" w:name="_Hlk138185761"/>
      <w:bookmarkEnd w:id="3"/>
      <w:r w:rsidR="007A14BF" w:rsidRPr="00AC7F3E">
        <w:rPr>
          <w:lang w:val="kk-KZ"/>
        </w:rPr>
        <w:t xml:space="preserve">студенттер </w:t>
      </w:r>
      <w:r w:rsidR="002E02FC" w:rsidRPr="00AC7F3E">
        <w:rPr>
          <w:lang w:val="kk-KZ"/>
        </w:rPr>
        <w:t xml:space="preserve">мен жас ғалымдардың </w:t>
      </w:r>
      <w:r w:rsidR="007A14BF">
        <w:rPr>
          <w:lang w:val="kk-KZ"/>
        </w:rPr>
        <w:t>15-ші</w:t>
      </w:r>
      <w:r w:rsidR="002E02FC" w:rsidRPr="00AC7F3E">
        <w:rPr>
          <w:lang w:val="kk-KZ"/>
        </w:rPr>
        <w:t xml:space="preserve"> </w:t>
      </w:r>
      <w:r w:rsidR="007A14BF" w:rsidRPr="00AC7F3E">
        <w:rPr>
          <w:lang w:val="kk-KZ"/>
        </w:rPr>
        <w:t>х</w:t>
      </w:r>
      <w:r w:rsidR="002E02FC" w:rsidRPr="00AC7F3E">
        <w:rPr>
          <w:lang w:val="kk-KZ"/>
        </w:rPr>
        <w:t>алықаралық ғылыми конференциясы</w:t>
      </w:r>
      <w:bookmarkEnd w:id="4"/>
      <w:r w:rsidR="007A14BF">
        <w:rPr>
          <w:lang w:val="kk-KZ"/>
        </w:rPr>
        <w:t xml:space="preserve"> (</w:t>
      </w:r>
      <w:r w:rsidR="002E02FC" w:rsidRPr="00AC7F3E">
        <w:t>Нұр</w:t>
      </w:r>
      <w:r w:rsidR="002E02FC" w:rsidRPr="00AC7F3E">
        <w:rPr>
          <w:lang w:val="en-US"/>
        </w:rPr>
        <w:t>-</w:t>
      </w:r>
      <w:r w:rsidR="002E02FC" w:rsidRPr="00AC7F3E">
        <w:t>Сұлтан</w:t>
      </w:r>
      <w:r w:rsidR="007A14BF">
        <w:rPr>
          <w:lang w:val="kk-KZ"/>
        </w:rPr>
        <w:t>,</w:t>
      </w:r>
      <w:r w:rsidR="002E02FC" w:rsidRPr="00AC7F3E">
        <w:rPr>
          <w:lang w:val="en-US"/>
        </w:rPr>
        <w:t xml:space="preserve"> 2021. </w:t>
      </w:r>
      <w:r w:rsidR="007A14BF">
        <w:rPr>
          <w:lang w:val="en-US"/>
        </w:rPr>
        <w:t>–</w:t>
      </w:r>
      <w:r w:rsidR="002E02FC" w:rsidRPr="00AC7F3E">
        <w:rPr>
          <w:lang w:val="en-US"/>
        </w:rPr>
        <w:t xml:space="preserve"> 297 </w:t>
      </w:r>
      <w:r w:rsidR="002E02FC" w:rsidRPr="00AC7F3E">
        <w:t>б</w:t>
      </w:r>
      <w:r w:rsidR="002E02FC" w:rsidRPr="00AC7F3E">
        <w:rPr>
          <w:lang w:val="kk-KZ"/>
        </w:rPr>
        <w:t>.</w:t>
      </w:r>
      <w:r w:rsidR="007A14BF">
        <w:rPr>
          <w:lang w:val="kk-KZ"/>
        </w:rPr>
        <w:t>).</w:t>
      </w:r>
    </w:p>
    <w:p w:rsidR="00FC6522" w:rsidRPr="007A14BF" w:rsidRDefault="002E02FC" w:rsidP="00AC7F3E">
      <w:pPr>
        <w:pStyle w:val="ac"/>
        <w:numPr>
          <w:ilvl w:val="0"/>
          <w:numId w:val="27"/>
        </w:numPr>
        <w:tabs>
          <w:tab w:val="left" w:pos="1134"/>
        </w:tabs>
        <w:ind w:left="0" w:firstLine="709"/>
        <w:jc w:val="both"/>
        <w:rPr>
          <w:lang w:val="en-US"/>
        </w:rPr>
      </w:pPr>
      <w:r w:rsidRPr="00AC7F3E">
        <w:t>Толық</w:t>
      </w:r>
      <w:r w:rsidRPr="007A14BF">
        <w:rPr>
          <w:lang w:val="en-US"/>
        </w:rPr>
        <w:t xml:space="preserve"> </w:t>
      </w:r>
      <w:r w:rsidRPr="00AC7F3E">
        <w:t>Гейслер</w:t>
      </w:r>
      <w:r w:rsidRPr="007A14BF">
        <w:rPr>
          <w:lang w:val="en-US"/>
        </w:rPr>
        <w:t xml:space="preserve"> </w:t>
      </w:r>
      <w:r w:rsidRPr="00AC7F3E">
        <w:t>қорытпаларын</w:t>
      </w:r>
      <w:r w:rsidRPr="007A14BF">
        <w:rPr>
          <w:lang w:val="en-US"/>
        </w:rPr>
        <w:t xml:space="preserve"> </w:t>
      </w:r>
      <w:r w:rsidRPr="00AC7F3E">
        <w:t>құрылымдық</w:t>
      </w:r>
      <w:r w:rsidRPr="007A14BF">
        <w:rPr>
          <w:lang w:val="en-US"/>
        </w:rPr>
        <w:t xml:space="preserve"> </w:t>
      </w:r>
      <w:r w:rsidRPr="00AC7F3E">
        <w:t>және</w:t>
      </w:r>
      <w:r w:rsidRPr="007A14BF">
        <w:rPr>
          <w:lang w:val="en-US"/>
        </w:rPr>
        <w:t xml:space="preserve"> </w:t>
      </w:r>
      <w:r w:rsidRPr="00AC7F3E">
        <w:t>магниттік</w:t>
      </w:r>
      <w:r w:rsidRPr="007A14BF">
        <w:rPr>
          <w:lang w:val="en-US"/>
        </w:rPr>
        <w:t xml:space="preserve"> </w:t>
      </w:r>
      <w:r w:rsidRPr="00AC7F3E">
        <w:t>қасиеттерін</w:t>
      </w:r>
      <w:r w:rsidRPr="007A14BF">
        <w:rPr>
          <w:lang w:val="en-US"/>
        </w:rPr>
        <w:t xml:space="preserve"> </w:t>
      </w:r>
      <w:r w:rsidRPr="00AC7F3E">
        <w:t>компьютерлік</w:t>
      </w:r>
      <w:r w:rsidRPr="007A14BF">
        <w:rPr>
          <w:lang w:val="en-US"/>
        </w:rPr>
        <w:t xml:space="preserve"> </w:t>
      </w:r>
      <w:r w:rsidRPr="00AC7F3E">
        <w:t>модельдеу</w:t>
      </w:r>
      <w:r w:rsidRPr="007A14BF">
        <w:rPr>
          <w:lang w:val="en-US"/>
        </w:rPr>
        <w:t xml:space="preserve"> </w:t>
      </w:r>
      <w:r w:rsidRPr="00AC7F3E">
        <w:t>арқылы</w:t>
      </w:r>
      <w:r w:rsidRPr="007A14BF">
        <w:rPr>
          <w:lang w:val="en-US"/>
        </w:rPr>
        <w:t xml:space="preserve"> </w:t>
      </w:r>
      <w:r w:rsidRPr="00AC7F3E">
        <w:t>зерттеу</w:t>
      </w:r>
      <w:r w:rsidR="007A14BF">
        <w:rPr>
          <w:lang w:val="kk-KZ"/>
        </w:rPr>
        <w:t xml:space="preserve"> //</w:t>
      </w:r>
      <w:r w:rsidRPr="007A14BF">
        <w:rPr>
          <w:lang w:val="en-US"/>
        </w:rPr>
        <w:t xml:space="preserve"> </w:t>
      </w:r>
      <w:bookmarkStart w:id="5" w:name="_Hlk138185876"/>
      <w:r w:rsidR="007A14BF">
        <w:rPr>
          <w:lang w:val="kk-KZ"/>
        </w:rPr>
        <w:t>10-ші</w:t>
      </w:r>
      <w:r w:rsidRPr="00AC7F3E">
        <w:rPr>
          <w:lang w:val="kk-KZ"/>
        </w:rPr>
        <w:t xml:space="preserve"> </w:t>
      </w:r>
      <w:r w:rsidR="007A14BF" w:rsidRPr="00AC7F3E">
        <w:rPr>
          <w:lang w:val="kk-KZ"/>
        </w:rPr>
        <w:t xml:space="preserve">халықаралық </w:t>
      </w:r>
      <w:r w:rsidRPr="00AC7F3E">
        <w:rPr>
          <w:lang w:val="kk-KZ"/>
        </w:rPr>
        <w:t>ғылыми-тәжірибелік конференциясы</w:t>
      </w:r>
      <w:bookmarkEnd w:id="5"/>
      <w:r w:rsidR="00AC7F3E">
        <w:rPr>
          <w:lang w:val="kk-KZ"/>
        </w:rPr>
        <w:t xml:space="preserve"> (</w:t>
      </w:r>
      <w:r w:rsidRPr="00AC7F3E">
        <w:rPr>
          <w:lang w:val="kk-KZ"/>
        </w:rPr>
        <w:t>Нұр-Сұлтан</w:t>
      </w:r>
      <w:r w:rsidR="00AC7F3E">
        <w:rPr>
          <w:lang w:val="kk-KZ"/>
        </w:rPr>
        <w:t>,</w:t>
      </w:r>
      <w:r w:rsidRPr="00AC7F3E">
        <w:rPr>
          <w:lang w:val="kk-KZ"/>
        </w:rPr>
        <w:t xml:space="preserve"> 2022. </w:t>
      </w:r>
      <w:r w:rsidR="00AC7F3E">
        <w:rPr>
          <w:lang w:val="kk-KZ"/>
        </w:rPr>
        <w:t>–</w:t>
      </w:r>
      <w:r w:rsidRPr="00AC7F3E">
        <w:rPr>
          <w:lang w:val="kk-KZ"/>
        </w:rPr>
        <w:t xml:space="preserve"> </w:t>
      </w:r>
      <w:r w:rsidR="00AC7F3E">
        <w:rPr>
          <w:lang w:val="kk-KZ"/>
        </w:rPr>
        <w:t xml:space="preserve">Б. </w:t>
      </w:r>
      <w:r w:rsidRPr="00AC7F3E">
        <w:rPr>
          <w:lang w:val="kk-KZ"/>
        </w:rPr>
        <w:t>39</w:t>
      </w:r>
      <w:r w:rsidR="00AC7F3E">
        <w:rPr>
          <w:lang w:val="kk-KZ"/>
        </w:rPr>
        <w:t>)</w:t>
      </w:r>
      <w:r w:rsidRPr="00AC7F3E">
        <w:rPr>
          <w:lang w:val="kk-KZ"/>
        </w:rPr>
        <w:t>.</w:t>
      </w:r>
    </w:p>
    <w:p w:rsidR="00FC6522" w:rsidRPr="007A14BF" w:rsidRDefault="002E02FC" w:rsidP="00AC7F3E">
      <w:pPr>
        <w:pStyle w:val="ac"/>
        <w:numPr>
          <w:ilvl w:val="0"/>
          <w:numId w:val="27"/>
        </w:numPr>
        <w:tabs>
          <w:tab w:val="left" w:pos="1134"/>
        </w:tabs>
        <w:ind w:left="0" w:firstLine="709"/>
        <w:jc w:val="both"/>
        <w:rPr>
          <w:lang w:val="en-US"/>
        </w:rPr>
      </w:pPr>
      <w:r w:rsidRPr="00AC7F3E">
        <w:rPr>
          <w:lang w:val="kk-KZ"/>
        </w:rPr>
        <w:t>Спинтроника саласында қолдануға арналған ферримагниттік Гейслер наноқорытпаларының компьютерлік дизайны</w:t>
      </w:r>
      <w:r w:rsidR="007A14BF">
        <w:rPr>
          <w:lang w:val="kk-KZ"/>
        </w:rPr>
        <w:t xml:space="preserve"> //</w:t>
      </w:r>
      <w:r w:rsidRPr="00AC7F3E">
        <w:rPr>
          <w:lang w:val="kk-KZ"/>
        </w:rPr>
        <w:t xml:space="preserve"> Ғылым және Білім – 2022</w:t>
      </w:r>
      <w:r w:rsidR="007A14BF">
        <w:rPr>
          <w:lang w:val="kk-KZ"/>
        </w:rPr>
        <w:t>:</w:t>
      </w:r>
      <w:r w:rsidRPr="00AC7F3E">
        <w:rPr>
          <w:lang w:val="kk-KZ"/>
        </w:rPr>
        <w:t xml:space="preserve"> </w:t>
      </w:r>
      <w:r w:rsidR="007A14BF" w:rsidRPr="00AC7F3E">
        <w:rPr>
          <w:lang w:val="kk-KZ"/>
        </w:rPr>
        <w:t xml:space="preserve">студенттер </w:t>
      </w:r>
      <w:r w:rsidRPr="00AC7F3E">
        <w:rPr>
          <w:lang w:val="kk-KZ"/>
        </w:rPr>
        <w:t xml:space="preserve">мен жас ғалымдардың </w:t>
      </w:r>
      <w:r w:rsidR="00964597">
        <w:rPr>
          <w:lang w:val="kk-KZ"/>
        </w:rPr>
        <w:t>16-шы</w:t>
      </w:r>
      <w:r w:rsidRPr="00AC7F3E">
        <w:rPr>
          <w:lang w:val="kk-KZ"/>
        </w:rPr>
        <w:t xml:space="preserve"> </w:t>
      </w:r>
      <w:r w:rsidR="007A14BF" w:rsidRPr="00AC7F3E">
        <w:rPr>
          <w:lang w:val="kk-KZ"/>
        </w:rPr>
        <w:t>х</w:t>
      </w:r>
      <w:r w:rsidRPr="00AC7F3E">
        <w:rPr>
          <w:lang w:val="kk-KZ"/>
        </w:rPr>
        <w:t>алықаралық ғылыми конференциясы</w:t>
      </w:r>
      <w:r w:rsidR="007A14BF">
        <w:rPr>
          <w:lang w:val="kk-KZ"/>
        </w:rPr>
        <w:t xml:space="preserve"> (</w:t>
      </w:r>
      <w:r w:rsidRPr="00AC7F3E">
        <w:rPr>
          <w:lang w:val="kk-KZ"/>
        </w:rPr>
        <w:t>Нұр-Сұлтан</w:t>
      </w:r>
      <w:r w:rsidR="007A14BF">
        <w:rPr>
          <w:lang w:val="kk-KZ"/>
        </w:rPr>
        <w:t>,</w:t>
      </w:r>
      <w:r w:rsidRPr="00AC7F3E">
        <w:rPr>
          <w:lang w:val="kk-KZ"/>
        </w:rPr>
        <w:t xml:space="preserve"> 2022. </w:t>
      </w:r>
      <w:r w:rsidR="007A14BF">
        <w:rPr>
          <w:lang w:val="kk-KZ"/>
        </w:rPr>
        <w:t>–</w:t>
      </w:r>
      <w:r w:rsidRPr="00AC7F3E">
        <w:rPr>
          <w:lang w:val="kk-KZ"/>
        </w:rPr>
        <w:t xml:space="preserve"> 528 б.</w:t>
      </w:r>
      <w:r w:rsidR="007A14BF">
        <w:rPr>
          <w:lang w:val="kk-KZ"/>
        </w:rPr>
        <w:t>).</w:t>
      </w:r>
    </w:p>
    <w:p w:rsidR="00A42905" w:rsidRPr="00AC7F3E" w:rsidRDefault="00A42905" w:rsidP="00AC7F3E">
      <w:pPr>
        <w:pStyle w:val="ac"/>
        <w:ind w:left="0" w:firstLine="709"/>
        <w:jc w:val="both"/>
        <w:rPr>
          <w:lang w:val="kk-KZ"/>
        </w:rPr>
      </w:pPr>
      <w:r w:rsidRPr="00AC7F3E">
        <w:rPr>
          <w:lang w:val="kk-KZ"/>
        </w:rPr>
        <w:t xml:space="preserve">Диссертациялық зерттеудің негізгі нәтижелері диссертация тақырыбына толық сәйкес келетін баспа жұмыстарында жарияланды: оның ішінде Web of Science және Scopus базасына кіретін және Thomson Reuters JCR сәйкес Q2 квартиліне жататын рецензияланатын ғылыми журналдарда 2 мақала, </w:t>
      </w:r>
      <w:r w:rsidR="00F47462" w:rsidRPr="00AC7F3E">
        <w:rPr>
          <w:lang w:val="kk-KZ"/>
        </w:rPr>
        <w:t xml:space="preserve">ҚР ҒЖБ БҒСБК </w:t>
      </w:r>
      <w:r w:rsidRPr="00AC7F3E">
        <w:rPr>
          <w:lang w:val="kk-KZ"/>
        </w:rPr>
        <w:t>ұсынған ғылыми басылымдарда 3 мақала, және халықа</w:t>
      </w:r>
      <w:r w:rsidR="00F47462" w:rsidRPr="00AC7F3E">
        <w:rPr>
          <w:lang w:val="kk-KZ"/>
        </w:rPr>
        <w:t>ралық ғылыми конференцияларда</w:t>
      </w:r>
      <w:r w:rsidRPr="00AC7F3E">
        <w:rPr>
          <w:lang w:val="kk-KZ"/>
        </w:rPr>
        <w:t xml:space="preserve"> баяндамалар</w:t>
      </w:r>
      <w:r w:rsidR="00F47462" w:rsidRPr="00AC7F3E">
        <w:rPr>
          <w:lang w:val="kk-KZ"/>
        </w:rPr>
        <w:t xml:space="preserve"> жасалған</w:t>
      </w:r>
      <w:r w:rsidRPr="00AC7F3E">
        <w:rPr>
          <w:lang w:val="kk-KZ"/>
        </w:rPr>
        <w:t>.</w:t>
      </w:r>
    </w:p>
    <w:p w:rsidR="00A42905" w:rsidRPr="00AC7F3E" w:rsidRDefault="00A42905" w:rsidP="00AC7F3E">
      <w:pPr>
        <w:pStyle w:val="ac"/>
        <w:ind w:left="0" w:firstLine="709"/>
        <w:jc w:val="both"/>
        <w:rPr>
          <w:b/>
          <w:lang w:val="kk-KZ"/>
        </w:rPr>
      </w:pPr>
      <w:r w:rsidRPr="00AC7F3E">
        <w:rPr>
          <w:b/>
          <w:lang w:val="kk-KZ"/>
        </w:rPr>
        <w:t>Жұмыстың құрылымы мен көлемі.</w:t>
      </w:r>
    </w:p>
    <w:p w:rsidR="00CB4419" w:rsidRPr="00AC7F3E" w:rsidRDefault="00A42905" w:rsidP="00AC7F3E">
      <w:pPr>
        <w:pStyle w:val="ac"/>
        <w:ind w:left="0" w:firstLine="709"/>
        <w:jc w:val="both"/>
        <w:rPr>
          <w:lang w:val="kk-KZ"/>
        </w:rPr>
      </w:pPr>
      <w:r w:rsidRPr="00AC7F3E">
        <w:rPr>
          <w:lang w:val="kk-KZ"/>
        </w:rPr>
        <w:t>Диссертация кіріспеден, бес бөлімнен, қорытындыдан және пайдаланылған әдебиеттер тізімінен тұрады. Диссертац</w:t>
      </w:r>
      <w:r w:rsidR="00EC7859" w:rsidRPr="00AC7F3E">
        <w:rPr>
          <w:lang w:val="kk-KZ"/>
        </w:rPr>
        <w:t xml:space="preserve">ия көлемі </w:t>
      </w:r>
      <w:r w:rsidR="00DE4378" w:rsidRPr="00DE4378">
        <w:rPr>
          <w:lang w:val="kk-KZ"/>
        </w:rPr>
        <w:t>9</w:t>
      </w:r>
      <w:r w:rsidR="00FD34B8" w:rsidRPr="00FD34B8">
        <w:rPr>
          <w:lang w:val="kk-KZ"/>
        </w:rPr>
        <w:t>7</w:t>
      </w:r>
      <w:r w:rsidRPr="00AC7F3E">
        <w:rPr>
          <w:lang w:val="kk-KZ"/>
        </w:rPr>
        <w:t xml:space="preserve"> беттен, 38 суреттен, 9</w:t>
      </w:r>
      <w:r w:rsidR="00E253AF">
        <w:rPr>
          <w:lang w:val="kk-KZ"/>
        </w:rPr>
        <w:t xml:space="preserve"> кестеден және пайдаланылған 186</w:t>
      </w:r>
      <w:r w:rsidRPr="00AC7F3E">
        <w:rPr>
          <w:lang w:val="kk-KZ"/>
        </w:rPr>
        <w:t xml:space="preserve"> әдебиеттер тізімінен тұрады.</w:t>
      </w:r>
      <w:r w:rsidR="00EA4CDE" w:rsidRPr="00AC7F3E">
        <w:rPr>
          <w:lang w:val="kk-KZ"/>
        </w:rPr>
        <w:br w:type="page"/>
      </w:r>
    </w:p>
    <w:p w:rsidR="009A503E" w:rsidRDefault="002014D0" w:rsidP="00AC7F3E">
      <w:pPr>
        <w:spacing w:after="0" w:line="240" w:lineRule="auto"/>
        <w:ind w:right="-1" w:firstLine="709"/>
        <w:rPr>
          <w:rFonts w:ascii="Times New Roman" w:hAnsi="Times New Roman" w:cs="Times New Roman"/>
          <w:b/>
          <w:color w:val="000000" w:themeColor="text1"/>
          <w:sz w:val="28"/>
          <w:lang w:val="kk-KZ"/>
        </w:rPr>
      </w:pPr>
      <w:r>
        <w:rPr>
          <w:rFonts w:ascii="Times New Roman" w:hAnsi="Times New Roman" w:cs="Times New Roman"/>
          <w:b/>
          <w:color w:val="000000" w:themeColor="text1"/>
          <w:sz w:val="28"/>
          <w:lang w:val="kk-KZ"/>
        </w:rPr>
        <w:lastRenderedPageBreak/>
        <w:t xml:space="preserve">1 </w:t>
      </w:r>
      <w:r w:rsidR="00FD1DF0" w:rsidRPr="002014D0">
        <w:rPr>
          <w:rFonts w:ascii="Times New Roman" w:hAnsi="Times New Roman" w:cs="Times New Roman"/>
          <w:b/>
          <w:color w:val="000000" w:themeColor="text1"/>
          <w:sz w:val="28"/>
          <w:lang w:val="kk-KZ"/>
        </w:rPr>
        <w:t>Г</w:t>
      </w:r>
      <w:r w:rsidR="00B0617C">
        <w:rPr>
          <w:rFonts w:ascii="Times New Roman" w:hAnsi="Times New Roman" w:cs="Times New Roman"/>
          <w:b/>
          <w:color w:val="000000" w:themeColor="text1"/>
          <w:sz w:val="28"/>
          <w:lang w:val="kk-KZ"/>
        </w:rPr>
        <w:t>ЕЙСЛЕР ҚОРЫТПАЛАРЫНЫҢ ЖАЛПЫ ҚАСИЕТТЕРІ</w:t>
      </w:r>
    </w:p>
    <w:p w:rsidR="00AC7F3E" w:rsidRPr="002014D0" w:rsidRDefault="00AC7F3E" w:rsidP="00AC7F3E">
      <w:pPr>
        <w:spacing w:after="0" w:line="240" w:lineRule="auto"/>
        <w:ind w:right="-1" w:firstLine="709"/>
        <w:rPr>
          <w:rFonts w:ascii="Times New Roman" w:hAnsi="Times New Roman" w:cs="Times New Roman"/>
          <w:b/>
          <w:color w:val="000000" w:themeColor="text1"/>
          <w:sz w:val="28"/>
          <w:lang w:val="kk-KZ"/>
        </w:rPr>
      </w:pPr>
    </w:p>
    <w:p w:rsidR="00EB1295" w:rsidRDefault="00EB1295" w:rsidP="00DE4378">
      <w:pPr>
        <w:pStyle w:val="a3"/>
        <w:numPr>
          <w:ilvl w:val="1"/>
          <w:numId w:val="1"/>
        </w:numPr>
        <w:tabs>
          <w:tab w:val="left" w:pos="1134"/>
        </w:tabs>
        <w:spacing w:after="0" w:line="240" w:lineRule="auto"/>
        <w:ind w:left="0" w:right="-1" w:firstLine="709"/>
        <w:jc w:val="both"/>
        <w:rPr>
          <w:rFonts w:ascii="Times New Roman" w:hAnsi="Times New Roman" w:cs="Times New Roman"/>
          <w:b/>
          <w:color w:val="000000" w:themeColor="text1"/>
          <w:sz w:val="28"/>
          <w:lang w:val="kk-KZ"/>
        </w:rPr>
      </w:pPr>
      <w:r w:rsidRPr="001E4D0D">
        <w:rPr>
          <w:rFonts w:ascii="Times New Roman" w:hAnsi="Times New Roman" w:cs="Times New Roman"/>
          <w:b/>
          <w:color w:val="000000" w:themeColor="text1"/>
          <w:sz w:val="28"/>
          <w:lang w:val="kk-KZ"/>
        </w:rPr>
        <w:t>Гейслер қорытпаларының кристалдық құрылымы</w:t>
      </w:r>
    </w:p>
    <w:p w:rsidR="00EB1295" w:rsidRDefault="00EB1295" w:rsidP="00AC7F3E">
      <w:pPr>
        <w:spacing w:after="0" w:line="240" w:lineRule="auto"/>
        <w:ind w:right="-1" w:firstLine="709"/>
        <w:jc w:val="both"/>
        <w:rPr>
          <w:rFonts w:ascii="Times New Roman" w:hAnsi="Times New Roman" w:cs="Times New Roman"/>
          <w:color w:val="000000" w:themeColor="text1"/>
          <w:sz w:val="28"/>
          <w:lang w:val="kk-KZ"/>
        </w:rPr>
      </w:pPr>
      <w:r w:rsidRPr="00EB1295">
        <w:rPr>
          <w:rFonts w:ascii="Times New Roman" w:hAnsi="Times New Roman" w:cs="Times New Roman"/>
          <w:color w:val="000000" w:themeColor="text1"/>
          <w:sz w:val="28"/>
          <w:lang w:val="kk-KZ"/>
        </w:rPr>
        <w:t>Жаңадан материалдар дайындауда Гейслер қорытпаларының физикалық тиімділігі мен қолданыстағы маңызы ерекше назар аудартады. Гейслер қорытпасына деген ғалымдардың қызығушылығы – қорытпа құрамына кіретін жеке элементтердің ферромагниттік қасиеті байқалмағанымен, толық қорытпада ферромагниттік қасиетке ие болады. Қазіргі кезде Гейслер қорытпаларының 1000-ға жуық түрі кездеседі. Гейслер қорытпаларын төмендегі кестеден түс схемасына және өзінің формуласына сәйкес әртүрлі элементтердің қоспалары ретінде алуға болады</w:t>
      </w:r>
      <w:r w:rsidR="00AC7F3E">
        <w:rPr>
          <w:rFonts w:ascii="Times New Roman" w:hAnsi="Times New Roman" w:cs="Times New Roman"/>
          <w:color w:val="000000" w:themeColor="text1"/>
          <w:sz w:val="28"/>
          <w:lang w:val="kk-KZ"/>
        </w:rPr>
        <w:t xml:space="preserve"> (1</w:t>
      </w:r>
      <w:r w:rsidR="00781090">
        <w:rPr>
          <w:rFonts w:ascii="Times New Roman" w:hAnsi="Times New Roman" w:cs="Times New Roman"/>
          <w:color w:val="000000" w:themeColor="text1"/>
          <w:sz w:val="28"/>
          <w:lang w:val="kk-KZ"/>
        </w:rPr>
        <w:t>.1</w:t>
      </w:r>
      <w:r w:rsidR="00AC7F3E">
        <w:rPr>
          <w:rFonts w:ascii="Times New Roman" w:hAnsi="Times New Roman" w:cs="Times New Roman"/>
          <w:color w:val="000000" w:themeColor="text1"/>
          <w:sz w:val="28"/>
          <w:lang w:val="kk-KZ"/>
        </w:rPr>
        <w:t>-сурет)</w:t>
      </w:r>
      <w:r w:rsidRPr="00EB1295">
        <w:rPr>
          <w:rFonts w:ascii="Times New Roman" w:hAnsi="Times New Roman" w:cs="Times New Roman"/>
          <w:color w:val="000000" w:themeColor="text1"/>
          <w:sz w:val="28"/>
          <w:lang w:val="kk-KZ"/>
        </w:rPr>
        <w:t>.</w:t>
      </w:r>
    </w:p>
    <w:p w:rsidR="00EB1295" w:rsidRPr="00EB1295" w:rsidRDefault="00EB1295" w:rsidP="00AC7F3E">
      <w:pPr>
        <w:spacing w:after="0" w:line="240" w:lineRule="auto"/>
        <w:ind w:right="-284" w:firstLine="360"/>
        <w:jc w:val="both"/>
        <w:rPr>
          <w:rFonts w:ascii="Times New Roman" w:hAnsi="Times New Roman" w:cs="Times New Roman"/>
          <w:color w:val="000000" w:themeColor="text1"/>
          <w:sz w:val="28"/>
          <w:lang w:val="kk-KZ"/>
        </w:rPr>
      </w:pPr>
    </w:p>
    <w:p w:rsidR="00EB1295" w:rsidRDefault="00EB1295" w:rsidP="00AC7F3E">
      <w:pPr>
        <w:pStyle w:val="a3"/>
        <w:spacing w:after="0" w:line="240" w:lineRule="auto"/>
        <w:ind w:left="0" w:right="-1"/>
        <w:jc w:val="center"/>
        <w:rPr>
          <w:rFonts w:ascii="Times New Roman" w:hAnsi="Times New Roman" w:cs="Times New Roman"/>
          <w:color w:val="000000" w:themeColor="text1"/>
          <w:sz w:val="28"/>
          <w:lang w:val="kk-KZ"/>
        </w:rPr>
      </w:pPr>
      <w:r>
        <w:rPr>
          <w:noProof/>
          <w:lang w:eastAsia="ru-RU"/>
        </w:rPr>
        <w:drawing>
          <wp:inline distT="0" distB="0" distL="0" distR="0">
            <wp:extent cx="5635505" cy="3390900"/>
            <wp:effectExtent l="0" t="0" r="3810" b="0"/>
            <wp:docPr id="13" name="Рисунок 13" descr="Таблица Мендел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Таблица Менделеева"/>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74698" cy="3414482"/>
                    </a:xfrm>
                    <a:prstGeom prst="rect">
                      <a:avLst/>
                    </a:prstGeom>
                    <a:noFill/>
                    <a:ln>
                      <a:noFill/>
                    </a:ln>
                  </pic:spPr>
                </pic:pic>
              </a:graphicData>
            </a:graphic>
          </wp:inline>
        </w:drawing>
      </w:r>
    </w:p>
    <w:p w:rsidR="00E10CB5" w:rsidRPr="00AC7F3E" w:rsidRDefault="00E10CB5" w:rsidP="00AC7F3E">
      <w:pPr>
        <w:pStyle w:val="a3"/>
        <w:spacing w:after="0" w:line="240" w:lineRule="auto"/>
        <w:ind w:right="-284"/>
        <w:jc w:val="both"/>
        <w:rPr>
          <w:rFonts w:ascii="Times New Roman" w:hAnsi="Times New Roman" w:cs="Times New Roman"/>
          <w:color w:val="000000" w:themeColor="text1"/>
          <w:sz w:val="16"/>
          <w:szCs w:val="16"/>
          <w:lang w:val="kk-KZ"/>
        </w:rPr>
      </w:pPr>
    </w:p>
    <w:p w:rsidR="00EB1295" w:rsidRDefault="009B7C55" w:rsidP="00AC7F3E">
      <w:pPr>
        <w:pStyle w:val="a3"/>
        <w:spacing w:after="0" w:line="240" w:lineRule="auto"/>
        <w:ind w:left="0" w:right="-1"/>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1.1</w:t>
      </w:r>
      <w:r w:rsidR="00EB1295" w:rsidRPr="00EB1295">
        <w:rPr>
          <w:rFonts w:ascii="Times New Roman" w:hAnsi="Times New Roman" w:cs="Times New Roman"/>
          <w:color w:val="000000" w:themeColor="text1"/>
          <w:sz w:val="28"/>
          <w:lang w:val="kk-KZ"/>
        </w:rPr>
        <w:t xml:space="preserve"> </w:t>
      </w:r>
      <w:r w:rsidR="00AC7F3E">
        <w:rPr>
          <w:rFonts w:ascii="Times New Roman" w:hAnsi="Times New Roman" w:cs="Times New Roman"/>
          <w:color w:val="000000" w:themeColor="text1"/>
          <w:sz w:val="28"/>
          <w:lang w:val="kk-KZ"/>
        </w:rPr>
        <w:t xml:space="preserve">– </w:t>
      </w:r>
      <w:r w:rsidR="00EB1295" w:rsidRPr="00EB1295">
        <w:rPr>
          <w:rFonts w:ascii="Times New Roman" w:hAnsi="Times New Roman" w:cs="Times New Roman"/>
          <w:color w:val="000000" w:themeColor="text1"/>
          <w:sz w:val="28"/>
          <w:lang w:val="kk-KZ"/>
        </w:rPr>
        <w:t>Химиялық</w:t>
      </w:r>
      <w:r w:rsidR="00AC7F3E">
        <w:rPr>
          <w:rFonts w:ascii="Times New Roman" w:hAnsi="Times New Roman" w:cs="Times New Roman"/>
          <w:color w:val="000000" w:themeColor="text1"/>
          <w:sz w:val="28"/>
          <w:lang w:val="kk-KZ"/>
        </w:rPr>
        <w:t xml:space="preserve"> элементтердің периодтық жүйесі</w:t>
      </w:r>
    </w:p>
    <w:p w:rsidR="00601418" w:rsidRPr="00EB1295" w:rsidRDefault="00601418" w:rsidP="00AC7F3E">
      <w:pPr>
        <w:pStyle w:val="a3"/>
        <w:spacing w:after="0" w:line="240" w:lineRule="auto"/>
        <w:ind w:right="-284"/>
        <w:jc w:val="center"/>
        <w:rPr>
          <w:rFonts w:ascii="Times New Roman" w:hAnsi="Times New Roman" w:cs="Times New Roman"/>
          <w:color w:val="000000" w:themeColor="text1"/>
          <w:sz w:val="28"/>
          <w:lang w:val="kk-KZ"/>
        </w:rPr>
      </w:pPr>
    </w:p>
    <w:p w:rsidR="00EB1295" w:rsidRPr="00AC7F3E" w:rsidRDefault="00EB1295" w:rsidP="00AC7F3E">
      <w:pPr>
        <w:spacing w:after="0" w:line="240" w:lineRule="auto"/>
        <w:ind w:firstLine="709"/>
        <w:jc w:val="both"/>
        <w:rPr>
          <w:rFonts w:ascii="Times New Roman" w:hAnsi="Times New Roman" w:cs="Times New Roman"/>
          <w:color w:val="000000" w:themeColor="text1"/>
          <w:sz w:val="28"/>
          <w:lang w:val="kk-KZ"/>
        </w:rPr>
      </w:pPr>
      <w:r w:rsidRPr="00AC7F3E">
        <w:rPr>
          <w:rFonts w:ascii="Times New Roman" w:hAnsi="Times New Roman" w:cs="Times New Roman"/>
          <w:color w:val="000000" w:themeColor="text1"/>
          <w:sz w:val="28"/>
          <w:lang w:val="kk-KZ"/>
        </w:rPr>
        <w:t xml:space="preserve">Гейслер қоспалары салыстырмалы түрде жоғары Кюри температурасына және жоғары магниттелуіне байланысты жартылай металл қоспаларының ішінде маңызды болып табылады </w:t>
      </w:r>
      <w:r w:rsidR="002C40DB" w:rsidRPr="00AC7F3E">
        <w:rPr>
          <w:rFonts w:ascii="Times New Roman" w:hAnsi="Times New Roman" w:cs="Times New Roman"/>
          <w:color w:val="000000" w:themeColor="text1"/>
          <w:sz w:val="28"/>
          <w:lang w:val="kk-KZ"/>
        </w:rPr>
        <w:fldChar w:fldCharType="begin">
          <w:fldData xml:space="preserve">PEVuZE5vdGU+PENpdGU+PEF1dGhvcj5Ub2JvxYJhPC9BdXRob3I+PFllYXI+MjAwMDwvWWVhcj48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</w:fldData>
        </w:fldChar>
      </w:r>
      <w:r w:rsidR="00F47462" w:rsidRPr="00AC7F3E">
        <w:rPr>
          <w:rFonts w:ascii="Times New Roman" w:hAnsi="Times New Roman" w:cs="Times New Roman"/>
          <w:color w:val="000000" w:themeColor="text1"/>
          <w:sz w:val="28"/>
          <w:lang w:val="kk-KZ"/>
        </w:rPr>
        <w:instrText xml:space="preserve"> ADDIN EN.CITE </w:instrText>
      </w:r>
      <w:r w:rsidR="002C40DB" w:rsidRPr="00AC7F3E">
        <w:rPr>
          <w:rFonts w:ascii="Times New Roman" w:hAnsi="Times New Roman" w:cs="Times New Roman"/>
          <w:color w:val="000000" w:themeColor="text1"/>
          <w:sz w:val="28"/>
          <w:lang w:val="kk-KZ"/>
        </w:rPr>
        <w:fldChar w:fldCharType="begin">
          <w:fldData xml:space="preserve">PEVuZE5vdGU+PENpdGU+PEF1dGhvcj5Ub2JvxYJhPC9BdXRob3I+PFllYXI+MjAwMDwvWWVhcj48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</w:fldData>
        </w:fldChar>
      </w:r>
      <w:r w:rsidR="00F47462" w:rsidRPr="00AC7F3E">
        <w:rPr>
          <w:rFonts w:ascii="Times New Roman" w:hAnsi="Times New Roman" w:cs="Times New Roman"/>
          <w:color w:val="000000" w:themeColor="text1"/>
          <w:sz w:val="28"/>
          <w:lang w:val="kk-KZ"/>
        </w:rPr>
        <w:instrText xml:space="preserve"> ADDIN EN.CITE.DATA </w:instrText>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end"/>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[1-3]</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xml:space="preserve">. Гейслер қорытпаларынан басқа да белгілі жартылай металл материалдар </w:t>
      </w:r>
      <w:r w:rsidR="002C40DB" w:rsidRPr="00AC7F3E">
        <w:rPr>
          <w:rFonts w:ascii="Times New Roman" w:hAnsi="Times New Roman" w:cs="Times New Roman"/>
          <w:color w:val="000000" w:themeColor="text1"/>
          <w:sz w:val="28"/>
          <w:lang w:val="kk-KZ"/>
        </w:rPr>
        <w:fldChar w:fldCharType="begin">
          <w:fldData xml:space="preserve">PEVuZE5vdGU+PENpdGU+PEF1dGhvcj5HYWxhbmFraXM8L0F1dGhvcj48WWVhcj4yMDAyPC9ZZWFy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</w:fldData>
        </w:fldChar>
      </w:r>
      <w:r w:rsidR="00F47462" w:rsidRPr="00AC7F3E">
        <w:rPr>
          <w:rFonts w:ascii="Times New Roman" w:hAnsi="Times New Roman" w:cs="Times New Roman"/>
          <w:color w:val="000000" w:themeColor="text1"/>
          <w:sz w:val="28"/>
          <w:lang w:val="kk-KZ"/>
        </w:rPr>
        <w:instrText xml:space="preserve"> ADDIN EN.CITE </w:instrText>
      </w:r>
      <w:r w:rsidR="002C40DB" w:rsidRPr="00AC7F3E">
        <w:rPr>
          <w:rFonts w:ascii="Times New Roman" w:hAnsi="Times New Roman" w:cs="Times New Roman"/>
          <w:color w:val="000000" w:themeColor="text1"/>
          <w:sz w:val="28"/>
          <w:lang w:val="kk-KZ"/>
        </w:rPr>
        <w:fldChar w:fldCharType="begin">
          <w:fldData xml:space="preserve">PEVuZE5vdGU+PENpdGU+PEF1dGhvcj5HYWxhbmFraXM8L0F1dGhvcj48WWVhcj4yMDAyPC9ZZWFy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</w:fldData>
        </w:fldChar>
      </w:r>
      <w:r w:rsidR="00F47462" w:rsidRPr="00AC7F3E">
        <w:rPr>
          <w:rFonts w:ascii="Times New Roman" w:hAnsi="Times New Roman" w:cs="Times New Roman"/>
          <w:color w:val="000000" w:themeColor="text1"/>
          <w:sz w:val="28"/>
          <w:lang w:val="kk-KZ"/>
        </w:rPr>
        <w:instrText xml:space="preserve"> ADDIN EN.CITE.DATA </w:instrText>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end"/>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[4-7]</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кейбір оксидтер (мысалы, CrO</w:t>
      </w:r>
      <w:r w:rsidRPr="00AC7F3E">
        <w:rPr>
          <w:rFonts w:ascii="Times New Roman" w:hAnsi="Times New Roman" w:cs="Times New Roman"/>
          <w:color w:val="000000" w:themeColor="text1"/>
          <w:sz w:val="28"/>
          <w:vertAlign w:val="subscript"/>
          <w:lang w:val="kk-KZ"/>
        </w:rPr>
        <w:t>2</w:t>
      </w:r>
      <w:r w:rsidRPr="00AC7F3E">
        <w:rPr>
          <w:rFonts w:ascii="Times New Roman" w:hAnsi="Times New Roman" w:cs="Times New Roman"/>
          <w:color w:val="000000" w:themeColor="text1"/>
          <w:sz w:val="28"/>
          <w:lang w:val="kk-KZ"/>
        </w:rPr>
        <w:t xml:space="preserve"> және Fe</w:t>
      </w:r>
      <w:r w:rsidRPr="00AC7F3E">
        <w:rPr>
          <w:rFonts w:ascii="Times New Roman" w:hAnsi="Times New Roman" w:cs="Times New Roman"/>
          <w:color w:val="000000" w:themeColor="text1"/>
          <w:sz w:val="28"/>
          <w:vertAlign w:val="subscript"/>
          <w:lang w:val="kk-KZ"/>
        </w:rPr>
        <w:t>3</w:t>
      </w:r>
      <w:r w:rsidRPr="00AC7F3E">
        <w:rPr>
          <w:rFonts w:ascii="Times New Roman" w:hAnsi="Times New Roman" w:cs="Times New Roman"/>
          <w:color w:val="000000" w:themeColor="text1"/>
          <w:sz w:val="28"/>
          <w:lang w:val="kk-KZ"/>
        </w:rPr>
        <w:t>O</w:t>
      </w:r>
      <w:r w:rsidRPr="00AC7F3E">
        <w:rPr>
          <w:rFonts w:ascii="Times New Roman" w:hAnsi="Times New Roman" w:cs="Times New Roman"/>
          <w:color w:val="000000" w:themeColor="text1"/>
          <w:sz w:val="28"/>
          <w:vertAlign w:val="subscript"/>
          <w:lang w:val="kk-KZ"/>
        </w:rPr>
        <w:t>4</w:t>
      </w:r>
      <w:r w:rsidRPr="00AC7F3E">
        <w:rPr>
          <w:rFonts w:ascii="Times New Roman" w:hAnsi="Times New Roman" w:cs="Times New Roman"/>
          <w:color w:val="000000" w:themeColor="text1"/>
          <w:sz w:val="28"/>
          <w:lang w:val="kk-KZ"/>
        </w:rPr>
        <w:t xml:space="preserve">) </w:t>
      </w:r>
      <w:r w:rsidR="002C40DB" w:rsidRPr="00AC7F3E">
        <w:rPr>
          <w:rFonts w:ascii="Times New Roman" w:hAnsi="Times New Roman" w:cs="Times New Roman"/>
          <w:color w:val="000000" w:themeColor="text1"/>
          <w:sz w:val="28"/>
          <w:lang w:val="kk-KZ"/>
        </w:rPr>
        <w:fldChar w:fldCharType="begin"/>
      </w:r>
      <w:r w:rsidR="00F47462" w:rsidRPr="00AC7F3E">
        <w:rPr>
          <w:rFonts w:ascii="Times New Roman" w:hAnsi="Times New Roman" w:cs="Times New Roman"/>
          <w:color w:val="000000" w:themeColor="text1"/>
          <w:sz w:val="28"/>
          <w:lang w:val="kk-KZ"/>
        </w:rPr>
        <w:instrText xml:space="preserve"> ADDIN EN.CITE &lt;EndNote&gt;&lt;Cite&gt;&lt;Author&gt;Soulen Jr&lt;/Author&gt;&lt;Year&gt;1998&lt;/Year&gt;&lt;RecNum&gt;56&lt;/RecNum&gt;&lt;DisplayText&gt;[8]&lt;/DisplayText&gt;&lt;record&gt;&lt;rec-number&gt;56&lt;/rec-number&gt;&lt;foreign-keys&gt;&lt;key app="EN" db-id="r5fsa95xwax225etxxg5tw0cet90edrevr2x" timestamp="1677235408"&gt;56&lt;/key&gt;&lt;/foreign-keys&gt;&lt;ref-type name="Journal Article"&gt;17&lt;/ref-type&gt;&lt;contributors&gt;&lt;authors&gt;&lt;author&gt;Soulen Jr, RJ&lt;/author&gt;&lt;author&gt;Byers, JM&lt;/author&gt;&lt;author&gt;Osofsky, MS&lt;/author&gt;&lt;author&gt;Nadgorny, B&lt;/author&gt;&lt;author&gt;Ambrose, T&lt;/author&gt;&lt;author&gt;Cheng, SF&lt;/author&gt;&lt;author&gt;Broussard, Pr R&lt;/author&gt;&lt;author&gt;Tanaka, CT&lt;/author&gt;&lt;author&gt;Nowak, J&lt;/author&gt;&lt;author&gt;Moodera, JS&lt;/author&gt;&lt;/authors&gt;&lt;/contributors&gt;&lt;titles&gt;&lt;title&gt;Measuring the spin polarization of a metal with a superconducting point contact&lt;/title&gt;&lt;secondary-title&gt;science&lt;/secondary-title&gt;&lt;/titles&gt;&lt;periodical&gt;&lt;full-title&gt;science&lt;/full-title&gt;&lt;/periodical&gt;&lt;pages&gt;85-88&lt;/pages&gt;&lt;volume&gt;282&lt;/volume&gt;&lt;number&gt;5386&lt;/number&gt;&lt;dates&gt;&lt;year&gt;1998&lt;/year&gt;&lt;/dates&gt;&lt;isbn&gt;1095-9203&lt;/isbn&gt;&lt;urls&gt;&lt;/urls&gt;&lt;/record&gt;&lt;/Cite&gt;&lt;/EndNote&gt;</w:instrText>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[8]</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xml:space="preserve">, магнетиттер </w:t>
      </w:r>
      <w:r w:rsidR="002C40DB" w:rsidRPr="00AC7F3E">
        <w:rPr>
          <w:rFonts w:ascii="Times New Roman" w:hAnsi="Times New Roman" w:cs="Times New Roman"/>
          <w:color w:val="000000" w:themeColor="text1"/>
          <w:sz w:val="28"/>
          <w:lang w:val="kk-KZ"/>
        </w:rPr>
        <w:fldChar w:fldCharType="begin"/>
      </w:r>
      <w:r w:rsidR="00F47462" w:rsidRPr="00AC7F3E">
        <w:rPr>
          <w:rFonts w:ascii="Times New Roman" w:hAnsi="Times New Roman" w:cs="Times New Roman"/>
          <w:color w:val="000000" w:themeColor="text1"/>
          <w:sz w:val="28"/>
          <w:lang w:val="kk-KZ"/>
        </w:rPr>
        <w:instrText xml:space="preserve"> ADDIN EN.CITE &lt;EndNote&gt;&lt;Cite&gt;&lt;Author&gt;Kato&lt;/Author&gt;&lt;Year&gt;2004&lt;/Year&gt;&lt;RecNum&gt;57&lt;/RecNum&gt;&lt;DisplayText&gt;[9]&lt;/DisplayText&gt;&lt;record&gt;&lt;rec-number&gt;57&lt;/rec-number&gt;&lt;foreign-keys&gt;&lt;key app="EN" db-id="r5fsa95xwax225etxxg5tw0cet90edrevr2x" timestamp="1677235447"&gt;57&lt;/key&gt;&lt;/foreign-keys&gt;&lt;ref-type name="Journal Article"&gt;17&lt;/ref-type&gt;&lt;contributors&gt;&lt;authors&gt;&lt;author&gt;Kato, H&lt;/author&gt;&lt;author&gt;Okuda, T&lt;/author&gt;&lt;author&gt;Okimoto, Y&lt;/author&gt;&lt;author&gt;Tomioka, Y&lt;/author&gt;&lt;author&gt;Oikawa, K&lt;/author&gt;&lt;author&gt;Kamiyama, T&lt;/author&gt;&lt;author&gt;Tokura, Y&lt;/author&gt;&lt;/authors&gt;&lt;/contributors&gt;&lt;titles&gt;&lt;title&gt;Structural and electronic properties of the ordered double perovskites a 2 m reo 6 (a= sr, ca; m= mg, sc, cr, mn, fe, co, ni, zn)&lt;/title&gt;&lt;secondary-title&gt;Physical Review B&lt;/secondary-title&gt;&lt;/titles&gt;&lt;periodical&gt;&lt;full-title&gt;Physical Review B&lt;/full-title&gt;&lt;/periodical&gt;&lt;pages&gt;184412&lt;/pages&gt;&lt;volume&gt;69&lt;/volume&gt;&lt;number&gt;18&lt;/number&gt;&lt;dates&gt;&lt;year&gt;2004&lt;/year&gt;&lt;/dates&gt;&lt;urls&gt;&lt;/urls&gt;&lt;/record&gt;&lt;/Cite&gt;&lt;/EndNote&gt;</w:instrText>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[9]</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перовскиттер (мысалы, SrFeReO</w:t>
      </w:r>
      <w:r w:rsidRPr="00AC7F3E">
        <w:rPr>
          <w:rFonts w:ascii="Times New Roman" w:hAnsi="Times New Roman" w:cs="Times New Roman"/>
          <w:color w:val="000000" w:themeColor="text1"/>
          <w:sz w:val="28"/>
          <w:vertAlign w:val="subscript"/>
          <w:lang w:val="kk-KZ"/>
        </w:rPr>
        <w:t>6</w:t>
      </w:r>
      <w:r w:rsidRPr="00AC7F3E">
        <w:rPr>
          <w:rFonts w:ascii="Times New Roman" w:hAnsi="Times New Roman" w:cs="Times New Roman"/>
          <w:color w:val="000000" w:themeColor="text1"/>
          <w:sz w:val="28"/>
          <w:lang w:val="kk-KZ"/>
        </w:rPr>
        <w:t xml:space="preserve">) </w:t>
      </w:r>
      <w:r w:rsidR="002C40DB" w:rsidRPr="00AC7F3E">
        <w:rPr>
          <w:rFonts w:ascii="Times New Roman" w:hAnsi="Times New Roman" w:cs="Times New Roman"/>
          <w:color w:val="000000" w:themeColor="text1"/>
          <w:sz w:val="28"/>
          <w:lang w:val="kk-KZ"/>
        </w:rPr>
        <w:fldChar w:fldCharType="begin"/>
      </w:r>
      <w:r w:rsidR="00F47462" w:rsidRPr="00AC7F3E">
        <w:rPr>
          <w:rFonts w:ascii="Times New Roman" w:hAnsi="Times New Roman" w:cs="Times New Roman"/>
          <w:color w:val="000000" w:themeColor="text1"/>
          <w:sz w:val="28"/>
          <w:lang w:val="kk-KZ"/>
        </w:rPr>
        <w:instrText xml:space="preserve"> ADDIN EN.CITE &lt;EndNote&gt;&lt;Cite&gt;&lt;Author&gt;Shishidou&lt;/Author&gt;&lt;Year&gt;2001&lt;/Year&gt;&lt;RecNum&gt;58&lt;/RecNum&gt;&lt;DisplayText&gt;[10]&lt;/DisplayText&gt;&lt;record&gt;&lt;rec-number&gt;58&lt;/rec-number&gt;&lt;foreign-keys&gt;&lt;key app="EN" db-id="r5fsa95xwax225etxxg5tw0cet90edrevr2x" timestamp="1677235484"&gt;58&lt;/key&gt;&lt;/foreign-keys&gt;&lt;ref-type name="Journal Article"&gt;17&lt;/ref-type&gt;&lt;contributors&gt;&lt;authors&gt;&lt;author&gt;Shishidou, Tatsuya&lt;/author&gt;&lt;author&gt;Freeman, AJ&lt;/author&gt;&lt;author&gt;Asahi, Ryoji&lt;/author&gt;&lt;/authors&gt;&lt;/contributors&gt;&lt;titles&gt;&lt;title&gt;Effect of GGA on the half-metallicity of the itinerant ferromagnet CoS 2&lt;/title&gt;&lt;secondary-title&gt;Physical Review B&lt;/secondary-title&gt;&lt;/titles&gt;&lt;periodical&gt;&lt;full-title&gt;Physical Review B&lt;/full-title&gt;&lt;/periodical&gt;&lt;pages&gt;180401&lt;/pages&gt;&lt;volume&gt;64&lt;/volume&gt;&lt;number&gt;18&lt;/number&gt;&lt;dates&gt;&lt;year&gt;2001&lt;/year&gt;&lt;/dates&gt;&lt;urls&gt;&lt;/urls&gt;&lt;/record&gt;&lt;/Cite&gt;&lt;/EndNote&gt;</w:instrText>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[10]</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пириттер (мысалы, CoS</w:t>
      </w:r>
      <w:r w:rsidRPr="00AC7F3E">
        <w:rPr>
          <w:rFonts w:ascii="Times New Roman" w:hAnsi="Times New Roman" w:cs="Times New Roman"/>
          <w:color w:val="000000" w:themeColor="text1"/>
          <w:sz w:val="28"/>
          <w:vertAlign w:val="subscript"/>
          <w:lang w:val="kk-KZ"/>
        </w:rPr>
        <w:t>2</w:t>
      </w:r>
      <w:r w:rsidRPr="00AC7F3E">
        <w:rPr>
          <w:rFonts w:ascii="Times New Roman" w:hAnsi="Times New Roman" w:cs="Times New Roman"/>
          <w:color w:val="000000" w:themeColor="text1"/>
          <w:sz w:val="28"/>
          <w:lang w:val="kk-KZ"/>
        </w:rPr>
        <w:t xml:space="preserve">) </w:t>
      </w:r>
      <w:r w:rsidR="002C40DB" w:rsidRPr="00AC7F3E">
        <w:rPr>
          <w:rFonts w:ascii="Times New Roman" w:hAnsi="Times New Roman" w:cs="Times New Roman"/>
          <w:color w:val="000000" w:themeColor="text1"/>
          <w:sz w:val="28"/>
          <w:lang w:val="kk-KZ"/>
        </w:rPr>
        <w:fldChar w:fldCharType="begin"/>
      </w:r>
      <w:r w:rsidR="00F47462" w:rsidRPr="00AC7F3E">
        <w:rPr>
          <w:rFonts w:ascii="Times New Roman" w:hAnsi="Times New Roman" w:cs="Times New Roman"/>
          <w:color w:val="000000" w:themeColor="text1"/>
          <w:sz w:val="28"/>
          <w:lang w:val="kk-KZ"/>
        </w:rPr>
        <w:instrText xml:space="preserve"> ADDIN EN.CITE &lt;EndNote&gt;&lt;Cite&gt;&lt;Author&gt;Galanakis&lt;/Author&gt;&lt;Year&gt;2002&lt;/Year&gt;&lt;RecNum&gt;59&lt;/RecNum&gt;&lt;DisplayText&gt;[11]&lt;/DisplayText&gt;&lt;record&gt;&lt;rec-number&gt;59&lt;/rec-number&gt;&lt;foreign-keys&gt;&lt;key app="EN" db-id="r5fsa95xwax225etxxg5tw0cet90edrevr2x" timestamp="1677235528"&gt;59&lt;/key&gt;&lt;/foreign-keys&gt;&lt;ref-type name="Journal Article"&gt;17&lt;/ref-type&gt;&lt;contributors&gt;&lt;authors&gt;&lt;author&gt;Galanakis, I&lt;/author&gt;&lt;/authors&gt;&lt;/contributors&gt;&lt;titles&gt;&lt;title&gt;Surface half-metallicity of CrAs in the zinc-blende structure&lt;/title&gt;&lt;secondary-title&gt;Physical Review B&lt;/secondary-title&gt;&lt;/titles&gt;&lt;periodical&gt;&lt;full-title&gt;Physical Review B&lt;/full-title&gt;&lt;/periodical&gt;&lt;pages&gt;012406&lt;/pages&gt;&lt;volume&gt;66&lt;/volume&gt;&lt;number&gt;1&lt;/number&gt;&lt;dates&gt;&lt;year&gt;2002&lt;/year&gt;&lt;/dates&gt;&lt;urls&gt;&lt;/urls&gt;&lt;/record&gt;&lt;/Cite&gt;&lt;/EndNote&gt;</w:instrText>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[11]</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xml:space="preserve">, ауыспалы металл халькогенидтері (мысалы, CrSe) </w:t>
      </w:r>
      <w:r w:rsidR="002C40DB" w:rsidRPr="00AC7F3E">
        <w:rPr>
          <w:rFonts w:ascii="Times New Roman" w:hAnsi="Times New Roman" w:cs="Times New Roman"/>
          <w:color w:val="000000" w:themeColor="text1"/>
          <w:sz w:val="28"/>
          <w:lang w:val="kk-KZ"/>
        </w:rPr>
        <w:fldChar w:fldCharType="begin">
          <w:fldData xml:space="preserve">PEVuZE5vdGU+PENpdGU+PEF1dGhvcj5HYWxhbmFraXM8L0F1dGhvcj48WWVhcj4yMDAzPC9ZZWFy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</w:fldData>
        </w:fldChar>
      </w:r>
      <w:r w:rsidR="00F47462" w:rsidRPr="00AC7F3E">
        <w:rPr>
          <w:rFonts w:ascii="Times New Roman" w:hAnsi="Times New Roman" w:cs="Times New Roman"/>
          <w:color w:val="000000" w:themeColor="text1"/>
          <w:sz w:val="28"/>
          <w:lang w:val="kk-KZ"/>
        </w:rPr>
        <w:instrText xml:space="preserve"> ADDIN EN.CITE </w:instrText>
      </w:r>
      <w:r w:rsidR="002C40DB" w:rsidRPr="00AC7F3E">
        <w:rPr>
          <w:rFonts w:ascii="Times New Roman" w:hAnsi="Times New Roman" w:cs="Times New Roman"/>
          <w:color w:val="000000" w:themeColor="text1"/>
          <w:sz w:val="28"/>
          <w:lang w:val="kk-KZ"/>
        </w:rPr>
        <w:fldChar w:fldCharType="begin">
          <w:fldData xml:space="preserve">PEVuZE5vdGU+PENpdGU+PEF1dGhvcj5HYWxhbmFraXM8L0F1dGhvcj48WWVhcj4yMDAzPC9ZZWFy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</w:fldData>
        </w:fldChar>
      </w:r>
      <w:r w:rsidR="00F47462" w:rsidRPr="00AC7F3E">
        <w:rPr>
          <w:rFonts w:ascii="Times New Roman" w:hAnsi="Times New Roman" w:cs="Times New Roman"/>
          <w:color w:val="000000" w:themeColor="text1"/>
          <w:sz w:val="28"/>
          <w:lang w:val="kk-KZ"/>
        </w:rPr>
        <w:instrText xml:space="preserve"> ADDIN EN.CITE.DATA </w:instrText>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end"/>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[12-15]</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xml:space="preserve">, сұйылтылған магниттік жартылай өткізгіштер (мысалы, Si-дегі Mn қоспалары немесе GaAs) </w:t>
      </w:r>
      <w:r w:rsidR="002C40DB" w:rsidRPr="00AC7F3E">
        <w:rPr>
          <w:rFonts w:ascii="Times New Roman" w:hAnsi="Times New Roman" w:cs="Times New Roman"/>
          <w:color w:val="000000" w:themeColor="text1"/>
          <w:sz w:val="28"/>
          <w:lang w:val="kk-KZ"/>
        </w:rPr>
        <w:fldChar w:fldCharType="begin"/>
      </w:r>
      <w:r w:rsidR="00F47462" w:rsidRPr="00AC7F3E">
        <w:rPr>
          <w:rFonts w:ascii="Times New Roman" w:hAnsi="Times New Roman" w:cs="Times New Roman"/>
          <w:color w:val="000000" w:themeColor="text1"/>
          <w:sz w:val="28"/>
          <w:lang w:val="kk-KZ"/>
        </w:rPr>
        <w:instrText xml:space="preserve"> ADDIN EN.CITE &lt;EndNote&gt;&lt;Cite&gt;&lt;Author&gt;Stroppa&lt;/Author&gt;&lt;Year&gt;2003&lt;/Year&gt;&lt;RecNum&gt;64&lt;/RecNum&gt;&lt;DisplayText&gt;[16, 17]&lt;/DisplayText&gt;&lt;record&gt;&lt;rec-number&gt;64&lt;/rec-number&gt;&lt;foreign-keys&gt;&lt;key app="EN" db-id="r5fsa95xwax225etxxg5tw0cet90edrevr2x" timestamp="1677235851"&gt;64&lt;/key&gt;&lt;/foreign-keys&gt;&lt;ref-type name="Journal Article"&gt;17&lt;/ref-type&gt;&lt;contributors&gt;&lt;authors&gt;&lt;author&gt;Stroppa, A&lt;/author&gt;&lt;author&gt;Picozzi, S&lt;/author&gt;&lt;author&gt;Continenza, A&lt;/author&gt;&lt;author&gt;Freeman, AJ&lt;/author&gt;&lt;/authors&gt;&lt;/contributors&gt;&lt;titles&gt;&lt;title&gt;Electronic structure and ferromagnetism of Mn-doped group-IV semiconductors&lt;/title&gt;&lt;secondary-title&gt;Physical Review B&lt;/secondary-title&gt;&lt;/titles&gt;&lt;periodical&gt;&lt;full-title&gt;Physical Review B&lt;/full-title&gt;&lt;/periodical&gt;&lt;pages&gt;155203&lt;/pages&gt;&lt;volume&gt;68&lt;/volume&gt;&lt;number&gt;15&lt;/number&gt;&lt;dates&gt;&lt;year&gt;2003&lt;/year&gt;&lt;/dates&gt;&lt;urls&gt;&lt;/urls&gt;&lt;/record&gt;&lt;/Cite&gt;&lt;Cite&gt;&lt;Author&gt;Kusakabe&lt;/Author&gt;&lt;Year&gt;2004&lt;/Year&gt;&lt;RecNum&gt;65&lt;/RecNum&gt;&lt;record&gt;&lt;rec-number&gt;65&lt;/rec-number&gt;&lt;foreign-keys&gt;&lt;key app="EN" db-id="r5fsa95xwax225etxxg5tw0cet90edrevr2x" timestamp="1677235892"&gt;65&lt;/key&gt;&lt;/foreign-keys&gt;&lt;ref-type name="Journal Article"&gt;17&lt;/ref-type&gt;&lt;contributors&gt;&lt;authors&gt;&lt;author&gt;Kusakabe, Koichi&lt;/author&gt;&lt;author&gt;Geshi, Masaaki&lt;/author&gt;&lt;author&gt;Tsukamoto, Hidekazu&lt;/author&gt;&lt;author&gt;Suzuki, Naoshi&lt;/author&gt;&lt;/authors&gt;&lt;/contributors&gt;&lt;titles&gt;&lt;title&gt;New half-metallic materials with an alkaline earth element&lt;/title&gt;&lt;secondary-title&gt;Journal of Physics: Condensed Matter&lt;/secondary-title&gt;&lt;/titles&gt;&lt;periodical&gt;&lt;full-title&gt;Journal of Physics: Condensed Matter&lt;/full-title&gt;&lt;/periodical&gt;&lt;pages&gt;S5639&lt;/pages&gt;&lt;volume&gt;16&lt;/volume&gt;&lt;number&gt;48&lt;/number&gt;&lt;dates&gt;&lt;year&gt;2004&lt;/year&gt;&lt;/dates&gt;&lt;isbn&gt;0953-8984&lt;/isbn&gt;&lt;urls&gt;&lt;/urls&gt;&lt;/record&gt;&lt;/Cite&gt;&lt;/EndNote&gt;</w:instrText>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[16, 17]</w:t>
      </w:r>
      <w:r w:rsidR="002C40DB" w:rsidRPr="00AC7F3E">
        <w:rPr>
          <w:rFonts w:ascii="Times New Roman" w:hAnsi="Times New Roman" w:cs="Times New Roman"/>
          <w:color w:val="000000" w:themeColor="text1"/>
          <w:sz w:val="28"/>
          <w:lang w:val="kk-KZ"/>
        </w:rPr>
        <w:fldChar w:fldCharType="end"/>
      </w:r>
      <w:r w:rsidR="00E10CB5" w:rsidRPr="00AC7F3E">
        <w:rPr>
          <w:rFonts w:ascii="Times New Roman" w:hAnsi="Times New Roman" w:cs="Times New Roman"/>
          <w:color w:val="000000" w:themeColor="text1"/>
          <w:sz w:val="28"/>
          <w:lang w:val="kk-KZ"/>
        </w:rPr>
        <w:t xml:space="preserve"> кездеседі.</w:t>
      </w:r>
    </w:p>
    <w:p w:rsidR="00E10CB5" w:rsidRPr="00AC7F3E" w:rsidRDefault="00E10CB5" w:rsidP="00AC7F3E">
      <w:pPr>
        <w:spacing w:after="0" w:line="240" w:lineRule="auto"/>
        <w:ind w:firstLine="709"/>
        <w:jc w:val="both"/>
        <w:rPr>
          <w:rFonts w:ascii="Times New Roman" w:hAnsi="Times New Roman" w:cs="Times New Roman"/>
          <w:color w:val="000000" w:themeColor="text1"/>
          <w:sz w:val="28"/>
          <w:lang w:val="kk-KZ"/>
        </w:rPr>
      </w:pPr>
    </w:p>
    <w:p w:rsidR="00EB1295" w:rsidRPr="00E20E48" w:rsidRDefault="00AC7F3E" w:rsidP="00E20E48">
      <w:pPr>
        <w:spacing w:after="0" w:line="240" w:lineRule="auto"/>
        <w:ind w:firstLine="709"/>
        <w:jc w:val="both"/>
        <w:rPr>
          <w:rFonts w:ascii="Times New Roman" w:hAnsi="Times New Roman" w:cs="Times New Roman"/>
          <w:color w:val="000000" w:themeColor="text1"/>
          <w:sz w:val="28"/>
          <w:lang w:val="kk-KZ"/>
        </w:rPr>
      </w:pPr>
      <w:r w:rsidRPr="00E20E48">
        <w:rPr>
          <w:rFonts w:ascii="Times New Roman" w:hAnsi="Times New Roman" w:cs="Times New Roman"/>
          <w:color w:val="000000" w:themeColor="text1"/>
          <w:sz w:val="28"/>
          <w:lang w:val="kk-KZ"/>
        </w:rPr>
        <w:t xml:space="preserve">1.1.1 </w:t>
      </w:r>
      <w:r w:rsidR="00EB1295" w:rsidRPr="00E20E48">
        <w:rPr>
          <w:rFonts w:ascii="Times New Roman" w:hAnsi="Times New Roman" w:cs="Times New Roman"/>
          <w:color w:val="000000" w:themeColor="text1"/>
          <w:sz w:val="28"/>
          <w:lang w:val="kk-KZ"/>
        </w:rPr>
        <w:t>Толық Гейслер қорытпалары</w:t>
      </w:r>
    </w:p>
    <w:p w:rsidR="00EB1295" w:rsidRPr="00AC7F3E" w:rsidRDefault="00EB1295" w:rsidP="00AC7F3E">
      <w:pPr>
        <w:spacing w:after="0" w:line="240" w:lineRule="auto"/>
        <w:ind w:firstLine="709"/>
        <w:jc w:val="both"/>
        <w:rPr>
          <w:rFonts w:ascii="Times New Roman" w:hAnsi="Times New Roman" w:cs="Times New Roman"/>
          <w:color w:val="000000" w:themeColor="text1"/>
          <w:sz w:val="28"/>
          <w:lang w:val="kk-KZ"/>
        </w:rPr>
      </w:pPr>
      <w:r w:rsidRPr="00AC7F3E">
        <w:rPr>
          <w:rFonts w:ascii="Times New Roman" w:hAnsi="Times New Roman" w:cs="Times New Roman"/>
          <w:color w:val="000000" w:themeColor="text1"/>
          <w:sz w:val="28"/>
          <w:lang w:val="kk-KZ"/>
        </w:rPr>
        <w:t>Гейслердің толық қорытпалары X</w:t>
      </w:r>
      <w:r w:rsidRPr="00AC7F3E">
        <w:rPr>
          <w:rFonts w:ascii="Times New Roman" w:hAnsi="Times New Roman" w:cs="Times New Roman"/>
          <w:color w:val="000000" w:themeColor="text1"/>
          <w:sz w:val="28"/>
          <w:vertAlign w:val="subscript"/>
          <w:lang w:val="kk-KZ"/>
        </w:rPr>
        <w:t>2</w:t>
      </w:r>
      <w:r w:rsidRPr="00AC7F3E">
        <w:rPr>
          <w:rFonts w:ascii="Times New Roman" w:hAnsi="Times New Roman" w:cs="Times New Roman"/>
          <w:color w:val="000000" w:themeColor="text1"/>
          <w:sz w:val="28"/>
          <w:lang w:val="kk-KZ"/>
        </w:rPr>
        <w:t xml:space="preserve">YZ формуласына ие болады, мұндағы X пен Y – Fe, Co, Ni, Mn, Cu және т.б. сияқты ауыспалы металдар, ал Z – Al, In, Si, Ge және Sn сияқты IIIB немесе IVB элементтері болып табылады </w:t>
      </w:r>
      <w:r w:rsidR="002C40DB" w:rsidRPr="00AC7F3E">
        <w:rPr>
          <w:rFonts w:ascii="Times New Roman" w:hAnsi="Times New Roman" w:cs="Times New Roman"/>
          <w:color w:val="000000" w:themeColor="text1"/>
          <w:sz w:val="28"/>
          <w:lang w:val="kk-KZ"/>
        </w:rPr>
        <w:fldChar w:fldCharType="begin">
          <w:fldData xml:space="preserve">PEVuZE5vdGU+PENpdGU+PEF1dGhvcj5IZXVzbGVyPC9BdXRob3I+PFllYXI+MTkwMzwvWWVhcj48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</w:fldData>
        </w:fldChar>
      </w:r>
      <w:r w:rsidR="00F47462" w:rsidRPr="00AC7F3E">
        <w:rPr>
          <w:rFonts w:ascii="Times New Roman" w:hAnsi="Times New Roman" w:cs="Times New Roman"/>
          <w:color w:val="000000" w:themeColor="text1"/>
          <w:sz w:val="28"/>
          <w:lang w:val="kk-KZ"/>
        </w:rPr>
        <w:instrText xml:space="preserve"> ADDIN EN.CITE </w:instrText>
      </w:r>
      <w:r w:rsidR="002C40DB" w:rsidRPr="00AC7F3E">
        <w:rPr>
          <w:rFonts w:ascii="Times New Roman" w:hAnsi="Times New Roman" w:cs="Times New Roman"/>
          <w:color w:val="000000" w:themeColor="text1"/>
          <w:sz w:val="28"/>
          <w:lang w:val="kk-KZ"/>
        </w:rPr>
        <w:fldChar w:fldCharType="begin">
          <w:fldData xml:space="preserve">PEVuZE5vdGU+PENpdGU+PEF1dGhvcj5IZXVzbGVyPC9BdXRob3I+PFllYXI+MTkwMzwvWWVhcj48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</w:fldData>
        </w:fldChar>
      </w:r>
      <w:r w:rsidR="00F47462" w:rsidRPr="00AC7F3E">
        <w:rPr>
          <w:rFonts w:ascii="Times New Roman" w:hAnsi="Times New Roman" w:cs="Times New Roman"/>
          <w:color w:val="000000" w:themeColor="text1"/>
          <w:sz w:val="28"/>
          <w:lang w:val="kk-KZ"/>
        </w:rPr>
        <w:instrText xml:space="preserve"> ADDIN EN.CITE.DATA </w:instrText>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end"/>
      </w:r>
      <w:r w:rsidR="002C40DB" w:rsidRPr="00AC7F3E">
        <w:rPr>
          <w:rFonts w:ascii="Times New Roman" w:hAnsi="Times New Roman" w:cs="Times New Roman"/>
          <w:color w:val="000000" w:themeColor="text1"/>
          <w:sz w:val="28"/>
          <w:lang w:val="kk-KZ"/>
        </w:rPr>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[18-21]</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xml:space="preserve">. </w:t>
      </w:r>
      <w:r w:rsidRPr="00AC7F3E">
        <w:rPr>
          <w:rFonts w:ascii="Times New Roman" w:hAnsi="Times New Roman" w:cs="Times New Roman"/>
          <w:color w:val="000000" w:themeColor="text1"/>
          <w:sz w:val="28"/>
          <w:lang w:val="kk-KZ"/>
        </w:rPr>
        <w:lastRenderedPageBreak/>
        <w:t>Бұл қоспалар Cu</w:t>
      </w:r>
      <w:r w:rsidRPr="00AC7F3E">
        <w:rPr>
          <w:rFonts w:ascii="Times New Roman" w:hAnsi="Times New Roman" w:cs="Times New Roman"/>
          <w:color w:val="000000" w:themeColor="text1"/>
          <w:sz w:val="28"/>
          <w:vertAlign w:val="subscript"/>
          <w:lang w:val="kk-KZ"/>
        </w:rPr>
        <w:t>2</w:t>
      </w:r>
      <w:r w:rsidRPr="00AC7F3E">
        <w:rPr>
          <w:rFonts w:ascii="Times New Roman" w:hAnsi="Times New Roman" w:cs="Times New Roman"/>
          <w:color w:val="000000" w:themeColor="text1"/>
          <w:sz w:val="28"/>
          <w:lang w:val="kk-KZ"/>
        </w:rPr>
        <w:t xml:space="preserve">MnAl прототипімен </w:t>
      </w:r>
      <w:r w:rsidRPr="00AC7F3E">
        <w:rPr>
          <w:rFonts w:ascii="Times New Roman" w:hAnsi="Times New Roman" w:cs="Times New Roman"/>
          <w:i/>
          <w:sz w:val="28"/>
          <w:lang w:val="kk-KZ"/>
        </w:rPr>
        <w:t>Fm</w:t>
      </w:r>
      <m:oMath>
        <m:acc>
          <m:accPr>
            <m:chr m:val="̅"/>
            <m:ctrlPr>
              <w:rPr>
                <w:rFonts w:ascii="Cambria Math" w:hAnsi="Cambria Math" w:cs="Times New Roman"/>
                <w:i/>
                <w:sz w:val="28"/>
              </w:rPr>
            </m:ctrlPr>
          </m:accPr>
          <m:e>
            <m:r>
              <w:rPr>
                <w:rFonts w:ascii="Cambria Math" w:hAnsi="Cambria Math" w:cs="Times New Roman"/>
                <w:sz w:val="28"/>
                <w:lang w:val="kk-KZ"/>
              </w:rPr>
              <m:t>3</m:t>
            </m:r>
          </m:e>
        </m:acc>
      </m:oMath>
      <w:r w:rsidRPr="00AC7F3E">
        <w:rPr>
          <w:rFonts w:ascii="Times New Roman" w:hAnsi="Times New Roman" w:cs="Times New Roman"/>
          <w:i/>
          <w:sz w:val="28"/>
          <w:lang w:val="kk-KZ"/>
        </w:rPr>
        <w:t>m</w:t>
      </w:r>
      <w:r w:rsidRPr="00AC7F3E">
        <w:rPr>
          <w:rFonts w:ascii="Times New Roman" w:hAnsi="Times New Roman" w:cs="Times New Roman"/>
          <w:sz w:val="28"/>
          <w:lang w:val="kk-KZ"/>
        </w:rPr>
        <w:t xml:space="preserve"> (225) кеңістіктік тобымен кубтық құрылымда кристалданады. Олар төрт өзара жақтық центрленген кубтық (</w:t>
      </w:r>
      <w:r w:rsidRPr="00AC7F3E">
        <w:rPr>
          <w:rFonts w:ascii="Times New Roman" w:hAnsi="Times New Roman" w:cs="Times New Roman"/>
          <w:i/>
          <w:color w:val="000000" w:themeColor="text1"/>
          <w:sz w:val="28"/>
          <w:lang w:val="kk-KZ"/>
        </w:rPr>
        <w:t>fcc</w:t>
      </w:r>
      <w:r w:rsidRPr="00AC7F3E">
        <w:rPr>
          <w:rFonts w:ascii="Times New Roman" w:hAnsi="Times New Roman" w:cs="Times New Roman"/>
          <w:sz w:val="28"/>
          <w:lang w:val="kk-KZ"/>
        </w:rPr>
        <w:t>) ішкі торлардан тұрады (1.</w:t>
      </w:r>
      <w:r w:rsidR="009B7C55" w:rsidRPr="00AC7F3E">
        <w:rPr>
          <w:rFonts w:ascii="Times New Roman" w:hAnsi="Times New Roman" w:cs="Times New Roman"/>
          <w:sz w:val="28"/>
          <w:lang w:val="kk-KZ"/>
        </w:rPr>
        <w:t>2</w:t>
      </w:r>
      <w:r w:rsidRPr="00AC7F3E">
        <w:rPr>
          <w:rFonts w:ascii="Times New Roman" w:hAnsi="Times New Roman" w:cs="Times New Roman"/>
          <w:sz w:val="28"/>
          <w:lang w:val="kk-KZ"/>
        </w:rPr>
        <w:t>а</w:t>
      </w:r>
      <w:r w:rsidR="00E43CDB" w:rsidRPr="00E43CDB">
        <w:rPr>
          <w:rFonts w:ascii="Times New Roman" w:hAnsi="Times New Roman" w:cs="Times New Roman"/>
          <w:sz w:val="28"/>
          <w:lang w:val="kk-KZ"/>
        </w:rPr>
        <w:t>-</w:t>
      </w:r>
      <w:r w:rsidRPr="00AC7F3E">
        <w:rPr>
          <w:rFonts w:ascii="Times New Roman" w:hAnsi="Times New Roman" w:cs="Times New Roman"/>
          <w:sz w:val="28"/>
          <w:lang w:val="kk-KZ"/>
        </w:rPr>
        <w:t>сурет)</w:t>
      </w:r>
      <w:r w:rsidR="009376F3" w:rsidRPr="00AC7F3E">
        <w:rPr>
          <w:rFonts w:ascii="Times New Roman" w:hAnsi="Times New Roman" w:cs="Times New Roman"/>
          <w:sz w:val="28"/>
          <w:lang w:val="kk-KZ"/>
        </w:rPr>
        <w:t>. Ішкі торларда екі</w:t>
      </w:r>
      <w:r w:rsidRPr="00AC7F3E">
        <w:rPr>
          <w:rFonts w:ascii="Times New Roman" w:hAnsi="Times New Roman" w:cs="Times New Roman"/>
          <w:sz w:val="28"/>
          <w:lang w:val="kk-KZ"/>
        </w:rPr>
        <w:t xml:space="preserve"> </w:t>
      </w:r>
      <w:r w:rsidRPr="00AC7F3E">
        <w:rPr>
          <w:rFonts w:ascii="Times New Roman" w:hAnsi="Times New Roman" w:cs="Times New Roman"/>
          <w:color w:val="000000" w:themeColor="text1"/>
          <w:sz w:val="28"/>
          <w:lang w:val="kk-KZ"/>
        </w:rPr>
        <w:t xml:space="preserve">X атомдары және Y пен Z атомдары бір атомнан орналасады. </w:t>
      </w:r>
      <w:r w:rsidRPr="00AC7F3E">
        <w:rPr>
          <w:rFonts w:ascii="Times New Roman" w:hAnsi="Times New Roman" w:cs="Times New Roman"/>
          <w:i/>
          <w:color w:val="000000" w:themeColor="text1"/>
          <w:sz w:val="28"/>
          <w:lang w:val="kk-KZ"/>
        </w:rPr>
        <w:t>L</w:t>
      </w:r>
      <w:r w:rsidRPr="00AC7F3E">
        <w:rPr>
          <w:rFonts w:ascii="Times New Roman" w:hAnsi="Times New Roman" w:cs="Times New Roman"/>
          <w:color w:val="000000" w:themeColor="text1"/>
          <w:sz w:val="28"/>
          <w:lang w:val="kk-KZ"/>
        </w:rPr>
        <w:t>2</w:t>
      </w:r>
      <w:r w:rsidRPr="00AC7F3E">
        <w:rPr>
          <w:rFonts w:ascii="Times New Roman" w:hAnsi="Times New Roman" w:cs="Times New Roman"/>
          <w:color w:val="000000" w:themeColor="text1"/>
          <w:sz w:val="28"/>
          <w:vertAlign w:val="subscript"/>
          <w:lang w:val="kk-KZ"/>
        </w:rPr>
        <w:t>1</w:t>
      </w:r>
      <w:r w:rsidRPr="00AC7F3E">
        <w:rPr>
          <w:rFonts w:ascii="Times New Roman" w:hAnsi="Times New Roman" w:cs="Times New Roman"/>
          <w:color w:val="000000" w:themeColor="text1"/>
          <w:sz w:val="28"/>
          <w:lang w:val="kk-KZ"/>
        </w:rPr>
        <w:t xml:space="preserve"> құрылымының примитивті ұяшығында </w:t>
      </w:r>
      <w:r w:rsidRPr="00AC7F3E">
        <w:rPr>
          <w:rFonts w:ascii="Times New Roman" w:hAnsi="Times New Roman" w:cs="Times New Roman"/>
          <w:i/>
          <w:color w:val="000000" w:themeColor="text1"/>
          <w:sz w:val="28"/>
          <w:lang w:val="kk-KZ"/>
        </w:rPr>
        <w:t xml:space="preserve">fcc </w:t>
      </w:r>
      <w:r w:rsidRPr="00AC7F3E">
        <w:rPr>
          <w:rFonts w:ascii="Times New Roman" w:hAnsi="Times New Roman" w:cs="Times New Roman"/>
          <w:color w:val="000000" w:themeColor="text1"/>
          <w:sz w:val="28"/>
          <w:lang w:val="kk-KZ"/>
        </w:rPr>
        <w:t>примитивті ұяшығының негізін құрайтын төрт атом бар. X атомдары 8С(1/4, 1/4, 1/4), ал Y пен Z атомдары 4А(0, 0, 0) және 4В(1/2, 1/2, 1/2) Вай</w:t>
      </w:r>
      <w:r w:rsidR="00E10CB5" w:rsidRPr="00AC7F3E">
        <w:rPr>
          <w:rFonts w:ascii="Times New Roman" w:hAnsi="Times New Roman" w:cs="Times New Roman"/>
          <w:color w:val="000000" w:themeColor="text1"/>
          <w:sz w:val="28"/>
          <w:lang w:val="kk-KZ"/>
        </w:rPr>
        <w:t>кофф позицияларында орналасқан.</w:t>
      </w:r>
    </w:p>
    <w:p w:rsidR="00E10CB5" w:rsidRDefault="00E10CB5" w:rsidP="00AC7F3E">
      <w:pPr>
        <w:spacing w:after="0" w:line="240" w:lineRule="auto"/>
        <w:ind w:firstLine="709"/>
        <w:jc w:val="both"/>
        <w:rPr>
          <w:rFonts w:ascii="Times New Roman" w:hAnsi="Times New Roman" w:cs="Times New Roman"/>
          <w:color w:val="000000" w:themeColor="text1"/>
          <w:sz w:val="28"/>
          <w:lang w:val="kk-KZ"/>
        </w:rPr>
      </w:pPr>
    </w:p>
    <w:p w:rsidR="00781090" w:rsidRDefault="00781090" w:rsidP="00781090">
      <w:pPr>
        <w:spacing w:after="0" w:line="240" w:lineRule="auto"/>
        <w:ind w:right="-1"/>
        <w:jc w:val="center"/>
        <w:rPr>
          <w:rFonts w:ascii="Times New Roman" w:hAnsi="Times New Roman" w:cs="Times New Roman"/>
          <w:sz w:val="28"/>
          <w:lang w:val="en-US"/>
        </w:rPr>
      </w:pPr>
      <w:r>
        <w:rPr>
          <w:rFonts w:ascii="Times New Roman" w:hAnsi="Times New Roman" w:cs="Times New Roman"/>
          <w:noProof/>
          <w:sz w:val="28"/>
          <w:lang w:eastAsia="ru-RU"/>
        </w:rPr>
        <w:drawing>
          <wp:inline distT="0" distB="0" distL="0" distR="0">
            <wp:extent cx="4712335" cy="3686810"/>
            <wp:effectExtent l="0" t="0" r="0" b="8890"/>
            <wp:docPr id="12" name="Рисунок 12" descr="Heusler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eusler typ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2335" cy="3686810"/>
                    </a:xfrm>
                    <a:prstGeom prst="rect">
                      <a:avLst/>
                    </a:prstGeom>
                    <a:noFill/>
                    <a:ln>
                      <a:noFill/>
                    </a:ln>
                  </pic:spPr>
                </pic:pic>
              </a:graphicData>
            </a:graphic>
          </wp:inline>
        </w:drawing>
      </w:r>
    </w:p>
    <w:p w:rsidR="00781090" w:rsidRPr="00A34985" w:rsidRDefault="00781090" w:rsidP="002A0811">
      <w:pPr>
        <w:spacing w:after="0" w:line="240" w:lineRule="auto"/>
        <w:ind w:right="-284"/>
        <w:rPr>
          <w:rFonts w:ascii="Times New Roman" w:hAnsi="Times New Roman" w:cs="Times New Roman"/>
          <w:sz w:val="16"/>
          <w:szCs w:val="16"/>
          <w:lang w:val="kk-KZ"/>
        </w:rPr>
      </w:pPr>
    </w:p>
    <w:p w:rsidR="00781090" w:rsidRDefault="00781090" w:rsidP="00781090">
      <w:pPr>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Сурет 1.2 – Гейслер құрылымдарының әртүрлі типтері</w:t>
      </w:r>
    </w:p>
    <w:p w:rsidR="00781090" w:rsidRPr="00AC7F3E" w:rsidRDefault="00781090" w:rsidP="00AC7F3E">
      <w:pPr>
        <w:spacing w:after="0" w:line="240" w:lineRule="auto"/>
        <w:ind w:firstLine="709"/>
        <w:jc w:val="both"/>
        <w:rPr>
          <w:rFonts w:ascii="Times New Roman" w:hAnsi="Times New Roman" w:cs="Times New Roman"/>
          <w:color w:val="000000" w:themeColor="text1"/>
          <w:sz w:val="28"/>
          <w:lang w:val="kk-KZ"/>
        </w:rPr>
      </w:pPr>
    </w:p>
    <w:p w:rsidR="00EB1295" w:rsidRPr="00AC7F3E" w:rsidRDefault="00AC7F3E" w:rsidP="00AC7F3E">
      <w:pPr>
        <w:spacing w:after="0" w:line="240" w:lineRule="auto"/>
        <w:ind w:left="709"/>
        <w:jc w:val="both"/>
        <w:rPr>
          <w:rFonts w:ascii="Times New Roman" w:hAnsi="Times New Roman" w:cs="Times New Roman"/>
          <w:color w:val="000000" w:themeColor="text1"/>
          <w:sz w:val="28"/>
          <w:lang w:val="kk-KZ"/>
        </w:rPr>
      </w:pPr>
      <w:r w:rsidRPr="00AC7F3E">
        <w:rPr>
          <w:rFonts w:ascii="Times New Roman" w:hAnsi="Times New Roman" w:cs="Times New Roman"/>
          <w:color w:val="000000" w:themeColor="text1"/>
          <w:sz w:val="28"/>
          <w:lang w:val="kk-KZ"/>
        </w:rPr>
        <w:t xml:space="preserve">1.1.2 </w:t>
      </w:r>
      <w:r w:rsidR="00EB1295" w:rsidRPr="00AC7F3E">
        <w:rPr>
          <w:rFonts w:ascii="Times New Roman" w:hAnsi="Times New Roman" w:cs="Times New Roman"/>
          <w:color w:val="000000" w:themeColor="text1"/>
          <w:sz w:val="28"/>
          <w:lang w:val="kk-KZ"/>
        </w:rPr>
        <w:t>Жартылай Гейслер қорытпалары</w:t>
      </w:r>
    </w:p>
    <w:p w:rsidR="00EB1295" w:rsidRPr="00AC7F3E" w:rsidRDefault="00EB1295" w:rsidP="00AC7F3E">
      <w:pPr>
        <w:spacing w:after="0" w:line="240" w:lineRule="auto"/>
        <w:ind w:firstLine="709"/>
        <w:jc w:val="both"/>
        <w:rPr>
          <w:rFonts w:ascii="Times New Roman" w:hAnsi="Times New Roman" w:cs="Times New Roman"/>
          <w:color w:val="000000" w:themeColor="text1"/>
          <w:sz w:val="28"/>
          <w:lang w:val="kk-KZ"/>
        </w:rPr>
      </w:pPr>
      <w:r w:rsidRPr="00AC7F3E">
        <w:rPr>
          <w:rFonts w:ascii="Times New Roman" w:hAnsi="Times New Roman" w:cs="Times New Roman"/>
          <w:color w:val="000000" w:themeColor="text1"/>
          <w:sz w:val="28"/>
          <w:lang w:val="kk-KZ"/>
        </w:rPr>
        <w:t xml:space="preserve">Жартылай Гейслер қорытпалары XYZ түрінде болады (X және Y – ауыспалы металдар, Z – негізгі топ элементі). Олар </w:t>
      </w:r>
      <w:r w:rsidRPr="00AC7F3E">
        <w:rPr>
          <w:rFonts w:ascii="Times New Roman" w:hAnsi="Times New Roman" w:cs="Times New Roman"/>
          <w:i/>
          <w:sz w:val="28"/>
          <w:lang w:val="kk-KZ"/>
        </w:rPr>
        <w:t>F</w:t>
      </w:r>
      <m:oMath>
        <m:acc>
          <m:accPr>
            <m:chr m:val="̅"/>
            <m:ctrlPr>
              <w:rPr>
                <w:rFonts w:ascii="Cambria Math" w:hAnsi="Cambria Math" w:cs="Times New Roman"/>
                <w:i/>
                <w:sz w:val="28"/>
              </w:rPr>
            </m:ctrlPr>
          </m:accPr>
          <m:e>
            <m:r>
              <w:rPr>
                <w:rFonts w:ascii="Cambria Math" w:hAnsi="Cambria Math" w:cs="Times New Roman"/>
                <w:sz w:val="28"/>
                <w:lang w:val="kk-KZ"/>
              </w:rPr>
              <m:t>4</m:t>
            </m:r>
          </m:e>
        </m:acc>
      </m:oMath>
      <w:r w:rsidRPr="00AC7F3E">
        <w:rPr>
          <w:rFonts w:ascii="Times New Roman" w:hAnsi="Times New Roman" w:cs="Times New Roman"/>
          <w:sz w:val="28"/>
          <w:lang w:val="kk-KZ"/>
        </w:rPr>
        <w:t>3</w:t>
      </w:r>
      <w:r w:rsidRPr="00AC7F3E">
        <w:rPr>
          <w:rFonts w:ascii="Times New Roman" w:hAnsi="Times New Roman" w:cs="Times New Roman"/>
          <w:i/>
          <w:sz w:val="28"/>
          <w:lang w:val="kk-KZ"/>
        </w:rPr>
        <w:t>m</w:t>
      </w:r>
      <w:r w:rsidRPr="00AC7F3E">
        <w:rPr>
          <w:rFonts w:ascii="Times New Roman" w:hAnsi="Times New Roman" w:cs="Times New Roman"/>
          <w:sz w:val="28"/>
          <w:lang w:val="kk-KZ"/>
        </w:rPr>
        <w:t xml:space="preserve"> </w:t>
      </w:r>
      <w:r w:rsidR="009376F3" w:rsidRPr="00AC7F3E">
        <w:rPr>
          <w:rFonts w:ascii="Times New Roman" w:hAnsi="Times New Roman" w:cs="Times New Roman"/>
          <w:sz w:val="28"/>
          <w:lang w:val="kk-KZ"/>
        </w:rPr>
        <w:t>(216) кеңістіктік тобы бар симме</w:t>
      </w:r>
      <w:r w:rsidRPr="00AC7F3E">
        <w:rPr>
          <w:rFonts w:ascii="Times New Roman" w:hAnsi="Times New Roman" w:cs="Times New Roman"/>
          <w:sz w:val="28"/>
          <w:lang w:val="kk-KZ"/>
        </w:rPr>
        <w:t>триялық емес кубтық құрылымда кристалданады. Бұл құрылымды ZnS типті тетраэдрлік құрылымнан октаэдрлік тордың бөліктерін толтыру арқылы алуға болады(1.</w:t>
      </w:r>
      <w:r w:rsidR="009B7C55" w:rsidRPr="00AC7F3E">
        <w:rPr>
          <w:rFonts w:ascii="Times New Roman" w:hAnsi="Times New Roman" w:cs="Times New Roman"/>
          <w:sz w:val="28"/>
          <w:lang w:val="kk-KZ"/>
        </w:rPr>
        <w:t>2</w:t>
      </w:r>
      <w:r w:rsidRPr="00AC7F3E">
        <w:rPr>
          <w:rFonts w:ascii="Times New Roman" w:hAnsi="Times New Roman" w:cs="Times New Roman"/>
          <w:sz w:val="28"/>
          <w:lang w:val="kk-KZ"/>
        </w:rPr>
        <w:t>ә</w:t>
      </w:r>
      <w:r w:rsidR="00E43CDB" w:rsidRPr="00E43CDB">
        <w:rPr>
          <w:rFonts w:ascii="Times New Roman" w:hAnsi="Times New Roman" w:cs="Times New Roman"/>
          <w:sz w:val="28"/>
          <w:lang w:val="kk-KZ"/>
        </w:rPr>
        <w:t>-</w:t>
      </w:r>
      <w:r w:rsidRPr="00AC7F3E">
        <w:rPr>
          <w:rFonts w:ascii="Times New Roman" w:hAnsi="Times New Roman" w:cs="Times New Roman"/>
          <w:sz w:val="28"/>
          <w:lang w:val="kk-KZ"/>
        </w:rPr>
        <w:t xml:space="preserve">сурет). </w:t>
      </w:r>
      <w:r w:rsidRPr="00AC7F3E">
        <w:rPr>
          <w:rFonts w:ascii="Times New Roman" w:hAnsi="Times New Roman" w:cs="Times New Roman"/>
          <w:color w:val="000000" w:themeColor="text1"/>
          <w:sz w:val="28"/>
          <w:lang w:val="kk-KZ"/>
        </w:rPr>
        <w:t>Вайкофф позициялары 4А(0, 0, 0), 4В(1/2, 1/2, 1/2) және 4С(1/4, 1/4, 1/4).</w:t>
      </w:r>
    </w:p>
    <w:p w:rsidR="00E10CB5" w:rsidRPr="00AC7F3E" w:rsidRDefault="00E10CB5" w:rsidP="00AC7F3E">
      <w:pPr>
        <w:spacing w:after="0" w:line="240" w:lineRule="auto"/>
        <w:ind w:firstLine="709"/>
        <w:jc w:val="both"/>
        <w:rPr>
          <w:rFonts w:ascii="Times New Roman" w:hAnsi="Times New Roman" w:cs="Times New Roman"/>
          <w:color w:val="000000" w:themeColor="text1"/>
          <w:sz w:val="28"/>
          <w:lang w:val="kk-KZ"/>
        </w:rPr>
      </w:pPr>
    </w:p>
    <w:p w:rsidR="00EB1295" w:rsidRPr="00AC7F3E" w:rsidRDefault="00AC7F3E" w:rsidP="00AC7F3E">
      <w:pPr>
        <w:spacing w:after="0" w:line="240" w:lineRule="auto"/>
        <w:ind w:left="709"/>
        <w:jc w:val="both"/>
        <w:rPr>
          <w:rFonts w:ascii="Times New Roman" w:hAnsi="Times New Roman" w:cs="Times New Roman"/>
          <w:color w:val="000000" w:themeColor="text1"/>
          <w:sz w:val="28"/>
          <w:lang w:val="kk-KZ"/>
        </w:rPr>
      </w:pPr>
      <w:r w:rsidRPr="00AC7F3E">
        <w:rPr>
          <w:rFonts w:ascii="Times New Roman" w:hAnsi="Times New Roman" w:cs="Times New Roman"/>
          <w:color w:val="000000" w:themeColor="text1"/>
          <w:sz w:val="28"/>
          <w:lang w:val="kk-KZ"/>
        </w:rPr>
        <w:t xml:space="preserve">1.1.3 </w:t>
      </w:r>
      <w:r w:rsidR="00EB1295" w:rsidRPr="00AC7F3E">
        <w:rPr>
          <w:rFonts w:ascii="Times New Roman" w:hAnsi="Times New Roman" w:cs="Times New Roman"/>
          <w:color w:val="000000" w:themeColor="text1"/>
          <w:sz w:val="28"/>
          <w:lang w:val="kk-KZ"/>
        </w:rPr>
        <w:t>Кері Гейслер қорытпалары</w:t>
      </w:r>
    </w:p>
    <w:p w:rsidR="00EB1295" w:rsidRPr="00AC7F3E" w:rsidRDefault="00EB1295" w:rsidP="00AC7F3E">
      <w:pPr>
        <w:spacing w:after="0" w:line="240" w:lineRule="auto"/>
        <w:ind w:firstLine="709"/>
        <w:jc w:val="both"/>
        <w:rPr>
          <w:rFonts w:ascii="Times New Roman" w:hAnsi="Times New Roman" w:cs="Times New Roman"/>
          <w:sz w:val="28"/>
          <w:lang w:val="kk-KZ"/>
        </w:rPr>
      </w:pPr>
      <w:r w:rsidRPr="00AC7F3E">
        <w:rPr>
          <w:rFonts w:ascii="Times New Roman" w:hAnsi="Times New Roman" w:cs="Times New Roman"/>
          <w:color w:val="000000" w:themeColor="text1"/>
          <w:sz w:val="28"/>
          <w:lang w:val="kk-KZ"/>
        </w:rPr>
        <w:t xml:space="preserve">Толық Гейслер қорытпаларынан ауыспалы металл X атомының валенттілігі сол периодтағы Y ауыспалы металл атомының валенттілігінен аз болса, кері Гейслер қорытпалары болып табылады. Олар </w:t>
      </w:r>
      <w:r w:rsidRPr="00AC7F3E">
        <w:rPr>
          <w:rFonts w:ascii="Times New Roman" w:hAnsi="Times New Roman" w:cs="Times New Roman"/>
          <w:i/>
          <w:sz w:val="28"/>
          <w:lang w:val="kk-KZ"/>
        </w:rPr>
        <w:t>F</w:t>
      </w:r>
      <m:oMath>
        <m:acc>
          <m:accPr>
            <m:chr m:val="̅"/>
            <m:ctrlPr>
              <w:rPr>
                <w:rFonts w:ascii="Cambria Math" w:hAnsi="Cambria Math" w:cs="Times New Roman"/>
                <w:i/>
                <w:sz w:val="28"/>
              </w:rPr>
            </m:ctrlPr>
          </m:accPr>
          <m:e>
            <m:r>
              <w:rPr>
                <w:rFonts w:ascii="Cambria Math" w:hAnsi="Cambria Math" w:cs="Times New Roman"/>
                <w:sz w:val="28"/>
                <w:lang w:val="kk-KZ"/>
              </w:rPr>
              <m:t>4</m:t>
            </m:r>
          </m:e>
        </m:acc>
      </m:oMath>
      <w:r w:rsidRPr="00AC7F3E">
        <w:rPr>
          <w:rFonts w:ascii="Times New Roman" w:hAnsi="Times New Roman" w:cs="Times New Roman"/>
          <w:sz w:val="28"/>
          <w:lang w:val="kk-KZ"/>
        </w:rPr>
        <w:t>3</w:t>
      </w:r>
      <w:r w:rsidRPr="00AC7F3E">
        <w:rPr>
          <w:rFonts w:ascii="Times New Roman" w:hAnsi="Times New Roman" w:cs="Times New Roman"/>
          <w:i/>
          <w:sz w:val="28"/>
          <w:lang w:val="kk-KZ"/>
        </w:rPr>
        <w:t>m</w:t>
      </w:r>
      <w:r w:rsidRPr="00AC7F3E">
        <w:rPr>
          <w:rFonts w:ascii="Times New Roman" w:hAnsi="Times New Roman" w:cs="Times New Roman"/>
          <w:sz w:val="28"/>
          <w:lang w:val="kk-KZ"/>
        </w:rPr>
        <w:t xml:space="preserve"> кеңістіктік тобымен </w:t>
      </w:r>
      <w:r w:rsidRPr="00AC7F3E">
        <w:rPr>
          <w:rFonts w:ascii="Times New Roman" w:hAnsi="Times New Roman" w:cs="Times New Roman"/>
          <w:i/>
          <w:sz w:val="28"/>
          <w:lang w:val="kk-KZ"/>
        </w:rPr>
        <w:t xml:space="preserve">XA </w:t>
      </w:r>
      <w:r w:rsidRPr="00AC7F3E">
        <w:rPr>
          <w:rFonts w:ascii="Times New Roman" w:hAnsi="Times New Roman" w:cs="Times New Roman"/>
          <w:sz w:val="28"/>
          <w:lang w:val="kk-KZ"/>
        </w:rPr>
        <w:t xml:space="preserve">құрылымы деп аталады. Әдетте, </w:t>
      </w:r>
      <w:r w:rsidRPr="00AC7F3E">
        <w:rPr>
          <w:rFonts w:ascii="Times New Roman" w:hAnsi="Times New Roman" w:cs="Times New Roman"/>
          <w:color w:val="000000" w:themeColor="text1"/>
          <w:sz w:val="28"/>
          <w:lang w:val="kk-KZ"/>
        </w:rPr>
        <w:t xml:space="preserve">X элементі Y элементіне қарағанда электрпозитивті болады </w:t>
      </w:r>
      <w:r w:rsidR="002C40DB" w:rsidRPr="00AC7F3E">
        <w:rPr>
          <w:rFonts w:ascii="Times New Roman" w:hAnsi="Times New Roman" w:cs="Times New Roman"/>
          <w:color w:val="000000" w:themeColor="text1"/>
          <w:sz w:val="28"/>
          <w:lang w:val="kk-KZ"/>
        </w:rPr>
        <w:fldChar w:fldCharType="begin"/>
      </w:r>
      <w:r w:rsidR="00F47462" w:rsidRPr="00AC7F3E">
        <w:rPr>
          <w:rFonts w:ascii="Times New Roman" w:hAnsi="Times New Roman" w:cs="Times New Roman"/>
          <w:color w:val="000000" w:themeColor="text1"/>
          <w:sz w:val="28"/>
          <w:lang w:val="kk-KZ"/>
        </w:rPr>
        <w:instrText xml:space="preserve"> ADDIN EN.CITE &lt;EndNote&gt;&lt;Cite&gt;&lt;Author&gt;Pušelj&lt;/Author&gt;&lt;Year&gt;1969&lt;/Year&gt;&lt;RecNum&gt;89&lt;/RecNum&gt;&lt;DisplayText&gt;[22]&lt;/DisplayText&gt;&lt;record&gt;&lt;rec-number&gt;89&lt;/rec-number&gt;&lt;foreign-keys&gt;&lt;key app="EN" db-id="r5fsa95xwax225etxxg5tw0cet90edrevr2x" timestamp="1677237997"&gt;89&lt;/key&gt;&lt;/foreign-keys&gt;&lt;ref-type name="Journal Article"&gt;17&lt;/ref-type&gt;&lt;contributors&gt;&lt;authors&gt;&lt;author&gt;Pušelj, M&lt;/author&gt;&lt;author&gt;Ban, Z&lt;/author&gt;&lt;/authors&gt;&lt;/contributors&gt;&lt;titles&gt;&lt;title&gt;The crystal structure of TiCuHg2&lt;/title&gt;&lt;secondary-title&gt;Croatica Chemica Acta&lt;/secondary-title&gt;&lt;/titles&gt;&lt;periodical&gt;&lt;full-title&gt;Croatica Chemica Acta&lt;/full-title&gt;&lt;/periodical&gt;&lt;pages&gt;79-83&lt;/pages&gt;&lt;volume&gt;41&lt;/volume&gt;&lt;number&gt;2&lt;/number&gt;&lt;dates&gt;&lt;year&gt;1969&lt;/year&gt;&lt;/dates&gt;&lt;isbn&gt;0011-1643&lt;/isbn&gt;&lt;urls&gt;&lt;/urls&gt;&lt;/record&gt;&lt;/Cite&gt;&lt;/EndNote&gt;</w:instrText>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[22]</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Барлық X а</w:t>
      </w:r>
      <w:r w:rsidR="009376F3" w:rsidRPr="00AC7F3E">
        <w:rPr>
          <w:rFonts w:ascii="Times New Roman" w:hAnsi="Times New Roman" w:cs="Times New Roman"/>
          <w:color w:val="000000" w:themeColor="text1"/>
          <w:sz w:val="28"/>
          <w:lang w:val="kk-KZ"/>
        </w:rPr>
        <w:t>томдары тетраэдрлік торларында орналасатын</w:t>
      </w:r>
      <w:r w:rsidRPr="00AC7F3E">
        <w:rPr>
          <w:rFonts w:ascii="Times New Roman" w:hAnsi="Times New Roman" w:cs="Times New Roman"/>
          <w:color w:val="000000" w:themeColor="text1"/>
          <w:sz w:val="28"/>
          <w:lang w:val="kk-KZ"/>
        </w:rPr>
        <w:t xml:space="preserve"> қарапайым Гейслер қорытпаларынан айырмашылығы, Гейслердің кері құрылымында X және Z атомдары төрт есе симметриялы </w:t>
      </w:r>
      <w:r w:rsidRPr="00AC7F3E">
        <w:rPr>
          <w:rFonts w:ascii="Times New Roman" w:hAnsi="Times New Roman" w:cs="Times New Roman"/>
          <w:color w:val="000000" w:themeColor="text1"/>
          <w:sz w:val="28"/>
          <w:lang w:val="kk-KZ"/>
        </w:rPr>
        <w:lastRenderedPageBreak/>
        <w:t>ок</w:t>
      </w:r>
      <w:r w:rsidR="009376F3" w:rsidRPr="00AC7F3E">
        <w:rPr>
          <w:rFonts w:ascii="Times New Roman" w:hAnsi="Times New Roman" w:cs="Times New Roman"/>
          <w:color w:val="000000" w:themeColor="text1"/>
          <w:sz w:val="28"/>
          <w:lang w:val="kk-KZ"/>
        </w:rPr>
        <w:t xml:space="preserve">таэдрлік торды </w:t>
      </w:r>
      <w:r w:rsidRPr="00AC7F3E">
        <w:rPr>
          <w:rFonts w:ascii="Times New Roman" w:hAnsi="Times New Roman" w:cs="Times New Roman"/>
          <w:color w:val="000000" w:themeColor="text1"/>
          <w:sz w:val="28"/>
          <w:lang w:val="kk-KZ"/>
        </w:rPr>
        <w:t>құрайды. Вайкофф позициялары X атомдары үшін 4В</w:t>
      </w:r>
      <w:r w:rsidR="009376F3" w:rsidRPr="00AC7F3E">
        <w:rPr>
          <w:rFonts w:ascii="Times New Roman" w:hAnsi="Times New Roman" w:cs="Times New Roman"/>
          <w:color w:val="000000" w:themeColor="text1"/>
          <w:sz w:val="28"/>
          <w:lang w:val="kk-KZ"/>
        </w:rPr>
        <w:t xml:space="preserve"> </w:t>
      </w:r>
      <w:r w:rsidRPr="00AC7F3E">
        <w:rPr>
          <w:rFonts w:ascii="Times New Roman" w:hAnsi="Times New Roman" w:cs="Times New Roman"/>
          <w:color w:val="000000" w:themeColor="text1"/>
          <w:sz w:val="28"/>
          <w:lang w:val="kk-KZ"/>
        </w:rPr>
        <w:t>(1/2, 1/2, 1,2) және 4D</w:t>
      </w:r>
      <w:r w:rsidR="009376F3" w:rsidRPr="00AC7F3E">
        <w:rPr>
          <w:rFonts w:ascii="Times New Roman" w:hAnsi="Times New Roman" w:cs="Times New Roman"/>
          <w:color w:val="000000" w:themeColor="text1"/>
          <w:sz w:val="28"/>
          <w:lang w:val="kk-KZ"/>
        </w:rPr>
        <w:t xml:space="preserve"> </w:t>
      </w:r>
      <w:r w:rsidRPr="00AC7F3E">
        <w:rPr>
          <w:rFonts w:ascii="Times New Roman" w:hAnsi="Times New Roman" w:cs="Times New Roman"/>
          <w:color w:val="000000" w:themeColor="text1"/>
          <w:sz w:val="28"/>
          <w:lang w:val="kk-KZ"/>
        </w:rPr>
        <w:t>(3/4, 3/4, 3/4), ал Y және Z атомдары сәйкесінше 4C</w:t>
      </w:r>
      <w:r w:rsidR="009376F3" w:rsidRPr="00AC7F3E">
        <w:rPr>
          <w:rFonts w:ascii="Times New Roman" w:hAnsi="Times New Roman" w:cs="Times New Roman"/>
          <w:color w:val="000000" w:themeColor="text1"/>
          <w:sz w:val="28"/>
          <w:lang w:val="kk-KZ"/>
        </w:rPr>
        <w:t xml:space="preserve"> </w:t>
      </w:r>
      <w:r w:rsidRPr="00AC7F3E">
        <w:rPr>
          <w:rFonts w:ascii="Times New Roman" w:hAnsi="Times New Roman" w:cs="Times New Roman"/>
          <w:color w:val="000000" w:themeColor="text1"/>
          <w:sz w:val="28"/>
          <w:lang w:val="kk-KZ"/>
        </w:rPr>
        <w:t>(1/4, 1/4, 1/4) және 4A</w:t>
      </w:r>
      <w:r w:rsidR="009376F3" w:rsidRPr="00AC7F3E">
        <w:rPr>
          <w:rFonts w:ascii="Times New Roman" w:hAnsi="Times New Roman" w:cs="Times New Roman"/>
          <w:color w:val="000000" w:themeColor="text1"/>
          <w:sz w:val="28"/>
          <w:lang w:val="kk-KZ"/>
        </w:rPr>
        <w:t xml:space="preserve"> </w:t>
      </w:r>
      <w:r w:rsidRPr="00AC7F3E">
        <w:rPr>
          <w:rFonts w:ascii="Times New Roman" w:hAnsi="Times New Roman" w:cs="Times New Roman"/>
          <w:color w:val="000000" w:themeColor="text1"/>
          <w:sz w:val="28"/>
          <w:lang w:val="kk-KZ"/>
        </w:rPr>
        <w:t xml:space="preserve">(0, 0, 0) </w:t>
      </w:r>
      <w:r w:rsidR="009B7C55" w:rsidRPr="00AC7F3E">
        <w:rPr>
          <w:rFonts w:ascii="Times New Roman" w:hAnsi="Times New Roman" w:cs="Times New Roman"/>
          <w:sz w:val="28"/>
          <w:lang w:val="kk-KZ"/>
        </w:rPr>
        <w:t>(1.2б</w:t>
      </w:r>
      <w:r w:rsidRPr="00AC7F3E">
        <w:rPr>
          <w:rFonts w:ascii="Times New Roman" w:hAnsi="Times New Roman" w:cs="Times New Roman"/>
          <w:sz w:val="28"/>
          <w:lang w:val="kk-KZ"/>
        </w:rPr>
        <w:t xml:space="preserve"> сурет). Бұл құрылымның прототипі Hg</w:t>
      </w:r>
      <w:r w:rsidRPr="00AC7F3E">
        <w:rPr>
          <w:rFonts w:ascii="Times New Roman" w:hAnsi="Times New Roman" w:cs="Times New Roman"/>
          <w:sz w:val="28"/>
          <w:vertAlign w:val="subscript"/>
          <w:lang w:val="kk-KZ"/>
        </w:rPr>
        <w:t>2</w:t>
      </w:r>
      <w:r w:rsidRPr="00AC7F3E">
        <w:rPr>
          <w:rFonts w:ascii="Times New Roman" w:hAnsi="Times New Roman" w:cs="Times New Roman"/>
          <w:sz w:val="28"/>
          <w:lang w:val="kk-KZ"/>
        </w:rPr>
        <w:t>TiCu болып табылады.</w:t>
      </w:r>
    </w:p>
    <w:p w:rsidR="00E10CB5" w:rsidRPr="00AC7F3E" w:rsidRDefault="00E10CB5" w:rsidP="00AC7F3E">
      <w:pPr>
        <w:spacing w:after="0" w:line="240" w:lineRule="auto"/>
        <w:ind w:firstLine="709"/>
        <w:jc w:val="both"/>
        <w:rPr>
          <w:rFonts w:ascii="Times New Roman" w:hAnsi="Times New Roman" w:cs="Times New Roman"/>
          <w:color w:val="000000" w:themeColor="text1"/>
          <w:sz w:val="28"/>
          <w:lang w:val="kk-KZ"/>
        </w:rPr>
      </w:pPr>
    </w:p>
    <w:p w:rsidR="00EB1295" w:rsidRPr="00AC7F3E" w:rsidRDefault="00AC7F3E" w:rsidP="00AC7F3E">
      <w:pPr>
        <w:spacing w:after="0" w:line="240" w:lineRule="auto"/>
        <w:ind w:left="709"/>
        <w:jc w:val="both"/>
        <w:rPr>
          <w:rFonts w:ascii="Times New Roman" w:hAnsi="Times New Roman" w:cs="Times New Roman"/>
          <w:color w:val="000000" w:themeColor="text1"/>
          <w:sz w:val="28"/>
          <w:lang w:val="kk-KZ"/>
        </w:rPr>
      </w:pPr>
      <w:r w:rsidRPr="00AC7F3E">
        <w:rPr>
          <w:rFonts w:ascii="Times New Roman" w:hAnsi="Times New Roman" w:cs="Times New Roman"/>
          <w:color w:val="000000" w:themeColor="text1"/>
          <w:sz w:val="28"/>
          <w:lang w:val="kk-KZ"/>
        </w:rPr>
        <w:t xml:space="preserve">1.1.4 </w:t>
      </w:r>
      <w:r w:rsidR="00EB1295" w:rsidRPr="00AC7F3E">
        <w:rPr>
          <w:rFonts w:ascii="Times New Roman" w:hAnsi="Times New Roman" w:cs="Times New Roman"/>
          <w:color w:val="000000" w:themeColor="text1"/>
          <w:sz w:val="28"/>
          <w:lang w:val="kk-KZ"/>
        </w:rPr>
        <w:t>Төрттік Гейслер қорытпалары</w:t>
      </w:r>
    </w:p>
    <w:p w:rsidR="00EB1295" w:rsidRPr="00AC7F3E" w:rsidRDefault="00EB1295" w:rsidP="00AC7F3E">
      <w:pPr>
        <w:spacing w:after="0" w:line="240" w:lineRule="auto"/>
        <w:ind w:firstLine="709"/>
        <w:jc w:val="both"/>
        <w:rPr>
          <w:rFonts w:ascii="Times New Roman" w:hAnsi="Times New Roman" w:cs="Times New Roman"/>
          <w:sz w:val="28"/>
          <w:lang w:val="kk-KZ"/>
        </w:rPr>
      </w:pPr>
      <w:r w:rsidRPr="00AC7F3E">
        <w:rPr>
          <w:rFonts w:ascii="Times New Roman" w:hAnsi="Times New Roman" w:cs="Times New Roman"/>
          <w:color w:val="000000" w:themeColor="text1"/>
          <w:sz w:val="28"/>
          <w:lang w:val="kk-KZ"/>
        </w:rPr>
        <w:t xml:space="preserve">Гейслердің реттелген төрттік толық қорытпалары LiMgPdSn типті XX’YZ химиялық формуласынан тұрады, мұндағы X, X’ және Y – ауыспалы металл атомдары. X’ атомдарының валенттілігі X атомдарының валенттілігінен төмен, ал Y элементтерінің валенттілігі X және X’ элементтердің валенттілігінен төмен болады </w:t>
      </w:r>
      <w:r w:rsidR="002C40DB" w:rsidRPr="00AC7F3E">
        <w:rPr>
          <w:rFonts w:ascii="Times New Roman" w:hAnsi="Times New Roman" w:cs="Times New Roman"/>
          <w:color w:val="000000" w:themeColor="text1"/>
          <w:sz w:val="28"/>
          <w:lang w:val="kk-KZ"/>
        </w:rPr>
        <w:fldChar w:fldCharType="begin"/>
      </w:r>
      <w:r w:rsidR="00F47462" w:rsidRPr="00AC7F3E">
        <w:rPr>
          <w:rFonts w:ascii="Times New Roman" w:hAnsi="Times New Roman" w:cs="Times New Roman"/>
          <w:color w:val="000000" w:themeColor="text1"/>
          <w:sz w:val="28"/>
          <w:lang w:val="kk-KZ"/>
        </w:rPr>
        <w:instrText xml:space="preserve"> ADDIN EN.CITE &lt;EndNote&gt;&lt;Cite&gt;&lt;Author&gt;Drews&lt;/Author&gt;&lt;Year&gt;1986&lt;/Year&gt;&lt;RecNum&gt;90&lt;/RecNum&gt;&lt;DisplayText&gt;[23, 24]&lt;/DisplayText&gt;&lt;record&gt;&lt;rec-number&gt;90&lt;/rec-number&gt;&lt;foreign-keys&gt;&lt;key app="EN" db-id="r5fsa95xwax225etxxg5tw0cet90edrevr2x" timestamp="1677238045"&gt;90&lt;/key&gt;&lt;/foreign-keys&gt;&lt;ref-type name="Journal Article"&gt;17&lt;/ref-type&gt;&lt;contributors&gt;&lt;authors&gt;&lt;author&gt;Drews, Jürgen&lt;/author&gt;&lt;author&gt;Eberz, Ursula&lt;/author&gt;&lt;author&gt;Schuster, Hans-Uwe&lt;/author&gt;&lt;/authors&gt;&lt;/contributors&gt;&lt;titles&gt;&lt;title&gt;Optische Untersuchungen an farbigen Intermetallischen phasen&lt;/title&gt;&lt;secondary-title&gt;Journal of the Less Common Metals&lt;/secondary-title&gt;&lt;/titles&gt;&lt;periodical&gt;&lt;full-title&gt;Journal of the Less Common Metals&lt;/full-title&gt;&lt;/periodical&gt;&lt;pages&gt;271-278&lt;/pages&gt;&lt;volume&gt;116&lt;/volume&gt;&lt;number&gt;1&lt;/number&gt;&lt;dates&gt;&lt;year&gt;1986&lt;/year&gt;&lt;/dates&gt;&lt;isbn&gt;0022-5088&lt;/isbn&gt;&lt;urls&gt;&lt;/urls&gt;&lt;/record&gt;&lt;/Cite&gt;&lt;Cite&gt;&lt;Author&gt;Bacon&lt;/Author&gt;&lt;Year&gt;1971&lt;/Year&gt;&lt;RecNum&gt;96&lt;/RecNum&gt;&lt;record&gt;&lt;rec-number&gt;96&lt;/rec-number&gt;&lt;foreign-keys&gt;&lt;key app="EN" db-id="r5fsa95xwax225etxxg5tw0cet90edrevr2x" timestamp="1677238401"&gt;96&lt;/key&gt;&lt;/foreign-keys&gt;&lt;ref-type name="Journal Article"&gt;17&lt;/ref-type&gt;&lt;contributors&gt;&lt;authors&gt;&lt;author&gt;Bacon, GE&lt;/author&gt;&lt;author&gt;Plant, JS&lt;/author&gt;&lt;/authors&gt;&lt;/contributors&gt;&lt;titles&gt;&lt;title&gt;Chemical ordering in Heusler alloys with the general formula A2BC or ABC&lt;/title&gt;&lt;secondary-title&gt;Journal of Physics F: Metal Physics&lt;/secondary-title&gt;&lt;/titles&gt;&lt;periodical&gt;&lt;full-title&gt;Journal of Physics F: Metal Physics&lt;/full-title&gt;&lt;/periodical&gt;&lt;pages&gt;524&lt;/pages&gt;&lt;volume&gt;1&lt;/volume&gt;&lt;number&gt;4&lt;/number&gt;&lt;dates&gt;&lt;year&gt;1971&lt;/year&gt;&lt;/dates&gt;&lt;isbn&gt;0305-4608&lt;/isbn&gt;&lt;urls&gt;&lt;/urls&gt;&lt;/record&gt;&lt;/Cite&gt;&lt;/EndNote&gt;</w:instrText>
      </w:r>
      <w:r w:rsidR="002C40DB" w:rsidRPr="00AC7F3E">
        <w:rPr>
          <w:rFonts w:ascii="Times New Roman" w:hAnsi="Times New Roman" w:cs="Times New Roman"/>
          <w:color w:val="000000" w:themeColor="text1"/>
          <w:sz w:val="28"/>
          <w:lang w:val="kk-KZ"/>
        </w:rPr>
        <w:fldChar w:fldCharType="separate"/>
      </w:r>
      <w:r w:rsidR="00F47462" w:rsidRPr="00AC7F3E">
        <w:rPr>
          <w:rFonts w:ascii="Times New Roman" w:hAnsi="Times New Roman" w:cs="Times New Roman"/>
          <w:noProof/>
          <w:color w:val="000000" w:themeColor="text1"/>
          <w:sz w:val="28"/>
          <w:lang w:val="kk-KZ"/>
        </w:rPr>
        <w:t>[23, 24]</w:t>
      </w:r>
      <w:r w:rsidR="002C40DB" w:rsidRPr="00AC7F3E">
        <w:rPr>
          <w:rFonts w:ascii="Times New Roman" w:hAnsi="Times New Roman" w:cs="Times New Roman"/>
          <w:color w:val="000000" w:themeColor="text1"/>
          <w:sz w:val="28"/>
          <w:lang w:val="kk-KZ"/>
        </w:rPr>
        <w:fldChar w:fldCharType="end"/>
      </w:r>
      <w:r w:rsidRPr="00AC7F3E">
        <w:rPr>
          <w:rFonts w:ascii="Times New Roman" w:hAnsi="Times New Roman" w:cs="Times New Roman"/>
          <w:color w:val="000000" w:themeColor="text1"/>
          <w:sz w:val="28"/>
          <w:lang w:val="kk-KZ"/>
        </w:rPr>
        <w:t xml:space="preserve">. Бұл құрылым үлкен кубтық ұяшықты құрайтын Вайкоффтың 4A-дан 4D-ға дейінгі позицияларында төрт атомды қамтитын примитивті </w:t>
      </w:r>
      <w:r w:rsidRPr="00AC7F3E">
        <w:rPr>
          <w:rFonts w:ascii="Times New Roman" w:hAnsi="Times New Roman" w:cs="Times New Roman"/>
          <w:i/>
          <w:color w:val="000000" w:themeColor="text1"/>
          <w:sz w:val="28"/>
          <w:lang w:val="kk-KZ"/>
        </w:rPr>
        <w:t>fcc</w:t>
      </w:r>
      <w:r w:rsidRPr="00AC7F3E">
        <w:rPr>
          <w:rFonts w:ascii="Times New Roman" w:hAnsi="Times New Roman" w:cs="Times New Roman"/>
          <w:color w:val="000000" w:themeColor="text1"/>
          <w:sz w:val="28"/>
          <w:lang w:val="kk-KZ"/>
        </w:rPr>
        <w:t xml:space="preserve"> ұяшығын көрсетеді. 4A мен 4B немесе 4C мен 4D позициялары арасындағы және (4A, 4B) ↔ (4C, 4D) топтары арасындағы атомдардың алмасуы </w:t>
      </w:r>
      <w:r w:rsidRPr="00AC7F3E">
        <w:rPr>
          <w:rFonts w:ascii="Times New Roman" w:hAnsi="Times New Roman" w:cs="Times New Roman"/>
          <w:i/>
          <w:sz w:val="28"/>
          <w:lang w:val="kk-KZ"/>
        </w:rPr>
        <w:t>F</w:t>
      </w:r>
      <m:oMath>
        <m:acc>
          <m:accPr>
            <m:chr m:val="̅"/>
            <m:ctrlPr>
              <w:rPr>
                <w:rFonts w:ascii="Cambria Math" w:hAnsi="Cambria Math" w:cs="Times New Roman"/>
                <w:i/>
                <w:sz w:val="28"/>
              </w:rPr>
            </m:ctrlPr>
          </m:accPr>
          <m:e>
            <m:r>
              <w:rPr>
                <w:rFonts w:ascii="Cambria Math" w:hAnsi="Cambria Math" w:cs="Times New Roman"/>
                <w:sz w:val="28"/>
                <w:lang w:val="kk-KZ"/>
              </w:rPr>
              <m:t>4</m:t>
            </m:r>
          </m:e>
        </m:acc>
      </m:oMath>
      <w:r w:rsidRPr="00AC7F3E">
        <w:rPr>
          <w:rFonts w:ascii="Times New Roman" w:hAnsi="Times New Roman" w:cs="Times New Roman"/>
          <w:sz w:val="28"/>
          <w:lang w:val="kk-KZ"/>
        </w:rPr>
        <w:t>3</w:t>
      </w:r>
      <w:r w:rsidRPr="00AC7F3E">
        <w:rPr>
          <w:rFonts w:ascii="Times New Roman" w:hAnsi="Times New Roman" w:cs="Times New Roman"/>
          <w:i/>
          <w:sz w:val="28"/>
          <w:lang w:val="kk-KZ"/>
        </w:rPr>
        <w:t>m</w:t>
      </w:r>
      <w:r w:rsidRPr="00AC7F3E">
        <w:rPr>
          <w:rFonts w:ascii="Times New Roman" w:hAnsi="Times New Roman" w:cs="Times New Roman"/>
          <w:sz w:val="28"/>
          <w:lang w:val="kk-KZ"/>
        </w:rPr>
        <w:t xml:space="preserve"> кеңістіктік тобы бар симметрияға ба</w:t>
      </w:r>
      <w:r w:rsidR="00E10CB5" w:rsidRPr="00AC7F3E">
        <w:rPr>
          <w:rFonts w:ascii="Times New Roman" w:hAnsi="Times New Roman" w:cs="Times New Roman"/>
          <w:sz w:val="28"/>
          <w:lang w:val="kk-KZ"/>
        </w:rPr>
        <w:t>йланысты құрылымды өзгертпейді.</w:t>
      </w:r>
    </w:p>
    <w:p w:rsidR="00E10CB5" w:rsidRDefault="00E10CB5" w:rsidP="00AC7F3E">
      <w:pPr>
        <w:spacing w:after="0" w:line="240" w:lineRule="auto"/>
        <w:ind w:right="-284" w:firstLine="360"/>
        <w:jc w:val="center"/>
        <w:rPr>
          <w:rFonts w:ascii="Times New Roman" w:hAnsi="Times New Roman" w:cs="Times New Roman"/>
          <w:sz w:val="28"/>
          <w:lang w:val="kk-KZ"/>
        </w:rPr>
      </w:pPr>
    </w:p>
    <w:p w:rsidR="00EB1295" w:rsidRPr="00A34985" w:rsidRDefault="00AC7F3E" w:rsidP="00A34985">
      <w:pPr>
        <w:spacing w:after="0" w:line="240" w:lineRule="auto"/>
        <w:ind w:firstLine="709"/>
        <w:jc w:val="both"/>
        <w:rPr>
          <w:rFonts w:ascii="Times New Roman" w:hAnsi="Times New Roman" w:cs="Times New Roman"/>
          <w:sz w:val="28"/>
          <w:lang w:val="kk-KZ"/>
        </w:rPr>
      </w:pPr>
      <w:r w:rsidRPr="00A34985">
        <w:rPr>
          <w:rFonts w:ascii="Times New Roman" w:hAnsi="Times New Roman" w:cs="Times New Roman"/>
          <w:sz w:val="28"/>
          <w:lang w:val="kk-KZ"/>
        </w:rPr>
        <w:t xml:space="preserve">1.1.5 </w:t>
      </w:r>
      <w:r w:rsidR="00EB1295" w:rsidRPr="00A34985">
        <w:rPr>
          <w:rFonts w:ascii="Times New Roman" w:hAnsi="Times New Roman" w:cs="Times New Roman"/>
          <w:sz w:val="28"/>
          <w:lang w:val="kk-KZ"/>
        </w:rPr>
        <w:t>Гейслер қорытпаларындағы реттілік пен ретсіздік құбылыстары</w:t>
      </w:r>
    </w:p>
    <w:p w:rsidR="00EB1295" w:rsidRPr="00A34985" w:rsidRDefault="00EB1295" w:rsidP="00A34985">
      <w:pPr>
        <w:spacing w:after="0" w:line="240" w:lineRule="auto"/>
        <w:ind w:firstLine="709"/>
        <w:jc w:val="both"/>
        <w:rPr>
          <w:rFonts w:ascii="Times New Roman" w:hAnsi="Times New Roman" w:cs="Times New Roman"/>
          <w:color w:val="000000" w:themeColor="text1"/>
          <w:sz w:val="28"/>
          <w:lang w:val="kk-KZ"/>
        </w:rPr>
      </w:pPr>
      <w:r w:rsidRPr="00A34985">
        <w:rPr>
          <w:rFonts w:ascii="Times New Roman" w:hAnsi="Times New Roman" w:cs="Times New Roman"/>
          <w:sz w:val="28"/>
          <w:lang w:val="kk-KZ"/>
        </w:rPr>
        <w:t xml:space="preserve">Гейслер қорытпаларының электрлік және магниттік қасиеттері атомдардың атомдық орналасуына тәуелді болып келеді. Аймақтық құрылымның есептеулері атомдардың тор түйіндеріне таралуындағы аздаған ретсіздіктер мен олардың электрондық құрылымында айқын өзгерістер тудыратынын көрсетеді </w:t>
      </w:r>
      <w:r w:rsidR="002C40DB" w:rsidRPr="00A34985">
        <w:rPr>
          <w:rFonts w:ascii="Times New Roman" w:hAnsi="Times New Roman" w:cs="Times New Roman"/>
          <w:sz w:val="28"/>
          <w:lang w:val="kk-KZ"/>
        </w:rPr>
        <w:fldChar w:fldCharType="begin">
          <w:fldData xml:space="preserve">PEVuZE5vdGU+PENpdGU+PEF1dGhvcj5NaXVyYTwvQXV0aG9yPjxZZWFyPjIwMDQ8L1llYXI+PFJl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</w:fldData>
        </w:fldChar>
      </w:r>
      <w:r w:rsidR="00F47462" w:rsidRPr="00A34985">
        <w:rPr>
          <w:rFonts w:ascii="Times New Roman" w:hAnsi="Times New Roman" w:cs="Times New Roman"/>
          <w:sz w:val="28"/>
          <w:lang w:val="kk-KZ"/>
        </w:rPr>
        <w:instrText xml:space="preserve"> ADDIN EN.CITE </w:instrText>
      </w:r>
      <w:r w:rsidR="002C40DB" w:rsidRPr="00A34985">
        <w:rPr>
          <w:rFonts w:ascii="Times New Roman" w:hAnsi="Times New Roman" w:cs="Times New Roman"/>
          <w:sz w:val="28"/>
          <w:lang w:val="kk-KZ"/>
        </w:rPr>
        <w:fldChar w:fldCharType="begin">
          <w:fldData xml:space="preserve">PEVuZE5vdGU+PENpdGU+PEF1dGhvcj5NaXVyYTwvQXV0aG9yPjxZZWFyPjIwMDQ8L1llYXI+PFJl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</w:fldData>
        </w:fldChar>
      </w:r>
      <w:r w:rsidR="00F47462" w:rsidRPr="00A34985">
        <w:rPr>
          <w:rFonts w:ascii="Times New Roman" w:hAnsi="Times New Roman" w:cs="Times New Roman"/>
          <w:sz w:val="28"/>
          <w:lang w:val="kk-KZ"/>
        </w:rPr>
        <w:instrText xml:space="preserve"> ADDIN EN.CITE.DATA </w:instrText>
      </w:r>
      <w:r w:rsidR="002C40DB" w:rsidRPr="00A34985">
        <w:rPr>
          <w:rFonts w:ascii="Times New Roman" w:hAnsi="Times New Roman" w:cs="Times New Roman"/>
          <w:sz w:val="28"/>
          <w:lang w:val="kk-KZ"/>
        </w:rPr>
      </w:r>
      <w:r w:rsidR="002C40DB" w:rsidRPr="00A34985">
        <w:rPr>
          <w:rFonts w:ascii="Times New Roman" w:hAnsi="Times New Roman" w:cs="Times New Roman"/>
          <w:sz w:val="28"/>
          <w:lang w:val="kk-KZ"/>
        </w:rPr>
        <w:fldChar w:fldCharType="end"/>
      </w:r>
      <w:r w:rsidR="002C40DB" w:rsidRPr="00A34985">
        <w:rPr>
          <w:rFonts w:ascii="Times New Roman" w:hAnsi="Times New Roman" w:cs="Times New Roman"/>
          <w:sz w:val="28"/>
          <w:lang w:val="kk-KZ"/>
        </w:rPr>
      </w:r>
      <w:r w:rsidR="002C40DB" w:rsidRPr="00A34985">
        <w:rPr>
          <w:rFonts w:ascii="Times New Roman" w:hAnsi="Times New Roman" w:cs="Times New Roman"/>
          <w:sz w:val="28"/>
          <w:lang w:val="kk-KZ"/>
        </w:rPr>
        <w:fldChar w:fldCharType="separate"/>
      </w:r>
      <w:r w:rsidR="00F47462" w:rsidRPr="00A34985">
        <w:rPr>
          <w:rFonts w:ascii="Times New Roman" w:hAnsi="Times New Roman" w:cs="Times New Roman"/>
          <w:noProof/>
          <w:sz w:val="28"/>
          <w:lang w:val="kk-KZ"/>
        </w:rPr>
        <w:t>[25-27]</w:t>
      </w:r>
      <w:r w:rsidR="002C40DB" w:rsidRPr="00A34985">
        <w:rPr>
          <w:rFonts w:ascii="Times New Roman" w:hAnsi="Times New Roman" w:cs="Times New Roman"/>
          <w:sz w:val="28"/>
          <w:lang w:val="kk-KZ"/>
        </w:rPr>
        <w:fldChar w:fldCharType="end"/>
      </w:r>
      <w:r w:rsidRPr="00A34985">
        <w:rPr>
          <w:rFonts w:ascii="Times New Roman" w:hAnsi="Times New Roman" w:cs="Times New Roman"/>
          <w:sz w:val="28"/>
          <w:lang w:val="kk-KZ"/>
        </w:rPr>
        <w:t>. Сондықтан, Гейслер қорытпаларының құрылымы мен қасиеттерінің байланысын түсіну үшін кристалдарды мұқият талдау қажет. Гейслер құрылымының</w:t>
      </w:r>
      <w:r w:rsidR="009B7C55" w:rsidRPr="00A34985">
        <w:rPr>
          <w:rFonts w:ascii="Times New Roman" w:hAnsi="Times New Roman" w:cs="Times New Roman"/>
          <w:sz w:val="28"/>
          <w:lang w:val="kk-KZ"/>
        </w:rPr>
        <w:t xml:space="preserve"> белгілі ретсіз құрылымдары 1.3</w:t>
      </w:r>
      <w:r w:rsidRPr="00A34985">
        <w:rPr>
          <w:rFonts w:ascii="Times New Roman" w:hAnsi="Times New Roman" w:cs="Times New Roman"/>
          <w:sz w:val="28"/>
          <w:lang w:val="kk-KZ"/>
        </w:rPr>
        <w:t xml:space="preserve">-суретте көрсетілген </w:t>
      </w:r>
      <w:r w:rsidR="002C40DB" w:rsidRPr="00A34985">
        <w:rPr>
          <w:rFonts w:ascii="Times New Roman" w:hAnsi="Times New Roman" w:cs="Times New Roman"/>
          <w:sz w:val="28"/>
          <w:lang w:val="kk-KZ"/>
        </w:rPr>
        <w:fldChar w:fldCharType="begin">
          <w:fldData xml:space="preserve">PEVuZE5vdGU+PENpdGU+PEF1dGhvcj5HYWxhbmFraXM8L0F1dGhvcj48WWVhcj4yMDExPC9ZZWFy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</w:fldData>
        </w:fldChar>
      </w:r>
      <w:r w:rsidR="00F47462" w:rsidRPr="00A34985">
        <w:rPr>
          <w:rFonts w:ascii="Times New Roman" w:hAnsi="Times New Roman" w:cs="Times New Roman"/>
          <w:sz w:val="28"/>
          <w:lang w:val="kk-KZ"/>
        </w:rPr>
        <w:instrText xml:space="preserve"> ADDIN EN.CITE </w:instrText>
      </w:r>
      <w:r w:rsidR="002C40DB" w:rsidRPr="00A34985">
        <w:rPr>
          <w:rFonts w:ascii="Times New Roman" w:hAnsi="Times New Roman" w:cs="Times New Roman"/>
          <w:sz w:val="28"/>
          <w:lang w:val="kk-KZ"/>
        </w:rPr>
        <w:fldChar w:fldCharType="begin">
          <w:fldData xml:space="preserve">PEVuZE5vdGU+PENpdGU+PEF1dGhvcj5HYWxhbmFraXM8L0F1dGhvcj48WWVhcj4yMDExPC9ZZWFy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</w:fldData>
        </w:fldChar>
      </w:r>
      <w:r w:rsidR="00F47462" w:rsidRPr="00A34985">
        <w:rPr>
          <w:rFonts w:ascii="Times New Roman" w:hAnsi="Times New Roman" w:cs="Times New Roman"/>
          <w:sz w:val="28"/>
          <w:lang w:val="kk-KZ"/>
        </w:rPr>
        <w:instrText xml:space="preserve"> ADDIN EN.CITE.DATA </w:instrText>
      </w:r>
      <w:r w:rsidR="002C40DB" w:rsidRPr="00A34985">
        <w:rPr>
          <w:rFonts w:ascii="Times New Roman" w:hAnsi="Times New Roman" w:cs="Times New Roman"/>
          <w:sz w:val="28"/>
          <w:lang w:val="kk-KZ"/>
        </w:rPr>
      </w:r>
      <w:r w:rsidR="002C40DB" w:rsidRPr="00A34985">
        <w:rPr>
          <w:rFonts w:ascii="Times New Roman" w:hAnsi="Times New Roman" w:cs="Times New Roman"/>
          <w:sz w:val="28"/>
          <w:lang w:val="kk-KZ"/>
        </w:rPr>
        <w:fldChar w:fldCharType="end"/>
      </w:r>
      <w:r w:rsidR="002C40DB" w:rsidRPr="00A34985">
        <w:rPr>
          <w:rFonts w:ascii="Times New Roman" w:hAnsi="Times New Roman" w:cs="Times New Roman"/>
          <w:sz w:val="28"/>
          <w:lang w:val="kk-KZ"/>
        </w:rPr>
      </w:r>
      <w:r w:rsidR="002C40DB" w:rsidRPr="00A34985">
        <w:rPr>
          <w:rFonts w:ascii="Times New Roman" w:hAnsi="Times New Roman" w:cs="Times New Roman"/>
          <w:sz w:val="28"/>
          <w:lang w:val="kk-KZ"/>
        </w:rPr>
        <w:fldChar w:fldCharType="separate"/>
      </w:r>
      <w:r w:rsidR="00F47462" w:rsidRPr="00A34985">
        <w:rPr>
          <w:rFonts w:ascii="Times New Roman" w:hAnsi="Times New Roman" w:cs="Times New Roman"/>
          <w:noProof/>
          <w:sz w:val="28"/>
          <w:lang w:val="kk-KZ"/>
        </w:rPr>
        <w:t xml:space="preserve">[24, </w:t>
      </w:r>
      <w:r w:rsidR="00E43CDB" w:rsidRPr="0036505A">
        <w:rPr>
          <w:rFonts w:ascii="Times New Roman" w:hAnsi="Times New Roman" w:cs="Times New Roman"/>
          <w:noProof/>
          <w:sz w:val="28"/>
          <w:lang w:val="kk-KZ"/>
        </w:rPr>
        <w:t xml:space="preserve">p. 524; </w:t>
      </w:r>
      <w:r w:rsidR="00F47462" w:rsidRPr="00A34985">
        <w:rPr>
          <w:rFonts w:ascii="Times New Roman" w:hAnsi="Times New Roman" w:cs="Times New Roman"/>
          <w:noProof/>
          <w:sz w:val="28"/>
          <w:lang w:val="kk-KZ"/>
        </w:rPr>
        <w:t>28-31]</w:t>
      </w:r>
      <w:r w:rsidR="002C40DB" w:rsidRPr="00A34985">
        <w:rPr>
          <w:rFonts w:ascii="Times New Roman" w:hAnsi="Times New Roman" w:cs="Times New Roman"/>
          <w:sz w:val="28"/>
          <w:lang w:val="kk-KZ"/>
        </w:rPr>
        <w:fldChar w:fldCharType="end"/>
      </w:r>
      <w:r w:rsidRPr="00A34985">
        <w:rPr>
          <w:rFonts w:ascii="Times New Roman" w:hAnsi="Times New Roman" w:cs="Times New Roman"/>
          <w:sz w:val="28"/>
          <w:lang w:val="kk-KZ"/>
        </w:rPr>
        <w:t xml:space="preserve">. </w:t>
      </w:r>
      <w:r w:rsidRPr="00A34985">
        <w:rPr>
          <w:rFonts w:ascii="Times New Roman" w:hAnsi="Times New Roman" w:cs="Times New Roman"/>
          <w:i/>
          <w:color w:val="000000" w:themeColor="text1"/>
          <w:sz w:val="28"/>
          <w:lang w:val="kk-KZ"/>
        </w:rPr>
        <w:t>L</w:t>
      </w:r>
      <w:r w:rsidRPr="00A34985">
        <w:rPr>
          <w:rFonts w:ascii="Times New Roman" w:hAnsi="Times New Roman" w:cs="Times New Roman"/>
          <w:color w:val="000000" w:themeColor="text1"/>
          <w:sz w:val="28"/>
          <w:lang w:val="kk-KZ"/>
        </w:rPr>
        <w:t>2</w:t>
      </w:r>
      <w:r w:rsidRPr="00A34985">
        <w:rPr>
          <w:rFonts w:ascii="Times New Roman" w:hAnsi="Times New Roman" w:cs="Times New Roman"/>
          <w:color w:val="000000" w:themeColor="text1"/>
          <w:sz w:val="28"/>
          <w:vertAlign w:val="subscript"/>
          <w:lang w:val="kk-KZ"/>
        </w:rPr>
        <w:t>1</w:t>
      </w:r>
      <w:r w:rsidRPr="00A34985">
        <w:rPr>
          <w:rFonts w:ascii="Times New Roman" w:hAnsi="Times New Roman" w:cs="Times New Roman"/>
          <w:color w:val="000000" w:themeColor="text1"/>
          <w:sz w:val="28"/>
          <w:lang w:val="kk-KZ"/>
        </w:rPr>
        <w:t xml:space="preserve"> құрылымы үшін ең көп таралған ретсіз құрылым – B2 типті CsCl құрылым. Бұл құрылымда Y және Z атомдары бірдей бөлінеді, сондықтан 4A және 4B позициялары эквивалентті болады. Нәтижесінде симметрия төмендейді және алынған кеңістіктік тобы </w:t>
      </w:r>
      <w:r w:rsidRPr="00A34985">
        <w:rPr>
          <w:rFonts w:ascii="Times New Roman" w:hAnsi="Times New Roman" w:cs="Times New Roman"/>
          <w:i/>
          <w:color w:val="000000" w:themeColor="text1"/>
          <w:sz w:val="28"/>
          <w:lang w:val="kk-KZ"/>
        </w:rPr>
        <w:t>Pm</w:t>
      </w:r>
      <m:oMath>
        <m:acc>
          <m:accPr>
            <m:chr m:val="̅"/>
            <m:ctrlPr>
              <w:rPr>
                <w:rFonts w:ascii="Cambria Math" w:hAnsi="Cambria Math" w:cs="Times New Roman"/>
                <w:i/>
                <w:sz w:val="28"/>
              </w:rPr>
            </m:ctrlPr>
          </m:accPr>
          <m:e>
            <m:r>
              <w:rPr>
                <w:rFonts w:ascii="Cambria Math" w:hAnsi="Cambria Math" w:cs="Times New Roman"/>
                <w:sz w:val="28"/>
                <w:lang w:val="kk-KZ"/>
              </w:rPr>
              <m:t>3</m:t>
            </m:r>
          </m:e>
        </m:acc>
      </m:oMath>
      <w:r w:rsidRPr="00A34985">
        <w:rPr>
          <w:rFonts w:ascii="Times New Roman" w:hAnsi="Times New Roman" w:cs="Times New Roman"/>
          <w:i/>
          <w:sz w:val="28"/>
          <w:lang w:val="kk-KZ"/>
        </w:rPr>
        <w:t>m</w:t>
      </w:r>
      <w:r w:rsidRPr="00A34985">
        <w:rPr>
          <w:rFonts w:ascii="Times New Roman" w:hAnsi="Times New Roman" w:cs="Times New Roman"/>
          <w:sz w:val="28"/>
          <w:lang w:val="kk-KZ"/>
        </w:rPr>
        <w:t xml:space="preserve"> болады. Екінші жағынан, X және С немесе X және </w:t>
      </w:r>
      <w:r w:rsidRPr="00A34985">
        <w:rPr>
          <w:rFonts w:ascii="Times New Roman" w:hAnsi="Times New Roman" w:cs="Times New Roman"/>
          <w:color w:val="000000" w:themeColor="text1"/>
          <w:sz w:val="28"/>
          <w:lang w:val="kk-KZ"/>
        </w:rPr>
        <w:t xml:space="preserve">Z атомдарының кездейсоқ түрде таралуы және алынған кеңістіктік тобының </w:t>
      </w:r>
      <w:r w:rsidRPr="00A34985">
        <w:rPr>
          <w:rFonts w:ascii="Times New Roman" w:hAnsi="Times New Roman" w:cs="Times New Roman"/>
          <w:i/>
          <w:sz w:val="28"/>
          <w:lang w:val="kk-KZ"/>
        </w:rPr>
        <w:t>Fm</w:t>
      </w:r>
      <m:oMath>
        <m:acc>
          <m:accPr>
            <m:chr m:val="̅"/>
            <m:ctrlPr>
              <w:rPr>
                <w:rFonts w:ascii="Cambria Math" w:hAnsi="Cambria Math" w:cs="Times New Roman"/>
                <w:i/>
                <w:sz w:val="28"/>
              </w:rPr>
            </m:ctrlPr>
          </m:accPr>
          <m:e>
            <m:r>
              <w:rPr>
                <w:rFonts w:ascii="Cambria Math" w:hAnsi="Cambria Math" w:cs="Times New Roman"/>
                <w:sz w:val="28"/>
                <w:lang w:val="kk-KZ"/>
              </w:rPr>
              <m:t>3</m:t>
            </m:r>
          </m:e>
        </m:acc>
      </m:oMath>
      <w:r w:rsidRPr="00A34985">
        <w:rPr>
          <w:rFonts w:ascii="Times New Roman" w:hAnsi="Times New Roman" w:cs="Times New Roman"/>
          <w:i/>
          <w:sz w:val="28"/>
          <w:lang w:val="kk-KZ"/>
        </w:rPr>
        <w:t>m</w:t>
      </w:r>
      <w:r w:rsidRPr="00A34985">
        <w:rPr>
          <w:rFonts w:ascii="Times New Roman" w:hAnsi="Times New Roman" w:cs="Times New Roman"/>
          <w:sz w:val="28"/>
          <w:lang w:val="kk-KZ"/>
        </w:rPr>
        <w:t xml:space="preserve"> </w:t>
      </w:r>
      <w:r w:rsidRPr="00A34985">
        <w:rPr>
          <w:rFonts w:ascii="Times New Roman" w:hAnsi="Times New Roman" w:cs="Times New Roman"/>
          <w:color w:val="000000" w:themeColor="text1"/>
          <w:sz w:val="28"/>
          <w:lang w:val="kk-KZ"/>
        </w:rPr>
        <w:t>BiF</w:t>
      </w:r>
      <w:r w:rsidRPr="00A34985">
        <w:rPr>
          <w:rFonts w:ascii="Times New Roman" w:hAnsi="Times New Roman" w:cs="Times New Roman"/>
          <w:color w:val="000000" w:themeColor="text1"/>
          <w:sz w:val="28"/>
          <w:vertAlign w:val="subscript"/>
          <w:lang w:val="kk-KZ"/>
        </w:rPr>
        <w:t>3</w:t>
      </w:r>
      <w:r w:rsidRPr="00A34985">
        <w:rPr>
          <w:rFonts w:ascii="Times New Roman" w:hAnsi="Times New Roman" w:cs="Times New Roman"/>
          <w:color w:val="000000" w:themeColor="text1"/>
          <w:sz w:val="28"/>
          <w:lang w:val="kk-KZ"/>
        </w:rPr>
        <w:t xml:space="preserve"> типінің бұзылуына алып келеді. NaTl типті құрылым өте сирек кездеседі. Бұл құрылым түрінде </w:t>
      </w:r>
      <w:r w:rsidRPr="00A34985">
        <w:rPr>
          <w:rFonts w:ascii="Times New Roman" w:hAnsi="Times New Roman" w:cs="Times New Roman"/>
          <w:i/>
          <w:color w:val="000000" w:themeColor="text1"/>
          <w:sz w:val="28"/>
          <w:lang w:val="kk-KZ"/>
        </w:rPr>
        <w:t xml:space="preserve">fcc </w:t>
      </w:r>
      <w:r w:rsidRPr="00A34985">
        <w:rPr>
          <w:rFonts w:ascii="Times New Roman" w:hAnsi="Times New Roman" w:cs="Times New Roman"/>
          <w:color w:val="000000" w:themeColor="text1"/>
          <w:sz w:val="28"/>
          <w:lang w:val="kk-KZ"/>
        </w:rPr>
        <w:t xml:space="preserve">ішкі торларының бірін алатын </w:t>
      </w:r>
      <w:r w:rsidRPr="00A34985">
        <w:rPr>
          <w:rFonts w:ascii="Times New Roman" w:hAnsi="Times New Roman" w:cs="Times New Roman"/>
          <w:sz w:val="28"/>
          <w:lang w:val="kk-KZ"/>
        </w:rPr>
        <w:t xml:space="preserve">X атомдары Y атомдарымен араласады, ал екінші ішкі торлардағы X атомдары </w:t>
      </w:r>
      <w:r w:rsidRPr="00A34985">
        <w:rPr>
          <w:rFonts w:ascii="Times New Roman" w:hAnsi="Times New Roman" w:cs="Times New Roman"/>
          <w:color w:val="000000" w:themeColor="text1"/>
          <w:sz w:val="28"/>
          <w:lang w:val="kk-KZ"/>
        </w:rPr>
        <w:t>Z атомдарымен араласады. Мұндай ретсіздік түрі B32a типті бұзылуы (</w:t>
      </w:r>
      <w:r w:rsidRPr="00A34985">
        <w:rPr>
          <w:rFonts w:ascii="Times New Roman" w:hAnsi="Times New Roman" w:cs="Times New Roman"/>
          <w:i/>
          <w:sz w:val="28"/>
          <w:lang w:val="kk-KZ"/>
        </w:rPr>
        <w:t>Fd</w:t>
      </w:r>
      <m:oMath>
        <m:acc>
          <m:accPr>
            <m:chr m:val="̅"/>
            <m:ctrlPr>
              <w:rPr>
                <w:rFonts w:ascii="Cambria Math" w:hAnsi="Cambria Math" w:cs="Times New Roman"/>
                <w:i/>
                <w:sz w:val="28"/>
              </w:rPr>
            </m:ctrlPr>
          </m:accPr>
          <m:e>
            <m:r>
              <w:rPr>
                <w:rFonts w:ascii="Cambria Math" w:hAnsi="Cambria Math" w:cs="Times New Roman"/>
                <w:sz w:val="28"/>
                <w:lang w:val="kk-KZ"/>
              </w:rPr>
              <m:t>3</m:t>
            </m:r>
          </m:e>
        </m:acc>
      </m:oMath>
      <w:r w:rsidRPr="00A34985">
        <w:rPr>
          <w:rFonts w:ascii="Times New Roman" w:hAnsi="Times New Roman" w:cs="Times New Roman"/>
          <w:i/>
          <w:sz w:val="28"/>
          <w:lang w:val="kk-KZ"/>
        </w:rPr>
        <w:t>m</w:t>
      </w:r>
      <w:r w:rsidRPr="00A34985">
        <w:rPr>
          <w:rFonts w:ascii="Times New Roman" w:hAnsi="Times New Roman" w:cs="Times New Roman"/>
          <w:sz w:val="28"/>
          <w:lang w:val="kk-KZ"/>
        </w:rPr>
        <w:t xml:space="preserve"> кеңістіктік тобы</w:t>
      </w:r>
      <w:r w:rsidRPr="00A34985">
        <w:rPr>
          <w:rFonts w:ascii="Times New Roman" w:hAnsi="Times New Roman" w:cs="Times New Roman"/>
          <w:color w:val="000000" w:themeColor="text1"/>
          <w:sz w:val="28"/>
          <w:lang w:val="kk-KZ"/>
        </w:rPr>
        <w:t xml:space="preserve">) деп аталады. Мұнда </w:t>
      </w:r>
      <w:r w:rsidRPr="00A34985">
        <w:rPr>
          <w:rFonts w:ascii="Times New Roman" w:hAnsi="Times New Roman" w:cs="Times New Roman"/>
          <w:sz w:val="28"/>
          <w:lang w:val="kk-KZ"/>
        </w:rPr>
        <w:t xml:space="preserve">X атомдары 8А(0, 0, 0) Вайкофф позициясында орналасады, ал Y және </w:t>
      </w:r>
      <w:r w:rsidRPr="00A34985">
        <w:rPr>
          <w:rFonts w:ascii="Times New Roman" w:hAnsi="Times New Roman" w:cs="Times New Roman"/>
          <w:color w:val="000000" w:themeColor="text1"/>
          <w:sz w:val="28"/>
          <w:lang w:val="kk-KZ"/>
        </w:rPr>
        <w:t xml:space="preserve">Z атомдары 8В(1/2, 1/2, 1/2) позициясында кездейсоқ бөлінеді. Бұл бұзылуда барлық позициялар вольфрам сияқты құрылымда эквивалентті болады және нәтижесінде симметриясы төмендеген </w:t>
      </w:r>
      <w:r w:rsidRPr="00A34985">
        <w:rPr>
          <w:rFonts w:ascii="Times New Roman" w:hAnsi="Times New Roman" w:cs="Times New Roman"/>
          <w:i/>
          <w:color w:val="000000" w:themeColor="text1"/>
          <w:sz w:val="28"/>
          <w:lang w:val="kk-KZ"/>
        </w:rPr>
        <w:t>bcc</w:t>
      </w:r>
      <w:r w:rsidRPr="00A34985">
        <w:rPr>
          <w:rFonts w:ascii="Times New Roman" w:hAnsi="Times New Roman" w:cs="Times New Roman"/>
          <w:color w:val="000000" w:themeColor="text1"/>
          <w:sz w:val="28"/>
          <w:lang w:val="kk-KZ"/>
        </w:rPr>
        <w:t xml:space="preserve"> торы (</w:t>
      </w:r>
      <w:r w:rsidRPr="00A34985">
        <w:rPr>
          <w:rFonts w:ascii="Times New Roman" w:hAnsi="Times New Roman" w:cs="Times New Roman"/>
          <w:i/>
          <w:sz w:val="28"/>
          <w:lang w:val="kk-KZ"/>
        </w:rPr>
        <w:t>Im</w:t>
      </w:r>
      <m:oMath>
        <m:acc>
          <m:accPr>
            <m:chr m:val="̅"/>
            <m:ctrlPr>
              <w:rPr>
                <w:rFonts w:ascii="Cambria Math" w:hAnsi="Cambria Math" w:cs="Times New Roman"/>
                <w:i/>
                <w:sz w:val="28"/>
              </w:rPr>
            </m:ctrlPr>
          </m:accPr>
          <m:e>
            <m:r>
              <w:rPr>
                <w:rFonts w:ascii="Cambria Math" w:hAnsi="Cambria Math" w:cs="Times New Roman"/>
                <w:sz w:val="28"/>
                <w:lang w:val="kk-KZ"/>
              </w:rPr>
              <m:t>3</m:t>
            </m:r>
          </m:e>
        </m:acc>
      </m:oMath>
      <w:r w:rsidRPr="00A34985">
        <w:rPr>
          <w:rFonts w:ascii="Times New Roman" w:hAnsi="Times New Roman" w:cs="Times New Roman"/>
          <w:i/>
          <w:sz w:val="28"/>
          <w:lang w:val="kk-KZ"/>
        </w:rPr>
        <w:t>m</w:t>
      </w:r>
      <w:r w:rsidRPr="00A34985">
        <w:rPr>
          <w:rFonts w:ascii="Times New Roman" w:hAnsi="Times New Roman" w:cs="Times New Roman"/>
          <w:sz w:val="28"/>
          <w:lang w:val="kk-KZ"/>
        </w:rPr>
        <w:t xml:space="preserve"> кеңістіктік тобы</w:t>
      </w:r>
      <w:r w:rsidRPr="00A34985">
        <w:rPr>
          <w:rFonts w:ascii="Times New Roman" w:hAnsi="Times New Roman" w:cs="Times New Roman"/>
          <w:color w:val="000000" w:themeColor="text1"/>
          <w:sz w:val="28"/>
          <w:lang w:val="kk-KZ"/>
        </w:rPr>
        <w:t>) пайда болады. Бұл ретсіздік А2 т</w:t>
      </w:r>
      <w:r w:rsidR="00E10CB5" w:rsidRPr="00A34985">
        <w:rPr>
          <w:rFonts w:ascii="Times New Roman" w:hAnsi="Times New Roman" w:cs="Times New Roman"/>
          <w:color w:val="000000" w:themeColor="text1"/>
          <w:sz w:val="28"/>
          <w:lang w:val="kk-KZ"/>
        </w:rPr>
        <w:t>ипті ретсіздік ретінде белгілі.</w:t>
      </w:r>
    </w:p>
    <w:p w:rsidR="00E10CB5" w:rsidRDefault="00E10CB5" w:rsidP="00AC7F3E">
      <w:pPr>
        <w:spacing w:after="0" w:line="240" w:lineRule="auto"/>
        <w:ind w:right="-284" w:firstLine="360"/>
        <w:jc w:val="both"/>
        <w:rPr>
          <w:rFonts w:ascii="Times New Roman" w:hAnsi="Times New Roman" w:cs="Times New Roman"/>
          <w:color w:val="000000" w:themeColor="text1"/>
          <w:sz w:val="28"/>
          <w:lang w:val="kk-KZ"/>
        </w:rPr>
      </w:pPr>
    </w:p>
    <w:p w:rsidR="00EB1295" w:rsidRPr="00E3386B" w:rsidRDefault="00EB1295" w:rsidP="00781090">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noProof/>
          <w:color w:val="000000" w:themeColor="text1"/>
          <w:sz w:val="28"/>
          <w:lang w:eastAsia="ru-RU"/>
        </w:rPr>
        <w:lastRenderedPageBreak/>
        <w:drawing>
          <wp:inline distT="0" distB="0" distL="0" distR="0">
            <wp:extent cx="4852008" cy="3790950"/>
            <wp:effectExtent l="0" t="0" r="6350" b="0"/>
            <wp:docPr id="11" name="Рисунок 11" descr="Disorder Heus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isorder Heusl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56629" cy="3794560"/>
                    </a:xfrm>
                    <a:prstGeom prst="rect">
                      <a:avLst/>
                    </a:prstGeom>
                    <a:noFill/>
                    <a:ln>
                      <a:noFill/>
                    </a:ln>
                  </pic:spPr>
                </pic:pic>
              </a:graphicData>
            </a:graphic>
          </wp:inline>
        </w:drawing>
      </w:r>
    </w:p>
    <w:p w:rsidR="00781090" w:rsidRPr="00781090" w:rsidRDefault="00781090" w:rsidP="00AC7F3E">
      <w:pPr>
        <w:spacing w:after="0" w:line="240" w:lineRule="auto"/>
        <w:ind w:left="360" w:right="-284"/>
        <w:jc w:val="center"/>
        <w:rPr>
          <w:rFonts w:ascii="Times New Roman" w:hAnsi="Times New Roman" w:cs="Times New Roman"/>
          <w:color w:val="000000" w:themeColor="text1"/>
          <w:sz w:val="16"/>
          <w:szCs w:val="16"/>
          <w:lang w:val="kk-KZ"/>
        </w:rPr>
      </w:pPr>
    </w:p>
    <w:p w:rsidR="00EB1295" w:rsidRDefault="006E411B" w:rsidP="00781090">
      <w:pPr>
        <w:spacing w:after="0" w:line="240" w:lineRule="auto"/>
        <w:ind w:right="-284"/>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1.3</w:t>
      </w:r>
      <w:r w:rsidR="00EB1295">
        <w:rPr>
          <w:rFonts w:ascii="Times New Roman" w:hAnsi="Times New Roman" w:cs="Times New Roman"/>
          <w:color w:val="000000" w:themeColor="text1"/>
          <w:sz w:val="28"/>
          <w:lang w:val="kk-KZ"/>
        </w:rPr>
        <w:t xml:space="preserve"> </w:t>
      </w:r>
      <w:r w:rsidR="00781090">
        <w:rPr>
          <w:rFonts w:ascii="Times New Roman" w:hAnsi="Times New Roman" w:cs="Times New Roman"/>
          <w:color w:val="000000" w:themeColor="text1"/>
          <w:sz w:val="28"/>
          <w:lang w:val="kk-KZ"/>
        </w:rPr>
        <w:t xml:space="preserve">– </w:t>
      </w:r>
      <w:r w:rsidR="00EB1295">
        <w:rPr>
          <w:rFonts w:ascii="Times New Roman" w:hAnsi="Times New Roman" w:cs="Times New Roman"/>
          <w:color w:val="000000" w:themeColor="text1"/>
          <w:sz w:val="28"/>
          <w:lang w:val="kk-KZ"/>
        </w:rPr>
        <w:t>Гейслердің ең көп таралға</w:t>
      </w:r>
      <w:r w:rsidR="00F13CA8">
        <w:rPr>
          <w:rFonts w:ascii="Times New Roman" w:hAnsi="Times New Roman" w:cs="Times New Roman"/>
          <w:color w:val="000000" w:themeColor="text1"/>
          <w:sz w:val="28"/>
          <w:lang w:val="kk-KZ"/>
        </w:rPr>
        <w:t>н ретсіз құрылымдары</w:t>
      </w:r>
      <w:r w:rsidR="00EB1295">
        <w:rPr>
          <w:rFonts w:ascii="Times New Roman" w:hAnsi="Times New Roman" w:cs="Times New Roman"/>
          <w:color w:val="000000" w:themeColor="text1"/>
          <w:sz w:val="28"/>
          <w:lang w:val="kk-KZ"/>
        </w:rPr>
        <w:t>.</w:t>
      </w:r>
    </w:p>
    <w:p w:rsidR="00C4126A" w:rsidRDefault="00C4126A" w:rsidP="00AC7F3E">
      <w:pPr>
        <w:spacing w:after="0" w:line="240" w:lineRule="auto"/>
        <w:ind w:left="360" w:right="-284"/>
        <w:jc w:val="center"/>
        <w:rPr>
          <w:rFonts w:ascii="Times New Roman" w:hAnsi="Times New Roman" w:cs="Times New Roman"/>
          <w:color w:val="000000" w:themeColor="text1"/>
          <w:sz w:val="28"/>
          <w:lang w:val="kk-KZ"/>
        </w:rPr>
      </w:pPr>
    </w:p>
    <w:p w:rsidR="00C4126A" w:rsidRPr="00E20E48" w:rsidRDefault="00E20E48" w:rsidP="00E20E48">
      <w:pPr>
        <w:tabs>
          <w:tab w:val="left" w:pos="1134"/>
        </w:tabs>
        <w:spacing w:after="0" w:line="240" w:lineRule="auto"/>
        <w:ind w:left="709" w:right="-1"/>
        <w:jc w:val="both"/>
        <w:rPr>
          <w:rFonts w:ascii="Times New Roman" w:hAnsi="Times New Roman" w:cs="Times New Roman"/>
          <w:b/>
          <w:color w:val="000000" w:themeColor="text1"/>
          <w:sz w:val="28"/>
          <w:lang w:val="kk-KZ"/>
        </w:rPr>
      </w:pPr>
      <w:r>
        <w:rPr>
          <w:rFonts w:ascii="Times New Roman" w:hAnsi="Times New Roman" w:cs="Times New Roman"/>
          <w:b/>
          <w:color w:val="000000" w:themeColor="text1"/>
          <w:sz w:val="28"/>
          <w:lang w:val="kk-KZ"/>
        </w:rPr>
        <w:t xml:space="preserve">1.2 </w:t>
      </w:r>
      <w:r w:rsidR="0041707B" w:rsidRPr="00E20E48">
        <w:rPr>
          <w:rFonts w:ascii="Times New Roman" w:hAnsi="Times New Roman" w:cs="Times New Roman"/>
          <w:b/>
          <w:color w:val="000000" w:themeColor="text1"/>
          <w:sz w:val="28"/>
          <w:lang w:val="kk-KZ"/>
        </w:rPr>
        <w:t>Гейслер қорытпаларының м</w:t>
      </w:r>
      <w:r w:rsidR="00B0617C" w:rsidRPr="00E20E48">
        <w:rPr>
          <w:rFonts w:ascii="Times New Roman" w:hAnsi="Times New Roman" w:cs="Times New Roman"/>
          <w:b/>
          <w:color w:val="000000" w:themeColor="text1"/>
          <w:sz w:val="28"/>
          <w:lang w:val="kk-KZ"/>
        </w:rPr>
        <w:t>агниттік қасиеттер</w:t>
      </w:r>
      <w:r w:rsidR="0041707B" w:rsidRPr="00E20E48">
        <w:rPr>
          <w:rFonts w:ascii="Times New Roman" w:hAnsi="Times New Roman" w:cs="Times New Roman"/>
          <w:b/>
          <w:color w:val="000000" w:themeColor="text1"/>
          <w:sz w:val="28"/>
          <w:lang w:val="kk-KZ"/>
        </w:rPr>
        <w:t>і</w:t>
      </w:r>
    </w:p>
    <w:p w:rsidR="00C4126A" w:rsidRDefault="001F0BFA" w:rsidP="00781090">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Магниттік кедергі</w:t>
      </w:r>
      <w:r w:rsidRPr="001F0BFA">
        <w:rPr>
          <w:rFonts w:ascii="Times New Roman" w:hAnsi="Times New Roman" w:cs="Times New Roman"/>
          <w:sz w:val="28"/>
          <w:lang w:val="kk-KZ"/>
        </w:rPr>
        <w:t xml:space="preserve"> </w:t>
      </w:r>
      <w:r w:rsidR="00781090">
        <w:rPr>
          <w:rFonts w:ascii="Times New Roman" w:hAnsi="Times New Roman" w:cs="Times New Roman"/>
          <w:sz w:val="28"/>
          <w:lang w:val="kk-KZ"/>
        </w:rPr>
        <w:t>–</w:t>
      </w:r>
      <w:r w:rsidRPr="001F0BFA">
        <w:rPr>
          <w:rFonts w:ascii="Times New Roman" w:hAnsi="Times New Roman" w:cs="Times New Roman"/>
          <w:sz w:val="28"/>
          <w:lang w:val="kk-KZ"/>
        </w:rPr>
        <w:t xml:space="preserve"> магнит өрісіндегі материалдың электрлік кедергісінің өзгеруі.</w:t>
      </w:r>
      <w:r>
        <w:rPr>
          <w:rFonts w:ascii="Times New Roman" w:hAnsi="Times New Roman" w:cs="Times New Roman"/>
          <w:sz w:val="28"/>
          <w:lang w:val="kk-KZ"/>
        </w:rPr>
        <w:t xml:space="preserve"> </w:t>
      </w:r>
      <w:r w:rsidR="00C4126A" w:rsidRPr="00681867">
        <w:rPr>
          <w:rFonts w:ascii="Times New Roman" w:hAnsi="Times New Roman" w:cs="Times New Roman"/>
          <w:sz w:val="28"/>
          <w:lang w:val="kk-KZ"/>
        </w:rPr>
        <w:t>Бастапқыда Гейслер қорытпалары бор, қалайы, висмут және а</w:t>
      </w:r>
      <w:r w:rsidR="00C4126A">
        <w:rPr>
          <w:rFonts w:ascii="Times New Roman" w:hAnsi="Times New Roman" w:cs="Times New Roman"/>
          <w:sz w:val="28"/>
          <w:lang w:val="kk-KZ"/>
        </w:rPr>
        <w:t xml:space="preserve">люминий сияқты элементтерді мыс, </w:t>
      </w:r>
      <w:r w:rsidR="00C4126A" w:rsidRPr="00681867">
        <w:rPr>
          <w:rFonts w:ascii="Times New Roman" w:hAnsi="Times New Roman" w:cs="Times New Roman"/>
          <w:sz w:val="28"/>
          <w:lang w:val="kk-KZ"/>
        </w:rPr>
        <w:t>мар</w:t>
      </w:r>
      <w:r w:rsidR="009376F3">
        <w:rPr>
          <w:rFonts w:ascii="Times New Roman" w:hAnsi="Times New Roman" w:cs="Times New Roman"/>
          <w:sz w:val="28"/>
          <w:lang w:val="kk-KZ"/>
        </w:rPr>
        <w:t>ганец, қола материалдарына леги</w:t>
      </w:r>
      <w:r w:rsidR="00C4126A">
        <w:rPr>
          <w:rFonts w:ascii="Times New Roman" w:hAnsi="Times New Roman" w:cs="Times New Roman"/>
          <w:sz w:val="28"/>
          <w:lang w:val="kk-KZ"/>
        </w:rPr>
        <w:t>рлеу</w:t>
      </w:r>
      <w:r w:rsidR="00C4126A" w:rsidRPr="00681867">
        <w:rPr>
          <w:rFonts w:ascii="Times New Roman" w:hAnsi="Times New Roman" w:cs="Times New Roman"/>
          <w:sz w:val="28"/>
          <w:lang w:val="kk-KZ"/>
        </w:rPr>
        <w:t xml:space="preserve"> арқылы алынды. Бұл жаңалық магнетизмнің жалпы теориясына айтарлықтай әсер ету нәтижесінде қызу пікірталас ту</w:t>
      </w:r>
      <w:r w:rsidR="00C4126A">
        <w:rPr>
          <w:rFonts w:ascii="Times New Roman" w:hAnsi="Times New Roman" w:cs="Times New Roman"/>
          <w:sz w:val="28"/>
          <w:lang w:val="kk-KZ"/>
        </w:rPr>
        <w:t>дырып қана қоймай,</w:t>
      </w:r>
      <w:r w:rsidR="00C4126A" w:rsidRPr="00681867">
        <w:rPr>
          <w:rFonts w:ascii="Times New Roman" w:hAnsi="Times New Roman" w:cs="Times New Roman"/>
          <w:sz w:val="28"/>
          <w:lang w:val="kk-KZ"/>
        </w:rPr>
        <w:t xml:space="preserve"> кейбір жаңалықтарға негіз болды және көптеген ұқсас ферромагниттік материалдардың ашылуына әкелді. Алайда, Гейслер қорытпаларына деген қызығушылық қарапайым ферромагниттік материалдарға қарағанда әлдеқайда басым. Мұның себебі, үш </w:t>
      </w:r>
      <w:r w:rsidR="00C4126A" w:rsidRPr="00543B4F">
        <w:rPr>
          <w:rFonts w:ascii="Times New Roman" w:hAnsi="Times New Roman" w:cs="Times New Roman"/>
          <w:color w:val="000000" w:themeColor="text1"/>
          <w:sz w:val="28"/>
          <w:lang w:val="kk-KZ"/>
        </w:rPr>
        <w:t>металлиттік</w:t>
      </w:r>
      <w:r w:rsidR="00C4126A" w:rsidRPr="00681867">
        <w:rPr>
          <w:rFonts w:ascii="Times New Roman" w:hAnsi="Times New Roman" w:cs="Times New Roman"/>
          <w:sz w:val="28"/>
          <w:lang w:val="kk-KZ"/>
        </w:rPr>
        <w:t xml:space="preserve"> қоспалардың магниттік қасиеттерін химиялық тізбекті және осы қорытпалардың дәрежесін өзгерту арқылы қалағанымызша өзгерте аламыз</w:t>
      </w:r>
      <w:r w:rsidR="00E43CDB" w:rsidRPr="00E43CDB">
        <w:rPr>
          <w:rFonts w:ascii="Times New Roman" w:hAnsi="Times New Roman" w:cs="Times New Roman"/>
          <w:sz w:val="28"/>
          <w:lang w:val="kk-KZ"/>
        </w:rPr>
        <w:t xml:space="preserve"> (1</w:t>
      </w:r>
      <w:r w:rsidR="00E43CDB">
        <w:rPr>
          <w:rFonts w:ascii="Times New Roman" w:hAnsi="Times New Roman" w:cs="Times New Roman"/>
          <w:sz w:val="28"/>
          <w:lang w:val="kk-KZ"/>
        </w:rPr>
        <w:t>.4-сурет)</w:t>
      </w:r>
      <w:r w:rsidR="00C4126A" w:rsidRPr="00681867">
        <w:rPr>
          <w:rFonts w:ascii="Times New Roman" w:hAnsi="Times New Roman" w:cs="Times New Roman"/>
          <w:sz w:val="28"/>
          <w:lang w:val="kk-KZ"/>
        </w:rPr>
        <w:t>.</w:t>
      </w:r>
    </w:p>
    <w:p w:rsidR="00C4126A" w:rsidRDefault="00C4126A" w:rsidP="00AC7F3E">
      <w:pPr>
        <w:spacing w:after="0" w:line="240" w:lineRule="auto"/>
        <w:ind w:right="-284" w:firstLine="567"/>
        <w:jc w:val="both"/>
        <w:rPr>
          <w:rFonts w:ascii="Times New Roman" w:hAnsi="Times New Roman" w:cs="Times New Roman"/>
          <w:sz w:val="28"/>
          <w:lang w:val="kk-KZ"/>
        </w:rPr>
      </w:pPr>
    </w:p>
    <w:p w:rsidR="00C4126A" w:rsidRDefault="00C4126A" w:rsidP="00781090">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3935895" cy="1844875"/>
            <wp:effectExtent l="0" t="0" r="7620" b="3175"/>
            <wp:docPr id="17" name="Рисунок 17" descr="Магнет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Магнетизм"/>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39378" cy="1846508"/>
                    </a:xfrm>
                    <a:prstGeom prst="rect">
                      <a:avLst/>
                    </a:prstGeom>
                    <a:noFill/>
                    <a:ln>
                      <a:noFill/>
                    </a:ln>
                  </pic:spPr>
                </pic:pic>
              </a:graphicData>
            </a:graphic>
          </wp:inline>
        </w:drawing>
      </w:r>
    </w:p>
    <w:p w:rsidR="00781090" w:rsidRPr="00781090" w:rsidRDefault="00781090" w:rsidP="00AC7F3E">
      <w:pPr>
        <w:spacing w:after="0" w:line="240" w:lineRule="auto"/>
        <w:ind w:right="-284" w:firstLine="567"/>
        <w:jc w:val="center"/>
        <w:rPr>
          <w:rFonts w:ascii="Times New Roman" w:hAnsi="Times New Roman" w:cs="Times New Roman"/>
          <w:sz w:val="16"/>
          <w:szCs w:val="16"/>
          <w:lang w:val="kk-KZ"/>
        </w:rPr>
      </w:pPr>
    </w:p>
    <w:p w:rsidR="00B6362B" w:rsidRPr="00B6362B" w:rsidRDefault="00B6362B" w:rsidP="00781090">
      <w:pPr>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Сурет</w:t>
      </w:r>
      <w:r w:rsidR="006E411B">
        <w:rPr>
          <w:rFonts w:ascii="Times New Roman" w:hAnsi="Times New Roman" w:cs="Times New Roman"/>
          <w:sz w:val="28"/>
          <w:lang w:val="kk-KZ"/>
        </w:rPr>
        <w:t xml:space="preserve"> 1.4</w:t>
      </w:r>
      <w:r w:rsidR="009B7C55">
        <w:rPr>
          <w:rFonts w:ascii="Times New Roman" w:hAnsi="Times New Roman" w:cs="Times New Roman"/>
          <w:sz w:val="28"/>
          <w:lang w:val="kk-KZ"/>
        </w:rPr>
        <w:t xml:space="preserve"> </w:t>
      </w:r>
      <w:r w:rsidR="00781090">
        <w:rPr>
          <w:rFonts w:ascii="Times New Roman" w:hAnsi="Times New Roman" w:cs="Times New Roman"/>
          <w:sz w:val="28"/>
          <w:lang w:val="kk-KZ"/>
        </w:rPr>
        <w:t xml:space="preserve">– </w:t>
      </w:r>
      <w:r w:rsidR="009B7C55">
        <w:rPr>
          <w:rFonts w:ascii="Times New Roman" w:hAnsi="Times New Roman" w:cs="Times New Roman"/>
          <w:sz w:val="28"/>
          <w:lang w:val="kk-KZ"/>
        </w:rPr>
        <w:t>Сыртқы магнит өр</w:t>
      </w:r>
      <w:r w:rsidR="00781090">
        <w:rPr>
          <w:rFonts w:ascii="Times New Roman" w:hAnsi="Times New Roman" w:cs="Times New Roman"/>
          <w:sz w:val="28"/>
          <w:lang w:val="kk-KZ"/>
        </w:rPr>
        <w:t>ісіне қатысты магнетизм түрлері</w:t>
      </w:r>
    </w:p>
    <w:p w:rsidR="00C4126A" w:rsidRDefault="00C4126A" w:rsidP="00781090">
      <w:pPr>
        <w:spacing w:after="0" w:line="240" w:lineRule="auto"/>
        <w:ind w:right="-1" w:firstLine="709"/>
        <w:jc w:val="both"/>
        <w:rPr>
          <w:rFonts w:ascii="Times New Roman" w:hAnsi="Times New Roman" w:cs="Times New Roman"/>
          <w:color w:val="000000" w:themeColor="text1"/>
          <w:sz w:val="28"/>
          <w:lang w:val="kk-KZ"/>
        </w:rPr>
      </w:pPr>
      <w:r w:rsidRPr="008D62E2">
        <w:rPr>
          <w:rFonts w:ascii="Times New Roman" w:hAnsi="Times New Roman" w:cs="Times New Roman"/>
          <w:color w:val="000000" w:themeColor="text1"/>
          <w:sz w:val="28"/>
          <w:lang w:val="kk-KZ"/>
        </w:rPr>
        <w:lastRenderedPageBreak/>
        <w:t xml:space="preserve">Спинтроникадағы </w:t>
      </w:r>
      <w:r>
        <w:rPr>
          <w:rFonts w:ascii="Times New Roman" w:hAnsi="Times New Roman" w:cs="Times New Roman"/>
          <w:color w:val="000000" w:themeColor="text1"/>
          <w:sz w:val="28"/>
          <w:lang w:val="kk-KZ"/>
        </w:rPr>
        <w:t>негізгі әсер магниттік кедергі</w:t>
      </w:r>
      <w:r w:rsidRPr="008D62E2">
        <w:rPr>
          <w:rFonts w:ascii="Times New Roman" w:hAnsi="Times New Roman" w:cs="Times New Roman"/>
          <w:color w:val="000000" w:themeColor="text1"/>
          <w:sz w:val="28"/>
          <w:lang w:val="kk-KZ"/>
        </w:rPr>
        <w:t xml:space="preserve"> (M</w:t>
      </w:r>
      <w:r w:rsidRPr="00D22C71">
        <w:rPr>
          <w:rFonts w:ascii="Times New Roman" w:hAnsi="Times New Roman" w:cs="Times New Roman"/>
          <w:i/>
          <w:color w:val="000000" w:themeColor="text1"/>
          <w:sz w:val="28"/>
          <w:lang w:val="kk-KZ"/>
        </w:rPr>
        <w:t>R</w:t>
      </w:r>
      <w:r w:rsidRPr="008D62E2">
        <w:rPr>
          <w:rFonts w:ascii="Times New Roman" w:hAnsi="Times New Roman" w:cs="Times New Roman"/>
          <w:color w:val="000000" w:themeColor="text1"/>
          <w:sz w:val="28"/>
          <w:lang w:val="kk-KZ"/>
        </w:rPr>
        <w:t>) болып табылады, ол әдетте магнит өрісі жоқ материалдың магнит өрісіндегі материалдың кедергісіне қатынасы ретінде анықталады.</w:t>
      </w:r>
      <w:r>
        <w:rPr>
          <w:rFonts w:ascii="Times New Roman" w:hAnsi="Times New Roman" w:cs="Times New Roman"/>
          <w:color w:val="000000" w:themeColor="text1"/>
          <w:sz w:val="28"/>
          <w:lang w:val="kk-KZ"/>
        </w:rPr>
        <w:t xml:space="preserve"> </w:t>
      </w:r>
      <w:r w:rsidRPr="008D62E2">
        <w:rPr>
          <w:rFonts w:ascii="Times New Roman" w:hAnsi="Times New Roman" w:cs="Times New Roman"/>
          <w:color w:val="000000" w:themeColor="text1"/>
          <w:sz w:val="28"/>
          <w:lang w:val="kk-KZ"/>
        </w:rPr>
        <w:t xml:space="preserve">Қолданылатын магнит өрісіне жауап ретінде меншікті электр кедергісінің </w:t>
      </w:r>
      <w:r>
        <w:rPr>
          <w:rFonts w:ascii="Times New Roman" w:hAnsi="Times New Roman" w:cs="Times New Roman"/>
          <w:color w:val="000000" w:themeColor="text1"/>
          <w:sz w:val="28"/>
          <w:lang w:val="kk-KZ"/>
        </w:rPr>
        <w:t>біршама</w:t>
      </w:r>
      <w:r w:rsidRPr="008D62E2">
        <w:rPr>
          <w:rFonts w:ascii="Times New Roman" w:hAnsi="Times New Roman" w:cs="Times New Roman"/>
          <w:color w:val="000000" w:themeColor="text1"/>
          <w:sz w:val="28"/>
          <w:lang w:val="kk-KZ"/>
        </w:rPr>
        <w:t xml:space="preserve"> өзгеруі магниттік коммутациялық</w:t>
      </w:r>
      <w:r>
        <w:rPr>
          <w:rFonts w:ascii="Times New Roman" w:hAnsi="Times New Roman" w:cs="Times New Roman"/>
          <w:color w:val="000000" w:themeColor="text1"/>
          <w:sz w:val="28"/>
          <w:lang w:val="kk-KZ"/>
        </w:rPr>
        <w:t xml:space="preserve"> құрылғылар мен магниттік жад</w:t>
      </w:r>
      <w:r w:rsidRPr="008D62E2">
        <w:rPr>
          <w:rFonts w:ascii="Times New Roman" w:hAnsi="Times New Roman" w:cs="Times New Roman"/>
          <w:color w:val="000000" w:themeColor="text1"/>
          <w:sz w:val="28"/>
          <w:lang w:val="kk-KZ"/>
        </w:rPr>
        <w:t xml:space="preserve"> құрылғыларын жасау үшін технологиялық маңызға ие.</w:t>
      </w:r>
      <w:r>
        <w:rPr>
          <w:rFonts w:ascii="Times New Roman" w:hAnsi="Times New Roman" w:cs="Times New Roman"/>
          <w:color w:val="000000" w:themeColor="text1"/>
          <w:sz w:val="28"/>
          <w:lang w:val="kk-KZ"/>
        </w:rPr>
        <w:t xml:space="preserve"> Жаңа жүйелерді табу </w:t>
      </w:r>
      <w:r w:rsidRPr="00014731">
        <w:rPr>
          <w:rFonts w:ascii="Times New Roman" w:hAnsi="Times New Roman" w:cs="Times New Roman"/>
          <w:color w:val="000000" w:themeColor="text1"/>
          <w:sz w:val="28"/>
          <w:lang w:val="kk-KZ"/>
        </w:rPr>
        <w:t>маңызды</w:t>
      </w:r>
      <w:r>
        <w:rPr>
          <w:rFonts w:ascii="Times New Roman" w:hAnsi="Times New Roman" w:cs="Times New Roman"/>
          <w:color w:val="000000" w:themeColor="text1"/>
          <w:sz w:val="28"/>
          <w:lang w:val="kk-KZ"/>
        </w:rPr>
        <w:t xml:space="preserve"> болып табылады</w:t>
      </w:r>
      <w:r w:rsidRPr="00014731">
        <w:rPr>
          <w:rFonts w:ascii="Times New Roman" w:hAnsi="Times New Roman" w:cs="Times New Roman"/>
          <w:color w:val="000000" w:themeColor="text1"/>
          <w:sz w:val="28"/>
          <w:lang w:val="kk-KZ"/>
        </w:rPr>
        <w:t>, өйткені қосымшалар әлі де жетілдіруді қажет етеді</w:t>
      </w:r>
      <w:r>
        <w:rPr>
          <w:rFonts w:ascii="Times New Roman" w:hAnsi="Times New Roman" w:cs="Times New Roman"/>
          <w:color w:val="000000" w:themeColor="text1"/>
          <w:sz w:val="28"/>
          <w:lang w:val="kk-KZ"/>
        </w:rPr>
        <w:t xml:space="preserve">. </w:t>
      </w:r>
      <w:r w:rsidRPr="00014731">
        <w:rPr>
          <w:rFonts w:ascii="Times New Roman" w:hAnsi="Times New Roman" w:cs="Times New Roman"/>
          <w:color w:val="000000" w:themeColor="text1"/>
          <w:sz w:val="28"/>
          <w:lang w:val="kk-KZ"/>
        </w:rPr>
        <w:t>100%-</w:t>
      </w:r>
      <w:r>
        <w:rPr>
          <w:rFonts w:ascii="Times New Roman" w:hAnsi="Times New Roman" w:cs="Times New Roman"/>
          <w:color w:val="000000" w:themeColor="text1"/>
          <w:sz w:val="28"/>
          <w:lang w:val="kk-KZ"/>
        </w:rPr>
        <w:t>дан аспайтын магниттік кедергі</w:t>
      </w:r>
      <w:r w:rsidRPr="00014731">
        <w:rPr>
          <w:rFonts w:ascii="Times New Roman" w:hAnsi="Times New Roman" w:cs="Times New Roman"/>
          <w:color w:val="000000" w:themeColor="text1"/>
          <w:sz w:val="28"/>
          <w:lang w:val="kk-KZ"/>
        </w:rPr>
        <w:t xml:space="preserve"> келесідей анықталады</w:t>
      </w:r>
      <w:r>
        <w:rPr>
          <w:rFonts w:ascii="Times New Roman" w:hAnsi="Times New Roman" w:cs="Times New Roman"/>
          <w:color w:val="000000" w:themeColor="text1"/>
          <w:sz w:val="28"/>
          <w:lang w:val="kk-KZ"/>
        </w:rPr>
        <w:t xml:space="preserve">: </w:t>
      </w:r>
    </w:p>
    <w:p w:rsidR="00C4126A" w:rsidRDefault="00C4126A" w:rsidP="00781090">
      <w:pPr>
        <w:spacing w:after="0" w:line="240" w:lineRule="auto"/>
        <w:ind w:right="-1" w:firstLine="709"/>
        <w:jc w:val="both"/>
        <w:rPr>
          <w:rFonts w:ascii="Times New Roman" w:hAnsi="Times New Roman" w:cs="Times New Roman"/>
          <w:color w:val="000000" w:themeColor="text1"/>
          <w:sz w:val="28"/>
          <w:lang w:val="kk-KZ"/>
        </w:rPr>
      </w:pPr>
    </w:p>
    <w:p w:rsidR="00C4126A" w:rsidRPr="00490DCB" w:rsidRDefault="00C4126A" w:rsidP="00781090">
      <w:pPr>
        <w:spacing w:after="0" w:line="240" w:lineRule="auto"/>
        <w:ind w:right="-1" w:firstLine="360"/>
        <w:jc w:val="right"/>
        <w:rPr>
          <w:rFonts w:ascii="Times New Roman" w:hAnsi="Times New Roman" w:cs="Times New Roman"/>
          <w:color w:val="000000" w:themeColor="text1"/>
          <w:sz w:val="28"/>
          <w:lang w:val="kk-KZ"/>
        </w:rPr>
      </w:pPr>
      <w:r w:rsidRPr="00014731">
        <w:rPr>
          <w:rFonts w:ascii="Times New Roman" w:hAnsi="Times New Roman" w:cs="Times New Roman"/>
          <w:color w:val="000000" w:themeColor="text1"/>
          <w:position w:val="-24"/>
          <w:sz w:val="28"/>
          <w:lang w:val="kk-KZ"/>
        </w:rPr>
        <w:object w:dxaOrig="19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36.75pt" o:ole="">
            <v:imagedata r:id="rId12" o:title=""/>
          </v:shape>
          <o:OLEObject Type="Embed" ProgID="Equation.3" ShapeID="_x0000_i1025" DrawAspect="Content" ObjectID="_1751708233" r:id="rId13"/>
        </w:object>
      </w:r>
      <w:r w:rsidR="0077255E">
        <w:rPr>
          <w:rFonts w:ascii="Times New Roman" w:hAnsi="Times New Roman" w:cs="Times New Roman"/>
          <w:color w:val="000000" w:themeColor="text1"/>
          <w:sz w:val="28"/>
          <w:lang w:val="kk-KZ"/>
        </w:rPr>
        <w:t xml:space="preserve">                 </w:t>
      </w:r>
      <w:r w:rsidR="00C450FD">
        <w:rPr>
          <w:rFonts w:ascii="Times New Roman" w:hAnsi="Times New Roman" w:cs="Times New Roman"/>
          <w:color w:val="000000" w:themeColor="text1"/>
          <w:sz w:val="28"/>
          <w:lang w:val="kk-KZ"/>
        </w:rPr>
        <w:t xml:space="preserve">                            (1.1</w:t>
      </w:r>
      <w:r w:rsidRPr="00490DCB">
        <w:rPr>
          <w:rFonts w:ascii="Times New Roman" w:hAnsi="Times New Roman" w:cs="Times New Roman"/>
          <w:color w:val="000000" w:themeColor="text1"/>
          <w:sz w:val="28"/>
          <w:lang w:val="kk-KZ"/>
        </w:rPr>
        <w:t>)</w:t>
      </w:r>
    </w:p>
    <w:p w:rsidR="00C4126A" w:rsidRPr="00490DCB" w:rsidRDefault="00C4126A" w:rsidP="00AC7F3E">
      <w:pPr>
        <w:spacing w:after="0" w:line="240" w:lineRule="auto"/>
        <w:ind w:right="-284" w:firstLine="360"/>
        <w:jc w:val="right"/>
        <w:rPr>
          <w:rFonts w:ascii="Times New Roman" w:hAnsi="Times New Roman" w:cs="Times New Roman"/>
          <w:color w:val="000000" w:themeColor="text1"/>
          <w:sz w:val="28"/>
          <w:lang w:val="kk-KZ"/>
        </w:rPr>
      </w:pPr>
    </w:p>
    <w:p w:rsidR="00C4126A" w:rsidRDefault="00781090" w:rsidP="00781090">
      <w:pPr>
        <w:spacing w:after="0" w:line="240" w:lineRule="auto"/>
        <w:ind w:right="-1"/>
        <w:jc w:val="both"/>
        <w:rPr>
          <w:rFonts w:ascii="Times New Roman" w:hAnsi="Times New Roman" w:cs="Times New Roman"/>
          <w:color w:val="000000" w:themeColor="text1"/>
          <w:sz w:val="28"/>
          <w:lang w:val="kk-KZ"/>
        </w:rPr>
      </w:pPr>
      <w:r w:rsidRPr="00781090">
        <w:rPr>
          <w:rFonts w:ascii="Times New Roman" w:hAnsi="Times New Roman" w:cs="Times New Roman"/>
          <w:color w:val="000000" w:themeColor="text1"/>
          <w:sz w:val="28"/>
          <w:lang w:val="kk-KZ"/>
        </w:rPr>
        <w:t>мұнд</w:t>
      </w:r>
      <w:r>
        <w:rPr>
          <w:rFonts w:ascii="Times New Roman" w:hAnsi="Times New Roman" w:cs="Times New Roman"/>
          <w:i/>
          <w:color w:val="000000" w:themeColor="text1"/>
          <w:sz w:val="28"/>
          <w:lang w:val="kk-KZ"/>
        </w:rPr>
        <w:t xml:space="preserve">а </w:t>
      </w:r>
      <w:r w:rsidR="00C4126A" w:rsidRPr="00490DCB">
        <w:rPr>
          <w:rFonts w:ascii="Times New Roman" w:hAnsi="Times New Roman" w:cs="Times New Roman"/>
          <w:i/>
          <w:color w:val="000000" w:themeColor="text1"/>
          <w:sz w:val="28"/>
          <w:lang w:val="kk-KZ"/>
        </w:rPr>
        <w:t>R</w:t>
      </w:r>
      <w:r w:rsidR="00C4126A">
        <w:rPr>
          <w:rFonts w:ascii="Times New Roman" w:hAnsi="Times New Roman" w:cs="Times New Roman"/>
          <w:i/>
          <w:color w:val="000000" w:themeColor="text1"/>
          <w:sz w:val="28"/>
          <w:lang w:val="kk-KZ"/>
        </w:rPr>
        <w:t xml:space="preserve"> </w:t>
      </w:r>
      <w:r w:rsidR="00C4126A" w:rsidRPr="00490DCB">
        <w:rPr>
          <w:rFonts w:ascii="Times New Roman" w:hAnsi="Times New Roman" w:cs="Times New Roman"/>
          <w:color w:val="000000" w:themeColor="text1"/>
          <w:sz w:val="28"/>
          <w:lang w:val="kk-KZ"/>
        </w:rPr>
        <w:t xml:space="preserve">↑↑ </w:t>
      </w:r>
      <w:r w:rsidR="00C4126A">
        <w:rPr>
          <w:rFonts w:ascii="Times New Roman" w:hAnsi="Times New Roman" w:cs="Times New Roman"/>
          <w:color w:val="000000" w:themeColor="text1"/>
          <w:sz w:val="28"/>
          <w:lang w:val="kk-KZ"/>
        </w:rPr>
        <w:t>және</w:t>
      </w:r>
      <w:r w:rsidR="00C4126A" w:rsidRPr="00490DCB">
        <w:rPr>
          <w:rFonts w:ascii="Times New Roman" w:hAnsi="Times New Roman" w:cs="Times New Roman"/>
          <w:color w:val="000000" w:themeColor="text1"/>
          <w:sz w:val="28"/>
          <w:lang w:val="kk-KZ"/>
        </w:rPr>
        <w:t xml:space="preserve"> </w:t>
      </w:r>
      <w:r w:rsidR="00C4126A" w:rsidRPr="00490DCB">
        <w:rPr>
          <w:rFonts w:ascii="Times New Roman" w:hAnsi="Times New Roman" w:cs="Times New Roman"/>
          <w:i/>
          <w:color w:val="000000" w:themeColor="text1"/>
          <w:sz w:val="28"/>
          <w:lang w:val="kk-KZ"/>
        </w:rPr>
        <w:t>R</w:t>
      </w:r>
      <w:r w:rsidR="00C4126A">
        <w:rPr>
          <w:rFonts w:ascii="Times New Roman" w:hAnsi="Times New Roman" w:cs="Times New Roman"/>
          <w:i/>
          <w:color w:val="000000" w:themeColor="text1"/>
          <w:sz w:val="28"/>
          <w:lang w:val="kk-KZ"/>
        </w:rPr>
        <w:t xml:space="preserve"> </w:t>
      </w:r>
      <w:r w:rsidR="00C4126A" w:rsidRPr="00490DCB">
        <w:rPr>
          <w:rFonts w:ascii="Times New Roman" w:hAnsi="Times New Roman" w:cs="Times New Roman"/>
          <w:color w:val="000000" w:themeColor="text1"/>
          <w:sz w:val="28"/>
          <w:lang w:val="kk-KZ"/>
        </w:rPr>
        <w:t xml:space="preserve">↑↓ – екі көршілес магниттік қабаттардағы магниттелудің параллель және </w:t>
      </w:r>
      <w:r w:rsidR="00C4126A">
        <w:rPr>
          <w:rFonts w:ascii="Times New Roman" w:hAnsi="Times New Roman" w:cs="Times New Roman"/>
          <w:color w:val="000000" w:themeColor="text1"/>
          <w:sz w:val="28"/>
          <w:lang w:val="kk-KZ"/>
        </w:rPr>
        <w:t>анти</w:t>
      </w:r>
      <w:r w:rsidR="00C4126A" w:rsidRPr="00490DCB">
        <w:rPr>
          <w:rFonts w:ascii="Times New Roman" w:hAnsi="Times New Roman" w:cs="Times New Roman"/>
          <w:color w:val="000000" w:themeColor="text1"/>
          <w:sz w:val="28"/>
          <w:lang w:val="kk-KZ"/>
        </w:rPr>
        <w:t>параллель орналасуындағы меншікті кедергілер</w:t>
      </w:r>
      <w:r w:rsidR="006E411B">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1.5-</w:t>
      </w:r>
      <w:r w:rsidR="006E411B">
        <w:rPr>
          <w:rFonts w:ascii="Times New Roman" w:hAnsi="Times New Roman" w:cs="Times New Roman"/>
          <w:color w:val="000000" w:themeColor="text1"/>
          <w:sz w:val="28"/>
          <w:lang w:val="kk-KZ"/>
        </w:rPr>
        <w:t>сурет</w:t>
      </w:r>
      <w:r w:rsidR="00C4126A">
        <w:rPr>
          <w:rFonts w:ascii="Times New Roman" w:hAnsi="Times New Roman" w:cs="Times New Roman"/>
          <w:color w:val="000000" w:themeColor="text1"/>
          <w:sz w:val="28"/>
          <w:lang w:val="kk-KZ"/>
        </w:rPr>
        <w:t>)</w:t>
      </w:r>
      <w:r w:rsidR="00C4126A" w:rsidRPr="00490DCB">
        <w:rPr>
          <w:rFonts w:ascii="Times New Roman" w:hAnsi="Times New Roman" w:cs="Times New Roman"/>
          <w:color w:val="000000" w:themeColor="text1"/>
          <w:sz w:val="28"/>
          <w:lang w:val="kk-KZ"/>
        </w:rPr>
        <w:t>.</w:t>
      </w:r>
      <w:r w:rsidR="00C4126A">
        <w:rPr>
          <w:rFonts w:ascii="Times New Roman" w:hAnsi="Times New Roman" w:cs="Times New Roman"/>
          <w:color w:val="000000" w:themeColor="text1"/>
          <w:sz w:val="28"/>
          <w:lang w:val="kk-KZ"/>
        </w:rPr>
        <w:t xml:space="preserve"> </w:t>
      </w:r>
    </w:p>
    <w:p w:rsidR="00781090" w:rsidRDefault="00781090" w:rsidP="00781090">
      <w:pPr>
        <w:spacing w:after="0" w:line="240" w:lineRule="auto"/>
        <w:ind w:right="-1"/>
        <w:jc w:val="right"/>
        <w:rPr>
          <w:rFonts w:ascii="Times New Roman" w:hAnsi="Times New Roman" w:cs="Times New Roman"/>
          <w:color w:val="000000" w:themeColor="text1"/>
          <w:sz w:val="28"/>
          <w:lang w:val="kk-KZ"/>
        </w:rPr>
      </w:pPr>
    </w:p>
    <w:p w:rsidR="00C4126A" w:rsidRDefault="00C4126A" w:rsidP="00781090">
      <w:pPr>
        <w:spacing w:after="0" w:line="240" w:lineRule="auto"/>
        <w:ind w:right="-1"/>
        <w:jc w:val="center"/>
        <w:rPr>
          <w:rFonts w:ascii="Times New Roman" w:hAnsi="Times New Roman" w:cs="Times New Roman"/>
          <w:color w:val="000000" w:themeColor="text1"/>
          <w:sz w:val="28"/>
          <w:lang w:val="en-US"/>
        </w:rPr>
      </w:pPr>
      <w:r>
        <w:rPr>
          <w:rFonts w:ascii="Times New Roman" w:hAnsi="Times New Roman" w:cs="Times New Roman"/>
          <w:noProof/>
          <w:color w:val="000000" w:themeColor="text1"/>
          <w:sz w:val="28"/>
          <w:lang w:eastAsia="ru-RU"/>
        </w:rPr>
        <w:drawing>
          <wp:inline distT="0" distB="0" distL="0" distR="0">
            <wp:extent cx="3360420" cy="26136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0420" cy="2613660"/>
                    </a:xfrm>
                    <a:prstGeom prst="rect">
                      <a:avLst/>
                    </a:prstGeom>
                    <a:noFill/>
                    <a:ln>
                      <a:noFill/>
                    </a:ln>
                  </pic:spPr>
                </pic:pic>
              </a:graphicData>
            </a:graphic>
          </wp:inline>
        </w:drawing>
      </w:r>
    </w:p>
    <w:p w:rsidR="00781090" w:rsidRPr="00781090" w:rsidRDefault="00781090" w:rsidP="00AC7F3E">
      <w:pPr>
        <w:spacing w:after="0" w:line="240" w:lineRule="auto"/>
        <w:ind w:right="-284"/>
        <w:jc w:val="center"/>
        <w:rPr>
          <w:rFonts w:ascii="Times New Roman" w:hAnsi="Times New Roman" w:cs="Times New Roman"/>
          <w:color w:val="000000" w:themeColor="text1"/>
          <w:sz w:val="16"/>
          <w:szCs w:val="16"/>
          <w:lang w:val="kk-KZ"/>
        </w:rPr>
      </w:pPr>
    </w:p>
    <w:p w:rsidR="00C4126A" w:rsidRDefault="006E411B" w:rsidP="00AC7F3E">
      <w:pPr>
        <w:spacing w:after="0" w:line="240" w:lineRule="auto"/>
        <w:ind w:right="-284"/>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1.5</w:t>
      </w:r>
      <w:r w:rsidR="00C4126A">
        <w:rPr>
          <w:rFonts w:ascii="Times New Roman" w:hAnsi="Times New Roman" w:cs="Times New Roman"/>
          <w:color w:val="000000" w:themeColor="text1"/>
          <w:sz w:val="28"/>
          <w:lang w:val="kk-KZ"/>
        </w:rPr>
        <w:t xml:space="preserve"> </w:t>
      </w:r>
      <w:r w:rsidR="00781090">
        <w:rPr>
          <w:rFonts w:ascii="Times New Roman" w:hAnsi="Times New Roman" w:cs="Times New Roman"/>
          <w:color w:val="000000" w:themeColor="text1"/>
          <w:sz w:val="28"/>
          <w:lang w:val="kk-KZ"/>
        </w:rPr>
        <w:t xml:space="preserve">– </w:t>
      </w:r>
      <w:r w:rsidR="00C4126A" w:rsidRPr="00977A83">
        <w:rPr>
          <w:rFonts w:ascii="Times New Roman" w:hAnsi="Times New Roman" w:cs="Times New Roman"/>
          <w:color w:val="000000" w:themeColor="text1"/>
          <w:sz w:val="28"/>
          <w:lang w:val="kk-KZ"/>
        </w:rPr>
        <w:t>M</w:t>
      </w:r>
      <w:r w:rsidR="00C4126A" w:rsidRPr="00490DCB">
        <w:rPr>
          <w:rFonts w:ascii="Times New Roman" w:hAnsi="Times New Roman" w:cs="Times New Roman"/>
          <w:i/>
          <w:color w:val="000000" w:themeColor="text1"/>
          <w:sz w:val="28"/>
          <w:lang w:val="kk-KZ"/>
        </w:rPr>
        <w:t>R</w:t>
      </w:r>
      <w:r w:rsidR="00C4126A" w:rsidRPr="00977A83">
        <w:rPr>
          <w:rFonts w:ascii="Times New Roman" w:hAnsi="Times New Roman" w:cs="Times New Roman"/>
          <w:color w:val="000000" w:themeColor="text1"/>
          <w:sz w:val="28"/>
          <w:lang w:val="kk-KZ"/>
        </w:rPr>
        <w:t xml:space="preserve"> қатынасы ∆</w:t>
      </w:r>
      <w:r w:rsidR="00C4126A" w:rsidRPr="00490DCB">
        <w:rPr>
          <w:rFonts w:ascii="Times New Roman" w:hAnsi="Times New Roman" w:cs="Times New Roman"/>
          <w:i/>
          <w:color w:val="000000" w:themeColor="text1"/>
          <w:sz w:val="28"/>
          <w:lang w:val="kk-KZ"/>
        </w:rPr>
        <w:t>R</w:t>
      </w:r>
      <w:r w:rsidR="00C4126A">
        <w:rPr>
          <w:rFonts w:ascii="Times New Roman" w:hAnsi="Times New Roman" w:cs="Times New Roman"/>
          <w:color w:val="000000" w:themeColor="text1"/>
          <w:sz w:val="28"/>
          <w:lang w:val="kk-KZ"/>
        </w:rPr>
        <w:t>/</w:t>
      </w:r>
      <w:r w:rsidR="00C4126A" w:rsidRPr="00490DCB">
        <w:rPr>
          <w:rFonts w:ascii="Times New Roman" w:hAnsi="Times New Roman" w:cs="Times New Roman"/>
          <w:i/>
          <w:color w:val="000000" w:themeColor="text1"/>
          <w:sz w:val="28"/>
          <w:lang w:val="kk-KZ"/>
        </w:rPr>
        <w:t>R</w:t>
      </w:r>
      <w:r w:rsidR="00C4126A">
        <w:rPr>
          <w:rFonts w:ascii="Times New Roman" w:hAnsi="Times New Roman" w:cs="Times New Roman"/>
          <w:color w:val="000000" w:themeColor="text1"/>
          <w:sz w:val="28"/>
          <w:lang w:val="kk-KZ"/>
        </w:rPr>
        <w:t xml:space="preserve"> үшін әртүрлі масштабтағы нақты</w:t>
      </w:r>
      <w:r w:rsidR="00C4126A" w:rsidRPr="00977A83">
        <w:rPr>
          <w:rFonts w:ascii="Times New Roman" w:hAnsi="Times New Roman" w:cs="Times New Roman"/>
          <w:color w:val="000000" w:themeColor="text1"/>
          <w:sz w:val="28"/>
          <w:lang w:val="kk-KZ"/>
        </w:rPr>
        <w:t xml:space="preserve"> және оптимистік көп қабатты құрылғының схемалық магниттік кедергісі</w:t>
      </w:r>
    </w:p>
    <w:p w:rsidR="00E10CB5" w:rsidRDefault="00E10CB5" w:rsidP="00AC7F3E">
      <w:pPr>
        <w:spacing w:after="0" w:line="240" w:lineRule="auto"/>
        <w:ind w:right="-284"/>
        <w:jc w:val="center"/>
        <w:rPr>
          <w:rFonts w:ascii="Times New Roman" w:hAnsi="Times New Roman" w:cs="Times New Roman"/>
          <w:color w:val="000000" w:themeColor="text1"/>
          <w:sz w:val="28"/>
          <w:lang w:val="kk-KZ"/>
        </w:rPr>
      </w:pPr>
    </w:p>
    <w:p w:rsidR="00781090" w:rsidRDefault="00781090" w:rsidP="00781090">
      <w:pPr>
        <w:spacing w:after="0" w:line="240" w:lineRule="auto"/>
        <w:ind w:right="-1" w:firstLine="708"/>
        <w:jc w:val="both"/>
        <w:rPr>
          <w:rFonts w:ascii="Times New Roman" w:hAnsi="Times New Roman" w:cs="Times New Roman"/>
          <w:color w:val="000000" w:themeColor="text1"/>
          <w:sz w:val="28"/>
          <w:lang w:val="kk-KZ"/>
        </w:rPr>
      </w:pPr>
      <w:r w:rsidRPr="00FE3872">
        <w:rPr>
          <w:rFonts w:ascii="Times New Roman" w:hAnsi="Times New Roman" w:cs="Times New Roman"/>
          <w:color w:val="000000" w:themeColor="text1"/>
          <w:sz w:val="28"/>
          <w:lang w:val="kk-KZ"/>
        </w:rPr>
        <w:t xml:space="preserve">Магниттік кедергінің оптимистік анықтамасы кейде </w:t>
      </w:r>
      <w:r>
        <w:rPr>
          <w:rFonts w:ascii="Times New Roman" w:hAnsi="Times New Roman" w:cs="Times New Roman"/>
          <w:color w:val="000000" w:themeColor="text1"/>
          <w:sz w:val="28"/>
          <w:lang w:val="kk-KZ"/>
        </w:rPr>
        <w:t>кіші</w:t>
      </w:r>
      <w:r w:rsidRPr="00FE3872">
        <w:rPr>
          <w:rFonts w:ascii="Times New Roman" w:hAnsi="Times New Roman" w:cs="Times New Roman"/>
          <w:color w:val="000000" w:themeColor="text1"/>
          <w:sz w:val="28"/>
          <w:lang w:val="kk-KZ"/>
        </w:rPr>
        <w:t xml:space="preserve"> мәндерді салыстыру үшін пайдалы: ол толығымен поляризацияланған электродтар үшін шексіз болады және келесі түрде беріледі:</w:t>
      </w:r>
    </w:p>
    <w:p w:rsidR="00781090" w:rsidRDefault="00781090" w:rsidP="00781090">
      <w:pPr>
        <w:spacing w:after="0" w:line="240" w:lineRule="auto"/>
        <w:ind w:right="-284"/>
        <w:jc w:val="both"/>
        <w:rPr>
          <w:rFonts w:ascii="Times New Roman" w:hAnsi="Times New Roman" w:cs="Times New Roman"/>
          <w:color w:val="000000" w:themeColor="text1"/>
          <w:sz w:val="28"/>
          <w:lang w:val="kk-KZ"/>
        </w:rPr>
      </w:pPr>
    </w:p>
    <w:p w:rsidR="00781090" w:rsidRDefault="00781090" w:rsidP="00781090">
      <w:pPr>
        <w:spacing w:after="0" w:line="240" w:lineRule="auto"/>
        <w:ind w:right="-1"/>
        <w:jc w:val="right"/>
        <w:rPr>
          <w:rFonts w:ascii="Times New Roman" w:hAnsi="Times New Roman" w:cs="Times New Roman"/>
          <w:color w:val="000000" w:themeColor="text1"/>
          <w:sz w:val="28"/>
          <w:lang w:val="kk-KZ"/>
        </w:rPr>
      </w:pPr>
      <w:r w:rsidRPr="00014731">
        <w:rPr>
          <w:rFonts w:ascii="Times New Roman" w:hAnsi="Times New Roman" w:cs="Times New Roman"/>
          <w:color w:val="000000" w:themeColor="text1"/>
          <w:position w:val="-24"/>
          <w:sz w:val="28"/>
          <w:lang w:val="kk-KZ"/>
        </w:rPr>
        <w:object w:dxaOrig="1900" w:dyaOrig="660">
          <v:shape id="_x0000_i1026" type="#_x0000_t75" style="width:96pt;height:36.75pt" o:ole="">
            <v:imagedata r:id="rId15" o:title=""/>
          </v:shape>
          <o:OLEObject Type="Embed" ProgID="Equation.3" ShapeID="_x0000_i1026" DrawAspect="Content" ObjectID="_1751708234" r:id="rId16"/>
        </w:object>
      </w:r>
      <w:r>
        <w:rPr>
          <w:rFonts w:ascii="Times New Roman" w:hAnsi="Times New Roman" w:cs="Times New Roman"/>
          <w:color w:val="000000" w:themeColor="text1"/>
          <w:sz w:val="28"/>
          <w:lang w:val="kk-KZ"/>
        </w:rPr>
        <w:t xml:space="preserve">                                                    (1.2)</w:t>
      </w:r>
    </w:p>
    <w:p w:rsidR="00781090" w:rsidRDefault="00781090" w:rsidP="00AC7F3E">
      <w:pPr>
        <w:spacing w:after="0" w:line="240" w:lineRule="auto"/>
        <w:ind w:right="-284"/>
        <w:jc w:val="both"/>
        <w:rPr>
          <w:rFonts w:ascii="Times New Roman" w:hAnsi="Times New Roman" w:cs="Times New Roman"/>
          <w:color w:val="000000" w:themeColor="text1"/>
          <w:sz w:val="28"/>
          <w:lang w:val="kk-KZ"/>
        </w:rPr>
      </w:pPr>
    </w:p>
    <w:p w:rsidR="00C4126A" w:rsidRDefault="00C4126A" w:rsidP="00781090">
      <w:pPr>
        <w:spacing w:after="0" w:line="240" w:lineRule="auto"/>
        <w:ind w:right="-1"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Анизотропты магниттік кедергі</w:t>
      </w:r>
      <w:r w:rsidRPr="00490DCB">
        <w:rPr>
          <w:rFonts w:ascii="Times New Roman" w:hAnsi="Times New Roman" w:cs="Times New Roman"/>
          <w:color w:val="000000" w:themeColor="text1"/>
          <w:sz w:val="28"/>
          <w:lang w:val="kk-KZ"/>
        </w:rPr>
        <w:t xml:space="preserve"> (AM</w:t>
      </w:r>
      <w:r w:rsidRPr="005B6635">
        <w:rPr>
          <w:rFonts w:ascii="Times New Roman" w:hAnsi="Times New Roman" w:cs="Times New Roman"/>
          <w:color w:val="000000" w:themeColor="text1"/>
          <w:sz w:val="28"/>
          <w:lang w:val="kk-KZ"/>
        </w:rPr>
        <w:t>R</w:t>
      </w:r>
      <w:r w:rsidRPr="00490DCB">
        <w:rPr>
          <w:rFonts w:ascii="Times New Roman" w:hAnsi="Times New Roman" w:cs="Times New Roman"/>
          <w:color w:val="000000" w:themeColor="text1"/>
          <w:sz w:val="28"/>
          <w:lang w:val="kk-KZ"/>
        </w:rPr>
        <w:t>), алғашқы сипатталған магниторези</w:t>
      </w:r>
      <w:r>
        <w:rPr>
          <w:rFonts w:ascii="Times New Roman" w:hAnsi="Times New Roman" w:cs="Times New Roman"/>
          <w:color w:val="000000" w:themeColor="text1"/>
          <w:sz w:val="28"/>
          <w:lang w:val="kk-KZ"/>
        </w:rPr>
        <w:t>стивті әсерді 1857 жылы Л.</w:t>
      </w:r>
      <w:r w:rsidR="007B1B88">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Кельвин</w:t>
      </w:r>
      <w:r w:rsidRPr="00490DCB">
        <w:rPr>
          <w:rFonts w:ascii="Times New Roman" w:hAnsi="Times New Roman" w:cs="Times New Roman"/>
          <w:color w:val="000000" w:themeColor="text1"/>
          <w:sz w:val="28"/>
          <w:lang w:val="kk-KZ"/>
        </w:rPr>
        <w:t xml:space="preserve"> ашты</w:t>
      </w:r>
      <w:r w:rsidRPr="00DA4957">
        <w:rPr>
          <w:rFonts w:ascii="Times New Roman" w:hAnsi="Times New Roman" w:cs="Times New Roman"/>
          <w:color w:val="000000" w:themeColor="text1"/>
          <w:sz w:val="28"/>
          <w:lang w:val="kk-KZ"/>
        </w:rPr>
        <w:t xml:space="preserve">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&lt;EndNote&gt;&lt;Cite&gt;&lt;Author&gt;Lenssen&lt;/Author&gt;&lt;Year&gt;2002&lt;/Year&gt;&lt;RecNum&gt;113&lt;/RecNum&gt;&lt;DisplayText&gt;[32]&lt;/DisplayText&gt;&lt;record&gt;&lt;rec-number&gt;113&lt;/rec-number&gt;&lt;foreign-keys&gt;&lt;key app="EN" db-id="r5fsa95xwax225etxxg5tw0cet90edrevr2x" timestamp="1677349282"&gt;113&lt;/key&gt;&lt;/foreign-keys&gt;&lt;ref-type name="Journal Article"&gt;17&lt;/ref-type&gt;&lt;contributors&gt;&lt;authors&gt;&lt;author&gt;Lenssen, K-M H&lt;/author&gt;&lt;/authors&gt;&lt;/contributors&gt;&lt;titles&gt;&lt;title&gt;Magnetoresistive Sensors and Memory&lt;/title&gt;&lt;secondary-title&gt;Frontiers of Multifunctional Nanosystems&lt;/secondary-title&gt;&lt;/titles&gt;&lt;periodical&gt;&lt;full-title&gt;Frontiers of Multifunctional Nanosystems&lt;/full-title&gt;&lt;/periodical&gt;&lt;pages&gt;431-452&lt;/pages&gt;&lt;dates&gt;&lt;year&gt;2002&lt;/year&gt;&lt;/dates&gt;&lt;isbn&gt;140200561X&lt;/isbn&gt;&lt;urls&gt;&lt;/urls&gt;&lt;/record&gt;&lt;/Cite&gt;&lt;/EndNote&gt;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[32]</w:t>
      </w:r>
      <w:r w:rsidR="002C40DB">
        <w:rPr>
          <w:rFonts w:ascii="Times New Roman" w:hAnsi="Times New Roman" w:cs="Times New Roman"/>
          <w:color w:val="000000" w:themeColor="text1"/>
          <w:sz w:val="28"/>
          <w:lang w:val="kk-KZ"/>
        </w:rPr>
        <w:fldChar w:fldCharType="end"/>
      </w:r>
      <w:r w:rsidRPr="00490DCB">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Бұл анизотропты әсер аз (≈</w:t>
      </w:r>
      <w:r w:rsidRPr="004A6A9D">
        <w:rPr>
          <w:rFonts w:ascii="Times New Roman" w:hAnsi="Times New Roman" w:cs="Times New Roman"/>
          <w:color w:val="000000" w:themeColor="text1"/>
          <w:sz w:val="28"/>
          <w:lang w:val="kk-KZ"/>
        </w:rPr>
        <w:t>3%) және материалдың Ферми бетіне байланысты.</w:t>
      </w:r>
      <w:r>
        <w:rPr>
          <w:rFonts w:ascii="Times New Roman" w:hAnsi="Times New Roman" w:cs="Times New Roman"/>
          <w:color w:val="000000" w:themeColor="text1"/>
          <w:sz w:val="28"/>
          <w:lang w:val="kk-KZ"/>
        </w:rPr>
        <w:t xml:space="preserve"> Ашылған уақыттан</w:t>
      </w:r>
      <w:r w:rsidRPr="004A6A9D">
        <w:rPr>
          <w:rFonts w:ascii="Times New Roman" w:hAnsi="Times New Roman" w:cs="Times New Roman"/>
          <w:color w:val="000000" w:themeColor="text1"/>
          <w:sz w:val="28"/>
          <w:lang w:val="kk-KZ"/>
        </w:rPr>
        <w:t xml:space="preserve"> бастап 1988 жылға дейін </w:t>
      </w:r>
      <w:r w:rsidRPr="00490DCB">
        <w:rPr>
          <w:rFonts w:ascii="Times New Roman" w:hAnsi="Times New Roman" w:cs="Times New Roman"/>
          <w:color w:val="000000" w:themeColor="text1"/>
          <w:sz w:val="28"/>
          <w:lang w:val="kk-KZ"/>
        </w:rPr>
        <w:t>AM</w:t>
      </w:r>
      <w:r w:rsidRPr="005B6635">
        <w:rPr>
          <w:rFonts w:ascii="Times New Roman" w:hAnsi="Times New Roman" w:cs="Times New Roman"/>
          <w:color w:val="000000" w:themeColor="text1"/>
          <w:sz w:val="28"/>
          <w:lang w:val="kk-KZ"/>
        </w:rPr>
        <w:t>R</w:t>
      </w:r>
      <w:r w:rsidRPr="004A6A9D">
        <w:rPr>
          <w:rFonts w:ascii="Times New Roman" w:hAnsi="Times New Roman" w:cs="Times New Roman"/>
          <w:color w:val="000000" w:themeColor="text1"/>
          <w:sz w:val="28"/>
          <w:lang w:val="kk-KZ"/>
        </w:rPr>
        <w:t xml:space="preserve"> ферромагнетиктердің магниттік кедергісіне ең </w:t>
      </w:r>
      <w:r w:rsidRPr="004A6A9D">
        <w:rPr>
          <w:rFonts w:ascii="Times New Roman" w:hAnsi="Times New Roman" w:cs="Times New Roman"/>
          <w:color w:val="000000" w:themeColor="text1"/>
          <w:sz w:val="28"/>
          <w:lang w:val="kk-KZ"/>
        </w:rPr>
        <w:lastRenderedPageBreak/>
        <w:t>маңызды үлес болып қала берді.</w:t>
      </w:r>
      <w:r>
        <w:rPr>
          <w:rFonts w:ascii="Times New Roman" w:hAnsi="Times New Roman" w:cs="Times New Roman"/>
          <w:color w:val="000000" w:themeColor="text1"/>
          <w:sz w:val="28"/>
          <w:lang w:val="kk-KZ"/>
        </w:rPr>
        <w:t xml:space="preserve"> </w:t>
      </w:r>
      <w:r w:rsidRPr="00490DCB">
        <w:rPr>
          <w:rFonts w:ascii="Times New Roman" w:hAnsi="Times New Roman" w:cs="Times New Roman"/>
          <w:color w:val="000000" w:themeColor="text1"/>
          <w:sz w:val="28"/>
          <w:lang w:val="kk-KZ"/>
        </w:rPr>
        <w:t>AM</w:t>
      </w:r>
      <w:r w:rsidRPr="005B6635">
        <w:rPr>
          <w:rFonts w:ascii="Times New Roman" w:hAnsi="Times New Roman" w:cs="Times New Roman"/>
          <w:color w:val="000000" w:themeColor="text1"/>
          <w:sz w:val="28"/>
          <w:lang w:val="kk-KZ"/>
        </w:rPr>
        <w:t>R</w:t>
      </w:r>
      <w:r w:rsidRPr="004A6A9D">
        <w:rPr>
          <w:rFonts w:ascii="Times New Roman" w:hAnsi="Times New Roman" w:cs="Times New Roman"/>
          <w:color w:val="000000" w:themeColor="text1"/>
          <w:sz w:val="28"/>
          <w:lang w:val="kk-KZ"/>
        </w:rPr>
        <w:t xml:space="preserve"> эффектісі магниттік датчиктер мен магниттік </w:t>
      </w:r>
      <w:r>
        <w:rPr>
          <w:rFonts w:ascii="Times New Roman" w:hAnsi="Times New Roman" w:cs="Times New Roman"/>
          <w:color w:val="000000" w:themeColor="text1"/>
          <w:sz w:val="28"/>
          <w:lang w:val="kk-KZ"/>
        </w:rPr>
        <w:t>дисктерге арналған құрылғылар</w:t>
      </w:r>
      <w:r w:rsidRPr="004A6A9D">
        <w:rPr>
          <w:rFonts w:ascii="Times New Roman" w:hAnsi="Times New Roman" w:cs="Times New Roman"/>
          <w:color w:val="000000" w:themeColor="text1"/>
          <w:sz w:val="28"/>
          <w:lang w:val="kk-KZ"/>
        </w:rPr>
        <w:t xml:space="preserve"> жасауда қолданылды.</w:t>
      </w:r>
    </w:p>
    <w:p w:rsidR="00E10CB5" w:rsidRDefault="00E10CB5" w:rsidP="00781090">
      <w:pPr>
        <w:spacing w:after="0" w:line="240" w:lineRule="auto"/>
        <w:ind w:right="-1" w:firstLine="709"/>
        <w:jc w:val="both"/>
        <w:rPr>
          <w:rFonts w:ascii="Times New Roman" w:hAnsi="Times New Roman" w:cs="Times New Roman"/>
          <w:color w:val="000000" w:themeColor="text1"/>
          <w:sz w:val="28"/>
          <w:lang w:val="kk-KZ"/>
        </w:rPr>
      </w:pPr>
    </w:p>
    <w:p w:rsidR="00C4126A" w:rsidRPr="007B1B88" w:rsidRDefault="00E20E48" w:rsidP="007B1B88">
      <w:pPr>
        <w:spacing w:after="0" w:line="240" w:lineRule="auto"/>
        <w:ind w:left="709" w:right="-1"/>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1</w:t>
      </w:r>
      <w:r w:rsidR="00781090" w:rsidRPr="007B1B88">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2</w:t>
      </w:r>
      <w:r w:rsidR="00781090" w:rsidRPr="007B1B88">
        <w:rPr>
          <w:rFonts w:ascii="Times New Roman" w:hAnsi="Times New Roman" w:cs="Times New Roman"/>
          <w:color w:val="000000" w:themeColor="text1"/>
          <w:sz w:val="28"/>
          <w:lang w:val="kk-KZ"/>
        </w:rPr>
        <w:t xml:space="preserve">.1 </w:t>
      </w:r>
      <w:r w:rsidR="00C4126A" w:rsidRPr="007B1B88">
        <w:rPr>
          <w:rFonts w:ascii="Times New Roman" w:hAnsi="Times New Roman" w:cs="Times New Roman"/>
          <w:color w:val="000000" w:themeColor="text1"/>
          <w:sz w:val="28"/>
          <w:lang w:val="kk-KZ"/>
        </w:rPr>
        <w:t>Алып магниттік кедергі</w:t>
      </w:r>
    </w:p>
    <w:p w:rsidR="00C4126A" w:rsidRDefault="008F421C" w:rsidP="00781090">
      <w:pPr>
        <w:spacing w:after="0" w:line="240" w:lineRule="auto"/>
        <w:ind w:right="-1" w:firstLine="709"/>
        <w:jc w:val="both"/>
        <w:rPr>
          <w:rFonts w:ascii="Times New Roman" w:hAnsi="Times New Roman" w:cs="Times New Roman"/>
          <w:color w:val="000000" w:themeColor="text1"/>
          <w:sz w:val="28"/>
          <w:lang w:val="kk-KZ"/>
        </w:rPr>
      </w:pPr>
      <w:r w:rsidRPr="008F421C">
        <w:rPr>
          <w:rFonts w:ascii="Times New Roman" w:hAnsi="Times New Roman" w:cs="Times New Roman"/>
          <w:color w:val="000000" w:themeColor="text1"/>
          <w:sz w:val="28"/>
          <w:lang w:val="kk-KZ"/>
        </w:rPr>
        <w:t>Алып магниттік кедергі</w:t>
      </w:r>
      <w:r>
        <w:rPr>
          <w:rFonts w:ascii="Times New Roman" w:hAnsi="Times New Roman" w:cs="Times New Roman"/>
          <w:color w:val="000000" w:themeColor="text1"/>
          <w:sz w:val="28"/>
          <w:lang w:val="kk-KZ"/>
        </w:rPr>
        <w:t xml:space="preserve"> – </w:t>
      </w:r>
      <w:r w:rsidRPr="008F421C">
        <w:rPr>
          <w:rFonts w:ascii="Times New Roman" w:hAnsi="Times New Roman" w:cs="Times New Roman"/>
          <w:color w:val="000000" w:themeColor="text1"/>
          <w:sz w:val="28"/>
          <w:lang w:val="kk-KZ"/>
        </w:rPr>
        <w:t>ауыспалы ферромагниттік және өткізгіш магниттік емес қабаттардан тұратын жұқа металл пленкаларда байқалатын кванттық механикалық әсер. Әсер көршілес магниттік қабаттардың магниттелуінің өзара бағытын өзгерткен кезде мұндай құрылымның электрлік кедергісінің айтарлықтай өзгеруінен тұрады.</w:t>
      </w:r>
      <w:r>
        <w:rPr>
          <w:rFonts w:ascii="Times New Roman" w:hAnsi="Times New Roman" w:cs="Times New Roman"/>
          <w:color w:val="000000" w:themeColor="text1"/>
          <w:sz w:val="28"/>
          <w:lang w:val="kk-KZ"/>
        </w:rPr>
        <w:t xml:space="preserve"> </w:t>
      </w:r>
      <w:r w:rsidRPr="008F421C">
        <w:rPr>
          <w:rFonts w:ascii="Times New Roman" w:hAnsi="Times New Roman" w:cs="Times New Roman"/>
          <w:color w:val="000000" w:themeColor="text1"/>
          <w:sz w:val="28"/>
          <w:lang w:val="kk-KZ"/>
        </w:rPr>
        <w:t>Магниттелу бағытын, мысалы, сыртқы магнит өрісін қолдану арқылы басқаруға болады. Әсер электрондардың шашырауына негізделген, ол спиннің бағытына байланысты.</w:t>
      </w:r>
      <w:r>
        <w:rPr>
          <w:rFonts w:ascii="Times New Roman" w:hAnsi="Times New Roman" w:cs="Times New Roman"/>
          <w:color w:val="000000" w:themeColor="text1"/>
          <w:sz w:val="28"/>
          <w:lang w:val="kk-KZ"/>
        </w:rPr>
        <w:t xml:space="preserve"> </w:t>
      </w:r>
      <w:r w:rsidR="00C4126A" w:rsidRPr="008D38A2">
        <w:rPr>
          <w:rFonts w:ascii="Times New Roman" w:hAnsi="Times New Roman" w:cs="Times New Roman"/>
          <w:color w:val="000000" w:themeColor="text1"/>
          <w:sz w:val="28"/>
          <w:lang w:val="kk-KZ"/>
        </w:rPr>
        <w:t xml:space="preserve">1988 жылы </w:t>
      </w:r>
      <w:r w:rsidR="00C4126A">
        <w:rPr>
          <w:rFonts w:ascii="Times New Roman" w:hAnsi="Times New Roman" w:cs="Times New Roman"/>
          <w:sz w:val="28"/>
          <w:lang w:val="kk-KZ"/>
        </w:rPr>
        <w:t>Grü</w:t>
      </w:r>
      <w:r w:rsidR="00C4126A" w:rsidRPr="005B6635">
        <w:rPr>
          <w:rFonts w:ascii="Times New Roman" w:hAnsi="Times New Roman" w:cs="Times New Roman"/>
          <w:sz w:val="28"/>
          <w:lang w:val="kk-KZ"/>
        </w:rPr>
        <w:t>nberg</w:t>
      </w:r>
      <w:r w:rsidR="00C4126A">
        <w:rPr>
          <w:rFonts w:ascii="Times New Roman" w:hAnsi="Times New Roman" w:cs="Times New Roman"/>
          <w:color w:val="000000" w:themeColor="text1"/>
          <w:sz w:val="36"/>
          <w:lang w:val="kk-KZ"/>
        </w:rPr>
        <w:t xml:space="preserve"> </w:t>
      </w:r>
      <w:r w:rsidR="002C40DB" w:rsidRPr="005B6635">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&lt;EndNote&gt;&lt;Cite&gt;&lt;Author&gt;Binasch&lt;/Author&gt;&lt;Year&gt;1989&lt;/Year&gt;&lt;RecNum&gt;114&lt;/RecNum&gt;&lt;DisplayText&gt;[33]&lt;/DisplayText&gt;&lt;record&gt;&lt;rec-number&gt;114&lt;/rec-number&gt;&lt;foreign-keys&gt;&lt;key app="EN" db-id="r5fsa95xwax225etxxg5tw0cet90edrevr2x" timestamp="1677351913"&gt;114&lt;/key&gt;&lt;/foreign-keys&gt;&lt;ref-type name="Journal Article"&gt;17&lt;/ref-type&gt;&lt;contributors&gt;&lt;authors&gt;&lt;author&gt;Binasch, Grünberg&lt;/author&gt;&lt;author&gt;Grünberg, Peter&lt;/author&gt;&lt;author&gt;Saurenbach, F&lt;/author&gt;&lt;author&gt;Zinn, W&lt;/author&gt;&lt;/authors&gt;&lt;/contributors&gt;&lt;titles&gt;&lt;title&gt;Enhanced magnetoresistance in layered magnetic structures with antiferromagnetic interlayer exchange&lt;/title&gt;&lt;secondary-title&gt;Physical review B&lt;/secondary-title&gt;&lt;/titles&gt;&lt;periodical&gt;&lt;full-title&gt;Physical Review B&lt;/full-title&gt;&lt;/periodical&gt;&lt;pages&gt;4828&lt;/pages&gt;&lt;volume&gt;39&lt;/volume&gt;&lt;number&gt;7&lt;/number&gt;&lt;dates&gt;&lt;year&gt;1989&lt;/year&gt;&lt;/dates&gt;&lt;urls&gt;&lt;/urls&gt;&lt;/record&gt;&lt;/Cite&gt;&lt;/EndNote&gt;</w:instrText>
      </w:r>
      <w:r w:rsidR="002C40DB" w:rsidRPr="005B6635">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[33]</w:t>
      </w:r>
      <w:r w:rsidR="002C40DB" w:rsidRPr="005B6635">
        <w:rPr>
          <w:rFonts w:ascii="Times New Roman" w:hAnsi="Times New Roman" w:cs="Times New Roman"/>
          <w:color w:val="000000" w:themeColor="text1"/>
          <w:sz w:val="28"/>
          <w:lang w:val="kk-KZ"/>
        </w:rPr>
        <w:fldChar w:fldCharType="end"/>
      </w:r>
      <w:r w:rsidR="00C4126A" w:rsidRPr="008D38A2">
        <w:rPr>
          <w:rFonts w:ascii="Times New Roman" w:hAnsi="Times New Roman" w:cs="Times New Roman"/>
          <w:color w:val="000000" w:themeColor="text1"/>
          <w:sz w:val="28"/>
          <w:lang w:val="kk-KZ"/>
        </w:rPr>
        <w:t xml:space="preserve"> және </w:t>
      </w:r>
      <w:r w:rsidR="00C4126A" w:rsidRPr="005B6635">
        <w:rPr>
          <w:rFonts w:ascii="Times New Roman" w:hAnsi="Times New Roman" w:cs="Times New Roman"/>
          <w:color w:val="000000" w:themeColor="text1"/>
          <w:sz w:val="28"/>
          <w:lang w:val="kk-KZ"/>
        </w:rPr>
        <w:t>Fert</w:t>
      </w:r>
      <w:r w:rsidR="00C4126A" w:rsidRPr="008D38A2">
        <w:rPr>
          <w:rFonts w:ascii="Times New Roman" w:hAnsi="Times New Roman" w:cs="Times New Roman"/>
          <w:color w:val="000000" w:themeColor="text1"/>
          <w:sz w:val="28"/>
          <w:lang w:val="kk-KZ"/>
        </w:rPr>
        <w:t xml:space="preserve">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&lt;EndNote&gt;&lt;Cite&gt;&lt;Author&gt;Wurmehl&lt;/Author&gt;&lt;Year&gt;2013&lt;/Year&gt;&lt;RecNum&gt;115&lt;/RecNum&gt;&lt;DisplayText&gt;[34]&lt;/DisplayText&gt;&lt;record&gt;&lt;rec-number&gt;115&lt;/rec-number&gt;&lt;foreign-keys&gt;&lt;key app="EN" db-id="r5fsa95xwax225etxxg5tw0cet90edrevr2x" timestamp="1677351988"&gt;115&lt;/key&gt;&lt;/foreign-keys&gt;&lt;ref-type name="Journal Article"&gt;17&lt;/ref-type&gt;&lt;contributors&gt;&lt;authors&gt;&lt;author&gt;Wurmehl, Sabine&lt;/author&gt;&lt;author&gt;Kohlhepp, Jürgen T&lt;/author&gt;&lt;/authors&gt;&lt;/contributors&gt;&lt;titles&gt;&lt;title&gt;Local structure of highly spin polarised Heusler compounds revealed by nuclear magnetic resonance spectroscopy&lt;/title&gt;&lt;secondary-title&gt;Spintronics: from materials to devices&lt;/secondary-title&gt;&lt;/titles&gt;&lt;periodical&gt;&lt;full-title&gt;Spintronics: from materials to devices&lt;/full-title&gt;&lt;/periodical&gt;&lt;pages&gt;205-220&lt;/pages&gt;&lt;dates&gt;&lt;year&gt;2013&lt;/year&gt;&lt;/dates&gt;&lt;isbn&gt;9048138310&lt;/isbn&gt;&lt;urls&gt;&lt;/urls&gt;&lt;/record&gt;&lt;/Cite&gt;&lt;/EndNote&gt;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[34]</w:t>
      </w:r>
      <w:r w:rsidR="002C40DB">
        <w:rPr>
          <w:rFonts w:ascii="Times New Roman" w:hAnsi="Times New Roman" w:cs="Times New Roman"/>
          <w:color w:val="000000" w:themeColor="text1"/>
          <w:sz w:val="28"/>
          <w:lang w:val="kk-KZ"/>
        </w:rPr>
        <w:fldChar w:fldCharType="end"/>
      </w:r>
      <w:r w:rsidR="00C4126A" w:rsidRPr="008D38A2">
        <w:rPr>
          <w:rFonts w:ascii="Times New Roman" w:hAnsi="Times New Roman" w:cs="Times New Roman"/>
          <w:color w:val="000000" w:themeColor="text1"/>
          <w:sz w:val="28"/>
          <w:lang w:val="kk-KZ"/>
        </w:rPr>
        <w:t xml:space="preserve"> топтары </w:t>
      </w:r>
      <w:r w:rsidR="00C4126A">
        <w:rPr>
          <w:rFonts w:ascii="Times New Roman" w:hAnsi="Times New Roman" w:cs="Times New Roman"/>
          <w:color w:val="000000" w:themeColor="text1"/>
          <w:sz w:val="28"/>
          <w:lang w:val="kk-KZ"/>
        </w:rPr>
        <w:t>тәуелсіз түрде</w:t>
      </w:r>
      <w:r w:rsidR="00C4126A" w:rsidRPr="008D38A2">
        <w:rPr>
          <w:rFonts w:ascii="Times New Roman" w:hAnsi="Times New Roman" w:cs="Times New Roman"/>
          <w:color w:val="000000" w:themeColor="text1"/>
          <w:sz w:val="28"/>
          <w:lang w:val="kk-KZ"/>
        </w:rPr>
        <w:t xml:space="preserve"> анизотропты әсерден он есе үлкен алып магниттік кедергіні (GMR) </w:t>
      </w:r>
      <w:r>
        <w:rPr>
          <w:rFonts w:ascii="Times New Roman" w:hAnsi="Times New Roman" w:cs="Times New Roman"/>
          <w:color w:val="000000" w:themeColor="text1"/>
          <w:sz w:val="28"/>
          <w:lang w:val="kk-KZ"/>
        </w:rPr>
        <w:t>ашып, ғылым саласына жаңалық алып келді</w:t>
      </w:r>
      <w:r w:rsidR="00C4126A" w:rsidRPr="008D38A2">
        <w:rPr>
          <w:rFonts w:ascii="Times New Roman" w:hAnsi="Times New Roman" w:cs="Times New Roman"/>
          <w:color w:val="000000" w:themeColor="text1"/>
          <w:sz w:val="28"/>
          <w:lang w:val="kk-KZ"/>
        </w:rPr>
        <w:t>.</w:t>
      </w:r>
      <w:r w:rsidR="00C4126A">
        <w:rPr>
          <w:rFonts w:ascii="Times New Roman" w:hAnsi="Times New Roman" w:cs="Times New Roman"/>
          <w:color w:val="000000" w:themeColor="text1"/>
          <w:sz w:val="28"/>
          <w:lang w:val="kk-KZ"/>
        </w:rPr>
        <w:t xml:space="preserve"> </w:t>
      </w:r>
      <w:r w:rsidR="00C4126A" w:rsidRPr="005B6635">
        <w:rPr>
          <w:rFonts w:ascii="Times New Roman" w:hAnsi="Times New Roman" w:cs="Times New Roman"/>
          <w:color w:val="000000" w:themeColor="text1"/>
          <w:sz w:val="28"/>
          <w:lang w:val="kk-KZ"/>
        </w:rPr>
        <w:t xml:space="preserve">Жоғары температуралы асқын өткізгіштер аймағына ұқсас, бұл салада көптеген зерттеу жұмыстары басталды. </w:t>
      </w:r>
      <w:r w:rsidR="006E411B">
        <w:rPr>
          <w:rFonts w:ascii="Times New Roman" w:hAnsi="Times New Roman" w:cs="Times New Roman"/>
          <w:color w:val="000000" w:themeColor="text1"/>
          <w:sz w:val="28"/>
          <w:lang w:val="kk-KZ"/>
        </w:rPr>
        <w:t>1.6</w:t>
      </w:r>
      <w:r w:rsidR="00C4126A" w:rsidRPr="005E64DD">
        <w:rPr>
          <w:rFonts w:ascii="Times New Roman" w:hAnsi="Times New Roman" w:cs="Times New Roman"/>
          <w:color w:val="000000" w:themeColor="text1"/>
          <w:sz w:val="28"/>
          <w:lang w:val="kk-KZ"/>
        </w:rPr>
        <w:t>-суретте осындай көпқабатты Fe–Cr–</w:t>
      </w:r>
      <w:r w:rsidR="00C4126A">
        <w:rPr>
          <w:rFonts w:ascii="Times New Roman" w:hAnsi="Times New Roman" w:cs="Times New Roman"/>
          <w:color w:val="000000" w:themeColor="text1"/>
          <w:sz w:val="28"/>
          <w:lang w:val="kk-KZ"/>
        </w:rPr>
        <w:t xml:space="preserve">Fe жүйесінің мысалы келтірілген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&lt;EndNote&gt;&lt;Cite&gt;&lt;Author&gt;Wurmehl&lt;/Author&gt;&lt;Year&gt;2013&lt;/Year&gt;&lt;RecNum&gt;115&lt;/RecNum&gt;&lt;DisplayText&gt;[34]&lt;/DisplayText&gt;&lt;record&gt;&lt;rec-number&gt;115&lt;/rec-number&gt;&lt;foreign-keys&gt;&lt;key app="EN" db-id="r5fsa95xwax225etxxg5tw0cet90edrevr2x" timestamp="1677351988"&gt;115&lt;/key&gt;&lt;/foreign-keys&gt;&lt;ref-type name="Journal Article"&gt;17&lt;/ref-type&gt;&lt;contributors&gt;&lt;authors&gt;&lt;author&gt;Wurmehl, Sabine&lt;/author&gt;&lt;author&gt;Kohlhepp, Jürgen T&lt;/author&gt;&lt;/authors&gt;&lt;/contributors&gt;&lt;titles&gt;&lt;title&gt;Local structure of highly spin polarised Heusler compounds revealed by nuclear magnetic resonance spectroscopy&lt;/title&gt;&lt;secondary-title&gt;Spintronics: from materials to devices&lt;/secondary-title&gt;&lt;/titles&gt;&lt;periodical&gt;&lt;full-title&gt;Spintronics: from materials to devices&lt;/full-title&gt;&lt;/periodical&gt;&lt;pages&gt;205-220&lt;/pages&gt;&lt;dates&gt;&lt;year&gt;2013&lt;/year&gt;&lt;/dates&gt;&lt;isbn&gt;9048138310&lt;/isbn&gt;&lt;urls&gt;&lt;/urls&gt;&lt;/record&gt;&lt;/Cite&gt;&lt;/EndNote&gt;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w:t>
      </w:r>
      <w:r w:rsidR="00F47462" w:rsidRPr="00C3109E">
        <w:rPr>
          <w:rFonts w:ascii="Times New Roman" w:hAnsi="Times New Roman" w:cs="Times New Roman"/>
          <w:noProof/>
          <w:color w:val="000000" w:themeColor="text1"/>
          <w:sz w:val="28"/>
          <w:lang w:val="kk-KZ"/>
        </w:rPr>
        <w:t>34</w:t>
      </w:r>
      <w:r w:rsidR="00CA6C64" w:rsidRPr="00C3109E">
        <w:rPr>
          <w:rFonts w:ascii="Times New Roman" w:hAnsi="Times New Roman" w:cs="Times New Roman"/>
          <w:noProof/>
          <w:color w:val="000000" w:themeColor="text1"/>
          <w:sz w:val="28"/>
          <w:lang w:val="kk-KZ"/>
        </w:rPr>
        <w:t>,</w:t>
      </w:r>
      <w:r w:rsidR="007A14BF">
        <w:rPr>
          <w:rFonts w:ascii="Times New Roman" w:hAnsi="Times New Roman" w:cs="Times New Roman"/>
          <w:noProof/>
          <w:color w:val="000000" w:themeColor="text1"/>
          <w:sz w:val="28"/>
          <w:lang w:val="kk-KZ"/>
        </w:rPr>
        <w:t xml:space="preserve"> </w:t>
      </w:r>
      <w:r w:rsidR="0036505A" w:rsidRPr="00C3109E">
        <w:rPr>
          <w:rFonts w:ascii="Times New Roman" w:hAnsi="Times New Roman" w:cs="Times New Roman"/>
          <w:noProof/>
          <w:color w:val="000000" w:themeColor="text1"/>
          <w:sz w:val="28"/>
          <w:lang w:val="kk-KZ"/>
        </w:rPr>
        <w:t>p</w:t>
      </w:r>
      <w:r w:rsidR="00F364D3" w:rsidRPr="00C3109E">
        <w:rPr>
          <w:rFonts w:ascii="Times New Roman" w:hAnsi="Times New Roman" w:cs="Times New Roman"/>
          <w:noProof/>
          <w:color w:val="000000" w:themeColor="text1"/>
          <w:sz w:val="28"/>
          <w:lang w:val="kk-KZ"/>
        </w:rPr>
        <w:t>.</w:t>
      </w:r>
      <w:r w:rsidR="007A14BF">
        <w:rPr>
          <w:rFonts w:ascii="Times New Roman" w:hAnsi="Times New Roman" w:cs="Times New Roman"/>
          <w:noProof/>
          <w:color w:val="000000" w:themeColor="text1"/>
          <w:sz w:val="28"/>
          <w:lang w:val="kk-KZ"/>
        </w:rPr>
        <w:t xml:space="preserve"> </w:t>
      </w:r>
      <w:r w:rsidR="00CA6C64" w:rsidRPr="00C3109E">
        <w:rPr>
          <w:rFonts w:ascii="Times New Roman" w:hAnsi="Times New Roman" w:cs="Times New Roman"/>
          <w:noProof/>
          <w:color w:val="000000" w:themeColor="text1"/>
          <w:sz w:val="28"/>
          <w:lang w:val="kk-KZ"/>
        </w:rPr>
        <w:t>205</w:t>
      </w:r>
      <w:r w:rsidR="00F47462">
        <w:rPr>
          <w:rFonts w:ascii="Times New Roman" w:hAnsi="Times New Roman" w:cs="Times New Roman"/>
          <w:noProof/>
          <w:color w:val="000000" w:themeColor="text1"/>
          <w:sz w:val="28"/>
          <w:lang w:val="kk-KZ"/>
        </w:rPr>
        <w:t>]</w:t>
      </w:r>
      <w:r w:rsidR="002C40DB">
        <w:rPr>
          <w:rFonts w:ascii="Times New Roman" w:hAnsi="Times New Roman" w:cs="Times New Roman"/>
          <w:color w:val="000000" w:themeColor="text1"/>
          <w:sz w:val="28"/>
          <w:lang w:val="kk-KZ"/>
        </w:rPr>
        <w:fldChar w:fldCharType="end"/>
      </w:r>
      <w:r w:rsidR="00C4126A">
        <w:rPr>
          <w:rFonts w:ascii="Times New Roman" w:hAnsi="Times New Roman" w:cs="Times New Roman"/>
          <w:color w:val="000000" w:themeColor="text1"/>
          <w:sz w:val="28"/>
          <w:lang w:val="kk-KZ"/>
        </w:rPr>
        <w:t xml:space="preserve">. </w:t>
      </w:r>
    </w:p>
    <w:p w:rsidR="00C4126A" w:rsidRDefault="00C4126A" w:rsidP="00781090">
      <w:pPr>
        <w:spacing w:after="0" w:line="240" w:lineRule="auto"/>
        <w:ind w:right="-1" w:firstLine="709"/>
        <w:jc w:val="both"/>
        <w:rPr>
          <w:rFonts w:ascii="Times New Roman" w:hAnsi="Times New Roman" w:cs="Times New Roman"/>
          <w:color w:val="000000" w:themeColor="text1"/>
          <w:sz w:val="28"/>
          <w:lang w:val="kk-KZ"/>
        </w:rPr>
      </w:pPr>
    </w:p>
    <w:p w:rsidR="007B1B88" w:rsidRDefault="00C4126A" w:rsidP="002A0811">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noProof/>
          <w:color w:val="000000" w:themeColor="text1"/>
          <w:sz w:val="28"/>
          <w:lang w:eastAsia="ru-RU"/>
        </w:rPr>
        <w:drawing>
          <wp:inline distT="0" distB="0" distL="0" distR="0">
            <wp:extent cx="3657600" cy="16459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7600" cy="1645920"/>
                    </a:xfrm>
                    <a:prstGeom prst="rect">
                      <a:avLst/>
                    </a:prstGeom>
                    <a:noFill/>
                    <a:ln>
                      <a:noFill/>
                    </a:ln>
                  </pic:spPr>
                </pic:pic>
              </a:graphicData>
            </a:graphic>
          </wp:inline>
        </w:drawing>
      </w:r>
    </w:p>
    <w:p w:rsidR="002A0811" w:rsidRPr="002A0811" w:rsidRDefault="002A0811" w:rsidP="002A0811">
      <w:pPr>
        <w:spacing w:after="0" w:line="240" w:lineRule="auto"/>
        <w:ind w:right="-1"/>
        <w:jc w:val="center"/>
        <w:rPr>
          <w:rFonts w:ascii="Times New Roman" w:hAnsi="Times New Roman" w:cs="Times New Roman"/>
          <w:color w:val="000000" w:themeColor="text1"/>
          <w:sz w:val="16"/>
          <w:lang w:val="kk-KZ"/>
        </w:rPr>
      </w:pPr>
    </w:p>
    <w:p w:rsidR="00C4126A" w:rsidRDefault="006E411B" w:rsidP="007B1B88">
      <w:pPr>
        <w:spacing w:after="0" w:line="240" w:lineRule="auto"/>
        <w:ind w:right="-284"/>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1.6</w:t>
      </w:r>
      <w:r w:rsidR="00C4126A">
        <w:rPr>
          <w:rFonts w:ascii="Times New Roman" w:hAnsi="Times New Roman" w:cs="Times New Roman"/>
          <w:color w:val="000000" w:themeColor="text1"/>
          <w:sz w:val="28"/>
          <w:lang w:val="kk-KZ"/>
        </w:rPr>
        <w:t xml:space="preserve"> </w:t>
      </w:r>
      <w:r w:rsidR="007B1B88">
        <w:rPr>
          <w:rFonts w:ascii="Times New Roman" w:hAnsi="Times New Roman" w:cs="Times New Roman"/>
          <w:color w:val="000000" w:themeColor="text1"/>
          <w:sz w:val="28"/>
          <w:lang w:val="kk-KZ"/>
        </w:rPr>
        <w:t xml:space="preserve">– </w:t>
      </w:r>
      <w:r w:rsidR="00C4126A">
        <w:rPr>
          <w:rFonts w:ascii="Times New Roman" w:hAnsi="Times New Roman" w:cs="Times New Roman"/>
          <w:color w:val="000000" w:themeColor="text1"/>
          <w:sz w:val="28"/>
          <w:lang w:val="kk-KZ"/>
        </w:rPr>
        <w:t>Ферромагнитті</w:t>
      </w:r>
      <w:r w:rsidR="00C4126A" w:rsidRPr="007A5180">
        <w:rPr>
          <w:rFonts w:ascii="Times New Roman" w:hAnsi="Times New Roman" w:cs="Times New Roman"/>
          <w:color w:val="000000" w:themeColor="text1"/>
          <w:sz w:val="28"/>
          <w:lang w:val="kk-KZ"/>
        </w:rPr>
        <w:t>к (сол жақта) және антиферромагниттік (оң жақта) алмасу байланысы бар</w:t>
      </w:r>
      <w:r w:rsidR="00C4126A">
        <w:rPr>
          <w:rFonts w:ascii="Times New Roman" w:hAnsi="Times New Roman" w:cs="Times New Roman"/>
          <w:color w:val="000000" w:themeColor="text1"/>
          <w:sz w:val="28"/>
          <w:lang w:val="kk-KZ"/>
        </w:rPr>
        <w:t xml:space="preserve"> көп қабатты Fe-</w:t>
      </w:r>
      <w:r w:rsidR="00C4126A" w:rsidRPr="007A5180">
        <w:rPr>
          <w:rFonts w:ascii="Times New Roman" w:hAnsi="Times New Roman" w:cs="Times New Roman"/>
          <w:color w:val="000000" w:themeColor="text1"/>
          <w:sz w:val="28"/>
          <w:lang w:val="kk-KZ"/>
        </w:rPr>
        <w:t>Cr-Fe жүйесі</w:t>
      </w:r>
    </w:p>
    <w:p w:rsidR="00B6362B" w:rsidRDefault="00B6362B" w:rsidP="007B1B88">
      <w:pPr>
        <w:spacing w:after="0" w:line="240" w:lineRule="auto"/>
        <w:ind w:right="-1" w:firstLine="567"/>
        <w:jc w:val="both"/>
        <w:rPr>
          <w:rFonts w:ascii="Times New Roman" w:hAnsi="Times New Roman" w:cs="Times New Roman"/>
          <w:color w:val="000000" w:themeColor="text1"/>
          <w:sz w:val="28"/>
          <w:lang w:val="kk-KZ"/>
        </w:rPr>
      </w:pPr>
    </w:p>
    <w:p w:rsidR="00C4126A" w:rsidRDefault="00C4126A" w:rsidP="0036726A">
      <w:pPr>
        <w:spacing w:after="0" w:line="240" w:lineRule="auto"/>
        <w:ind w:right="-1" w:firstLine="709"/>
        <w:jc w:val="both"/>
        <w:rPr>
          <w:rFonts w:ascii="Times New Roman" w:hAnsi="Times New Roman" w:cs="Times New Roman"/>
          <w:color w:val="000000" w:themeColor="text1"/>
          <w:sz w:val="28"/>
          <w:lang w:val="kk-KZ"/>
        </w:rPr>
      </w:pPr>
      <w:r w:rsidRPr="007A5180">
        <w:rPr>
          <w:rFonts w:ascii="Times New Roman" w:hAnsi="Times New Roman" w:cs="Times New Roman"/>
          <w:color w:val="000000" w:themeColor="text1"/>
          <w:sz w:val="28"/>
          <w:lang w:val="kk-KZ"/>
        </w:rPr>
        <w:t>Магнит өрісін қолдану арқылы кейбір үлгілердің меншікті кедергісі ретке келтірілуі мүмкін.</w:t>
      </w:r>
      <w:r>
        <w:rPr>
          <w:rFonts w:ascii="Times New Roman" w:hAnsi="Times New Roman" w:cs="Times New Roman"/>
          <w:color w:val="000000" w:themeColor="text1"/>
          <w:sz w:val="28"/>
          <w:lang w:val="kk-KZ"/>
        </w:rPr>
        <w:t xml:space="preserve"> </w:t>
      </w:r>
      <w:r w:rsidRPr="007A5180">
        <w:rPr>
          <w:rFonts w:ascii="Times New Roman" w:hAnsi="Times New Roman" w:cs="Times New Roman"/>
          <w:color w:val="000000" w:themeColor="text1"/>
          <w:sz w:val="28"/>
          <w:lang w:val="kk-KZ"/>
        </w:rPr>
        <w:t>Cr қабаттарының қалыңдығына байланыст</w:t>
      </w:r>
      <w:r>
        <w:rPr>
          <w:rFonts w:ascii="Times New Roman" w:hAnsi="Times New Roman" w:cs="Times New Roman"/>
          <w:color w:val="000000" w:themeColor="text1"/>
          <w:sz w:val="28"/>
          <w:lang w:val="kk-KZ"/>
        </w:rPr>
        <w:t>ы Fe қабаттары арасындағы қабат</w:t>
      </w:r>
      <w:r w:rsidRPr="007A5180">
        <w:rPr>
          <w:rFonts w:ascii="Times New Roman" w:hAnsi="Times New Roman" w:cs="Times New Roman"/>
          <w:color w:val="000000" w:themeColor="text1"/>
          <w:sz w:val="28"/>
          <w:lang w:val="kk-KZ"/>
        </w:rPr>
        <w:t>аралық алмасу байланысы ферромагниттік (параллель) күйден антиферромагниттік (антипараллель) болып өзгереді.</w:t>
      </w:r>
      <w:r>
        <w:rPr>
          <w:rFonts w:ascii="Times New Roman" w:hAnsi="Times New Roman" w:cs="Times New Roman"/>
          <w:color w:val="000000" w:themeColor="text1"/>
          <w:sz w:val="28"/>
          <w:lang w:val="kk-KZ"/>
        </w:rPr>
        <w:t xml:space="preserve"> </w:t>
      </w:r>
      <w:r w:rsidRPr="007A5180">
        <w:rPr>
          <w:rFonts w:ascii="Times New Roman" w:hAnsi="Times New Roman" w:cs="Times New Roman"/>
          <w:color w:val="000000" w:themeColor="text1"/>
          <w:sz w:val="28"/>
          <w:lang w:val="kk-KZ"/>
        </w:rPr>
        <w:t>Электр кедергісін</w:t>
      </w:r>
      <w:r w:rsidR="009376F3">
        <w:rPr>
          <w:rFonts w:ascii="Times New Roman" w:hAnsi="Times New Roman" w:cs="Times New Roman"/>
          <w:color w:val="000000" w:themeColor="text1"/>
          <w:sz w:val="28"/>
          <w:lang w:val="kk-KZ"/>
        </w:rPr>
        <w:t xml:space="preserve">ің талдаулары </w:t>
      </w:r>
      <w:r w:rsidRPr="007A5180">
        <w:rPr>
          <w:rFonts w:ascii="Times New Roman" w:hAnsi="Times New Roman" w:cs="Times New Roman"/>
          <w:color w:val="000000" w:themeColor="text1"/>
          <w:sz w:val="28"/>
          <w:lang w:val="kk-KZ"/>
        </w:rPr>
        <w:t xml:space="preserve">көрсеткендей, алмасу антиферромагниттік болған </w:t>
      </w:r>
      <w:r>
        <w:rPr>
          <w:rFonts w:ascii="Times New Roman" w:hAnsi="Times New Roman" w:cs="Times New Roman"/>
          <w:color w:val="000000" w:themeColor="text1"/>
          <w:sz w:val="28"/>
          <w:lang w:val="kk-KZ"/>
        </w:rPr>
        <w:t>кезде</w:t>
      </w:r>
      <w:r w:rsidRPr="007A5180">
        <w:rPr>
          <w:rFonts w:ascii="Times New Roman" w:hAnsi="Times New Roman" w:cs="Times New Roman"/>
          <w:color w:val="000000" w:themeColor="text1"/>
          <w:sz w:val="28"/>
          <w:lang w:val="kk-KZ"/>
        </w:rPr>
        <w:t xml:space="preserve"> кедергі жоғары және </w:t>
      </w:r>
      <w:r>
        <w:rPr>
          <w:rFonts w:ascii="Times New Roman" w:hAnsi="Times New Roman" w:cs="Times New Roman"/>
          <w:color w:val="000000" w:themeColor="text1"/>
          <w:sz w:val="28"/>
          <w:lang w:val="kk-KZ"/>
        </w:rPr>
        <w:t xml:space="preserve">оны </w:t>
      </w:r>
      <w:r w:rsidRPr="007A5180">
        <w:rPr>
          <w:rFonts w:ascii="Times New Roman" w:hAnsi="Times New Roman" w:cs="Times New Roman"/>
          <w:color w:val="000000" w:themeColor="text1"/>
          <w:sz w:val="28"/>
          <w:lang w:val="kk-KZ"/>
        </w:rPr>
        <w:t>үлкен магнит өрістерін қолдану арқылы өзгертуге болады.</w:t>
      </w:r>
      <w:r>
        <w:rPr>
          <w:rFonts w:ascii="Times New Roman" w:hAnsi="Times New Roman" w:cs="Times New Roman"/>
          <w:color w:val="000000" w:themeColor="text1"/>
          <w:sz w:val="28"/>
          <w:lang w:val="kk-KZ"/>
        </w:rPr>
        <w:t xml:space="preserve"> </w:t>
      </w:r>
      <w:r w:rsidRPr="007A5180">
        <w:rPr>
          <w:rFonts w:ascii="Times New Roman" w:hAnsi="Times New Roman" w:cs="Times New Roman"/>
          <w:color w:val="000000" w:themeColor="text1"/>
          <w:sz w:val="28"/>
          <w:lang w:val="kk-KZ"/>
        </w:rPr>
        <w:t>Көршілес Fe қабаттарындағы магниттелу конфигурациясы антипараллельден параллельге өзгерген сайын меншікті кедергі төмендейді.</w:t>
      </w:r>
      <w:r>
        <w:rPr>
          <w:rFonts w:ascii="Times New Roman" w:hAnsi="Times New Roman" w:cs="Times New Roman"/>
          <w:color w:val="000000" w:themeColor="text1"/>
          <w:sz w:val="28"/>
          <w:lang w:val="kk-KZ"/>
        </w:rPr>
        <w:t xml:space="preserve"> </w:t>
      </w:r>
      <w:r w:rsidRPr="007A5180">
        <w:rPr>
          <w:rFonts w:ascii="Times New Roman" w:hAnsi="Times New Roman" w:cs="Times New Roman"/>
          <w:color w:val="000000" w:themeColor="text1"/>
          <w:sz w:val="28"/>
          <w:lang w:val="kk-KZ"/>
        </w:rPr>
        <w:t>Электр өрісі қолданылғанда, Fe қабаттарының спинге бағытталғ</w:t>
      </w:r>
      <w:r>
        <w:rPr>
          <w:rFonts w:ascii="Times New Roman" w:hAnsi="Times New Roman" w:cs="Times New Roman"/>
          <w:color w:val="000000" w:themeColor="text1"/>
          <w:sz w:val="28"/>
          <w:lang w:val="kk-KZ"/>
        </w:rPr>
        <w:t>ан электрондары шашырау центрімен соқтығысқанға дейін үдетіледі</w:t>
      </w:r>
      <w:r w:rsidRPr="007A5180">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А</w:t>
      </w:r>
      <w:r w:rsidRPr="00E76C17">
        <w:rPr>
          <w:rFonts w:ascii="Times New Roman" w:hAnsi="Times New Roman" w:cs="Times New Roman"/>
          <w:color w:val="000000" w:themeColor="text1"/>
          <w:sz w:val="28"/>
          <w:lang w:val="kk-KZ"/>
        </w:rPr>
        <w:t>ралық қабаттың қалыңдығы ко</w:t>
      </w:r>
      <w:r>
        <w:rPr>
          <w:rFonts w:ascii="Times New Roman" w:hAnsi="Times New Roman" w:cs="Times New Roman"/>
          <w:color w:val="000000" w:themeColor="text1"/>
          <w:sz w:val="28"/>
          <w:lang w:val="kk-KZ"/>
        </w:rPr>
        <w:t>геренттілік ұзындығынан аз болған жағдайда</w:t>
      </w:r>
      <w:r w:rsidRPr="00E76C17">
        <w:rPr>
          <w:rFonts w:ascii="Times New Roman" w:hAnsi="Times New Roman" w:cs="Times New Roman"/>
          <w:color w:val="000000" w:themeColor="text1"/>
          <w:sz w:val="28"/>
          <w:lang w:val="kk-KZ"/>
        </w:rPr>
        <w:t>, эл</w:t>
      </w:r>
      <w:r>
        <w:rPr>
          <w:rFonts w:ascii="Times New Roman" w:hAnsi="Times New Roman" w:cs="Times New Roman"/>
          <w:color w:val="000000" w:themeColor="text1"/>
          <w:sz w:val="28"/>
          <w:lang w:val="kk-KZ"/>
        </w:rPr>
        <w:t>ектрон бастапқы спиндік бағытын</w:t>
      </w:r>
      <w:r w:rsidRPr="00E76C17">
        <w:rPr>
          <w:rFonts w:ascii="Times New Roman" w:hAnsi="Times New Roman" w:cs="Times New Roman"/>
          <w:color w:val="000000" w:themeColor="text1"/>
          <w:sz w:val="28"/>
          <w:lang w:val="kk-KZ"/>
        </w:rPr>
        <w:t xml:space="preserve"> сақтай отырып, көршілес ферромагниттік қабаттың шекарасына түседі.</w:t>
      </w:r>
      <w:r>
        <w:rPr>
          <w:rFonts w:ascii="Times New Roman" w:hAnsi="Times New Roman" w:cs="Times New Roman"/>
          <w:color w:val="000000" w:themeColor="text1"/>
          <w:sz w:val="28"/>
          <w:lang w:val="kk-KZ"/>
        </w:rPr>
        <w:t xml:space="preserve"> </w:t>
      </w:r>
      <w:r w:rsidRPr="00E76C17">
        <w:rPr>
          <w:rFonts w:ascii="Times New Roman" w:hAnsi="Times New Roman" w:cs="Times New Roman"/>
          <w:color w:val="000000" w:themeColor="text1"/>
          <w:sz w:val="28"/>
          <w:lang w:val="kk-KZ"/>
        </w:rPr>
        <w:t>Ферромагниттік байланысқан Fe қабаттары жағдайында келет</w:t>
      </w:r>
      <w:r>
        <w:rPr>
          <w:rFonts w:ascii="Times New Roman" w:hAnsi="Times New Roman" w:cs="Times New Roman"/>
          <w:color w:val="000000" w:themeColor="text1"/>
          <w:sz w:val="28"/>
          <w:lang w:val="kk-KZ"/>
        </w:rPr>
        <w:t>ін электронның көрші қабатқа түс</w:t>
      </w:r>
      <w:r w:rsidRPr="00E76C17">
        <w:rPr>
          <w:rFonts w:ascii="Times New Roman" w:hAnsi="Times New Roman" w:cs="Times New Roman"/>
          <w:color w:val="000000" w:themeColor="text1"/>
          <w:sz w:val="28"/>
          <w:lang w:val="kk-KZ"/>
        </w:rPr>
        <w:t>у ықтималд</w:t>
      </w:r>
      <w:r>
        <w:rPr>
          <w:rFonts w:ascii="Times New Roman" w:hAnsi="Times New Roman" w:cs="Times New Roman"/>
          <w:color w:val="000000" w:themeColor="text1"/>
          <w:sz w:val="28"/>
          <w:lang w:val="kk-KZ"/>
        </w:rPr>
        <w:t>ығы жоғары, өйткені оның спин бағыты қабаттың бағытына</w:t>
      </w:r>
      <w:r w:rsidRPr="00E76C17">
        <w:rPr>
          <w:rFonts w:ascii="Times New Roman" w:hAnsi="Times New Roman" w:cs="Times New Roman"/>
          <w:color w:val="000000" w:themeColor="text1"/>
          <w:sz w:val="28"/>
          <w:lang w:val="kk-KZ"/>
        </w:rPr>
        <w:t xml:space="preserve"> сәйкес келеді.</w:t>
      </w:r>
      <w:r>
        <w:rPr>
          <w:rFonts w:ascii="Times New Roman" w:hAnsi="Times New Roman" w:cs="Times New Roman"/>
          <w:color w:val="000000" w:themeColor="text1"/>
          <w:sz w:val="28"/>
          <w:lang w:val="kk-KZ"/>
        </w:rPr>
        <w:t xml:space="preserve"> </w:t>
      </w:r>
      <w:r w:rsidRPr="00E76C17">
        <w:rPr>
          <w:rFonts w:ascii="Times New Roman" w:hAnsi="Times New Roman" w:cs="Times New Roman"/>
          <w:color w:val="000000" w:themeColor="text1"/>
          <w:sz w:val="28"/>
          <w:lang w:val="kk-KZ"/>
        </w:rPr>
        <w:t>Егер алмасу байланысы антиферромагниттік болса, электрондар интерфейсте</w:t>
      </w:r>
      <w:r>
        <w:rPr>
          <w:rFonts w:ascii="Times New Roman" w:hAnsi="Times New Roman" w:cs="Times New Roman"/>
          <w:color w:val="000000" w:themeColor="text1"/>
          <w:sz w:val="28"/>
          <w:lang w:val="kk-KZ"/>
        </w:rPr>
        <w:t xml:space="preserve"> күшті шашырауға </w:t>
      </w:r>
      <w:r>
        <w:rPr>
          <w:rFonts w:ascii="Times New Roman" w:hAnsi="Times New Roman" w:cs="Times New Roman"/>
          <w:color w:val="000000" w:themeColor="text1"/>
          <w:sz w:val="28"/>
          <w:lang w:val="kk-KZ"/>
        </w:rPr>
        <w:lastRenderedPageBreak/>
        <w:t>ұшырайды, нәтижесінде жоғары кедергі</w:t>
      </w:r>
      <w:r w:rsidRPr="00E76C17">
        <w:rPr>
          <w:rFonts w:ascii="Times New Roman" w:hAnsi="Times New Roman" w:cs="Times New Roman"/>
          <w:color w:val="000000" w:themeColor="text1"/>
          <w:sz w:val="28"/>
          <w:lang w:val="kk-KZ"/>
        </w:rPr>
        <w:t xml:space="preserve"> болады.</w:t>
      </w:r>
      <w:r>
        <w:rPr>
          <w:rFonts w:ascii="Times New Roman" w:hAnsi="Times New Roman" w:cs="Times New Roman"/>
          <w:color w:val="000000" w:themeColor="text1"/>
          <w:sz w:val="28"/>
          <w:lang w:val="kk-KZ"/>
        </w:rPr>
        <w:t xml:space="preserve"> </w:t>
      </w:r>
      <w:r w:rsidRPr="00F47462">
        <w:rPr>
          <w:rFonts w:ascii="Times New Roman" w:hAnsi="Times New Roman" w:cs="Times New Roman"/>
          <w:color w:val="000000" w:themeColor="text1"/>
          <w:sz w:val="28"/>
          <w:lang w:val="kk-KZ"/>
        </w:rPr>
        <w:t>Fe-Cr-Fe көпқабатты жүйесінің магниттік кедергісінің қатынасы 4 К</w:t>
      </w:r>
      <w:r w:rsidRPr="00B52ADF">
        <w:rPr>
          <w:rFonts w:ascii="Times New Roman" w:hAnsi="Times New Roman" w:cs="Times New Roman"/>
          <w:color w:val="000000" w:themeColor="text1"/>
          <w:sz w:val="28"/>
          <w:lang w:val="kk-KZ"/>
        </w:rPr>
        <w:t xml:space="preserve"> және төмен өрістерде 79% жетеді</w:t>
      </w:r>
      <w:r>
        <w:rPr>
          <w:rFonts w:ascii="Times New Roman" w:hAnsi="Times New Roman" w:cs="Times New Roman"/>
          <w:color w:val="000000" w:themeColor="text1"/>
          <w:sz w:val="28"/>
          <w:lang w:val="kk-KZ"/>
        </w:rPr>
        <w:t>, ал Cr қабатының қалыңдығы 9 Å</w:t>
      </w:r>
      <w:r w:rsidRPr="00B52ADF">
        <w:rPr>
          <w:rFonts w:ascii="Times New Roman" w:hAnsi="Times New Roman" w:cs="Times New Roman"/>
          <w:color w:val="000000" w:themeColor="text1"/>
          <w:sz w:val="28"/>
          <w:lang w:val="kk-KZ"/>
        </w:rPr>
        <w:t xml:space="preserve"> үлгі үшін бөлме т</w:t>
      </w:r>
      <w:r>
        <w:rPr>
          <w:rFonts w:ascii="Times New Roman" w:hAnsi="Times New Roman" w:cs="Times New Roman"/>
          <w:color w:val="000000" w:themeColor="text1"/>
          <w:sz w:val="28"/>
          <w:lang w:val="kk-KZ"/>
        </w:rPr>
        <w:t>емпературасында 20% құрайды</w:t>
      </w:r>
      <w:r w:rsidRPr="00B52ADF">
        <w:rPr>
          <w:rFonts w:ascii="Times New Roman" w:hAnsi="Times New Roman" w:cs="Times New Roman"/>
          <w:color w:val="000000" w:themeColor="text1"/>
          <w:sz w:val="28"/>
          <w:lang w:val="kk-KZ"/>
        </w:rPr>
        <w:t xml:space="preserve">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&lt;EndNote&gt;&lt;Cite&gt;&lt;Author&gt;Wurmehl&lt;/Author&gt;&lt;Year&gt;2013&lt;/Year&gt;&lt;RecNum&gt;115&lt;/RecNum&gt;&lt;DisplayText&gt;[34]&lt;/DisplayText&gt;&lt;record&gt;&lt;rec-number&gt;115&lt;/rec-number&gt;&lt;foreign-keys&gt;&lt;key app="EN" db-id="r5fsa95xwax225etxxg5tw0cet90edrevr2x" timestamp="1677351988"&gt;115&lt;/key&gt;&lt;/foreign-keys&gt;&lt;ref-type name="Journal Article"&gt;17&lt;/ref-type&gt;&lt;contributors&gt;&lt;authors&gt;&lt;author&gt;Wurmehl, Sabine&lt;/author&gt;&lt;author&gt;Kohlhepp, Jürgen T&lt;/author&gt;&lt;/authors&gt;&lt;/contributors&gt;&lt;titles&gt;&lt;title&gt;Local structure of highly spin polarised Heusler compounds revealed by nuclear magnetic resonance spectroscopy&lt;/title&gt;&lt;secondary-title&gt;Spintronics: from materials to devices&lt;/secondary-title&gt;&lt;/titles&gt;&lt;periodical&gt;&lt;full-title&gt;Spintronics: from materials to devices&lt;/full-title&gt;&lt;/periodical&gt;&lt;pages&gt;205-220&lt;/pages&gt;&lt;dates&gt;&lt;year&gt;2013&lt;/year&gt;&lt;/dates&gt;&lt;isbn&gt;9048138310&lt;/isbn&gt;&lt;urls&gt;&lt;/urls&gt;&lt;/record&gt;&lt;/Cite&gt;&lt;/EndNote&gt;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w:t>
      </w:r>
      <w:r w:rsidR="00F47462" w:rsidRPr="00C3109E">
        <w:rPr>
          <w:rFonts w:ascii="Times New Roman" w:hAnsi="Times New Roman" w:cs="Times New Roman"/>
          <w:noProof/>
          <w:color w:val="000000" w:themeColor="text1"/>
          <w:sz w:val="28"/>
          <w:lang w:val="kk-KZ"/>
        </w:rPr>
        <w:t>34</w:t>
      </w:r>
      <w:r w:rsidR="00CA6C64" w:rsidRPr="00C3109E">
        <w:rPr>
          <w:rFonts w:ascii="Times New Roman" w:hAnsi="Times New Roman" w:cs="Times New Roman"/>
          <w:noProof/>
          <w:color w:val="000000" w:themeColor="text1"/>
          <w:sz w:val="28"/>
          <w:lang w:val="kk-KZ"/>
        </w:rPr>
        <w:t>,</w:t>
      </w:r>
      <w:r w:rsidR="007A14BF">
        <w:rPr>
          <w:rFonts w:ascii="Times New Roman" w:hAnsi="Times New Roman" w:cs="Times New Roman"/>
          <w:noProof/>
          <w:color w:val="000000" w:themeColor="text1"/>
          <w:sz w:val="28"/>
          <w:lang w:val="kk-KZ"/>
        </w:rPr>
        <w:t xml:space="preserve"> </w:t>
      </w:r>
      <w:r w:rsidR="0036505A" w:rsidRPr="00C3109E">
        <w:rPr>
          <w:rFonts w:ascii="Times New Roman" w:hAnsi="Times New Roman" w:cs="Times New Roman"/>
          <w:noProof/>
          <w:color w:val="000000" w:themeColor="text1"/>
          <w:sz w:val="28"/>
          <w:lang w:val="kk-KZ"/>
        </w:rPr>
        <w:t>p</w:t>
      </w:r>
      <w:r w:rsidR="00F364D3" w:rsidRPr="00C3109E">
        <w:rPr>
          <w:rFonts w:ascii="Times New Roman" w:hAnsi="Times New Roman" w:cs="Times New Roman"/>
          <w:noProof/>
          <w:color w:val="000000" w:themeColor="text1"/>
          <w:sz w:val="28"/>
          <w:lang w:val="kk-KZ"/>
        </w:rPr>
        <w:t>.</w:t>
      </w:r>
      <w:r w:rsidR="007A14BF">
        <w:rPr>
          <w:rFonts w:ascii="Times New Roman" w:hAnsi="Times New Roman" w:cs="Times New Roman"/>
          <w:noProof/>
          <w:color w:val="000000" w:themeColor="text1"/>
          <w:sz w:val="28"/>
          <w:lang w:val="kk-KZ"/>
        </w:rPr>
        <w:t xml:space="preserve"> </w:t>
      </w:r>
      <w:r w:rsidR="00CA6C64" w:rsidRPr="00C3109E">
        <w:rPr>
          <w:rFonts w:ascii="Times New Roman" w:hAnsi="Times New Roman" w:cs="Times New Roman"/>
          <w:noProof/>
          <w:color w:val="000000" w:themeColor="text1"/>
          <w:sz w:val="28"/>
          <w:lang w:val="kk-KZ"/>
        </w:rPr>
        <w:t>208</w:t>
      </w:r>
      <w:r w:rsidR="00F47462">
        <w:rPr>
          <w:rFonts w:ascii="Times New Roman" w:hAnsi="Times New Roman" w:cs="Times New Roman"/>
          <w:noProof/>
          <w:color w:val="000000" w:themeColor="text1"/>
          <w:sz w:val="28"/>
          <w:lang w:val="kk-KZ"/>
        </w:rPr>
        <w:t>]</w:t>
      </w:r>
      <w:r w:rsidR="002C40DB">
        <w:rPr>
          <w:rFonts w:ascii="Times New Roman" w:hAnsi="Times New Roman" w:cs="Times New Roman"/>
          <w:color w:val="000000" w:themeColor="text1"/>
          <w:sz w:val="28"/>
          <w:lang w:val="kk-KZ"/>
        </w:rPr>
        <w:fldChar w:fldCharType="end"/>
      </w:r>
      <w:r w:rsidRPr="00E76C17">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w:t>
      </w:r>
    </w:p>
    <w:p w:rsidR="00C4126A" w:rsidRDefault="00A46647" w:rsidP="0036726A">
      <w:pPr>
        <w:spacing w:after="0" w:line="240" w:lineRule="auto"/>
        <w:ind w:right="-1"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Санауыш</w:t>
      </w:r>
      <w:r w:rsidR="00C4126A" w:rsidRPr="00F47462">
        <w:rPr>
          <w:rFonts w:ascii="Times New Roman" w:hAnsi="Times New Roman" w:cs="Times New Roman"/>
          <w:color w:val="000000" w:themeColor="text1"/>
          <w:sz w:val="28"/>
          <w:lang w:val="kk-KZ"/>
        </w:rPr>
        <w:t xml:space="preserve"> басы</w:t>
      </w:r>
      <w:r w:rsidR="00C4126A" w:rsidRPr="00BA38B6">
        <w:rPr>
          <w:rFonts w:ascii="Times New Roman" w:hAnsi="Times New Roman" w:cs="Times New Roman"/>
          <w:color w:val="000000" w:themeColor="text1"/>
          <w:sz w:val="28"/>
          <w:lang w:val="kk-KZ"/>
        </w:rPr>
        <w:t xml:space="preserve"> немесе магниттік сенсор құрылғысы ауыспалы ферромагниттік және магнитті</w:t>
      </w:r>
      <w:r w:rsidR="00C4126A">
        <w:rPr>
          <w:rFonts w:ascii="Times New Roman" w:hAnsi="Times New Roman" w:cs="Times New Roman"/>
          <w:color w:val="000000" w:themeColor="text1"/>
          <w:sz w:val="28"/>
          <w:lang w:val="kk-KZ"/>
        </w:rPr>
        <w:t>к</w:t>
      </w:r>
      <w:r w:rsidR="00C4126A" w:rsidRPr="00BA38B6">
        <w:rPr>
          <w:rFonts w:ascii="Times New Roman" w:hAnsi="Times New Roman" w:cs="Times New Roman"/>
          <w:color w:val="000000" w:themeColor="text1"/>
          <w:sz w:val="28"/>
          <w:lang w:val="kk-KZ"/>
        </w:rPr>
        <w:t xml:space="preserve"> емес металдардан тұратын жасанды көп қабатты жұқа пленка материалынан тұрады.</w:t>
      </w:r>
      <w:r w:rsidR="00C4126A">
        <w:rPr>
          <w:rFonts w:ascii="Times New Roman" w:hAnsi="Times New Roman" w:cs="Times New Roman"/>
          <w:color w:val="000000" w:themeColor="text1"/>
          <w:sz w:val="28"/>
          <w:lang w:val="kk-KZ"/>
        </w:rPr>
        <w:t xml:space="preserve"> </w:t>
      </w:r>
      <w:r w:rsidR="00C4126A" w:rsidRPr="00BA38B6">
        <w:rPr>
          <w:rFonts w:ascii="Times New Roman" w:hAnsi="Times New Roman" w:cs="Times New Roman"/>
          <w:color w:val="000000" w:themeColor="text1"/>
          <w:sz w:val="28"/>
          <w:lang w:val="kk-KZ"/>
        </w:rPr>
        <w:t xml:space="preserve">IBM бұл құрылғыларды 1997 жылы енгізді және қазіргі уақытта олардың нарығы жылына бір миллиард долларды құрайды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&lt;EndNote&gt;&lt;Cite&gt;&lt;Author&gt;Ball&lt;/Author&gt;&lt;Year&gt;2000&lt;/Year&gt;&lt;RecNum&gt;116&lt;/RecNum&gt;&lt;DisplayText&gt;[35]&lt;/DisplayText&gt;&lt;record&gt;&lt;rec-number&gt;116&lt;/rec-number&gt;&lt;foreign-keys&gt;&lt;key app="EN" db-id="r5fsa95xwax225etxxg5tw0cet90edrevr2x" timestamp="1677354878"&gt;116&lt;/key&gt;&lt;/foreign-keys&gt;&lt;ref-type name="Journal Article"&gt;17&lt;/ref-type&gt;&lt;contributors&gt;&lt;authors&gt;&lt;author&gt;Ball, Philip&lt;/author&gt;&lt;/authors&gt;&lt;/contributors&gt;&lt;titles&gt;&lt;title&gt;Meet the spin doctors&lt;/title&gt;&lt;secondary-title&gt;Nature&lt;/secondary-title&gt;&lt;/titles&gt;&lt;periodical&gt;&lt;full-title&gt;Nature&lt;/full-title&gt;&lt;/periodical&gt;&lt;pages&gt;918-921&lt;/pages&gt;&lt;volume&gt;404&lt;/volume&gt;&lt;number&gt;6781&lt;/number&gt;&lt;dates&gt;&lt;year&gt;2000&lt;/year&gt;&lt;/dates&gt;&lt;isbn&gt;0028-0836&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[35]</w:t>
      </w:r>
      <w:r w:rsidR="002C40DB">
        <w:rPr>
          <w:rFonts w:ascii="Times New Roman" w:hAnsi="Times New Roman" w:cs="Times New Roman"/>
          <w:color w:val="000000" w:themeColor="text1"/>
          <w:sz w:val="28"/>
          <w:lang w:val="kk-KZ"/>
        </w:rPr>
        <w:fldChar w:fldCharType="end"/>
      </w:r>
      <w:r w:rsidR="00C4126A" w:rsidRPr="00BA38B6">
        <w:rPr>
          <w:rFonts w:ascii="Times New Roman" w:hAnsi="Times New Roman" w:cs="Times New Roman"/>
          <w:color w:val="000000" w:themeColor="text1"/>
          <w:sz w:val="28"/>
          <w:lang w:val="kk-KZ"/>
        </w:rPr>
        <w:t>.</w:t>
      </w:r>
      <w:r w:rsidR="006E411B">
        <w:rPr>
          <w:rFonts w:ascii="Times New Roman" w:hAnsi="Times New Roman" w:cs="Times New Roman"/>
          <w:color w:val="000000" w:themeColor="text1"/>
          <w:sz w:val="28"/>
          <w:lang w:val="kk-KZ"/>
        </w:rPr>
        <w:t xml:space="preserve"> 1.7</w:t>
      </w:r>
      <w:r w:rsidR="00C4126A" w:rsidRPr="00D010A2">
        <w:rPr>
          <w:rFonts w:ascii="Times New Roman" w:hAnsi="Times New Roman" w:cs="Times New Roman"/>
          <w:color w:val="000000" w:themeColor="text1"/>
          <w:sz w:val="28"/>
          <w:lang w:val="kk-KZ"/>
        </w:rPr>
        <w:t>-с</w:t>
      </w:r>
      <w:r w:rsidR="006A4F44">
        <w:rPr>
          <w:rFonts w:ascii="Times New Roman" w:hAnsi="Times New Roman" w:cs="Times New Roman"/>
          <w:color w:val="000000" w:themeColor="text1"/>
          <w:sz w:val="28"/>
          <w:lang w:val="kk-KZ"/>
        </w:rPr>
        <w:t>уретте GMR өлшемдеріне арналған сұлбасы</w:t>
      </w:r>
      <w:r w:rsidR="00C4126A" w:rsidRPr="00D010A2">
        <w:rPr>
          <w:rFonts w:ascii="Times New Roman" w:hAnsi="Times New Roman" w:cs="Times New Roman"/>
          <w:color w:val="000000" w:themeColor="text1"/>
          <w:sz w:val="28"/>
          <w:lang w:val="kk-KZ"/>
        </w:rPr>
        <w:t xml:space="preserve"> көрсетілген</w:t>
      </w:r>
      <w:r w:rsidR="00C4126A">
        <w:rPr>
          <w:rFonts w:ascii="Times New Roman" w:hAnsi="Times New Roman" w:cs="Times New Roman"/>
          <w:color w:val="000000" w:themeColor="text1"/>
          <w:sz w:val="28"/>
          <w:lang w:val="kk-KZ"/>
        </w:rPr>
        <w:t xml:space="preserve">. </w:t>
      </w:r>
      <w:r w:rsidR="00C4126A" w:rsidRPr="00D010A2">
        <w:rPr>
          <w:rFonts w:ascii="Times New Roman" w:hAnsi="Times New Roman" w:cs="Times New Roman"/>
          <w:color w:val="000000" w:themeColor="text1"/>
          <w:sz w:val="28"/>
          <w:lang w:val="kk-KZ"/>
        </w:rPr>
        <w:t>Ток интерфейстерге перпе</w:t>
      </w:r>
      <w:r w:rsidR="00C4126A">
        <w:rPr>
          <w:rFonts w:ascii="Times New Roman" w:hAnsi="Times New Roman" w:cs="Times New Roman"/>
          <w:color w:val="000000" w:themeColor="text1"/>
          <w:sz w:val="28"/>
          <w:lang w:val="kk-KZ"/>
        </w:rPr>
        <w:t xml:space="preserve">ндикуляр болуы мүмкін (CPP, ток </w:t>
      </w:r>
      <w:r w:rsidR="00C4126A" w:rsidRPr="00D010A2">
        <w:rPr>
          <w:rFonts w:ascii="Times New Roman" w:hAnsi="Times New Roman" w:cs="Times New Roman"/>
          <w:color w:val="000000" w:themeColor="text1"/>
          <w:sz w:val="28"/>
          <w:lang w:val="kk-KZ"/>
        </w:rPr>
        <w:t>жазықтыққа перпендикуляр) немесе интерфейстерге параллель</w:t>
      </w:r>
      <w:r w:rsidR="006A4F44">
        <w:rPr>
          <w:rFonts w:ascii="Times New Roman" w:hAnsi="Times New Roman" w:cs="Times New Roman"/>
          <w:color w:val="000000" w:themeColor="text1"/>
          <w:sz w:val="28"/>
          <w:lang w:val="kk-KZ"/>
        </w:rPr>
        <w:t xml:space="preserve"> болуы мүмкін (CIP, жазықтық бойымен жүретін</w:t>
      </w:r>
      <w:r w:rsidR="00C4126A" w:rsidRPr="00D010A2">
        <w:rPr>
          <w:rFonts w:ascii="Times New Roman" w:hAnsi="Times New Roman" w:cs="Times New Roman"/>
          <w:color w:val="000000" w:themeColor="text1"/>
          <w:sz w:val="28"/>
          <w:lang w:val="kk-KZ"/>
        </w:rPr>
        <w:t xml:space="preserve"> ток).</w:t>
      </w:r>
      <w:r w:rsidR="00C4126A">
        <w:rPr>
          <w:rFonts w:ascii="Times New Roman" w:hAnsi="Times New Roman" w:cs="Times New Roman"/>
          <w:color w:val="000000" w:themeColor="text1"/>
          <w:sz w:val="28"/>
          <w:lang w:val="kk-KZ"/>
        </w:rPr>
        <w:t xml:space="preserve"> </w:t>
      </w:r>
      <w:r w:rsidR="00C4126A" w:rsidRPr="00D010A2">
        <w:rPr>
          <w:rFonts w:ascii="Times New Roman" w:hAnsi="Times New Roman" w:cs="Times New Roman"/>
          <w:color w:val="000000" w:themeColor="text1"/>
          <w:sz w:val="28"/>
          <w:lang w:val="kk-KZ"/>
        </w:rPr>
        <w:t>GMR бастапқыда CIP конфигурациясында табылған; бірақ CPP конфигурациясы одан да үлкен әсер көрсетеді.</w:t>
      </w:r>
      <w:r w:rsidR="00C4126A">
        <w:rPr>
          <w:rFonts w:ascii="Times New Roman" w:hAnsi="Times New Roman" w:cs="Times New Roman"/>
          <w:color w:val="000000" w:themeColor="text1"/>
          <w:sz w:val="28"/>
          <w:lang w:val="kk-KZ"/>
        </w:rPr>
        <w:t xml:space="preserve"> Спин</w:t>
      </w:r>
      <w:r w:rsidR="00C4126A" w:rsidRPr="00D010A2">
        <w:rPr>
          <w:rFonts w:ascii="Times New Roman" w:hAnsi="Times New Roman" w:cs="Times New Roman"/>
          <w:color w:val="000000" w:themeColor="text1"/>
          <w:sz w:val="28"/>
          <w:lang w:val="kk-KZ"/>
        </w:rPr>
        <w:t xml:space="preserve"> клапаны екі ферромагниттік қабаттан тұрады, олардың арасында магнитті</w:t>
      </w:r>
      <w:r w:rsidR="00C4126A">
        <w:rPr>
          <w:rFonts w:ascii="Times New Roman" w:hAnsi="Times New Roman" w:cs="Times New Roman"/>
          <w:color w:val="000000" w:themeColor="text1"/>
          <w:sz w:val="28"/>
          <w:lang w:val="kk-KZ"/>
        </w:rPr>
        <w:t>к</w:t>
      </w:r>
      <w:r w:rsidR="00C4126A" w:rsidRPr="00D010A2">
        <w:rPr>
          <w:rFonts w:ascii="Times New Roman" w:hAnsi="Times New Roman" w:cs="Times New Roman"/>
          <w:color w:val="000000" w:themeColor="text1"/>
          <w:sz w:val="28"/>
          <w:lang w:val="kk-KZ"/>
        </w:rPr>
        <w:t xml:space="preserve"> емес металдың жұқа қабаты орналасқан.</w:t>
      </w:r>
      <w:r w:rsidR="00C4126A">
        <w:rPr>
          <w:rFonts w:ascii="Times New Roman" w:hAnsi="Times New Roman" w:cs="Times New Roman"/>
          <w:color w:val="000000" w:themeColor="text1"/>
          <w:sz w:val="28"/>
          <w:lang w:val="kk-KZ"/>
        </w:rPr>
        <w:t xml:space="preserve"> </w:t>
      </w:r>
      <w:r w:rsidR="00C4126A" w:rsidRPr="00D010A2">
        <w:rPr>
          <w:rFonts w:ascii="Times New Roman" w:hAnsi="Times New Roman" w:cs="Times New Roman"/>
          <w:color w:val="000000" w:themeColor="text1"/>
          <w:sz w:val="28"/>
          <w:lang w:val="kk-KZ"/>
        </w:rPr>
        <w:t>Магниттік қабаттардың бірі</w:t>
      </w:r>
      <w:r w:rsidR="00C4126A">
        <w:rPr>
          <w:rFonts w:ascii="Times New Roman" w:hAnsi="Times New Roman" w:cs="Times New Roman"/>
          <w:color w:val="000000" w:themeColor="text1"/>
          <w:sz w:val="28"/>
          <w:lang w:val="kk-KZ"/>
        </w:rPr>
        <w:t xml:space="preserve"> </w:t>
      </w:r>
      <w:r w:rsidR="00C4126A" w:rsidRPr="00D010A2">
        <w:rPr>
          <w:rFonts w:ascii="Times New Roman" w:hAnsi="Times New Roman" w:cs="Times New Roman"/>
          <w:color w:val="000000" w:themeColor="text1"/>
          <w:sz w:val="28"/>
          <w:lang w:val="kk-KZ"/>
        </w:rPr>
        <w:t>орташа магни</w:t>
      </w:r>
      <w:r w:rsidR="00C4126A">
        <w:rPr>
          <w:rFonts w:ascii="Times New Roman" w:hAnsi="Times New Roman" w:cs="Times New Roman"/>
          <w:color w:val="000000" w:themeColor="text1"/>
          <w:sz w:val="28"/>
          <w:lang w:val="kk-KZ"/>
        </w:rPr>
        <w:t>т өрістеріне сезгіш</w:t>
      </w:r>
      <w:r w:rsidR="00C4126A" w:rsidRPr="00D010A2">
        <w:rPr>
          <w:rFonts w:ascii="Times New Roman" w:hAnsi="Times New Roman" w:cs="Times New Roman"/>
          <w:color w:val="000000" w:themeColor="text1"/>
          <w:sz w:val="28"/>
          <w:lang w:val="kk-KZ"/>
        </w:rPr>
        <w:t xml:space="preserve"> емес; екіншісі</w:t>
      </w:r>
      <w:r w:rsidR="00C4126A">
        <w:rPr>
          <w:rFonts w:ascii="Times New Roman" w:hAnsi="Times New Roman" w:cs="Times New Roman"/>
          <w:color w:val="000000" w:themeColor="text1"/>
          <w:sz w:val="28"/>
          <w:lang w:val="kk-KZ"/>
        </w:rPr>
        <w:t xml:space="preserve"> оның магниттелуін төмен</w:t>
      </w:r>
      <w:r w:rsidR="00C4126A" w:rsidRPr="00D010A2">
        <w:rPr>
          <w:rFonts w:ascii="Times New Roman" w:hAnsi="Times New Roman" w:cs="Times New Roman"/>
          <w:color w:val="000000" w:themeColor="text1"/>
          <w:sz w:val="28"/>
          <w:lang w:val="kk-KZ"/>
        </w:rPr>
        <w:t xml:space="preserve"> магнит өрістерін қолдану арқылы өзгертуге болады.</w:t>
      </w:r>
      <w:r w:rsidR="00C4126A">
        <w:rPr>
          <w:rFonts w:ascii="Times New Roman" w:hAnsi="Times New Roman" w:cs="Times New Roman"/>
          <w:color w:val="000000" w:themeColor="text1"/>
          <w:sz w:val="28"/>
          <w:lang w:val="kk-KZ"/>
        </w:rPr>
        <w:t xml:space="preserve"> </w:t>
      </w:r>
    </w:p>
    <w:p w:rsidR="00C4126A" w:rsidRDefault="00C4126A" w:rsidP="00AC7F3E">
      <w:pPr>
        <w:spacing w:after="0" w:line="240" w:lineRule="auto"/>
        <w:ind w:right="-284" w:firstLine="567"/>
        <w:jc w:val="both"/>
        <w:rPr>
          <w:rFonts w:ascii="Times New Roman" w:hAnsi="Times New Roman" w:cs="Times New Roman"/>
          <w:color w:val="000000" w:themeColor="text1"/>
          <w:sz w:val="28"/>
          <w:lang w:val="kk-KZ"/>
        </w:rPr>
      </w:pPr>
    </w:p>
    <w:p w:rsidR="00C4126A" w:rsidRDefault="00C4126A" w:rsidP="007B1B88">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noProof/>
          <w:color w:val="000000" w:themeColor="text1"/>
          <w:sz w:val="28"/>
          <w:lang w:eastAsia="ru-RU"/>
        </w:rPr>
        <w:drawing>
          <wp:inline distT="0" distB="0" distL="0" distR="0">
            <wp:extent cx="3764280" cy="2087880"/>
            <wp:effectExtent l="0" t="0" r="762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64280" cy="2087880"/>
                    </a:xfrm>
                    <a:prstGeom prst="rect">
                      <a:avLst/>
                    </a:prstGeom>
                    <a:noFill/>
                    <a:ln>
                      <a:noFill/>
                    </a:ln>
                  </pic:spPr>
                </pic:pic>
              </a:graphicData>
            </a:graphic>
          </wp:inline>
        </w:drawing>
      </w:r>
    </w:p>
    <w:p w:rsidR="0036726A" w:rsidRPr="0036726A" w:rsidRDefault="0036726A" w:rsidP="007B1B88">
      <w:pPr>
        <w:spacing w:after="0" w:line="240" w:lineRule="auto"/>
        <w:ind w:right="-1"/>
        <w:jc w:val="both"/>
        <w:rPr>
          <w:rFonts w:ascii="Times New Roman" w:hAnsi="Times New Roman" w:cs="Times New Roman"/>
          <w:color w:val="000000" w:themeColor="text1"/>
          <w:sz w:val="16"/>
          <w:szCs w:val="16"/>
          <w:lang w:val="kk-KZ"/>
        </w:rPr>
      </w:pPr>
    </w:p>
    <w:p w:rsidR="00C4126A" w:rsidRPr="002A0811" w:rsidRDefault="003232D2" w:rsidP="002A0811">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w:t>
      </w:r>
      <w:r w:rsidR="006E411B">
        <w:rPr>
          <w:rFonts w:ascii="Times New Roman" w:hAnsi="Times New Roman" w:cs="Times New Roman"/>
          <w:color w:val="000000" w:themeColor="text1"/>
          <w:sz w:val="28"/>
          <w:lang w:val="kk-KZ"/>
        </w:rPr>
        <w:t>7</w:t>
      </w:r>
      <w:r w:rsidR="00C4126A">
        <w:rPr>
          <w:rFonts w:ascii="Times New Roman" w:hAnsi="Times New Roman" w:cs="Times New Roman"/>
          <w:color w:val="000000" w:themeColor="text1"/>
          <w:sz w:val="28"/>
          <w:lang w:val="kk-KZ"/>
        </w:rPr>
        <w:t xml:space="preserve"> </w:t>
      </w:r>
      <w:r w:rsidR="0036726A">
        <w:rPr>
          <w:rFonts w:ascii="Times New Roman" w:hAnsi="Times New Roman" w:cs="Times New Roman"/>
          <w:color w:val="000000" w:themeColor="text1"/>
          <w:sz w:val="28"/>
          <w:lang w:val="kk-KZ"/>
        </w:rPr>
        <w:t xml:space="preserve">– </w:t>
      </w:r>
      <w:r w:rsidR="00C4126A">
        <w:rPr>
          <w:rFonts w:ascii="Times New Roman" w:hAnsi="Times New Roman" w:cs="Times New Roman"/>
          <w:color w:val="000000" w:themeColor="text1"/>
          <w:sz w:val="28"/>
          <w:lang w:val="kk-KZ"/>
        </w:rPr>
        <w:t>Алып</w:t>
      </w:r>
      <w:r w:rsidR="00C4126A" w:rsidRPr="00D2262D">
        <w:rPr>
          <w:rFonts w:ascii="Times New Roman" w:hAnsi="Times New Roman" w:cs="Times New Roman"/>
          <w:color w:val="000000" w:themeColor="text1"/>
          <w:sz w:val="28"/>
          <w:lang w:val="kk-KZ"/>
        </w:rPr>
        <w:t xml:space="preserve"> магниттік кедергіні өлшеуге арналған типтік көп қабатты геометрия</w:t>
      </w:r>
    </w:p>
    <w:p w:rsidR="00C4126A" w:rsidRDefault="00C4126A" w:rsidP="00AC7F3E">
      <w:pPr>
        <w:spacing w:after="0" w:line="240" w:lineRule="auto"/>
        <w:ind w:right="-284" w:firstLine="567"/>
        <w:jc w:val="both"/>
        <w:rPr>
          <w:rFonts w:ascii="Times New Roman" w:hAnsi="Times New Roman" w:cs="Times New Roman"/>
          <w:color w:val="000000" w:themeColor="text1"/>
          <w:sz w:val="28"/>
          <w:lang w:val="kk-KZ"/>
        </w:rPr>
      </w:pPr>
    </w:p>
    <w:p w:rsidR="00C4126A" w:rsidRPr="00E20E48" w:rsidRDefault="00C4126A" w:rsidP="00E20E48">
      <w:pPr>
        <w:pStyle w:val="a3"/>
        <w:numPr>
          <w:ilvl w:val="2"/>
          <w:numId w:val="35"/>
        </w:numPr>
        <w:tabs>
          <w:tab w:val="left" w:pos="0"/>
          <w:tab w:val="left" w:pos="1418"/>
        </w:tabs>
        <w:spacing w:after="0" w:line="240" w:lineRule="auto"/>
        <w:jc w:val="both"/>
        <w:rPr>
          <w:rFonts w:ascii="Times New Roman" w:hAnsi="Times New Roman" w:cs="Times New Roman"/>
          <w:color w:val="000000" w:themeColor="text1"/>
          <w:sz w:val="28"/>
          <w:lang w:val="kk-KZ"/>
        </w:rPr>
      </w:pPr>
      <w:r w:rsidRPr="00E20E48">
        <w:rPr>
          <w:rFonts w:ascii="Times New Roman" w:hAnsi="Times New Roman" w:cs="Times New Roman"/>
          <w:color w:val="000000" w:themeColor="text1"/>
          <w:sz w:val="28"/>
          <w:lang w:val="kk-KZ"/>
        </w:rPr>
        <w:t>Магниттік анизотропия</w:t>
      </w:r>
    </w:p>
    <w:p w:rsidR="00C4126A" w:rsidRDefault="00C4126A" w:rsidP="007B1B88">
      <w:pPr>
        <w:tabs>
          <w:tab w:val="left" w:pos="0"/>
          <w:tab w:val="left" w:pos="1418"/>
        </w:tabs>
        <w:spacing w:after="0" w:line="240" w:lineRule="auto"/>
        <w:ind w:firstLine="709"/>
        <w:jc w:val="both"/>
        <w:rPr>
          <w:rFonts w:ascii="Times New Roman" w:hAnsi="Times New Roman" w:cs="Times New Roman"/>
          <w:color w:val="000000" w:themeColor="text1"/>
          <w:sz w:val="28"/>
          <w:lang w:val="kk-KZ"/>
        </w:rPr>
      </w:pPr>
      <w:r w:rsidRPr="00EF3E06">
        <w:rPr>
          <w:rFonts w:ascii="Times New Roman" w:hAnsi="Times New Roman" w:cs="Times New Roman"/>
          <w:color w:val="000000" w:themeColor="text1"/>
          <w:sz w:val="28"/>
          <w:lang w:val="kk-KZ"/>
        </w:rPr>
        <w:t>Анизотропия</w:t>
      </w:r>
      <w:r>
        <w:rPr>
          <w:rFonts w:ascii="Times New Roman" w:hAnsi="Times New Roman" w:cs="Times New Roman"/>
          <w:color w:val="000000" w:themeColor="text1"/>
          <w:sz w:val="28"/>
          <w:lang w:val="kk-KZ"/>
        </w:rPr>
        <w:t xml:space="preserve"> – </w:t>
      </w:r>
      <w:r w:rsidRPr="00EF3E06">
        <w:rPr>
          <w:rFonts w:ascii="Times New Roman" w:hAnsi="Times New Roman" w:cs="Times New Roman"/>
          <w:color w:val="000000" w:themeColor="text1"/>
          <w:sz w:val="28"/>
          <w:lang w:val="kk-KZ"/>
        </w:rPr>
        <w:t>бұл жүйенің қасиеттерінің бағытталған тәуелділігін сипаттау үшін қолданылатын термин.</w:t>
      </w:r>
      <w:r>
        <w:rPr>
          <w:rFonts w:ascii="Times New Roman" w:hAnsi="Times New Roman" w:cs="Times New Roman"/>
          <w:color w:val="000000" w:themeColor="text1"/>
          <w:sz w:val="28"/>
          <w:lang w:val="kk-KZ"/>
        </w:rPr>
        <w:t xml:space="preserve"> </w:t>
      </w:r>
      <w:r w:rsidRPr="00EF3E06">
        <w:rPr>
          <w:rFonts w:ascii="Times New Roman" w:hAnsi="Times New Roman" w:cs="Times New Roman"/>
          <w:color w:val="000000" w:themeColor="text1"/>
          <w:sz w:val="28"/>
          <w:lang w:val="kk-KZ"/>
        </w:rPr>
        <w:t>Магнитокристалды анизотропия</w:t>
      </w:r>
      <w:r>
        <w:rPr>
          <w:rFonts w:ascii="Times New Roman" w:hAnsi="Times New Roman" w:cs="Times New Roman"/>
          <w:color w:val="000000" w:themeColor="text1"/>
          <w:sz w:val="28"/>
          <w:lang w:val="kk-KZ"/>
        </w:rPr>
        <w:t xml:space="preserve"> – </w:t>
      </w:r>
      <w:r w:rsidRPr="00EF3E06">
        <w:rPr>
          <w:rFonts w:ascii="Times New Roman" w:hAnsi="Times New Roman" w:cs="Times New Roman"/>
          <w:color w:val="000000" w:themeColor="text1"/>
          <w:sz w:val="28"/>
          <w:lang w:val="kk-KZ"/>
        </w:rPr>
        <w:t>магниттік материалдың магниттелуінің кристалл торының белгілі бір жазықтығының бағытына тәуелділігі</w:t>
      </w:r>
      <w:r>
        <w:rPr>
          <w:rFonts w:ascii="Times New Roman" w:hAnsi="Times New Roman" w:cs="Times New Roman"/>
          <w:color w:val="000000" w:themeColor="text1"/>
          <w:sz w:val="28"/>
          <w:lang w:val="kk-KZ"/>
        </w:rPr>
        <w:t xml:space="preserve">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&lt;EndNote&gt;&lt;Cite&gt;&lt;Author&gt;Bruno&lt;/Author&gt;&lt;Year&gt;1989&lt;/Year&gt;&lt;RecNum&gt;125&lt;/RecNum&gt;&lt;DisplayText&gt;[36]&lt;/DisplayText&gt;&lt;record&gt;&lt;rec-number&gt;125&lt;/rec-number&gt;&lt;foreign-keys&gt;&lt;key app="EN" db-id="r5fsa95xwax225etxxg5tw0cet90edrevr2x" timestamp="1677519286"&gt;125&lt;/key&gt;&lt;/foreign-keys&gt;&lt;ref-type name="Journal Article"&gt;17&lt;/ref-type&gt;&lt;contributors&gt;&lt;authors&gt;&lt;author&gt;Bruno, P&lt;/author&gt;&lt;author&gt;Renard, J -P&lt;/author&gt;&lt;/authors&gt;&lt;/contributors&gt;&lt;titles&gt;&lt;title&gt;Magnetic surface anisotropy of transition metal ultrathin films&lt;/title&gt;&lt;secondary-title&gt;Applied Physics A&lt;/secondary-title&gt;&lt;/titles&gt;&lt;periodical&gt;&lt;full-title&gt;Applied Physics A&lt;/full-title&gt;&lt;/periodical&gt;&lt;pages&gt;499-506&lt;/pages&gt;&lt;volume&gt;49&lt;/volume&gt;&lt;dates&gt;&lt;year&gt;1989&lt;/year&gt;&lt;/dates&gt;&lt;isbn&gt;0947-8396&lt;/isbn&gt;&lt;urls&gt;&lt;/urls&gt;&lt;/record&gt;&lt;/Cite&gt;&lt;/EndNote&gt;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[36]</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w:t>
      </w:r>
      <w:r w:rsidRPr="00EF3E06">
        <w:rPr>
          <w:rFonts w:ascii="Times New Roman" w:hAnsi="Times New Roman" w:cs="Times New Roman"/>
          <w:color w:val="000000" w:themeColor="text1"/>
          <w:sz w:val="28"/>
          <w:lang w:val="kk-KZ"/>
        </w:rPr>
        <w:t>Бұл анизотропия спиндік магниттік моменттің кристалмен әрекеттесуі нәтижесінде пайда болады және атомдардың тормен химиялық байла</w:t>
      </w:r>
      <w:r>
        <w:rPr>
          <w:rFonts w:ascii="Times New Roman" w:hAnsi="Times New Roman" w:cs="Times New Roman"/>
          <w:color w:val="000000" w:themeColor="text1"/>
          <w:sz w:val="28"/>
          <w:lang w:val="kk-KZ"/>
        </w:rPr>
        <w:t>нысы нәтижесінде пайда болатын к</w:t>
      </w:r>
      <w:r w:rsidRPr="00EF3E06">
        <w:rPr>
          <w:rFonts w:ascii="Times New Roman" w:hAnsi="Times New Roman" w:cs="Times New Roman"/>
          <w:color w:val="000000" w:themeColor="text1"/>
          <w:sz w:val="28"/>
          <w:lang w:val="kk-KZ"/>
        </w:rPr>
        <w:t>ристалл өрісінің немесе электр өрісінің симметриясымен басқарылады</w:t>
      </w:r>
      <w:r>
        <w:rPr>
          <w:rFonts w:ascii="Times New Roman" w:hAnsi="Times New Roman" w:cs="Times New Roman"/>
          <w:color w:val="000000" w:themeColor="text1"/>
          <w:sz w:val="28"/>
          <w:lang w:val="kk-KZ"/>
        </w:rPr>
        <w:t xml:space="preserve">. </w:t>
      </w:r>
      <w:r w:rsidRPr="00EF3E06">
        <w:rPr>
          <w:rFonts w:ascii="Times New Roman" w:hAnsi="Times New Roman" w:cs="Times New Roman"/>
          <w:color w:val="000000" w:themeColor="text1"/>
          <w:sz w:val="28"/>
          <w:lang w:val="kk-KZ"/>
        </w:rPr>
        <w:t>Бұл кристалдық байланыстар бойымен орбитальдардың бағытын өшіреді</w:t>
      </w:r>
      <w:r>
        <w:rPr>
          <w:rFonts w:ascii="Times New Roman" w:hAnsi="Times New Roman" w:cs="Times New Roman"/>
          <w:color w:val="000000" w:themeColor="text1"/>
          <w:sz w:val="28"/>
          <w:lang w:val="kk-KZ"/>
        </w:rPr>
        <w:t xml:space="preserve">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&lt;EndNote&gt;&lt;Cite&gt;&lt;Author&gt;O&amp;apos;handley&lt;/Author&gt;&lt;Year&gt;2000&lt;/Year&gt;&lt;RecNum&gt;126&lt;/RecNum&gt;&lt;DisplayText&gt;[37]&lt;/DisplayText&gt;&lt;record&gt;&lt;rec-number&gt;126&lt;/rec-number&gt;&lt;foreign-keys&gt;&lt;key app="EN" db-id="r5fsa95xwax225etxxg5tw0cet90edrevr2x" timestamp="1677519431"&gt;126&lt;/key&gt;&lt;/foreign-keys&gt;&lt;ref-type name="Book"&gt;6&lt;/ref-type&gt;&lt;contributors&gt;&lt;authors&gt;&lt;author&gt;O&amp;apos;handley, Robert C&lt;/author&gt;&lt;/authors&gt;&lt;/contributors&gt;&lt;titles&gt;&lt;title&gt;Modern magnetic materials: principles and applications&lt;/title&gt;&lt;/titles&gt;&lt;dates&gt;&lt;year&gt;2000&lt;/year&gt;&lt;/dates&gt;&lt;publisher&gt;Wiley&lt;/publisher&gt;&lt;urls&gt;&lt;/urls&gt;&lt;/record&gt;&lt;/Cite&gt;&lt;/EndNote&gt;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[37]</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w:t>
      </w:r>
      <w:r w:rsidRPr="003137CA">
        <w:rPr>
          <w:rFonts w:ascii="Times New Roman" w:hAnsi="Times New Roman" w:cs="Times New Roman"/>
          <w:color w:val="000000" w:themeColor="text1"/>
          <w:sz w:val="28"/>
          <w:lang w:val="kk-KZ"/>
        </w:rPr>
        <w:t>Осы орбитальдар бой</w:t>
      </w:r>
      <w:r>
        <w:rPr>
          <w:rFonts w:ascii="Times New Roman" w:hAnsi="Times New Roman" w:cs="Times New Roman"/>
          <w:color w:val="000000" w:themeColor="text1"/>
          <w:sz w:val="28"/>
          <w:lang w:val="kk-KZ"/>
        </w:rPr>
        <w:t>ымен электрон спинінің теңелуі</w:t>
      </w:r>
      <w:r w:rsidRPr="003137CA">
        <w:rPr>
          <w:rFonts w:ascii="Times New Roman" w:hAnsi="Times New Roman" w:cs="Times New Roman"/>
          <w:color w:val="000000" w:themeColor="text1"/>
          <w:sz w:val="28"/>
          <w:lang w:val="kk-KZ"/>
        </w:rPr>
        <w:t xml:space="preserve"> бір немесе бірнеше крист</w:t>
      </w:r>
      <w:r>
        <w:rPr>
          <w:rFonts w:ascii="Times New Roman" w:hAnsi="Times New Roman" w:cs="Times New Roman"/>
          <w:color w:val="000000" w:themeColor="text1"/>
          <w:sz w:val="28"/>
          <w:lang w:val="kk-KZ"/>
        </w:rPr>
        <w:t>аллографиялық бағыттарды тудырады</w:t>
      </w:r>
      <w:r w:rsidRPr="003137CA">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w:t>
      </w:r>
      <w:r w:rsidRPr="003137CA">
        <w:rPr>
          <w:rFonts w:ascii="Times New Roman" w:hAnsi="Times New Roman" w:cs="Times New Roman"/>
          <w:color w:val="000000" w:themeColor="text1"/>
          <w:sz w:val="28"/>
          <w:lang w:val="kk-KZ"/>
        </w:rPr>
        <w:t>Магниттелу ең оңай теңестірілетін ось жеңіл ось, ал қатты ось магниттелуі ең қиын</w:t>
      </w:r>
      <w:r w:rsidRPr="002312DD">
        <w:rPr>
          <w:rFonts w:ascii="Times New Roman" w:hAnsi="Times New Roman" w:cs="Times New Roman"/>
          <w:color w:val="000000" w:themeColor="text1"/>
          <w:sz w:val="28"/>
          <w:lang w:val="kk-KZ"/>
        </w:rPr>
        <w:t xml:space="preserve"> </w:t>
      </w:r>
      <w:r w:rsidRPr="003137CA">
        <w:rPr>
          <w:rFonts w:ascii="Times New Roman" w:hAnsi="Times New Roman" w:cs="Times New Roman"/>
          <w:color w:val="000000" w:themeColor="text1"/>
          <w:sz w:val="28"/>
          <w:lang w:val="kk-KZ"/>
        </w:rPr>
        <w:t>болып табылады.</w:t>
      </w:r>
      <w:r>
        <w:rPr>
          <w:rFonts w:ascii="Times New Roman" w:hAnsi="Times New Roman" w:cs="Times New Roman"/>
          <w:color w:val="000000" w:themeColor="text1"/>
          <w:sz w:val="28"/>
          <w:lang w:val="kk-KZ"/>
        </w:rPr>
        <w:t xml:space="preserve"> </w:t>
      </w:r>
      <w:r w:rsidRPr="003137CA">
        <w:rPr>
          <w:rFonts w:ascii="Times New Roman" w:hAnsi="Times New Roman" w:cs="Times New Roman"/>
          <w:color w:val="000000" w:themeColor="text1"/>
          <w:sz w:val="28"/>
          <w:lang w:val="kk-KZ"/>
        </w:rPr>
        <w:t>Кристаллдағы магниттік мо</w:t>
      </w:r>
      <w:r>
        <w:rPr>
          <w:rFonts w:ascii="Times New Roman" w:hAnsi="Times New Roman" w:cs="Times New Roman"/>
          <w:color w:val="000000" w:themeColor="text1"/>
          <w:sz w:val="28"/>
          <w:lang w:val="kk-KZ"/>
        </w:rPr>
        <w:t>ментті жеңілден қатты оське өткізу</w:t>
      </w:r>
      <w:r w:rsidRPr="003137CA">
        <w:rPr>
          <w:rFonts w:ascii="Times New Roman" w:hAnsi="Times New Roman" w:cs="Times New Roman"/>
          <w:color w:val="000000" w:themeColor="text1"/>
          <w:sz w:val="28"/>
          <w:lang w:val="kk-KZ"/>
        </w:rPr>
        <w:t xml:space="preserve"> үшін қажетті энергия магнитокристалдық </w:t>
      </w:r>
      <w:r w:rsidRPr="003137CA">
        <w:rPr>
          <w:rFonts w:ascii="Times New Roman" w:hAnsi="Times New Roman" w:cs="Times New Roman"/>
          <w:color w:val="000000" w:themeColor="text1"/>
          <w:sz w:val="28"/>
          <w:lang w:val="kk-KZ"/>
        </w:rPr>
        <w:lastRenderedPageBreak/>
        <w:t>энергия (</w:t>
      </w:r>
      <w:r w:rsidRPr="003137CA">
        <w:rPr>
          <w:rFonts w:ascii="Times New Roman" w:hAnsi="Times New Roman" w:cs="Times New Roman"/>
          <w:i/>
          <w:color w:val="000000" w:themeColor="text1"/>
          <w:sz w:val="28"/>
          <w:lang w:val="kk-KZ"/>
        </w:rPr>
        <w:t>E</w:t>
      </w:r>
      <w:r w:rsidRPr="003137CA">
        <w:rPr>
          <w:rFonts w:ascii="Times New Roman" w:hAnsi="Times New Roman" w:cs="Times New Roman"/>
          <w:color w:val="000000" w:themeColor="text1"/>
          <w:sz w:val="28"/>
          <w:vertAlign w:val="subscript"/>
          <w:lang w:val="kk-KZ"/>
        </w:rPr>
        <w:t>K</w:t>
      </w:r>
      <w:r w:rsidRPr="003137CA">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д</w:t>
      </w:r>
      <w:r w:rsidRPr="003137CA">
        <w:rPr>
          <w:rFonts w:ascii="Times New Roman" w:hAnsi="Times New Roman" w:cs="Times New Roman"/>
          <w:color w:val="000000" w:themeColor="text1"/>
          <w:sz w:val="28"/>
          <w:lang w:val="kk-KZ"/>
        </w:rPr>
        <w:t>еп аталады.</w:t>
      </w:r>
      <w:r>
        <w:rPr>
          <w:rFonts w:ascii="Times New Roman" w:hAnsi="Times New Roman" w:cs="Times New Roman"/>
          <w:color w:val="000000" w:themeColor="text1"/>
          <w:sz w:val="28"/>
          <w:lang w:val="kk-KZ"/>
        </w:rPr>
        <w:t xml:space="preserve"> </w:t>
      </w:r>
      <w:r w:rsidRPr="003137CA">
        <w:rPr>
          <w:rFonts w:ascii="Times New Roman" w:hAnsi="Times New Roman" w:cs="Times New Roman"/>
          <w:color w:val="000000" w:themeColor="text1"/>
          <w:sz w:val="28"/>
          <w:lang w:val="kk-KZ"/>
        </w:rPr>
        <w:t>Бұл сыртқы энергия ось бойындағы кристаллографиялық бағыттардың спин-орбиталық өзара әрекеттесуін бұзады</w:t>
      </w:r>
      <w:r>
        <w:rPr>
          <w:rFonts w:ascii="Times New Roman" w:hAnsi="Times New Roman" w:cs="Times New Roman"/>
          <w:color w:val="000000" w:themeColor="text1"/>
          <w:sz w:val="28"/>
          <w:lang w:val="kk-KZ"/>
        </w:rPr>
        <w:t xml:space="preserve">. </w:t>
      </w:r>
      <w:r w:rsidRPr="003137CA">
        <w:rPr>
          <w:rFonts w:ascii="Times New Roman" w:hAnsi="Times New Roman" w:cs="Times New Roman"/>
          <w:color w:val="000000" w:themeColor="text1"/>
          <w:sz w:val="28"/>
          <w:lang w:val="kk-KZ"/>
        </w:rPr>
        <w:t>Гейслер қ</w:t>
      </w:r>
      <w:r>
        <w:rPr>
          <w:rFonts w:ascii="Times New Roman" w:hAnsi="Times New Roman" w:cs="Times New Roman"/>
          <w:color w:val="000000" w:themeColor="text1"/>
          <w:sz w:val="28"/>
          <w:lang w:val="kk-KZ"/>
        </w:rPr>
        <w:t>орытпаларының көпшілігінде кубтық</w:t>
      </w:r>
      <w:r w:rsidRPr="003137CA">
        <w:rPr>
          <w:rFonts w:ascii="Times New Roman" w:hAnsi="Times New Roman" w:cs="Times New Roman"/>
          <w:color w:val="000000" w:themeColor="text1"/>
          <w:sz w:val="28"/>
          <w:lang w:val="kk-KZ"/>
        </w:rPr>
        <w:t xml:space="preserve"> магнитокристалды анизотропия бар.</w:t>
      </w:r>
      <w:r>
        <w:rPr>
          <w:rFonts w:ascii="Times New Roman" w:hAnsi="Times New Roman" w:cs="Times New Roman"/>
          <w:color w:val="000000" w:themeColor="text1"/>
          <w:sz w:val="28"/>
          <w:lang w:val="kk-KZ"/>
        </w:rPr>
        <w:t xml:space="preserve"> Осы анизотропиямен байланысты энергия теңдеуі келесі түрде жазылады:</w:t>
      </w:r>
    </w:p>
    <w:p w:rsidR="00C4126A" w:rsidRDefault="00C4126A" w:rsidP="00AC7F3E">
      <w:pPr>
        <w:spacing w:after="0" w:line="240" w:lineRule="auto"/>
        <w:ind w:right="-284" w:firstLine="567"/>
        <w:jc w:val="both"/>
        <w:rPr>
          <w:rFonts w:ascii="Times New Roman" w:hAnsi="Times New Roman" w:cs="Times New Roman"/>
          <w:color w:val="000000" w:themeColor="text1"/>
          <w:sz w:val="28"/>
          <w:lang w:val="kk-KZ"/>
        </w:rPr>
      </w:pPr>
    </w:p>
    <w:p w:rsidR="00C4126A" w:rsidRPr="0053549D" w:rsidRDefault="00C4126A" w:rsidP="007B1B88">
      <w:pPr>
        <w:spacing w:after="0" w:line="240" w:lineRule="auto"/>
        <w:ind w:right="-1" w:firstLine="567"/>
        <w:jc w:val="right"/>
        <w:rPr>
          <w:rFonts w:ascii="Times New Roman" w:hAnsi="Times New Roman" w:cs="Times New Roman"/>
          <w:color w:val="000000" w:themeColor="text1"/>
          <w:sz w:val="28"/>
          <w:lang w:val="kk-KZ"/>
        </w:rPr>
      </w:pPr>
      <w:r w:rsidRPr="003137CA">
        <w:rPr>
          <w:rFonts w:ascii="Times New Roman" w:hAnsi="Times New Roman" w:cs="Times New Roman"/>
          <w:color w:val="000000" w:themeColor="text1"/>
          <w:position w:val="-12"/>
          <w:sz w:val="28"/>
          <w:lang w:val="kk-KZ"/>
        </w:rPr>
        <w:object w:dxaOrig="4440" w:dyaOrig="360">
          <v:shape id="_x0000_i1027" type="#_x0000_t75" style="width:222pt;height:18pt" o:ole="">
            <v:imagedata r:id="rId19" o:title=""/>
          </v:shape>
          <o:OLEObject Type="Embed" ProgID="Equation.3" ShapeID="_x0000_i1027" DrawAspect="Content" ObjectID="_1751708235" r:id="rId20"/>
        </w:object>
      </w:r>
      <w:r w:rsidR="00C450FD">
        <w:rPr>
          <w:rFonts w:ascii="Times New Roman" w:hAnsi="Times New Roman" w:cs="Times New Roman"/>
          <w:color w:val="000000" w:themeColor="text1"/>
          <w:sz w:val="28"/>
          <w:lang w:val="kk-KZ"/>
        </w:rPr>
        <w:t xml:space="preserve">                        (1.3</w:t>
      </w:r>
      <w:r w:rsidRPr="0053549D">
        <w:rPr>
          <w:rFonts w:ascii="Times New Roman" w:hAnsi="Times New Roman" w:cs="Times New Roman"/>
          <w:color w:val="000000" w:themeColor="text1"/>
          <w:sz w:val="28"/>
          <w:lang w:val="kk-KZ"/>
        </w:rPr>
        <w:t>)</w:t>
      </w:r>
    </w:p>
    <w:p w:rsidR="00C4126A" w:rsidRPr="0053549D" w:rsidRDefault="00C4126A" w:rsidP="00AC7F3E">
      <w:pPr>
        <w:spacing w:after="0" w:line="240" w:lineRule="auto"/>
        <w:ind w:right="-284" w:firstLine="567"/>
        <w:jc w:val="right"/>
        <w:rPr>
          <w:rFonts w:ascii="Times New Roman" w:hAnsi="Times New Roman" w:cs="Times New Roman"/>
          <w:color w:val="000000" w:themeColor="text1"/>
          <w:sz w:val="28"/>
          <w:lang w:val="kk-KZ"/>
        </w:rPr>
      </w:pPr>
    </w:p>
    <w:p w:rsidR="00C4126A" w:rsidRDefault="00C4126A" w:rsidP="007B1B88">
      <w:pPr>
        <w:spacing w:after="0" w:line="240" w:lineRule="auto"/>
        <w:ind w:right="-1"/>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м</w:t>
      </w:r>
      <w:r w:rsidRPr="0053549D">
        <w:rPr>
          <w:rFonts w:ascii="Times New Roman" w:hAnsi="Times New Roman" w:cs="Times New Roman"/>
          <w:color w:val="000000" w:themeColor="text1"/>
          <w:sz w:val="28"/>
          <w:lang w:val="kk-KZ"/>
        </w:rPr>
        <w:t>ұнда</w:t>
      </w:r>
      <w:r>
        <w:rPr>
          <w:rFonts w:ascii="Times New Roman" w:hAnsi="Times New Roman" w:cs="Times New Roman"/>
          <w:color w:val="000000" w:themeColor="text1"/>
          <w:sz w:val="28"/>
          <w:lang w:val="kk-KZ"/>
        </w:rPr>
        <w:t xml:space="preserve"> </w:t>
      </w:r>
      <w:r w:rsidRPr="0053549D">
        <w:rPr>
          <w:rFonts w:ascii="Times New Roman" w:hAnsi="Times New Roman" w:cs="Times New Roman"/>
          <w:position w:val="-12"/>
          <w:sz w:val="28"/>
        </w:rPr>
        <w:object w:dxaOrig="340" w:dyaOrig="360">
          <v:shape id="_x0000_i1028" type="#_x0000_t75" style="width:18pt;height:18pt" o:ole="">
            <v:imagedata r:id="rId21" o:title=""/>
          </v:shape>
          <o:OLEObject Type="Embed" ProgID="Equation.3" ShapeID="_x0000_i1028" DrawAspect="Content" ObjectID="_1751708236" r:id="rId22"/>
        </w:object>
      </w:r>
      <w:r w:rsidRPr="0053549D">
        <w:rPr>
          <w:rFonts w:ascii="Times New Roman" w:hAnsi="Times New Roman" w:cs="Times New Roman"/>
          <w:sz w:val="28"/>
          <w:lang w:val="kk-KZ"/>
        </w:rPr>
        <w:t>,</w:t>
      </w:r>
      <w:r w:rsidRPr="0053549D">
        <w:rPr>
          <w:rFonts w:ascii="Times New Roman" w:hAnsi="Times New Roman" w:cs="Times New Roman"/>
          <w:position w:val="-10"/>
          <w:sz w:val="28"/>
        </w:rPr>
        <w:object w:dxaOrig="300" w:dyaOrig="340">
          <v:shape id="_x0000_i1029" type="#_x0000_t75" style="width:18pt;height:18pt" o:ole="">
            <v:imagedata r:id="rId23" o:title=""/>
          </v:shape>
          <o:OLEObject Type="Embed" ProgID="Equation.3" ShapeID="_x0000_i1029" DrawAspect="Content" ObjectID="_1751708237" r:id="rId24"/>
        </w:object>
      </w:r>
      <w:r>
        <w:rPr>
          <w:rFonts w:ascii="Times New Roman" w:hAnsi="Times New Roman" w:cs="Times New Roman"/>
          <w:color w:val="000000" w:themeColor="text1"/>
          <w:sz w:val="28"/>
          <w:lang w:val="kk-KZ"/>
        </w:rPr>
        <w:t xml:space="preserve"> және </w:t>
      </w:r>
      <w:r w:rsidRPr="0053549D">
        <w:rPr>
          <w:rFonts w:ascii="Times New Roman" w:hAnsi="Times New Roman" w:cs="Times New Roman"/>
          <w:position w:val="-10"/>
          <w:sz w:val="28"/>
        </w:rPr>
        <w:object w:dxaOrig="340" w:dyaOrig="340">
          <v:shape id="_x0000_i1030" type="#_x0000_t75" style="width:18pt;height:18pt" o:ole="">
            <v:imagedata r:id="rId25" o:title=""/>
          </v:shape>
          <o:OLEObject Type="Embed" ProgID="Equation.3" ShapeID="_x0000_i1030" DrawAspect="Content" ObjectID="_1751708238" r:id="rId26"/>
        </w:object>
      </w:r>
      <w:r>
        <w:rPr>
          <w:lang w:val="kk-KZ"/>
        </w:rPr>
        <w:t xml:space="preserve"> </w:t>
      </w:r>
      <w:r w:rsidRPr="0053549D">
        <w:rPr>
          <w:rFonts w:ascii="Times New Roman" w:hAnsi="Times New Roman" w:cs="Times New Roman"/>
          <w:color w:val="000000" w:themeColor="text1"/>
          <w:sz w:val="28"/>
          <w:lang w:val="kk-KZ"/>
        </w:rPr>
        <w:t>берілген материал үшін</w:t>
      </w:r>
      <w:r>
        <w:rPr>
          <w:rFonts w:ascii="Times New Roman" w:hAnsi="Times New Roman" w:cs="Times New Roman"/>
          <w:color w:val="000000" w:themeColor="text1"/>
          <w:sz w:val="28"/>
          <w:lang w:val="kk-KZ"/>
        </w:rPr>
        <w:t xml:space="preserve"> анизотропиялық тұрақтылар</w:t>
      </w:r>
      <w:r w:rsidRPr="0053549D">
        <w:rPr>
          <w:rFonts w:ascii="Times New Roman" w:hAnsi="Times New Roman" w:cs="Times New Roman"/>
          <w:color w:val="000000" w:themeColor="text1"/>
          <w:sz w:val="28"/>
          <w:lang w:val="kk-KZ"/>
        </w:rPr>
        <w:t xml:space="preserve"> болса, бұл коэффициенттер материалдың температурасы сияқты магниттелу функциясы болып табылады</w:t>
      </w:r>
      <w:r>
        <w:rPr>
          <w:rFonts w:ascii="Times New Roman" w:hAnsi="Times New Roman" w:cs="Times New Roman"/>
          <w:color w:val="000000" w:themeColor="text1"/>
          <w:sz w:val="28"/>
          <w:lang w:val="kk-KZ"/>
        </w:rPr>
        <w:t xml:space="preserve">, ал </w:t>
      </w:r>
      <w:r w:rsidRPr="0053549D">
        <w:rPr>
          <w:rFonts w:ascii="Cambria Math" w:hAnsi="Cambria Math" w:cs="Cambria Math"/>
          <w:color w:val="000000" w:themeColor="text1"/>
          <w:sz w:val="28"/>
          <w:lang w:val="kk-KZ"/>
        </w:rPr>
        <w:t>𝛼</w:t>
      </w:r>
      <w:r w:rsidRPr="0053549D">
        <w:rPr>
          <w:rFonts w:ascii="Times New Roman" w:hAnsi="Times New Roman" w:cs="Times New Roman"/>
          <w:color w:val="000000" w:themeColor="text1"/>
          <w:sz w:val="28"/>
          <w:vertAlign w:val="subscript"/>
          <w:lang w:val="kk-KZ"/>
        </w:rPr>
        <w:t>1</w:t>
      </w:r>
      <w:r w:rsidRPr="0053549D">
        <w:rPr>
          <w:rFonts w:ascii="Times New Roman" w:hAnsi="Times New Roman" w:cs="Times New Roman"/>
          <w:color w:val="000000" w:themeColor="text1"/>
          <w:sz w:val="28"/>
          <w:lang w:val="kk-KZ"/>
        </w:rPr>
        <w:t>,</w:t>
      </w:r>
      <w:r w:rsidRPr="0053549D">
        <w:rPr>
          <w:rFonts w:ascii="Cambria Math" w:hAnsi="Cambria Math" w:cs="Cambria Math"/>
          <w:color w:val="000000" w:themeColor="text1"/>
          <w:sz w:val="28"/>
          <w:lang w:val="kk-KZ"/>
        </w:rPr>
        <w:t>𝛼</w:t>
      </w:r>
      <w:r w:rsidRPr="0053549D">
        <w:rPr>
          <w:rFonts w:ascii="Times New Roman" w:hAnsi="Times New Roman" w:cs="Times New Roman"/>
          <w:color w:val="000000" w:themeColor="text1"/>
          <w:sz w:val="28"/>
          <w:vertAlign w:val="subscript"/>
          <w:lang w:val="kk-KZ"/>
        </w:rPr>
        <w:t>2</w:t>
      </w:r>
      <w:r w:rsidRPr="0053549D">
        <w:rPr>
          <w:rFonts w:ascii="Times New Roman" w:hAnsi="Times New Roman" w:cs="Times New Roman"/>
          <w:color w:val="000000" w:themeColor="text1"/>
          <w:sz w:val="28"/>
          <w:lang w:val="kk-KZ"/>
        </w:rPr>
        <w:t xml:space="preserve">, </w:t>
      </w:r>
      <w:r w:rsidRPr="0053549D">
        <w:rPr>
          <w:rFonts w:ascii="Cambria Math" w:hAnsi="Cambria Math" w:cs="Cambria Math"/>
          <w:color w:val="000000" w:themeColor="text1"/>
          <w:sz w:val="28"/>
          <w:lang w:val="kk-KZ"/>
        </w:rPr>
        <w:t>𝛼</w:t>
      </w:r>
      <w:r w:rsidRPr="0053549D">
        <w:rPr>
          <w:rFonts w:ascii="Times New Roman" w:hAnsi="Times New Roman" w:cs="Times New Roman"/>
          <w:color w:val="000000" w:themeColor="text1"/>
          <w:sz w:val="28"/>
          <w:vertAlign w:val="subscript"/>
          <w:lang w:val="kk-KZ"/>
        </w:rPr>
        <w:t>3</w:t>
      </w:r>
      <w:r w:rsidRPr="0053549D">
        <w:rPr>
          <w:rFonts w:ascii="Times New Roman" w:hAnsi="Times New Roman" w:cs="Times New Roman"/>
          <w:color w:val="000000" w:themeColor="text1"/>
          <w:sz w:val="28"/>
          <w:lang w:val="kk-KZ"/>
        </w:rPr>
        <w:t xml:space="preserve"> қанығу өрісінің бағыты</w:t>
      </w:r>
      <w:r>
        <w:rPr>
          <w:rFonts w:ascii="Times New Roman" w:hAnsi="Times New Roman" w:cs="Times New Roman"/>
          <w:color w:val="000000" w:themeColor="text1"/>
          <w:sz w:val="28"/>
          <w:lang w:val="kk-KZ"/>
        </w:rPr>
        <w:t xml:space="preserve"> </w:t>
      </w:r>
      <w:r w:rsidRPr="0053549D">
        <w:rPr>
          <w:rFonts w:ascii="Times New Roman" w:hAnsi="Times New Roman" w:cs="Times New Roman"/>
          <w:color w:val="000000" w:themeColor="text1"/>
          <w:sz w:val="28"/>
          <w:lang w:val="kk-KZ"/>
        </w:rPr>
        <w:t>арасында жасалған бұрыштардың косинустары, [100] [010] және [001] сәйкесінше кристалдық осьтер</w:t>
      </w:r>
      <w:r>
        <w:rPr>
          <w:rFonts w:ascii="Times New Roman" w:hAnsi="Times New Roman" w:cs="Times New Roman"/>
          <w:color w:val="000000" w:themeColor="text1"/>
          <w:sz w:val="28"/>
          <w:lang w:val="kk-KZ"/>
        </w:rPr>
        <w:t xml:space="preserve">. Кубтық ток үшін </w:t>
      </w:r>
      <w:r w:rsidR="00C450FD">
        <w:rPr>
          <w:rFonts w:ascii="Times New Roman" w:hAnsi="Times New Roman" w:cs="Times New Roman"/>
          <w:color w:val="000000" w:themeColor="text1"/>
          <w:sz w:val="28"/>
          <w:lang w:val="kk-KZ"/>
        </w:rPr>
        <w:t>(1.3</w:t>
      </w:r>
      <w:r w:rsidRPr="0053549D">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теңдеуді келесі түрде жазуға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&lt;EndNote&gt;&lt;Cite&gt;&lt;Author&gt;Bihlmayer&lt;/Author&gt;&lt;Year&gt;2005&lt;/Year&gt;&lt;RecNum&gt;127&lt;/RecNum&gt;&lt;DisplayText&gt;[38]&lt;/DisplayText&gt;&lt;record&gt;&lt;rec-number&gt;127&lt;/rec-number&gt;&lt;foreign-keys&gt;&lt;key app="EN" db-id="r5fsa95xwax225etxxg5tw0cet90edrevr2x" timestamp="1677520803"&gt;127&lt;/key&gt;&lt;/foreign-keys&gt;&lt;ref-type name="Journal Article"&gt;17&lt;/ref-type&gt;&lt;contributors&gt;&lt;authors&gt;&lt;author&gt;Bihlmayer, G&lt;/author&gt;&lt;/authors&gt;&lt;/contributors&gt;&lt;titles&gt;&lt;title&gt;C 2 Reduced Dimensions II: Magnetic Anisotropy&lt;/title&gt;&lt;secondary-title&gt;Magnetism Goes Nano: Electron Correlations, Spin Transport, Molecular Magnetism&lt;/secondary-title&gt;&lt;/titles&gt;&lt;periodical&gt;&lt;full-title&gt;Magnetism Goes Nano: Electron Correlations, Spin Transport, Molecular Magnetism&lt;/full-title&gt;&lt;/periodical&gt;&lt;pages&gt;C2&lt;/pages&gt;&lt;volume&gt;26&lt;/volume&gt;&lt;dates&gt;&lt;year&gt;2005&lt;/year&gt;&lt;/dates&gt;&lt;urls&gt;&lt;/urls&gt;&lt;/record&gt;&lt;/Cite&gt;&lt;/EndNote&gt;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[38]</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болады:</w:t>
      </w:r>
    </w:p>
    <w:p w:rsidR="00C4126A" w:rsidRDefault="00C4126A" w:rsidP="00AC7F3E">
      <w:pPr>
        <w:spacing w:after="0" w:line="240" w:lineRule="auto"/>
        <w:ind w:right="-284" w:firstLine="567"/>
        <w:jc w:val="both"/>
        <w:rPr>
          <w:rFonts w:ascii="Times New Roman" w:hAnsi="Times New Roman" w:cs="Times New Roman"/>
          <w:color w:val="000000" w:themeColor="text1"/>
          <w:sz w:val="28"/>
          <w:lang w:val="kk-KZ"/>
        </w:rPr>
      </w:pPr>
    </w:p>
    <w:p w:rsidR="00C4126A" w:rsidRDefault="00C4126A" w:rsidP="007B1B88">
      <w:pPr>
        <w:spacing w:after="0" w:line="240" w:lineRule="auto"/>
        <w:ind w:right="-1" w:firstLine="567"/>
        <w:jc w:val="right"/>
        <w:rPr>
          <w:rFonts w:ascii="Times New Roman" w:hAnsi="Times New Roman" w:cs="Times New Roman"/>
          <w:color w:val="000000" w:themeColor="text1"/>
          <w:sz w:val="28"/>
          <w:lang w:val="kk-KZ"/>
        </w:rPr>
      </w:pPr>
      <w:r w:rsidRPr="0053549D">
        <w:rPr>
          <w:rFonts w:ascii="Times New Roman" w:hAnsi="Times New Roman" w:cs="Times New Roman"/>
          <w:color w:val="000000" w:themeColor="text1"/>
          <w:position w:val="-12"/>
          <w:sz w:val="28"/>
          <w:lang w:val="kk-KZ"/>
        </w:rPr>
        <w:object w:dxaOrig="5220" w:dyaOrig="380">
          <v:shape id="_x0000_i1031" type="#_x0000_t75" style="width:264pt;height:18pt" o:ole="">
            <v:imagedata r:id="rId27" o:title=""/>
          </v:shape>
          <o:OLEObject Type="Embed" ProgID="Equation.3" ShapeID="_x0000_i1031" DrawAspect="Content" ObjectID="_1751708239" r:id="rId28"/>
        </w:object>
      </w:r>
      <w:r w:rsidR="00C450FD">
        <w:rPr>
          <w:rFonts w:ascii="Times New Roman" w:hAnsi="Times New Roman" w:cs="Times New Roman"/>
          <w:color w:val="000000" w:themeColor="text1"/>
          <w:sz w:val="28"/>
          <w:lang w:val="kk-KZ"/>
        </w:rPr>
        <w:t xml:space="preserve">                     (1.4</w:t>
      </w:r>
      <w:r w:rsidRPr="0053549D">
        <w:rPr>
          <w:rFonts w:ascii="Times New Roman" w:hAnsi="Times New Roman" w:cs="Times New Roman"/>
          <w:color w:val="000000" w:themeColor="text1"/>
          <w:sz w:val="28"/>
          <w:lang w:val="kk-KZ"/>
        </w:rPr>
        <w:t>)</w:t>
      </w:r>
    </w:p>
    <w:p w:rsidR="00C4126A" w:rsidRPr="0053549D" w:rsidRDefault="00C4126A" w:rsidP="00AC7F3E">
      <w:pPr>
        <w:spacing w:after="0" w:line="240" w:lineRule="auto"/>
        <w:ind w:right="-284" w:firstLine="567"/>
        <w:jc w:val="right"/>
        <w:rPr>
          <w:rFonts w:ascii="Times New Roman" w:hAnsi="Times New Roman" w:cs="Times New Roman"/>
          <w:color w:val="000000" w:themeColor="text1"/>
          <w:sz w:val="28"/>
          <w:lang w:val="kk-KZ"/>
        </w:rPr>
      </w:pPr>
    </w:p>
    <w:p w:rsidR="00C4126A" w:rsidRDefault="00C4126A" w:rsidP="007B1B88">
      <w:pPr>
        <w:spacing w:after="0" w:line="240" w:lineRule="auto"/>
        <w:ind w:right="-1" w:firstLine="709"/>
        <w:jc w:val="both"/>
        <w:rPr>
          <w:rFonts w:ascii="Times New Roman" w:hAnsi="Times New Roman" w:cs="Times New Roman"/>
          <w:color w:val="000000" w:themeColor="text1"/>
          <w:sz w:val="28"/>
          <w:lang w:val="kk-KZ"/>
        </w:rPr>
      </w:pPr>
      <w:r w:rsidRPr="0053549D">
        <w:rPr>
          <w:rFonts w:ascii="Times New Roman" w:hAnsi="Times New Roman" w:cs="Times New Roman"/>
          <w:color w:val="000000" w:themeColor="text1"/>
          <w:sz w:val="28"/>
          <w:lang w:val="kk-KZ"/>
        </w:rPr>
        <w:t xml:space="preserve">Бір осьті анизотропиясы бар материал үшін </w:t>
      </w:r>
      <w:r w:rsidR="00E55AD9">
        <w:rPr>
          <w:rFonts w:ascii="Times New Roman" w:hAnsi="Times New Roman" w:cs="Times New Roman"/>
          <w:color w:val="000000" w:themeColor="text1"/>
          <w:sz w:val="28"/>
          <w:lang w:val="kk-KZ"/>
        </w:rPr>
        <w:t>жеңіл ось с осінің бойымен жататын болса</w:t>
      </w:r>
      <w:r w:rsidRPr="0053549D">
        <w:rPr>
          <w:rFonts w:ascii="Times New Roman" w:hAnsi="Times New Roman" w:cs="Times New Roman"/>
          <w:color w:val="000000" w:themeColor="text1"/>
          <w:sz w:val="28"/>
          <w:lang w:val="kk-KZ"/>
        </w:rPr>
        <w:t>, энергия келесідей анықталады</w:t>
      </w:r>
    </w:p>
    <w:p w:rsidR="00C4126A" w:rsidRDefault="00C4126A" w:rsidP="00AC7F3E">
      <w:pPr>
        <w:spacing w:after="0" w:line="240" w:lineRule="auto"/>
        <w:ind w:right="-284" w:firstLine="567"/>
        <w:jc w:val="both"/>
        <w:rPr>
          <w:rFonts w:ascii="Times New Roman" w:hAnsi="Times New Roman" w:cs="Times New Roman"/>
          <w:color w:val="000000" w:themeColor="text1"/>
          <w:sz w:val="28"/>
          <w:lang w:val="kk-KZ"/>
        </w:rPr>
      </w:pPr>
    </w:p>
    <w:p w:rsidR="00C4126A" w:rsidRPr="00C8256A" w:rsidRDefault="00C4126A" w:rsidP="007B1B88">
      <w:pPr>
        <w:spacing w:after="0" w:line="240" w:lineRule="auto"/>
        <w:ind w:right="-1" w:firstLine="567"/>
        <w:jc w:val="right"/>
        <w:rPr>
          <w:rFonts w:ascii="Times New Roman" w:hAnsi="Times New Roman" w:cs="Times New Roman"/>
          <w:color w:val="000000" w:themeColor="text1"/>
          <w:sz w:val="28"/>
          <w:lang w:val="kk-KZ"/>
        </w:rPr>
      </w:pPr>
      <w:r w:rsidRPr="001D509A">
        <w:rPr>
          <w:rFonts w:ascii="Times New Roman" w:hAnsi="Times New Roman" w:cs="Times New Roman"/>
          <w:color w:val="000000" w:themeColor="text1"/>
          <w:position w:val="-12"/>
          <w:sz w:val="28"/>
          <w:lang w:val="kk-KZ"/>
        </w:rPr>
        <w:object w:dxaOrig="3480" w:dyaOrig="380">
          <v:shape id="_x0000_i1032" type="#_x0000_t75" style="width:174pt;height:18pt" o:ole="">
            <v:imagedata r:id="rId29" o:title=""/>
          </v:shape>
          <o:OLEObject Type="Embed" ProgID="Equation.3" ShapeID="_x0000_i1032" DrawAspect="Content" ObjectID="_1751708240" r:id="rId30"/>
        </w:object>
      </w:r>
      <w:r w:rsidRPr="00C8256A">
        <w:rPr>
          <w:rFonts w:ascii="Times New Roman" w:hAnsi="Times New Roman" w:cs="Times New Roman"/>
          <w:color w:val="000000" w:themeColor="text1"/>
          <w:sz w:val="28"/>
          <w:lang w:val="kk-KZ"/>
        </w:rPr>
        <w:t xml:space="preserve">       </w:t>
      </w:r>
      <w:r w:rsidR="00C450FD">
        <w:rPr>
          <w:rFonts w:ascii="Times New Roman" w:hAnsi="Times New Roman" w:cs="Times New Roman"/>
          <w:color w:val="000000" w:themeColor="text1"/>
          <w:sz w:val="28"/>
          <w:lang w:val="kk-KZ"/>
        </w:rPr>
        <w:t xml:space="preserve">                           (1.5</w:t>
      </w:r>
      <w:r w:rsidRPr="00C8256A">
        <w:rPr>
          <w:rFonts w:ascii="Times New Roman" w:hAnsi="Times New Roman" w:cs="Times New Roman"/>
          <w:color w:val="000000" w:themeColor="text1"/>
          <w:sz w:val="28"/>
          <w:lang w:val="kk-KZ"/>
        </w:rPr>
        <w:t>)</w:t>
      </w:r>
    </w:p>
    <w:p w:rsidR="00C4126A" w:rsidRPr="00C8256A" w:rsidRDefault="00C4126A" w:rsidP="00AC7F3E">
      <w:pPr>
        <w:spacing w:after="0" w:line="240" w:lineRule="auto"/>
        <w:ind w:right="-284"/>
        <w:jc w:val="both"/>
        <w:rPr>
          <w:rFonts w:ascii="Times New Roman" w:hAnsi="Times New Roman" w:cs="Times New Roman"/>
          <w:color w:val="000000" w:themeColor="text1"/>
          <w:sz w:val="28"/>
          <w:lang w:val="kk-KZ"/>
        </w:rPr>
      </w:pPr>
    </w:p>
    <w:p w:rsidR="00C4126A" w:rsidRPr="00C8256A" w:rsidRDefault="00C4126A" w:rsidP="007B1B88">
      <w:pPr>
        <w:spacing w:after="0" w:line="240" w:lineRule="auto"/>
        <w:ind w:right="-1"/>
        <w:jc w:val="both"/>
        <w:rPr>
          <w:rFonts w:ascii="Times New Roman" w:hAnsi="Times New Roman" w:cs="Times New Roman"/>
          <w:color w:val="000000" w:themeColor="text1"/>
          <w:sz w:val="28"/>
          <w:lang w:val="kk-KZ"/>
        </w:rPr>
      </w:pPr>
      <w:r w:rsidRPr="00C8256A">
        <w:rPr>
          <w:rFonts w:ascii="Times New Roman" w:hAnsi="Times New Roman" w:cs="Times New Roman"/>
          <w:color w:val="000000" w:themeColor="text1"/>
          <w:sz w:val="28"/>
          <w:lang w:val="kk-KZ"/>
        </w:rPr>
        <w:t xml:space="preserve">мұнда </w:t>
      </w:r>
      <w:r w:rsidRPr="00C8256A">
        <w:rPr>
          <w:rFonts w:ascii="Cambria Math" w:hAnsi="Cambria Math" w:cs="Cambria Math"/>
          <w:color w:val="000000" w:themeColor="text1"/>
          <w:sz w:val="28"/>
          <w:lang w:val="kk-KZ"/>
        </w:rPr>
        <w:t>𝜃</w:t>
      </w:r>
      <w:r w:rsidRPr="00C8256A">
        <w:rPr>
          <w:rFonts w:ascii="Times New Roman" w:hAnsi="Times New Roman" w:cs="Times New Roman"/>
          <w:color w:val="000000" w:themeColor="text1"/>
          <w:sz w:val="28"/>
          <w:lang w:val="kk-KZ"/>
        </w:rPr>
        <w:t xml:space="preserve"> </w:t>
      </w:r>
      <w:r w:rsidR="0036726A">
        <w:rPr>
          <w:rFonts w:ascii="Times New Roman" w:hAnsi="Times New Roman" w:cs="Times New Roman"/>
          <w:color w:val="000000" w:themeColor="text1"/>
          <w:sz w:val="28"/>
          <w:lang w:val="kk-KZ"/>
        </w:rPr>
        <w:t>–</w:t>
      </w:r>
      <w:r w:rsidRPr="00C8256A">
        <w:rPr>
          <w:rFonts w:ascii="Times New Roman" w:hAnsi="Times New Roman" w:cs="Times New Roman"/>
          <w:color w:val="000000" w:themeColor="text1"/>
          <w:sz w:val="28"/>
          <w:lang w:val="kk-KZ"/>
        </w:rPr>
        <w:t xml:space="preserve"> жеңіл ось пен материалдың маг</w:t>
      </w:r>
      <w:r>
        <w:rPr>
          <w:rFonts w:ascii="Times New Roman" w:hAnsi="Times New Roman" w:cs="Times New Roman"/>
          <w:color w:val="000000" w:themeColor="text1"/>
          <w:sz w:val="28"/>
          <w:lang w:val="kk-KZ"/>
        </w:rPr>
        <w:t>ниттелуі арасындағы бұрыш. Кубтық</w:t>
      </w:r>
      <w:r w:rsidRPr="00C8256A">
        <w:rPr>
          <w:rFonts w:ascii="Times New Roman" w:hAnsi="Times New Roman" w:cs="Times New Roman"/>
          <w:color w:val="000000" w:themeColor="text1"/>
          <w:sz w:val="28"/>
          <w:lang w:val="kk-KZ"/>
        </w:rPr>
        <w:t xml:space="preserve"> материалдар әдетте </w:t>
      </w:r>
      <w:r w:rsidRPr="002312DD">
        <w:rPr>
          <w:rFonts w:ascii="Cambria Math" w:hAnsi="Cambria Math" w:cs="Cambria Math"/>
          <w:color w:val="000000" w:themeColor="text1"/>
          <w:sz w:val="28"/>
          <w:lang w:val="kk-KZ"/>
        </w:rPr>
        <w:t>𝐾</w:t>
      </w:r>
      <w:r>
        <w:rPr>
          <w:rFonts w:ascii="Times New Roman" w:hAnsi="Times New Roman" w:cs="Times New Roman"/>
          <w:color w:val="000000" w:themeColor="text1"/>
          <w:sz w:val="28"/>
          <w:vertAlign w:val="subscript"/>
          <w:lang w:val="kk-KZ"/>
        </w:rPr>
        <w:t>1</w:t>
      </w:r>
      <w:r>
        <w:rPr>
          <w:rFonts w:ascii="Times New Roman" w:hAnsi="Times New Roman" w:cs="Times New Roman"/>
          <w:color w:val="000000" w:themeColor="text1"/>
          <w:sz w:val="28"/>
          <w:lang w:val="kk-KZ"/>
        </w:rPr>
        <w:t xml:space="preserve"> </w:t>
      </w:r>
      <w:r w:rsidRPr="002312DD">
        <w:rPr>
          <w:rFonts w:ascii="Times New Roman" w:hAnsi="Times New Roman" w:cs="Times New Roman"/>
          <w:color w:val="000000" w:themeColor="text1"/>
          <w:sz w:val="28"/>
          <w:lang w:val="kk-KZ"/>
        </w:rPr>
        <w:t>мен</w:t>
      </w:r>
      <w:r w:rsidRPr="00C8256A">
        <w:rPr>
          <w:rFonts w:ascii="Times New Roman" w:hAnsi="Times New Roman" w:cs="Times New Roman"/>
          <w:color w:val="000000" w:themeColor="text1"/>
          <w:sz w:val="28"/>
          <w:lang w:val="kk-KZ"/>
        </w:rPr>
        <w:t xml:space="preserve"> салыстырғанда </w:t>
      </w:r>
      <w:r w:rsidRPr="00C8256A">
        <w:rPr>
          <w:rFonts w:ascii="Cambria Math" w:hAnsi="Cambria Math" w:cs="Cambria Math"/>
          <w:color w:val="000000" w:themeColor="text1"/>
          <w:sz w:val="28"/>
          <w:lang w:val="kk-KZ"/>
        </w:rPr>
        <w:t>𝐾</w:t>
      </w:r>
      <w:r w:rsidRPr="00C8256A">
        <w:rPr>
          <w:rFonts w:ascii="Times New Roman" w:hAnsi="Times New Roman" w:cs="Times New Roman"/>
          <w:color w:val="000000" w:themeColor="text1"/>
          <w:sz w:val="28"/>
          <w:vertAlign w:val="subscript"/>
          <w:lang w:val="kk-KZ"/>
        </w:rPr>
        <w:t>2</w:t>
      </w:r>
      <w:r w:rsidRPr="00C8256A">
        <w:rPr>
          <w:rFonts w:ascii="Times New Roman" w:hAnsi="Times New Roman" w:cs="Times New Roman"/>
          <w:color w:val="000000" w:themeColor="text1"/>
          <w:sz w:val="28"/>
          <w:lang w:val="kk-KZ"/>
        </w:rPr>
        <w:t xml:space="preserve"> мәніне азырақ болады, сондықтан оны елемеуге болады. </w:t>
      </w:r>
    </w:p>
    <w:p w:rsidR="00C4126A" w:rsidRDefault="00C4126A" w:rsidP="0036726A">
      <w:pPr>
        <w:spacing w:after="0" w:line="240" w:lineRule="auto"/>
        <w:ind w:firstLine="709"/>
        <w:jc w:val="both"/>
        <w:rPr>
          <w:rFonts w:ascii="Times New Roman" w:hAnsi="Times New Roman" w:cs="Times New Roman"/>
          <w:color w:val="000000" w:themeColor="text1"/>
          <w:sz w:val="28"/>
          <w:lang w:val="kk-KZ"/>
        </w:rPr>
      </w:pPr>
      <w:r w:rsidRPr="00C8256A">
        <w:rPr>
          <w:rFonts w:ascii="Times New Roman" w:hAnsi="Times New Roman" w:cs="Times New Roman"/>
          <w:color w:val="000000" w:themeColor="text1"/>
          <w:sz w:val="28"/>
          <w:lang w:val="kk-KZ"/>
        </w:rPr>
        <w:t xml:space="preserve">Гейслер қорытпасының жұқа </w:t>
      </w:r>
      <w:r>
        <w:rPr>
          <w:rFonts w:ascii="Times New Roman" w:hAnsi="Times New Roman" w:cs="Times New Roman"/>
          <w:color w:val="000000" w:themeColor="text1"/>
          <w:sz w:val="28"/>
          <w:lang w:val="kk-KZ"/>
        </w:rPr>
        <w:t>пленкалар</w:t>
      </w:r>
      <w:r w:rsidRPr="00C8256A">
        <w:rPr>
          <w:rFonts w:ascii="Times New Roman" w:hAnsi="Times New Roman" w:cs="Times New Roman"/>
          <w:color w:val="000000" w:themeColor="text1"/>
          <w:sz w:val="28"/>
          <w:lang w:val="kk-KZ"/>
        </w:rPr>
        <w:t>ы үшін анизотропия тұрақтылары жүйеге, сондай-ақ өсу әдісіне және субстраттың табиғатына байланысты екендігі анықталды.</w:t>
      </w:r>
    </w:p>
    <w:p w:rsidR="00EB1295" w:rsidRDefault="00EB1295" w:rsidP="007B1B88">
      <w:pPr>
        <w:spacing w:after="0" w:line="240" w:lineRule="auto"/>
        <w:ind w:right="-1" w:firstLine="709"/>
        <w:jc w:val="both"/>
        <w:rPr>
          <w:rFonts w:ascii="Times New Roman" w:hAnsi="Times New Roman" w:cs="Times New Roman"/>
          <w:color w:val="000000" w:themeColor="text1"/>
          <w:sz w:val="28"/>
          <w:lang w:val="kk-KZ"/>
        </w:rPr>
      </w:pPr>
    </w:p>
    <w:p w:rsidR="00C4126A" w:rsidRPr="00E20E48" w:rsidRDefault="00E20E48" w:rsidP="00E20E48">
      <w:pPr>
        <w:tabs>
          <w:tab w:val="left" w:pos="1134"/>
        </w:tabs>
        <w:spacing w:after="0" w:line="240" w:lineRule="auto"/>
        <w:ind w:left="709" w:right="-1"/>
        <w:jc w:val="both"/>
        <w:rPr>
          <w:rFonts w:ascii="Times New Roman" w:hAnsi="Times New Roman" w:cs="Times New Roman"/>
          <w:b/>
          <w:color w:val="000000" w:themeColor="text1"/>
          <w:sz w:val="28"/>
          <w:lang w:val="kk-KZ"/>
        </w:rPr>
      </w:pPr>
      <w:r>
        <w:rPr>
          <w:rFonts w:ascii="Times New Roman" w:hAnsi="Times New Roman" w:cs="Times New Roman"/>
          <w:b/>
          <w:color w:val="000000" w:themeColor="text1"/>
          <w:sz w:val="28"/>
          <w:lang w:val="kk-KZ"/>
        </w:rPr>
        <w:t xml:space="preserve">1.3 </w:t>
      </w:r>
      <w:r w:rsidR="00C04E43" w:rsidRPr="00E20E48">
        <w:rPr>
          <w:rFonts w:ascii="Times New Roman" w:hAnsi="Times New Roman" w:cs="Times New Roman"/>
          <w:b/>
          <w:color w:val="000000" w:themeColor="text1"/>
          <w:sz w:val="28"/>
          <w:lang w:val="kk-KZ"/>
        </w:rPr>
        <w:t xml:space="preserve">Гейслер қорытпалары – </w:t>
      </w:r>
      <w:r w:rsidR="00C4126A" w:rsidRPr="00E20E48">
        <w:rPr>
          <w:rFonts w:ascii="Times New Roman" w:hAnsi="Times New Roman" w:cs="Times New Roman"/>
          <w:b/>
          <w:color w:val="000000" w:themeColor="text1"/>
          <w:sz w:val="28"/>
          <w:lang w:val="kk-KZ"/>
        </w:rPr>
        <w:t>жартылай металл ферромагнетиктер</w:t>
      </w:r>
    </w:p>
    <w:p w:rsidR="00C4126A" w:rsidRDefault="00C4126A" w:rsidP="007B1B88">
      <w:pPr>
        <w:spacing w:after="0" w:line="240" w:lineRule="auto"/>
        <w:ind w:right="-1"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xml:space="preserve">Жоғарыда айтылған жартылай металл ферромагнетиктердің арасында </w:t>
      </w:r>
      <w:r w:rsidRPr="00BC043A">
        <w:rPr>
          <w:rFonts w:ascii="Times New Roman" w:hAnsi="Times New Roman" w:cs="Times New Roman"/>
          <w:color w:val="000000" w:themeColor="text1"/>
          <w:sz w:val="28"/>
          <w:lang w:val="kk-KZ"/>
        </w:rPr>
        <w:t>CrO</w:t>
      </w:r>
      <w:r w:rsidRPr="00BC043A">
        <w:rPr>
          <w:rFonts w:ascii="Times New Roman" w:hAnsi="Times New Roman" w:cs="Times New Roman"/>
          <w:color w:val="000000" w:themeColor="text1"/>
          <w:sz w:val="28"/>
          <w:vertAlign w:val="subscript"/>
          <w:lang w:val="kk-KZ"/>
        </w:rPr>
        <w:t>2</w:t>
      </w:r>
      <w:r w:rsidRPr="00BC043A">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 xml:space="preserve">және </w:t>
      </w:r>
      <w:r w:rsidRPr="00BC043A">
        <w:rPr>
          <w:rFonts w:ascii="Times New Roman" w:hAnsi="Times New Roman" w:cs="Times New Roman"/>
          <w:color w:val="000000" w:themeColor="text1"/>
          <w:sz w:val="28"/>
          <w:lang w:val="kk-KZ"/>
        </w:rPr>
        <w:t>La</w:t>
      </w:r>
      <w:r w:rsidRPr="00BC043A">
        <w:rPr>
          <w:rFonts w:ascii="Times New Roman" w:hAnsi="Times New Roman" w:cs="Times New Roman"/>
          <w:color w:val="000000" w:themeColor="text1"/>
          <w:sz w:val="28"/>
          <w:vertAlign w:val="subscript"/>
          <w:lang w:val="kk-KZ"/>
        </w:rPr>
        <w:t>0,7</w:t>
      </w:r>
      <w:r w:rsidRPr="00BC043A">
        <w:rPr>
          <w:rFonts w:ascii="Times New Roman" w:hAnsi="Times New Roman" w:cs="Times New Roman"/>
          <w:color w:val="000000" w:themeColor="text1"/>
          <w:sz w:val="28"/>
          <w:lang w:val="kk-KZ"/>
        </w:rPr>
        <w:t>Sr</w:t>
      </w:r>
      <w:r w:rsidRPr="00BC043A">
        <w:rPr>
          <w:rFonts w:ascii="Times New Roman" w:hAnsi="Times New Roman" w:cs="Times New Roman"/>
          <w:color w:val="000000" w:themeColor="text1"/>
          <w:sz w:val="28"/>
          <w:vertAlign w:val="subscript"/>
          <w:lang w:val="kk-KZ"/>
        </w:rPr>
        <w:t>0,3</w:t>
      </w:r>
      <w:r w:rsidRPr="00BC043A">
        <w:rPr>
          <w:rFonts w:ascii="Times New Roman" w:hAnsi="Times New Roman" w:cs="Times New Roman"/>
          <w:color w:val="000000" w:themeColor="text1"/>
          <w:sz w:val="28"/>
          <w:lang w:val="kk-KZ"/>
        </w:rPr>
        <w:t>MnO</w:t>
      </w:r>
      <w:r w:rsidRPr="00BC043A">
        <w:rPr>
          <w:rFonts w:ascii="Times New Roman" w:hAnsi="Times New Roman" w:cs="Times New Roman"/>
          <w:color w:val="000000" w:themeColor="text1"/>
          <w:sz w:val="28"/>
          <w:vertAlign w:val="subscript"/>
          <w:lang w:val="kk-KZ"/>
        </w:rPr>
        <w:t>3</w:t>
      </w:r>
      <w:r w:rsidRPr="00BC043A">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 xml:space="preserve">жұқа пленкалары өте төмен температурада Ферми деңгейінде 100 % спиндік поляризацияға ие екендігі расталғанымен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&lt;EndNote&gt;&lt;Cite&gt;&lt;Author&gt;Zhang&lt;/Author&gt;&lt;Year&gt;2004&lt;/Year&gt;&lt;RecNum&gt;55&lt;/RecNum&gt;&lt;DisplayText&gt;[7, 39]&lt;/DisplayText&gt;&lt;record&gt;&lt;rec-number&gt;55&lt;/rec-number&gt;&lt;foreign-keys&gt;&lt;key app="EN" db-id="r5fsa95xwax225etxxg5tw0cet90edrevr2x" timestamp="1677235326"&gt;55&lt;/key&gt;&lt;/foreign-keys&gt;&lt;ref-type name="Journal Article"&gt;17&lt;/ref-type&gt;&lt;contributors&gt;&lt;authors&gt;&lt;author&gt;Zhang, Ming&lt;/author&gt;&lt;author&gt;Liu, Zhu-Hong&lt;/author&gt;&lt;author&gt;Hu, Hai-Ning&lt;/author&gt;&lt;author&gt;Liu, Guo-Dong&lt;/author&gt;&lt;author&gt;Cui, Yu-Ting&lt;/author&gt;&lt;author&gt;Wu, Guang-Heng&lt;/author&gt;&lt;author&gt;Brück, Ekkes&lt;/author&gt;&lt;author&gt;de Boer, Frank R&lt;/author&gt;&lt;author&gt;Li, Yang-Xian&lt;/author&gt;&lt;/authors&gt;&lt;/contributors&gt;&lt;titles&gt;&lt;title&gt;Half-metallic ferromagnetism in hypothetical semi-Heusler alloys NiV M (M= P, As, Sb, S, Se, and Te)&lt;/title&gt;&lt;secondary-title&gt;Journal of applied physics&lt;/secondary-title&gt;&lt;/titles&gt;&lt;periodical&gt;&lt;full-title&gt;Journal of applied physics&lt;/full-title&gt;&lt;/periodical&gt;&lt;pages&gt;7219-7221&lt;/pages&gt;&lt;volume&gt;95&lt;/volume&gt;&lt;number&gt;11&lt;/number&gt;&lt;dates&gt;&lt;year&gt;2004&lt;/year&gt;&lt;/dates&gt;&lt;isbn&gt;0021-8979&lt;/isbn&gt;&lt;urls&gt;&lt;/urls&gt;&lt;/record&gt;&lt;/Cite&gt;&lt;Cite&gt;&lt;Author&gt;Park&lt;/Author&gt;&lt;Year&gt;1998&lt;/Year&gt;&lt;RecNum&gt;66&lt;/RecNum&gt;&lt;record&gt;&lt;rec-number&gt;66&lt;/rec-number&gt;&lt;foreign-keys&gt;&lt;key app="EN" db-id="r5fsa95xwax225etxxg5tw0cet90edrevr2x" timestamp="1677236099"&gt;66&lt;/key&gt;&lt;/foreign-keys&gt;&lt;ref-type name="Journal Article"&gt;17&lt;/ref-type&gt;&lt;contributors&gt;&lt;authors&gt;&lt;author&gt;Park, J-H&lt;/author&gt;&lt;author&gt;Vescovo, E&lt;/author&gt;&lt;author&gt;Kim, H-J&lt;/author&gt;&lt;author&gt;Kwon, C&lt;/author&gt;&lt;author&gt;Ramesh, R&lt;/author&gt;&lt;author&gt;Venkatesan, T&lt;/author&gt;&lt;/authors&gt;&lt;/contributors&gt;&lt;titles&gt;&lt;title&gt;Direct evidence for a half-metallic ferromagnet&lt;/title&gt;&lt;secondary-title&gt;Nature&lt;/secondary-title&gt;&lt;/titles&gt;&lt;periodical&gt;&lt;full-title&gt;Nature&lt;/full-title&gt;&lt;/periodical&gt;&lt;pages&gt;794-796&lt;/pages&gt;&lt;volume&gt;392&lt;/volume&gt;&lt;number&gt;6678&lt;/number&gt;&lt;dates&gt;&lt;year&gt;1998&lt;/year&gt;&lt;/dates&gt;&lt;isbn&gt;0028-0836&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w:t>
      </w:r>
      <w:r w:rsidR="00F47462" w:rsidRPr="00C3109E">
        <w:rPr>
          <w:rFonts w:ascii="Times New Roman" w:hAnsi="Times New Roman" w:cs="Times New Roman"/>
          <w:noProof/>
          <w:color w:val="000000" w:themeColor="text1"/>
          <w:sz w:val="28"/>
          <w:lang w:val="kk-KZ"/>
        </w:rPr>
        <w:t xml:space="preserve">7, </w:t>
      </w:r>
      <w:r w:rsidR="00E43CDB" w:rsidRPr="00C3109E">
        <w:rPr>
          <w:rFonts w:ascii="Times New Roman" w:hAnsi="Times New Roman" w:cs="Times New Roman"/>
          <w:noProof/>
          <w:color w:val="000000" w:themeColor="text1"/>
          <w:sz w:val="28"/>
          <w:lang w:val="kk-KZ"/>
        </w:rPr>
        <w:t>р</w:t>
      </w:r>
      <w:r w:rsidR="00F364D3" w:rsidRPr="00C3109E">
        <w:rPr>
          <w:rFonts w:ascii="Times New Roman" w:hAnsi="Times New Roman" w:cs="Times New Roman"/>
          <w:noProof/>
          <w:color w:val="000000" w:themeColor="text1"/>
          <w:sz w:val="28"/>
          <w:lang w:val="kk-KZ"/>
        </w:rPr>
        <w:t>.</w:t>
      </w:r>
      <w:r w:rsidR="007A14BF">
        <w:rPr>
          <w:rFonts w:ascii="Times New Roman" w:hAnsi="Times New Roman" w:cs="Times New Roman"/>
          <w:noProof/>
          <w:color w:val="000000" w:themeColor="text1"/>
          <w:sz w:val="28"/>
          <w:lang w:val="kk-KZ"/>
        </w:rPr>
        <w:t xml:space="preserve"> </w:t>
      </w:r>
      <w:r w:rsidR="00CA6C64" w:rsidRPr="00C3109E">
        <w:rPr>
          <w:rFonts w:ascii="Times New Roman" w:hAnsi="Times New Roman" w:cs="Times New Roman"/>
          <w:noProof/>
          <w:color w:val="000000" w:themeColor="text1"/>
          <w:sz w:val="28"/>
          <w:lang w:val="kk-KZ"/>
        </w:rPr>
        <w:t>7219</w:t>
      </w:r>
      <w:r w:rsidR="00E43CDB" w:rsidRPr="00C3109E">
        <w:rPr>
          <w:rFonts w:ascii="Times New Roman" w:hAnsi="Times New Roman" w:cs="Times New Roman"/>
          <w:noProof/>
          <w:color w:val="000000" w:themeColor="text1"/>
          <w:sz w:val="28"/>
          <w:lang w:val="kk-KZ"/>
        </w:rPr>
        <w:t xml:space="preserve">; </w:t>
      </w:r>
      <w:r w:rsidR="00F47462">
        <w:rPr>
          <w:rFonts w:ascii="Times New Roman" w:hAnsi="Times New Roman" w:cs="Times New Roman"/>
          <w:noProof/>
          <w:color w:val="000000" w:themeColor="text1"/>
          <w:sz w:val="28"/>
          <w:lang w:val="kk-KZ"/>
        </w:rPr>
        <w:t>39]</w:t>
      </w:r>
      <w:r w:rsidR="002C40DB">
        <w:rPr>
          <w:rFonts w:ascii="Times New Roman" w:hAnsi="Times New Roman" w:cs="Times New Roman"/>
          <w:color w:val="000000" w:themeColor="text1"/>
          <w:sz w:val="28"/>
          <w:lang w:val="kk-KZ"/>
        </w:rPr>
        <w:fldChar w:fldCharType="end"/>
      </w:r>
      <w:r w:rsidRPr="0051753A">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Г</w:t>
      </w:r>
      <w:r w:rsidR="00E55AD9">
        <w:rPr>
          <w:rFonts w:ascii="Times New Roman" w:hAnsi="Times New Roman" w:cs="Times New Roman"/>
          <w:color w:val="000000" w:themeColor="text1"/>
          <w:sz w:val="28"/>
          <w:lang w:val="kk-KZ"/>
        </w:rPr>
        <w:t>ейслер қорытпалары спин-инжектор</w:t>
      </w:r>
      <w:r>
        <w:rPr>
          <w:rFonts w:ascii="Times New Roman" w:hAnsi="Times New Roman" w:cs="Times New Roman"/>
          <w:color w:val="000000" w:themeColor="text1"/>
          <w:sz w:val="28"/>
          <w:lang w:val="kk-KZ"/>
        </w:rPr>
        <w:t xml:space="preserve">лық құрылғылар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&lt;EndNote&gt;&lt;Cite&gt;&lt;Author&gt;Datta&lt;/Author&gt;&lt;Year&gt;1990&lt;/Year&gt;&lt;RecNum&gt;67&lt;/RecNum&gt;&lt;DisplayText&gt;[40]&lt;/DisplayText&gt;&lt;record&gt;&lt;rec-number&gt;67&lt;/rec-number&gt;&lt;foreign-keys&gt;&lt;key app="EN" db-id="r5fsa95xwax225etxxg5tw0cet90edrevr2x" timestamp="1677236143"&gt;67&lt;/key&gt;&lt;/foreign-keys&gt;&lt;ref-type name="Journal Article"&gt;17&lt;/ref-type&gt;&lt;contributors&gt;&lt;authors&gt;&lt;author&gt;Datta, Supriyo&lt;/author&gt;&lt;author&gt;Das, Biswajit&lt;/author&gt;&lt;/authors&gt;&lt;/contributors&gt;&lt;titles&gt;&lt;title&gt;Electronic analog of the electro‐optic modulator&lt;/title&gt;&lt;secondary-title&gt;Applied Physics Letters&lt;/secondary-title&gt;&lt;/titles&gt;&lt;periodical&gt;&lt;full-title&gt;Applied Physics Letters&lt;/full-title&gt;&lt;/periodical&gt;&lt;pages&gt;665-667&lt;/pages&gt;&lt;volume&gt;56&lt;/volume&gt;&lt;number&gt;7&lt;/number&gt;&lt;dates&gt;&lt;year&gt;1990&lt;/year&gt;&lt;/dates&gt;&lt;isbn&gt;0003-6951&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[40]</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туннельдік өткелдер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&lt;EndNote&gt;&lt;Cite&gt;&lt;Author&gt;Tanaka&lt;/Author&gt;&lt;Year&gt;1999&lt;/Year&gt;&lt;RecNum&gt;68&lt;/RecNum&gt;&lt;DisplayText&gt;[41]&lt;/DisplayText&gt;&lt;record&gt;&lt;rec-number&gt;68&lt;/rec-number&gt;&lt;foreign-keys&gt;&lt;key app="EN" db-id="r5fsa95xwax225etxxg5tw0cet90edrevr2x" timestamp="1677236184"&gt;68&lt;/key&gt;&lt;/foreign-keys&gt;&lt;ref-type name="Journal Article"&gt;17&lt;/ref-type&gt;&lt;contributors&gt;&lt;authors&gt;&lt;author&gt;Tanaka, Clifford T&lt;/author&gt;&lt;author&gt;Nowak, Janusz&lt;/author&gt;&lt;author&gt;Moodera, Jagadeesh S&lt;/author&gt;&lt;/authors&gt;&lt;/contributors&gt;&lt;titles&gt;&lt;title&gt;Spin-polarized tunneling in a half-metallic ferromagnet&lt;/title&gt;&lt;secondary-title&gt;Journal of applied physics&lt;/secondary-title&gt;&lt;/titles&gt;&lt;periodical&gt;&lt;full-title&gt;Journal of applied physics&lt;/full-title&gt;&lt;/periodical&gt;&lt;pages&gt;6239-6242&lt;/pages&gt;&lt;volume&gt;86&lt;/volume&gt;&lt;number&gt;11&lt;/number&gt;&lt;dates&gt;&lt;year&gt;1999&lt;/year&gt;&lt;/dates&gt;&lt;isbn&gt;0021-8979&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[41]</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немесе алып магниттік кедергісі бар құрылғылар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&lt;EndNote&gt;&lt;Cite&gt;&lt;Author&gt;Caballero&lt;/Author&gt;&lt;Year&gt;1998&lt;/Year&gt;&lt;RecNum&gt;69&lt;/RecNum&gt;&lt;DisplayText&gt;[42, 43]&lt;/DisplayText&gt;&lt;record&gt;&lt;rec-number&gt;69&lt;/rec-number&gt;&lt;foreign-keys&gt;&lt;key app="EN" db-id="r5fsa95xwax225etxxg5tw0cet90edrevr2x" timestamp="1677236236"&gt;69&lt;/key&gt;&lt;/foreign-keys&gt;&lt;ref-type name="Journal Article"&gt;17&lt;/ref-type&gt;&lt;contributors&gt;&lt;authors&gt;&lt;author&gt;Caballero, JA&lt;/author&gt;&lt;author&gt;Park, YD&lt;/author&gt;&lt;author&gt;Childress, JR&lt;/author&gt;&lt;author&gt;Bass, J&lt;/author&gt;&lt;author&gt;Chiang, W-C&lt;/author&gt;&lt;author&gt;Reilly, AC&lt;/author&gt;&lt;author&gt;Pratt Jr, WP&lt;/author&gt;&lt;author&gt;Petroff, F&lt;/author&gt;&lt;/authors&gt;&lt;/contributors&gt;&lt;titles&gt;&lt;title&gt;Magnetoresistance of NiMnSb-based multilayers and spin valves&lt;/title&gt;&lt;secondary-title&gt;Journal of Vacuum Science &amp;amp; Technology A: Vacuum, Surfaces, and Films&lt;/secondary-title&gt;&lt;/titles&gt;&lt;periodical&gt;&lt;full-title&gt;Journal of Vacuum Science &amp;amp; Technology A: Vacuum, Surfaces, and Films&lt;/full-title&gt;&lt;/periodical&gt;&lt;pages&gt;1801-1805&lt;/pages&gt;&lt;volume&gt;16&lt;/volume&gt;&lt;number&gt;3&lt;/number&gt;&lt;dates&gt;&lt;year&gt;1998&lt;/year&gt;&lt;/dates&gt;&lt;isbn&gt;0734-2101&lt;/isbn&gt;&lt;urls&gt;&lt;/urls&gt;&lt;/record&gt;&lt;/Cite&gt;&lt;Cite&gt;&lt;Author&gt;Hordequin&lt;/Author&gt;&lt;Year&gt;1998&lt;/Year&gt;&lt;RecNum&gt;70&lt;/RecNum&gt;&lt;record&gt;&lt;rec-number&gt;70&lt;/rec-number&gt;&lt;foreign-keys&gt;&lt;key app="EN" db-id="r5fsa95xwax225etxxg5tw0cet90edrevr2x" timestamp="1677236287"&gt;70&lt;/key&gt;&lt;/foreign-keys&gt;&lt;ref-type name="Journal Article"&gt;17&lt;/ref-type&gt;&lt;contributors&gt;&lt;authors&gt;&lt;author&gt;Hordequin, Ch&lt;/author&gt;&lt;author&gt;Nozieres, JP&lt;/author&gt;&lt;author&gt;Pierre, J&lt;/author&gt;&lt;/authors&gt;&lt;/contributors&gt;&lt;titles&gt;&lt;title&gt;Half metallic NiMnSb-based spin-valve structures&lt;/title&gt;&lt;secondary-title&gt;Journal of magnetism and magnetic materials&lt;/secondary-title&gt;&lt;/titles&gt;&lt;periodical&gt;&lt;full-title&gt;Journal of magnetism and magnetic materials&lt;/full-title&gt;&lt;/periodical&gt;&lt;pages&gt;225-231&lt;/pages&gt;&lt;volume&gt;183&lt;/volume&gt;&lt;number&gt;1-2&lt;/number&gt;&lt;dates&gt;&lt;year&gt;1998&lt;/year&gt;&lt;/dates&gt;&lt;isbn&gt;0304-8853&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[42, 43]</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спин-фильтр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&lt;EndNote&gt;&lt;Cite&gt;&lt;Author&gt;Kilian&lt;/Author&gt;&lt;Year&gt;2000&lt;/Year&gt;&lt;RecNum&gt;71&lt;/RecNum&gt;&lt;DisplayText&gt;[44]&lt;/DisplayText&gt;&lt;record&gt;&lt;rec-number&gt;71&lt;/rec-number&gt;&lt;foreign-keys&gt;&lt;key app="EN" db-id="r5fsa95xwax225etxxg5tw0cet90edrevr2x" timestamp="1677236328"&gt;71&lt;/key&gt;&lt;/foreign-keys&gt;&lt;ref-type name="Journal Article"&gt;17&lt;/ref-type&gt;&lt;contributors&gt;&lt;authors&gt;&lt;author&gt;Kilian, KA&lt;/author&gt;&lt;author&gt;Victora, RH&lt;/author&gt;&lt;/authors&gt;&lt;/contributors&gt;&lt;titles&gt;&lt;title&gt;Electronic structure of Ni 2 MnIn for use in spin injection&lt;/title&gt;&lt;secondary-title&gt;Journal of Applied Physics&lt;/secondary-title&gt;&lt;/titles&gt;&lt;periodical&gt;&lt;full-title&gt;Journal of applied physics&lt;/full-title&gt;&lt;/periodical&gt;&lt;pages&gt;7064-7066&lt;/pages&gt;&lt;volume&gt;87&lt;/volume&gt;&lt;number&gt;9&lt;/number&gt;&lt;dates&gt;&lt;year&gt;2000&lt;/year&gt;&lt;/dates&gt;&lt;isbn&gt;0021-8979&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[44]</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сияқты техникалық қолданулар үшін маңызды болып қала береді. Гейслер қорытпалары алғаш рет 1903 жылы Ф. Гейслер </w:t>
      </w:r>
      <w:r w:rsidRPr="00463556">
        <w:rPr>
          <w:rFonts w:ascii="Times New Roman" w:hAnsi="Times New Roman" w:cs="Times New Roman"/>
          <w:color w:val="000000" w:themeColor="text1"/>
          <w:sz w:val="28"/>
          <w:lang w:val="kk-KZ"/>
        </w:rPr>
        <w:t>Cu</w:t>
      </w:r>
      <w:r w:rsidRPr="00463556">
        <w:rPr>
          <w:rFonts w:ascii="Times New Roman" w:hAnsi="Times New Roman" w:cs="Times New Roman"/>
          <w:color w:val="000000" w:themeColor="text1"/>
          <w:sz w:val="28"/>
          <w:vertAlign w:val="subscript"/>
          <w:lang w:val="kk-KZ"/>
        </w:rPr>
        <w:t>2</w:t>
      </w:r>
      <w:r w:rsidRPr="00463556">
        <w:rPr>
          <w:rFonts w:ascii="Times New Roman" w:hAnsi="Times New Roman" w:cs="Times New Roman"/>
          <w:color w:val="000000" w:themeColor="text1"/>
          <w:sz w:val="28"/>
          <w:lang w:val="kk-KZ"/>
        </w:rPr>
        <w:t xml:space="preserve">MnAl </w:t>
      </w:r>
      <w:r>
        <w:rPr>
          <w:rFonts w:ascii="Times New Roman" w:hAnsi="Times New Roman" w:cs="Times New Roman"/>
          <w:color w:val="000000" w:themeColor="text1"/>
          <w:sz w:val="28"/>
          <w:lang w:val="kk-KZ"/>
        </w:rPr>
        <w:t xml:space="preserve">қоспасының ферромагниттік болатынын және оның құрамдас элементтерінің ешқайсысы өздігінен ферромагнит емес екенін анықтаған кезде ғылыми қауымдастықтың қызығушылығын тудырды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&lt;EndNote&gt;&lt;Cite&gt;&lt;Author&gt;Heusler&lt;/Author&gt;&lt;Year&gt;1909&lt;/Year&gt;&lt;RecNum&gt;72&lt;/RecNum&gt;&lt;DisplayText&gt;[18, 19]&lt;/DisplayText&gt;&lt;record&gt;&lt;rec-number&gt;72&lt;/rec-number&gt;&lt;foreign-keys&gt;&lt;key app="EN" db-id="r5fsa95xwax225etxxg5tw0cet90edrevr2x" timestamp="1677236430"&gt;72&lt;/key&gt;&lt;/foreign-keys&gt;&lt;ref-type name="Journal Article"&gt;17&lt;/ref-type&gt;&lt;contributors&gt;&lt;authors&gt;&lt;author&gt;Heusler, Fr&lt;/author&gt;&lt;author&gt;Richarz, Fritz&lt;/author&gt;&lt;/authors&gt;&lt;/contributors&gt;&lt;titles&gt;&lt;title&gt;Studien über magnetisierbare manganlegierungen&lt;/title&gt;&lt;secondary-title&gt;Zeitschrift für anorganische Chemie&lt;/secondary-title&gt;&lt;/titles&gt;&lt;periodical&gt;&lt;full-title&gt;Zeitschrift für anorganische Chemie&lt;/full-title&gt;&lt;/periodical&gt;&lt;pages&gt;265-279&lt;/pages&gt;&lt;volume&gt;61&lt;/volume&gt;&lt;number&gt;1&lt;/number&gt;&lt;dates&gt;&lt;year&gt;1909&lt;/year&gt;&lt;/dates&gt;&lt;isbn&gt;0863-1778&lt;/isbn&gt;&lt;urls&gt;&lt;/urls&gt;&lt;/record&gt;&lt;/Cite&gt;&lt;Cite&gt;&lt;Author&gt;Heusler&lt;/Author&gt;&lt;Year&gt;1903&lt;/Year&gt;&lt;RecNum&gt;73&lt;/RecNum&gt;&lt;record&gt;&lt;rec-number&gt;73&lt;/rec-number&gt;&lt;foreign-keys&gt;&lt;key app="EN" db-id="r5fsa95xwax225etxxg5tw0cet90edrevr2x" timestamp="1677236477"&gt;73&lt;/key&gt;&lt;/foreign-keys&gt;&lt;ref-type name="Journal Article"&gt;17&lt;/ref-type&gt;&lt;contributors&gt;&lt;authors&gt;&lt;author&gt;Heusler, Friedrich&lt;/author&gt;&lt;/authors&gt;&lt;/contributors&gt;&lt;titles&gt;&lt;title&gt;Über magnetische manganlegierungen&lt;/title&gt;&lt;secondary-title&gt;Verhandlungen der Deutschen Physikalischen Gesellschaft&lt;/secondary-title&gt;&lt;/titles&gt;&lt;periodical&gt;&lt;full-title&gt;Verhandlungen der Deutschen Physikalischen Gesellschaft&lt;/full-title&gt;&lt;/periodical&gt;&lt;pages&gt;219&lt;/pages&gt;&lt;volume&gt;5&lt;/volume&gt;&lt;dates&gt;&lt;year&gt;1903&lt;/year&gt;&lt;/dates&gt;&lt;urls&gt;&lt;/urls&gt;&lt;/record&gt;&lt;/Cite&gt;&lt;/EndNote&gt;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sidRPr="00C3109E">
        <w:rPr>
          <w:rFonts w:ascii="Times New Roman" w:hAnsi="Times New Roman" w:cs="Times New Roman"/>
          <w:noProof/>
          <w:color w:val="000000" w:themeColor="text1"/>
          <w:sz w:val="28"/>
          <w:lang w:val="kk-KZ"/>
        </w:rPr>
        <w:t xml:space="preserve">[18, </w:t>
      </w:r>
      <w:r w:rsidR="00E43CDB" w:rsidRPr="00C3109E">
        <w:rPr>
          <w:rFonts w:ascii="Times New Roman" w:hAnsi="Times New Roman" w:cs="Times New Roman"/>
          <w:noProof/>
          <w:color w:val="000000" w:themeColor="text1"/>
          <w:sz w:val="28"/>
          <w:lang w:val="kk-KZ"/>
        </w:rPr>
        <w:t>р</w:t>
      </w:r>
      <w:r w:rsidR="00F364D3" w:rsidRPr="00C3109E">
        <w:rPr>
          <w:rFonts w:ascii="Times New Roman" w:hAnsi="Times New Roman" w:cs="Times New Roman"/>
          <w:noProof/>
          <w:color w:val="000000" w:themeColor="text1"/>
          <w:sz w:val="28"/>
          <w:lang w:val="en-US"/>
        </w:rPr>
        <w:t>.</w:t>
      </w:r>
      <w:r w:rsidR="007A14BF">
        <w:rPr>
          <w:rFonts w:ascii="Times New Roman" w:hAnsi="Times New Roman" w:cs="Times New Roman"/>
          <w:noProof/>
          <w:color w:val="000000" w:themeColor="text1"/>
          <w:sz w:val="28"/>
          <w:lang w:val="kk-KZ"/>
        </w:rPr>
        <w:t xml:space="preserve"> </w:t>
      </w:r>
      <w:r w:rsidR="00F364D3" w:rsidRPr="00C3109E">
        <w:rPr>
          <w:rFonts w:ascii="Times New Roman" w:hAnsi="Times New Roman" w:cs="Times New Roman"/>
          <w:noProof/>
          <w:color w:val="000000" w:themeColor="text1"/>
          <w:sz w:val="28"/>
          <w:lang w:val="en-US"/>
        </w:rPr>
        <w:t>219</w:t>
      </w:r>
      <w:r w:rsidR="00E43CDB" w:rsidRPr="00C3109E">
        <w:rPr>
          <w:rFonts w:ascii="Times New Roman" w:hAnsi="Times New Roman" w:cs="Times New Roman"/>
          <w:noProof/>
          <w:color w:val="000000" w:themeColor="text1"/>
          <w:sz w:val="28"/>
          <w:lang w:val="kk-KZ"/>
        </w:rPr>
        <w:t xml:space="preserve">; </w:t>
      </w:r>
      <w:r w:rsidR="00F47462" w:rsidRPr="00C3109E">
        <w:rPr>
          <w:rFonts w:ascii="Times New Roman" w:hAnsi="Times New Roman" w:cs="Times New Roman"/>
          <w:noProof/>
          <w:color w:val="000000" w:themeColor="text1"/>
          <w:sz w:val="28"/>
          <w:lang w:val="kk-KZ"/>
        </w:rPr>
        <w:t>19</w:t>
      </w:r>
      <w:r w:rsidR="00E43CDB" w:rsidRPr="00C3109E">
        <w:rPr>
          <w:rFonts w:ascii="Times New Roman" w:hAnsi="Times New Roman" w:cs="Times New Roman"/>
          <w:noProof/>
          <w:color w:val="000000" w:themeColor="text1"/>
          <w:sz w:val="28"/>
          <w:lang w:val="kk-KZ"/>
        </w:rPr>
        <w:t>, р</w:t>
      </w:r>
      <w:r w:rsidR="00F364D3" w:rsidRPr="00C3109E">
        <w:rPr>
          <w:rFonts w:ascii="Times New Roman" w:hAnsi="Times New Roman" w:cs="Times New Roman"/>
          <w:noProof/>
          <w:color w:val="000000" w:themeColor="text1"/>
          <w:sz w:val="28"/>
          <w:lang w:val="en-US"/>
        </w:rPr>
        <w:t>.</w:t>
      </w:r>
      <w:r w:rsidR="007A14BF">
        <w:rPr>
          <w:rFonts w:ascii="Times New Roman" w:hAnsi="Times New Roman" w:cs="Times New Roman"/>
          <w:noProof/>
          <w:color w:val="000000" w:themeColor="text1"/>
          <w:sz w:val="28"/>
          <w:lang w:val="kk-KZ"/>
        </w:rPr>
        <w:t xml:space="preserve"> </w:t>
      </w:r>
      <w:r w:rsidR="00F364D3" w:rsidRPr="00C3109E">
        <w:rPr>
          <w:rFonts w:ascii="Times New Roman" w:hAnsi="Times New Roman" w:cs="Times New Roman"/>
          <w:noProof/>
          <w:color w:val="000000" w:themeColor="text1"/>
          <w:sz w:val="28"/>
          <w:lang w:val="en-US"/>
        </w:rPr>
        <w:t>265</w:t>
      </w:r>
      <w:r w:rsidR="00F47462">
        <w:rPr>
          <w:rFonts w:ascii="Times New Roman" w:hAnsi="Times New Roman" w:cs="Times New Roman"/>
          <w:noProof/>
          <w:color w:val="000000" w:themeColor="text1"/>
          <w:sz w:val="28"/>
          <w:lang w:val="kk-KZ"/>
        </w:rPr>
        <w:t>]</w:t>
      </w:r>
      <w:r w:rsidR="002C40DB">
        <w:rPr>
          <w:rFonts w:ascii="Times New Roman" w:hAnsi="Times New Roman" w:cs="Times New Roman"/>
          <w:color w:val="000000" w:themeColor="text1"/>
          <w:sz w:val="28"/>
          <w:lang w:val="kk-KZ"/>
        </w:rPr>
        <w:fldChar w:fldCharType="end"/>
      </w:r>
      <w:r>
        <w:rPr>
          <w:rFonts w:ascii="Times New Roman" w:hAnsi="Times New Roman" w:cs="Times New Roman"/>
          <w:color w:val="000000" w:themeColor="text1"/>
          <w:sz w:val="28"/>
          <w:lang w:val="kk-KZ"/>
        </w:rPr>
        <w:t xml:space="preserve">. </w:t>
      </w:r>
      <w:r w:rsidRPr="007A31BD">
        <w:rPr>
          <w:rFonts w:ascii="Times New Roman" w:hAnsi="Times New Roman" w:cs="Times New Roman"/>
          <w:color w:val="000000" w:themeColor="text1"/>
          <w:sz w:val="28"/>
          <w:lang w:val="kk-KZ"/>
        </w:rPr>
        <w:t xml:space="preserve">Kübbler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&lt;EndNote&gt;&lt;Cite&gt;&lt;Author&gt;Kübler&lt;/Author&gt;&lt;Year&gt;1983&lt;/Year&gt;&lt;RecNum&gt;74&lt;/RecNum&gt;&lt;DisplayText&gt;[45]&lt;/DisplayText&gt;&lt;record&gt;&lt;rec-number&gt;74&lt;/rec-number&gt;&lt;foreign-keys&gt;&lt;key app="EN" db-id="r5fsa95xwax225etxxg5tw0cet90edrevr2x" timestamp="1677236524"&gt;74&lt;/key&gt;&lt;/foreign-keys&gt;&lt;ref-type name="Journal Article"&gt;17&lt;/ref-type&gt;&lt;contributors&gt;&lt;authors&gt;&lt;author&gt;Kübler, J&lt;/author&gt;&lt;author&gt;William, AR&lt;/author&gt;&lt;author&gt;Sommers, CB&lt;/author&gt;&lt;/authors&gt;&lt;/contributors&gt;&lt;titles&gt;&lt;title&gt;Formation and coupling of magnetic moments in Heusler alloys&lt;/title&gt;&lt;secondary-title&gt;Physical Review B&lt;/secondary-title&gt;&lt;/titles&gt;&lt;periodical&gt;&lt;full-title&gt;Physical Review B&lt;/full-title&gt;&lt;/periodical&gt;&lt;pages&gt;1745&lt;/pages&gt;&lt;volume&gt;28&lt;/volume&gt;&lt;number&gt;4&lt;/number&gt;&lt;dates&gt;&lt;year&gt;1983&lt;/year&gt;&lt;/dates&gt;&lt;urls&gt;&lt;/urls&gt;&lt;/record&gt;&lt;/Cite&gt;&lt;/EndNote&gt;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[45]</w:t>
      </w:r>
      <w:r w:rsidR="002C40DB">
        <w:rPr>
          <w:rFonts w:ascii="Times New Roman" w:hAnsi="Times New Roman" w:cs="Times New Roman"/>
          <w:color w:val="000000" w:themeColor="text1"/>
          <w:sz w:val="28"/>
          <w:lang w:val="kk-KZ"/>
        </w:rPr>
        <w:fldChar w:fldCharType="end"/>
      </w:r>
      <w:r w:rsidRPr="007A31BD">
        <w:rPr>
          <w:rFonts w:ascii="Times New Roman" w:hAnsi="Times New Roman" w:cs="Times New Roman"/>
          <w:color w:val="000000" w:themeColor="text1"/>
          <w:sz w:val="28"/>
          <w:lang w:val="kk-KZ"/>
        </w:rPr>
        <w:t xml:space="preserve"> Co</w:t>
      </w:r>
      <w:r w:rsidRPr="007A31BD">
        <w:rPr>
          <w:rFonts w:ascii="Times New Roman" w:hAnsi="Times New Roman" w:cs="Times New Roman"/>
          <w:color w:val="000000" w:themeColor="text1"/>
          <w:sz w:val="28"/>
          <w:vertAlign w:val="subscript"/>
          <w:lang w:val="kk-KZ"/>
        </w:rPr>
        <w:t>2</w:t>
      </w:r>
      <w:r w:rsidRPr="007A31BD">
        <w:rPr>
          <w:rFonts w:ascii="Times New Roman" w:hAnsi="Times New Roman" w:cs="Times New Roman"/>
          <w:color w:val="000000" w:themeColor="text1"/>
          <w:sz w:val="28"/>
          <w:lang w:val="kk-KZ"/>
        </w:rPr>
        <w:t xml:space="preserve">MnSn </w:t>
      </w:r>
      <w:r>
        <w:rPr>
          <w:rFonts w:ascii="Times New Roman" w:hAnsi="Times New Roman" w:cs="Times New Roman"/>
          <w:color w:val="000000" w:themeColor="text1"/>
          <w:sz w:val="28"/>
          <w:lang w:val="kk-KZ"/>
        </w:rPr>
        <w:t xml:space="preserve">және </w:t>
      </w:r>
      <w:r w:rsidRPr="007A31BD">
        <w:rPr>
          <w:rFonts w:ascii="Times New Roman" w:hAnsi="Times New Roman" w:cs="Times New Roman"/>
          <w:color w:val="000000" w:themeColor="text1"/>
          <w:sz w:val="28"/>
          <w:lang w:val="kk-KZ"/>
        </w:rPr>
        <w:t xml:space="preserve">Groot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&lt;EndNote&gt;&lt;Cite&gt;&lt;Author&gt;De Groot&lt;/Author&gt;&lt;Year&gt;1983&lt;/Year&gt;&lt;RecNum&gt;75&lt;/RecNum&gt;&lt;DisplayText&gt;[46]&lt;/DisplayText&gt;&lt;record&gt;&lt;rec-number&gt;75&lt;/rec-number&gt;&lt;foreign-keys&gt;&lt;key app="EN" db-id="r5fsa95xwax225etxxg5tw0cet90edrevr2x" timestamp="1677236585"&gt;75&lt;/key&gt;&lt;/foreign-keys&gt;&lt;ref-type name="Journal Article"&gt;17&lt;/ref-type&gt;&lt;contributors&gt;&lt;authors&gt;&lt;author&gt;De Groot, RA&lt;/author&gt;&lt;author&gt;Mueller, FM&lt;/author&gt;&lt;author&gt;van Engen, PG v&lt;/author&gt;&lt;author&gt;Buschow, KHJ&lt;/author&gt;&lt;/authors&gt;&lt;/contributors&gt;&lt;titles&gt;&lt;title&gt;New class of materials: half-metallic ferromagnets&lt;/title&gt;&lt;secondary-title&gt;Physical review letters&lt;/secondary-title&gt;&lt;/titles&gt;&lt;periodical&gt;&lt;full-title&gt;Physical review letters&lt;/full-title&gt;&lt;/periodical&gt;&lt;pages&gt;2024&lt;/pages&gt;&lt;volume&gt;50&lt;/volume&gt;&lt;number&gt;25&lt;/number&gt;&lt;dates&gt;&lt;year&gt;1983&lt;/year&gt;&lt;/dates&gt;&lt;urls&gt;&lt;/urls&gt;&lt;/record&gt;&lt;/Cite&gt;&lt;/EndNote&gt;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[46]</w:t>
      </w:r>
      <w:r w:rsidR="002C40DB">
        <w:rPr>
          <w:rFonts w:ascii="Times New Roman" w:hAnsi="Times New Roman" w:cs="Times New Roman"/>
          <w:color w:val="000000" w:themeColor="text1"/>
          <w:sz w:val="28"/>
          <w:lang w:val="kk-KZ"/>
        </w:rPr>
        <w:fldChar w:fldCharType="end"/>
      </w:r>
      <w:r w:rsidRPr="007A31BD">
        <w:rPr>
          <w:rFonts w:ascii="Times New Roman" w:hAnsi="Times New Roman" w:cs="Times New Roman"/>
          <w:color w:val="000000" w:themeColor="text1"/>
          <w:sz w:val="28"/>
          <w:lang w:val="kk-KZ"/>
        </w:rPr>
        <w:t xml:space="preserve"> NiMnSb </w:t>
      </w:r>
      <w:r>
        <w:rPr>
          <w:rFonts w:ascii="Times New Roman" w:hAnsi="Times New Roman" w:cs="Times New Roman"/>
          <w:color w:val="000000" w:themeColor="text1"/>
          <w:sz w:val="28"/>
          <w:lang w:val="kk-KZ"/>
        </w:rPr>
        <w:t>қоспаларын жартылай металл ферромагнит деп болжағанға дейін, Гейслер қорытпаларына деген қызығушылық төмендеді.</w:t>
      </w:r>
      <w:r w:rsidRPr="0022146F">
        <w:rPr>
          <w:rFonts w:ascii="Times New Roman" w:hAnsi="Times New Roman" w:cs="Times New Roman"/>
          <w:color w:val="000000" w:themeColor="text1"/>
          <w:sz w:val="28"/>
          <w:lang w:val="kk-KZ"/>
        </w:rPr>
        <w:t xml:space="preserve"> Fe </w:t>
      </w:r>
      <w:r>
        <w:rPr>
          <w:rFonts w:ascii="Times New Roman" w:hAnsi="Times New Roman" w:cs="Times New Roman"/>
          <w:color w:val="000000" w:themeColor="text1"/>
          <w:sz w:val="28"/>
          <w:lang w:val="kk-KZ"/>
        </w:rPr>
        <w:t xml:space="preserve">негізіндегі </w:t>
      </w:r>
      <w:r w:rsidRPr="0022146F">
        <w:rPr>
          <w:rFonts w:ascii="Times New Roman" w:hAnsi="Times New Roman" w:cs="Times New Roman"/>
          <w:color w:val="000000" w:themeColor="text1"/>
          <w:sz w:val="28"/>
          <w:lang w:val="kk-KZ"/>
        </w:rPr>
        <w:t>(Fe</w:t>
      </w:r>
      <w:r w:rsidRPr="0022146F">
        <w:rPr>
          <w:rFonts w:ascii="Times New Roman" w:hAnsi="Times New Roman" w:cs="Times New Roman"/>
          <w:color w:val="000000" w:themeColor="text1"/>
          <w:sz w:val="28"/>
          <w:vertAlign w:val="subscript"/>
          <w:lang w:val="kk-KZ"/>
        </w:rPr>
        <w:t>2</w:t>
      </w:r>
      <w:r w:rsidRPr="0022146F">
        <w:rPr>
          <w:rFonts w:ascii="Times New Roman" w:hAnsi="Times New Roman" w:cs="Times New Roman"/>
          <w:color w:val="000000" w:themeColor="text1"/>
          <w:sz w:val="28"/>
          <w:lang w:val="kk-KZ"/>
        </w:rPr>
        <w:t xml:space="preserve">CrX, X=Si, Al, Ge, Sn) </w:t>
      </w:r>
      <w:r>
        <w:rPr>
          <w:rFonts w:ascii="Times New Roman" w:hAnsi="Times New Roman" w:cs="Times New Roman"/>
          <w:color w:val="000000" w:themeColor="text1"/>
          <w:sz w:val="28"/>
          <w:lang w:val="kk-KZ"/>
        </w:rPr>
        <w:t xml:space="preserve">қорытпалардың аймақтық құрылымын есептеу олардың жартылай металл қасиет көрсететіні болжанды </w:t>
      </w:r>
      <w:r w:rsidR="002C40DB">
        <w:rPr>
          <w:rFonts w:ascii="Times New Roman" w:hAnsi="Times New Roman" w:cs="Times New Roman"/>
          <w:color w:val="000000" w:themeColor="text1"/>
          <w:sz w:val="28"/>
          <w:lang w:val="kk-KZ"/>
        </w:rPr>
        <w:fldChar w:fldCharType="begin">
          <w:fldData xml:space="preserve">PEVuZE5vdGU+PENpdGU+PEF1dGhvcj5HaWxsZcOfZW48L0F1dGhvcj48WWVhcj4yMDA5PC9ZZWFy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=
</w:fldData>
        </w:fldChar>
      </w:r>
      <w:r w:rsidR="00F47462">
        <w:rPr>
          <w:rFonts w:ascii="Times New Roman" w:hAnsi="Times New Roman" w:cs="Times New Roman"/>
          <w:color w:val="000000" w:themeColor="text1"/>
          <w:sz w:val="28"/>
          <w:lang w:val="kk-KZ"/>
        </w:rPr>
        <w:instrText xml:space="preserve"> ADDIN EN.CITE </w:instrText>
      </w:r>
      <w:r w:rsidR="002C40DB">
        <w:rPr>
          <w:rFonts w:ascii="Times New Roman" w:hAnsi="Times New Roman" w:cs="Times New Roman"/>
          <w:color w:val="000000" w:themeColor="text1"/>
          <w:sz w:val="28"/>
          <w:lang w:val="kk-KZ"/>
        </w:rPr>
        <w:fldChar w:fldCharType="begin">
          <w:fldData xml:space="preserve">PEVuZE5vdGU+PENpdGU+PEF1dGhvcj5HaWxsZcOfZW48L0F1dGhvcj48WWVhcj4yMDA5PC9ZZWFy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=
</w:fldData>
        </w:fldChar>
      </w:r>
      <w:r w:rsidR="00F47462">
        <w:rPr>
          <w:rFonts w:ascii="Times New Roman" w:hAnsi="Times New Roman" w:cs="Times New Roman"/>
          <w:color w:val="000000" w:themeColor="text1"/>
          <w:sz w:val="28"/>
          <w:lang w:val="kk-KZ"/>
        </w:rPr>
        <w:instrText xml:space="preserve"> ADDIN EN.CITE.DATA </w:instrText>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end"/>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w:t>
      </w:r>
      <w:r w:rsidR="00F47462" w:rsidRPr="00C3109E">
        <w:rPr>
          <w:rFonts w:ascii="Times New Roman" w:hAnsi="Times New Roman" w:cs="Times New Roman"/>
          <w:noProof/>
          <w:color w:val="000000" w:themeColor="text1"/>
          <w:sz w:val="28"/>
          <w:lang w:val="kk-KZ"/>
        </w:rPr>
        <w:t xml:space="preserve">2, </w:t>
      </w:r>
      <w:r w:rsidR="00E43CDB" w:rsidRPr="00C3109E">
        <w:rPr>
          <w:rFonts w:ascii="Times New Roman" w:hAnsi="Times New Roman" w:cs="Times New Roman"/>
          <w:noProof/>
          <w:color w:val="000000" w:themeColor="text1"/>
          <w:sz w:val="28"/>
          <w:lang w:val="kk-KZ"/>
        </w:rPr>
        <w:t>р.</w:t>
      </w:r>
      <w:r w:rsidR="007A14BF">
        <w:rPr>
          <w:rFonts w:ascii="Times New Roman" w:hAnsi="Times New Roman" w:cs="Times New Roman"/>
          <w:noProof/>
          <w:color w:val="000000" w:themeColor="text1"/>
          <w:sz w:val="28"/>
          <w:lang w:val="kk-KZ"/>
        </w:rPr>
        <w:t xml:space="preserve"> </w:t>
      </w:r>
      <w:r w:rsidR="00F364D3" w:rsidRPr="00C3109E">
        <w:rPr>
          <w:rFonts w:ascii="Times New Roman" w:hAnsi="Times New Roman" w:cs="Times New Roman"/>
          <w:noProof/>
          <w:color w:val="000000" w:themeColor="text1"/>
          <w:sz w:val="28"/>
          <w:lang w:val="kk-KZ"/>
        </w:rPr>
        <w:t>1290</w:t>
      </w:r>
      <w:r w:rsidR="00E43CDB" w:rsidRPr="00C3109E">
        <w:rPr>
          <w:rFonts w:ascii="Times New Roman" w:hAnsi="Times New Roman" w:cs="Times New Roman"/>
          <w:noProof/>
          <w:color w:val="000000" w:themeColor="text1"/>
          <w:sz w:val="28"/>
          <w:lang w:val="kk-KZ"/>
        </w:rPr>
        <w:t>;</w:t>
      </w:r>
      <w:r w:rsidR="00E43CDB" w:rsidRPr="00E43CDB">
        <w:rPr>
          <w:rFonts w:ascii="Times New Roman" w:hAnsi="Times New Roman" w:cs="Times New Roman"/>
          <w:noProof/>
          <w:color w:val="FF0000"/>
          <w:sz w:val="28"/>
          <w:lang w:val="kk-KZ"/>
        </w:rPr>
        <w:t xml:space="preserve"> </w:t>
      </w:r>
      <w:r w:rsidR="00F47462">
        <w:rPr>
          <w:rFonts w:ascii="Times New Roman" w:hAnsi="Times New Roman" w:cs="Times New Roman"/>
          <w:noProof/>
          <w:color w:val="000000" w:themeColor="text1"/>
          <w:sz w:val="28"/>
          <w:lang w:val="kk-KZ"/>
        </w:rPr>
        <w:t>47, 48]</w:t>
      </w:r>
      <w:r w:rsidR="002C40DB">
        <w:rPr>
          <w:rFonts w:ascii="Times New Roman" w:hAnsi="Times New Roman" w:cs="Times New Roman"/>
          <w:color w:val="000000" w:themeColor="text1"/>
          <w:sz w:val="28"/>
          <w:lang w:val="kk-KZ"/>
        </w:rPr>
        <w:fldChar w:fldCharType="end"/>
      </w:r>
      <w:r w:rsidRPr="00D2275B">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 xml:space="preserve">Теориялық тұрғыдан кобальт негізіндегі Гейслер қорытпалары </w:t>
      </w:r>
      <w:r w:rsidRPr="00D2275B">
        <w:rPr>
          <w:rFonts w:ascii="Times New Roman" w:hAnsi="Times New Roman" w:cs="Times New Roman"/>
          <w:color w:val="000000" w:themeColor="text1"/>
          <w:sz w:val="28"/>
          <w:lang w:val="kk-KZ"/>
        </w:rPr>
        <w:t>(Co</w:t>
      </w:r>
      <w:r w:rsidRPr="00D2275B">
        <w:rPr>
          <w:rFonts w:ascii="Times New Roman" w:hAnsi="Times New Roman" w:cs="Times New Roman"/>
          <w:color w:val="000000" w:themeColor="text1"/>
          <w:sz w:val="28"/>
          <w:vertAlign w:val="subscript"/>
          <w:lang w:val="kk-KZ"/>
        </w:rPr>
        <w:t>2</w:t>
      </w:r>
      <w:r w:rsidRPr="00D2275B">
        <w:rPr>
          <w:rFonts w:ascii="Times New Roman" w:hAnsi="Times New Roman" w:cs="Times New Roman"/>
          <w:color w:val="000000" w:themeColor="text1"/>
          <w:sz w:val="28"/>
          <w:lang w:val="kk-KZ"/>
        </w:rPr>
        <w:t xml:space="preserve">FeX, </w:t>
      </w:r>
      <w:r w:rsidRPr="00D2275B">
        <w:rPr>
          <w:rFonts w:ascii="Times New Roman" w:hAnsi="Times New Roman" w:cs="Times New Roman"/>
          <w:color w:val="000000" w:themeColor="text1"/>
          <w:sz w:val="28"/>
          <w:lang w:val="kk-KZ"/>
        </w:rPr>
        <w:lastRenderedPageBreak/>
        <w:t>Co</w:t>
      </w:r>
      <w:r w:rsidRPr="00D2275B">
        <w:rPr>
          <w:rFonts w:ascii="Times New Roman" w:hAnsi="Times New Roman" w:cs="Times New Roman"/>
          <w:color w:val="000000" w:themeColor="text1"/>
          <w:sz w:val="28"/>
          <w:vertAlign w:val="subscript"/>
          <w:lang w:val="kk-KZ"/>
        </w:rPr>
        <w:t>2</w:t>
      </w:r>
      <w:r w:rsidRPr="00D2275B">
        <w:rPr>
          <w:rFonts w:ascii="Times New Roman" w:hAnsi="Times New Roman" w:cs="Times New Roman"/>
          <w:color w:val="000000" w:themeColor="text1"/>
          <w:sz w:val="28"/>
          <w:lang w:val="kk-KZ"/>
        </w:rPr>
        <w:t xml:space="preserve">TiX, X=Al, Si, Ge, Sn) </w:t>
      </w:r>
      <w:r>
        <w:rPr>
          <w:rFonts w:ascii="Times New Roman" w:hAnsi="Times New Roman" w:cs="Times New Roman"/>
          <w:color w:val="000000" w:themeColor="text1"/>
          <w:sz w:val="28"/>
          <w:lang w:val="kk-KZ"/>
        </w:rPr>
        <w:t xml:space="preserve">жартылай металл қасиеттеріне ие деп болжам жасалды </w:t>
      </w:r>
      <w:r w:rsidR="002C40DB">
        <w:rPr>
          <w:rFonts w:ascii="Times New Roman" w:hAnsi="Times New Roman" w:cs="Times New Roman"/>
          <w:color w:val="000000" w:themeColor="text1"/>
          <w:sz w:val="28"/>
          <w:lang w:val="kk-KZ"/>
        </w:rPr>
        <w:fldChar w:fldCharType="begin">
          <w:fldData xml:space="preserve">PEVuZE5vdGU+PENpdGU+PEF1dGhvcj5HYWxhbmFraXM8L0F1dGhvcj48WWVhcj4yMDAyPC9ZZWFy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</w:fldData>
        </w:fldChar>
      </w:r>
      <w:r w:rsidR="00F47462">
        <w:rPr>
          <w:rFonts w:ascii="Times New Roman" w:hAnsi="Times New Roman" w:cs="Times New Roman"/>
          <w:color w:val="000000" w:themeColor="text1"/>
          <w:sz w:val="28"/>
          <w:lang w:val="kk-KZ"/>
        </w:rPr>
        <w:instrText xml:space="preserve"> ADDIN EN.CITE </w:instrText>
      </w:r>
      <w:r w:rsidR="002C40DB">
        <w:rPr>
          <w:rFonts w:ascii="Times New Roman" w:hAnsi="Times New Roman" w:cs="Times New Roman"/>
          <w:color w:val="000000" w:themeColor="text1"/>
          <w:sz w:val="28"/>
          <w:lang w:val="kk-KZ"/>
        </w:rPr>
        <w:fldChar w:fldCharType="begin">
          <w:fldData xml:space="preserve">PEVuZE5vdGU+PENpdGU+PEF1dGhvcj5HYWxhbmFraXM8L0F1dGhvcj48WWVhcj4yMDAyPC9ZZWFy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</w:fldData>
        </w:fldChar>
      </w:r>
      <w:r w:rsidR="00F47462">
        <w:rPr>
          <w:rFonts w:ascii="Times New Roman" w:hAnsi="Times New Roman" w:cs="Times New Roman"/>
          <w:color w:val="000000" w:themeColor="text1"/>
          <w:sz w:val="28"/>
          <w:lang w:val="kk-KZ"/>
        </w:rPr>
        <w:instrText xml:space="preserve"> ADDIN EN.CITE.DATA </w:instrText>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end"/>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 xml:space="preserve">[4, </w:t>
      </w:r>
      <w:r w:rsidR="00E43CDB">
        <w:rPr>
          <w:rFonts w:ascii="Times New Roman" w:hAnsi="Times New Roman" w:cs="Times New Roman"/>
          <w:noProof/>
          <w:color w:val="000000" w:themeColor="text1"/>
          <w:sz w:val="28"/>
          <w:lang w:val="kk-KZ"/>
        </w:rPr>
        <w:t xml:space="preserve">р. 134428; </w:t>
      </w:r>
      <w:r w:rsidR="00F47462">
        <w:rPr>
          <w:rFonts w:ascii="Times New Roman" w:hAnsi="Times New Roman" w:cs="Times New Roman"/>
          <w:noProof/>
          <w:color w:val="000000" w:themeColor="text1"/>
          <w:sz w:val="28"/>
          <w:lang w:val="kk-KZ"/>
        </w:rPr>
        <w:t>49, 50]</w:t>
      </w:r>
      <w:r w:rsidR="002C40DB">
        <w:rPr>
          <w:rFonts w:ascii="Times New Roman" w:hAnsi="Times New Roman" w:cs="Times New Roman"/>
          <w:color w:val="000000" w:themeColor="text1"/>
          <w:sz w:val="28"/>
          <w:lang w:val="kk-KZ"/>
        </w:rPr>
        <w:fldChar w:fldCharType="end"/>
      </w:r>
      <w:r w:rsidRPr="00D2275B">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 xml:space="preserve">Көптеген Гейслер қоспаларында толық магниттік момент Слейтер-Полинг қасиетіне негізделген қарапайым электронды санау ережесіне бағынады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&lt;EndNote&gt;&lt;Cite&gt;&lt;Author&gt;Fecher&lt;/Author&gt;&lt;Year&gt;2014&lt;/Year&gt;&lt;RecNum&gt;80&lt;/RecNum&gt;&lt;DisplayText&gt;[51, 52]&lt;/DisplayText&gt;&lt;record&gt;&lt;rec-number&gt;80&lt;/rec-number&gt;&lt;foreign-keys&gt;&lt;key app="EN" db-id="r5fsa95xwax225etxxg5tw0cet90edrevr2x" timestamp="1677237042"&gt;80&lt;/key&gt;&lt;/foreign-keys&gt;&lt;ref-type name="Conference Proceedings"&gt;10&lt;/ref-type&gt;&lt;contributors&gt;&lt;authors&gt;&lt;author&gt;Fecher, Gerhard H&lt;/author&gt;&lt;author&gt;Ebke, Daniel&lt;/author&gt;&lt;author&gt;Ouardi, Siham&lt;/author&gt;&lt;author&gt;Agrestini, Stefano&lt;/author&gt;&lt;author&gt;Kuo, Chang-Yang&lt;/author&gt;&lt;author&gt;Hollmann, Nils&lt;/author&gt;&lt;author&gt;Hu, Zhiwei&lt;/author&gt;&lt;author&gt;Gloskovskii, Andrei&lt;/author&gt;&lt;author&gt;Yakhou, Flora&lt;/author&gt;&lt;author&gt;Brookes, Nicholas B&lt;/author&gt;&lt;/authors&gt;&lt;/contributors&gt;&lt;titles&gt;&lt;title&gt;State of Co and Mn in half-metallic ferromagnet Co 2 MnSi explored by magnetic circular dichroism in hard X-ray photoelectron emission and soft X-ray absorption spectroscopies&lt;/title&gt;&lt;secondary-title&gt;Spin&lt;/secondary-title&gt;&lt;/titles&gt;&lt;pages&gt;1440017&lt;/pages&gt;&lt;volume&gt;4&lt;/volume&gt;&lt;number&gt;04&lt;/number&gt;&lt;dates&gt;&lt;year&gt;2014&lt;/year&gt;&lt;/dates&gt;&lt;publisher&gt;World Scientific&lt;/publisher&gt;&lt;isbn&gt;2010-3247&lt;/isbn&gt;&lt;urls&gt;&lt;/urls&gt;&lt;/record&gt;&lt;/Cite&gt;&lt;Cite&gt;&lt;Author&gt;Kübler&lt;/Author&gt;&lt;Year&gt;2000&lt;/Year&gt;&lt;RecNum&gt;81&lt;/RecNum&gt;&lt;record&gt;&lt;rec-number&gt;81&lt;/rec-number&gt;&lt;foreign-keys&gt;&lt;key app="EN" db-id="r5fsa95xwax225etxxg5tw0cet90edrevr2x" timestamp="1677237077"&gt;81&lt;/key&gt;&lt;/foreign-keys&gt;&lt;ref-type name="Generic"&gt;13&lt;/ref-type&gt;&lt;contributors&gt;&lt;authors&gt;&lt;author&gt;Kübler, J&lt;/author&gt;&lt;/authors&gt;&lt;/contributors&gt;&lt;titles&gt;&lt;title&gt;Chap. 1&lt;/title&gt;&lt;/titles&gt;&lt;dates&gt;&lt;year&gt;2000&lt;/year&gt;&lt;/dates&gt;&lt;publisher&gt;Oxford University Press Oxford, UK&lt;/publisher&gt;&lt;urls&gt;&lt;/urls&gt;&lt;/record&gt;&lt;/Cite&gt;&lt;/EndNote&gt;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[51, 52]</w:t>
      </w:r>
      <w:r w:rsidR="002C40DB">
        <w:rPr>
          <w:rFonts w:ascii="Times New Roman" w:hAnsi="Times New Roman" w:cs="Times New Roman"/>
          <w:color w:val="000000" w:themeColor="text1"/>
          <w:sz w:val="28"/>
          <w:lang w:val="kk-KZ"/>
        </w:rPr>
        <w:fldChar w:fldCharType="end"/>
      </w:r>
      <w:r w:rsidRPr="001A6BC4">
        <w:rPr>
          <w:rFonts w:ascii="Times New Roman" w:hAnsi="Times New Roman" w:cs="Times New Roman"/>
          <w:color w:val="000000" w:themeColor="text1"/>
          <w:sz w:val="28"/>
          <w:lang w:val="kk-KZ"/>
        </w:rPr>
        <w:t>.</w:t>
      </w:r>
    </w:p>
    <w:p w:rsidR="003F7FA1" w:rsidRDefault="00EA43F5" w:rsidP="007B1B88">
      <w:pPr>
        <w:spacing w:after="0" w:line="240" w:lineRule="auto"/>
        <w:ind w:right="-1"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Жартылай</w:t>
      </w:r>
      <w:r w:rsidRPr="00EA43F5">
        <w:rPr>
          <w:rFonts w:ascii="Times New Roman" w:hAnsi="Times New Roman" w:cs="Times New Roman"/>
          <w:color w:val="000000" w:themeColor="text1"/>
          <w:sz w:val="28"/>
          <w:lang w:val="kk-KZ"/>
        </w:rPr>
        <w:t xml:space="preserve"> </w:t>
      </w:r>
      <w:r w:rsidR="008960CA">
        <w:rPr>
          <w:rFonts w:ascii="Times New Roman" w:hAnsi="Times New Roman" w:cs="Times New Roman"/>
          <w:color w:val="000000" w:themeColor="text1"/>
          <w:sz w:val="28"/>
          <w:lang w:val="kk-KZ"/>
        </w:rPr>
        <w:t>металл ферромагнетиктер –</w:t>
      </w:r>
      <w:r>
        <w:rPr>
          <w:rFonts w:ascii="Times New Roman" w:hAnsi="Times New Roman" w:cs="Times New Roman"/>
          <w:color w:val="000000" w:themeColor="text1"/>
          <w:sz w:val="28"/>
          <w:lang w:val="kk-KZ"/>
        </w:rPr>
        <w:t xml:space="preserve"> сп</w:t>
      </w:r>
      <w:r w:rsidR="008960CA">
        <w:rPr>
          <w:rFonts w:ascii="Times New Roman" w:hAnsi="Times New Roman" w:cs="Times New Roman"/>
          <w:color w:val="000000" w:themeColor="text1"/>
          <w:sz w:val="28"/>
          <w:lang w:val="kk-KZ"/>
        </w:rPr>
        <w:t>интроникада үлкен назар аудартатын</w:t>
      </w:r>
      <w:r>
        <w:rPr>
          <w:rFonts w:ascii="Times New Roman" w:hAnsi="Times New Roman" w:cs="Times New Roman"/>
          <w:color w:val="000000" w:themeColor="text1"/>
          <w:sz w:val="28"/>
          <w:lang w:val="kk-KZ"/>
        </w:rPr>
        <w:t xml:space="preserve"> материалдардың жаңа класы болып табылады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&lt;EndNote&gt;&lt;Cite&gt;&lt;Author&gt;Céspedes&lt;/Author&gt;&lt;Year&gt;2009&lt;/Year&gt;&lt;RecNum&gt;36&lt;/RecNum&gt;&lt;DisplayText&gt;[53, 54]&lt;/DisplayText&gt;&lt;record&gt;&lt;rec-number&gt;36&lt;/rec-number&gt;&lt;foreign-keys&gt;&lt;key app="EN" db-id="r5fsa95xwax225etxxg5tw0cet90edrevr2x" timestamp="1677233412"&gt;36&lt;/key&gt;&lt;/foreign-keys&gt;&lt;ref-type name="Journal Article"&gt;17&lt;/ref-type&gt;&lt;contributors&gt;&lt;authors&gt;&lt;author&gt;Céspedes, Oscar&lt;/author&gt;&lt;author&gt;Viret, Michel&lt;/author&gt;&lt;/authors&gt;&lt;/contributors&gt;&lt;titles&gt;&lt;title&gt;Normal and reversed tunable magnetoresistance in a NiO x/p-doped silicon diode&lt;/title&gt;&lt;secondary-title&gt;Applied Physics Letters&lt;/secondary-title&gt;&lt;/titles&gt;&lt;periodical&gt;&lt;full-title&gt;Applied Physics Letters&lt;/full-title&gt;&lt;/periodical&gt;&lt;pages&gt;023504&lt;/pages&gt;&lt;volume&gt;94&lt;/volume&gt;&lt;number&gt;2&lt;/number&gt;&lt;dates&gt;&lt;year&gt;2009&lt;/year&gt;&lt;/dates&gt;&lt;isbn&gt;0003-6951&lt;/isbn&gt;&lt;urls&gt;&lt;/urls&gt;&lt;/record&gt;&lt;/Cite&gt;&lt;Cite&gt;&lt;Author&gt;Dulal&lt;/Author&gt;&lt;Year&gt;2017&lt;/Year&gt;&lt;RecNum&gt;37&lt;/RecNum&gt;&lt;record&gt;&lt;rec-number&gt;37&lt;/rec-number&gt;&lt;foreign-keys&gt;&lt;key app="EN" db-id="r5fsa95xwax225etxxg5tw0cet90edrevr2x" timestamp="1677233563"&gt;37&lt;/key&gt;&lt;/foreign-keys&gt;&lt;ref-type name="Thesis"&gt;32&lt;/ref-type&gt;&lt;contributors&gt;&lt;authors&gt;&lt;author&gt;Dulal, Rajendra P&lt;/author&gt;&lt;/authors&gt;&lt;/contributors&gt;&lt;titles&gt;&lt;title&gt;THE CATHOLIC UNIVERSITY OF AMERICA&lt;/title&gt;&lt;/titles&gt;&lt;dates&gt;&lt;year&gt;2017&lt;/year&gt;&lt;/dates&gt;&lt;publisher&gt;The Catholic University of America&lt;/publisher&gt;&lt;urls&gt;&lt;/urls&gt;&lt;/record&gt;&lt;/Cite&gt;&lt;/EndNote&gt;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[53, 54]</w:t>
      </w:r>
      <w:r w:rsidR="002C40DB">
        <w:rPr>
          <w:rFonts w:ascii="Times New Roman" w:hAnsi="Times New Roman" w:cs="Times New Roman"/>
          <w:color w:val="000000" w:themeColor="text1"/>
          <w:sz w:val="28"/>
          <w:lang w:val="kk-KZ"/>
        </w:rPr>
        <w:fldChar w:fldCharType="end"/>
      </w:r>
      <w:r w:rsidRPr="00EA43F5">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Қарапайым жартылай өткізгіш негізіндегі электрондық құрылғыларға спин</w:t>
      </w:r>
      <w:r w:rsidR="00E55AD9">
        <w:rPr>
          <w:rFonts w:ascii="Times New Roman" w:hAnsi="Times New Roman" w:cs="Times New Roman"/>
          <w:color w:val="000000" w:themeColor="text1"/>
          <w:sz w:val="28"/>
          <w:lang w:val="kk-KZ"/>
        </w:rPr>
        <w:t>нің еркіндік</w:t>
      </w:r>
      <w:r>
        <w:rPr>
          <w:rFonts w:ascii="Times New Roman" w:hAnsi="Times New Roman" w:cs="Times New Roman"/>
          <w:color w:val="000000" w:themeColor="text1"/>
          <w:sz w:val="28"/>
          <w:lang w:val="kk-KZ"/>
        </w:rPr>
        <w:t xml:space="preserve"> дәрежесін қосудың бірнеше артықшылықтары бар</w:t>
      </w:r>
      <w:r w:rsidR="00E55AD9">
        <w:rPr>
          <w:rFonts w:ascii="Times New Roman" w:hAnsi="Times New Roman" w:cs="Times New Roman"/>
          <w:color w:val="000000" w:themeColor="text1"/>
          <w:sz w:val="28"/>
          <w:lang w:val="kk-KZ"/>
        </w:rPr>
        <w:t>. М</w:t>
      </w:r>
      <w:r w:rsidR="00071F3F">
        <w:rPr>
          <w:rFonts w:ascii="Times New Roman" w:hAnsi="Times New Roman" w:cs="Times New Roman"/>
          <w:color w:val="000000" w:themeColor="text1"/>
          <w:sz w:val="28"/>
          <w:lang w:val="kk-KZ"/>
        </w:rPr>
        <w:t>ысалы, тұрақсызд</w:t>
      </w:r>
      <w:r w:rsidR="00B25050">
        <w:rPr>
          <w:rFonts w:ascii="Times New Roman" w:hAnsi="Times New Roman" w:cs="Times New Roman"/>
          <w:color w:val="000000" w:themeColor="text1"/>
          <w:sz w:val="28"/>
          <w:lang w:val="kk-KZ"/>
        </w:rPr>
        <w:t>ық, деректерді өңдеу жылдамдығы</w:t>
      </w:r>
      <w:r w:rsidR="00071F3F">
        <w:rPr>
          <w:rFonts w:ascii="Times New Roman" w:hAnsi="Times New Roman" w:cs="Times New Roman"/>
          <w:color w:val="000000" w:themeColor="text1"/>
          <w:sz w:val="28"/>
          <w:lang w:val="kk-KZ"/>
        </w:rPr>
        <w:t xml:space="preserve"> артады, электр энергиясын тұтыну азаяды және интеграция тығыздығы артады</w:t>
      </w:r>
      <w:r w:rsidR="00A33C2E">
        <w:rPr>
          <w:rFonts w:ascii="Times New Roman" w:hAnsi="Times New Roman" w:cs="Times New Roman"/>
          <w:color w:val="000000" w:themeColor="text1"/>
          <w:sz w:val="28"/>
          <w:lang w:val="kk-KZ"/>
        </w:rPr>
        <w:t xml:space="preserve"> </w:t>
      </w:r>
      <w:r w:rsidR="002C40DB">
        <w:rPr>
          <w:rFonts w:ascii="Times New Roman" w:hAnsi="Times New Roman" w:cs="Times New Roman"/>
          <w:color w:val="000000" w:themeColor="text1"/>
          <w:sz w:val="28"/>
          <w:lang w:val="kk-KZ"/>
        </w:rPr>
        <w:fldChar w:fldCharType="begin">
          <w:fldData xml:space="preserve">PEVuZE5vdGU+PENpdGU+PEF1dGhvcj5Xb2xmPC9BdXRob3I+PFllYXI+MjAwMTwvWWVhcj48UmVj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</w:fldData>
        </w:fldChar>
      </w:r>
      <w:r w:rsidR="00F47462">
        <w:rPr>
          <w:rFonts w:ascii="Times New Roman" w:hAnsi="Times New Roman" w:cs="Times New Roman"/>
          <w:color w:val="000000" w:themeColor="text1"/>
          <w:sz w:val="28"/>
          <w:lang w:val="kk-KZ"/>
        </w:rPr>
        <w:instrText xml:space="preserve"> ADDIN EN.CITE </w:instrText>
      </w:r>
      <w:r w:rsidR="002C40DB">
        <w:rPr>
          <w:rFonts w:ascii="Times New Roman" w:hAnsi="Times New Roman" w:cs="Times New Roman"/>
          <w:color w:val="000000" w:themeColor="text1"/>
          <w:sz w:val="28"/>
          <w:lang w:val="kk-KZ"/>
        </w:rPr>
        <w:fldChar w:fldCharType="begin">
          <w:fldData xml:space="preserve">PEVuZE5vdGU+PENpdGU+PEF1dGhvcj5Xb2xmPC9BdXRob3I+PFllYXI+MjAwMTwvWWVhcj48UmVj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</w:fldData>
        </w:fldChar>
      </w:r>
      <w:r w:rsidR="00F47462">
        <w:rPr>
          <w:rFonts w:ascii="Times New Roman" w:hAnsi="Times New Roman" w:cs="Times New Roman"/>
          <w:color w:val="000000" w:themeColor="text1"/>
          <w:sz w:val="28"/>
          <w:lang w:val="kk-KZ"/>
        </w:rPr>
        <w:instrText xml:space="preserve"> ADDIN EN.CITE.DATA </w:instrText>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end"/>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[55-57]</w:t>
      </w:r>
      <w:r w:rsidR="002C40DB">
        <w:rPr>
          <w:rFonts w:ascii="Times New Roman" w:hAnsi="Times New Roman" w:cs="Times New Roman"/>
          <w:color w:val="000000" w:themeColor="text1"/>
          <w:sz w:val="28"/>
          <w:lang w:val="kk-KZ"/>
        </w:rPr>
        <w:fldChar w:fldCharType="end"/>
      </w:r>
      <w:r w:rsidR="00071F3F">
        <w:rPr>
          <w:rFonts w:ascii="Times New Roman" w:hAnsi="Times New Roman" w:cs="Times New Roman"/>
          <w:color w:val="000000" w:themeColor="text1"/>
          <w:sz w:val="28"/>
          <w:lang w:val="kk-KZ"/>
        </w:rPr>
        <w:t xml:space="preserve">. Жартылай металл материалдарда екі спин аймағы </w:t>
      </w:r>
      <w:r w:rsidR="00B25050" w:rsidRPr="00B25050">
        <w:rPr>
          <w:rFonts w:ascii="Times New Roman" w:hAnsi="Times New Roman" w:cs="Times New Roman"/>
          <w:color w:val="000000" w:themeColor="text1"/>
          <w:sz w:val="28"/>
          <w:lang w:val="kk-KZ"/>
        </w:rPr>
        <w:t>әртүрлі</w:t>
      </w:r>
      <w:r w:rsidR="00071F3F" w:rsidRPr="00071F3F">
        <w:rPr>
          <w:rFonts w:ascii="Times New Roman" w:hAnsi="Times New Roman" w:cs="Times New Roman"/>
          <w:color w:val="FF0000"/>
          <w:sz w:val="28"/>
          <w:lang w:val="kk-KZ"/>
        </w:rPr>
        <w:t xml:space="preserve"> </w:t>
      </w:r>
      <w:r w:rsidR="00071F3F">
        <w:rPr>
          <w:rFonts w:ascii="Times New Roman" w:hAnsi="Times New Roman" w:cs="Times New Roman"/>
          <w:color w:val="000000" w:themeColor="text1"/>
          <w:sz w:val="28"/>
          <w:lang w:val="kk-KZ"/>
        </w:rPr>
        <w:t>әрекет етеді. Басым спин аймағ</w:t>
      </w:r>
      <w:r w:rsidR="00773761">
        <w:rPr>
          <w:rFonts w:ascii="Times New Roman" w:hAnsi="Times New Roman" w:cs="Times New Roman"/>
          <w:color w:val="000000" w:themeColor="text1"/>
          <w:sz w:val="28"/>
          <w:lang w:val="kk-KZ"/>
        </w:rPr>
        <w:t>ы металдық қасиетті көрсетсе, әлсіз</w:t>
      </w:r>
      <w:r w:rsidR="00071F3F">
        <w:rPr>
          <w:rFonts w:ascii="Times New Roman" w:hAnsi="Times New Roman" w:cs="Times New Roman"/>
          <w:color w:val="000000" w:themeColor="text1"/>
          <w:sz w:val="28"/>
          <w:lang w:val="kk-KZ"/>
        </w:rPr>
        <w:t xml:space="preserve"> спин аймағы Ферми деңгейіндегі </w:t>
      </w:r>
      <w:r w:rsidR="00A33C2E">
        <w:rPr>
          <w:rFonts w:ascii="Times New Roman" w:hAnsi="Times New Roman" w:cs="Times New Roman"/>
          <w:color w:val="000000" w:themeColor="text1"/>
          <w:sz w:val="28"/>
          <w:lang w:val="kk-KZ"/>
        </w:rPr>
        <w:t>саңылауы бар жартылай өткізгіш қасиетін көрсетеді. Саңылаудың болуы Ферми деңгейінде 100</w:t>
      </w:r>
      <w:r w:rsidR="00A33C2E" w:rsidRPr="00A33C2E">
        <w:rPr>
          <w:rFonts w:ascii="Times New Roman" w:hAnsi="Times New Roman" w:cs="Times New Roman"/>
          <w:color w:val="000000" w:themeColor="text1"/>
          <w:sz w:val="28"/>
          <w:lang w:val="kk-KZ"/>
        </w:rPr>
        <w:t xml:space="preserve">% </w:t>
      </w:r>
      <w:r w:rsidR="00A33C2E">
        <w:rPr>
          <w:rFonts w:ascii="Times New Roman" w:hAnsi="Times New Roman" w:cs="Times New Roman"/>
          <w:color w:val="000000" w:themeColor="text1"/>
          <w:sz w:val="28"/>
          <w:lang w:val="kk-KZ"/>
        </w:rPr>
        <w:t xml:space="preserve">спиндік поляризацияға әкеледі, бұл магнетоэлектрондық құрылғылардың тиімділігін арттырады деп болжам жасалды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&lt;EndNote&gt;&lt;Cite&gt;&lt;Author&gt;De Boeck&lt;/Author&gt;&lt;Year&gt;2002&lt;/Year&gt;&lt;RecNum&gt;42&lt;/RecNum&gt;&lt;DisplayText&gt;[58, 59]&lt;/DisplayText&gt;&lt;record&gt;&lt;rec-number&gt;42&lt;/rec-number&gt;&lt;foreign-keys&gt;&lt;key app="EN" db-id="r5fsa95xwax225etxxg5tw0cet90edrevr2x" timestamp="1677234410"&gt;42&lt;/key&gt;&lt;/foreign-keys&gt;&lt;ref-type name="Journal Article"&gt;17&lt;/ref-type&gt;&lt;contributors&gt;&lt;authors&gt;&lt;author&gt;De Boeck, Jo&lt;/author&gt;&lt;author&gt;Van Roy, Willem&lt;/author&gt;&lt;author&gt;Das, Johan&lt;/author&gt;&lt;author&gt;Motsnyi, Vasyl&lt;/author&gt;&lt;author&gt;Liu, Zhiyu&lt;/author&gt;&lt;author&gt;Lagae, Liesbet&lt;/author&gt;&lt;author&gt;Boeve, Hans&lt;/author&gt;&lt;author&gt;Dessein, Kristof&lt;/author&gt;&lt;author&gt;Borghs, Gustaaf&lt;/author&gt;&lt;/authors&gt;&lt;/contributors&gt;&lt;titles&gt;&lt;title&gt;Technology and materials issues in semiconductor-based magnetoelectronics&lt;/title&gt;&lt;secondary-title&gt;Semiconductor science and technology&lt;/secondary-title&gt;&lt;/titles&gt;&lt;periodical&gt;&lt;full-title&gt;Semiconductor science and technology&lt;/full-title&gt;&lt;/periodical&gt;&lt;pages&gt;342&lt;/pages&gt;&lt;volume&gt;17&lt;/volume&gt;&lt;number&gt;4&lt;/number&gt;&lt;dates&gt;&lt;year&gt;2002&lt;/year&gt;&lt;/dates&gt;&lt;isbn&gt;0268-1242&lt;/isbn&gt;&lt;urls&gt;&lt;/urls&gt;&lt;/record&gt;&lt;/Cite&gt;&lt;Cite&gt;&lt;Author&gt;De Boeck&lt;/Author&gt;&lt;Year&gt;2002&lt;/Year&gt;&lt;RecNum&gt;45&lt;/RecNum&gt;&lt;record&gt;&lt;rec-number&gt;45&lt;/rec-number&gt;&lt;foreign-keys&gt;&lt;key app="EN" db-id="r5fsa95xwax225etxxg5tw0cet90edrevr2x" timestamp="1677234569"&gt;45&lt;/key&gt;&lt;/foreign-keys&gt;&lt;ref-type name="Journal Article"&gt;17&lt;/ref-type&gt;&lt;contributors&gt;&lt;authors&gt;&lt;author&gt;De Boeck, J&lt;/author&gt;&lt;author&gt;Van Roy, W&lt;/author&gt;&lt;/authors&gt;&lt;/contributors&gt;&lt;titles&gt;&lt;title&gt;Thin Solid Films 412 3; de Boeck J, van Roy W, Das J, Motsnyi V, Liu Z, Lagaffe L, Boeve H, Dessein K and Borghs G 2002&lt;/title&gt;&lt;secondary-title&gt;Semicond. Sci. Tech&lt;/secondary-title&gt;&lt;/titles&gt;&lt;periodical&gt;&lt;full-title&gt;Semicond. Sci. Tech&lt;/full-title&gt;&lt;/periodical&gt;&lt;pages&gt;342&lt;/pages&gt;&lt;volume&gt;17&lt;/volume&gt;&lt;dates&gt;&lt;year&gt;2002&lt;/year&gt;&lt;/dates&gt;&lt;urls&gt;&lt;/urls&gt;&lt;/record&gt;&lt;/Cite&gt;&lt;/EndNote&gt;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[58, 59]</w:t>
      </w:r>
      <w:r w:rsidR="002C40DB">
        <w:rPr>
          <w:rFonts w:ascii="Times New Roman" w:hAnsi="Times New Roman" w:cs="Times New Roman"/>
          <w:color w:val="000000" w:themeColor="text1"/>
          <w:sz w:val="28"/>
          <w:lang w:val="kk-KZ"/>
        </w:rPr>
        <w:fldChar w:fldCharType="end"/>
      </w:r>
      <w:r w:rsidR="00A33C2E">
        <w:rPr>
          <w:rFonts w:ascii="Times New Roman" w:hAnsi="Times New Roman" w:cs="Times New Roman"/>
          <w:color w:val="000000" w:themeColor="text1"/>
          <w:sz w:val="28"/>
          <w:lang w:val="kk-KZ"/>
        </w:rPr>
        <w:t>. Қарапайым металдың, жартылай өткізгіштің және жартылай металдың күйлер тығыздығының схемалық көріністерін салыстыр</w:t>
      </w:r>
      <w:r w:rsidR="00E55AD9">
        <w:rPr>
          <w:rFonts w:ascii="Times New Roman" w:hAnsi="Times New Roman" w:cs="Times New Roman"/>
          <w:color w:val="000000" w:themeColor="text1"/>
          <w:sz w:val="28"/>
          <w:lang w:val="kk-KZ"/>
        </w:rPr>
        <w:t>у</w:t>
      </w:r>
      <w:r w:rsidR="006E411B">
        <w:rPr>
          <w:rFonts w:ascii="Times New Roman" w:hAnsi="Times New Roman" w:cs="Times New Roman"/>
          <w:color w:val="000000" w:themeColor="text1"/>
          <w:sz w:val="28"/>
          <w:lang w:val="kk-KZ"/>
        </w:rPr>
        <w:t xml:space="preserve"> 1.8</w:t>
      </w:r>
      <w:r w:rsidR="003232D2">
        <w:rPr>
          <w:rFonts w:ascii="Times New Roman" w:hAnsi="Times New Roman" w:cs="Times New Roman"/>
          <w:color w:val="000000" w:themeColor="text1"/>
          <w:sz w:val="28"/>
          <w:lang w:val="kk-KZ"/>
        </w:rPr>
        <w:t>-</w:t>
      </w:r>
      <w:r w:rsidR="00551469">
        <w:rPr>
          <w:rFonts w:ascii="Times New Roman" w:hAnsi="Times New Roman" w:cs="Times New Roman"/>
          <w:color w:val="000000" w:themeColor="text1"/>
          <w:sz w:val="28"/>
          <w:lang w:val="kk-KZ"/>
        </w:rPr>
        <w:t>суретте көрсетілген</w:t>
      </w:r>
      <w:r w:rsidR="00A33C2E">
        <w:rPr>
          <w:rFonts w:ascii="Times New Roman" w:hAnsi="Times New Roman" w:cs="Times New Roman"/>
          <w:color w:val="000000" w:themeColor="text1"/>
          <w:sz w:val="28"/>
          <w:lang w:val="kk-KZ"/>
        </w:rPr>
        <w:t xml:space="preserve">. Осы уақытқа дейін көптеген жартылай металл Гейслердің ферромагнетиктері белгілі.     </w:t>
      </w:r>
      <w:r w:rsidR="003F7FA1">
        <w:rPr>
          <w:rFonts w:ascii="Times New Roman" w:hAnsi="Times New Roman" w:cs="Times New Roman"/>
          <w:color w:val="000000" w:themeColor="text1"/>
          <w:sz w:val="28"/>
          <w:lang w:val="kk-KZ"/>
        </w:rPr>
        <w:t xml:space="preserve"> </w:t>
      </w:r>
    </w:p>
    <w:p w:rsidR="00F61428" w:rsidRPr="00F6102D" w:rsidRDefault="00F61428" w:rsidP="00AC7F3E">
      <w:pPr>
        <w:spacing w:after="0" w:line="240" w:lineRule="auto"/>
        <w:ind w:right="-284" w:firstLine="567"/>
        <w:jc w:val="both"/>
        <w:rPr>
          <w:rFonts w:ascii="Times New Roman" w:hAnsi="Times New Roman" w:cs="Times New Roman"/>
          <w:color w:val="000000" w:themeColor="text1"/>
          <w:sz w:val="28"/>
          <w:lang w:val="kk-KZ"/>
        </w:rPr>
      </w:pPr>
    </w:p>
    <w:p w:rsidR="003F7FA1" w:rsidRDefault="00CC2D92" w:rsidP="007B1B88">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noProof/>
          <w:color w:val="000000" w:themeColor="text1"/>
          <w:sz w:val="28"/>
          <w:lang w:eastAsia="ru-RU"/>
        </w:rPr>
        <w:drawing>
          <wp:inline distT="0" distB="0" distL="0" distR="0">
            <wp:extent cx="6093460" cy="2202180"/>
            <wp:effectExtent l="0" t="0" r="2540" b="7620"/>
            <wp:docPr id="31" name="Рисунок 9" descr="Spin-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in-u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3460" cy="2202180"/>
                    </a:xfrm>
                    <a:prstGeom prst="rect">
                      <a:avLst/>
                    </a:prstGeom>
                    <a:noFill/>
                    <a:ln>
                      <a:noFill/>
                    </a:ln>
                  </pic:spPr>
                </pic:pic>
              </a:graphicData>
            </a:graphic>
          </wp:inline>
        </w:drawing>
      </w:r>
    </w:p>
    <w:p w:rsidR="007B1B88" w:rsidRPr="007B1B88" w:rsidRDefault="007B1B88" w:rsidP="007B1B88">
      <w:pPr>
        <w:spacing w:after="0" w:line="240" w:lineRule="auto"/>
        <w:ind w:right="-1"/>
        <w:jc w:val="center"/>
        <w:rPr>
          <w:rFonts w:ascii="Times New Roman" w:hAnsi="Times New Roman" w:cs="Times New Roman"/>
          <w:color w:val="000000" w:themeColor="text1"/>
          <w:sz w:val="16"/>
          <w:szCs w:val="16"/>
          <w:lang w:val="kk-KZ"/>
        </w:rPr>
      </w:pPr>
    </w:p>
    <w:p w:rsidR="00DA55DB" w:rsidRDefault="00DA55DB" w:rsidP="007B1B88">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w:t>
      </w:r>
      <w:r w:rsidR="006E411B">
        <w:rPr>
          <w:rFonts w:ascii="Times New Roman" w:hAnsi="Times New Roman" w:cs="Times New Roman"/>
          <w:color w:val="000000" w:themeColor="text1"/>
          <w:sz w:val="28"/>
          <w:lang w:val="kk-KZ"/>
        </w:rPr>
        <w:t>8</w:t>
      </w:r>
      <w:r>
        <w:rPr>
          <w:rFonts w:ascii="Times New Roman" w:hAnsi="Times New Roman" w:cs="Times New Roman"/>
          <w:color w:val="000000" w:themeColor="text1"/>
          <w:sz w:val="28"/>
          <w:lang w:val="kk-KZ"/>
        </w:rPr>
        <w:t xml:space="preserve"> </w:t>
      </w:r>
      <w:r w:rsidR="007B1B88">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Металл, жартылай өткізгіш және жартылай металл үшін күйлер</w:t>
      </w:r>
      <w:r w:rsidR="0036726A">
        <w:rPr>
          <w:rFonts w:ascii="Times New Roman" w:hAnsi="Times New Roman" w:cs="Times New Roman"/>
          <w:color w:val="000000" w:themeColor="text1"/>
          <w:sz w:val="28"/>
          <w:lang w:val="kk-KZ"/>
        </w:rPr>
        <w:t xml:space="preserve"> тығыздығының схемалық көрінісі</w:t>
      </w:r>
    </w:p>
    <w:p w:rsidR="00E10CB5" w:rsidRDefault="00E10CB5" w:rsidP="00AC7F3E">
      <w:pPr>
        <w:spacing w:after="0" w:line="240" w:lineRule="auto"/>
        <w:ind w:right="-284"/>
        <w:jc w:val="center"/>
        <w:rPr>
          <w:rFonts w:ascii="Times New Roman" w:hAnsi="Times New Roman" w:cs="Times New Roman"/>
          <w:color w:val="000000" w:themeColor="text1"/>
          <w:sz w:val="28"/>
          <w:lang w:val="kk-KZ"/>
        </w:rPr>
      </w:pPr>
    </w:p>
    <w:p w:rsidR="00902FDC" w:rsidRPr="0036505A" w:rsidRDefault="00E20E48" w:rsidP="00E20E48">
      <w:pPr>
        <w:tabs>
          <w:tab w:val="left" w:pos="1134"/>
        </w:tabs>
        <w:spacing w:after="0" w:line="240" w:lineRule="auto"/>
        <w:ind w:left="709" w:right="-1"/>
        <w:jc w:val="both"/>
        <w:rPr>
          <w:rFonts w:ascii="Times New Roman" w:hAnsi="Times New Roman" w:cs="Times New Roman"/>
          <w:b/>
          <w:color w:val="000000" w:themeColor="text1"/>
          <w:sz w:val="28"/>
          <w:lang w:val="kk-KZ"/>
        </w:rPr>
      </w:pPr>
      <w:r>
        <w:rPr>
          <w:rFonts w:ascii="Times New Roman" w:hAnsi="Times New Roman" w:cs="Times New Roman"/>
          <w:b/>
          <w:color w:val="000000" w:themeColor="text1"/>
          <w:sz w:val="28"/>
          <w:lang w:val="kk-KZ"/>
        </w:rPr>
        <w:t xml:space="preserve">1.4 </w:t>
      </w:r>
      <w:r w:rsidR="00F86A7E" w:rsidRPr="00E20E48">
        <w:rPr>
          <w:rFonts w:ascii="Times New Roman" w:hAnsi="Times New Roman" w:cs="Times New Roman"/>
          <w:b/>
          <w:color w:val="000000" w:themeColor="text1"/>
          <w:sz w:val="28"/>
          <w:lang w:val="kk-KZ"/>
        </w:rPr>
        <w:t>Слейтер-Полинг ережесі</w:t>
      </w:r>
    </w:p>
    <w:p w:rsidR="0062177B" w:rsidRDefault="00E94F5D" w:rsidP="0036726A">
      <w:pPr>
        <w:tabs>
          <w:tab w:val="left" w:pos="1134"/>
        </w:tabs>
        <w:spacing w:after="0" w:line="240" w:lineRule="auto"/>
        <w:ind w:right="-1" w:firstLine="709"/>
        <w:jc w:val="both"/>
        <w:rPr>
          <w:rFonts w:ascii="Times New Roman" w:hAnsi="Times New Roman" w:cs="Times New Roman"/>
          <w:color w:val="000000" w:themeColor="text1"/>
          <w:sz w:val="28"/>
          <w:lang w:val="kk-KZ"/>
        </w:rPr>
      </w:pPr>
      <w:r w:rsidRPr="00591515">
        <w:rPr>
          <w:rFonts w:ascii="Times New Roman" w:hAnsi="Times New Roman" w:cs="Times New Roman"/>
          <w:color w:val="000000" w:themeColor="text1"/>
          <w:sz w:val="28"/>
          <w:lang w:val="kk-KZ"/>
        </w:rPr>
        <w:t xml:space="preserve">Слейтер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&lt;EndNote&gt;&lt;Cite&gt;&lt;Author&gt;Slater&lt;/Author&gt;&lt;Year&gt;1936&lt;/Year&gt;&lt;RecNum&gt;82&lt;/RecNum&gt;&lt;DisplayText&gt;[60]&lt;/DisplayText&gt;&lt;record&gt;&lt;rec-number&gt;82&lt;/rec-number&gt;&lt;foreign-keys&gt;&lt;key app="EN" db-id="r5fsa95xwax225etxxg5tw0cet90edrevr2x" timestamp="1677237416"&gt;82&lt;/key&gt;&lt;/foreign-keys&gt;&lt;ref-type name="Journal Article"&gt;17&lt;/ref-type&gt;&lt;contributors&gt;&lt;authors&gt;&lt;author&gt;Slater, John C&lt;/author&gt;&lt;/authors&gt;&lt;/contributors&gt;&lt;titles&gt;&lt;title&gt;The ferromagnetism of nickel. II. Temperature effects&lt;/title&gt;&lt;secondary-title&gt;Physical Review&lt;/secondary-title&gt;&lt;/titles&gt;&lt;periodical&gt;&lt;full-title&gt;Physical review&lt;/full-title&gt;&lt;/periodical&gt;&lt;pages&gt;931&lt;/pages&gt;&lt;volume&gt;49&lt;/volume&gt;&lt;number&gt;12&lt;/number&gt;&lt;dates&gt;&lt;year&gt;1936&lt;/year&gt;&lt;/dates&gt;&lt;urls&gt;&lt;/urls&gt;&lt;/record&gt;&lt;/Cite&gt;&lt;/EndNote&gt;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[60]</w:t>
      </w:r>
      <w:r w:rsidR="002C40DB">
        <w:rPr>
          <w:rFonts w:ascii="Times New Roman" w:hAnsi="Times New Roman" w:cs="Times New Roman"/>
          <w:color w:val="000000" w:themeColor="text1"/>
          <w:sz w:val="28"/>
          <w:lang w:val="kk-KZ"/>
        </w:rPr>
        <w:fldChar w:fldCharType="end"/>
      </w:r>
      <w:r w:rsidR="00D626D7">
        <w:rPr>
          <w:rFonts w:ascii="Times New Roman" w:hAnsi="Times New Roman" w:cs="Times New Roman"/>
          <w:color w:val="000000" w:themeColor="text1"/>
          <w:sz w:val="28"/>
          <w:lang w:val="kk-KZ"/>
        </w:rPr>
        <w:t xml:space="preserve"> </w:t>
      </w:r>
      <w:r w:rsidRPr="00591515">
        <w:rPr>
          <w:rFonts w:ascii="Times New Roman" w:hAnsi="Times New Roman" w:cs="Times New Roman"/>
          <w:color w:val="000000" w:themeColor="text1"/>
          <w:sz w:val="28"/>
          <w:lang w:val="kk-KZ"/>
        </w:rPr>
        <w:t xml:space="preserve">және Полинг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&lt;EndNote&gt;&lt;Cite&gt;&lt;Author&gt;Pauling&lt;/Author&gt;&lt;Year&gt;1938&lt;/Year&gt;&lt;RecNum&gt;83&lt;/RecNum&gt;&lt;DisplayText&gt;[61]&lt;/DisplayText&gt;&lt;record&gt;&lt;rec-number&gt;83&lt;/rec-number&gt;&lt;foreign-keys&gt;&lt;key app="EN" db-id="r5fsa95xwax225etxxg5tw0cet90edrevr2x" timestamp="1677237460"&gt;83&lt;/key&gt;&lt;/foreign-keys&gt;&lt;ref-type name="Journal Article"&gt;17&lt;/ref-type&gt;&lt;contributors&gt;&lt;authors&gt;&lt;author&gt;Pauling, Linus&lt;/author&gt;&lt;/authors&gt;&lt;/contributors&gt;&lt;titles&gt;&lt;title&gt;The nature of the interatomic forces in metals&lt;/title&gt;&lt;secondary-title&gt;Physical Review&lt;/secondary-title&gt;&lt;/titles&gt;&lt;periodical&gt;&lt;full-title&gt;Physical review&lt;/full-title&gt;&lt;/periodical&gt;&lt;pages&gt;899&lt;/pages&gt;&lt;volume&gt;54&lt;/volume&gt;&lt;number&gt;11&lt;/number&gt;&lt;dates&gt;&lt;year&gt;1938&lt;/year&gt;&lt;/dates&gt;&lt;urls&gt;&lt;/urls&gt;&lt;/record&gt;&lt;/Cite&gt;&lt;/EndNote&gt;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[61]</w:t>
      </w:r>
      <w:r w:rsidR="002C40DB">
        <w:rPr>
          <w:rFonts w:ascii="Times New Roman" w:hAnsi="Times New Roman" w:cs="Times New Roman"/>
          <w:color w:val="000000" w:themeColor="text1"/>
          <w:sz w:val="28"/>
          <w:lang w:val="kk-KZ"/>
        </w:rPr>
        <w:fldChar w:fldCharType="end"/>
      </w:r>
      <w:r w:rsidRPr="00591515">
        <w:rPr>
          <w:rFonts w:ascii="Times New Roman" w:hAnsi="Times New Roman" w:cs="Times New Roman"/>
          <w:color w:val="000000" w:themeColor="text1"/>
          <w:sz w:val="28"/>
          <w:lang w:val="kk-KZ"/>
        </w:rPr>
        <w:t xml:space="preserve"> 3</w:t>
      </w:r>
      <w:r w:rsidRPr="000139D2">
        <w:rPr>
          <w:rFonts w:ascii="Times New Roman" w:hAnsi="Times New Roman" w:cs="Times New Roman"/>
          <w:i/>
          <w:color w:val="000000" w:themeColor="text1"/>
          <w:sz w:val="28"/>
          <w:lang w:val="kk-KZ"/>
        </w:rPr>
        <w:t>d</w:t>
      </w:r>
      <w:r w:rsidRPr="00591515">
        <w:rPr>
          <w:rFonts w:ascii="Times New Roman" w:hAnsi="Times New Roman" w:cs="Times New Roman"/>
          <w:color w:val="000000" w:themeColor="text1"/>
          <w:sz w:val="28"/>
          <w:lang w:val="kk-KZ"/>
        </w:rPr>
        <w:t xml:space="preserve"> элементінің және олардың бинарлы қорытпаларының магниттік моментін (</w:t>
      </w:r>
      <w:r w:rsidRPr="00591515">
        <w:rPr>
          <w:rFonts w:ascii="Times New Roman" w:hAnsi="Times New Roman" w:cs="Times New Roman"/>
          <w:i/>
          <w:color w:val="000000" w:themeColor="text1"/>
          <w:sz w:val="28"/>
          <w:lang w:val="kk-KZ"/>
        </w:rPr>
        <w:t>M</w:t>
      </w:r>
      <w:r w:rsidRPr="00591515">
        <w:rPr>
          <w:rFonts w:ascii="Times New Roman" w:hAnsi="Times New Roman" w:cs="Times New Roman"/>
          <w:color w:val="000000" w:themeColor="text1"/>
          <w:sz w:val="28"/>
          <w:lang w:val="kk-KZ"/>
        </w:rPr>
        <w:t>) бір атомдағы валенттілік электрондарының (n</w:t>
      </w:r>
      <w:r w:rsidRPr="00591515">
        <w:rPr>
          <w:rFonts w:ascii="Times New Roman" w:hAnsi="Times New Roman" w:cs="Times New Roman"/>
          <w:color w:val="000000" w:themeColor="text1"/>
          <w:sz w:val="28"/>
          <w:vertAlign w:val="subscript"/>
          <w:lang w:val="kk-KZ"/>
        </w:rPr>
        <w:t>V</w:t>
      </w:r>
      <w:r w:rsidRPr="00591515">
        <w:rPr>
          <w:rFonts w:ascii="Times New Roman" w:hAnsi="Times New Roman" w:cs="Times New Roman"/>
          <w:color w:val="000000" w:themeColor="text1"/>
          <w:sz w:val="28"/>
          <w:lang w:val="kk-KZ"/>
        </w:rPr>
        <w:t>) орташа саны негізінде бағалауға</w:t>
      </w:r>
      <w:r w:rsidR="00591515">
        <w:rPr>
          <w:rFonts w:ascii="Times New Roman" w:hAnsi="Times New Roman" w:cs="Times New Roman"/>
          <w:color w:val="000000" w:themeColor="text1"/>
          <w:sz w:val="28"/>
          <w:lang w:val="kk-KZ"/>
        </w:rPr>
        <w:t xml:space="preserve"> болатынын тәуелсіз түрде ашты. Материалдарды </w:t>
      </w:r>
      <w:r w:rsidR="00591515" w:rsidRPr="00591515">
        <w:rPr>
          <w:rFonts w:ascii="Times New Roman" w:hAnsi="Times New Roman" w:cs="Times New Roman"/>
          <w:i/>
          <w:color w:val="000000" w:themeColor="text1"/>
          <w:sz w:val="28"/>
          <w:lang w:val="kk-KZ"/>
        </w:rPr>
        <w:t>M</w:t>
      </w:r>
      <w:r w:rsidR="00215261">
        <w:rPr>
          <w:rFonts w:ascii="Times New Roman" w:hAnsi="Times New Roman" w:cs="Times New Roman"/>
          <w:i/>
          <w:color w:val="000000" w:themeColor="text1"/>
          <w:sz w:val="28"/>
          <w:lang w:val="kk-KZ"/>
        </w:rPr>
        <w:t xml:space="preserve"> </w:t>
      </w:r>
      <w:r w:rsidR="00591515">
        <w:rPr>
          <w:rFonts w:ascii="Times New Roman" w:hAnsi="Times New Roman" w:cs="Times New Roman"/>
          <w:color w:val="000000" w:themeColor="text1"/>
          <w:sz w:val="28"/>
          <w:lang w:val="kk-KZ"/>
        </w:rPr>
        <w:t>(</w:t>
      </w:r>
      <w:r w:rsidR="00591515" w:rsidRPr="00591515">
        <w:rPr>
          <w:rFonts w:ascii="Times New Roman" w:hAnsi="Times New Roman" w:cs="Times New Roman"/>
          <w:color w:val="000000" w:themeColor="text1"/>
          <w:sz w:val="28"/>
          <w:lang w:val="kk-KZ"/>
        </w:rPr>
        <w:t>n</w:t>
      </w:r>
      <w:r w:rsidR="00591515" w:rsidRPr="00591515">
        <w:rPr>
          <w:rFonts w:ascii="Times New Roman" w:hAnsi="Times New Roman" w:cs="Times New Roman"/>
          <w:color w:val="000000" w:themeColor="text1"/>
          <w:sz w:val="28"/>
          <w:vertAlign w:val="subscript"/>
          <w:lang w:val="kk-KZ"/>
        </w:rPr>
        <w:t>V</w:t>
      </w:r>
      <w:r w:rsidR="00591515">
        <w:rPr>
          <w:rFonts w:ascii="Times New Roman" w:hAnsi="Times New Roman" w:cs="Times New Roman"/>
          <w:color w:val="000000" w:themeColor="text1"/>
          <w:sz w:val="28"/>
          <w:lang w:val="kk-KZ"/>
        </w:rPr>
        <w:t>) бойынша екі аймаққа бөлуге болады. Біріншісі – магнетизм аймағы мен валентт</w:t>
      </w:r>
      <w:r w:rsidR="00E40ABC">
        <w:rPr>
          <w:rFonts w:ascii="Times New Roman" w:hAnsi="Times New Roman" w:cs="Times New Roman"/>
          <w:color w:val="000000" w:themeColor="text1"/>
          <w:sz w:val="28"/>
          <w:lang w:val="kk-KZ"/>
        </w:rPr>
        <w:t>ік</w:t>
      </w:r>
      <w:r w:rsidR="00591515">
        <w:rPr>
          <w:rFonts w:ascii="Times New Roman" w:hAnsi="Times New Roman" w:cs="Times New Roman"/>
          <w:color w:val="000000" w:themeColor="text1"/>
          <w:sz w:val="28"/>
          <w:lang w:val="kk-KZ"/>
        </w:rPr>
        <w:t xml:space="preserve"> электрондардың жоғары концентрациясы (</w:t>
      </w:r>
      <w:r w:rsidR="00591515" w:rsidRPr="007F26CE">
        <w:rPr>
          <w:rFonts w:ascii="Times New Roman" w:hAnsi="Times New Roman" w:cs="Times New Roman"/>
          <w:i/>
          <w:color w:val="000000" w:themeColor="text1"/>
          <w:sz w:val="28"/>
          <w:lang w:val="kk-KZ"/>
        </w:rPr>
        <w:t>n</w:t>
      </w:r>
      <w:r w:rsidR="00591515" w:rsidRPr="00591515">
        <w:rPr>
          <w:rFonts w:ascii="Times New Roman" w:hAnsi="Times New Roman" w:cs="Times New Roman"/>
          <w:color w:val="000000" w:themeColor="text1"/>
          <w:sz w:val="28"/>
          <w:vertAlign w:val="subscript"/>
          <w:lang w:val="kk-KZ"/>
        </w:rPr>
        <w:t>V</w:t>
      </w:r>
      <w:r w:rsidR="00C43F7B">
        <w:rPr>
          <w:rFonts w:ascii="Times New Roman" w:hAnsi="Times New Roman" w:cs="Times New Roman"/>
          <w:color w:val="000000" w:themeColor="text1"/>
          <w:sz w:val="28"/>
          <w:lang w:val="kk-KZ"/>
        </w:rPr>
        <w:t xml:space="preserve"> ≥ 8). Бұл аймақта жабық</w:t>
      </w:r>
      <w:r w:rsidR="00591515">
        <w:rPr>
          <w:rFonts w:ascii="Times New Roman" w:hAnsi="Times New Roman" w:cs="Times New Roman"/>
          <w:color w:val="000000" w:themeColor="text1"/>
          <w:sz w:val="28"/>
          <w:lang w:val="kk-KZ"/>
        </w:rPr>
        <w:t xml:space="preserve"> құрылымы бар жүйелер </w:t>
      </w:r>
      <w:r w:rsidR="00591515" w:rsidRPr="00591515">
        <w:rPr>
          <w:rFonts w:ascii="Times New Roman" w:hAnsi="Times New Roman" w:cs="Times New Roman"/>
          <w:color w:val="000000" w:themeColor="text1"/>
          <w:sz w:val="28"/>
          <w:lang w:val="kk-KZ"/>
        </w:rPr>
        <w:t>(</w:t>
      </w:r>
      <w:r w:rsidR="00591515" w:rsidRPr="00591515">
        <w:rPr>
          <w:rFonts w:ascii="Times New Roman" w:hAnsi="Times New Roman" w:cs="Times New Roman"/>
          <w:i/>
          <w:color w:val="000000" w:themeColor="text1"/>
          <w:sz w:val="28"/>
          <w:lang w:val="kk-KZ"/>
        </w:rPr>
        <w:t>fcc</w:t>
      </w:r>
      <w:r w:rsidR="00591515">
        <w:rPr>
          <w:rFonts w:ascii="Times New Roman" w:hAnsi="Times New Roman" w:cs="Times New Roman"/>
          <w:color w:val="000000" w:themeColor="text1"/>
          <w:sz w:val="28"/>
          <w:lang w:val="kk-KZ"/>
        </w:rPr>
        <w:t xml:space="preserve"> және</w:t>
      </w:r>
      <w:r w:rsidR="00591515" w:rsidRPr="00591515">
        <w:rPr>
          <w:rFonts w:ascii="Times New Roman" w:hAnsi="Times New Roman" w:cs="Times New Roman"/>
          <w:color w:val="000000" w:themeColor="text1"/>
          <w:sz w:val="28"/>
          <w:lang w:val="kk-KZ"/>
        </w:rPr>
        <w:t xml:space="preserve"> </w:t>
      </w:r>
      <w:r w:rsidR="00591515" w:rsidRPr="00591515">
        <w:rPr>
          <w:rFonts w:ascii="Times New Roman" w:hAnsi="Times New Roman" w:cs="Times New Roman"/>
          <w:i/>
          <w:color w:val="000000" w:themeColor="text1"/>
          <w:sz w:val="28"/>
          <w:lang w:val="kk-KZ"/>
        </w:rPr>
        <w:t>hcp</w:t>
      </w:r>
      <w:r w:rsidR="00591515" w:rsidRPr="00591515">
        <w:rPr>
          <w:rFonts w:ascii="Times New Roman" w:hAnsi="Times New Roman" w:cs="Times New Roman"/>
          <w:color w:val="000000" w:themeColor="text1"/>
          <w:sz w:val="28"/>
          <w:lang w:val="kk-KZ"/>
        </w:rPr>
        <w:t>)</w:t>
      </w:r>
      <w:r w:rsidR="00591515">
        <w:rPr>
          <w:rFonts w:ascii="Times New Roman" w:hAnsi="Times New Roman" w:cs="Times New Roman"/>
          <w:color w:val="000000" w:themeColor="text1"/>
          <w:sz w:val="28"/>
          <w:lang w:val="kk-KZ"/>
        </w:rPr>
        <w:t xml:space="preserve"> кездеседі. Екінші аймақ – локализацияланған магнетизм</w:t>
      </w:r>
      <w:r w:rsidR="007E0571">
        <w:rPr>
          <w:rFonts w:ascii="Times New Roman" w:hAnsi="Times New Roman" w:cs="Times New Roman"/>
          <w:color w:val="000000" w:themeColor="text1"/>
          <w:sz w:val="28"/>
          <w:lang w:val="kk-KZ"/>
        </w:rPr>
        <w:t xml:space="preserve"> аймағы </w:t>
      </w:r>
      <w:r w:rsidR="00C43F7B">
        <w:rPr>
          <w:rFonts w:ascii="Times New Roman" w:hAnsi="Times New Roman" w:cs="Times New Roman"/>
          <w:color w:val="000000" w:themeColor="text1"/>
          <w:sz w:val="28"/>
          <w:lang w:val="kk-KZ"/>
        </w:rPr>
        <w:t>мен валенттік</w:t>
      </w:r>
      <w:r w:rsidR="00591515">
        <w:rPr>
          <w:rFonts w:ascii="Times New Roman" w:hAnsi="Times New Roman" w:cs="Times New Roman"/>
          <w:color w:val="000000" w:themeColor="text1"/>
          <w:sz w:val="28"/>
          <w:lang w:val="kk-KZ"/>
        </w:rPr>
        <w:t xml:space="preserve"> электрондарының концентрациясы (</w:t>
      </w:r>
      <w:r w:rsidR="00591515" w:rsidRPr="007F26CE">
        <w:rPr>
          <w:rFonts w:ascii="Times New Roman" w:hAnsi="Times New Roman" w:cs="Times New Roman"/>
          <w:i/>
          <w:color w:val="000000" w:themeColor="text1"/>
          <w:sz w:val="28"/>
          <w:lang w:val="kk-KZ"/>
        </w:rPr>
        <w:t>n</w:t>
      </w:r>
      <w:r w:rsidR="00591515" w:rsidRPr="00591515">
        <w:rPr>
          <w:rFonts w:ascii="Times New Roman" w:hAnsi="Times New Roman" w:cs="Times New Roman"/>
          <w:color w:val="000000" w:themeColor="text1"/>
          <w:sz w:val="28"/>
          <w:vertAlign w:val="subscript"/>
          <w:lang w:val="kk-KZ"/>
        </w:rPr>
        <w:t>V</w:t>
      </w:r>
      <w:r w:rsidR="00591515">
        <w:rPr>
          <w:rFonts w:ascii="Times New Roman" w:hAnsi="Times New Roman" w:cs="Times New Roman"/>
          <w:color w:val="000000" w:themeColor="text1"/>
          <w:sz w:val="28"/>
          <w:lang w:val="kk-KZ"/>
        </w:rPr>
        <w:t xml:space="preserve"> ≤ 8). </w:t>
      </w:r>
      <w:r w:rsidR="007E0571">
        <w:rPr>
          <w:rFonts w:ascii="Times New Roman" w:hAnsi="Times New Roman" w:cs="Times New Roman"/>
          <w:color w:val="000000" w:themeColor="text1"/>
          <w:sz w:val="28"/>
          <w:lang w:val="kk-KZ"/>
        </w:rPr>
        <w:t>Негізінен</w:t>
      </w:r>
      <w:r w:rsidR="007E0571" w:rsidRPr="007E0571">
        <w:rPr>
          <w:rFonts w:ascii="Times New Roman" w:hAnsi="Times New Roman" w:cs="Times New Roman"/>
          <w:i/>
          <w:color w:val="000000" w:themeColor="text1"/>
          <w:sz w:val="28"/>
          <w:lang w:val="kk-KZ"/>
        </w:rPr>
        <w:t xml:space="preserve"> bcc</w:t>
      </w:r>
      <w:r w:rsidR="007E0571" w:rsidRPr="007E0571">
        <w:rPr>
          <w:rFonts w:ascii="Times New Roman" w:hAnsi="Times New Roman" w:cs="Times New Roman"/>
          <w:color w:val="000000" w:themeColor="text1"/>
          <w:sz w:val="28"/>
          <w:lang w:val="kk-KZ"/>
        </w:rPr>
        <w:t xml:space="preserve"> </w:t>
      </w:r>
      <w:r w:rsidR="007E0571">
        <w:rPr>
          <w:rFonts w:ascii="Times New Roman" w:hAnsi="Times New Roman" w:cs="Times New Roman"/>
          <w:color w:val="000000" w:themeColor="text1"/>
          <w:sz w:val="28"/>
          <w:lang w:val="kk-KZ"/>
        </w:rPr>
        <w:t xml:space="preserve">және </w:t>
      </w:r>
      <w:r w:rsidR="007E0571" w:rsidRPr="007E0571">
        <w:rPr>
          <w:rFonts w:ascii="Times New Roman" w:hAnsi="Times New Roman" w:cs="Times New Roman"/>
          <w:i/>
          <w:color w:val="000000" w:themeColor="text1"/>
          <w:sz w:val="28"/>
          <w:lang w:val="kk-KZ"/>
        </w:rPr>
        <w:t>bcc</w:t>
      </w:r>
      <w:r w:rsidR="007E0571">
        <w:rPr>
          <w:rFonts w:ascii="Times New Roman" w:hAnsi="Times New Roman" w:cs="Times New Roman"/>
          <w:color w:val="000000" w:themeColor="text1"/>
          <w:sz w:val="28"/>
          <w:lang w:val="kk-KZ"/>
        </w:rPr>
        <w:t>-ме</w:t>
      </w:r>
      <w:r w:rsidR="003232D2">
        <w:rPr>
          <w:rFonts w:ascii="Times New Roman" w:hAnsi="Times New Roman" w:cs="Times New Roman"/>
          <w:color w:val="000000" w:themeColor="text1"/>
          <w:sz w:val="28"/>
          <w:lang w:val="kk-KZ"/>
        </w:rPr>
        <w:t>н</w:t>
      </w:r>
      <w:r w:rsidR="006E411B">
        <w:rPr>
          <w:rFonts w:ascii="Times New Roman" w:hAnsi="Times New Roman" w:cs="Times New Roman"/>
          <w:color w:val="000000" w:themeColor="text1"/>
          <w:sz w:val="28"/>
          <w:lang w:val="kk-KZ"/>
        </w:rPr>
        <w:t xml:space="preserve"> байланысты құрылымдар бар. 1.9</w:t>
      </w:r>
      <w:r w:rsidR="003232D2">
        <w:rPr>
          <w:rFonts w:ascii="Times New Roman" w:hAnsi="Times New Roman" w:cs="Times New Roman"/>
          <w:color w:val="000000" w:themeColor="text1"/>
          <w:sz w:val="28"/>
          <w:lang w:val="kk-KZ"/>
        </w:rPr>
        <w:t>-</w:t>
      </w:r>
      <w:r w:rsidR="007E0571">
        <w:rPr>
          <w:rFonts w:ascii="Times New Roman" w:hAnsi="Times New Roman" w:cs="Times New Roman"/>
          <w:color w:val="000000" w:themeColor="text1"/>
          <w:sz w:val="28"/>
          <w:lang w:val="kk-KZ"/>
        </w:rPr>
        <w:t xml:space="preserve">суретте </w:t>
      </w:r>
      <w:r w:rsidR="007E0571" w:rsidRPr="00591515">
        <w:rPr>
          <w:rFonts w:ascii="Times New Roman" w:hAnsi="Times New Roman" w:cs="Times New Roman"/>
          <w:color w:val="000000" w:themeColor="text1"/>
          <w:sz w:val="28"/>
          <w:lang w:val="kk-KZ"/>
        </w:rPr>
        <w:t>3</w:t>
      </w:r>
      <w:r w:rsidR="007E0571" w:rsidRPr="000139D2">
        <w:rPr>
          <w:rFonts w:ascii="Times New Roman" w:hAnsi="Times New Roman" w:cs="Times New Roman"/>
          <w:i/>
          <w:color w:val="000000" w:themeColor="text1"/>
          <w:sz w:val="28"/>
          <w:lang w:val="kk-KZ"/>
        </w:rPr>
        <w:t>d</w:t>
      </w:r>
      <w:r w:rsidR="007E0571">
        <w:rPr>
          <w:rFonts w:ascii="Times New Roman" w:hAnsi="Times New Roman" w:cs="Times New Roman"/>
          <w:color w:val="000000" w:themeColor="text1"/>
          <w:sz w:val="28"/>
          <w:lang w:val="kk-KZ"/>
        </w:rPr>
        <w:t xml:space="preserve"> ауыспалы металдар мен олардың кейбір қорытпалары үшін Слейтер-Полинг қисығы көрсетілген. </w:t>
      </w:r>
      <w:r w:rsidR="007E0571">
        <w:rPr>
          <w:rFonts w:ascii="Times New Roman" w:hAnsi="Times New Roman" w:cs="Times New Roman"/>
          <w:color w:val="000000" w:themeColor="text1"/>
          <w:sz w:val="28"/>
          <w:lang w:val="kk-KZ"/>
        </w:rPr>
        <w:lastRenderedPageBreak/>
        <w:t>Магнетизмді сипаттайтын қисықтың бірінші бөлігі үшін Бор магнетонының</w:t>
      </w:r>
      <w:r w:rsidR="00865A6F">
        <w:rPr>
          <w:rFonts w:ascii="Times New Roman" w:hAnsi="Times New Roman" w:cs="Times New Roman"/>
          <w:color w:val="000000" w:themeColor="text1"/>
          <w:sz w:val="28"/>
          <w:lang w:val="kk-KZ"/>
        </w:rPr>
        <w:t xml:space="preserve"> (µ</w:t>
      </w:r>
      <w:r w:rsidR="00865A6F">
        <w:rPr>
          <w:rFonts w:ascii="Times New Roman" w:hAnsi="Times New Roman" w:cs="Times New Roman"/>
          <w:color w:val="000000" w:themeColor="text1"/>
          <w:sz w:val="28"/>
          <w:vertAlign w:val="subscript"/>
          <w:lang w:val="kk-KZ"/>
        </w:rPr>
        <w:t>Б</w:t>
      </w:r>
      <w:r w:rsidR="00865A6F">
        <w:rPr>
          <w:rFonts w:ascii="Times New Roman" w:hAnsi="Times New Roman" w:cs="Times New Roman"/>
          <w:color w:val="000000" w:themeColor="text1"/>
          <w:sz w:val="28"/>
          <w:lang w:val="kk-KZ"/>
        </w:rPr>
        <w:t>) бірл</w:t>
      </w:r>
      <w:r w:rsidR="00C450FD">
        <w:rPr>
          <w:rFonts w:ascii="Times New Roman" w:hAnsi="Times New Roman" w:cs="Times New Roman"/>
          <w:color w:val="000000" w:themeColor="text1"/>
          <w:sz w:val="28"/>
          <w:lang w:val="kk-KZ"/>
        </w:rPr>
        <w:t xml:space="preserve">іктеріндегі магниттік момент </w:t>
      </w:r>
      <w:r w:rsidR="00E43CDB">
        <w:rPr>
          <w:rFonts w:ascii="Times New Roman" w:hAnsi="Times New Roman" w:cs="Times New Roman"/>
          <w:color w:val="000000" w:themeColor="text1"/>
          <w:sz w:val="28"/>
          <w:lang w:val="kk-KZ"/>
        </w:rPr>
        <w:t>(</w:t>
      </w:r>
      <w:r w:rsidR="00C450FD">
        <w:rPr>
          <w:rFonts w:ascii="Times New Roman" w:hAnsi="Times New Roman" w:cs="Times New Roman"/>
          <w:color w:val="000000" w:themeColor="text1"/>
          <w:sz w:val="28"/>
          <w:lang w:val="kk-KZ"/>
        </w:rPr>
        <w:t>1.6</w:t>
      </w:r>
      <w:r w:rsidR="00E43CDB">
        <w:rPr>
          <w:rFonts w:ascii="Times New Roman" w:hAnsi="Times New Roman" w:cs="Times New Roman"/>
          <w:color w:val="000000" w:themeColor="text1"/>
          <w:sz w:val="28"/>
          <w:lang w:val="kk-KZ"/>
        </w:rPr>
        <w:t>)</w:t>
      </w:r>
      <w:r w:rsidR="00865A6F">
        <w:rPr>
          <w:rFonts w:ascii="Times New Roman" w:hAnsi="Times New Roman" w:cs="Times New Roman"/>
          <w:color w:val="000000" w:themeColor="text1"/>
          <w:sz w:val="28"/>
          <w:lang w:val="kk-KZ"/>
        </w:rPr>
        <w:t xml:space="preserve"> теңдеуімен беріледі. </w:t>
      </w:r>
    </w:p>
    <w:p w:rsidR="00865A6F" w:rsidRDefault="00865A6F" w:rsidP="007B1B88">
      <w:pPr>
        <w:spacing w:after="0" w:line="240" w:lineRule="auto"/>
        <w:ind w:right="-1" w:firstLine="360"/>
        <w:jc w:val="both"/>
        <w:rPr>
          <w:rFonts w:ascii="Times New Roman" w:hAnsi="Times New Roman" w:cs="Times New Roman"/>
          <w:color w:val="000000" w:themeColor="text1"/>
          <w:sz w:val="28"/>
          <w:lang w:val="kk-KZ"/>
        </w:rPr>
      </w:pPr>
    </w:p>
    <w:p w:rsidR="00865A6F" w:rsidRPr="00726A89" w:rsidRDefault="00865A6F" w:rsidP="007B1B88">
      <w:pPr>
        <w:spacing w:after="0" w:line="240" w:lineRule="auto"/>
        <w:ind w:right="-1" w:firstLine="360"/>
        <w:jc w:val="right"/>
        <w:rPr>
          <w:rFonts w:ascii="Times New Roman" w:hAnsi="Times New Roman" w:cs="Times New Roman"/>
          <w:color w:val="000000" w:themeColor="text1"/>
          <w:sz w:val="28"/>
          <w:lang w:val="kk-KZ"/>
        </w:rPr>
      </w:pPr>
      <w:r w:rsidRPr="00865A6F">
        <w:rPr>
          <w:rFonts w:ascii="Times New Roman" w:hAnsi="Times New Roman" w:cs="Times New Roman"/>
          <w:color w:val="000000" w:themeColor="text1"/>
          <w:position w:val="-12"/>
          <w:sz w:val="28"/>
          <w:lang w:val="kk-KZ"/>
        </w:rPr>
        <w:object w:dxaOrig="1440" w:dyaOrig="380">
          <v:shape id="_x0000_i1033" type="#_x0000_t75" style="width:1in;height:18pt" o:ole="">
            <v:imagedata r:id="rId32" o:title=""/>
          </v:shape>
          <o:OLEObject Type="Embed" ProgID="Equation.3" ShapeID="_x0000_i1033" DrawAspect="Content" ObjectID="_1751708241" r:id="rId33"/>
        </w:object>
      </w:r>
      <w:r w:rsidRPr="00726A89">
        <w:rPr>
          <w:rFonts w:ascii="Times New Roman" w:hAnsi="Times New Roman" w:cs="Times New Roman"/>
          <w:color w:val="000000" w:themeColor="text1"/>
          <w:sz w:val="28"/>
          <w:lang w:val="kk-KZ"/>
        </w:rPr>
        <w:t xml:space="preserve">                                                        (1</w:t>
      </w:r>
      <w:r w:rsidR="00C450FD">
        <w:rPr>
          <w:rFonts w:ascii="Times New Roman" w:hAnsi="Times New Roman" w:cs="Times New Roman"/>
          <w:color w:val="000000" w:themeColor="text1"/>
          <w:sz w:val="28"/>
          <w:lang w:val="kk-KZ"/>
        </w:rPr>
        <w:t>.6</w:t>
      </w:r>
      <w:r w:rsidRPr="00726A89">
        <w:rPr>
          <w:rFonts w:ascii="Times New Roman" w:hAnsi="Times New Roman" w:cs="Times New Roman"/>
          <w:color w:val="000000" w:themeColor="text1"/>
          <w:sz w:val="28"/>
          <w:lang w:val="kk-KZ"/>
        </w:rPr>
        <w:t>)</w:t>
      </w:r>
    </w:p>
    <w:p w:rsidR="00865A6F" w:rsidRPr="00726A89" w:rsidRDefault="00865A6F" w:rsidP="007B1B88">
      <w:pPr>
        <w:spacing w:after="0" w:line="240" w:lineRule="auto"/>
        <w:ind w:right="-1" w:firstLine="360"/>
        <w:jc w:val="right"/>
        <w:rPr>
          <w:rFonts w:ascii="Times New Roman" w:hAnsi="Times New Roman" w:cs="Times New Roman"/>
          <w:color w:val="000000" w:themeColor="text1"/>
          <w:sz w:val="28"/>
          <w:lang w:val="kk-KZ"/>
        </w:rPr>
      </w:pPr>
    </w:p>
    <w:p w:rsidR="00865A6F" w:rsidRPr="00726A89" w:rsidRDefault="004E2D74" w:rsidP="007B1B88">
      <w:pPr>
        <w:spacing w:after="0" w:line="240" w:lineRule="auto"/>
        <w:ind w:right="-1" w:firstLine="360"/>
        <w:jc w:val="right"/>
        <w:rPr>
          <w:rFonts w:ascii="Times New Roman" w:hAnsi="Times New Roman" w:cs="Times New Roman"/>
          <w:color w:val="000000" w:themeColor="text1"/>
          <w:sz w:val="28"/>
          <w:lang w:val="kk-KZ"/>
        </w:rPr>
      </w:pPr>
      <w:r w:rsidRPr="00865A6F">
        <w:rPr>
          <w:rFonts w:ascii="Times New Roman" w:hAnsi="Times New Roman" w:cs="Times New Roman"/>
          <w:color w:val="000000" w:themeColor="text1"/>
          <w:position w:val="-14"/>
          <w:sz w:val="28"/>
          <w:lang w:val="en-US"/>
        </w:rPr>
        <w:object w:dxaOrig="2640" w:dyaOrig="400">
          <v:shape id="_x0000_i1034" type="#_x0000_t75" style="width:132pt;height:18pt" o:ole="">
            <v:imagedata r:id="rId34" o:title=""/>
          </v:shape>
          <o:OLEObject Type="Embed" ProgID="Equation.3" ShapeID="_x0000_i1034" DrawAspect="Content" ObjectID="_1751708242" r:id="rId35"/>
        </w:object>
      </w:r>
      <w:r w:rsidR="00865A6F" w:rsidRPr="00726A89">
        <w:rPr>
          <w:rFonts w:ascii="Times New Roman" w:hAnsi="Times New Roman" w:cs="Times New Roman"/>
          <w:color w:val="000000" w:themeColor="text1"/>
          <w:sz w:val="28"/>
          <w:lang w:val="kk-KZ"/>
        </w:rPr>
        <w:t xml:space="preserve">     </w:t>
      </w:r>
      <w:r w:rsidR="009D03D5" w:rsidRPr="00726A89">
        <w:rPr>
          <w:rFonts w:ascii="Times New Roman" w:hAnsi="Times New Roman" w:cs="Times New Roman"/>
          <w:color w:val="000000" w:themeColor="text1"/>
          <w:sz w:val="28"/>
          <w:lang w:val="kk-KZ"/>
        </w:rPr>
        <w:t xml:space="preserve">                                  </w:t>
      </w:r>
      <w:r w:rsidR="00865A6F" w:rsidRPr="00726A89">
        <w:rPr>
          <w:rFonts w:ascii="Times New Roman" w:hAnsi="Times New Roman" w:cs="Times New Roman"/>
          <w:color w:val="000000" w:themeColor="text1"/>
          <w:sz w:val="28"/>
          <w:lang w:val="kk-KZ"/>
        </w:rPr>
        <w:t xml:space="preserve">     </w:t>
      </w:r>
      <w:r w:rsidR="00C450FD">
        <w:rPr>
          <w:rFonts w:ascii="Times New Roman" w:hAnsi="Times New Roman" w:cs="Times New Roman"/>
          <w:color w:val="000000" w:themeColor="text1"/>
          <w:sz w:val="28"/>
          <w:lang w:val="kk-KZ"/>
        </w:rPr>
        <w:t>(1.7</w:t>
      </w:r>
      <w:r w:rsidR="009D03D5" w:rsidRPr="00726A89">
        <w:rPr>
          <w:rFonts w:ascii="Times New Roman" w:hAnsi="Times New Roman" w:cs="Times New Roman"/>
          <w:color w:val="000000" w:themeColor="text1"/>
          <w:sz w:val="28"/>
          <w:lang w:val="kk-KZ"/>
        </w:rPr>
        <w:t>)</w:t>
      </w:r>
    </w:p>
    <w:p w:rsidR="009D03D5" w:rsidRPr="00726A89" w:rsidRDefault="009D03D5" w:rsidP="00AC7F3E">
      <w:pPr>
        <w:spacing w:after="0" w:line="240" w:lineRule="auto"/>
        <w:ind w:right="-284" w:firstLine="360"/>
        <w:jc w:val="both"/>
        <w:rPr>
          <w:rFonts w:ascii="Times New Roman" w:hAnsi="Times New Roman" w:cs="Times New Roman"/>
          <w:color w:val="000000" w:themeColor="text1"/>
          <w:sz w:val="28"/>
          <w:lang w:val="kk-KZ"/>
        </w:rPr>
      </w:pPr>
    </w:p>
    <w:p w:rsidR="00C23071" w:rsidRDefault="00C446FA" w:rsidP="0036726A">
      <w:pPr>
        <w:spacing w:after="0" w:line="240" w:lineRule="auto"/>
        <w:ind w:right="-1"/>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м</w:t>
      </w:r>
      <w:r w:rsidR="004E2D74">
        <w:rPr>
          <w:rFonts w:ascii="Times New Roman" w:hAnsi="Times New Roman" w:cs="Times New Roman"/>
          <w:color w:val="000000" w:themeColor="text1"/>
          <w:sz w:val="28"/>
          <w:lang w:val="kk-KZ"/>
        </w:rPr>
        <w:t xml:space="preserve">ұнда </w:t>
      </w:r>
      <w:r w:rsidR="004E2D74" w:rsidRPr="004E2D74">
        <w:rPr>
          <w:rFonts w:ascii="Times New Roman" w:hAnsi="Times New Roman" w:cs="Times New Roman"/>
          <w:color w:val="000000" w:themeColor="text1"/>
          <w:position w:val="-6"/>
          <w:sz w:val="28"/>
          <w:lang w:val="kk-KZ"/>
        </w:rPr>
        <w:object w:dxaOrig="1660" w:dyaOrig="320">
          <v:shape id="_x0000_i1035" type="#_x0000_t75" style="width:84pt;height:18pt" o:ole="">
            <v:imagedata r:id="rId36" o:title=""/>
          </v:shape>
          <o:OLEObject Type="Embed" ProgID="Equation.3" ShapeID="_x0000_i1035" DrawAspect="Content" ObjectID="_1751708243" r:id="rId37"/>
        </w:object>
      </w:r>
      <w:r w:rsidR="004E2D74">
        <w:rPr>
          <w:rFonts w:ascii="Times New Roman" w:hAnsi="Times New Roman" w:cs="Times New Roman"/>
          <w:color w:val="000000" w:themeColor="text1"/>
          <w:sz w:val="28"/>
          <w:lang w:val="kk-KZ"/>
        </w:rPr>
        <w:t xml:space="preserve"> </w:t>
      </w:r>
      <w:r w:rsidR="00C23071">
        <w:rPr>
          <w:rFonts w:ascii="Times New Roman" w:hAnsi="Times New Roman" w:cs="Times New Roman"/>
          <w:color w:val="000000" w:themeColor="text1"/>
          <w:sz w:val="28"/>
          <w:lang w:val="kk-KZ"/>
        </w:rPr>
        <w:t>–</w:t>
      </w:r>
      <w:r w:rsidR="004E2D74">
        <w:rPr>
          <w:rFonts w:ascii="Times New Roman" w:hAnsi="Times New Roman" w:cs="Times New Roman"/>
          <w:color w:val="000000" w:themeColor="text1"/>
          <w:sz w:val="28"/>
          <w:lang w:val="kk-KZ"/>
        </w:rPr>
        <w:t xml:space="preserve"> толық магниттік момент</w:t>
      </w:r>
      <w:r w:rsidR="00C23071">
        <w:rPr>
          <w:rFonts w:ascii="Times New Roman" w:hAnsi="Times New Roman" w:cs="Times New Roman"/>
          <w:color w:val="000000" w:themeColor="text1"/>
          <w:sz w:val="28"/>
          <w:lang w:val="kk-KZ"/>
        </w:rPr>
        <w:t>;</w:t>
      </w:r>
    </w:p>
    <w:p w:rsidR="00C23071" w:rsidRDefault="004E2D74" w:rsidP="00C23071">
      <w:pPr>
        <w:spacing w:after="0" w:line="240" w:lineRule="auto"/>
        <w:ind w:right="-1" w:firstLine="868"/>
        <w:jc w:val="both"/>
        <w:rPr>
          <w:rFonts w:ascii="Times New Roman" w:hAnsi="Times New Roman" w:cs="Times New Roman"/>
          <w:color w:val="000000" w:themeColor="text1"/>
          <w:sz w:val="28"/>
          <w:lang w:val="kk-KZ"/>
        </w:rPr>
      </w:pPr>
      <w:r w:rsidRPr="004E2D74">
        <w:rPr>
          <w:rFonts w:ascii="Times New Roman" w:hAnsi="Times New Roman" w:cs="Times New Roman"/>
          <w:color w:val="000000" w:themeColor="text1"/>
          <w:position w:val="-6"/>
          <w:sz w:val="28"/>
          <w:lang w:val="kk-KZ"/>
        </w:rPr>
        <w:object w:dxaOrig="400" w:dyaOrig="320">
          <v:shape id="_x0000_i1036" type="#_x0000_t75" style="width:18pt;height:18pt" o:ole="">
            <v:imagedata r:id="rId38" o:title=""/>
          </v:shape>
          <o:OLEObject Type="Embed" ProgID="Equation.3" ShapeID="_x0000_i1036" DrawAspect="Content" ObjectID="_1751708244" r:id="rId39"/>
        </w:object>
      </w:r>
      <w:r w:rsidRPr="00C446FA">
        <w:rPr>
          <w:rFonts w:ascii="Times New Roman" w:hAnsi="Times New Roman" w:cs="Times New Roman"/>
          <w:color w:val="000000" w:themeColor="text1"/>
          <w:sz w:val="28"/>
          <w:lang w:val="kk-KZ"/>
        </w:rPr>
        <w:t xml:space="preserve"> </w:t>
      </w:r>
      <w:r w:rsidR="00C23071">
        <w:rPr>
          <w:rFonts w:ascii="Times New Roman" w:hAnsi="Times New Roman" w:cs="Times New Roman"/>
          <w:color w:val="000000" w:themeColor="text1"/>
          <w:sz w:val="28"/>
          <w:lang w:val="kk-KZ"/>
        </w:rPr>
        <w:t>–</w:t>
      </w:r>
      <w:r w:rsidRPr="00C446FA">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басым күйдегі электрондардың жалпы саны</w:t>
      </w:r>
      <w:r w:rsidR="00C23071">
        <w:rPr>
          <w:rFonts w:ascii="Times New Roman" w:hAnsi="Times New Roman" w:cs="Times New Roman"/>
          <w:color w:val="000000" w:themeColor="text1"/>
          <w:sz w:val="28"/>
          <w:lang w:val="kk-KZ"/>
        </w:rPr>
        <w:t>;</w:t>
      </w:r>
    </w:p>
    <w:p w:rsidR="00C23071" w:rsidRDefault="004E2D74" w:rsidP="00C23071">
      <w:pPr>
        <w:spacing w:after="0" w:line="240" w:lineRule="auto"/>
        <w:ind w:right="-1" w:firstLine="868"/>
        <w:jc w:val="both"/>
        <w:rPr>
          <w:rFonts w:ascii="Times New Roman" w:hAnsi="Times New Roman" w:cs="Times New Roman"/>
          <w:color w:val="000000" w:themeColor="text1"/>
          <w:sz w:val="28"/>
          <w:lang w:val="kk-KZ"/>
        </w:rPr>
      </w:pPr>
      <w:r w:rsidRPr="004E2D74">
        <w:rPr>
          <w:rFonts w:ascii="Times New Roman" w:hAnsi="Times New Roman" w:cs="Times New Roman"/>
          <w:color w:val="000000" w:themeColor="text1"/>
          <w:position w:val="-12"/>
          <w:sz w:val="28"/>
          <w:lang w:val="kk-KZ"/>
        </w:rPr>
        <w:object w:dxaOrig="499" w:dyaOrig="380">
          <v:shape id="_x0000_i1037" type="#_x0000_t75" style="width:24pt;height:18pt" o:ole="">
            <v:imagedata r:id="rId40" o:title=""/>
          </v:shape>
          <o:OLEObject Type="Embed" ProgID="Equation.3" ShapeID="_x0000_i1037" DrawAspect="Content" ObjectID="_1751708245" r:id="rId41"/>
        </w:object>
      </w:r>
      <w:r w:rsidRPr="00C446FA">
        <w:rPr>
          <w:rFonts w:ascii="Times New Roman" w:hAnsi="Times New Roman" w:cs="Times New Roman"/>
          <w:color w:val="000000" w:themeColor="text1"/>
          <w:sz w:val="28"/>
          <w:lang w:val="kk-KZ"/>
        </w:rPr>
        <w:t xml:space="preserve"> </w:t>
      </w:r>
      <w:r w:rsidRPr="00C446FA">
        <w:rPr>
          <w:rFonts w:ascii="Times New Roman" w:hAnsi="Times New Roman" w:cs="Times New Roman"/>
          <w:i/>
          <w:color w:val="000000" w:themeColor="text1"/>
          <w:sz w:val="28"/>
          <w:lang w:val="kk-KZ"/>
        </w:rPr>
        <w:t xml:space="preserve">d </w:t>
      </w:r>
      <w:r w:rsidRPr="00C446FA">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орбитальдардағы спині жоғары электрондар саны</w:t>
      </w:r>
      <w:r w:rsidR="00C23071">
        <w:rPr>
          <w:rFonts w:ascii="Times New Roman" w:hAnsi="Times New Roman" w:cs="Times New Roman"/>
          <w:color w:val="000000" w:themeColor="text1"/>
          <w:sz w:val="28"/>
          <w:lang w:val="kk-KZ"/>
        </w:rPr>
        <w:t>;</w:t>
      </w:r>
    </w:p>
    <w:p w:rsidR="004E2D74" w:rsidRDefault="004E2D74" w:rsidP="00C23071">
      <w:pPr>
        <w:spacing w:after="0" w:line="240" w:lineRule="auto"/>
        <w:ind w:right="-1" w:firstLine="868"/>
        <w:jc w:val="both"/>
        <w:rPr>
          <w:rFonts w:ascii="Times New Roman" w:hAnsi="Times New Roman" w:cs="Times New Roman"/>
          <w:color w:val="000000" w:themeColor="text1"/>
          <w:sz w:val="28"/>
          <w:lang w:val="kk-KZ"/>
        </w:rPr>
      </w:pPr>
      <w:r w:rsidRPr="0082741C">
        <w:rPr>
          <w:position w:val="-14"/>
        </w:rPr>
        <w:object w:dxaOrig="540" w:dyaOrig="400">
          <v:shape id="_x0000_i1038" type="#_x0000_t75" style="width:30pt;height:18pt" o:ole="">
            <v:imagedata r:id="rId42" o:title=""/>
          </v:shape>
          <o:OLEObject Type="Embed" ProgID="Equation.3" ShapeID="_x0000_i1038" DrawAspect="Content" ObjectID="_1751708246" r:id="rId43"/>
        </w:object>
      </w:r>
      <w:r>
        <w:rPr>
          <w:lang w:val="kk-KZ"/>
        </w:rPr>
        <w:t xml:space="preserve"> </w:t>
      </w:r>
      <w:r w:rsidRPr="00C446FA">
        <w:rPr>
          <w:rFonts w:ascii="Times New Roman" w:hAnsi="Times New Roman" w:cs="Times New Roman"/>
          <w:i/>
          <w:sz w:val="28"/>
          <w:lang w:val="kk-KZ"/>
        </w:rPr>
        <w:t>s</w:t>
      </w:r>
      <w:r>
        <w:rPr>
          <w:rFonts w:ascii="Times New Roman" w:hAnsi="Times New Roman" w:cs="Times New Roman"/>
          <w:i/>
          <w:sz w:val="28"/>
          <w:lang w:val="kk-KZ"/>
        </w:rPr>
        <w:t>,</w:t>
      </w:r>
      <w:r w:rsidRPr="00C446FA">
        <w:rPr>
          <w:rFonts w:ascii="Times New Roman" w:hAnsi="Times New Roman" w:cs="Times New Roman"/>
          <w:i/>
          <w:sz w:val="28"/>
          <w:lang w:val="kk-KZ"/>
        </w:rPr>
        <w:t>p</w:t>
      </w:r>
      <w:r w:rsidRPr="00C446FA">
        <w:rPr>
          <w:rFonts w:ascii="Times New Roman" w:hAnsi="Times New Roman" w:cs="Times New Roman"/>
          <w:sz w:val="28"/>
          <w:lang w:val="kk-KZ"/>
        </w:rPr>
        <w:t xml:space="preserve"> – </w:t>
      </w:r>
      <w:r>
        <w:rPr>
          <w:rFonts w:ascii="Times New Roman" w:hAnsi="Times New Roman" w:cs="Times New Roman"/>
          <w:sz w:val="28"/>
          <w:lang w:val="kk-KZ"/>
        </w:rPr>
        <w:t xml:space="preserve">орбитальдардағы спині жоғары электрондар саны және </w:t>
      </w:r>
      <w:r w:rsidRPr="004E2D74">
        <w:rPr>
          <w:rFonts w:ascii="Times New Roman" w:hAnsi="Times New Roman" w:cs="Times New Roman"/>
          <w:position w:val="-12"/>
          <w:sz w:val="28"/>
          <w:lang w:val="kk-KZ"/>
        </w:rPr>
        <w:object w:dxaOrig="1420" w:dyaOrig="380">
          <v:shape id="_x0000_i1039" type="#_x0000_t75" style="width:1in;height:18pt" o:ole="">
            <v:imagedata r:id="rId44" o:title=""/>
          </v:shape>
          <o:OLEObject Type="Embed" ProgID="Equation.3" ShapeID="_x0000_i1039" DrawAspect="Content" ObjectID="_1751708247" r:id="rId45"/>
        </w:object>
      </w:r>
      <w:r w:rsidR="00D353FC" w:rsidRPr="00C446FA">
        <w:rPr>
          <w:rFonts w:ascii="Times New Roman" w:hAnsi="Times New Roman" w:cs="Times New Roman"/>
          <w:sz w:val="28"/>
          <w:lang w:val="kk-KZ"/>
        </w:rPr>
        <w:t xml:space="preserve"> - валентт</w:t>
      </w:r>
      <w:r w:rsidRPr="00C446FA">
        <w:rPr>
          <w:rFonts w:ascii="Times New Roman" w:hAnsi="Times New Roman" w:cs="Times New Roman"/>
          <w:sz w:val="28"/>
          <w:lang w:val="kk-KZ"/>
        </w:rPr>
        <w:t xml:space="preserve">ік </w:t>
      </w:r>
      <w:r>
        <w:rPr>
          <w:rFonts w:ascii="Times New Roman" w:hAnsi="Times New Roman" w:cs="Times New Roman"/>
          <w:sz w:val="28"/>
          <w:lang w:val="kk-KZ"/>
        </w:rPr>
        <w:t xml:space="preserve">электрондарының жалпы саны. Толтырылған </w:t>
      </w:r>
      <w:r w:rsidRPr="00D353FC">
        <w:rPr>
          <w:rFonts w:ascii="Times New Roman" w:hAnsi="Times New Roman" w:cs="Times New Roman"/>
          <w:i/>
          <w:color w:val="000000" w:themeColor="text1"/>
          <w:sz w:val="28"/>
          <w:lang w:val="kk-KZ"/>
        </w:rPr>
        <w:t xml:space="preserve">d </w:t>
      </w:r>
      <w:r w:rsidRPr="00D353FC">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орбиталь</w:t>
      </w:r>
      <w:r w:rsidR="000139D2">
        <w:rPr>
          <w:rFonts w:ascii="Times New Roman" w:hAnsi="Times New Roman" w:cs="Times New Roman"/>
          <w:color w:val="000000" w:themeColor="text1"/>
          <w:sz w:val="28"/>
          <w:lang w:val="kk-KZ"/>
        </w:rPr>
        <w:t>дарының басым күйлері үшін</w:t>
      </w:r>
      <w:r>
        <w:rPr>
          <w:rFonts w:ascii="Times New Roman" w:hAnsi="Times New Roman" w:cs="Times New Roman"/>
          <w:color w:val="000000" w:themeColor="text1"/>
          <w:sz w:val="28"/>
          <w:lang w:val="kk-KZ"/>
        </w:rPr>
        <w:t xml:space="preserve"> </w:t>
      </w:r>
      <w:r w:rsidR="00F61428" w:rsidRPr="004E2D74">
        <w:rPr>
          <w:rFonts w:ascii="Times New Roman" w:hAnsi="Times New Roman" w:cs="Times New Roman"/>
          <w:color w:val="000000" w:themeColor="text1"/>
          <w:position w:val="-12"/>
          <w:sz w:val="28"/>
          <w:lang w:val="kk-KZ"/>
        </w:rPr>
        <w:object w:dxaOrig="800" w:dyaOrig="380">
          <v:shape id="_x0000_i1040" type="#_x0000_t75" style="width:42pt;height:18pt" o:ole="">
            <v:imagedata r:id="rId46" o:title=""/>
          </v:shape>
          <o:OLEObject Type="Embed" ProgID="Equation.3" ShapeID="_x0000_i1040" DrawAspect="Content" ObjectID="_1751708248" r:id="rId47"/>
        </w:object>
      </w:r>
      <w:r w:rsidR="00D353FC" w:rsidRPr="00D353FC">
        <w:rPr>
          <w:rFonts w:ascii="Times New Roman" w:hAnsi="Times New Roman" w:cs="Times New Roman"/>
          <w:color w:val="000000" w:themeColor="text1"/>
          <w:sz w:val="28"/>
          <w:lang w:val="kk-KZ"/>
        </w:rPr>
        <w:t xml:space="preserve"> </w:t>
      </w:r>
      <w:r w:rsidR="00D353FC">
        <w:rPr>
          <w:rFonts w:ascii="Times New Roman" w:hAnsi="Times New Roman" w:cs="Times New Roman"/>
          <w:color w:val="000000" w:themeColor="text1"/>
          <w:sz w:val="28"/>
          <w:lang w:val="kk-KZ"/>
        </w:rPr>
        <w:t>болады, осылайша (1</w:t>
      </w:r>
      <w:r w:rsidR="00C450FD">
        <w:rPr>
          <w:rFonts w:ascii="Times New Roman" w:hAnsi="Times New Roman" w:cs="Times New Roman"/>
          <w:color w:val="000000" w:themeColor="text1"/>
          <w:sz w:val="28"/>
          <w:lang w:val="kk-KZ"/>
        </w:rPr>
        <w:t>.7</w:t>
      </w:r>
      <w:r w:rsidR="00D353FC">
        <w:rPr>
          <w:rFonts w:ascii="Times New Roman" w:hAnsi="Times New Roman" w:cs="Times New Roman"/>
          <w:color w:val="000000" w:themeColor="text1"/>
          <w:sz w:val="28"/>
          <w:lang w:val="kk-KZ"/>
        </w:rPr>
        <w:t>) теңдеуі келесі түрге өтеді</w:t>
      </w:r>
      <w:r w:rsidR="000139D2">
        <w:rPr>
          <w:rFonts w:ascii="Times New Roman" w:hAnsi="Times New Roman" w:cs="Times New Roman"/>
          <w:color w:val="000000" w:themeColor="text1"/>
          <w:sz w:val="28"/>
          <w:lang w:val="kk-KZ"/>
        </w:rPr>
        <w:t>:</w:t>
      </w:r>
    </w:p>
    <w:p w:rsidR="00D353FC" w:rsidRDefault="00D353FC" w:rsidP="00AC7F3E">
      <w:pPr>
        <w:spacing w:after="0" w:line="240" w:lineRule="auto"/>
        <w:ind w:right="-284" w:firstLine="360"/>
        <w:jc w:val="both"/>
        <w:rPr>
          <w:rFonts w:ascii="Times New Roman" w:hAnsi="Times New Roman" w:cs="Times New Roman"/>
          <w:color w:val="000000" w:themeColor="text1"/>
          <w:sz w:val="28"/>
          <w:lang w:val="kk-KZ"/>
        </w:rPr>
      </w:pPr>
    </w:p>
    <w:p w:rsidR="00D353FC" w:rsidRPr="00D353FC" w:rsidRDefault="00D353FC" w:rsidP="007B1B88">
      <w:pPr>
        <w:spacing w:after="0" w:line="240" w:lineRule="auto"/>
        <w:ind w:right="-1" w:firstLine="360"/>
        <w:jc w:val="right"/>
        <w:rPr>
          <w:rFonts w:ascii="Times New Roman" w:hAnsi="Times New Roman" w:cs="Times New Roman"/>
          <w:color w:val="000000" w:themeColor="text1"/>
          <w:sz w:val="28"/>
          <w:lang w:val="kk-KZ"/>
        </w:rPr>
      </w:pPr>
      <w:r w:rsidRPr="00D353FC">
        <w:rPr>
          <w:rFonts w:ascii="Times New Roman" w:hAnsi="Times New Roman" w:cs="Times New Roman"/>
          <w:color w:val="000000" w:themeColor="text1"/>
          <w:position w:val="-14"/>
          <w:sz w:val="28"/>
          <w:lang w:val="kk-KZ"/>
        </w:rPr>
        <w:object w:dxaOrig="2460" w:dyaOrig="400">
          <v:shape id="_x0000_i1041" type="#_x0000_t75" style="width:126pt;height:18pt" o:ole="">
            <v:imagedata r:id="rId48" o:title=""/>
          </v:shape>
          <o:OLEObject Type="Embed" ProgID="Equation.3" ShapeID="_x0000_i1041" DrawAspect="Content" ObjectID="_1751708249" r:id="rId49"/>
        </w:object>
      </w:r>
      <w:r w:rsidRPr="00D353FC">
        <w:rPr>
          <w:rFonts w:ascii="Times New Roman" w:hAnsi="Times New Roman" w:cs="Times New Roman"/>
          <w:color w:val="000000" w:themeColor="text1"/>
          <w:sz w:val="28"/>
          <w:lang w:val="kk-KZ"/>
        </w:rPr>
        <w:t xml:space="preserve">                </w:t>
      </w:r>
      <w:r w:rsidR="00C450FD">
        <w:rPr>
          <w:rFonts w:ascii="Times New Roman" w:hAnsi="Times New Roman" w:cs="Times New Roman"/>
          <w:color w:val="000000" w:themeColor="text1"/>
          <w:sz w:val="28"/>
          <w:lang w:val="kk-KZ"/>
        </w:rPr>
        <w:t xml:space="preserve">                            (1.8</w:t>
      </w:r>
      <w:r w:rsidRPr="00D353FC">
        <w:rPr>
          <w:rFonts w:ascii="Times New Roman" w:hAnsi="Times New Roman" w:cs="Times New Roman"/>
          <w:color w:val="000000" w:themeColor="text1"/>
          <w:sz w:val="28"/>
          <w:lang w:val="kk-KZ"/>
        </w:rPr>
        <w:t>)</w:t>
      </w:r>
    </w:p>
    <w:p w:rsidR="00D353FC" w:rsidRPr="00D353FC" w:rsidRDefault="00D353FC" w:rsidP="00AC7F3E">
      <w:pPr>
        <w:spacing w:after="0" w:line="240" w:lineRule="auto"/>
        <w:ind w:right="-284" w:firstLine="360"/>
        <w:jc w:val="right"/>
        <w:rPr>
          <w:rFonts w:ascii="Times New Roman" w:hAnsi="Times New Roman" w:cs="Times New Roman"/>
          <w:color w:val="000000" w:themeColor="text1"/>
          <w:sz w:val="28"/>
          <w:lang w:val="kk-KZ"/>
        </w:rPr>
      </w:pPr>
    </w:p>
    <w:p w:rsidR="00D353FC" w:rsidRDefault="00D353FC" w:rsidP="00C23071">
      <w:pPr>
        <w:spacing w:after="0" w:line="240" w:lineRule="auto"/>
        <w:ind w:right="-1" w:firstLine="709"/>
        <w:jc w:val="both"/>
        <w:rPr>
          <w:rFonts w:ascii="Times New Roman" w:hAnsi="Times New Roman" w:cs="Times New Roman"/>
          <w:sz w:val="28"/>
          <w:lang w:val="kk-KZ"/>
        </w:rPr>
      </w:pPr>
      <w:r>
        <w:rPr>
          <w:rFonts w:ascii="Times New Roman" w:hAnsi="Times New Roman" w:cs="Times New Roman"/>
          <w:color w:val="000000" w:themeColor="text1"/>
          <w:sz w:val="28"/>
          <w:lang w:val="kk-KZ"/>
        </w:rPr>
        <w:t xml:space="preserve">Полинг екінші аймақ үшін </w:t>
      </w:r>
      <w:r w:rsidRPr="0082741C">
        <w:rPr>
          <w:position w:val="-14"/>
        </w:rPr>
        <w:object w:dxaOrig="1160" w:dyaOrig="400">
          <v:shape id="_x0000_i1042" type="#_x0000_t75" style="width:60pt;height:18pt" o:ole="">
            <v:imagedata r:id="rId50" o:title=""/>
          </v:shape>
          <o:OLEObject Type="Embed" ProgID="Equation.3" ShapeID="_x0000_i1042" DrawAspect="Content" ObjectID="_1751708250" r:id="rId51"/>
        </w:object>
      </w:r>
      <w:r w:rsidRPr="00D353FC">
        <w:rPr>
          <w:lang w:val="kk-KZ"/>
        </w:rPr>
        <w:t xml:space="preserve"> </w:t>
      </w:r>
      <w:r>
        <w:rPr>
          <w:rFonts w:ascii="Times New Roman" w:hAnsi="Times New Roman" w:cs="Times New Roman"/>
          <w:sz w:val="28"/>
          <w:lang w:val="kk-KZ"/>
        </w:rPr>
        <w:t>мәнін берді. Қисық</w:t>
      </w:r>
      <w:r w:rsidR="006E411B">
        <w:rPr>
          <w:rFonts w:ascii="Times New Roman" w:hAnsi="Times New Roman" w:cs="Times New Roman"/>
          <w:sz w:val="28"/>
          <w:lang w:val="kk-KZ"/>
        </w:rPr>
        <w:t xml:space="preserve"> сызықтан кейбір қорытпалар 1.9</w:t>
      </w:r>
      <w:r>
        <w:rPr>
          <w:rFonts w:ascii="Times New Roman" w:hAnsi="Times New Roman" w:cs="Times New Roman"/>
          <w:sz w:val="28"/>
          <w:lang w:val="kk-KZ"/>
        </w:rPr>
        <w:t>-суреттегі күтілетін қисыққа (</w:t>
      </w:r>
      <w:r w:rsidRPr="00D353FC">
        <w:rPr>
          <w:rFonts w:ascii="Times New Roman" w:hAnsi="Times New Roman" w:cs="Times New Roman"/>
          <w:sz w:val="28"/>
          <w:lang w:val="kk-KZ"/>
        </w:rPr>
        <w:t xml:space="preserve">Co-Cr </w:t>
      </w:r>
      <w:r>
        <w:rPr>
          <w:rFonts w:ascii="Times New Roman" w:hAnsi="Times New Roman" w:cs="Times New Roman"/>
          <w:sz w:val="28"/>
          <w:lang w:val="kk-KZ"/>
        </w:rPr>
        <w:t xml:space="preserve">және </w:t>
      </w:r>
      <w:r w:rsidRPr="00D353FC">
        <w:rPr>
          <w:rFonts w:ascii="Times New Roman" w:hAnsi="Times New Roman" w:cs="Times New Roman"/>
          <w:sz w:val="28"/>
          <w:lang w:val="kk-KZ"/>
        </w:rPr>
        <w:t>Ni-Cr</w:t>
      </w:r>
      <w:r>
        <w:rPr>
          <w:rFonts w:ascii="Times New Roman" w:hAnsi="Times New Roman" w:cs="Times New Roman"/>
          <w:sz w:val="28"/>
          <w:lang w:val="kk-KZ"/>
        </w:rPr>
        <w:t xml:space="preserve">) сәйкес келмейтіні көрінеді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&lt;EndNote&gt;&lt;Cite&gt;&lt;Author&gt;Galanakis&lt;/Author&gt;&lt;Year&gt;2002&lt;/Year&gt;&lt;RecNum&gt;52&lt;/RecNum&gt;&lt;DisplayText&gt;[6]&lt;/DisplayText&gt;&lt;record&gt;&lt;rec-number&gt;52&lt;/rec-number&gt;&lt;foreign-keys&gt;&lt;key app="EN" db-id="r5fsa95xwax225etxxg5tw0cet90edrevr2x" timestamp="1677235194"&gt;52&lt;/key&gt;&lt;/foreign-keys&gt;&lt;ref-type name="Journal Article"&gt;17&lt;/ref-type&gt;&lt;contributors&gt;&lt;authors&gt;&lt;author&gt;Galanakis, I&lt;/author&gt;&lt;author&gt;Dederichs, PH&lt;/author&gt;&lt;author&gt;Papanikolaou, N&lt;/author&gt;&lt;/authors&gt;&lt;/contributors&gt;&lt;titles&gt;&lt;title&gt;Slater-Pauling behavior and origin of the half-metallicity of the full-Heusler alloys&lt;/title&gt;&lt;secondary-title&gt;Physical Review B&lt;/secondary-title&gt;&lt;/titles&gt;&lt;periodical&gt;&lt;full-title&gt;Physical Review B&lt;/full-title&gt;&lt;/periodical&gt;&lt;pages&gt;174429&lt;/pages&gt;&lt;volume&gt;66&lt;/volume&gt;&lt;number&gt;17&lt;/number&gt;&lt;dates&gt;&lt;year&gt;2002&lt;/year&gt;&lt;/dates&gt;&lt;urls&gt;&lt;/urls&gt;&lt;/record&gt;&lt;/Cite&gt;&lt;/EndNote&gt;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[6</w:t>
      </w:r>
      <w:r w:rsidR="00E43CDB">
        <w:rPr>
          <w:rFonts w:ascii="Times New Roman" w:hAnsi="Times New Roman" w:cs="Times New Roman"/>
          <w:noProof/>
          <w:sz w:val="28"/>
          <w:lang w:val="kk-KZ"/>
        </w:rPr>
        <w:t>, р. 174429</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Pr="00D353FC">
        <w:rPr>
          <w:rFonts w:ascii="Times New Roman" w:hAnsi="Times New Roman" w:cs="Times New Roman"/>
          <w:sz w:val="28"/>
          <w:lang w:val="kk-KZ"/>
        </w:rPr>
        <w:t xml:space="preserve">. </w:t>
      </w:r>
      <w:r w:rsidR="008E3EED">
        <w:rPr>
          <w:rFonts w:ascii="Times New Roman" w:hAnsi="Times New Roman" w:cs="Times New Roman"/>
          <w:sz w:val="28"/>
          <w:lang w:val="kk-KZ"/>
        </w:rPr>
        <w:t xml:space="preserve">Гейслер қоспаларының, әсіресе кобальт негізіндегі жартылай металл ферромагнетиктердің магниттік моменті Слейтер-Полинг </w:t>
      </w:r>
      <w:r w:rsidR="000139D2">
        <w:rPr>
          <w:rFonts w:ascii="Times New Roman" w:hAnsi="Times New Roman" w:cs="Times New Roman"/>
          <w:sz w:val="28"/>
          <w:lang w:val="kk-KZ"/>
        </w:rPr>
        <w:t>ережесіне сәйкес келеді және ол</w:t>
      </w:r>
      <w:r w:rsidR="008E3EED">
        <w:rPr>
          <w:rFonts w:ascii="Times New Roman" w:hAnsi="Times New Roman" w:cs="Times New Roman"/>
          <w:sz w:val="28"/>
          <w:lang w:val="kk-KZ"/>
        </w:rPr>
        <w:t xml:space="preserve"> қисықтың локализацияланған бөлігінде орналасқан. Локализацияланған моменті бар жүйелер үшін бірлік Бор магнетон атомының орташа магниттік моменті келесідей анықталады:</w:t>
      </w:r>
    </w:p>
    <w:p w:rsidR="008E3EED" w:rsidRDefault="008E3EED" w:rsidP="00AC7F3E">
      <w:pPr>
        <w:spacing w:after="0" w:line="240" w:lineRule="auto"/>
        <w:ind w:right="-284"/>
        <w:jc w:val="both"/>
        <w:rPr>
          <w:rFonts w:ascii="Times New Roman" w:hAnsi="Times New Roman" w:cs="Times New Roman"/>
          <w:sz w:val="28"/>
          <w:lang w:val="kk-KZ"/>
        </w:rPr>
      </w:pPr>
    </w:p>
    <w:p w:rsidR="008E3EED" w:rsidRDefault="00D24C36" w:rsidP="007B1B88">
      <w:pPr>
        <w:spacing w:after="0" w:line="240" w:lineRule="auto"/>
        <w:ind w:right="-1"/>
        <w:jc w:val="right"/>
        <w:rPr>
          <w:rFonts w:ascii="Times New Roman" w:hAnsi="Times New Roman" w:cs="Times New Roman"/>
          <w:color w:val="000000" w:themeColor="text1"/>
          <w:sz w:val="28"/>
          <w:lang w:val="kk-KZ"/>
        </w:rPr>
      </w:pPr>
      <w:r w:rsidRPr="008E3EED">
        <w:rPr>
          <w:rFonts w:ascii="Times New Roman" w:hAnsi="Times New Roman" w:cs="Times New Roman"/>
          <w:color w:val="000000" w:themeColor="text1"/>
          <w:position w:val="-14"/>
          <w:sz w:val="28"/>
          <w:lang w:val="kk-KZ"/>
        </w:rPr>
        <w:object w:dxaOrig="2480" w:dyaOrig="400">
          <v:shape id="_x0000_i1043" type="#_x0000_t75" style="width:126pt;height:18pt" o:ole="">
            <v:imagedata r:id="rId52" o:title=""/>
          </v:shape>
          <o:OLEObject Type="Embed" ProgID="Equation.3" ShapeID="_x0000_i1043" DrawAspect="Content" ObjectID="_1751708251" r:id="rId53"/>
        </w:object>
      </w:r>
      <w:r w:rsidR="008E3EED">
        <w:rPr>
          <w:rFonts w:ascii="Times New Roman" w:hAnsi="Times New Roman" w:cs="Times New Roman"/>
          <w:color w:val="000000" w:themeColor="text1"/>
          <w:sz w:val="28"/>
          <w:lang w:val="kk-KZ"/>
        </w:rPr>
        <w:t xml:space="preserve">                </w:t>
      </w:r>
      <w:r w:rsidR="00C450FD">
        <w:rPr>
          <w:rFonts w:ascii="Times New Roman" w:hAnsi="Times New Roman" w:cs="Times New Roman"/>
          <w:color w:val="000000" w:themeColor="text1"/>
          <w:sz w:val="28"/>
          <w:lang w:val="kk-KZ"/>
        </w:rPr>
        <w:t xml:space="preserve">                            (1.9</w:t>
      </w:r>
      <w:r w:rsidR="008E3EED">
        <w:rPr>
          <w:rFonts w:ascii="Times New Roman" w:hAnsi="Times New Roman" w:cs="Times New Roman"/>
          <w:color w:val="000000" w:themeColor="text1"/>
          <w:sz w:val="28"/>
          <w:lang w:val="kk-KZ"/>
        </w:rPr>
        <w:t>)</w:t>
      </w:r>
    </w:p>
    <w:p w:rsidR="008E3EED" w:rsidRDefault="008E3EED" w:rsidP="00AC7F3E">
      <w:pPr>
        <w:spacing w:after="0" w:line="240" w:lineRule="auto"/>
        <w:ind w:right="-284"/>
        <w:jc w:val="right"/>
        <w:rPr>
          <w:rFonts w:ascii="Times New Roman" w:hAnsi="Times New Roman" w:cs="Times New Roman"/>
          <w:color w:val="000000" w:themeColor="text1"/>
          <w:sz w:val="28"/>
          <w:lang w:val="kk-KZ"/>
        </w:rPr>
      </w:pPr>
    </w:p>
    <w:p w:rsidR="00064B2B" w:rsidRDefault="00C446FA" w:rsidP="007B1B88">
      <w:pPr>
        <w:spacing w:after="0" w:line="240" w:lineRule="auto"/>
        <w:ind w:right="-1"/>
        <w:jc w:val="both"/>
        <w:rPr>
          <w:rFonts w:ascii="Times New Roman" w:hAnsi="Times New Roman" w:cs="Times New Roman"/>
          <w:sz w:val="28"/>
          <w:lang w:val="kk-KZ"/>
        </w:rPr>
      </w:pPr>
      <w:r>
        <w:rPr>
          <w:rFonts w:ascii="Times New Roman" w:hAnsi="Times New Roman" w:cs="Times New Roman"/>
          <w:color w:val="000000" w:themeColor="text1"/>
          <w:sz w:val="28"/>
          <w:lang w:val="kk-KZ"/>
        </w:rPr>
        <w:t xml:space="preserve">мұнда </w:t>
      </w:r>
      <w:r w:rsidRPr="0082741C">
        <w:rPr>
          <w:position w:val="-6"/>
        </w:rPr>
        <w:object w:dxaOrig="380" w:dyaOrig="320">
          <v:shape id="_x0000_i1044" type="#_x0000_t75" style="width:18pt;height:18pt" o:ole="">
            <v:imagedata r:id="rId54" o:title=""/>
          </v:shape>
          <o:OLEObject Type="Embed" ProgID="Equation.3" ShapeID="_x0000_i1044" DrawAspect="Content" ObjectID="_1751708252" r:id="rId55"/>
        </w:object>
      </w:r>
      <w:r>
        <w:rPr>
          <w:rFonts w:ascii="Times New Roman" w:hAnsi="Times New Roman" w:cs="Times New Roman"/>
          <w:sz w:val="28"/>
          <w:lang w:val="kk-KZ"/>
        </w:rPr>
        <w:t xml:space="preserve"> әлсіз күйлердегі электрондар санын береді. </w:t>
      </w:r>
    </w:p>
    <w:p w:rsidR="008E3EED" w:rsidRDefault="00C446FA" w:rsidP="00C23071">
      <w:pPr>
        <w:spacing w:after="0" w:line="240" w:lineRule="auto"/>
        <w:ind w:firstLine="709"/>
        <w:jc w:val="both"/>
        <w:rPr>
          <w:rFonts w:ascii="Times New Roman" w:hAnsi="Times New Roman" w:cs="Times New Roman"/>
          <w:color w:val="000000" w:themeColor="text1"/>
          <w:sz w:val="28"/>
          <w:lang w:val="kk-KZ"/>
        </w:rPr>
      </w:pPr>
      <w:r>
        <w:rPr>
          <w:rFonts w:ascii="Times New Roman" w:hAnsi="Times New Roman" w:cs="Times New Roman"/>
          <w:sz w:val="28"/>
          <w:lang w:val="kk-KZ"/>
        </w:rPr>
        <w:t xml:space="preserve">Жартылай металл ферромагнетиктер жағдайында </w:t>
      </w:r>
      <w:r w:rsidRPr="00C446FA">
        <w:rPr>
          <w:rFonts w:ascii="Times New Roman" w:hAnsi="Times New Roman" w:cs="Times New Roman"/>
          <w:i/>
          <w:color w:val="000000" w:themeColor="text1"/>
          <w:sz w:val="28"/>
          <w:lang w:val="kk-KZ"/>
        </w:rPr>
        <w:t xml:space="preserve">d </w:t>
      </w:r>
      <w:r w:rsidRPr="00C446FA">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электрондар Ферми энергиясы бос және бос емес </w:t>
      </w:r>
      <w:r w:rsidRPr="00C446FA">
        <w:rPr>
          <w:rFonts w:ascii="Times New Roman" w:hAnsi="Times New Roman" w:cs="Times New Roman"/>
          <w:i/>
          <w:color w:val="000000" w:themeColor="text1"/>
          <w:sz w:val="28"/>
          <w:lang w:val="kk-KZ"/>
        </w:rPr>
        <w:t xml:space="preserve">d </w:t>
      </w:r>
      <w:r w:rsidRPr="00C446FA">
        <w:rPr>
          <w:rFonts w:ascii="Times New Roman" w:hAnsi="Times New Roman" w:cs="Times New Roman"/>
          <w:color w:val="000000" w:themeColor="text1"/>
          <w:sz w:val="28"/>
          <w:lang w:val="kk-KZ"/>
        </w:rPr>
        <w:t>–</w:t>
      </w:r>
      <w:r>
        <w:rPr>
          <w:rFonts w:ascii="Times New Roman" w:hAnsi="Times New Roman" w:cs="Times New Roman"/>
          <w:color w:val="000000" w:themeColor="text1"/>
          <w:sz w:val="28"/>
          <w:lang w:val="kk-KZ"/>
        </w:rPr>
        <w:t xml:space="preserve"> күйлері арасындағы </w:t>
      </w:r>
      <w:r w:rsidR="00F31F20">
        <w:rPr>
          <w:rFonts w:ascii="Times New Roman" w:hAnsi="Times New Roman" w:cs="Times New Roman"/>
          <w:color w:val="000000" w:themeColor="text1"/>
          <w:sz w:val="28"/>
          <w:lang w:val="kk-KZ"/>
        </w:rPr>
        <w:t xml:space="preserve">минимумға (немесе саңылауға) түсетіндей етіп шектеледі, сондықтан толық энергияны азайтады. Әлсіз күйлердің ең аз тығыздығы </w:t>
      </w:r>
      <w:r w:rsidR="00F31F20" w:rsidRPr="00C446FA">
        <w:rPr>
          <w:rFonts w:ascii="Times New Roman" w:hAnsi="Times New Roman" w:cs="Times New Roman"/>
          <w:i/>
          <w:color w:val="000000" w:themeColor="text1"/>
          <w:sz w:val="28"/>
          <w:lang w:val="kk-KZ"/>
        </w:rPr>
        <w:t xml:space="preserve">d </w:t>
      </w:r>
      <w:r w:rsidR="00F31F20" w:rsidRPr="00C446FA">
        <w:rPr>
          <w:rFonts w:ascii="Times New Roman" w:hAnsi="Times New Roman" w:cs="Times New Roman"/>
          <w:color w:val="000000" w:themeColor="text1"/>
          <w:sz w:val="28"/>
          <w:lang w:val="kk-KZ"/>
        </w:rPr>
        <w:t>–</w:t>
      </w:r>
      <w:r w:rsidR="00F31F20">
        <w:rPr>
          <w:rFonts w:ascii="Times New Roman" w:hAnsi="Times New Roman" w:cs="Times New Roman"/>
          <w:color w:val="000000" w:themeColor="text1"/>
          <w:sz w:val="28"/>
          <w:lang w:val="kk-KZ"/>
        </w:rPr>
        <w:t xml:space="preserve"> диапазондарындағы электрондар санының шамамен үшке жетуіне әкеледі. Спин тығыздығының </w:t>
      </w:r>
      <w:r w:rsidR="00D24C36">
        <w:rPr>
          <w:rFonts w:ascii="Times New Roman" w:hAnsi="Times New Roman" w:cs="Times New Roman"/>
          <w:color w:val="000000" w:themeColor="text1"/>
          <w:sz w:val="28"/>
          <w:lang w:val="kk-KZ"/>
        </w:rPr>
        <w:t xml:space="preserve">бірінде саңылауы бар жартылай металл ферромагнетиктерде барлық </w:t>
      </w:r>
      <w:r w:rsidR="00D24C36" w:rsidRPr="00D24C36">
        <w:rPr>
          <w:rFonts w:ascii="Times New Roman" w:hAnsi="Times New Roman" w:cs="Times New Roman"/>
          <w:i/>
          <w:color w:val="000000" w:themeColor="text1"/>
          <w:sz w:val="28"/>
          <w:lang w:val="kk-KZ"/>
        </w:rPr>
        <w:t>s,p</w:t>
      </w:r>
      <w:r w:rsidR="00D24C36" w:rsidRPr="00D24C36">
        <w:rPr>
          <w:rFonts w:ascii="Times New Roman" w:hAnsi="Times New Roman" w:cs="Times New Roman"/>
          <w:color w:val="000000" w:themeColor="text1"/>
          <w:sz w:val="28"/>
          <w:lang w:val="kk-KZ"/>
        </w:rPr>
        <w:t xml:space="preserve"> </w:t>
      </w:r>
      <w:r w:rsidR="00D24C36">
        <w:rPr>
          <w:rFonts w:ascii="Times New Roman" w:hAnsi="Times New Roman" w:cs="Times New Roman"/>
          <w:color w:val="000000" w:themeColor="text1"/>
          <w:sz w:val="28"/>
          <w:lang w:val="kk-KZ"/>
        </w:rPr>
        <w:t>–</w:t>
      </w:r>
      <w:r w:rsidR="00D24C36" w:rsidRPr="00D24C36">
        <w:rPr>
          <w:rFonts w:ascii="Times New Roman" w:hAnsi="Times New Roman" w:cs="Times New Roman"/>
          <w:color w:val="000000" w:themeColor="text1"/>
          <w:sz w:val="28"/>
          <w:lang w:val="kk-KZ"/>
        </w:rPr>
        <w:t xml:space="preserve"> </w:t>
      </w:r>
      <w:r w:rsidR="00D24C36">
        <w:rPr>
          <w:rFonts w:ascii="Times New Roman" w:hAnsi="Times New Roman" w:cs="Times New Roman"/>
          <w:color w:val="000000" w:themeColor="text1"/>
          <w:sz w:val="28"/>
          <w:lang w:val="kk-KZ"/>
        </w:rPr>
        <w:t xml:space="preserve">электрондары </w:t>
      </w:r>
      <w:r w:rsidR="00D24C36" w:rsidRPr="0082741C">
        <w:rPr>
          <w:position w:val="-14"/>
        </w:rPr>
        <w:object w:dxaOrig="320" w:dyaOrig="380">
          <v:shape id="_x0000_i1045" type="#_x0000_t75" style="width:18pt;height:18pt" o:ole="">
            <v:imagedata r:id="rId56" o:title=""/>
          </v:shape>
          <o:OLEObject Type="Embed" ProgID="Equation.3" ShapeID="_x0000_i1045" DrawAspect="Content" ObjectID="_1751708253" r:id="rId57"/>
        </w:object>
      </w:r>
      <w:r w:rsidR="00D24C36">
        <w:rPr>
          <w:rFonts w:ascii="Times New Roman" w:hAnsi="Times New Roman" w:cs="Times New Roman"/>
          <w:sz w:val="28"/>
          <w:lang w:val="kk-KZ"/>
        </w:rPr>
        <w:t xml:space="preserve"> мүшесі нөлге айналатындай етіп орналасады. Сондықтан, магниттік момент </w:t>
      </w:r>
      <w:r w:rsidR="00C450FD">
        <w:rPr>
          <w:rFonts w:ascii="Times New Roman" w:hAnsi="Times New Roman" w:cs="Times New Roman"/>
          <w:color w:val="000000" w:themeColor="text1"/>
          <w:sz w:val="28"/>
          <w:lang w:val="kk-KZ"/>
        </w:rPr>
        <w:t>(1.10</w:t>
      </w:r>
      <w:r w:rsidR="00D24C36">
        <w:rPr>
          <w:rFonts w:ascii="Times New Roman" w:hAnsi="Times New Roman" w:cs="Times New Roman"/>
          <w:color w:val="000000" w:themeColor="text1"/>
          <w:sz w:val="28"/>
          <w:lang w:val="kk-KZ"/>
        </w:rPr>
        <w:t xml:space="preserve">) теңдеуімен берілген. </w:t>
      </w:r>
    </w:p>
    <w:p w:rsidR="00D24C36" w:rsidRDefault="00D24C36" w:rsidP="00AC7F3E">
      <w:pPr>
        <w:spacing w:after="0" w:line="240" w:lineRule="auto"/>
        <w:ind w:right="-284"/>
        <w:jc w:val="both"/>
        <w:rPr>
          <w:rFonts w:ascii="Times New Roman" w:hAnsi="Times New Roman" w:cs="Times New Roman"/>
          <w:color w:val="000000" w:themeColor="text1"/>
          <w:sz w:val="28"/>
          <w:lang w:val="kk-KZ"/>
        </w:rPr>
      </w:pPr>
    </w:p>
    <w:p w:rsidR="00D24C36" w:rsidRDefault="003D1A76" w:rsidP="007B1B88">
      <w:pPr>
        <w:spacing w:after="0" w:line="240" w:lineRule="auto"/>
        <w:ind w:right="-1"/>
        <w:jc w:val="right"/>
        <w:rPr>
          <w:rFonts w:ascii="Times New Roman" w:hAnsi="Times New Roman" w:cs="Times New Roman"/>
          <w:color w:val="000000" w:themeColor="text1"/>
          <w:sz w:val="28"/>
          <w:lang w:val="kk-KZ"/>
        </w:rPr>
      </w:pPr>
      <w:r w:rsidRPr="00D24C36">
        <w:rPr>
          <w:rFonts w:ascii="Times New Roman" w:hAnsi="Times New Roman" w:cs="Times New Roman"/>
          <w:color w:val="000000" w:themeColor="text1"/>
          <w:position w:val="-12"/>
          <w:sz w:val="28"/>
          <w:lang w:val="kk-KZ"/>
        </w:rPr>
        <w:object w:dxaOrig="1560" w:dyaOrig="360">
          <v:shape id="_x0000_i1046" type="#_x0000_t75" style="width:78pt;height:18pt" o:ole="">
            <v:imagedata r:id="rId58" o:title=""/>
          </v:shape>
          <o:OLEObject Type="Embed" ProgID="Equation.3" ShapeID="_x0000_i1046" DrawAspect="Content" ObjectID="_1751708254" r:id="rId59"/>
        </w:object>
      </w:r>
      <w:r w:rsidR="00D24C36">
        <w:rPr>
          <w:rFonts w:ascii="Times New Roman" w:hAnsi="Times New Roman" w:cs="Times New Roman"/>
          <w:color w:val="000000" w:themeColor="text1"/>
          <w:sz w:val="28"/>
          <w:lang w:val="kk-KZ"/>
        </w:rPr>
        <w:t xml:space="preserve">                     </w:t>
      </w:r>
      <w:r w:rsidR="00C450FD">
        <w:rPr>
          <w:rFonts w:ascii="Times New Roman" w:hAnsi="Times New Roman" w:cs="Times New Roman"/>
          <w:color w:val="000000" w:themeColor="text1"/>
          <w:sz w:val="28"/>
          <w:lang w:val="kk-KZ"/>
        </w:rPr>
        <w:t xml:space="preserve">                            (1.10</w:t>
      </w:r>
      <w:r w:rsidR="00D24C36">
        <w:rPr>
          <w:rFonts w:ascii="Times New Roman" w:hAnsi="Times New Roman" w:cs="Times New Roman"/>
          <w:color w:val="000000" w:themeColor="text1"/>
          <w:sz w:val="28"/>
          <w:lang w:val="kk-KZ"/>
        </w:rPr>
        <w:t>)</w:t>
      </w:r>
    </w:p>
    <w:p w:rsidR="00D24C36" w:rsidRDefault="00D24C36" w:rsidP="00AC7F3E">
      <w:pPr>
        <w:spacing w:after="0" w:line="240" w:lineRule="auto"/>
        <w:ind w:right="-284"/>
        <w:jc w:val="right"/>
        <w:rPr>
          <w:rFonts w:ascii="Times New Roman" w:hAnsi="Times New Roman" w:cs="Times New Roman"/>
          <w:color w:val="000000" w:themeColor="text1"/>
          <w:sz w:val="28"/>
          <w:lang w:val="kk-KZ"/>
        </w:rPr>
      </w:pPr>
    </w:p>
    <w:p w:rsidR="00D0320C" w:rsidRPr="00825B53" w:rsidRDefault="00D0320C" w:rsidP="00AC7F3E">
      <w:pPr>
        <w:spacing w:after="0" w:line="240" w:lineRule="auto"/>
        <w:ind w:right="-284"/>
        <w:jc w:val="right"/>
        <w:rPr>
          <w:rFonts w:ascii="Times New Roman" w:hAnsi="Times New Roman" w:cs="Times New Roman"/>
          <w:color w:val="000000" w:themeColor="text1"/>
          <w:sz w:val="28"/>
          <w:lang w:val="kk-KZ"/>
        </w:rPr>
      </w:pPr>
    </w:p>
    <w:p w:rsidR="0087156E" w:rsidRDefault="00D0320C" w:rsidP="007B1B88">
      <w:pPr>
        <w:spacing w:after="0" w:line="240" w:lineRule="auto"/>
        <w:ind w:right="-1"/>
        <w:jc w:val="center"/>
        <w:rPr>
          <w:rFonts w:ascii="Times New Roman" w:hAnsi="Times New Roman" w:cs="Times New Roman"/>
          <w:b/>
          <w:color w:val="000000" w:themeColor="text1"/>
          <w:sz w:val="24"/>
          <w:lang w:val="en-US"/>
        </w:rPr>
      </w:pPr>
      <w:r>
        <w:rPr>
          <w:rFonts w:ascii="Times New Roman" w:hAnsi="Times New Roman" w:cs="Times New Roman"/>
          <w:b/>
          <w:noProof/>
          <w:color w:val="000000" w:themeColor="text1"/>
          <w:sz w:val="24"/>
          <w:lang w:eastAsia="ru-RU"/>
        </w:rPr>
        <w:lastRenderedPageBreak/>
        <w:drawing>
          <wp:inline distT="0" distB="0" distL="0" distR="0">
            <wp:extent cx="5225381" cy="36880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51516" cy="3706526"/>
                    </a:xfrm>
                    <a:prstGeom prst="rect">
                      <a:avLst/>
                    </a:prstGeom>
                    <a:noFill/>
                    <a:ln>
                      <a:noFill/>
                    </a:ln>
                  </pic:spPr>
                </pic:pic>
              </a:graphicData>
            </a:graphic>
          </wp:inline>
        </w:drawing>
      </w:r>
    </w:p>
    <w:p w:rsidR="007B1B88" w:rsidRPr="007B1B88" w:rsidRDefault="007B1B88" w:rsidP="007B1B88">
      <w:pPr>
        <w:spacing w:after="0" w:line="240" w:lineRule="auto"/>
        <w:ind w:right="-1"/>
        <w:jc w:val="center"/>
        <w:rPr>
          <w:rFonts w:ascii="Times New Roman" w:hAnsi="Times New Roman" w:cs="Times New Roman"/>
          <w:color w:val="000000" w:themeColor="text1"/>
          <w:sz w:val="16"/>
          <w:szCs w:val="16"/>
          <w:lang w:val="kk-KZ"/>
        </w:rPr>
      </w:pPr>
    </w:p>
    <w:p w:rsidR="007B1B88" w:rsidRDefault="006E411B" w:rsidP="007B1B88">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1.9</w:t>
      </w:r>
      <w:r w:rsidR="000C56A5">
        <w:rPr>
          <w:rFonts w:ascii="Times New Roman" w:hAnsi="Times New Roman" w:cs="Times New Roman"/>
          <w:color w:val="000000" w:themeColor="text1"/>
          <w:sz w:val="28"/>
          <w:lang w:val="kk-KZ"/>
        </w:rPr>
        <w:t xml:space="preserve">. </w:t>
      </w:r>
      <w:r w:rsidR="00A36F62" w:rsidRPr="00D626D7">
        <w:rPr>
          <w:rFonts w:ascii="Times New Roman" w:hAnsi="Times New Roman" w:cs="Times New Roman"/>
          <w:color w:val="000000" w:themeColor="text1"/>
          <w:sz w:val="28"/>
          <w:lang w:val="kk-KZ"/>
        </w:rPr>
        <w:t>3</w:t>
      </w:r>
      <w:r w:rsidR="00A36F62" w:rsidRPr="00D626D7">
        <w:rPr>
          <w:rFonts w:ascii="Times New Roman" w:hAnsi="Times New Roman" w:cs="Times New Roman"/>
          <w:i/>
          <w:color w:val="000000" w:themeColor="text1"/>
          <w:sz w:val="28"/>
          <w:lang w:val="kk-KZ"/>
        </w:rPr>
        <w:t>d</w:t>
      </w:r>
      <w:r w:rsidR="00A36F62" w:rsidRPr="00D626D7">
        <w:rPr>
          <w:rFonts w:ascii="Times New Roman" w:hAnsi="Times New Roman" w:cs="Times New Roman"/>
          <w:color w:val="000000" w:themeColor="text1"/>
          <w:sz w:val="28"/>
          <w:lang w:val="kk-KZ"/>
        </w:rPr>
        <w:t xml:space="preserve"> – </w:t>
      </w:r>
      <w:r w:rsidR="00A36F62">
        <w:rPr>
          <w:rFonts w:ascii="Times New Roman" w:hAnsi="Times New Roman" w:cs="Times New Roman"/>
          <w:color w:val="000000" w:themeColor="text1"/>
          <w:sz w:val="28"/>
          <w:lang w:val="kk-KZ"/>
        </w:rPr>
        <w:t xml:space="preserve">ауыспалы металдар мен олардың қорытпаларына арналған Слейтер-Полинг қисығы </w:t>
      </w:r>
    </w:p>
    <w:p w:rsidR="007B1B88" w:rsidRPr="007B1B88" w:rsidRDefault="007B1B88" w:rsidP="007B1B88">
      <w:pPr>
        <w:spacing w:after="0" w:line="240" w:lineRule="auto"/>
        <w:ind w:right="-1"/>
        <w:jc w:val="center"/>
        <w:rPr>
          <w:rFonts w:ascii="Times New Roman" w:hAnsi="Times New Roman" w:cs="Times New Roman"/>
          <w:color w:val="000000" w:themeColor="text1"/>
          <w:sz w:val="16"/>
          <w:szCs w:val="16"/>
          <w:lang w:val="kk-KZ"/>
        </w:rPr>
      </w:pPr>
    </w:p>
    <w:p w:rsidR="00825B53" w:rsidRDefault="007B1B88" w:rsidP="007B1B88">
      <w:pPr>
        <w:spacing w:after="0" w:line="240" w:lineRule="auto"/>
        <w:ind w:right="-1" w:firstLine="709"/>
        <w:jc w:val="both"/>
        <w:rPr>
          <w:rFonts w:ascii="Times New Roman" w:hAnsi="Times New Roman" w:cs="Times New Roman"/>
          <w:color w:val="000000" w:themeColor="text1"/>
          <w:sz w:val="28"/>
          <w:lang w:val="kk-KZ"/>
        </w:rPr>
      </w:pPr>
      <w:r w:rsidRPr="00C23071">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6</w:t>
      </w:r>
      <w:r w:rsidR="00E43CDB">
        <w:rPr>
          <w:rFonts w:ascii="Times New Roman" w:eastAsia="Calibri" w:hAnsi="Times New Roman" w:cs="Times New Roman"/>
          <w:bCs/>
          <w:sz w:val="24"/>
          <w:szCs w:val="24"/>
          <w:lang w:val="kk-KZ"/>
        </w:rPr>
        <w:t>, р. 174429</w:t>
      </w:r>
      <w:r w:rsidRPr="00421BD3">
        <w:rPr>
          <w:rFonts w:ascii="Times New Roman" w:eastAsia="Calibri" w:hAnsi="Times New Roman" w:cs="Times New Roman"/>
          <w:bCs/>
          <w:sz w:val="24"/>
          <w:szCs w:val="24"/>
          <w:lang w:val="kk-KZ"/>
        </w:rPr>
        <w:t>]</w:t>
      </w:r>
    </w:p>
    <w:p w:rsidR="00E10CB5" w:rsidRDefault="00E10CB5" w:rsidP="00AC7F3E">
      <w:pPr>
        <w:spacing w:after="0" w:line="240" w:lineRule="auto"/>
        <w:ind w:right="-284"/>
        <w:jc w:val="center"/>
        <w:rPr>
          <w:rFonts w:ascii="Times New Roman" w:hAnsi="Times New Roman" w:cs="Times New Roman"/>
          <w:color w:val="000000" w:themeColor="text1"/>
          <w:sz w:val="28"/>
          <w:lang w:val="kk-KZ"/>
        </w:rPr>
      </w:pPr>
    </w:p>
    <w:p w:rsidR="00C23071" w:rsidRDefault="00C23071" w:rsidP="00C23071">
      <w:pPr>
        <w:spacing w:after="0" w:line="240" w:lineRule="auto"/>
        <w:ind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Бұл атомның орташа магниттік моменті валенттік электрондарының орташа санынан 6-ны алып тастау арқылы анықталады. Әртүрлі типтегі атомдары бар реттелген қоспалар үшін бірлік ұяшықтың барлық атомдарын пайдалану тиімді болады. Бір ұяшықта 3 атомы бар 1 х 1 х 1 Гейслер қорытпасы жағдайында Слейтер-Полинг ережесі (1.</w:t>
      </w:r>
      <w:r w:rsidR="00604478" w:rsidRPr="00604478">
        <w:rPr>
          <w:rFonts w:ascii="Times New Roman" w:hAnsi="Times New Roman" w:cs="Times New Roman"/>
          <w:color w:val="000000" w:themeColor="text1"/>
          <w:sz w:val="28"/>
          <w:lang w:val="kk-KZ"/>
        </w:rPr>
        <w:t>11</w:t>
      </w:r>
      <w:r>
        <w:rPr>
          <w:rFonts w:ascii="Times New Roman" w:hAnsi="Times New Roman" w:cs="Times New Roman"/>
          <w:color w:val="000000" w:themeColor="text1"/>
          <w:sz w:val="28"/>
          <w:lang w:val="kk-KZ"/>
        </w:rPr>
        <w:t>) теңдеуімен берілген</w:t>
      </w:r>
    </w:p>
    <w:p w:rsidR="00C23071" w:rsidRDefault="00C23071" w:rsidP="00C23071">
      <w:pPr>
        <w:spacing w:after="0" w:line="240" w:lineRule="auto"/>
        <w:ind w:right="-284"/>
        <w:jc w:val="both"/>
        <w:rPr>
          <w:rFonts w:ascii="Times New Roman" w:hAnsi="Times New Roman" w:cs="Times New Roman"/>
          <w:color w:val="000000" w:themeColor="text1"/>
          <w:sz w:val="28"/>
          <w:lang w:val="kk-KZ"/>
        </w:rPr>
      </w:pPr>
    </w:p>
    <w:p w:rsidR="00C23071" w:rsidRDefault="00C23071" w:rsidP="00C23071">
      <w:pPr>
        <w:spacing w:after="0" w:line="240" w:lineRule="auto"/>
        <w:ind w:right="-1"/>
        <w:jc w:val="right"/>
        <w:rPr>
          <w:rFonts w:ascii="Times New Roman" w:hAnsi="Times New Roman" w:cs="Times New Roman"/>
          <w:color w:val="000000" w:themeColor="text1"/>
          <w:sz w:val="28"/>
          <w:lang w:val="kk-KZ"/>
        </w:rPr>
      </w:pPr>
      <w:r w:rsidRPr="00726A89">
        <w:rPr>
          <w:rFonts w:ascii="Times New Roman" w:hAnsi="Times New Roman" w:cs="Times New Roman"/>
          <w:color w:val="000000" w:themeColor="text1"/>
          <w:position w:val="-12"/>
          <w:sz w:val="28"/>
          <w:lang w:val="kk-KZ"/>
        </w:rPr>
        <w:object w:dxaOrig="1719" w:dyaOrig="360">
          <v:shape id="_x0000_i1047" type="#_x0000_t75" style="width:84pt;height:18pt" o:ole="">
            <v:imagedata r:id="rId61" o:title=""/>
          </v:shape>
          <o:OLEObject Type="Embed" ProgID="Equation.3" ShapeID="_x0000_i1047" DrawAspect="Content" ObjectID="_1751708255" r:id="rId62"/>
        </w:object>
      </w:r>
      <w:r>
        <w:rPr>
          <w:rFonts w:ascii="Times New Roman" w:hAnsi="Times New Roman" w:cs="Times New Roman"/>
          <w:color w:val="000000" w:themeColor="text1"/>
          <w:sz w:val="28"/>
          <w:lang w:val="kk-KZ"/>
        </w:rPr>
        <w:t xml:space="preserve">                                                 (</w:t>
      </w:r>
      <w:r w:rsidRPr="00604478">
        <w:rPr>
          <w:rFonts w:ascii="Times New Roman" w:hAnsi="Times New Roman" w:cs="Times New Roman"/>
          <w:color w:val="000000" w:themeColor="text1"/>
          <w:sz w:val="28"/>
          <w:lang w:val="kk-KZ"/>
        </w:rPr>
        <w:t>1.11)</w:t>
      </w:r>
    </w:p>
    <w:p w:rsidR="00C23071" w:rsidRDefault="00C23071" w:rsidP="00C23071">
      <w:pPr>
        <w:spacing w:after="0" w:line="240" w:lineRule="auto"/>
        <w:ind w:right="-284"/>
        <w:jc w:val="right"/>
        <w:rPr>
          <w:rFonts w:ascii="Times New Roman" w:hAnsi="Times New Roman" w:cs="Times New Roman"/>
          <w:color w:val="000000" w:themeColor="text1"/>
          <w:sz w:val="28"/>
          <w:lang w:val="kk-KZ"/>
        </w:rPr>
      </w:pPr>
    </w:p>
    <w:p w:rsidR="00C23071" w:rsidRDefault="00C23071" w:rsidP="00C23071">
      <w:pPr>
        <w:spacing w:after="0" w:line="240" w:lineRule="auto"/>
        <w:ind w:firstLine="709"/>
        <w:jc w:val="both"/>
        <w:rPr>
          <w:rFonts w:ascii="Times New Roman" w:hAnsi="Times New Roman" w:cs="Times New Roman"/>
          <w:sz w:val="28"/>
          <w:lang w:val="kk-KZ"/>
        </w:rPr>
      </w:pPr>
      <w:r>
        <w:rPr>
          <w:rFonts w:ascii="Times New Roman" w:hAnsi="Times New Roman" w:cs="Times New Roman"/>
          <w:color w:val="000000" w:themeColor="text1"/>
          <w:sz w:val="28"/>
          <w:lang w:val="kk-KZ"/>
        </w:rPr>
        <w:t xml:space="preserve">Көбінесе формула бірлігіне валенттік электрондардың санын </w:t>
      </w:r>
      <w:r w:rsidRPr="003E02E4">
        <w:rPr>
          <w:position w:val="-12"/>
        </w:rPr>
        <w:object w:dxaOrig="360" w:dyaOrig="360">
          <v:shape id="_x0000_i1048" type="#_x0000_t75" style="width:18pt;height:18pt" o:ole="">
            <v:imagedata r:id="rId63" o:title=""/>
          </v:shape>
          <o:OLEObject Type="Embed" ProgID="Equation.3" ShapeID="_x0000_i1048" DrawAspect="Content" ObjectID="_1751708256" r:id="rId64"/>
        </w:object>
      </w:r>
      <w:r>
        <w:rPr>
          <w:lang w:val="kk-KZ"/>
        </w:rPr>
        <w:t xml:space="preserve"> </w:t>
      </w:r>
      <w:r>
        <w:rPr>
          <w:rFonts w:ascii="Times New Roman" w:hAnsi="Times New Roman" w:cs="Times New Roman"/>
          <w:sz w:val="28"/>
          <w:lang w:val="kk-KZ"/>
        </w:rPr>
        <w:t>ретінде пайдалану ыңғайлырақ, бұл валенттік электрондардың жинақталған саны (</w:t>
      </w:r>
      <w:r w:rsidRPr="008633EE">
        <w:rPr>
          <w:rFonts w:ascii="Times New Roman" w:hAnsi="Times New Roman" w:cs="Times New Roman"/>
          <w:i/>
          <w:sz w:val="28"/>
          <w:lang w:val="kk-KZ"/>
        </w:rPr>
        <w:t>s,d</w:t>
      </w:r>
      <w:r w:rsidRPr="008633EE">
        <w:rPr>
          <w:rFonts w:ascii="Times New Roman" w:hAnsi="Times New Roman" w:cs="Times New Roman"/>
          <w:sz w:val="28"/>
          <w:lang w:val="kk-KZ"/>
        </w:rPr>
        <w:t xml:space="preserve"> – </w:t>
      </w:r>
      <w:r>
        <w:rPr>
          <w:rFonts w:ascii="Times New Roman" w:hAnsi="Times New Roman" w:cs="Times New Roman"/>
          <w:sz w:val="28"/>
          <w:lang w:val="kk-KZ"/>
        </w:rPr>
        <w:t>ауыспалы металдар үшін электрондар және</w:t>
      </w:r>
      <w:r w:rsidRPr="008633EE">
        <w:rPr>
          <w:rFonts w:ascii="Times New Roman" w:hAnsi="Times New Roman" w:cs="Times New Roman"/>
          <w:sz w:val="28"/>
          <w:lang w:val="kk-KZ"/>
        </w:rPr>
        <w:t xml:space="preserve"> </w:t>
      </w:r>
      <w:r>
        <w:rPr>
          <w:rFonts w:ascii="Times New Roman" w:hAnsi="Times New Roman" w:cs="Times New Roman"/>
          <w:i/>
          <w:sz w:val="28"/>
          <w:lang w:val="kk-KZ"/>
        </w:rPr>
        <w:t>s</w:t>
      </w:r>
      <w:r w:rsidRPr="008633EE">
        <w:rPr>
          <w:rFonts w:ascii="Times New Roman" w:hAnsi="Times New Roman" w:cs="Times New Roman"/>
          <w:i/>
          <w:sz w:val="28"/>
          <w:lang w:val="kk-KZ"/>
        </w:rPr>
        <w:t>, p</w:t>
      </w:r>
      <w:r>
        <w:rPr>
          <w:rFonts w:ascii="Times New Roman" w:hAnsi="Times New Roman" w:cs="Times New Roman"/>
          <w:sz w:val="28"/>
          <w:lang w:val="kk-KZ"/>
        </w:rPr>
        <w:t xml:space="preserve"> – негізгі топ элементтері үшін). Гейслер қоспаларында 2 х 1 х 1 қарапайым ұяшықта 4 атом болады, ал толық магниттік момент</w:t>
      </w:r>
    </w:p>
    <w:p w:rsidR="00C23071" w:rsidRDefault="00C23071" w:rsidP="00C23071">
      <w:pPr>
        <w:spacing w:after="0" w:line="240" w:lineRule="auto"/>
        <w:ind w:right="-284"/>
        <w:jc w:val="both"/>
        <w:rPr>
          <w:rFonts w:ascii="Times New Roman" w:hAnsi="Times New Roman" w:cs="Times New Roman"/>
          <w:sz w:val="28"/>
          <w:lang w:val="kk-KZ"/>
        </w:rPr>
      </w:pPr>
    </w:p>
    <w:p w:rsidR="00C23071" w:rsidRDefault="00C23071" w:rsidP="00C23071">
      <w:pPr>
        <w:spacing w:after="0" w:line="240" w:lineRule="auto"/>
        <w:ind w:right="-1"/>
        <w:jc w:val="right"/>
        <w:rPr>
          <w:rFonts w:ascii="Times New Roman" w:hAnsi="Times New Roman" w:cs="Times New Roman"/>
          <w:color w:val="000000" w:themeColor="text1"/>
          <w:sz w:val="28"/>
          <w:lang w:val="kk-KZ"/>
        </w:rPr>
      </w:pPr>
      <w:r w:rsidRPr="008633EE">
        <w:rPr>
          <w:rFonts w:ascii="Times New Roman" w:hAnsi="Times New Roman" w:cs="Times New Roman"/>
          <w:color w:val="000000" w:themeColor="text1"/>
          <w:position w:val="-10"/>
          <w:sz w:val="28"/>
        </w:rPr>
        <w:object w:dxaOrig="180" w:dyaOrig="340">
          <v:shape id="_x0000_i1049" type="#_x0000_t75" style="width:12pt;height:18pt" o:ole="">
            <v:imagedata r:id="rId65" o:title=""/>
          </v:shape>
          <o:OLEObject Type="Embed" ProgID="Equation.3" ShapeID="_x0000_i1049" DrawAspect="Content" ObjectID="_1751708257" r:id="rId66"/>
        </w:object>
      </w:r>
      <w:r w:rsidRPr="00726A89">
        <w:rPr>
          <w:rFonts w:ascii="Times New Roman" w:hAnsi="Times New Roman" w:cs="Times New Roman"/>
          <w:color w:val="000000" w:themeColor="text1"/>
          <w:position w:val="-12"/>
          <w:sz w:val="28"/>
          <w:lang w:val="kk-KZ"/>
        </w:rPr>
        <w:object w:dxaOrig="1760" w:dyaOrig="360">
          <v:shape id="_x0000_i1050" type="#_x0000_t75" style="width:90pt;height:18pt" o:ole="">
            <v:imagedata r:id="rId67" o:title=""/>
          </v:shape>
          <o:OLEObject Type="Embed" ProgID="Equation.3" ShapeID="_x0000_i1050" DrawAspect="Content" ObjectID="_1751708258" r:id="rId68"/>
        </w:object>
      </w:r>
      <w:r w:rsidRPr="0036505A">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w:t>
      </w:r>
      <w:r w:rsidRPr="00604478">
        <w:rPr>
          <w:rFonts w:ascii="Times New Roman" w:hAnsi="Times New Roman" w:cs="Times New Roman"/>
          <w:color w:val="000000" w:themeColor="text1"/>
          <w:sz w:val="28"/>
          <w:lang w:val="kk-KZ"/>
        </w:rPr>
        <w:t>1.</w:t>
      </w:r>
      <w:r w:rsidR="00604478" w:rsidRPr="004D41AB">
        <w:rPr>
          <w:rFonts w:ascii="Times New Roman" w:hAnsi="Times New Roman" w:cs="Times New Roman"/>
          <w:color w:val="000000" w:themeColor="text1"/>
          <w:sz w:val="28"/>
          <w:lang w:val="kk-KZ"/>
        </w:rPr>
        <w:t>12</w:t>
      </w:r>
      <w:r>
        <w:rPr>
          <w:rFonts w:ascii="Times New Roman" w:hAnsi="Times New Roman" w:cs="Times New Roman"/>
          <w:color w:val="000000" w:themeColor="text1"/>
          <w:sz w:val="28"/>
          <w:lang w:val="kk-KZ"/>
        </w:rPr>
        <w:t>)</w:t>
      </w:r>
    </w:p>
    <w:p w:rsidR="00C23071" w:rsidRDefault="00C23071" w:rsidP="007B1B88">
      <w:pPr>
        <w:spacing w:after="0" w:line="240" w:lineRule="auto"/>
        <w:ind w:right="-1" w:firstLine="709"/>
        <w:jc w:val="both"/>
        <w:rPr>
          <w:rFonts w:ascii="Times New Roman" w:hAnsi="Times New Roman" w:cs="Times New Roman"/>
          <w:color w:val="000000" w:themeColor="text1"/>
          <w:sz w:val="28"/>
          <w:lang w:val="kk-KZ"/>
        </w:rPr>
      </w:pPr>
    </w:p>
    <w:p w:rsidR="00A36F62" w:rsidRDefault="00A36F62" w:rsidP="007B1B88">
      <w:pPr>
        <w:spacing w:after="0" w:line="240" w:lineRule="auto"/>
        <w:ind w:right="-1"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Слейтер-Полинг ереж</w:t>
      </w:r>
      <w:r w:rsidR="00064B2B">
        <w:rPr>
          <w:rFonts w:ascii="Times New Roman" w:hAnsi="Times New Roman" w:cs="Times New Roman"/>
          <w:color w:val="000000" w:themeColor="text1"/>
          <w:sz w:val="28"/>
          <w:lang w:val="kk-KZ"/>
        </w:rPr>
        <w:t>есі магниттік моментті валентт</w:t>
      </w:r>
      <w:r>
        <w:rPr>
          <w:rFonts w:ascii="Times New Roman" w:hAnsi="Times New Roman" w:cs="Times New Roman"/>
          <w:color w:val="000000" w:themeColor="text1"/>
          <w:sz w:val="28"/>
          <w:lang w:val="kk-KZ"/>
        </w:rPr>
        <w:t xml:space="preserve">ік электрондарының санымен байланыстырады, бірақ жартылай </w:t>
      </w:r>
      <w:r w:rsidR="00D4240A">
        <w:rPr>
          <w:rFonts w:ascii="Times New Roman" w:hAnsi="Times New Roman" w:cs="Times New Roman"/>
          <w:color w:val="000000" w:themeColor="text1"/>
          <w:sz w:val="28"/>
          <w:lang w:val="kk-KZ"/>
        </w:rPr>
        <w:t>металл ферромагнетиктерді болжау үшін тұжырымдалмаған. Гейслер қорытпаларының әлсіз күйлеріндегі саңылау электрондық құрылымды</w:t>
      </w:r>
      <w:r w:rsidR="00D4240A" w:rsidRPr="00D4240A">
        <w:rPr>
          <w:rFonts w:ascii="Times New Roman" w:hAnsi="Times New Roman" w:cs="Times New Roman"/>
          <w:color w:val="FF0000"/>
          <w:sz w:val="28"/>
          <w:lang w:val="kk-KZ"/>
        </w:rPr>
        <w:t xml:space="preserve"> </w:t>
      </w:r>
      <w:r w:rsidR="00064B2B">
        <w:rPr>
          <w:rFonts w:ascii="Times New Roman" w:hAnsi="Times New Roman" w:cs="Times New Roman"/>
          <w:color w:val="000000" w:themeColor="text1"/>
          <w:sz w:val="28"/>
          <w:lang w:val="kk-KZ"/>
        </w:rPr>
        <w:t>нақты</w:t>
      </w:r>
      <w:r w:rsidR="00D4240A" w:rsidRPr="00D4240A">
        <w:rPr>
          <w:rFonts w:ascii="Times New Roman" w:hAnsi="Times New Roman" w:cs="Times New Roman"/>
          <w:color w:val="FF0000"/>
          <w:sz w:val="28"/>
          <w:lang w:val="kk-KZ"/>
        </w:rPr>
        <w:t xml:space="preserve"> </w:t>
      </w:r>
      <w:r w:rsidR="00D4240A">
        <w:rPr>
          <w:rFonts w:ascii="Times New Roman" w:hAnsi="Times New Roman" w:cs="Times New Roman"/>
          <w:color w:val="000000" w:themeColor="text1"/>
          <w:sz w:val="28"/>
          <w:lang w:val="kk-KZ"/>
        </w:rPr>
        <w:t xml:space="preserve">түсіндіруі керек </w:t>
      </w:r>
      <w:r w:rsidR="002C40DB">
        <w:rPr>
          <w:rFonts w:ascii="Times New Roman" w:hAnsi="Times New Roman" w:cs="Times New Roman"/>
          <w:color w:val="000000" w:themeColor="text1"/>
          <w:sz w:val="28"/>
          <w:lang w:val="kk-KZ"/>
        </w:rPr>
        <w:fldChar w:fldCharType="begin">
          <w:fldData xml:space="preserve">PEVuZE5vdGU+PENpdGU+PEF1dGhvcj5LYW5kcGFsPC9BdXRob3I+PFllYXI+MjAwNzwvWWVhcj48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==
</w:fldData>
        </w:fldChar>
      </w:r>
      <w:r w:rsidR="00F47462">
        <w:rPr>
          <w:rFonts w:ascii="Times New Roman" w:hAnsi="Times New Roman" w:cs="Times New Roman"/>
          <w:color w:val="000000" w:themeColor="text1"/>
          <w:sz w:val="28"/>
          <w:lang w:val="kk-KZ"/>
        </w:rPr>
        <w:instrText xml:space="preserve"> ADDIN EN.CITE </w:instrText>
      </w:r>
      <w:r w:rsidR="002C40DB">
        <w:rPr>
          <w:rFonts w:ascii="Times New Roman" w:hAnsi="Times New Roman" w:cs="Times New Roman"/>
          <w:color w:val="000000" w:themeColor="text1"/>
          <w:sz w:val="28"/>
          <w:lang w:val="kk-KZ"/>
        </w:rPr>
        <w:fldChar w:fldCharType="begin">
          <w:fldData xml:space="preserve">PEVuZE5vdGU+PENpdGU+PEF1dGhvcj5LYW5kcGFsPC9BdXRob3I+PFllYXI+MjAwNzwvWWVhcj48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==
</w:fldData>
        </w:fldChar>
      </w:r>
      <w:r w:rsidR="00F47462">
        <w:rPr>
          <w:rFonts w:ascii="Times New Roman" w:hAnsi="Times New Roman" w:cs="Times New Roman"/>
          <w:color w:val="000000" w:themeColor="text1"/>
          <w:sz w:val="28"/>
          <w:lang w:val="kk-KZ"/>
        </w:rPr>
        <w:instrText xml:space="preserve"> ADDIN EN.CITE.DATA </w:instrText>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end"/>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[62-64]</w:t>
      </w:r>
      <w:r w:rsidR="002C40DB">
        <w:rPr>
          <w:rFonts w:ascii="Times New Roman" w:hAnsi="Times New Roman" w:cs="Times New Roman"/>
          <w:color w:val="000000" w:themeColor="text1"/>
          <w:sz w:val="28"/>
          <w:lang w:val="kk-KZ"/>
        </w:rPr>
        <w:fldChar w:fldCharType="end"/>
      </w:r>
      <w:r w:rsidR="00435D2F">
        <w:rPr>
          <w:rFonts w:ascii="Times New Roman" w:hAnsi="Times New Roman" w:cs="Times New Roman"/>
          <w:color w:val="000000" w:themeColor="text1"/>
          <w:sz w:val="28"/>
          <w:lang w:val="kk-KZ"/>
        </w:rPr>
        <w:t>.</w:t>
      </w:r>
    </w:p>
    <w:p w:rsidR="00723CC3" w:rsidRPr="00E20E48" w:rsidRDefault="00E20E48" w:rsidP="00E20E48">
      <w:pPr>
        <w:tabs>
          <w:tab w:val="left" w:pos="1276"/>
        </w:tabs>
        <w:spacing w:after="0" w:line="240" w:lineRule="auto"/>
        <w:ind w:left="709" w:right="-1"/>
        <w:jc w:val="both"/>
        <w:rPr>
          <w:rFonts w:ascii="Times New Roman" w:hAnsi="Times New Roman" w:cs="Times New Roman"/>
          <w:b/>
          <w:color w:val="000000" w:themeColor="text1"/>
          <w:sz w:val="28"/>
          <w:lang w:val="kk-KZ"/>
        </w:rPr>
      </w:pPr>
      <w:r>
        <w:rPr>
          <w:rFonts w:ascii="Times New Roman" w:hAnsi="Times New Roman" w:cs="Times New Roman"/>
          <w:b/>
          <w:color w:val="000000" w:themeColor="text1"/>
          <w:sz w:val="28"/>
          <w:lang w:val="kk-KZ"/>
        </w:rPr>
        <w:t xml:space="preserve">1.5 </w:t>
      </w:r>
      <w:r w:rsidR="002E2782" w:rsidRPr="00E20E48">
        <w:rPr>
          <w:rFonts w:ascii="Times New Roman" w:hAnsi="Times New Roman" w:cs="Times New Roman"/>
          <w:b/>
          <w:color w:val="000000" w:themeColor="text1"/>
          <w:sz w:val="28"/>
          <w:lang w:val="kk-KZ"/>
        </w:rPr>
        <w:t>Спинтроника саласында Гейслер қорытпаларын қолдану</w:t>
      </w:r>
    </w:p>
    <w:p w:rsidR="00F93C9B" w:rsidRDefault="00F93C9B" w:rsidP="007B1B88">
      <w:pPr>
        <w:spacing w:after="0" w:line="240" w:lineRule="auto"/>
        <w:ind w:right="-1" w:firstLine="709"/>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lastRenderedPageBreak/>
        <w:t>Қазіргі уақытта қолжетімді барлық спин негізіндегі құрылғылар ақпаратты сақтау үшін спин қолданатын жад құрылғылары болып табылады. Қарапайы</w:t>
      </w:r>
      <w:r w:rsidR="00DC0F3E">
        <w:rPr>
          <w:rFonts w:ascii="Times New Roman" w:hAnsi="Times New Roman" w:cs="Times New Roman"/>
          <w:color w:val="000000" w:themeColor="text1"/>
          <w:sz w:val="28"/>
          <w:lang w:val="kk-KZ"/>
        </w:rPr>
        <w:t>м электронды құрылғылар заряд</w:t>
      </w:r>
      <w:r>
        <w:rPr>
          <w:rFonts w:ascii="Times New Roman" w:hAnsi="Times New Roman" w:cs="Times New Roman"/>
          <w:color w:val="000000" w:themeColor="text1"/>
          <w:sz w:val="28"/>
          <w:lang w:val="kk-KZ"/>
        </w:rPr>
        <w:t xml:space="preserve"> токтарын қажет ететіні сияқты,</w:t>
      </w:r>
      <w:r w:rsidR="00DC0F3E">
        <w:rPr>
          <w:rFonts w:ascii="Times New Roman" w:hAnsi="Times New Roman" w:cs="Times New Roman"/>
          <w:color w:val="000000" w:themeColor="text1"/>
          <w:sz w:val="28"/>
          <w:lang w:val="kk-KZ"/>
        </w:rPr>
        <w:t xml:space="preserve"> транзисторлар спинге негізделген электронды құрылғылар (спинтроника)</w:t>
      </w:r>
      <w:r>
        <w:rPr>
          <w:rFonts w:ascii="Times New Roman" w:hAnsi="Times New Roman" w:cs="Times New Roman"/>
          <w:color w:val="000000" w:themeColor="text1"/>
          <w:sz w:val="28"/>
          <w:lang w:val="kk-KZ"/>
        </w:rPr>
        <w:t xml:space="preserve"> </w:t>
      </w:r>
      <w:r w:rsidR="00DC0F3E">
        <w:rPr>
          <w:rFonts w:ascii="Times New Roman" w:hAnsi="Times New Roman" w:cs="Times New Roman"/>
          <w:color w:val="000000" w:themeColor="text1"/>
          <w:sz w:val="28"/>
          <w:lang w:val="kk-KZ"/>
        </w:rPr>
        <w:t xml:space="preserve">спиндік токтарды қажет етеді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&lt;EndNote&gt;&lt;Cite&gt;&lt;Author&gt;Žutić&lt;/Author&gt;&lt;Year&gt;2004&lt;/Year&gt;&lt;RecNum&gt;100&lt;/RecNum&gt;&lt;DisplayText&gt;[65]&lt;/DisplayText&gt;&lt;record&gt;&lt;rec-number&gt;100&lt;/rec-number&gt;&lt;foreign-keys&gt;&lt;key app="EN" db-id="r5fsa95xwax225etxxg5tw0cet90edrevr2x" timestamp="1677259185"&gt;100&lt;/key&gt;&lt;/foreign-keys&gt;&lt;ref-type name="Journal Article"&gt;17&lt;/ref-type&gt;&lt;contributors&gt;&lt;authors&gt;&lt;author&gt;Žutić, Igor&lt;/author&gt;&lt;author&gt;Fabian, Jaroslav&lt;/author&gt;&lt;author&gt;Sarma, S Das&lt;/author&gt;&lt;/authors&gt;&lt;/contributors&gt;&lt;titles&gt;&lt;title&gt;Spintronics: Fundamentals and applications&lt;/title&gt;&lt;secondary-title&gt;Reviews of modern physics&lt;/secondary-title&gt;&lt;/titles&gt;&lt;periodical&gt;&lt;full-title&gt;Reviews of Modern Physics&lt;/full-title&gt;&lt;/periodical&gt;&lt;pages&gt;323&lt;/pages&gt;&lt;volume&gt;76&lt;/volume&gt;&lt;number&gt;2&lt;/number&gt;&lt;dates&gt;&lt;year&gt;2004&lt;/year&gt;&lt;/dates&gt;&lt;urls&gt;&lt;/urls&gt;&lt;/record&gt;&lt;/Cite&gt;&lt;/EndNote&gt;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[65]</w:t>
      </w:r>
      <w:r w:rsidR="002C40DB">
        <w:rPr>
          <w:rFonts w:ascii="Times New Roman" w:hAnsi="Times New Roman" w:cs="Times New Roman"/>
          <w:color w:val="000000" w:themeColor="text1"/>
          <w:sz w:val="28"/>
          <w:lang w:val="kk-KZ"/>
        </w:rPr>
        <w:fldChar w:fldCharType="end"/>
      </w:r>
      <w:r w:rsidR="00DC0F3E">
        <w:rPr>
          <w:rFonts w:ascii="Times New Roman" w:hAnsi="Times New Roman" w:cs="Times New Roman"/>
          <w:color w:val="000000" w:themeColor="text1"/>
          <w:sz w:val="28"/>
          <w:lang w:val="kk-KZ"/>
        </w:rPr>
        <w:t xml:space="preserve">. Алайда, спиндік токтарды жасау және тасымалдау өте қиын. </w:t>
      </w:r>
      <w:r w:rsidR="00DC0F3E" w:rsidRPr="00DC0F3E">
        <w:rPr>
          <w:rFonts w:ascii="Times New Roman" w:hAnsi="Times New Roman" w:cs="Times New Roman"/>
          <w:color w:val="000000" w:themeColor="text1"/>
          <w:sz w:val="28"/>
          <w:lang w:val="kk-KZ"/>
        </w:rPr>
        <w:t xml:space="preserve">Sharma </w:t>
      </w:r>
      <w:r w:rsidR="00DC0F3E">
        <w:rPr>
          <w:rFonts w:ascii="Times New Roman" w:hAnsi="Times New Roman" w:cs="Times New Roman"/>
          <w:color w:val="000000" w:themeColor="text1"/>
          <w:sz w:val="28"/>
          <w:lang w:val="kk-KZ"/>
        </w:rPr>
        <w:t xml:space="preserve">спиндік ток дегеннің не екенін нақты түсіндірді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&lt;EndNote&gt;&lt;Cite&gt;&lt;Author&gt;Sharma&lt;/Author&gt;&lt;Year&gt;2005&lt;/Year&gt;&lt;RecNum&gt;101&lt;/RecNum&gt;&lt;DisplayText&gt;[66]&lt;/DisplayText&gt;&lt;record&gt;&lt;rec-number&gt;101&lt;/rec-number&gt;&lt;foreign-keys&gt;&lt;key app="EN" db-id="r5fsa95xwax225etxxg5tw0cet90edrevr2x" timestamp="1677259795"&gt;101&lt;/key&gt;&lt;/foreign-keys&gt;&lt;ref-type name="Journal Article"&gt;17&lt;/ref-type&gt;&lt;contributors&gt;&lt;authors&gt;&lt;author&gt;Sharma, Prashant&lt;/author&gt;&lt;/authors&gt;&lt;/contributors&gt;&lt;titles&gt;&lt;title&gt;How to create a spin current&lt;/title&gt;&lt;secondary-title&gt;Science&lt;/secondary-title&gt;&lt;/titles&gt;&lt;periodical&gt;&lt;full-title&gt;science&lt;/full-title&gt;&lt;/periodical&gt;&lt;pages&gt;531-533&lt;/pages&gt;&lt;volume&gt;307&lt;/volume&gt;&lt;number&gt;5709&lt;/number&gt;&lt;dates&gt;&lt;year&gt;2005&lt;/year&gt;&lt;/dates&gt;&lt;isbn&gt;0036-8075&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[66]</w:t>
      </w:r>
      <w:r w:rsidR="002C40DB">
        <w:rPr>
          <w:rFonts w:ascii="Times New Roman" w:hAnsi="Times New Roman" w:cs="Times New Roman"/>
          <w:color w:val="000000" w:themeColor="text1"/>
          <w:sz w:val="28"/>
          <w:lang w:val="kk-KZ"/>
        </w:rPr>
        <w:fldChar w:fldCharType="end"/>
      </w:r>
      <w:r w:rsidR="00DC0F3E">
        <w:rPr>
          <w:rFonts w:ascii="Times New Roman" w:hAnsi="Times New Roman" w:cs="Times New Roman"/>
          <w:color w:val="000000" w:themeColor="text1"/>
          <w:sz w:val="28"/>
          <w:lang w:val="kk-KZ"/>
        </w:rPr>
        <w:t xml:space="preserve">. </w:t>
      </w:r>
      <w:r w:rsidR="0030406E">
        <w:rPr>
          <w:rFonts w:ascii="Times New Roman" w:hAnsi="Times New Roman" w:cs="Times New Roman"/>
          <w:color w:val="000000" w:themeColor="text1"/>
          <w:sz w:val="28"/>
          <w:lang w:val="kk-KZ"/>
        </w:rPr>
        <w:t>Сым арқылы өтетін және тек бір спиндегі электрондарды қамтитын электро</w:t>
      </w:r>
      <w:r w:rsidR="003456EF">
        <w:rPr>
          <w:rFonts w:ascii="Times New Roman" w:hAnsi="Times New Roman" w:cs="Times New Roman"/>
          <w:color w:val="000000" w:themeColor="text1"/>
          <w:sz w:val="28"/>
          <w:lang w:val="kk-KZ"/>
        </w:rPr>
        <w:t xml:space="preserve">нды токты қарастырайық. Мысалы </w:t>
      </w:r>
      <w:r w:rsidR="0030406E">
        <w:rPr>
          <w:rFonts w:ascii="Times New Roman" w:hAnsi="Times New Roman" w:cs="Times New Roman"/>
          <w:color w:val="000000" w:themeColor="text1"/>
          <w:sz w:val="28"/>
          <w:lang w:val="kk-KZ"/>
        </w:rPr>
        <w:t>спині жоғары</w:t>
      </w:r>
      <w:r w:rsidR="003456EF">
        <w:rPr>
          <w:rFonts w:ascii="Times New Roman" w:hAnsi="Times New Roman" w:cs="Times New Roman"/>
          <w:color w:val="000000" w:themeColor="text1"/>
          <w:sz w:val="28"/>
          <w:lang w:val="kk-KZ"/>
        </w:rPr>
        <w:t xml:space="preserve"> поляризацияланған электрондар, мұнда ток</w:t>
      </w:r>
      <w:r w:rsidR="0030406E">
        <w:rPr>
          <w:rFonts w:ascii="Times New Roman" w:hAnsi="Times New Roman" w:cs="Times New Roman"/>
          <w:color w:val="000000" w:themeColor="text1"/>
          <w:sz w:val="28"/>
          <w:lang w:val="kk-KZ"/>
        </w:rPr>
        <w:t xml:space="preserve"> барлық электрондар қарама-қарсы бағытта ағып, спині төмен қара</w:t>
      </w:r>
      <w:r w:rsidR="003456EF">
        <w:rPr>
          <w:rFonts w:ascii="Times New Roman" w:hAnsi="Times New Roman" w:cs="Times New Roman"/>
          <w:color w:val="000000" w:themeColor="text1"/>
          <w:sz w:val="28"/>
          <w:lang w:val="kk-KZ"/>
        </w:rPr>
        <w:t>й поляризацияланады. Сымның кез-</w:t>
      </w:r>
      <w:r w:rsidR="0030406E">
        <w:rPr>
          <w:rFonts w:ascii="Times New Roman" w:hAnsi="Times New Roman" w:cs="Times New Roman"/>
          <w:color w:val="000000" w:themeColor="text1"/>
          <w:sz w:val="28"/>
          <w:lang w:val="kk-KZ"/>
        </w:rPr>
        <w:t xml:space="preserve">келген көлденең қимасы арқылы бөлшектердің таза тасымалдануы жоқ екенін </w:t>
      </w:r>
      <w:r w:rsidR="00730762">
        <w:rPr>
          <w:rFonts w:ascii="Times New Roman" w:hAnsi="Times New Roman" w:cs="Times New Roman"/>
          <w:color w:val="000000" w:themeColor="text1"/>
          <w:sz w:val="28"/>
          <w:lang w:val="kk-KZ"/>
        </w:rPr>
        <w:t xml:space="preserve">тек спиндік ток нәтижесінен көруге болады. </w:t>
      </w:r>
    </w:p>
    <w:p w:rsidR="007B1B88" w:rsidRDefault="007B1B88" w:rsidP="00AC7F3E">
      <w:pPr>
        <w:spacing w:after="0" w:line="240" w:lineRule="auto"/>
        <w:ind w:right="-284" w:firstLine="708"/>
        <w:jc w:val="both"/>
        <w:rPr>
          <w:rFonts w:ascii="Times New Roman" w:hAnsi="Times New Roman" w:cs="Times New Roman"/>
          <w:color w:val="000000" w:themeColor="text1"/>
          <w:sz w:val="28"/>
          <w:lang w:val="kk-KZ"/>
        </w:rPr>
      </w:pPr>
    </w:p>
    <w:p w:rsidR="002C361B" w:rsidRDefault="002C361B" w:rsidP="007B1B88">
      <w:pPr>
        <w:spacing w:after="0" w:line="240" w:lineRule="auto"/>
        <w:ind w:right="-284"/>
        <w:jc w:val="center"/>
        <w:rPr>
          <w:rFonts w:ascii="Times New Roman" w:hAnsi="Times New Roman" w:cs="Times New Roman"/>
          <w:color w:val="000000" w:themeColor="text1"/>
          <w:sz w:val="28"/>
          <w:lang w:val="en-US"/>
        </w:rPr>
      </w:pPr>
      <w:r>
        <w:rPr>
          <w:rFonts w:ascii="Times New Roman" w:hAnsi="Times New Roman" w:cs="Times New Roman"/>
          <w:noProof/>
          <w:color w:val="000000" w:themeColor="text1"/>
          <w:sz w:val="28"/>
          <w:lang w:eastAsia="ru-RU"/>
        </w:rPr>
        <w:drawing>
          <wp:inline distT="0" distB="0" distL="0" distR="0">
            <wp:extent cx="3939540" cy="240792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39540" cy="2407920"/>
                    </a:xfrm>
                    <a:prstGeom prst="rect">
                      <a:avLst/>
                    </a:prstGeom>
                    <a:noFill/>
                    <a:ln>
                      <a:noFill/>
                    </a:ln>
                  </pic:spPr>
                </pic:pic>
              </a:graphicData>
            </a:graphic>
          </wp:inline>
        </w:drawing>
      </w:r>
    </w:p>
    <w:p w:rsidR="007B1B88" w:rsidRPr="007A14BF" w:rsidRDefault="007B1B88" w:rsidP="007B1B88">
      <w:pPr>
        <w:spacing w:after="0" w:line="240" w:lineRule="auto"/>
        <w:ind w:right="-1"/>
        <w:jc w:val="center"/>
        <w:rPr>
          <w:rFonts w:ascii="Times New Roman" w:hAnsi="Times New Roman" w:cs="Times New Roman"/>
          <w:color w:val="000000" w:themeColor="text1"/>
          <w:sz w:val="16"/>
          <w:szCs w:val="16"/>
          <w:lang w:val="kk-KZ"/>
        </w:rPr>
      </w:pPr>
    </w:p>
    <w:p w:rsidR="00C23071" w:rsidRPr="00C23071" w:rsidRDefault="00C23071" w:rsidP="00C23071">
      <w:pPr>
        <w:spacing w:after="0" w:line="240" w:lineRule="auto"/>
        <w:ind w:right="-1"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а – </w:t>
      </w:r>
      <w:r w:rsidRPr="00C23071">
        <w:rPr>
          <w:rFonts w:ascii="Times New Roman" w:hAnsi="Times New Roman" w:cs="Times New Roman"/>
          <w:color w:val="000000" w:themeColor="text1"/>
          <w:sz w:val="24"/>
          <w:szCs w:val="24"/>
          <w:lang w:val="kk-KZ"/>
        </w:rPr>
        <w:t>жоғарғы бөлігі қарапайым заряд тогын көрсетеді (екі спиннің зарядтары қозғалады)</w:t>
      </w:r>
      <w:r>
        <w:rPr>
          <w:rFonts w:ascii="Times New Roman" w:hAnsi="Times New Roman" w:cs="Times New Roman"/>
          <w:color w:val="000000" w:themeColor="text1"/>
          <w:sz w:val="24"/>
          <w:szCs w:val="24"/>
          <w:lang w:val="kk-KZ"/>
        </w:rPr>
        <w:t>;</w:t>
      </w:r>
      <w:r w:rsidRPr="00C23071">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 xml:space="preserve">ә – </w:t>
      </w:r>
      <w:r w:rsidRPr="00C23071">
        <w:rPr>
          <w:rFonts w:ascii="Times New Roman" w:hAnsi="Times New Roman" w:cs="Times New Roman"/>
          <w:color w:val="000000" w:themeColor="text1"/>
          <w:sz w:val="24"/>
          <w:szCs w:val="24"/>
          <w:lang w:val="kk-KZ"/>
        </w:rPr>
        <w:t xml:space="preserve">ортаңғы бөлігі бір спин тогы және заряд тогы (бір спин заряды қозғалады), ал </w:t>
      </w:r>
      <w:r>
        <w:rPr>
          <w:rFonts w:ascii="Times New Roman" w:hAnsi="Times New Roman" w:cs="Times New Roman"/>
          <w:color w:val="000000" w:themeColor="text1"/>
          <w:sz w:val="24"/>
          <w:szCs w:val="24"/>
          <w:lang w:val="kk-KZ"/>
        </w:rPr>
        <w:t xml:space="preserve">б – </w:t>
      </w:r>
      <w:r w:rsidRPr="00C23071">
        <w:rPr>
          <w:rFonts w:ascii="Times New Roman" w:hAnsi="Times New Roman" w:cs="Times New Roman"/>
          <w:color w:val="000000" w:themeColor="text1"/>
          <w:sz w:val="24"/>
          <w:szCs w:val="24"/>
          <w:lang w:val="kk-KZ"/>
        </w:rPr>
        <w:t>төменгі бөлігі таза спин тогы (</w:t>
      </w:r>
      <w:r>
        <w:rPr>
          <w:rFonts w:ascii="Times New Roman" w:hAnsi="Times New Roman" w:cs="Times New Roman"/>
          <w:color w:val="000000" w:themeColor="text1"/>
          <w:sz w:val="24"/>
          <w:szCs w:val="24"/>
          <w:lang w:val="kk-KZ"/>
        </w:rPr>
        <w:t>заряд жоқ, тек спин қозғалады)</w:t>
      </w:r>
    </w:p>
    <w:p w:rsidR="00C23071" w:rsidRPr="00C23071" w:rsidRDefault="00C23071" w:rsidP="00C23071">
      <w:pPr>
        <w:spacing w:after="0" w:line="240" w:lineRule="auto"/>
        <w:ind w:right="-1" w:firstLine="709"/>
        <w:jc w:val="both"/>
        <w:rPr>
          <w:rFonts w:ascii="Times New Roman" w:hAnsi="Times New Roman" w:cs="Times New Roman"/>
          <w:color w:val="000000" w:themeColor="text1"/>
          <w:sz w:val="16"/>
          <w:szCs w:val="16"/>
          <w:lang w:val="kk-KZ"/>
        </w:rPr>
      </w:pPr>
    </w:p>
    <w:p w:rsidR="002C361B" w:rsidRDefault="006E411B" w:rsidP="007B1B88">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1.10</w:t>
      </w:r>
      <w:r w:rsidR="002C361B">
        <w:rPr>
          <w:rFonts w:ascii="Times New Roman" w:hAnsi="Times New Roman" w:cs="Times New Roman"/>
          <w:color w:val="000000" w:themeColor="text1"/>
          <w:sz w:val="28"/>
          <w:lang w:val="kk-KZ"/>
        </w:rPr>
        <w:t xml:space="preserve"> </w:t>
      </w:r>
      <w:r w:rsidR="00C23071">
        <w:rPr>
          <w:rFonts w:ascii="Times New Roman" w:hAnsi="Times New Roman" w:cs="Times New Roman"/>
          <w:color w:val="000000" w:themeColor="text1"/>
          <w:sz w:val="28"/>
          <w:lang w:val="kk-KZ"/>
        </w:rPr>
        <w:t>– Сым арқылы өтетін ток</w:t>
      </w:r>
    </w:p>
    <w:p w:rsidR="00435D2F" w:rsidRDefault="00435D2F" w:rsidP="00AC7F3E">
      <w:pPr>
        <w:spacing w:after="0" w:line="240" w:lineRule="auto"/>
        <w:ind w:right="-284" w:firstLine="708"/>
        <w:jc w:val="both"/>
        <w:rPr>
          <w:rFonts w:ascii="Times New Roman" w:hAnsi="Times New Roman" w:cs="Times New Roman"/>
          <w:color w:val="000000" w:themeColor="text1"/>
          <w:sz w:val="28"/>
          <w:lang w:val="kk-KZ"/>
        </w:rPr>
      </w:pPr>
    </w:p>
    <w:p w:rsidR="00867B42" w:rsidRDefault="006E411B" w:rsidP="007B1B88">
      <w:pPr>
        <w:spacing w:after="0" w:line="240" w:lineRule="auto"/>
        <w:ind w:right="-1" w:firstLine="708"/>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Спин тогы (1.10</w:t>
      </w:r>
      <w:r w:rsidR="002C361B">
        <w:rPr>
          <w:rFonts w:ascii="Times New Roman" w:hAnsi="Times New Roman" w:cs="Times New Roman"/>
          <w:color w:val="000000" w:themeColor="text1"/>
          <w:sz w:val="28"/>
          <w:lang w:val="kk-KZ"/>
        </w:rPr>
        <w:t>б</w:t>
      </w:r>
      <w:r w:rsidR="00E43CDB">
        <w:rPr>
          <w:rFonts w:ascii="Times New Roman" w:hAnsi="Times New Roman" w:cs="Times New Roman"/>
          <w:color w:val="000000" w:themeColor="text1"/>
          <w:sz w:val="28"/>
          <w:lang w:val="kk-KZ"/>
        </w:rPr>
        <w:t>-сурет</w:t>
      </w:r>
      <w:r w:rsidR="002C361B">
        <w:rPr>
          <w:rFonts w:ascii="Times New Roman" w:hAnsi="Times New Roman" w:cs="Times New Roman"/>
          <w:color w:val="000000" w:themeColor="text1"/>
          <w:sz w:val="28"/>
          <w:lang w:val="kk-KZ"/>
        </w:rPr>
        <w:t xml:space="preserve">) </w:t>
      </w:r>
      <w:r w:rsidR="003232D2">
        <w:rPr>
          <w:rFonts w:ascii="Times New Roman" w:hAnsi="Times New Roman" w:cs="Times New Roman"/>
          <w:color w:val="000000" w:themeColor="text1"/>
          <w:sz w:val="28"/>
          <w:lang w:val="kk-KZ"/>
        </w:rPr>
        <w:t>заряд тогынан (1.1</w:t>
      </w:r>
      <w:r>
        <w:rPr>
          <w:rFonts w:ascii="Times New Roman" w:hAnsi="Times New Roman" w:cs="Times New Roman"/>
          <w:color w:val="000000" w:themeColor="text1"/>
          <w:sz w:val="28"/>
          <w:lang w:val="kk-KZ"/>
        </w:rPr>
        <w:t>0</w:t>
      </w:r>
      <w:r w:rsidR="00C10DCA">
        <w:rPr>
          <w:rFonts w:ascii="Times New Roman" w:hAnsi="Times New Roman" w:cs="Times New Roman"/>
          <w:color w:val="000000" w:themeColor="text1"/>
          <w:sz w:val="28"/>
          <w:lang w:val="kk-KZ"/>
        </w:rPr>
        <w:t>а</w:t>
      </w:r>
      <w:r w:rsidR="00E43CDB">
        <w:rPr>
          <w:rFonts w:ascii="Times New Roman" w:hAnsi="Times New Roman" w:cs="Times New Roman"/>
          <w:color w:val="000000" w:themeColor="text1"/>
          <w:sz w:val="28"/>
          <w:lang w:val="kk-KZ"/>
        </w:rPr>
        <w:t>-сурет</w:t>
      </w:r>
      <w:r w:rsidR="00C10DCA">
        <w:rPr>
          <w:rFonts w:ascii="Times New Roman" w:hAnsi="Times New Roman" w:cs="Times New Roman"/>
          <w:color w:val="000000" w:themeColor="text1"/>
          <w:sz w:val="28"/>
          <w:lang w:val="kk-KZ"/>
        </w:rPr>
        <w:t xml:space="preserve">) кейбір маңызды тәсілдермен ерекшеленеді. Спиндік ток үшін Омдық меншікті кедергі тежеледі, өйткені электрондар жоқ, сондықтан заряд қозғалмайды. </w:t>
      </w:r>
      <w:r w:rsidR="00543B4F">
        <w:rPr>
          <w:rFonts w:ascii="Times New Roman" w:hAnsi="Times New Roman" w:cs="Times New Roman"/>
          <w:color w:val="000000" w:themeColor="text1"/>
          <w:sz w:val="28"/>
          <w:lang w:val="kk-KZ"/>
        </w:rPr>
        <w:t>Сонымен қатар, спин тогы уақыт өзгерген кез</w:t>
      </w:r>
      <w:r w:rsidR="00C10DCA">
        <w:rPr>
          <w:rFonts w:ascii="Times New Roman" w:hAnsi="Times New Roman" w:cs="Times New Roman"/>
          <w:color w:val="000000" w:themeColor="text1"/>
          <w:sz w:val="28"/>
          <w:lang w:val="kk-KZ"/>
        </w:rPr>
        <w:t>де өзгермейді: егер сағат кері жүрсе, спин тогы бұры</w:t>
      </w:r>
      <w:r w:rsidR="00543B4F">
        <w:rPr>
          <w:rFonts w:ascii="Times New Roman" w:hAnsi="Times New Roman" w:cs="Times New Roman"/>
          <w:color w:val="000000" w:themeColor="text1"/>
          <w:sz w:val="28"/>
          <w:lang w:val="kk-KZ"/>
        </w:rPr>
        <w:t>нғысынша сол бағытта ағады</w:t>
      </w:r>
      <w:r w:rsidR="00C10DCA">
        <w:rPr>
          <w:rFonts w:ascii="Times New Roman" w:hAnsi="Times New Roman" w:cs="Times New Roman"/>
          <w:color w:val="000000" w:themeColor="text1"/>
          <w:sz w:val="28"/>
          <w:lang w:val="kk-KZ"/>
        </w:rPr>
        <w:t>. Сонымен қатар, спин тогы векторлық шама болып табылатын спин ағынымен байланысты. Бұл кванттық ақпаратты поляризацияланған жарық күйлерін пайдаланатын</w:t>
      </w:r>
      <w:r w:rsidR="00543B4F">
        <w:rPr>
          <w:rFonts w:ascii="Times New Roman" w:hAnsi="Times New Roman" w:cs="Times New Roman"/>
          <w:color w:val="000000" w:themeColor="text1"/>
          <w:sz w:val="28"/>
          <w:lang w:val="kk-KZ"/>
        </w:rPr>
        <w:t xml:space="preserve"> кванттық оптикадағы</w:t>
      </w:r>
      <w:r w:rsidR="00810C90">
        <w:rPr>
          <w:rFonts w:ascii="Times New Roman" w:hAnsi="Times New Roman" w:cs="Times New Roman"/>
          <w:color w:val="000000" w:themeColor="text1"/>
          <w:sz w:val="28"/>
          <w:lang w:val="kk-KZ"/>
        </w:rPr>
        <w:t xml:space="preserve"> жартылай өткізгіш құрылымдар арқылы жіберуге мүмкіндік береді. Электронның зарядын ғана емес, сон</w:t>
      </w:r>
      <w:r w:rsidR="00543B4F">
        <w:rPr>
          <w:rFonts w:ascii="Times New Roman" w:hAnsi="Times New Roman" w:cs="Times New Roman"/>
          <w:color w:val="000000" w:themeColor="text1"/>
          <w:sz w:val="28"/>
          <w:lang w:val="kk-KZ"/>
        </w:rPr>
        <w:t>ымен қатар тасымалдау қасиеті р</w:t>
      </w:r>
      <w:r w:rsidR="00810C90">
        <w:rPr>
          <w:rFonts w:ascii="Times New Roman" w:hAnsi="Times New Roman" w:cs="Times New Roman"/>
          <w:color w:val="000000" w:themeColor="text1"/>
          <w:sz w:val="28"/>
          <w:lang w:val="kk-KZ"/>
        </w:rPr>
        <w:t xml:space="preserve">етінде спинді пайдаланатын ток толығымен спиндік поляризацияланған материалдардың жаңа түрлерін қажет етеді. 1983 жылы </w:t>
      </w:r>
      <w:r w:rsidR="00810C90" w:rsidRPr="00810C90">
        <w:rPr>
          <w:rFonts w:ascii="Times New Roman" w:hAnsi="Times New Roman" w:cs="Times New Roman"/>
          <w:color w:val="000000" w:themeColor="text1"/>
          <w:sz w:val="28"/>
          <w:lang w:val="kk-KZ"/>
        </w:rPr>
        <w:t xml:space="preserve">Groot </w:t>
      </w:r>
      <w:r w:rsidR="00810C90">
        <w:rPr>
          <w:rFonts w:ascii="Times New Roman" w:hAnsi="Times New Roman" w:cs="Times New Roman"/>
          <w:color w:val="000000" w:themeColor="text1"/>
          <w:sz w:val="28"/>
          <w:lang w:val="kk-KZ"/>
        </w:rPr>
        <w:t xml:space="preserve">поляризацияланған қоспаны жартылай металл ферромагнетик ретінде анықтады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&lt;EndNote&gt;&lt;Cite&gt;&lt;Author&gt;De Groot&lt;/Author&gt;&lt;Year&gt;1983&lt;/Year&gt;&lt;RecNum&gt;75&lt;/RecNum&gt;&lt;DisplayText&gt;[46]&lt;/DisplayText&gt;&lt;record&gt;&lt;rec-number&gt;75&lt;/rec-number&gt;&lt;foreign-keys&gt;&lt;key app="EN" db-id="r5fsa95xwax225etxxg5tw0cet90edrevr2x" timestamp="1677236585"&gt;75&lt;/key&gt;&lt;/foreign-keys&gt;&lt;ref-type name="Journal Article"&gt;17&lt;/ref-type&gt;&lt;contributors&gt;&lt;authors&gt;&lt;author&gt;De Groot, RA&lt;/author&gt;&lt;author&gt;Mueller, FM&lt;/author&gt;&lt;author&gt;van Engen, PG v&lt;/author&gt;&lt;author&gt;Buschow, KHJ&lt;/author&gt;&lt;/authors&gt;&lt;/contributors&gt;&lt;titles&gt;&lt;title&gt;New class of materials: half-metallic ferromagnets&lt;/title&gt;&lt;secondary-title&gt;Physical review letters&lt;/secondary-title&gt;&lt;/titles&gt;&lt;periodical&gt;&lt;full-title&gt;Physical review letters&lt;/full-title&gt;&lt;/periodical&gt;&lt;pages&gt;2024&lt;/pages&gt;&lt;volume&gt;50&lt;/volume&gt;&lt;number&gt;25&lt;/number&gt;&lt;dates&gt;&lt;year&gt;1983&lt;/year&gt;&lt;/dates&gt;&lt;urls&gt;&lt;/urls&gt;&lt;/record&gt;&lt;/Cite&gt;&lt;/EndNote&gt;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w:t>
      </w:r>
      <w:r w:rsidR="00F47462" w:rsidRPr="006146C4">
        <w:rPr>
          <w:rFonts w:ascii="Times New Roman" w:hAnsi="Times New Roman" w:cs="Times New Roman"/>
          <w:noProof/>
          <w:color w:val="000000" w:themeColor="text1"/>
          <w:sz w:val="28"/>
          <w:lang w:val="kk-KZ"/>
        </w:rPr>
        <w:t>46</w:t>
      </w:r>
      <w:r w:rsidR="00E43CDB" w:rsidRPr="006146C4">
        <w:rPr>
          <w:rFonts w:ascii="Times New Roman" w:hAnsi="Times New Roman" w:cs="Times New Roman"/>
          <w:noProof/>
          <w:color w:val="000000" w:themeColor="text1"/>
          <w:sz w:val="28"/>
          <w:lang w:val="kk-KZ"/>
        </w:rPr>
        <w:t>, р.</w:t>
      </w:r>
      <w:r w:rsidR="007A14BF">
        <w:rPr>
          <w:rFonts w:ascii="Times New Roman" w:hAnsi="Times New Roman" w:cs="Times New Roman"/>
          <w:noProof/>
          <w:color w:val="000000" w:themeColor="text1"/>
          <w:sz w:val="28"/>
          <w:lang w:val="kk-KZ"/>
        </w:rPr>
        <w:t xml:space="preserve"> </w:t>
      </w:r>
      <w:r w:rsidR="006146C4" w:rsidRPr="006146C4">
        <w:rPr>
          <w:rFonts w:ascii="Times New Roman" w:hAnsi="Times New Roman" w:cs="Times New Roman"/>
          <w:noProof/>
          <w:color w:val="000000" w:themeColor="text1"/>
          <w:sz w:val="28"/>
          <w:lang w:val="kk-KZ"/>
        </w:rPr>
        <w:t>2024</w:t>
      </w:r>
      <w:r w:rsidR="00F47462">
        <w:rPr>
          <w:rFonts w:ascii="Times New Roman" w:hAnsi="Times New Roman" w:cs="Times New Roman"/>
          <w:noProof/>
          <w:color w:val="000000" w:themeColor="text1"/>
          <w:sz w:val="28"/>
          <w:lang w:val="kk-KZ"/>
        </w:rPr>
        <w:t>]</w:t>
      </w:r>
      <w:r w:rsidR="002C40DB">
        <w:rPr>
          <w:rFonts w:ascii="Times New Roman" w:hAnsi="Times New Roman" w:cs="Times New Roman"/>
          <w:color w:val="000000" w:themeColor="text1"/>
          <w:sz w:val="28"/>
          <w:lang w:val="kk-KZ"/>
        </w:rPr>
        <w:fldChar w:fldCharType="end"/>
      </w:r>
      <w:r w:rsidR="00810C90">
        <w:rPr>
          <w:rFonts w:ascii="Times New Roman" w:hAnsi="Times New Roman" w:cs="Times New Roman"/>
          <w:color w:val="000000" w:themeColor="text1"/>
          <w:sz w:val="28"/>
          <w:lang w:val="kk-KZ"/>
        </w:rPr>
        <w:t xml:space="preserve">. Жартылай металл ферромагнетиктер бір бағытта (мысалы, төмен) спин тығыздығы үшін </w:t>
      </w:r>
      <w:r w:rsidR="00867B42" w:rsidRPr="00867B42">
        <w:rPr>
          <w:rFonts w:ascii="Times New Roman" w:hAnsi="Times New Roman" w:cs="Times New Roman"/>
          <w:i/>
          <w:color w:val="000000" w:themeColor="text1"/>
          <w:sz w:val="28"/>
          <w:lang w:val="kk-KZ"/>
        </w:rPr>
        <w:t>Е</w:t>
      </w:r>
      <w:r w:rsidR="00867B42">
        <w:rPr>
          <w:rFonts w:ascii="Times New Roman" w:hAnsi="Times New Roman" w:cs="Times New Roman"/>
          <w:color w:val="000000" w:themeColor="text1"/>
          <w:sz w:val="28"/>
          <w:vertAlign w:val="subscript"/>
          <w:lang w:val="kk-KZ"/>
        </w:rPr>
        <w:t>Ф</w:t>
      </w:r>
      <w:r w:rsidR="00867B42">
        <w:rPr>
          <w:rFonts w:ascii="Times New Roman" w:hAnsi="Times New Roman" w:cs="Times New Roman"/>
          <w:color w:val="000000" w:themeColor="text1"/>
          <w:sz w:val="28"/>
          <w:lang w:val="kk-KZ"/>
        </w:rPr>
        <w:t xml:space="preserve">-де саңылау болады деп күтілуде, ал қарама-қарсы </w:t>
      </w:r>
      <w:r w:rsidR="00867B42">
        <w:rPr>
          <w:rFonts w:ascii="Times New Roman" w:hAnsi="Times New Roman" w:cs="Times New Roman"/>
          <w:color w:val="000000" w:themeColor="text1"/>
          <w:sz w:val="28"/>
          <w:lang w:val="kk-KZ"/>
        </w:rPr>
        <w:lastRenderedPageBreak/>
        <w:t>спин тығы</w:t>
      </w:r>
      <w:r w:rsidR="003232D2">
        <w:rPr>
          <w:rFonts w:ascii="Times New Roman" w:hAnsi="Times New Roman" w:cs="Times New Roman"/>
          <w:color w:val="000000" w:themeColor="text1"/>
          <w:sz w:val="28"/>
          <w:lang w:val="kk-KZ"/>
        </w:rPr>
        <w:t>з</w:t>
      </w:r>
      <w:r>
        <w:rPr>
          <w:rFonts w:ascii="Times New Roman" w:hAnsi="Times New Roman" w:cs="Times New Roman"/>
          <w:color w:val="000000" w:themeColor="text1"/>
          <w:sz w:val="28"/>
          <w:lang w:val="kk-KZ"/>
        </w:rPr>
        <w:t>дығы металл болып табылады (1.11</w:t>
      </w:r>
      <w:r w:rsidR="003232D2">
        <w:rPr>
          <w:rFonts w:ascii="Times New Roman" w:hAnsi="Times New Roman" w:cs="Times New Roman"/>
          <w:color w:val="000000" w:themeColor="text1"/>
          <w:sz w:val="28"/>
          <w:lang w:val="kk-KZ"/>
        </w:rPr>
        <w:t>-</w:t>
      </w:r>
      <w:r w:rsidR="00867B42">
        <w:rPr>
          <w:rFonts w:ascii="Times New Roman" w:hAnsi="Times New Roman" w:cs="Times New Roman"/>
          <w:color w:val="000000" w:themeColor="text1"/>
          <w:sz w:val="28"/>
          <w:lang w:val="kk-KZ"/>
        </w:rPr>
        <w:t xml:space="preserve">сурет). Бұл толығымен поляризацияланған токқа мүмкіндік береді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&lt;EndNote&gt;&lt;Cite&gt;&lt;Author&gt;De Groot&lt;/Author&gt;&lt;Year&gt;1983&lt;/Year&gt;&lt;RecNum&gt;75&lt;/RecNum&gt;&lt;DisplayText&gt;[46]&lt;/DisplayText&gt;&lt;record&gt;&lt;rec-number&gt;75&lt;/rec-number&gt;&lt;foreign-keys&gt;&lt;key app="EN" db-id="r5fsa95xwax225etxxg5tw0cet90edrevr2x" timestamp="1677236585"&gt;75&lt;/key&gt;&lt;/foreign-keys&gt;&lt;ref-type name="Journal Article"&gt;17&lt;/ref-type&gt;&lt;contributors&gt;&lt;authors&gt;&lt;author&gt;De Groot, RA&lt;/author&gt;&lt;author&gt;Mueller, FM&lt;/author&gt;&lt;author&gt;van Engen, PG v&lt;/author&gt;&lt;author&gt;Buschow, KHJ&lt;/author&gt;&lt;/authors&gt;&lt;/contributors&gt;&lt;titles&gt;&lt;title&gt;New class of materials: half-metallic ferromagnets&lt;/title&gt;&lt;secondary-title&gt;Physical review letters&lt;/secondary-title&gt;&lt;/titles&gt;&lt;periodical&gt;&lt;full-title&gt;Physical review letters&lt;/full-title&gt;&lt;/periodical&gt;&lt;pages&gt;2024&lt;/pages&gt;&lt;volume&gt;50&lt;/volume&gt;&lt;number&gt;25&lt;/number&gt;&lt;dates&gt;&lt;year&gt;1983&lt;/year&gt;&lt;/dates&gt;&lt;urls&gt;&lt;/urls&gt;&lt;/record&gt;&lt;/Cite&gt;&lt;/EndNote&gt;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w:t>
      </w:r>
      <w:r w:rsidR="00F47462" w:rsidRPr="006146C4">
        <w:rPr>
          <w:rFonts w:ascii="Times New Roman" w:hAnsi="Times New Roman" w:cs="Times New Roman"/>
          <w:noProof/>
          <w:color w:val="000000" w:themeColor="text1"/>
          <w:sz w:val="28"/>
          <w:lang w:val="kk-KZ"/>
        </w:rPr>
        <w:t>46</w:t>
      </w:r>
      <w:r w:rsidR="00E43CDB" w:rsidRPr="006146C4">
        <w:rPr>
          <w:rFonts w:ascii="Times New Roman" w:hAnsi="Times New Roman" w:cs="Times New Roman"/>
          <w:noProof/>
          <w:color w:val="000000" w:themeColor="text1"/>
          <w:sz w:val="28"/>
          <w:lang w:val="kk-KZ"/>
        </w:rPr>
        <w:t>, р.</w:t>
      </w:r>
      <w:r w:rsidR="007A14BF">
        <w:rPr>
          <w:rFonts w:ascii="Times New Roman" w:hAnsi="Times New Roman" w:cs="Times New Roman"/>
          <w:noProof/>
          <w:color w:val="000000" w:themeColor="text1"/>
          <w:sz w:val="28"/>
          <w:lang w:val="kk-KZ"/>
        </w:rPr>
        <w:t xml:space="preserve"> </w:t>
      </w:r>
      <w:r w:rsidR="006146C4">
        <w:rPr>
          <w:rFonts w:ascii="Times New Roman" w:hAnsi="Times New Roman" w:cs="Times New Roman"/>
          <w:noProof/>
          <w:color w:val="000000" w:themeColor="text1"/>
          <w:sz w:val="28"/>
          <w:lang w:val="en-US"/>
        </w:rPr>
        <w:t>2025</w:t>
      </w:r>
      <w:r w:rsidR="00F47462">
        <w:rPr>
          <w:rFonts w:ascii="Times New Roman" w:hAnsi="Times New Roman" w:cs="Times New Roman"/>
          <w:noProof/>
          <w:color w:val="000000" w:themeColor="text1"/>
          <w:sz w:val="28"/>
          <w:lang w:val="kk-KZ"/>
        </w:rPr>
        <w:t>]</w:t>
      </w:r>
      <w:r w:rsidR="002C40DB">
        <w:rPr>
          <w:rFonts w:ascii="Times New Roman" w:hAnsi="Times New Roman" w:cs="Times New Roman"/>
          <w:color w:val="000000" w:themeColor="text1"/>
          <w:sz w:val="28"/>
          <w:lang w:val="kk-KZ"/>
        </w:rPr>
        <w:fldChar w:fldCharType="end"/>
      </w:r>
      <w:r w:rsidR="00490DCB">
        <w:rPr>
          <w:rFonts w:ascii="Times New Roman" w:hAnsi="Times New Roman" w:cs="Times New Roman"/>
          <w:color w:val="000000" w:themeColor="text1"/>
          <w:sz w:val="28"/>
          <w:lang w:val="kk-KZ"/>
        </w:rPr>
        <w:t xml:space="preserve">. </w:t>
      </w:r>
    </w:p>
    <w:p w:rsidR="00435D2F" w:rsidRDefault="00435D2F" w:rsidP="00AC7F3E">
      <w:pPr>
        <w:spacing w:after="0" w:line="240" w:lineRule="auto"/>
        <w:ind w:right="-284"/>
        <w:jc w:val="both"/>
        <w:rPr>
          <w:rFonts w:ascii="Times New Roman" w:hAnsi="Times New Roman" w:cs="Times New Roman"/>
          <w:color w:val="000000" w:themeColor="text1"/>
          <w:sz w:val="28"/>
          <w:lang w:val="kk-KZ"/>
        </w:rPr>
      </w:pPr>
    </w:p>
    <w:p w:rsidR="002C361B" w:rsidRDefault="00C84E91" w:rsidP="007B1B88">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noProof/>
          <w:color w:val="000000" w:themeColor="text1"/>
          <w:sz w:val="28"/>
          <w:lang w:eastAsia="ru-RU"/>
        </w:rPr>
        <w:drawing>
          <wp:inline distT="0" distB="0" distL="0" distR="0">
            <wp:extent cx="2133600" cy="2819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33600" cy="2819400"/>
                    </a:xfrm>
                    <a:prstGeom prst="rect">
                      <a:avLst/>
                    </a:prstGeom>
                    <a:noFill/>
                    <a:ln>
                      <a:noFill/>
                    </a:ln>
                  </pic:spPr>
                </pic:pic>
              </a:graphicData>
            </a:graphic>
          </wp:inline>
        </w:drawing>
      </w:r>
    </w:p>
    <w:p w:rsidR="007B1B88" w:rsidRPr="007B1B88" w:rsidRDefault="007B1B88" w:rsidP="007B1B88">
      <w:pPr>
        <w:spacing w:after="0" w:line="240" w:lineRule="auto"/>
        <w:ind w:right="-1"/>
        <w:jc w:val="center"/>
        <w:rPr>
          <w:rFonts w:ascii="Times New Roman" w:hAnsi="Times New Roman" w:cs="Times New Roman"/>
          <w:color w:val="000000" w:themeColor="text1"/>
          <w:sz w:val="16"/>
          <w:szCs w:val="16"/>
          <w:lang w:val="kk-KZ"/>
        </w:rPr>
      </w:pPr>
    </w:p>
    <w:p w:rsidR="00C23071" w:rsidRDefault="006E411B" w:rsidP="007B1B88">
      <w:pPr>
        <w:spacing w:after="0" w:line="240" w:lineRule="auto"/>
        <w:ind w:right="-1"/>
        <w:jc w:val="center"/>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Сурет 1.11</w:t>
      </w:r>
      <w:r w:rsidR="00C84E91">
        <w:rPr>
          <w:rFonts w:ascii="Times New Roman" w:hAnsi="Times New Roman" w:cs="Times New Roman"/>
          <w:color w:val="000000" w:themeColor="text1"/>
          <w:sz w:val="28"/>
          <w:lang w:val="kk-KZ"/>
        </w:rPr>
        <w:t xml:space="preserve"> </w:t>
      </w:r>
      <w:r w:rsidR="007B1B88">
        <w:rPr>
          <w:rFonts w:ascii="Times New Roman" w:hAnsi="Times New Roman" w:cs="Times New Roman"/>
          <w:color w:val="000000" w:themeColor="text1"/>
          <w:sz w:val="28"/>
          <w:lang w:val="kk-KZ"/>
        </w:rPr>
        <w:t xml:space="preserve">– </w:t>
      </w:r>
      <w:r w:rsidR="00C84E91">
        <w:rPr>
          <w:rFonts w:ascii="Times New Roman" w:hAnsi="Times New Roman" w:cs="Times New Roman"/>
          <w:color w:val="000000" w:themeColor="text1"/>
          <w:sz w:val="28"/>
          <w:lang w:val="kk-KZ"/>
        </w:rPr>
        <w:t>Жартылай металл ферромагниттік күйлердің схемалық тығыздығы</w:t>
      </w:r>
    </w:p>
    <w:p w:rsidR="00C23071" w:rsidRPr="00C23071" w:rsidRDefault="00C23071" w:rsidP="007B1B88">
      <w:pPr>
        <w:spacing w:after="0" w:line="240" w:lineRule="auto"/>
        <w:ind w:right="-1"/>
        <w:jc w:val="center"/>
        <w:rPr>
          <w:rFonts w:ascii="Times New Roman" w:hAnsi="Times New Roman" w:cs="Times New Roman"/>
          <w:color w:val="000000" w:themeColor="text1"/>
          <w:sz w:val="16"/>
          <w:szCs w:val="16"/>
          <w:lang w:val="kk-KZ"/>
        </w:rPr>
      </w:pPr>
    </w:p>
    <w:p w:rsidR="00C84E91" w:rsidRPr="00C23071" w:rsidRDefault="00C23071" w:rsidP="00C23071">
      <w:pPr>
        <w:spacing w:after="0" w:line="240" w:lineRule="auto"/>
        <w:ind w:right="-1" w:firstLine="709"/>
        <w:jc w:val="both"/>
        <w:rPr>
          <w:rFonts w:ascii="Times New Roman" w:hAnsi="Times New Roman" w:cs="Times New Roman"/>
          <w:color w:val="000000" w:themeColor="text1"/>
          <w:sz w:val="24"/>
          <w:szCs w:val="24"/>
          <w:lang w:val="kk-KZ"/>
        </w:rPr>
      </w:pPr>
      <w:r w:rsidRPr="00C23071">
        <w:rPr>
          <w:rFonts w:ascii="Times New Roman" w:hAnsi="Times New Roman" w:cs="Times New Roman"/>
          <w:color w:val="000000" w:themeColor="text1"/>
          <w:sz w:val="24"/>
          <w:szCs w:val="24"/>
          <w:lang w:val="kk-KZ"/>
        </w:rPr>
        <w:t>Ескерту –</w:t>
      </w:r>
      <w:r w:rsidR="00C84E91" w:rsidRPr="00C23071">
        <w:rPr>
          <w:rFonts w:ascii="Times New Roman" w:hAnsi="Times New Roman" w:cs="Times New Roman"/>
          <w:color w:val="000000" w:themeColor="text1"/>
          <w:sz w:val="24"/>
          <w:szCs w:val="24"/>
          <w:lang w:val="kk-KZ"/>
        </w:rPr>
        <w:t xml:space="preserve"> Бұл жағдайда саңылау сп</w:t>
      </w:r>
      <w:r w:rsidR="007B1B88" w:rsidRPr="00C23071">
        <w:rPr>
          <w:rFonts w:ascii="Times New Roman" w:hAnsi="Times New Roman" w:cs="Times New Roman"/>
          <w:color w:val="000000" w:themeColor="text1"/>
          <w:sz w:val="24"/>
          <w:szCs w:val="24"/>
          <w:lang w:val="kk-KZ"/>
        </w:rPr>
        <w:t>ині әлсіз күйлерде пайда болады</w:t>
      </w:r>
    </w:p>
    <w:p w:rsidR="00435D2F" w:rsidRPr="00C23071" w:rsidRDefault="00435D2F" w:rsidP="00C23071">
      <w:pPr>
        <w:spacing w:after="0" w:line="240" w:lineRule="auto"/>
        <w:ind w:firstLine="709"/>
        <w:jc w:val="both"/>
        <w:rPr>
          <w:rFonts w:ascii="Times New Roman" w:hAnsi="Times New Roman" w:cs="Times New Roman"/>
          <w:color w:val="000000" w:themeColor="text1"/>
          <w:sz w:val="28"/>
          <w:szCs w:val="28"/>
          <w:lang w:val="kk-KZ"/>
        </w:rPr>
      </w:pPr>
    </w:p>
    <w:p w:rsidR="00B46E25" w:rsidRDefault="00F153FA" w:rsidP="00C23071">
      <w:pPr>
        <w:spacing w:after="0" w:line="240" w:lineRule="auto"/>
        <w:ind w:firstLine="709"/>
        <w:jc w:val="both"/>
        <w:rPr>
          <w:rFonts w:ascii="Times New Roman" w:hAnsi="Times New Roman" w:cs="Times New Roman"/>
          <w:color w:val="000000" w:themeColor="text1"/>
          <w:sz w:val="28"/>
          <w:lang w:val="kk-KZ"/>
        </w:rPr>
      </w:pPr>
      <w:r w:rsidRPr="00F153FA">
        <w:rPr>
          <w:rFonts w:ascii="Times New Roman" w:hAnsi="Times New Roman" w:cs="Times New Roman"/>
          <w:color w:val="000000" w:themeColor="text1"/>
          <w:sz w:val="28"/>
          <w:lang w:val="kk-KZ"/>
        </w:rPr>
        <w:t xml:space="preserve">Спинтрониканың тағы бір ықтимал қолданылуы спиндік поляризацияланған токты жартылай өткізгіш жүйеге енгізуге негізделген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&lt;EndNote&gt;&lt;Cite&gt;&lt;Author&gt;Kikkawa&lt;/Author&gt;&lt;Year&gt;1997&lt;/Year&gt;&lt;RecNum&gt;118&lt;/RecNum&gt;&lt;DisplayText&gt;[67]&lt;/DisplayText&gt;&lt;record&gt;&lt;rec-number&gt;118&lt;/rec-number&gt;&lt;foreign-keys&gt;&lt;key app="EN" db-id="r5fsa95xwax225etxxg5tw0cet90edrevr2x" timestamp="1677431935"&gt;118&lt;/key&gt;&lt;/foreign-keys&gt;&lt;ref-type name="Journal Article"&gt;17&lt;/ref-type&gt;&lt;contributors&gt;&lt;authors&gt;&lt;author&gt;Kikkawa, JM&lt;/author&gt;&lt;author&gt;Smorchkova, IP&lt;/author&gt;&lt;author&gt;Samarth, N&lt;/author&gt;&lt;author&gt;Awschalom, DD&lt;/author&gt;&lt;/authors&gt;&lt;/contributors&gt;&lt;titles&gt;&lt;title&gt;Room-temperature spin memory in two-dimensional electron gases&lt;/title&gt;&lt;secondary-title&gt;Science&lt;/secondary-title&gt;&lt;/titles&gt;&lt;periodical&gt;&lt;full-title&gt;science&lt;/full-title&gt;&lt;/periodical&gt;&lt;pages&gt;1284-1287&lt;/pages&gt;&lt;volume&gt;277&lt;/volume&gt;&lt;number&gt;5330&lt;/number&gt;&lt;dates&gt;&lt;year&gt;1997&lt;/year&gt;&lt;/dates&gt;&lt;isbn&gt;1095-9203&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[67]</w:t>
      </w:r>
      <w:r w:rsidR="002C40DB">
        <w:rPr>
          <w:rFonts w:ascii="Times New Roman" w:hAnsi="Times New Roman" w:cs="Times New Roman"/>
          <w:color w:val="000000" w:themeColor="text1"/>
          <w:sz w:val="28"/>
          <w:lang w:val="kk-KZ"/>
        </w:rPr>
        <w:fldChar w:fldCharType="end"/>
      </w:r>
      <w:r w:rsidRPr="00F153FA">
        <w:rPr>
          <w:rFonts w:ascii="Times New Roman" w:hAnsi="Times New Roman" w:cs="Times New Roman"/>
          <w:color w:val="000000" w:themeColor="text1"/>
          <w:sz w:val="28"/>
          <w:lang w:val="kk-KZ"/>
        </w:rPr>
        <w:t xml:space="preserve">. Электрондар ферромагнетиктен магниттік емес материалға енгізілгенде, олар спиндік поляризациясын белгілі бір қашықтықта сақтай </w:t>
      </w:r>
      <w:r w:rsidR="0045758A">
        <w:rPr>
          <w:rFonts w:ascii="Times New Roman" w:hAnsi="Times New Roman" w:cs="Times New Roman"/>
          <w:color w:val="000000" w:themeColor="text1"/>
          <w:sz w:val="28"/>
          <w:lang w:val="kk-KZ"/>
        </w:rPr>
        <w:t>алады. Ол үшін қажетті</w:t>
      </w:r>
      <w:r w:rsidR="003A3192">
        <w:rPr>
          <w:rFonts w:ascii="Times New Roman" w:hAnsi="Times New Roman" w:cs="Times New Roman"/>
          <w:color w:val="000000" w:themeColor="text1"/>
          <w:sz w:val="28"/>
          <w:lang w:val="kk-KZ"/>
        </w:rPr>
        <w:t xml:space="preserve"> спиндік инж</w:t>
      </w:r>
      <w:r w:rsidR="0045758A">
        <w:rPr>
          <w:rFonts w:ascii="Times New Roman" w:hAnsi="Times New Roman" w:cs="Times New Roman"/>
          <w:color w:val="000000" w:themeColor="text1"/>
          <w:sz w:val="28"/>
          <w:lang w:val="kk-KZ"/>
        </w:rPr>
        <w:t>ектор</w:t>
      </w:r>
      <w:r w:rsidRPr="00F153FA">
        <w:rPr>
          <w:rFonts w:ascii="Times New Roman" w:hAnsi="Times New Roman" w:cs="Times New Roman"/>
          <w:color w:val="000000" w:themeColor="text1"/>
          <w:sz w:val="28"/>
          <w:lang w:val="kk-KZ"/>
        </w:rPr>
        <w:t xml:space="preserve">, спиндік диффузия ұзындығы бірнеше микрон болатын жартылай өткізгіштің ішіндегі спиндік тасымалдау, 100 нс-тен асатын спиндік өмір сүру уақыты және спинді анықтау қажет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&lt;EndNote&gt;&lt;Cite&gt;&lt;Author&gt;Jonker&lt;/Author&gt;&lt;Year&gt;2003&lt;/Year&gt;&lt;RecNum&gt;119&lt;/RecNum&gt;&lt;DisplayText&gt;[68]&lt;/DisplayText&gt;&lt;record&gt;&lt;rec-number&gt;119&lt;/rec-number&gt;&lt;foreign-keys&gt;&lt;key app="EN" db-id="r5fsa95xwax225etxxg5tw0cet90edrevr2x" timestamp="1677432078"&gt;119&lt;/key&gt;&lt;/foreign-keys&gt;&lt;ref-type name="Journal Article"&gt;17&lt;/ref-type&gt;&lt;contributors&gt;&lt;authors&gt;&lt;author&gt;Jonker, BT&lt;/author&gt;&lt;author&gt;Erwin, SC&lt;/author&gt;&lt;author&gt;Petrou, A&lt;/author&gt;&lt;author&gt;Petukhov, AG&lt;/author&gt;&lt;/authors&gt;&lt;/contributors&gt;&lt;titles&gt;&lt;title&gt;Electrical spin injection and transport in semiconductor spintronic devices&lt;/title&gt;&lt;secondary-title&gt;MRS bulletin&lt;/secondary-title&gt;&lt;/titles&gt;&lt;periodical&gt;&lt;full-title&gt;MRS bulletin&lt;/full-title&gt;&lt;/periodical&gt;&lt;pages&gt;740-748&lt;/pages&gt;&lt;volume&gt;28&lt;/volume&gt;&lt;number&gt;10&lt;/number&gt;&lt;dates&gt;&lt;year&gt;2003&lt;/year&gt;&lt;/dates&gt;&lt;isbn&gt;1938-1425&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[68]</w:t>
      </w:r>
      <w:r w:rsidR="002C40DB">
        <w:rPr>
          <w:rFonts w:ascii="Times New Roman" w:hAnsi="Times New Roman" w:cs="Times New Roman"/>
          <w:color w:val="000000" w:themeColor="text1"/>
          <w:sz w:val="28"/>
          <w:lang w:val="kk-KZ"/>
        </w:rPr>
        <w:fldChar w:fldCharType="end"/>
      </w:r>
      <w:r w:rsidRPr="00F153FA">
        <w:rPr>
          <w:rFonts w:ascii="Times New Roman" w:hAnsi="Times New Roman" w:cs="Times New Roman"/>
          <w:color w:val="000000" w:themeColor="text1"/>
          <w:sz w:val="28"/>
          <w:lang w:val="kk-KZ"/>
        </w:rPr>
        <w:t>. Ең жақсы қолайлы материал бөлме температурасынан әлдеқайда жоғары Кюри температурасы бар ферромагни</w:t>
      </w:r>
      <w:r>
        <w:rPr>
          <w:rFonts w:ascii="Times New Roman" w:hAnsi="Times New Roman" w:cs="Times New Roman"/>
          <w:color w:val="000000" w:themeColor="text1"/>
          <w:sz w:val="28"/>
          <w:lang w:val="kk-KZ"/>
        </w:rPr>
        <w:t xml:space="preserve">ттік жартылай өткізгіш болып табылады. </w:t>
      </w:r>
      <w:r w:rsidRPr="00F153FA">
        <w:rPr>
          <w:rFonts w:ascii="Times New Roman" w:hAnsi="Times New Roman" w:cs="Times New Roman"/>
          <w:color w:val="000000" w:themeColor="text1"/>
          <w:sz w:val="28"/>
          <w:lang w:val="kk-KZ"/>
        </w:rPr>
        <w:t>Марганец сияқты аз мөлшерде магниттік қоспалармен легирленген жартылай өткізгіштер бөлме температурасында ферромагнетизмді көрсетеді (сұйылтылған магниттік жартылай өткізгіш, DMS).</w:t>
      </w:r>
      <w:r>
        <w:rPr>
          <w:rFonts w:ascii="Times New Roman" w:hAnsi="Times New Roman" w:cs="Times New Roman"/>
          <w:color w:val="000000" w:themeColor="text1"/>
          <w:sz w:val="28"/>
          <w:lang w:val="kk-KZ"/>
        </w:rPr>
        <w:t xml:space="preserve"> </w:t>
      </w:r>
      <w:r w:rsidRPr="00F153FA">
        <w:rPr>
          <w:rFonts w:ascii="Times New Roman" w:hAnsi="Times New Roman" w:cs="Times New Roman"/>
          <w:color w:val="000000" w:themeColor="text1"/>
          <w:sz w:val="28"/>
          <w:lang w:val="kk-KZ"/>
        </w:rPr>
        <w:t>Бұл ма</w:t>
      </w:r>
      <w:r w:rsidR="003A3192">
        <w:rPr>
          <w:rFonts w:ascii="Times New Roman" w:hAnsi="Times New Roman" w:cs="Times New Roman"/>
          <w:color w:val="000000" w:themeColor="text1"/>
          <w:sz w:val="28"/>
          <w:lang w:val="kk-KZ"/>
        </w:rPr>
        <w:t>териалдар жартылай өткізгіш,</w:t>
      </w:r>
      <w:r w:rsidRPr="00F153FA">
        <w:rPr>
          <w:rFonts w:ascii="Times New Roman" w:hAnsi="Times New Roman" w:cs="Times New Roman"/>
          <w:color w:val="000000" w:themeColor="text1"/>
          <w:sz w:val="28"/>
          <w:lang w:val="kk-KZ"/>
        </w:rPr>
        <w:t xml:space="preserve"> магниттік қасиеттерге ие және спинтроника құрылғыла</w:t>
      </w:r>
      <w:r w:rsidR="002721BF">
        <w:rPr>
          <w:rFonts w:ascii="Times New Roman" w:hAnsi="Times New Roman" w:cs="Times New Roman"/>
          <w:color w:val="000000" w:themeColor="text1"/>
          <w:sz w:val="28"/>
          <w:lang w:val="kk-KZ"/>
        </w:rPr>
        <w:t xml:space="preserve">рында </w:t>
      </w:r>
      <w:r w:rsidR="003A3192">
        <w:rPr>
          <w:rFonts w:ascii="Times New Roman" w:hAnsi="Times New Roman" w:cs="Times New Roman"/>
          <w:color w:val="000000" w:themeColor="text1"/>
          <w:sz w:val="28"/>
          <w:lang w:val="kk-KZ"/>
        </w:rPr>
        <w:t>көптеп қолданылады</w:t>
      </w:r>
      <w:r w:rsidRPr="00F153FA">
        <w:rPr>
          <w:rFonts w:ascii="Times New Roman" w:hAnsi="Times New Roman" w:cs="Times New Roman"/>
          <w:color w:val="000000" w:themeColor="text1"/>
          <w:sz w:val="28"/>
          <w:lang w:val="kk-KZ"/>
        </w:rPr>
        <w:t>.</w:t>
      </w:r>
      <w:r w:rsidR="002721BF">
        <w:rPr>
          <w:rFonts w:ascii="Times New Roman" w:hAnsi="Times New Roman" w:cs="Times New Roman"/>
          <w:color w:val="000000" w:themeColor="text1"/>
          <w:sz w:val="28"/>
          <w:lang w:val="kk-KZ"/>
        </w:rPr>
        <w:t xml:space="preserve"> </w:t>
      </w:r>
      <w:r w:rsidR="002721BF" w:rsidRPr="002721BF">
        <w:rPr>
          <w:rFonts w:ascii="Times New Roman" w:hAnsi="Times New Roman" w:cs="Times New Roman"/>
          <w:color w:val="000000" w:themeColor="text1"/>
          <w:sz w:val="28"/>
          <w:lang w:val="kk-KZ"/>
        </w:rPr>
        <w:t>Бұл саладағы үлкен прогреске, ат</w:t>
      </w:r>
      <w:r w:rsidR="002721BF">
        <w:rPr>
          <w:rFonts w:ascii="Times New Roman" w:hAnsi="Times New Roman" w:cs="Times New Roman"/>
          <w:color w:val="000000" w:themeColor="text1"/>
          <w:sz w:val="28"/>
          <w:lang w:val="kk-KZ"/>
        </w:rPr>
        <w:t xml:space="preserve">ап айтқанда, </w:t>
      </w:r>
      <w:r w:rsidR="002721BF" w:rsidRPr="002721BF">
        <w:rPr>
          <w:rFonts w:ascii="Times New Roman" w:hAnsi="Times New Roman" w:cs="Times New Roman"/>
          <w:color w:val="000000" w:themeColor="text1"/>
          <w:sz w:val="28"/>
          <w:lang w:val="kk-KZ"/>
        </w:rPr>
        <w:t>H</w:t>
      </w:r>
      <w:r w:rsidR="002721BF">
        <w:rPr>
          <w:rFonts w:ascii="Times New Roman" w:hAnsi="Times New Roman" w:cs="Times New Roman"/>
          <w:color w:val="000000" w:themeColor="text1"/>
          <w:sz w:val="28"/>
          <w:lang w:val="kk-KZ"/>
        </w:rPr>
        <w:t>.</w:t>
      </w:r>
      <w:r w:rsidR="002721BF" w:rsidRPr="002721BF">
        <w:rPr>
          <w:rFonts w:ascii="Times New Roman" w:hAnsi="Times New Roman" w:cs="Times New Roman"/>
          <w:color w:val="000000" w:themeColor="text1"/>
          <w:sz w:val="28"/>
          <w:lang w:val="kk-KZ"/>
        </w:rPr>
        <w:t>Ohno</w:t>
      </w:r>
      <w:r w:rsidR="002721BF">
        <w:rPr>
          <w:rFonts w:ascii="Times New Roman" w:hAnsi="Times New Roman" w:cs="Times New Roman"/>
          <w:color w:val="000000" w:themeColor="text1"/>
          <w:sz w:val="28"/>
          <w:lang w:val="kk-KZ"/>
        </w:rPr>
        <w:t xml:space="preserve">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&lt;EndNote&gt;&lt;Cite&gt;&lt;Author&gt;Ohno&lt;/Author&gt;&lt;Year&gt;1998&lt;/Year&gt;&lt;RecNum&gt;120&lt;/RecNum&gt;&lt;DisplayText&gt;[69, 70]&lt;/DisplayText&gt;&lt;record&gt;&lt;rec-number&gt;120&lt;/rec-number&gt;&lt;foreign-keys&gt;&lt;key app="EN" db-id="r5fsa95xwax225etxxg5tw0cet90edrevr2x" timestamp="1677432474"&gt;120&lt;/key&gt;&lt;/foreign-keys&gt;&lt;ref-type name="Journal Article"&gt;17&lt;/ref-type&gt;&lt;contributors&gt;&lt;authors&gt;&lt;author&gt;Ohno, Hideo&lt;/author&gt;&lt;/authors&gt;&lt;/contributors&gt;&lt;titles&gt;&lt;title&gt;Making nonmagnetic semiconductors ferromagnetic&lt;/title&gt;&lt;secondary-title&gt;science&lt;/secondary-title&gt;&lt;/titles&gt;&lt;periodical&gt;&lt;full-title&gt;science&lt;/full-title&gt;&lt;/periodical&gt;&lt;pages&gt;951-956&lt;/pages&gt;&lt;volume&gt;281&lt;/volume&gt;&lt;number&gt;5379&lt;/number&gt;&lt;dates&gt;&lt;year&gt;1998&lt;/year&gt;&lt;/dates&gt;&lt;isbn&gt;1095-9203&lt;/isbn&gt;&lt;urls&gt;&lt;/urls&gt;&lt;/record&gt;&lt;/Cite&gt;&lt;Cite&gt;&lt;Author&gt;Ohno&lt;/Author&gt;&lt;Year&gt;2000&lt;/Year&gt;&lt;RecNum&gt;121&lt;/RecNum&gt;&lt;record&gt;&lt;rec-number&gt;121&lt;/rec-number&gt;&lt;foreign-keys&gt;&lt;key app="EN" db-id="r5fsa95xwax225etxxg5tw0cet90edrevr2x" timestamp="1677432509"&gt;121&lt;/key&gt;&lt;/foreign-keys&gt;&lt;ref-type name="Journal Article"&gt;17&lt;/ref-type&gt;&lt;contributors&gt;&lt;authors&gt;&lt;author&gt;Ohno, H&lt;/author&gt;&lt;author&gt;Chiba, a D&lt;/author&gt;&lt;author&gt;Matsukura, a F&lt;/author&gt;&lt;author&gt;Omiya, T&lt;/author&gt;&lt;author&gt;Abe, E&lt;/author&gt;&lt;author&gt;Dietl, T&lt;/author&gt;&lt;author&gt;Ohno, Y&lt;/author&gt;&lt;author&gt;Ohtani, K&lt;/author&gt;&lt;/authors&gt;&lt;/contributors&gt;&lt;titles&gt;&lt;title&gt;Electric-field control of ferromagnetism&lt;/title&gt;&lt;secondary-title&gt;Nature&lt;/secondary-title&gt;&lt;/titles&gt;&lt;periodical&gt;&lt;full-title&gt;Nature&lt;/full-title&gt;&lt;/periodical&gt;&lt;pages&gt;944-946&lt;/pages&gt;&lt;volume&gt;408&lt;/volume&gt;&lt;number&gt;6815&lt;/number&gt;&lt;dates&gt;&lt;year&gt;2000&lt;/year&gt;&lt;/dates&gt;&lt;isbn&gt;0028-0836&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[69, 70]</w:t>
      </w:r>
      <w:r w:rsidR="002C40DB">
        <w:rPr>
          <w:rFonts w:ascii="Times New Roman" w:hAnsi="Times New Roman" w:cs="Times New Roman"/>
          <w:color w:val="000000" w:themeColor="text1"/>
          <w:sz w:val="28"/>
          <w:lang w:val="kk-KZ"/>
        </w:rPr>
        <w:fldChar w:fldCharType="end"/>
      </w:r>
      <w:r w:rsidR="002721BF">
        <w:rPr>
          <w:rFonts w:ascii="Times New Roman" w:hAnsi="Times New Roman" w:cs="Times New Roman"/>
          <w:color w:val="000000" w:themeColor="text1"/>
          <w:sz w:val="28"/>
          <w:lang w:val="kk-KZ"/>
        </w:rPr>
        <w:t xml:space="preserve"> және </w:t>
      </w:r>
      <w:r w:rsidR="002721BF" w:rsidRPr="002721BF">
        <w:rPr>
          <w:rFonts w:ascii="Times New Roman" w:hAnsi="Times New Roman" w:cs="Times New Roman"/>
          <w:color w:val="000000" w:themeColor="text1"/>
          <w:sz w:val="28"/>
          <w:lang w:val="kk-KZ"/>
        </w:rPr>
        <w:t>D</w:t>
      </w:r>
      <w:r w:rsidR="002721BF">
        <w:rPr>
          <w:rFonts w:ascii="Times New Roman" w:hAnsi="Times New Roman" w:cs="Times New Roman"/>
          <w:color w:val="000000" w:themeColor="text1"/>
          <w:sz w:val="28"/>
          <w:lang w:val="kk-KZ"/>
        </w:rPr>
        <w:t>.</w:t>
      </w:r>
      <w:r w:rsidR="002721BF" w:rsidRPr="002721BF">
        <w:rPr>
          <w:rFonts w:ascii="Times New Roman" w:hAnsi="Times New Roman" w:cs="Times New Roman"/>
          <w:color w:val="000000" w:themeColor="text1"/>
          <w:sz w:val="28"/>
          <w:lang w:val="kk-KZ"/>
        </w:rPr>
        <w:t xml:space="preserve">Awshalom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&lt;EndNote&gt;&lt;Cite&gt;&lt;Author&gt;Kikkawa&lt;/Author&gt;&lt;Year&gt;1997&lt;/Year&gt;&lt;RecNum&gt;118&lt;/RecNum&gt;&lt;DisplayText&gt;[67]&lt;/DisplayText&gt;&lt;record&gt;&lt;rec-number&gt;118&lt;/rec-number&gt;&lt;foreign-keys&gt;&lt;key app="EN" db-id="r5fsa95xwax225etxxg5tw0cet90edrevr2x" timestamp="1677431935"&gt;118&lt;/key&gt;&lt;/foreign-keys&gt;&lt;ref-type name="Journal Article"&gt;17&lt;/ref-type&gt;&lt;contributors&gt;&lt;authors&gt;&lt;author&gt;Kikkawa, JM&lt;/author&gt;&lt;author&gt;Smorchkova, IP&lt;/author&gt;&lt;author&gt;Samarth, N&lt;/author&gt;&lt;author&gt;Awschalom, DD&lt;/author&gt;&lt;/authors&gt;&lt;/contributors&gt;&lt;titles&gt;&lt;title&gt;Room-temperature spin memory in two-dimensional electron gases&lt;/title&gt;&lt;secondary-title&gt;Science&lt;/secondary-title&gt;&lt;/titles&gt;&lt;periodical&gt;&lt;full-title&gt;science&lt;/full-title&gt;&lt;/periodical&gt;&lt;pages&gt;1284-1287&lt;/pages&gt;&lt;volume&gt;277&lt;/volume&gt;&lt;number&gt;5330&lt;/number&gt;&lt;dates&gt;&lt;year&gt;1997&lt;/year&gt;&lt;/dates&gt;&lt;isbn&gt;1095-9203&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sidRPr="005D1B96">
        <w:rPr>
          <w:rFonts w:ascii="Times New Roman" w:hAnsi="Times New Roman" w:cs="Times New Roman"/>
          <w:noProof/>
          <w:color w:val="000000" w:themeColor="text1"/>
          <w:sz w:val="28"/>
          <w:lang w:val="kk-KZ"/>
        </w:rPr>
        <w:t>[67</w:t>
      </w:r>
      <w:r w:rsidR="00E43CDB" w:rsidRPr="005D1B96">
        <w:rPr>
          <w:rFonts w:ascii="Times New Roman" w:hAnsi="Times New Roman" w:cs="Times New Roman"/>
          <w:noProof/>
          <w:color w:val="000000" w:themeColor="text1"/>
          <w:sz w:val="28"/>
          <w:lang w:val="kk-KZ"/>
        </w:rPr>
        <w:t>,</w:t>
      </w:r>
      <w:r w:rsidR="00E43CDB" w:rsidRPr="00E43CDB">
        <w:rPr>
          <w:rFonts w:ascii="Times New Roman" w:hAnsi="Times New Roman" w:cs="Times New Roman"/>
          <w:noProof/>
          <w:color w:val="FF0000"/>
          <w:sz w:val="28"/>
          <w:highlight w:val="yellow"/>
          <w:lang w:val="kk-KZ"/>
        </w:rPr>
        <w:t xml:space="preserve"> </w:t>
      </w:r>
      <w:r w:rsidR="00E43CDB" w:rsidRPr="005D1B96">
        <w:rPr>
          <w:rFonts w:ascii="Times New Roman" w:hAnsi="Times New Roman" w:cs="Times New Roman"/>
          <w:noProof/>
          <w:color w:val="000000" w:themeColor="text1"/>
          <w:sz w:val="28"/>
          <w:lang w:val="kk-KZ"/>
        </w:rPr>
        <w:t>р.</w:t>
      </w:r>
      <w:r w:rsidR="005D1B96" w:rsidRPr="005D1B96">
        <w:rPr>
          <w:rFonts w:ascii="Times New Roman" w:hAnsi="Times New Roman" w:cs="Times New Roman"/>
          <w:noProof/>
          <w:color w:val="000000" w:themeColor="text1"/>
          <w:sz w:val="28"/>
          <w:lang w:val="kk-KZ"/>
        </w:rPr>
        <w:t>1284</w:t>
      </w:r>
      <w:r w:rsidR="00F47462">
        <w:rPr>
          <w:rFonts w:ascii="Times New Roman" w:hAnsi="Times New Roman" w:cs="Times New Roman"/>
          <w:noProof/>
          <w:color w:val="000000" w:themeColor="text1"/>
          <w:sz w:val="28"/>
          <w:lang w:val="kk-KZ"/>
        </w:rPr>
        <w:t>]</w:t>
      </w:r>
      <w:r w:rsidR="002C40DB">
        <w:rPr>
          <w:rFonts w:ascii="Times New Roman" w:hAnsi="Times New Roman" w:cs="Times New Roman"/>
          <w:color w:val="000000" w:themeColor="text1"/>
          <w:sz w:val="28"/>
          <w:lang w:val="kk-KZ"/>
        </w:rPr>
        <w:fldChar w:fldCharType="end"/>
      </w:r>
      <w:r w:rsidR="002721BF" w:rsidRPr="002721BF">
        <w:rPr>
          <w:rFonts w:ascii="Times New Roman" w:hAnsi="Times New Roman" w:cs="Times New Roman"/>
          <w:color w:val="000000" w:themeColor="text1"/>
          <w:sz w:val="28"/>
          <w:lang w:val="kk-KZ"/>
        </w:rPr>
        <w:t xml:space="preserve"> топтары қол жеткізді, </w:t>
      </w:r>
      <w:r w:rsidR="003E1072">
        <w:rPr>
          <w:rFonts w:ascii="Times New Roman" w:hAnsi="Times New Roman" w:cs="Times New Roman"/>
          <w:color w:val="000000" w:themeColor="text1"/>
          <w:sz w:val="28"/>
          <w:lang w:val="kk-KZ"/>
        </w:rPr>
        <w:t>олардың екеуі де электрондардың ұзақ</w:t>
      </w:r>
      <w:r w:rsidR="002721BF" w:rsidRPr="002721BF">
        <w:rPr>
          <w:rFonts w:ascii="Times New Roman" w:hAnsi="Times New Roman" w:cs="Times New Roman"/>
          <w:color w:val="000000" w:themeColor="text1"/>
          <w:sz w:val="28"/>
          <w:lang w:val="kk-KZ"/>
        </w:rPr>
        <w:t xml:space="preserve"> уақытта және қашықтықта спиндік поляризациясын сақтай ала</w:t>
      </w:r>
      <w:r w:rsidR="002721BF">
        <w:rPr>
          <w:rFonts w:ascii="Times New Roman" w:hAnsi="Times New Roman" w:cs="Times New Roman"/>
          <w:color w:val="000000" w:themeColor="text1"/>
          <w:sz w:val="28"/>
          <w:lang w:val="kk-KZ"/>
        </w:rPr>
        <w:t xml:space="preserve">тынын көрсетті </w:t>
      </w:r>
      <w:r w:rsidR="002C40DB">
        <w:rPr>
          <w:rFonts w:ascii="Times New Roman" w:hAnsi="Times New Roman" w:cs="Times New Roman"/>
          <w:color w:val="000000" w:themeColor="text1"/>
          <w:sz w:val="28"/>
          <w:lang w:val="kk-KZ"/>
        </w:rPr>
        <w:fldChar w:fldCharType="begin">
          <w:fldData xml:space="preserve">PEVuZE5vdGU+PENpdGU+PEF1dGhvcj5LaWtrYXdhPC9BdXRob3I+PFllYXI+MTk5NzwvWWVhcj48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</w:fldData>
        </w:fldChar>
      </w:r>
      <w:r w:rsidR="00F47462">
        <w:rPr>
          <w:rFonts w:ascii="Times New Roman" w:hAnsi="Times New Roman" w:cs="Times New Roman"/>
          <w:color w:val="000000" w:themeColor="text1"/>
          <w:sz w:val="28"/>
          <w:lang w:val="kk-KZ"/>
        </w:rPr>
        <w:instrText xml:space="preserve"> ADDIN EN.CITE </w:instrText>
      </w:r>
      <w:r w:rsidR="002C40DB">
        <w:rPr>
          <w:rFonts w:ascii="Times New Roman" w:hAnsi="Times New Roman" w:cs="Times New Roman"/>
          <w:color w:val="000000" w:themeColor="text1"/>
          <w:sz w:val="28"/>
          <w:lang w:val="kk-KZ"/>
        </w:rPr>
        <w:fldChar w:fldCharType="begin">
          <w:fldData xml:space="preserve">PEVuZE5vdGU+PENpdGU+PEF1dGhvcj5LaWtrYXdhPC9BdXRob3I+PFllYXI+MTk5NzwvWWVhcj48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</w:fldData>
        </w:fldChar>
      </w:r>
      <w:r w:rsidR="00F47462">
        <w:rPr>
          <w:rFonts w:ascii="Times New Roman" w:hAnsi="Times New Roman" w:cs="Times New Roman"/>
          <w:color w:val="000000" w:themeColor="text1"/>
          <w:sz w:val="28"/>
          <w:lang w:val="kk-KZ"/>
        </w:rPr>
        <w:instrText xml:space="preserve"> ADDIN EN.CITE.DATA </w:instrText>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end"/>
      </w:r>
      <w:r w:rsidR="002C40DB">
        <w:rPr>
          <w:rFonts w:ascii="Times New Roman" w:hAnsi="Times New Roman" w:cs="Times New Roman"/>
          <w:color w:val="000000" w:themeColor="text1"/>
          <w:sz w:val="28"/>
          <w:lang w:val="kk-KZ"/>
        </w:rPr>
      </w:r>
      <w:r w:rsidR="002C40DB">
        <w:rPr>
          <w:rFonts w:ascii="Times New Roman" w:hAnsi="Times New Roman" w:cs="Times New Roman"/>
          <w:color w:val="000000" w:themeColor="text1"/>
          <w:sz w:val="28"/>
          <w:lang w:val="kk-KZ"/>
        </w:rPr>
        <w:fldChar w:fldCharType="separate"/>
      </w:r>
      <w:r w:rsidR="00F47462" w:rsidRPr="005D1B96">
        <w:rPr>
          <w:rFonts w:ascii="Times New Roman" w:hAnsi="Times New Roman" w:cs="Times New Roman"/>
          <w:noProof/>
          <w:color w:val="000000" w:themeColor="text1"/>
          <w:sz w:val="28"/>
          <w:lang w:val="kk-KZ"/>
        </w:rPr>
        <w:t xml:space="preserve">[67, </w:t>
      </w:r>
      <w:r w:rsidR="00E43CDB" w:rsidRPr="005D1B96">
        <w:rPr>
          <w:rFonts w:ascii="Times New Roman" w:hAnsi="Times New Roman" w:cs="Times New Roman"/>
          <w:noProof/>
          <w:color w:val="000000" w:themeColor="text1"/>
          <w:sz w:val="28"/>
          <w:lang w:val="kk-KZ"/>
        </w:rPr>
        <w:t>р.</w:t>
      </w:r>
      <w:r w:rsidR="007A14BF">
        <w:rPr>
          <w:rFonts w:ascii="Times New Roman" w:hAnsi="Times New Roman" w:cs="Times New Roman"/>
          <w:noProof/>
          <w:color w:val="000000" w:themeColor="text1"/>
          <w:sz w:val="28"/>
          <w:lang w:val="kk-KZ"/>
        </w:rPr>
        <w:t> </w:t>
      </w:r>
      <w:r w:rsidR="005D1B96" w:rsidRPr="005D1B96">
        <w:rPr>
          <w:rFonts w:ascii="Times New Roman" w:hAnsi="Times New Roman" w:cs="Times New Roman"/>
          <w:noProof/>
          <w:color w:val="000000" w:themeColor="text1"/>
          <w:sz w:val="28"/>
          <w:lang w:val="kk-KZ"/>
        </w:rPr>
        <w:t>1286</w:t>
      </w:r>
      <w:r w:rsidR="00E43CDB" w:rsidRPr="005D1B96">
        <w:rPr>
          <w:rFonts w:ascii="Times New Roman" w:hAnsi="Times New Roman" w:cs="Times New Roman"/>
          <w:noProof/>
          <w:color w:val="000000" w:themeColor="text1"/>
          <w:sz w:val="28"/>
          <w:lang w:val="kk-KZ"/>
        </w:rPr>
        <w:t xml:space="preserve">; </w:t>
      </w:r>
      <w:r w:rsidR="00F47462" w:rsidRPr="005D1B96">
        <w:rPr>
          <w:rFonts w:ascii="Times New Roman" w:hAnsi="Times New Roman" w:cs="Times New Roman"/>
          <w:noProof/>
          <w:color w:val="000000" w:themeColor="text1"/>
          <w:sz w:val="28"/>
          <w:lang w:val="kk-KZ"/>
        </w:rPr>
        <w:t>71, 72]</w:t>
      </w:r>
      <w:r w:rsidR="002C40DB">
        <w:rPr>
          <w:rFonts w:ascii="Times New Roman" w:hAnsi="Times New Roman" w:cs="Times New Roman"/>
          <w:color w:val="000000" w:themeColor="text1"/>
          <w:sz w:val="28"/>
          <w:lang w:val="kk-KZ"/>
        </w:rPr>
        <w:fldChar w:fldCharType="end"/>
      </w:r>
      <w:r w:rsidR="002721BF">
        <w:rPr>
          <w:rFonts w:ascii="Times New Roman" w:hAnsi="Times New Roman" w:cs="Times New Roman"/>
          <w:color w:val="000000" w:themeColor="text1"/>
          <w:sz w:val="28"/>
          <w:lang w:val="kk-KZ"/>
        </w:rPr>
        <w:t xml:space="preserve">. </w:t>
      </w:r>
      <w:r w:rsidR="002721BF" w:rsidRPr="002721BF">
        <w:rPr>
          <w:rFonts w:ascii="Times New Roman" w:hAnsi="Times New Roman" w:cs="Times New Roman"/>
          <w:color w:val="000000" w:themeColor="text1"/>
          <w:sz w:val="28"/>
          <w:lang w:val="kk-KZ"/>
        </w:rPr>
        <w:t>DMS</w:t>
      </w:r>
      <w:r w:rsidR="003E1072">
        <w:rPr>
          <w:rFonts w:ascii="Times New Roman" w:hAnsi="Times New Roman" w:cs="Times New Roman"/>
          <w:color w:val="000000" w:themeColor="text1"/>
          <w:sz w:val="28"/>
          <w:lang w:val="kk-KZ"/>
        </w:rPr>
        <w:t xml:space="preserve"> негізіндегі маңызды құрылғылар – </w:t>
      </w:r>
      <w:r w:rsidR="002721BF" w:rsidRPr="002721BF">
        <w:rPr>
          <w:rFonts w:ascii="Times New Roman" w:hAnsi="Times New Roman" w:cs="Times New Roman"/>
          <w:color w:val="000000" w:themeColor="text1"/>
          <w:sz w:val="28"/>
          <w:lang w:val="kk-KZ"/>
        </w:rPr>
        <w:t xml:space="preserve">спин-поляризацияланған жарық шығаратын диодтар (spin-LED) және спин-поляризацияланған өріс транзисторлары (spin-FET) </w:t>
      </w:r>
      <w:r w:rsidR="002C40DB">
        <w:rPr>
          <w:rFonts w:ascii="Times New Roman" w:hAnsi="Times New Roman" w:cs="Times New Roman"/>
          <w:color w:val="000000" w:themeColor="text1"/>
          <w:sz w:val="28"/>
          <w:lang w:val="kk-KZ"/>
        </w:rPr>
        <w:fldChar w:fldCharType="begin"/>
      </w:r>
      <w:r w:rsidR="00F47462">
        <w:rPr>
          <w:rFonts w:ascii="Times New Roman" w:hAnsi="Times New Roman" w:cs="Times New Roman"/>
          <w:color w:val="000000" w:themeColor="text1"/>
          <w:sz w:val="28"/>
          <w:lang w:val="kk-KZ"/>
        </w:rPr>
        <w:instrText xml:space="preserve"> ADDIN EN.CITE &lt;EndNote&gt;&lt;Cite&gt;&lt;Author&gt;Jonker&lt;/Author&gt;&lt;Year&gt;2003&lt;/Year&gt;&lt;RecNum&gt;119&lt;/RecNum&gt;&lt;DisplayText&gt;[68]&lt;/DisplayText&gt;&lt;record&gt;&lt;rec-number&gt;119&lt;/rec-number&gt;&lt;foreign-keys&gt;&lt;key app="EN" db-id="r5fsa95xwax225etxxg5tw0cet90edrevr2x" timestamp="1677432078"&gt;119&lt;/key&gt;&lt;/foreign-keys&gt;&lt;ref-type name="Journal Article"&gt;17&lt;/ref-type&gt;&lt;contributors&gt;&lt;authors&gt;&lt;author&gt;Jonker, BT&lt;/author&gt;&lt;author&gt;Erwin, SC&lt;/author&gt;&lt;author&gt;Petrou, A&lt;/author&gt;&lt;author&gt;Petukhov, AG&lt;/author&gt;&lt;/authors&gt;&lt;/contributors&gt;&lt;titles&gt;&lt;title&gt;Electrical spin injection and transport in semiconductor spintronic devices&lt;/title&gt;&lt;secondary-title&gt;MRS bulletin&lt;/secondary-title&gt;&lt;/titles&gt;&lt;periodical&gt;&lt;full-title&gt;MRS bulletin&lt;/full-title&gt;&lt;/periodical&gt;&lt;pages&gt;740-748&lt;/pages&gt;&lt;volume&gt;28&lt;/volume&gt;&lt;number&gt;10&lt;/number&gt;&lt;dates&gt;&lt;year&gt;2003&lt;/year&gt;&lt;/dates&gt;&lt;isbn&gt;1938-1425&lt;/isbn&gt;&lt;urls&gt;&lt;/urls&gt;&lt;/record&gt;&lt;/Cite&gt;&lt;/EndNote&gt;</w:instrText>
      </w:r>
      <w:r w:rsidR="002C40DB">
        <w:rPr>
          <w:rFonts w:ascii="Times New Roman" w:hAnsi="Times New Roman" w:cs="Times New Roman"/>
          <w:color w:val="000000" w:themeColor="text1"/>
          <w:sz w:val="28"/>
          <w:lang w:val="kk-KZ"/>
        </w:rPr>
        <w:fldChar w:fldCharType="separate"/>
      </w:r>
      <w:r w:rsidR="00F47462">
        <w:rPr>
          <w:rFonts w:ascii="Times New Roman" w:hAnsi="Times New Roman" w:cs="Times New Roman"/>
          <w:noProof/>
          <w:color w:val="000000" w:themeColor="text1"/>
          <w:sz w:val="28"/>
          <w:lang w:val="kk-KZ"/>
        </w:rPr>
        <w:t>[</w:t>
      </w:r>
      <w:r w:rsidR="00F47462" w:rsidRPr="00AD527F">
        <w:rPr>
          <w:rFonts w:ascii="Times New Roman" w:hAnsi="Times New Roman" w:cs="Times New Roman"/>
          <w:noProof/>
          <w:color w:val="000000" w:themeColor="text1"/>
          <w:sz w:val="28"/>
          <w:lang w:val="kk-KZ"/>
        </w:rPr>
        <w:t>68</w:t>
      </w:r>
      <w:r w:rsidR="00E43CDB" w:rsidRPr="00AD527F">
        <w:rPr>
          <w:rFonts w:ascii="Times New Roman" w:hAnsi="Times New Roman" w:cs="Times New Roman"/>
          <w:noProof/>
          <w:color w:val="000000" w:themeColor="text1"/>
          <w:sz w:val="28"/>
          <w:lang w:val="kk-KZ"/>
        </w:rPr>
        <w:t>, р.</w:t>
      </w:r>
      <w:r w:rsidR="007A14BF">
        <w:rPr>
          <w:rFonts w:ascii="Times New Roman" w:hAnsi="Times New Roman" w:cs="Times New Roman"/>
          <w:noProof/>
          <w:color w:val="000000" w:themeColor="text1"/>
          <w:sz w:val="28"/>
          <w:lang w:val="kk-KZ"/>
        </w:rPr>
        <w:t xml:space="preserve"> </w:t>
      </w:r>
      <w:r w:rsidR="00AD527F" w:rsidRPr="00AD527F">
        <w:rPr>
          <w:rFonts w:ascii="Times New Roman" w:hAnsi="Times New Roman" w:cs="Times New Roman"/>
          <w:noProof/>
          <w:color w:val="000000" w:themeColor="text1"/>
          <w:sz w:val="28"/>
          <w:lang w:val="kk-KZ"/>
        </w:rPr>
        <w:t>740</w:t>
      </w:r>
      <w:r w:rsidR="00F47462">
        <w:rPr>
          <w:rFonts w:ascii="Times New Roman" w:hAnsi="Times New Roman" w:cs="Times New Roman"/>
          <w:noProof/>
          <w:color w:val="000000" w:themeColor="text1"/>
          <w:sz w:val="28"/>
          <w:lang w:val="kk-KZ"/>
        </w:rPr>
        <w:t>]</w:t>
      </w:r>
      <w:r w:rsidR="002C40DB">
        <w:rPr>
          <w:rFonts w:ascii="Times New Roman" w:hAnsi="Times New Roman" w:cs="Times New Roman"/>
          <w:color w:val="000000" w:themeColor="text1"/>
          <w:sz w:val="28"/>
          <w:lang w:val="kk-KZ"/>
        </w:rPr>
        <w:fldChar w:fldCharType="end"/>
      </w:r>
      <w:r w:rsidR="00465811" w:rsidRPr="00465811">
        <w:rPr>
          <w:rFonts w:ascii="Times New Roman" w:hAnsi="Times New Roman" w:cs="Times New Roman"/>
          <w:color w:val="000000" w:themeColor="text1"/>
          <w:sz w:val="28"/>
          <w:lang w:val="kk-KZ"/>
        </w:rPr>
        <w:t xml:space="preserve">. </w:t>
      </w:r>
      <w:r w:rsidR="00465811">
        <w:rPr>
          <w:rFonts w:ascii="Times New Roman" w:hAnsi="Times New Roman" w:cs="Times New Roman"/>
          <w:color w:val="000000" w:themeColor="text1"/>
          <w:sz w:val="28"/>
          <w:lang w:val="kk-KZ"/>
        </w:rPr>
        <w:t>Спиндік өріс т</w:t>
      </w:r>
      <w:r w:rsidR="003E1072">
        <w:rPr>
          <w:rFonts w:ascii="Times New Roman" w:hAnsi="Times New Roman" w:cs="Times New Roman"/>
          <w:color w:val="000000" w:themeColor="text1"/>
          <w:sz w:val="28"/>
          <w:lang w:val="kk-KZ"/>
        </w:rPr>
        <w:t xml:space="preserve">ранзисторы – </w:t>
      </w:r>
      <w:r w:rsidR="00465811" w:rsidRPr="00465811">
        <w:rPr>
          <w:rFonts w:ascii="Times New Roman" w:hAnsi="Times New Roman" w:cs="Times New Roman"/>
          <w:color w:val="000000" w:themeColor="text1"/>
          <w:sz w:val="28"/>
          <w:lang w:val="kk-KZ"/>
        </w:rPr>
        <w:t>бұл спиндік поляризацияланған токтарды енгізуге және анықтауға арналған ферромагниттік материалдар көзі мен ағыны бар өріс</w:t>
      </w:r>
      <w:r w:rsidR="00465811">
        <w:rPr>
          <w:rFonts w:ascii="Times New Roman" w:hAnsi="Times New Roman" w:cs="Times New Roman"/>
          <w:color w:val="000000" w:themeColor="text1"/>
          <w:sz w:val="28"/>
          <w:lang w:val="kk-KZ"/>
        </w:rPr>
        <w:t xml:space="preserve"> т</w:t>
      </w:r>
      <w:r w:rsidR="00465811" w:rsidRPr="00465811">
        <w:rPr>
          <w:rFonts w:ascii="Times New Roman" w:hAnsi="Times New Roman" w:cs="Times New Roman"/>
          <w:color w:val="000000" w:themeColor="text1"/>
          <w:sz w:val="28"/>
          <w:lang w:val="kk-KZ"/>
        </w:rPr>
        <w:t>ранзисторы</w:t>
      </w:r>
      <w:r w:rsidR="00465811">
        <w:rPr>
          <w:rFonts w:ascii="Times New Roman" w:hAnsi="Times New Roman" w:cs="Times New Roman"/>
          <w:color w:val="000000" w:themeColor="text1"/>
          <w:sz w:val="28"/>
          <w:lang w:val="kk-KZ"/>
        </w:rPr>
        <w:t xml:space="preserve">. </w:t>
      </w:r>
      <w:r w:rsidR="00465811" w:rsidRPr="00465811">
        <w:rPr>
          <w:rFonts w:ascii="Times New Roman" w:hAnsi="Times New Roman" w:cs="Times New Roman"/>
          <w:color w:val="000000" w:themeColor="text1"/>
          <w:sz w:val="28"/>
          <w:lang w:val="kk-KZ"/>
        </w:rPr>
        <w:t>Өткізгіштік спиннің бағытына</w:t>
      </w:r>
      <w:r w:rsidR="00465811">
        <w:rPr>
          <w:rFonts w:ascii="Times New Roman" w:hAnsi="Times New Roman" w:cs="Times New Roman"/>
          <w:color w:val="000000" w:themeColor="text1"/>
          <w:sz w:val="28"/>
          <w:lang w:val="kk-KZ"/>
        </w:rPr>
        <w:t xml:space="preserve"> байланысты және оны тежегіш</w:t>
      </w:r>
      <w:r w:rsidR="00465811" w:rsidRPr="00465811">
        <w:rPr>
          <w:rFonts w:ascii="Times New Roman" w:hAnsi="Times New Roman" w:cs="Times New Roman"/>
          <w:color w:val="000000" w:themeColor="text1"/>
          <w:sz w:val="28"/>
          <w:lang w:val="kk-KZ"/>
        </w:rPr>
        <w:t xml:space="preserve"> кернеумен басқаруға болады</w:t>
      </w:r>
      <w:r w:rsidR="00465811">
        <w:rPr>
          <w:rFonts w:ascii="Times New Roman" w:hAnsi="Times New Roman" w:cs="Times New Roman"/>
          <w:color w:val="000000" w:themeColor="text1"/>
          <w:sz w:val="28"/>
          <w:lang w:val="kk-KZ"/>
        </w:rPr>
        <w:t>. С</w:t>
      </w:r>
      <w:r w:rsidR="00465811" w:rsidRPr="00465811">
        <w:rPr>
          <w:rFonts w:ascii="Times New Roman" w:hAnsi="Times New Roman" w:cs="Times New Roman"/>
          <w:color w:val="000000" w:themeColor="text1"/>
          <w:sz w:val="28"/>
          <w:lang w:val="kk-KZ"/>
        </w:rPr>
        <w:t>пин-жарық диодта спиндік поляризацияланған эле</w:t>
      </w:r>
      <w:r w:rsidR="003E1072">
        <w:rPr>
          <w:rFonts w:ascii="Times New Roman" w:hAnsi="Times New Roman" w:cs="Times New Roman"/>
          <w:color w:val="000000" w:themeColor="text1"/>
          <w:sz w:val="28"/>
          <w:lang w:val="kk-KZ"/>
        </w:rPr>
        <w:t>ктрондар жартылай өткізгішке айн</w:t>
      </w:r>
      <w:r w:rsidR="00465811" w:rsidRPr="00465811">
        <w:rPr>
          <w:rFonts w:ascii="Times New Roman" w:hAnsi="Times New Roman" w:cs="Times New Roman"/>
          <w:color w:val="000000" w:themeColor="text1"/>
          <w:sz w:val="28"/>
          <w:lang w:val="kk-KZ"/>
        </w:rPr>
        <w:t>алады.</w:t>
      </w:r>
      <w:r w:rsidR="00465811">
        <w:rPr>
          <w:rFonts w:ascii="Times New Roman" w:hAnsi="Times New Roman" w:cs="Times New Roman"/>
          <w:color w:val="000000" w:themeColor="text1"/>
          <w:sz w:val="28"/>
          <w:lang w:val="kk-KZ"/>
        </w:rPr>
        <w:t xml:space="preserve"> </w:t>
      </w:r>
      <w:r w:rsidR="00465811" w:rsidRPr="00465811">
        <w:rPr>
          <w:rFonts w:ascii="Times New Roman" w:hAnsi="Times New Roman" w:cs="Times New Roman"/>
          <w:color w:val="000000" w:themeColor="text1"/>
          <w:sz w:val="28"/>
          <w:lang w:val="kk-KZ"/>
        </w:rPr>
        <w:t xml:space="preserve">Егер тасымалдаушылар спиндік </w:t>
      </w:r>
      <w:r w:rsidR="00465811" w:rsidRPr="00465811">
        <w:rPr>
          <w:rFonts w:ascii="Times New Roman" w:hAnsi="Times New Roman" w:cs="Times New Roman"/>
          <w:color w:val="000000" w:themeColor="text1"/>
          <w:sz w:val="28"/>
          <w:lang w:val="kk-KZ"/>
        </w:rPr>
        <w:lastRenderedPageBreak/>
        <w:t>поляризациясын сақтаса, шығарылған жарық шеңбер бойымен поляризацияланады.</w:t>
      </w:r>
      <w:r w:rsidR="00081748">
        <w:rPr>
          <w:rFonts w:ascii="Times New Roman" w:hAnsi="Times New Roman" w:cs="Times New Roman"/>
          <w:color w:val="000000" w:themeColor="text1"/>
          <w:sz w:val="28"/>
          <w:lang w:val="kk-KZ"/>
        </w:rPr>
        <w:t xml:space="preserve"> </w:t>
      </w:r>
    </w:p>
    <w:p w:rsidR="002E6C80" w:rsidRDefault="00081748" w:rsidP="00C23071">
      <w:pPr>
        <w:spacing w:after="0" w:line="240" w:lineRule="auto"/>
        <w:ind w:firstLine="709"/>
        <w:jc w:val="both"/>
        <w:rPr>
          <w:rFonts w:ascii="Times New Roman" w:hAnsi="Times New Roman" w:cs="Times New Roman"/>
          <w:sz w:val="28"/>
          <w:lang w:val="kk-KZ"/>
        </w:rPr>
      </w:pPr>
      <w:r w:rsidRPr="00187A9D">
        <w:rPr>
          <w:rFonts w:ascii="Times New Roman" w:hAnsi="Times New Roman" w:cs="Times New Roman"/>
          <w:sz w:val="28"/>
          <w:lang w:val="kk-KZ"/>
        </w:rPr>
        <w:t>Гейслер қорытпаларының спинтроникада қолданылуы</w:t>
      </w:r>
      <w:r>
        <w:rPr>
          <w:rFonts w:ascii="Times New Roman" w:hAnsi="Times New Roman" w:cs="Times New Roman"/>
          <w:sz w:val="28"/>
          <w:lang w:val="kk-KZ"/>
        </w:rPr>
        <w:t xml:space="preserve">н талдауды келесі </w:t>
      </w:r>
      <w:r w:rsidR="00C23071">
        <w:rPr>
          <w:rFonts w:ascii="Times New Roman" w:hAnsi="Times New Roman" w:cs="Times New Roman"/>
          <w:sz w:val="28"/>
          <w:lang w:val="kk-KZ"/>
        </w:rPr>
        <w:t>1.12-</w:t>
      </w:r>
      <w:r>
        <w:rPr>
          <w:rFonts w:ascii="Times New Roman" w:hAnsi="Times New Roman" w:cs="Times New Roman"/>
          <w:sz w:val="28"/>
          <w:lang w:val="kk-KZ"/>
        </w:rPr>
        <w:t xml:space="preserve">суреттен көруімізге болады. </w:t>
      </w:r>
    </w:p>
    <w:p w:rsidR="00435D2F" w:rsidRDefault="00435D2F" w:rsidP="007B1B88">
      <w:pPr>
        <w:spacing w:after="0" w:line="240" w:lineRule="auto"/>
        <w:ind w:right="-1"/>
        <w:jc w:val="both"/>
        <w:rPr>
          <w:rFonts w:ascii="Times New Roman" w:hAnsi="Times New Roman" w:cs="Times New Roman"/>
          <w:sz w:val="28"/>
          <w:lang w:val="kk-KZ"/>
        </w:rPr>
      </w:pPr>
    </w:p>
    <w:p w:rsidR="008264AD" w:rsidRDefault="00CC2D92" w:rsidP="007B1B88">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3350260" cy="3350260"/>
            <wp:effectExtent l="0" t="0" r="2540" b="2540"/>
            <wp:docPr id="18" name="Рисунок 28" descr="Спинтроник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пинтроника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50260" cy="3350260"/>
                    </a:xfrm>
                    <a:prstGeom prst="rect">
                      <a:avLst/>
                    </a:prstGeom>
                    <a:noFill/>
                    <a:ln>
                      <a:noFill/>
                    </a:ln>
                  </pic:spPr>
                </pic:pic>
              </a:graphicData>
            </a:graphic>
          </wp:inline>
        </w:drawing>
      </w:r>
    </w:p>
    <w:p w:rsidR="00D11F2E" w:rsidRDefault="00D11F2E" w:rsidP="007B1B88">
      <w:pPr>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 xml:space="preserve">Сурет </w:t>
      </w:r>
      <w:r w:rsidR="006E411B">
        <w:rPr>
          <w:rFonts w:ascii="Times New Roman" w:hAnsi="Times New Roman" w:cs="Times New Roman"/>
          <w:sz w:val="28"/>
          <w:lang w:val="kk-KZ"/>
        </w:rPr>
        <w:t>1.12</w:t>
      </w:r>
      <w:r>
        <w:rPr>
          <w:rFonts w:ascii="Times New Roman" w:hAnsi="Times New Roman" w:cs="Times New Roman"/>
          <w:sz w:val="28"/>
          <w:lang w:val="kk-KZ"/>
        </w:rPr>
        <w:t xml:space="preserve"> </w:t>
      </w:r>
      <w:r w:rsidR="007B1B88">
        <w:rPr>
          <w:rFonts w:ascii="Times New Roman" w:hAnsi="Times New Roman" w:cs="Times New Roman"/>
          <w:sz w:val="28"/>
          <w:lang w:val="kk-KZ"/>
        </w:rPr>
        <w:t xml:space="preserve">– </w:t>
      </w:r>
      <w:r>
        <w:rPr>
          <w:rFonts w:ascii="Times New Roman" w:hAnsi="Times New Roman" w:cs="Times New Roman"/>
          <w:sz w:val="28"/>
          <w:lang w:val="kk-KZ"/>
        </w:rPr>
        <w:t>Гейслер қорытпаларын</w:t>
      </w:r>
      <w:r w:rsidR="00052D03">
        <w:rPr>
          <w:rFonts w:ascii="Times New Roman" w:hAnsi="Times New Roman" w:cs="Times New Roman"/>
          <w:sz w:val="28"/>
          <w:lang w:val="kk-KZ"/>
        </w:rPr>
        <w:t xml:space="preserve">ың </w:t>
      </w:r>
      <w:r>
        <w:rPr>
          <w:rFonts w:ascii="Times New Roman" w:hAnsi="Times New Roman" w:cs="Times New Roman"/>
          <w:sz w:val="28"/>
          <w:lang w:val="kk-KZ"/>
        </w:rPr>
        <w:t>қолданылу мүмкіндіктері</w:t>
      </w:r>
    </w:p>
    <w:p w:rsidR="00435D2F" w:rsidRPr="00081748" w:rsidRDefault="00435D2F" w:rsidP="007B1B88">
      <w:pPr>
        <w:spacing w:after="0" w:line="240" w:lineRule="auto"/>
        <w:ind w:right="-1" w:firstLine="709"/>
        <w:jc w:val="center"/>
        <w:rPr>
          <w:rFonts w:ascii="Times New Roman" w:hAnsi="Times New Roman" w:cs="Times New Roman"/>
          <w:sz w:val="28"/>
          <w:lang w:val="kk-KZ"/>
        </w:rPr>
      </w:pPr>
    </w:p>
    <w:p w:rsidR="00F942C5" w:rsidRDefault="00600960" w:rsidP="007B1B88">
      <w:pPr>
        <w:spacing w:after="0" w:line="240" w:lineRule="auto"/>
        <w:ind w:right="-1" w:firstLine="709"/>
        <w:jc w:val="both"/>
        <w:rPr>
          <w:rFonts w:ascii="Times New Roman" w:hAnsi="Times New Roman" w:cs="Times New Roman"/>
          <w:sz w:val="28"/>
          <w:lang w:val="kk-KZ"/>
        </w:rPr>
      </w:pPr>
      <w:r w:rsidRPr="00600960">
        <w:rPr>
          <w:rFonts w:ascii="Times New Roman" w:hAnsi="Times New Roman" w:cs="Times New Roman"/>
          <w:sz w:val="28"/>
          <w:lang w:val="kk-KZ"/>
        </w:rPr>
        <w:t>Гейслер қорытпаларының бөлме температурасында да спиндік полярлы екенін</w:t>
      </w:r>
      <w:r>
        <w:rPr>
          <w:rFonts w:ascii="Times New Roman" w:hAnsi="Times New Roman" w:cs="Times New Roman"/>
          <w:sz w:val="28"/>
          <w:lang w:val="kk-KZ"/>
        </w:rPr>
        <w:t xml:space="preserve"> алғаш рет н</w:t>
      </w:r>
      <w:r w:rsidRPr="00600960">
        <w:rPr>
          <w:rFonts w:ascii="Times New Roman" w:hAnsi="Times New Roman" w:cs="Times New Roman"/>
          <w:sz w:val="28"/>
          <w:lang w:val="kk-KZ"/>
        </w:rPr>
        <w:t xml:space="preserve">еміс ғалымдары байқаған. </w:t>
      </w:r>
      <w:r w:rsidRPr="00600960">
        <w:rPr>
          <w:rFonts w:ascii="Times New Roman" w:hAnsi="Times New Roman" w:cs="Times New Roman"/>
          <w:sz w:val="28"/>
        </w:rPr>
        <w:t>Бұл экспериментті жүзеге асыру ақпараттық технологиялар мен жалпы спинтрониканы дамытуға әкеледі. Спинтроникада пішін жадысын сақтай алатын материалға ерекше көңіл бөлінеді.</w:t>
      </w:r>
      <w:r>
        <w:rPr>
          <w:rFonts w:ascii="Times New Roman" w:hAnsi="Times New Roman" w:cs="Times New Roman"/>
          <w:sz w:val="28"/>
          <w:lang w:val="kk-KZ"/>
        </w:rPr>
        <w:t xml:space="preserve"> </w:t>
      </w:r>
      <w:r w:rsidRPr="00600960">
        <w:rPr>
          <w:rFonts w:ascii="Times New Roman" w:hAnsi="Times New Roman" w:cs="Times New Roman"/>
          <w:sz w:val="28"/>
          <w:lang w:val="kk-KZ"/>
        </w:rPr>
        <w:t xml:space="preserve">Материалдың </w:t>
      </w:r>
      <w:r w:rsidR="00946537">
        <w:rPr>
          <w:rFonts w:ascii="Times New Roman" w:hAnsi="Times New Roman" w:cs="Times New Roman"/>
          <w:sz w:val="28"/>
          <w:lang w:val="kk-KZ"/>
        </w:rPr>
        <w:t xml:space="preserve">немесе қоспаның пішіндік жады – </w:t>
      </w:r>
      <w:r w:rsidRPr="00600960">
        <w:rPr>
          <w:rFonts w:ascii="Times New Roman" w:hAnsi="Times New Roman" w:cs="Times New Roman"/>
          <w:sz w:val="28"/>
          <w:lang w:val="kk-KZ"/>
        </w:rPr>
        <w:t>кез келген деформацияға қарамастан қысым мен температура өзгерген кезде бастапқы күйіне оралатын материал түрі.</w:t>
      </w:r>
      <w:r w:rsidR="002E6C80">
        <w:rPr>
          <w:rFonts w:ascii="Times New Roman" w:hAnsi="Times New Roman" w:cs="Times New Roman"/>
          <w:sz w:val="28"/>
          <w:lang w:val="kk-KZ"/>
        </w:rPr>
        <w:t xml:space="preserve"> </w:t>
      </w:r>
    </w:p>
    <w:p w:rsidR="00435D2F" w:rsidRDefault="00435D2F" w:rsidP="007B1B88">
      <w:pPr>
        <w:spacing w:after="0" w:line="240" w:lineRule="auto"/>
        <w:ind w:right="-1" w:firstLine="709"/>
        <w:jc w:val="both"/>
        <w:rPr>
          <w:rFonts w:ascii="Times New Roman" w:hAnsi="Times New Roman" w:cs="Times New Roman"/>
          <w:sz w:val="28"/>
          <w:lang w:val="kk-KZ"/>
        </w:rPr>
      </w:pPr>
    </w:p>
    <w:p w:rsidR="00197B14" w:rsidRPr="00E20E48" w:rsidRDefault="00E20E48" w:rsidP="00E20E48">
      <w:pPr>
        <w:tabs>
          <w:tab w:val="left" w:pos="1276"/>
        </w:tabs>
        <w:spacing w:after="0" w:line="240" w:lineRule="auto"/>
        <w:ind w:left="709" w:right="-1"/>
        <w:jc w:val="both"/>
        <w:rPr>
          <w:rFonts w:ascii="Times New Roman" w:hAnsi="Times New Roman" w:cs="Times New Roman"/>
          <w:b/>
          <w:sz w:val="28"/>
          <w:lang w:val="kk-KZ"/>
        </w:rPr>
      </w:pPr>
      <w:r>
        <w:rPr>
          <w:rFonts w:ascii="Times New Roman" w:hAnsi="Times New Roman" w:cs="Times New Roman"/>
          <w:b/>
          <w:sz w:val="28"/>
          <w:lang w:val="kk-KZ"/>
        </w:rPr>
        <w:t xml:space="preserve">1.6 </w:t>
      </w:r>
      <w:r w:rsidR="00197B14" w:rsidRPr="0036505A">
        <w:rPr>
          <w:rFonts w:ascii="Times New Roman" w:hAnsi="Times New Roman" w:cs="Times New Roman"/>
          <w:b/>
          <w:sz w:val="28"/>
          <w:lang w:val="kk-KZ"/>
        </w:rPr>
        <w:t>Mn</w:t>
      </w:r>
      <w:r w:rsidR="00197B14" w:rsidRPr="0036505A">
        <w:rPr>
          <w:rFonts w:ascii="Times New Roman" w:hAnsi="Times New Roman" w:cs="Times New Roman"/>
          <w:b/>
          <w:sz w:val="28"/>
          <w:vertAlign w:val="subscript"/>
          <w:lang w:val="kk-KZ"/>
        </w:rPr>
        <w:t>2</w:t>
      </w:r>
      <w:r w:rsidR="00197B14" w:rsidRPr="0036505A">
        <w:rPr>
          <w:rFonts w:ascii="Times New Roman" w:hAnsi="Times New Roman" w:cs="Times New Roman"/>
          <w:b/>
          <w:sz w:val="28"/>
          <w:lang w:val="kk-KZ"/>
        </w:rPr>
        <w:t xml:space="preserve">YZ </w:t>
      </w:r>
      <w:r w:rsidR="00197B14" w:rsidRPr="00E20E48">
        <w:rPr>
          <w:rFonts w:ascii="Times New Roman" w:hAnsi="Times New Roman" w:cs="Times New Roman"/>
          <w:b/>
          <w:sz w:val="28"/>
          <w:lang w:val="kk-KZ"/>
        </w:rPr>
        <w:t>қоспалары</w:t>
      </w:r>
    </w:p>
    <w:p w:rsidR="00197B14" w:rsidRDefault="00197B14" w:rsidP="007B1B88">
      <w:pPr>
        <w:spacing w:after="0" w:line="240" w:lineRule="auto"/>
        <w:ind w:right="-1" w:firstLine="709"/>
        <w:jc w:val="both"/>
        <w:rPr>
          <w:rFonts w:ascii="Times New Roman" w:hAnsi="Times New Roman" w:cs="Times New Roman"/>
          <w:sz w:val="28"/>
          <w:lang w:val="kk-KZ"/>
        </w:rPr>
      </w:pPr>
      <w:r w:rsidRPr="00197B14">
        <w:rPr>
          <w:rFonts w:ascii="Times New Roman" w:hAnsi="Times New Roman" w:cs="Times New Roman"/>
          <w:sz w:val="28"/>
          <w:lang w:val="kk-KZ"/>
        </w:rPr>
        <w:t>Mn</w:t>
      </w:r>
      <w:r w:rsidRPr="00197B14">
        <w:rPr>
          <w:rFonts w:ascii="Times New Roman" w:hAnsi="Times New Roman" w:cs="Times New Roman"/>
          <w:sz w:val="28"/>
          <w:vertAlign w:val="subscript"/>
          <w:lang w:val="kk-KZ"/>
        </w:rPr>
        <w:t>2</w:t>
      </w:r>
      <w:r w:rsidR="00DB6F49">
        <w:rPr>
          <w:rFonts w:ascii="Times New Roman" w:hAnsi="Times New Roman" w:cs="Times New Roman"/>
          <w:sz w:val="28"/>
          <w:lang w:val="kk-KZ"/>
        </w:rPr>
        <w:t>YZ қоспаларының көп бөлігі</w:t>
      </w:r>
      <w:r>
        <w:rPr>
          <w:rFonts w:ascii="Times New Roman" w:hAnsi="Times New Roman" w:cs="Times New Roman"/>
          <w:sz w:val="28"/>
          <w:lang w:val="kk-KZ"/>
        </w:rPr>
        <w:t xml:space="preserve"> Гейслердің жартылай металл қорытпаларын</w:t>
      </w:r>
      <w:r w:rsidRPr="00197B14">
        <w:rPr>
          <w:rFonts w:ascii="Times New Roman" w:hAnsi="Times New Roman" w:cs="Times New Roman"/>
          <w:sz w:val="28"/>
          <w:lang w:val="kk-KZ"/>
        </w:rPr>
        <w:t xml:space="preserve"> құрайды.</w:t>
      </w:r>
      <w:r w:rsidR="00DB6F49">
        <w:rPr>
          <w:rFonts w:ascii="Times New Roman" w:hAnsi="Times New Roman" w:cs="Times New Roman"/>
          <w:sz w:val="28"/>
          <w:lang w:val="kk-KZ"/>
        </w:rPr>
        <w:t xml:space="preserve"> </w:t>
      </w:r>
      <w:r w:rsidR="003E1072">
        <w:rPr>
          <w:rFonts w:ascii="Times New Roman" w:hAnsi="Times New Roman" w:cs="Times New Roman"/>
          <w:sz w:val="28"/>
          <w:lang w:val="kk-KZ"/>
        </w:rPr>
        <w:t>Төмен немесе жоғары валентті</w:t>
      </w:r>
      <w:r w:rsidR="00DB6F49" w:rsidRPr="00DB6F49">
        <w:rPr>
          <w:rFonts w:ascii="Times New Roman" w:hAnsi="Times New Roman" w:cs="Times New Roman"/>
          <w:sz w:val="28"/>
          <w:lang w:val="kk-KZ"/>
        </w:rPr>
        <w:t xml:space="preserve">к электрондары бар Y атомдары сәйкесінше V немесе Co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&lt;EndNote&gt;&lt;Cite&gt;&lt;Author&gt;Weht&lt;/Author&gt;&lt;Year&gt;1999&lt;/Year&gt;&lt;RecNum&gt;130&lt;/RecNum&gt;&lt;DisplayText&gt;[73, 74]&lt;/DisplayText&gt;&lt;record&gt;&lt;rec-number&gt;130&lt;/rec-number&gt;&lt;foreign-keys&gt;&lt;key app="EN" db-id="r5fsa95xwax225etxxg5tw0cet90edrevr2x" timestamp="1677682440"&gt;130&lt;/key&gt;&lt;/foreign-keys&gt;&lt;ref-type name="Journal Article"&gt;17&lt;/ref-type&gt;&lt;contributors&gt;&lt;authors&gt;&lt;author&gt;Weht, Ruben&lt;/author&gt;&lt;author&gt;Pickett, Warren E&lt;/author&gt;&lt;/authors&gt;&lt;/contributors&gt;&lt;titles&gt;&lt;title&gt;Half-metallic ferrimagnetism in Mn 2 VAl&lt;/title&gt;&lt;secondary-title&gt;Physical Review B&lt;/secondary-title&gt;&lt;/titles&gt;&lt;periodical&gt;&lt;full-title&gt;Physical Review B&lt;/full-title&gt;&lt;/periodical&gt;&lt;pages&gt;13006&lt;/pages&gt;&lt;volume&gt;60&lt;/volume&gt;&lt;number&gt;18&lt;/number&gt;&lt;dates&gt;&lt;year&gt;1999&lt;/year&gt;&lt;/dates&gt;&lt;urls&gt;&lt;/urls&gt;&lt;/record&gt;&lt;/Cite&gt;&lt;Cite&gt;&lt;Author&gt;Dai&lt;/Author&gt;&lt;Year&gt;2006&lt;/Year&gt;&lt;RecNum&gt;131&lt;/RecNum&gt;&lt;record&gt;&lt;rec-number&gt;131&lt;/rec-number&gt;&lt;foreign-keys&gt;&lt;key app="EN" db-id="r5fsa95xwax225etxxg5tw0cet90edrevr2x" timestamp="1677682506"&gt;131&lt;/key&gt;&lt;/foreign-keys&gt;&lt;ref-type name="Journal Article"&gt;17&lt;/ref-type&gt;&lt;contributors&gt;&lt;authors&gt;&lt;author&gt;Dai, Xuefang&lt;/author&gt;&lt;author&gt;Liu, Guodong&lt;/author&gt;&lt;author&gt;Chen, Lijie&lt;/author&gt;&lt;author&gt;Chen, Jinglan&lt;/author&gt;&lt;author&gt;Wu, Guangheng&lt;/author&gt;&lt;/authors&gt;&lt;/contributors&gt;&lt;titles&gt;&lt;title&gt;Mn2 CoSb compound: Structural, electronic, transport and magnetic properties&lt;/title&gt;&lt;secondary-title&gt;Solid state communications&lt;/secondary-title&gt;&lt;/titles&gt;&lt;periodical&gt;&lt;full-title&gt;Solid state communications&lt;/full-title&gt;&lt;/periodical&gt;&lt;pages&gt;533-537&lt;/pages&gt;&lt;volume&gt;140&lt;/volume&gt;&lt;number&gt;11-12&lt;/number&gt;&lt;dates&gt;&lt;year&gt;2006&lt;/year&gt;&lt;/dates&gt;&lt;isbn&gt;0038-1098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[73, 74]</w:t>
      </w:r>
      <w:r w:rsidR="002C40DB">
        <w:rPr>
          <w:rFonts w:ascii="Times New Roman" w:hAnsi="Times New Roman" w:cs="Times New Roman"/>
          <w:sz w:val="28"/>
          <w:lang w:val="kk-KZ"/>
        </w:rPr>
        <w:fldChar w:fldCharType="end"/>
      </w:r>
      <w:r w:rsidR="00DB6F49">
        <w:rPr>
          <w:rFonts w:ascii="Times New Roman" w:hAnsi="Times New Roman" w:cs="Times New Roman"/>
          <w:sz w:val="28"/>
          <w:lang w:val="kk-KZ"/>
        </w:rPr>
        <w:t xml:space="preserve"> </w:t>
      </w:r>
      <w:r w:rsidR="00DB6F49" w:rsidRPr="00DB6F49">
        <w:rPr>
          <w:rFonts w:ascii="Times New Roman" w:hAnsi="Times New Roman" w:cs="Times New Roman"/>
          <w:sz w:val="28"/>
          <w:lang w:val="kk-KZ"/>
        </w:rPr>
        <w:t xml:space="preserve">сияқты </w:t>
      </w:r>
      <w:r w:rsidR="00DB6F49" w:rsidRPr="00197B14">
        <w:rPr>
          <w:rFonts w:ascii="Times New Roman" w:hAnsi="Times New Roman" w:cs="Times New Roman"/>
          <w:sz w:val="28"/>
          <w:lang w:val="kk-KZ"/>
        </w:rPr>
        <w:t>Mn</w:t>
      </w:r>
      <w:r w:rsidR="00DB6F49" w:rsidRPr="00197B14">
        <w:rPr>
          <w:rFonts w:ascii="Times New Roman" w:hAnsi="Times New Roman" w:cs="Times New Roman"/>
          <w:sz w:val="28"/>
          <w:vertAlign w:val="subscript"/>
          <w:lang w:val="kk-KZ"/>
        </w:rPr>
        <w:t>2</w:t>
      </w:r>
      <w:r w:rsidR="00DB6F49">
        <w:rPr>
          <w:rFonts w:ascii="Times New Roman" w:hAnsi="Times New Roman" w:cs="Times New Roman"/>
          <w:sz w:val="28"/>
          <w:lang w:val="kk-KZ"/>
        </w:rPr>
        <w:t>YZ</w:t>
      </w:r>
      <w:r w:rsidR="00DB6F49" w:rsidRPr="00DB6F49">
        <w:rPr>
          <w:rFonts w:ascii="Times New Roman" w:hAnsi="Times New Roman" w:cs="Times New Roman"/>
          <w:sz w:val="28"/>
          <w:lang w:val="kk-KZ"/>
        </w:rPr>
        <w:t xml:space="preserve"> жартылай металл қорытпаларының қасиеттеріне әсер ете алмайтыны анықталды, ал Mn атомдары жартылай</w:t>
      </w:r>
      <w:r w:rsidR="00DB6F49">
        <w:rPr>
          <w:rFonts w:ascii="Times New Roman" w:hAnsi="Times New Roman" w:cs="Times New Roman"/>
          <w:sz w:val="28"/>
          <w:lang w:val="kk-KZ"/>
        </w:rPr>
        <w:t xml:space="preserve"> металдың пайда болуына айтарлықтай</w:t>
      </w:r>
      <w:r w:rsidR="00DB6F49" w:rsidRPr="00DB6F49">
        <w:rPr>
          <w:rFonts w:ascii="Times New Roman" w:hAnsi="Times New Roman" w:cs="Times New Roman"/>
          <w:sz w:val="28"/>
          <w:lang w:val="kk-KZ"/>
        </w:rPr>
        <w:t xml:space="preserve"> әсер етеді.</w:t>
      </w:r>
      <w:r w:rsidR="00DB6F49">
        <w:rPr>
          <w:rFonts w:ascii="Times New Roman" w:hAnsi="Times New Roman" w:cs="Times New Roman"/>
          <w:sz w:val="28"/>
          <w:lang w:val="kk-KZ"/>
        </w:rPr>
        <w:t xml:space="preserve"> </w:t>
      </w:r>
      <w:r w:rsidR="00DB6F49" w:rsidRPr="00DB6F49">
        <w:rPr>
          <w:rFonts w:ascii="Times New Roman" w:hAnsi="Times New Roman" w:cs="Times New Roman"/>
          <w:sz w:val="28"/>
          <w:lang w:val="kk-KZ"/>
        </w:rPr>
        <w:t>Mn</w:t>
      </w:r>
      <w:r w:rsidR="00DB6F49" w:rsidRPr="00DB6F49">
        <w:rPr>
          <w:rFonts w:ascii="Times New Roman" w:hAnsi="Times New Roman" w:cs="Times New Roman"/>
          <w:sz w:val="28"/>
          <w:vertAlign w:val="subscript"/>
          <w:lang w:val="kk-KZ"/>
        </w:rPr>
        <w:t>2</w:t>
      </w:r>
      <w:r w:rsidR="00DB6F49" w:rsidRPr="00DB6F49">
        <w:rPr>
          <w:rFonts w:ascii="Times New Roman" w:hAnsi="Times New Roman" w:cs="Times New Roman"/>
          <w:sz w:val="28"/>
          <w:lang w:val="kk-KZ"/>
        </w:rPr>
        <w:t xml:space="preserve">VAl теориялық тұрғыдан алғашқы жартылай металл ферромагнит ретінде зерттелген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&lt;EndNote&gt;&lt;Cite&gt;&lt;Author&gt;Weht&lt;/Author&gt;&lt;Year&gt;1999&lt;/Year&gt;&lt;RecNum&gt;130&lt;/RecNum&gt;&lt;DisplayText&gt;[73]&lt;/DisplayText&gt;&lt;record&gt;&lt;rec-number&gt;130&lt;/rec-number&gt;&lt;foreign-keys&gt;&lt;key app="EN" db-id="r5fsa95xwax225etxxg5tw0cet90edrevr2x" timestamp="1677682440"&gt;130&lt;/key&gt;&lt;/foreign-keys&gt;&lt;ref-type name="Journal Article"&gt;17&lt;/ref-type&gt;&lt;contributors&gt;&lt;authors&gt;&lt;author&gt;Weht, Ruben&lt;/author&gt;&lt;author&gt;Pickett, Warren E&lt;/author&gt;&lt;/authors&gt;&lt;/contributors&gt;&lt;titles&gt;&lt;title&gt;Half-metallic ferrimagnetism in Mn 2 VAl&lt;/title&gt;&lt;secondary-title&gt;Physical Review B&lt;/secondary-title&gt;&lt;/titles&gt;&lt;periodical&gt;&lt;full-title&gt;Physical Review B&lt;/full-title&gt;&lt;/periodical&gt;&lt;pages&gt;13006&lt;/pages&gt;&lt;volume&gt;60&lt;/volume&gt;&lt;number&gt;18&lt;/number&gt;&lt;dates&gt;&lt;year&gt;1999&lt;/year&gt;&lt;/dates&gt;&lt;urls&gt;&lt;/urls&gt;&lt;/record&gt;&lt;/Cite&gt;&lt;/EndNote&gt;</w:instrText>
      </w:r>
      <w:r w:rsidR="002C40DB">
        <w:rPr>
          <w:rFonts w:ascii="Times New Roman" w:hAnsi="Times New Roman" w:cs="Times New Roman"/>
          <w:sz w:val="28"/>
          <w:lang w:val="kk-KZ"/>
        </w:rPr>
        <w:fldChar w:fldCharType="separate"/>
      </w:r>
      <w:r w:rsidR="00F47462" w:rsidRPr="005D75A6">
        <w:rPr>
          <w:rFonts w:ascii="Times New Roman" w:hAnsi="Times New Roman" w:cs="Times New Roman"/>
          <w:noProof/>
          <w:color w:val="000000" w:themeColor="text1"/>
          <w:sz w:val="28"/>
          <w:lang w:val="kk-KZ"/>
        </w:rPr>
        <w:t>[73</w:t>
      </w:r>
      <w:r w:rsidR="00E43CDB" w:rsidRPr="005D75A6">
        <w:rPr>
          <w:rFonts w:ascii="Times New Roman" w:hAnsi="Times New Roman" w:cs="Times New Roman"/>
          <w:noProof/>
          <w:color w:val="000000" w:themeColor="text1"/>
          <w:sz w:val="28"/>
          <w:lang w:val="kk-KZ"/>
        </w:rPr>
        <w:t>,</w:t>
      </w:r>
      <w:r w:rsidR="00E43CDB" w:rsidRPr="00E43CDB">
        <w:rPr>
          <w:rFonts w:ascii="Times New Roman" w:hAnsi="Times New Roman" w:cs="Times New Roman"/>
          <w:noProof/>
          <w:color w:val="FF0000"/>
          <w:sz w:val="28"/>
          <w:highlight w:val="yellow"/>
          <w:lang w:val="kk-KZ"/>
        </w:rPr>
        <w:t xml:space="preserve"> </w:t>
      </w:r>
      <w:r w:rsidR="00E43CDB" w:rsidRPr="005D75A6">
        <w:rPr>
          <w:rFonts w:ascii="Times New Roman" w:hAnsi="Times New Roman" w:cs="Times New Roman"/>
          <w:noProof/>
          <w:color w:val="000000" w:themeColor="text1"/>
          <w:sz w:val="28"/>
          <w:lang w:val="kk-KZ"/>
        </w:rPr>
        <w:t>р.</w:t>
      </w:r>
      <w:r w:rsidR="007A14BF">
        <w:rPr>
          <w:rFonts w:ascii="Times New Roman" w:hAnsi="Times New Roman" w:cs="Times New Roman"/>
          <w:noProof/>
          <w:color w:val="000000" w:themeColor="text1"/>
          <w:sz w:val="28"/>
          <w:lang w:val="kk-KZ"/>
        </w:rPr>
        <w:t> </w:t>
      </w:r>
      <w:r w:rsidR="005D75A6" w:rsidRPr="005D75A6">
        <w:rPr>
          <w:rFonts w:ascii="Times New Roman" w:hAnsi="Times New Roman" w:cs="Times New Roman"/>
          <w:noProof/>
          <w:color w:val="000000" w:themeColor="text1"/>
          <w:sz w:val="28"/>
          <w:lang w:val="kk-KZ"/>
        </w:rPr>
        <w:t>13007</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DB6F49" w:rsidRPr="00DB6F49">
        <w:rPr>
          <w:rFonts w:ascii="Times New Roman" w:hAnsi="Times New Roman" w:cs="Times New Roman"/>
          <w:sz w:val="28"/>
          <w:lang w:val="kk-KZ"/>
        </w:rPr>
        <w:t>.</w:t>
      </w:r>
      <w:r w:rsidR="00DB6F49">
        <w:rPr>
          <w:rFonts w:ascii="Times New Roman" w:hAnsi="Times New Roman" w:cs="Times New Roman"/>
          <w:sz w:val="28"/>
          <w:lang w:val="kk-KZ"/>
        </w:rPr>
        <w:t xml:space="preserve"> </w:t>
      </w:r>
      <w:r w:rsidR="00DB6F49" w:rsidRPr="00DB6F49">
        <w:rPr>
          <w:rFonts w:ascii="Times New Roman" w:hAnsi="Times New Roman" w:cs="Times New Roman"/>
          <w:sz w:val="28"/>
          <w:lang w:val="kk-KZ"/>
        </w:rPr>
        <w:t>Содан кейін Mn</w:t>
      </w:r>
      <w:r w:rsidR="00DB6F49" w:rsidRPr="00DB6F49">
        <w:rPr>
          <w:rFonts w:ascii="Times New Roman" w:hAnsi="Times New Roman" w:cs="Times New Roman"/>
          <w:sz w:val="28"/>
          <w:vertAlign w:val="subscript"/>
          <w:lang w:val="kk-KZ"/>
        </w:rPr>
        <w:t>2</w:t>
      </w:r>
      <w:r w:rsidR="00DB6F49" w:rsidRPr="00DB6F49">
        <w:rPr>
          <w:rFonts w:ascii="Times New Roman" w:hAnsi="Times New Roman" w:cs="Times New Roman"/>
          <w:sz w:val="28"/>
          <w:lang w:val="kk-KZ"/>
        </w:rPr>
        <w:t>CrAl және Mn</w:t>
      </w:r>
      <w:r w:rsidR="00DB6F49" w:rsidRPr="00DB6F49">
        <w:rPr>
          <w:rFonts w:ascii="Times New Roman" w:hAnsi="Times New Roman" w:cs="Times New Roman"/>
          <w:sz w:val="28"/>
          <w:vertAlign w:val="subscript"/>
          <w:lang w:val="kk-KZ"/>
        </w:rPr>
        <w:t>2</w:t>
      </w:r>
      <w:r w:rsidR="00DB6F49">
        <w:rPr>
          <w:rFonts w:ascii="Times New Roman" w:hAnsi="Times New Roman" w:cs="Times New Roman"/>
          <w:sz w:val="28"/>
          <w:lang w:val="kk-KZ"/>
        </w:rPr>
        <w:t>Cr</w:t>
      </w:r>
      <w:r w:rsidR="00DB6F49" w:rsidRPr="00DB6F49">
        <w:rPr>
          <w:rFonts w:ascii="Times New Roman" w:hAnsi="Times New Roman" w:cs="Times New Roman"/>
          <w:sz w:val="28"/>
          <w:lang w:val="kk-KZ"/>
        </w:rPr>
        <w:t xml:space="preserve">Sb Гейслер қорытпаларында жартылай металл антиферромагниттер ретінде болжалды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&lt;EndNote&gt;&lt;Cite&gt;&lt;Author&gt;Luo&lt;/Author&gt;&lt;Year&gt;2008&lt;/Year&gt;&lt;RecNum&gt;133&lt;/RecNum&gt;&lt;DisplayText&gt;[75]&lt;/DisplayText&gt;&lt;record&gt;&lt;rec-number&gt;133&lt;/rec-number&gt;&lt;foreign-keys&gt;&lt;key app="EN" db-id="r5fsa95xwax225etxxg5tw0cet90edrevr2x" timestamp="1677682954"&gt;133&lt;/key&gt;&lt;/foreign-keys&gt;&lt;ref-type name="Journal Article"&gt;17&lt;/ref-type&gt;&lt;contributors&gt;&lt;authors&gt;&lt;author&gt;Luo, Hongzhi&lt;/author&gt;&lt;author&gt;Zhu, Zhiyong&lt;/author&gt;&lt;author&gt;Liu, Guodong&lt;/author&gt;&lt;author&gt;Xu, Shifeng&lt;/author&gt;&lt;author&gt;Wu, Guangheng&lt;/author&gt;&lt;author&gt;Liu, Heyan&lt;/author&gt;&lt;author&gt;Qu, Jingping&lt;/author&gt;&lt;author&gt;Li, Yangxian&lt;/author&gt;&lt;/authors&gt;&lt;/contributors&gt;&lt;titles&gt;&lt;title&gt;Prediction of half-metallic properties for the Heusler alloys Mn2CrZ (Z= Al, Ga, Si, Ge, Sb): A first-principles study&lt;/title&gt;&lt;secondary-title&gt;Journal of Magnetism and Magnetic Materials&lt;/secondary-title&gt;&lt;/titles&gt;&lt;periodical&gt;&lt;full-title&gt;Journal of magnetism and magnetic materials&lt;/full-title&gt;&lt;/periodical&gt;&lt;pages&gt;421-428&lt;/pages&gt;&lt;volume&gt;320&lt;/volume&gt;&lt;number&gt;3-4&lt;/number&gt;&lt;dates&gt;&lt;year&gt;2008&lt;/year&gt;&lt;/dates&gt;&lt;isbn&gt;0304-8853&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[75]</w:t>
      </w:r>
      <w:r w:rsidR="002C40DB">
        <w:rPr>
          <w:rFonts w:ascii="Times New Roman" w:hAnsi="Times New Roman" w:cs="Times New Roman"/>
          <w:sz w:val="28"/>
          <w:lang w:val="kk-KZ"/>
        </w:rPr>
        <w:fldChar w:fldCharType="end"/>
      </w:r>
      <w:r w:rsidR="006245BE" w:rsidRPr="006245BE">
        <w:rPr>
          <w:rFonts w:ascii="Times New Roman" w:hAnsi="Times New Roman" w:cs="Times New Roman"/>
          <w:sz w:val="28"/>
          <w:lang w:val="kk-KZ"/>
        </w:rPr>
        <w:t>,</w:t>
      </w:r>
      <w:r w:rsidR="00DB6F49" w:rsidRPr="00DB6F49">
        <w:rPr>
          <w:rFonts w:ascii="Times New Roman" w:hAnsi="Times New Roman" w:cs="Times New Roman"/>
          <w:sz w:val="28"/>
          <w:lang w:val="kk-KZ"/>
        </w:rPr>
        <w:t xml:space="preserve"> сонымен қатар Mn</w:t>
      </w:r>
      <w:r w:rsidR="00DB6F49" w:rsidRPr="00DB6F49">
        <w:rPr>
          <w:rFonts w:ascii="Times New Roman" w:hAnsi="Times New Roman" w:cs="Times New Roman"/>
          <w:sz w:val="28"/>
          <w:vertAlign w:val="subscript"/>
          <w:lang w:val="kk-KZ"/>
        </w:rPr>
        <w:t>2</w:t>
      </w:r>
      <w:r w:rsidR="00DB6F49">
        <w:rPr>
          <w:rFonts w:ascii="Times New Roman" w:hAnsi="Times New Roman" w:cs="Times New Roman"/>
          <w:sz w:val="28"/>
          <w:lang w:val="kk-KZ"/>
        </w:rPr>
        <w:t>Co</w:t>
      </w:r>
      <w:r w:rsidR="00DB6F49" w:rsidRPr="00DB6F49">
        <w:rPr>
          <w:rFonts w:ascii="Times New Roman" w:hAnsi="Times New Roman" w:cs="Times New Roman"/>
          <w:sz w:val="28"/>
          <w:lang w:val="kk-KZ"/>
        </w:rPr>
        <w:t xml:space="preserve">Sb жартылай металл ферромагнит болып табылады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&lt;EndNote&gt;&lt;Cite&gt;&lt;Author&gt;Dai&lt;/Author&gt;&lt;Year&gt;2006&lt;/Year&gt;&lt;RecNum&gt;131&lt;/RecNum&gt;&lt;DisplayText&gt;[74]&lt;/DisplayText&gt;&lt;record&gt;&lt;rec-number&gt;131&lt;/rec-number&gt;&lt;foreign-keys&gt;&lt;key app="EN" db-id="r5fsa95xwax225etxxg5tw0cet90edrevr2x" timestamp="1677682506"&gt;131&lt;/key&gt;&lt;/foreign-keys&gt;&lt;ref-type name="Journal Article"&gt;17&lt;/ref-type&gt;&lt;contributors&gt;&lt;authors&gt;&lt;author&gt;Dai, Xuefang&lt;/author&gt;&lt;author&gt;Liu, Guodong&lt;/author&gt;&lt;author&gt;Chen, Lijie&lt;/author&gt;&lt;author&gt;Chen, Jinglan&lt;/author&gt;&lt;author&gt;Wu, Guangheng&lt;/author&gt;&lt;/authors&gt;&lt;/contributors&gt;&lt;titles&gt;&lt;title&gt;Mn2 CoSb compound: Structural, electronic, transport and magnetic properties&lt;/title&gt;&lt;secondary-title&gt;Solid state communications&lt;/secondary-title&gt;&lt;/titles&gt;&lt;periodical&gt;&lt;full-title&gt;Solid state communications&lt;/full-title&gt;&lt;/periodical&gt;&lt;pages&gt;533-537&lt;/pages&gt;&lt;volume&gt;140&lt;/volume&gt;&lt;number&gt;11-12&lt;/number&gt;&lt;dates&gt;&lt;year&gt;2006&lt;/year&gt;&lt;/dates&gt;&lt;isbn&gt;0038-1098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A46F83">
        <w:rPr>
          <w:rFonts w:ascii="Times New Roman" w:hAnsi="Times New Roman" w:cs="Times New Roman"/>
          <w:noProof/>
          <w:color w:val="000000" w:themeColor="text1"/>
          <w:sz w:val="28"/>
          <w:lang w:val="kk-KZ"/>
        </w:rPr>
        <w:t>74</w:t>
      </w:r>
      <w:r w:rsidR="00E43CDB" w:rsidRPr="00A46F83">
        <w:rPr>
          <w:rFonts w:ascii="Times New Roman" w:hAnsi="Times New Roman" w:cs="Times New Roman"/>
          <w:noProof/>
          <w:color w:val="000000" w:themeColor="text1"/>
          <w:sz w:val="28"/>
          <w:lang w:val="kk-KZ"/>
        </w:rPr>
        <w:t>, р.</w:t>
      </w:r>
      <w:r w:rsidR="007A14BF">
        <w:rPr>
          <w:rFonts w:ascii="Times New Roman" w:hAnsi="Times New Roman" w:cs="Times New Roman"/>
          <w:noProof/>
          <w:color w:val="000000" w:themeColor="text1"/>
          <w:sz w:val="28"/>
          <w:lang w:val="kk-KZ"/>
        </w:rPr>
        <w:t xml:space="preserve"> </w:t>
      </w:r>
      <w:r w:rsidR="00A46F83" w:rsidRPr="00A46F83">
        <w:rPr>
          <w:rFonts w:ascii="Times New Roman" w:hAnsi="Times New Roman" w:cs="Times New Roman"/>
          <w:noProof/>
          <w:color w:val="000000" w:themeColor="text1"/>
          <w:sz w:val="28"/>
          <w:lang w:val="kk-KZ"/>
        </w:rPr>
        <w:t>534</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6245BE">
        <w:rPr>
          <w:rFonts w:ascii="Times New Roman" w:hAnsi="Times New Roman" w:cs="Times New Roman"/>
          <w:sz w:val="28"/>
          <w:lang w:val="kk-KZ"/>
        </w:rPr>
        <w:t xml:space="preserve"> және Sabine Wurmehl тобының </w:t>
      </w:r>
      <w:r w:rsidR="006245BE" w:rsidRPr="006245BE">
        <w:rPr>
          <w:rFonts w:ascii="Times New Roman" w:hAnsi="Times New Roman" w:cs="Times New Roman"/>
          <w:sz w:val="28"/>
          <w:lang w:val="kk-KZ"/>
        </w:rPr>
        <w:t>т</w:t>
      </w:r>
      <w:r w:rsidR="006245BE">
        <w:rPr>
          <w:rFonts w:ascii="Times New Roman" w:hAnsi="Times New Roman" w:cs="Times New Roman"/>
          <w:sz w:val="28"/>
          <w:lang w:val="kk-KZ"/>
        </w:rPr>
        <w:t>еориялық зерттеулерінде Слейтер-</w:t>
      </w:r>
      <w:r w:rsidR="006245BE" w:rsidRPr="006245BE">
        <w:rPr>
          <w:rFonts w:ascii="Times New Roman" w:hAnsi="Times New Roman" w:cs="Times New Roman"/>
          <w:sz w:val="28"/>
          <w:lang w:val="kk-KZ"/>
        </w:rPr>
        <w:t>Полинг ережесіне сәйкес, қызығушылық тудыратын жартылай металл жүйес</w:t>
      </w:r>
      <w:r w:rsidR="006245BE">
        <w:rPr>
          <w:rFonts w:ascii="Times New Roman" w:hAnsi="Times New Roman" w:cs="Times New Roman"/>
          <w:sz w:val="28"/>
          <w:lang w:val="kk-KZ"/>
        </w:rPr>
        <w:t xml:space="preserve">інде </w:t>
      </w:r>
      <w:r w:rsidR="006245BE" w:rsidRPr="006245BE">
        <w:rPr>
          <w:rFonts w:ascii="Times New Roman" w:hAnsi="Times New Roman" w:cs="Times New Roman"/>
          <w:sz w:val="28"/>
          <w:lang w:val="kk-KZ"/>
        </w:rPr>
        <w:t>Mn</w:t>
      </w:r>
      <w:r w:rsidR="006245BE" w:rsidRPr="006245BE">
        <w:rPr>
          <w:rFonts w:ascii="Times New Roman" w:hAnsi="Times New Roman" w:cs="Times New Roman"/>
          <w:sz w:val="28"/>
          <w:vertAlign w:val="subscript"/>
          <w:lang w:val="kk-KZ"/>
        </w:rPr>
        <w:t>3</w:t>
      </w:r>
      <w:r w:rsidR="006245BE" w:rsidRPr="006245BE">
        <w:rPr>
          <w:rFonts w:ascii="Times New Roman" w:hAnsi="Times New Roman" w:cs="Times New Roman"/>
          <w:sz w:val="28"/>
          <w:lang w:val="kk-KZ"/>
        </w:rPr>
        <w:t>Ga</w:t>
      </w:r>
      <w:r w:rsidR="006245BE">
        <w:rPr>
          <w:rFonts w:ascii="Times New Roman" w:hAnsi="Times New Roman" w:cs="Times New Roman"/>
          <w:sz w:val="28"/>
          <w:lang w:val="kk-KZ"/>
        </w:rPr>
        <w:t xml:space="preserve"> сияқты 24 валенттік э</w:t>
      </w:r>
      <w:r w:rsidR="006245BE" w:rsidRPr="006245BE">
        <w:rPr>
          <w:rFonts w:ascii="Times New Roman" w:hAnsi="Times New Roman" w:cs="Times New Roman"/>
          <w:sz w:val="28"/>
          <w:lang w:val="kk-KZ"/>
        </w:rPr>
        <w:t xml:space="preserve">лектрон болуы керек </w:t>
      </w:r>
      <w:r w:rsidR="006245BE">
        <w:rPr>
          <w:rFonts w:ascii="Times New Roman" w:hAnsi="Times New Roman" w:cs="Times New Roman"/>
          <w:sz w:val="28"/>
          <w:lang w:val="kk-KZ"/>
        </w:rPr>
        <w:t xml:space="preserve">екенін анықтады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&lt;EndNote&gt;&lt;Cite&gt;&lt;Author&gt;Wurmehl&lt;/Author&gt;&lt;Year&gt;2006&lt;/Year&gt;&lt;RecNum&gt;134&lt;/RecNum&gt;&lt;DisplayText&gt;[64]&lt;/DisplayText&gt;&lt;record&gt;&lt;rec-number&gt;134&lt;/rec-number&gt;&lt;foreign-keys&gt;&lt;key app="EN" db-id="r5fsa95xwax225etxxg5tw0cet90edrevr2x" timestamp="1677683275"&gt;134&lt;/key&gt;&lt;/foreign-keys&gt;&lt;ref-type name="Journal Article"&gt;17&lt;/ref-type&gt;&lt;contributors&gt;&lt;authors&gt;&lt;author&gt;Wurmehl, Sabine&lt;/author&gt;&lt;author&gt;Kandpal, Hem C&lt;/author&gt;&lt;author&gt;Fecher, Gerhard H&lt;/author&gt;&lt;author&gt;Felser, Claudia&lt;/author&gt;&lt;/authors&gt;&lt;/contributors&gt;&lt;titles&gt;&lt;title&gt;Valence electron rules for prediction of half-metallic compensated-ferrimagnetic behaviour of Heusler compounds with complete spin polarization&lt;/title&gt;&lt;secondary-title&gt;Journal of Physics: Condensed Matter&lt;/secondary-title&gt;&lt;/titles&gt;&lt;periodical&gt;&lt;full-title&gt;Journal of Physics: Condensed Matter&lt;/full-title&gt;&lt;/periodical&gt;&lt;pages&gt;6171&lt;/pages&gt;&lt;volume&gt;18&lt;/volume&gt;&lt;number&gt;27&lt;/number&gt;&lt;dates&gt;&lt;year&gt;2006&lt;/year&gt;&lt;/dates&gt;&lt;isbn&gt;0953-8984&lt;/isbn&gt;&lt;urls&gt;&lt;/urls&gt;&lt;/record&gt;&lt;/Cite&gt;&lt;/EndNote&gt;</w:instrText>
      </w:r>
      <w:r w:rsidR="002C40DB">
        <w:rPr>
          <w:rFonts w:ascii="Times New Roman" w:hAnsi="Times New Roman" w:cs="Times New Roman"/>
          <w:sz w:val="28"/>
          <w:lang w:val="kk-KZ"/>
        </w:rPr>
        <w:fldChar w:fldCharType="separate"/>
      </w:r>
      <w:r w:rsidR="00F47462" w:rsidRPr="00D32FB3">
        <w:rPr>
          <w:rFonts w:ascii="Times New Roman" w:hAnsi="Times New Roman" w:cs="Times New Roman"/>
          <w:noProof/>
          <w:sz w:val="28"/>
          <w:lang w:val="kk-KZ"/>
        </w:rPr>
        <w:t>[</w:t>
      </w:r>
      <w:r w:rsidR="00F47462" w:rsidRPr="00D32FB3">
        <w:rPr>
          <w:rFonts w:ascii="Times New Roman" w:hAnsi="Times New Roman" w:cs="Times New Roman"/>
          <w:noProof/>
          <w:color w:val="000000" w:themeColor="text1"/>
          <w:sz w:val="28"/>
          <w:lang w:val="kk-KZ"/>
        </w:rPr>
        <w:t>64</w:t>
      </w:r>
      <w:r w:rsidR="00E43CDB" w:rsidRPr="00D32FB3">
        <w:rPr>
          <w:rFonts w:ascii="Times New Roman" w:hAnsi="Times New Roman" w:cs="Times New Roman"/>
          <w:noProof/>
          <w:color w:val="000000" w:themeColor="text1"/>
          <w:sz w:val="28"/>
          <w:lang w:val="kk-KZ"/>
        </w:rPr>
        <w:t>, р.</w:t>
      </w:r>
      <w:r w:rsidR="007A14BF">
        <w:rPr>
          <w:rFonts w:ascii="Times New Roman" w:hAnsi="Times New Roman" w:cs="Times New Roman"/>
          <w:noProof/>
          <w:color w:val="000000" w:themeColor="text1"/>
          <w:sz w:val="28"/>
          <w:lang w:val="kk-KZ"/>
        </w:rPr>
        <w:t xml:space="preserve"> </w:t>
      </w:r>
      <w:r w:rsidR="00D32FB3" w:rsidRPr="00D32FB3">
        <w:rPr>
          <w:rFonts w:ascii="Times New Roman" w:hAnsi="Times New Roman" w:cs="Times New Roman"/>
          <w:noProof/>
          <w:color w:val="000000" w:themeColor="text1"/>
          <w:sz w:val="28"/>
          <w:lang w:val="kk-KZ"/>
        </w:rPr>
        <w:t>6171</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6245BE" w:rsidRPr="006245BE">
        <w:rPr>
          <w:rFonts w:ascii="Times New Roman" w:hAnsi="Times New Roman" w:cs="Times New Roman"/>
          <w:sz w:val="28"/>
          <w:lang w:val="kk-KZ"/>
        </w:rPr>
        <w:t xml:space="preserve">. Көптеген </w:t>
      </w:r>
      <w:r w:rsidR="006245BE" w:rsidRPr="006245BE">
        <w:rPr>
          <w:rFonts w:ascii="Times New Roman" w:hAnsi="Times New Roman" w:cs="Times New Roman"/>
          <w:sz w:val="28"/>
          <w:lang w:val="kk-KZ"/>
        </w:rPr>
        <w:lastRenderedPageBreak/>
        <w:t>жаңа жартылай металл толық Гейслер қосылыстары ab-initio есептеулері негізінде болжанған, бірақ эксперименталды түрде жүзеге</w:t>
      </w:r>
      <w:r w:rsidR="006245BE">
        <w:rPr>
          <w:rFonts w:ascii="Times New Roman" w:hAnsi="Times New Roman" w:cs="Times New Roman"/>
          <w:sz w:val="28"/>
          <w:lang w:val="kk-KZ"/>
        </w:rPr>
        <w:t xml:space="preserve"> асырылуы мүмкін немесе жүзеге аспауы да </w:t>
      </w:r>
      <w:r w:rsidR="006245BE" w:rsidRPr="006245BE">
        <w:rPr>
          <w:rFonts w:ascii="Times New Roman" w:hAnsi="Times New Roman" w:cs="Times New Roman"/>
          <w:sz w:val="28"/>
          <w:lang w:val="kk-KZ"/>
        </w:rPr>
        <w:t>мүмкін.</w:t>
      </w:r>
      <w:r w:rsidR="006245BE">
        <w:rPr>
          <w:rFonts w:ascii="Times New Roman" w:hAnsi="Times New Roman" w:cs="Times New Roman"/>
          <w:sz w:val="28"/>
          <w:lang w:val="kk-KZ"/>
        </w:rPr>
        <w:t xml:space="preserve"> </w:t>
      </w:r>
    </w:p>
    <w:p w:rsidR="0054724E" w:rsidRDefault="009F661D" w:rsidP="007B1B88">
      <w:pPr>
        <w:spacing w:after="0" w:line="240" w:lineRule="auto"/>
        <w:ind w:right="-1" w:firstLine="709"/>
        <w:jc w:val="both"/>
        <w:rPr>
          <w:lang w:val="kk-KZ"/>
        </w:rPr>
      </w:pPr>
      <w:r>
        <w:rPr>
          <w:rFonts w:ascii="Times New Roman" w:hAnsi="Times New Roman" w:cs="Times New Roman"/>
          <w:sz w:val="28"/>
          <w:lang w:val="kk-KZ"/>
        </w:rPr>
        <w:t>Көрсетілген сілтемелерге</w:t>
      </w:r>
      <w:r w:rsidR="0054724E" w:rsidRPr="0054724E">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&lt;EndNote&gt;&lt;Cite&gt;&lt;Author&gt;Bakkar&lt;/Author&gt;&lt;Year&gt;2017&lt;/Year&gt;&lt;RecNum&gt;135&lt;/RecNum&gt;&lt;DisplayText&gt;[76, 77]&lt;/DisplayText&gt;&lt;record&gt;&lt;rec-number&gt;135&lt;/rec-number&gt;&lt;foreign-keys&gt;&lt;key app="EN" db-id="r5fsa95xwax225etxxg5tw0cet90edrevr2x" timestamp="1677683995"&gt;135&lt;/key&gt;&lt;/foreign-keys&gt;&lt;ref-type name="Book"&gt;6&lt;/ref-type&gt;&lt;contributors&gt;&lt;authors&gt;&lt;author&gt;Bakkar, Said Adnan&lt;/author&gt;&lt;/authors&gt;&lt;/contributors&gt;&lt;titles&gt;&lt;title&gt;New inverse-Heusler materials with potential spintronics applications&lt;/title&gt;&lt;/titles&gt;&lt;dates&gt;&lt;year&gt;2017&lt;/year&gt;&lt;/dates&gt;&lt;publisher&gt;Southern Illinois University at Carbondale&lt;/publisher&gt;&lt;isbn&gt;0355412853&lt;/isbn&gt;&lt;urls&gt;&lt;/urls&gt;&lt;/record&gt;&lt;/Cite&gt;&lt;Cite&gt;&lt;Author&gt;Liu&lt;/Author&gt;&lt;Year&gt;2008&lt;/Year&gt;&lt;RecNum&gt;136&lt;/RecNum&gt;&lt;record&gt;&lt;rec-number&gt;136&lt;/rec-number&gt;&lt;foreign-keys&gt;&lt;key app="EN" db-id="r5fsa95xwax225etxxg5tw0cet90edrevr2x" timestamp="1677684039"&gt;136&lt;/key&gt;&lt;/foreign-keys&gt;&lt;ref-type name="Journal Article"&gt;17&lt;/ref-type&gt;&lt;contributors&gt;&lt;authors&gt;&lt;author&gt;Liu, GD&lt;/author&gt;&lt;author&gt;Dai, XF&lt;/author&gt;&lt;author&gt;Liu, HY&lt;/author&gt;&lt;author&gt;Chen, JL&lt;/author&gt;&lt;author&gt;Li, YX&lt;/author&gt;&lt;author&gt;Xiao, Gang&lt;/author&gt;&lt;author&gt;Wu, GH&lt;/author&gt;&lt;/authors&gt;&lt;/contributors&gt;&lt;titles&gt;&lt;title&gt;Mn 2 co z (z= al, ga, in, si, ge, sn, sb) compounds: Structural, electronic, and magnetic properties&lt;/title&gt;&lt;secondary-title&gt;Physical Review B&lt;/secondary-title&gt;&lt;/titles&gt;&lt;periodical&gt;&lt;full-title&gt;Physical Review B&lt;/full-title&gt;&lt;/periodical&gt;&lt;pages&gt;014424&lt;/pages&gt;&lt;volume&gt;77&lt;/volume&gt;&lt;number&gt;1&lt;/number&gt;&lt;dates&gt;&lt;year&gt;2008&lt;/year&gt;&lt;/dates&gt;&lt;urls&gt;&lt;/urls&gt;&lt;/record&gt;&lt;/Cite&gt;&lt;/EndNote&gt;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[76, 77]</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сәйкес авторлар </w:t>
      </w:r>
      <w:r w:rsidRPr="0054724E">
        <w:rPr>
          <w:rFonts w:ascii="Times New Roman" w:hAnsi="Times New Roman" w:cs="Times New Roman"/>
          <w:sz w:val="28"/>
          <w:lang w:val="kk-KZ"/>
        </w:rPr>
        <w:t>Mn</w:t>
      </w:r>
      <w:r w:rsidRPr="0054724E">
        <w:rPr>
          <w:rFonts w:ascii="Times New Roman" w:hAnsi="Times New Roman" w:cs="Times New Roman"/>
          <w:sz w:val="28"/>
          <w:vertAlign w:val="subscript"/>
          <w:lang w:val="kk-KZ"/>
        </w:rPr>
        <w:t>2</w:t>
      </w:r>
      <w:r w:rsidRPr="0054724E">
        <w:rPr>
          <w:rFonts w:ascii="Times New Roman" w:hAnsi="Times New Roman" w:cs="Times New Roman"/>
          <w:sz w:val="28"/>
          <w:lang w:val="kk-KZ"/>
        </w:rPr>
        <w:t>CoZ (Z= Ga, Ge,</w:t>
      </w:r>
      <w:r>
        <w:rPr>
          <w:rFonts w:ascii="Times New Roman" w:hAnsi="Times New Roman" w:cs="Times New Roman"/>
          <w:sz w:val="28"/>
          <w:lang w:val="kk-KZ"/>
        </w:rPr>
        <w:t xml:space="preserve"> Sb) және Mn</w:t>
      </w:r>
      <w:r w:rsidRPr="0054724E">
        <w:rPr>
          <w:rFonts w:ascii="Times New Roman" w:hAnsi="Times New Roman" w:cs="Times New Roman"/>
          <w:sz w:val="28"/>
          <w:vertAlign w:val="subscript"/>
          <w:lang w:val="kk-KZ"/>
        </w:rPr>
        <w:t>2</w:t>
      </w:r>
      <w:r w:rsidRPr="0054724E">
        <w:rPr>
          <w:rFonts w:ascii="Times New Roman" w:hAnsi="Times New Roman" w:cs="Times New Roman"/>
          <w:sz w:val="28"/>
          <w:lang w:val="kk-KZ"/>
        </w:rPr>
        <w:t xml:space="preserve">FeZ (Z= Si, Ge) жартылай металл </w:t>
      </w:r>
      <w:r>
        <w:rPr>
          <w:rFonts w:ascii="Times New Roman" w:hAnsi="Times New Roman" w:cs="Times New Roman"/>
          <w:sz w:val="28"/>
          <w:lang w:val="kk-KZ"/>
        </w:rPr>
        <w:t xml:space="preserve">кері Гейслер қорытпаларына зерттеу жүргізген. </w:t>
      </w:r>
      <w:r w:rsidR="00F02C5B">
        <w:rPr>
          <w:rFonts w:ascii="Times New Roman" w:hAnsi="Times New Roman" w:cs="Times New Roman"/>
          <w:sz w:val="28"/>
          <w:lang w:val="kk-KZ"/>
        </w:rPr>
        <w:t>Қарапайым</w:t>
      </w:r>
      <w:r w:rsidR="00F02C5B" w:rsidRPr="00F02C5B">
        <w:rPr>
          <w:rFonts w:ascii="Times New Roman" w:hAnsi="Times New Roman" w:cs="Times New Roman"/>
          <w:sz w:val="28"/>
          <w:lang w:val="kk-KZ"/>
        </w:rPr>
        <w:t xml:space="preserve"> практикалық қолдануға қол жеткізу үшін екі қатаң критерий орындалуы керек.</w:t>
      </w:r>
      <w:r w:rsidR="00F02C5B">
        <w:rPr>
          <w:rFonts w:ascii="Times New Roman" w:hAnsi="Times New Roman" w:cs="Times New Roman"/>
          <w:sz w:val="28"/>
          <w:lang w:val="kk-KZ"/>
        </w:rPr>
        <w:t xml:space="preserve"> Бірінші критерий</w:t>
      </w:r>
      <w:r w:rsidR="00F02C5B" w:rsidRPr="00F02C5B">
        <w:rPr>
          <w:rFonts w:ascii="Times New Roman" w:hAnsi="Times New Roman" w:cs="Times New Roman"/>
          <w:sz w:val="28"/>
          <w:lang w:val="kk-KZ"/>
        </w:rPr>
        <w:t xml:space="preserve"> - бұл материалдың Ферми деңгейінде 100% спиндік поляризациясы бар екендігі эксперименталды түрде </w:t>
      </w:r>
      <w:r w:rsidR="00F02C5B">
        <w:rPr>
          <w:rFonts w:ascii="Times New Roman" w:hAnsi="Times New Roman" w:cs="Times New Roman"/>
          <w:sz w:val="28"/>
          <w:lang w:val="kk-KZ"/>
        </w:rPr>
        <w:t xml:space="preserve">дәлелденуі керек, ал екінші критерий </w:t>
      </w:r>
      <w:r w:rsidR="00F02C5B" w:rsidRPr="00F02C5B">
        <w:rPr>
          <w:rFonts w:ascii="Times New Roman" w:hAnsi="Times New Roman" w:cs="Times New Roman"/>
          <w:sz w:val="28"/>
          <w:lang w:val="kk-KZ"/>
        </w:rPr>
        <w:t>-</w:t>
      </w:r>
      <w:r w:rsidR="00F02C5B">
        <w:rPr>
          <w:rFonts w:ascii="Times New Roman" w:hAnsi="Times New Roman" w:cs="Times New Roman"/>
          <w:sz w:val="28"/>
          <w:lang w:val="kk-KZ"/>
        </w:rPr>
        <w:t xml:space="preserve"> </w:t>
      </w:r>
      <w:r w:rsidR="00F02C5B" w:rsidRPr="00F02C5B">
        <w:rPr>
          <w:rFonts w:ascii="Times New Roman" w:hAnsi="Times New Roman" w:cs="Times New Roman"/>
          <w:sz w:val="28"/>
          <w:lang w:val="kk-KZ"/>
        </w:rPr>
        <w:t>оның жоғары Кюри температурасы болуы керек.</w:t>
      </w:r>
      <w:r w:rsidR="00F02C5B">
        <w:rPr>
          <w:rFonts w:ascii="Times New Roman" w:hAnsi="Times New Roman" w:cs="Times New Roman"/>
          <w:sz w:val="28"/>
          <w:lang w:val="kk-KZ"/>
        </w:rPr>
        <w:t xml:space="preserve"> </w:t>
      </w:r>
      <w:r w:rsidR="00F02C5B" w:rsidRPr="00F02C5B">
        <w:rPr>
          <w:rFonts w:ascii="Times New Roman" w:hAnsi="Times New Roman" w:cs="Times New Roman"/>
          <w:sz w:val="28"/>
          <w:lang w:val="kk-KZ"/>
        </w:rPr>
        <w:t>Бұл жұмыста материалдарды таңдау тек</w:t>
      </w:r>
      <w:r w:rsidR="00F02C5B">
        <w:rPr>
          <w:rFonts w:ascii="Times New Roman" w:hAnsi="Times New Roman" w:cs="Times New Roman"/>
          <w:sz w:val="28"/>
          <w:lang w:val="kk-KZ"/>
        </w:rPr>
        <w:t xml:space="preserve"> тығыздық функционалы</w:t>
      </w:r>
      <w:r w:rsidR="00F02C5B" w:rsidRPr="00F02C5B">
        <w:rPr>
          <w:rFonts w:ascii="Times New Roman" w:hAnsi="Times New Roman" w:cs="Times New Roman"/>
          <w:sz w:val="28"/>
          <w:lang w:val="kk-KZ"/>
        </w:rPr>
        <w:t xml:space="preserve"> теориясын қолдана отырып, нөлдік температурада 100% реттелген Гейслер құрылымдарындағы жартылай металдың теориялық болжамдарына негізделген.</w:t>
      </w:r>
      <w:r w:rsidR="00F02C5B">
        <w:rPr>
          <w:rFonts w:ascii="Times New Roman" w:hAnsi="Times New Roman" w:cs="Times New Roman"/>
          <w:sz w:val="28"/>
          <w:lang w:val="kk-KZ"/>
        </w:rPr>
        <w:t xml:space="preserve"> </w:t>
      </w:r>
      <w:r w:rsidR="00F02C5B" w:rsidRPr="00F02C5B">
        <w:rPr>
          <w:rFonts w:ascii="Times New Roman" w:hAnsi="Times New Roman" w:cs="Times New Roman"/>
          <w:sz w:val="28"/>
          <w:lang w:val="kk-KZ"/>
        </w:rPr>
        <w:t xml:space="preserve">Сонымен қатар, басқа теориялық зерттеу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&lt;EndNote&gt;&lt;Cite&gt;&lt;Author&gt;Meinert&lt;/Author&gt;&lt;Year&gt;2011&lt;/Year&gt;&lt;RecNum&gt;137&lt;/RecNum&gt;&lt;DisplayText&gt;[78]&lt;/DisplayText&gt;&lt;record&gt;&lt;rec-number&gt;137&lt;/rec-number&gt;&lt;foreign-keys&gt;&lt;key app="EN" db-id="r5fsa95xwax225etxxg5tw0cet90edrevr2x" timestamp="1677684880"&gt;137&lt;/key&gt;&lt;/foreign-keys&gt;&lt;ref-type name="Journal Article"&gt;17&lt;/ref-type&gt;&lt;contributors&gt;&lt;authors&gt;&lt;author&gt;Meinert, Markus&lt;/author&gt;&lt;author&gt;Schmalhorst, Jan-Michael&lt;/author&gt;&lt;author&gt;Reiss, Günter&lt;/author&gt;&lt;/authors&gt;&lt;/contributors&gt;&lt;titles&gt;&lt;title&gt;Exchange interactions and Curie temperatures of Mn2CoZ compounds&lt;/title&gt;&lt;secondary-title&gt;Journal of Physics: Condensed Matter&lt;/secondary-title&gt;&lt;/titles&gt;&lt;periodical&gt;&lt;full-title&gt;Journal of Physics: Condensed Matter&lt;/full-title&gt;&lt;/periodical&gt;&lt;pages&gt;116005&lt;/pages&gt;&lt;volume&gt;23&lt;/volume&gt;&lt;number&gt;11&lt;/number&gt;&lt;dates&gt;&lt;year&gt;2011&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[78]</w:t>
      </w:r>
      <w:r w:rsidR="002C40DB">
        <w:rPr>
          <w:rFonts w:ascii="Times New Roman" w:hAnsi="Times New Roman" w:cs="Times New Roman"/>
          <w:sz w:val="28"/>
          <w:lang w:val="kk-KZ"/>
        </w:rPr>
        <w:fldChar w:fldCharType="end"/>
      </w:r>
      <w:r w:rsidR="00594433" w:rsidRPr="00594433">
        <w:rPr>
          <w:rFonts w:ascii="Times New Roman" w:hAnsi="Times New Roman" w:cs="Times New Roman"/>
          <w:sz w:val="28"/>
          <w:lang w:val="kk-KZ"/>
        </w:rPr>
        <w:t xml:space="preserve"> </w:t>
      </w:r>
      <w:r w:rsidR="00F02C5B" w:rsidRPr="00F02C5B">
        <w:rPr>
          <w:rFonts w:ascii="Times New Roman" w:hAnsi="Times New Roman" w:cs="Times New Roman"/>
          <w:sz w:val="28"/>
          <w:lang w:val="kk-KZ"/>
        </w:rPr>
        <w:t xml:space="preserve">ab-initio аймақтық құрылымын есептеуді қолдана отырып, барлық </w:t>
      </w:r>
      <w:r w:rsidR="00594433" w:rsidRPr="0054724E">
        <w:rPr>
          <w:rFonts w:ascii="Times New Roman" w:hAnsi="Times New Roman" w:cs="Times New Roman"/>
          <w:sz w:val="28"/>
          <w:lang w:val="kk-KZ"/>
        </w:rPr>
        <w:t>Mn</w:t>
      </w:r>
      <w:r w:rsidR="00594433" w:rsidRPr="0054724E">
        <w:rPr>
          <w:rFonts w:ascii="Times New Roman" w:hAnsi="Times New Roman" w:cs="Times New Roman"/>
          <w:sz w:val="28"/>
          <w:vertAlign w:val="subscript"/>
          <w:lang w:val="kk-KZ"/>
        </w:rPr>
        <w:t>2</w:t>
      </w:r>
      <w:r w:rsidR="00594433" w:rsidRPr="0054724E">
        <w:rPr>
          <w:rFonts w:ascii="Times New Roman" w:hAnsi="Times New Roman" w:cs="Times New Roman"/>
          <w:sz w:val="28"/>
          <w:lang w:val="kk-KZ"/>
        </w:rPr>
        <w:t>CoZ</w:t>
      </w:r>
      <w:r w:rsidR="00F02C5B" w:rsidRPr="00F02C5B">
        <w:rPr>
          <w:rFonts w:ascii="Times New Roman" w:hAnsi="Times New Roman" w:cs="Times New Roman"/>
          <w:sz w:val="28"/>
          <w:lang w:val="kk-KZ"/>
        </w:rPr>
        <w:t xml:space="preserve"> материалдары ферромагниттік қорытпа болып табылатын </w:t>
      </w:r>
      <w:r w:rsidR="00594433" w:rsidRPr="0054724E">
        <w:rPr>
          <w:rFonts w:ascii="Times New Roman" w:hAnsi="Times New Roman" w:cs="Times New Roman"/>
          <w:sz w:val="28"/>
          <w:lang w:val="kk-KZ"/>
        </w:rPr>
        <w:t>Mn</w:t>
      </w:r>
      <w:r w:rsidR="00594433" w:rsidRPr="0054724E">
        <w:rPr>
          <w:rFonts w:ascii="Times New Roman" w:hAnsi="Times New Roman" w:cs="Times New Roman"/>
          <w:sz w:val="28"/>
          <w:vertAlign w:val="subscript"/>
          <w:lang w:val="kk-KZ"/>
        </w:rPr>
        <w:t>2</w:t>
      </w:r>
      <w:r w:rsidR="00594433">
        <w:rPr>
          <w:rFonts w:ascii="Times New Roman" w:hAnsi="Times New Roman" w:cs="Times New Roman"/>
          <w:sz w:val="28"/>
          <w:lang w:val="kk-KZ"/>
        </w:rPr>
        <w:t>Co</w:t>
      </w:r>
      <w:r w:rsidR="00594433" w:rsidRPr="00594433">
        <w:rPr>
          <w:rFonts w:ascii="Times New Roman" w:hAnsi="Times New Roman" w:cs="Times New Roman"/>
          <w:sz w:val="28"/>
          <w:lang w:val="kk-KZ"/>
        </w:rPr>
        <w:t>Sb</w:t>
      </w:r>
      <w:r w:rsidR="00F02C5B" w:rsidRPr="00F02C5B">
        <w:rPr>
          <w:rFonts w:ascii="Times New Roman" w:hAnsi="Times New Roman" w:cs="Times New Roman"/>
          <w:sz w:val="28"/>
          <w:lang w:val="kk-KZ"/>
        </w:rPr>
        <w:t xml:space="preserve"> қоспағанда, ферримагниттік екенін көрсетеді.</w:t>
      </w:r>
      <w:r w:rsidR="00594433">
        <w:rPr>
          <w:rFonts w:ascii="Times New Roman" w:hAnsi="Times New Roman" w:cs="Times New Roman"/>
          <w:sz w:val="28"/>
          <w:lang w:val="kk-KZ"/>
        </w:rPr>
        <w:t xml:space="preserve"> Б</w:t>
      </w:r>
      <w:r w:rsidR="00594433" w:rsidRPr="00594433">
        <w:rPr>
          <w:rFonts w:ascii="Times New Roman" w:hAnsi="Times New Roman" w:cs="Times New Roman"/>
          <w:sz w:val="28"/>
          <w:lang w:val="kk-KZ"/>
        </w:rPr>
        <w:t xml:space="preserve">ұл зерттеуде Кюри температурасы </w:t>
      </w:r>
      <w:r w:rsidR="00594433" w:rsidRPr="0054724E">
        <w:rPr>
          <w:rFonts w:ascii="Times New Roman" w:hAnsi="Times New Roman" w:cs="Times New Roman"/>
          <w:sz w:val="28"/>
          <w:lang w:val="kk-KZ"/>
        </w:rPr>
        <w:t>Mn</w:t>
      </w:r>
      <w:r w:rsidR="00594433" w:rsidRPr="0054724E">
        <w:rPr>
          <w:rFonts w:ascii="Times New Roman" w:hAnsi="Times New Roman" w:cs="Times New Roman"/>
          <w:sz w:val="28"/>
          <w:vertAlign w:val="subscript"/>
          <w:lang w:val="kk-KZ"/>
        </w:rPr>
        <w:t>2</w:t>
      </w:r>
      <w:r w:rsidR="00594433" w:rsidRPr="0054724E">
        <w:rPr>
          <w:rFonts w:ascii="Times New Roman" w:hAnsi="Times New Roman" w:cs="Times New Roman"/>
          <w:sz w:val="28"/>
          <w:lang w:val="kk-KZ"/>
        </w:rPr>
        <w:t>CoZ</w:t>
      </w:r>
      <w:r w:rsidR="00594433" w:rsidRPr="00594433">
        <w:rPr>
          <w:rFonts w:ascii="Times New Roman" w:hAnsi="Times New Roman" w:cs="Times New Roman"/>
          <w:sz w:val="28"/>
          <w:lang w:val="kk-KZ"/>
        </w:rPr>
        <w:t xml:space="preserve"> (Z= GA, Ge, Sb) үшін орташа өрісті жуықтау әдістерін қолдана отырып есепт</w:t>
      </w:r>
      <w:r w:rsidR="00594433">
        <w:rPr>
          <w:rFonts w:ascii="Times New Roman" w:hAnsi="Times New Roman" w:cs="Times New Roman"/>
          <w:sz w:val="28"/>
          <w:lang w:val="kk-KZ"/>
        </w:rPr>
        <w:t xml:space="preserve">елді және </w:t>
      </w:r>
      <w:r w:rsidR="00594433" w:rsidRPr="00594433">
        <w:rPr>
          <w:rFonts w:ascii="Times New Roman" w:hAnsi="Times New Roman" w:cs="Times New Roman"/>
          <w:sz w:val="28"/>
          <w:lang w:val="kk-KZ"/>
        </w:rPr>
        <w:t xml:space="preserve">886, 579, 567 К </w:t>
      </w:r>
      <w:r w:rsidR="00594433">
        <w:rPr>
          <w:rFonts w:ascii="Times New Roman" w:hAnsi="Times New Roman" w:cs="Times New Roman"/>
          <w:sz w:val="28"/>
          <w:lang w:val="kk-KZ"/>
        </w:rPr>
        <w:t xml:space="preserve">мәндерін </w:t>
      </w:r>
      <w:r w:rsidR="00BC42F9">
        <w:rPr>
          <w:rFonts w:ascii="Times New Roman" w:hAnsi="Times New Roman" w:cs="Times New Roman"/>
          <w:sz w:val="28"/>
          <w:lang w:val="kk-KZ"/>
        </w:rPr>
        <w:t>құрайтыны анықталды</w:t>
      </w:r>
      <w:r w:rsidR="00594433" w:rsidRPr="00594433">
        <w:rPr>
          <w:rFonts w:ascii="Times New Roman" w:hAnsi="Times New Roman" w:cs="Times New Roman"/>
          <w:sz w:val="28"/>
          <w:lang w:val="kk-KZ"/>
        </w:rPr>
        <w:t>.</w:t>
      </w:r>
      <w:r w:rsidR="00594433">
        <w:rPr>
          <w:rFonts w:ascii="Times New Roman" w:hAnsi="Times New Roman" w:cs="Times New Roman"/>
          <w:sz w:val="28"/>
          <w:lang w:val="kk-KZ"/>
        </w:rPr>
        <w:t xml:space="preserve"> З</w:t>
      </w:r>
      <w:r w:rsidR="00594433" w:rsidRPr="00594433">
        <w:rPr>
          <w:rFonts w:ascii="Times New Roman" w:hAnsi="Times New Roman" w:cs="Times New Roman"/>
          <w:sz w:val="28"/>
          <w:lang w:val="kk-KZ"/>
        </w:rPr>
        <w:t>ерттеу</w:t>
      </w:r>
      <w:r w:rsidR="00594433">
        <w:rPr>
          <w:rFonts w:ascii="Times New Roman" w:hAnsi="Times New Roman" w:cs="Times New Roman"/>
          <w:sz w:val="28"/>
          <w:lang w:val="kk-KZ"/>
        </w:rPr>
        <w:t xml:space="preserve"> барысында</w:t>
      </w:r>
      <w:r w:rsidR="00594433" w:rsidRPr="00594433">
        <w:rPr>
          <w:rFonts w:ascii="Times New Roman" w:hAnsi="Times New Roman" w:cs="Times New Roman"/>
          <w:sz w:val="28"/>
          <w:lang w:val="kk-KZ"/>
        </w:rPr>
        <w:t xml:space="preserve"> Кюри температурасының </w:t>
      </w:r>
      <w:r w:rsidR="00594433">
        <w:rPr>
          <w:rFonts w:ascii="Times New Roman" w:hAnsi="Times New Roman" w:cs="Times New Roman"/>
          <w:sz w:val="28"/>
          <w:lang w:val="kk-KZ"/>
        </w:rPr>
        <w:t xml:space="preserve">төмендеуі </w:t>
      </w:r>
      <w:r w:rsidR="00594433" w:rsidRPr="00594433">
        <w:rPr>
          <w:rFonts w:ascii="Times New Roman" w:hAnsi="Times New Roman" w:cs="Times New Roman"/>
          <w:sz w:val="28"/>
          <w:lang w:val="kk-KZ"/>
        </w:rPr>
        <w:t>жалпы валенттік элек</w:t>
      </w:r>
      <w:r w:rsidR="00594433">
        <w:rPr>
          <w:rFonts w:ascii="Times New Roman" w:hAnsi="Times New Roman" w:cs="Times New Roman"/>
          <w:sz w:val="28"/>
          <w:lang w:val="kk-KZ"/>
        </w:rPr>
        <w:t xml:space="preserve">трондар санының </w:t>
      </w:r>
      <w:r w:rsidR="009F7DE2" w:rsidRPr="003E02E4">
        <w:rPr>
          <w:position w:val="-12"/>
        </w:rPr>
        <w:object w:dxaOrig="360" w:dyaOrig="360">
          <v:shape id="_x0000_i1051" type="#_x0000_t75" style="width:18pt;height:18pt" o:ole="">
            <v:imagedata r:id="rId63" o:title=""/>
          </v:shape>
          <o:OLEObject Type="Embed" ProgID="Equation.3" ShapeID="_x0000_i1051" DrawAspect="Content" ObjectID="_1751708259" r:id="rId72"/>
        </w:object>
      </w:r>
      <w:r w:rsidR="009F7DE2">
        <w:rPr>
          <w:rFonts w:ascii="Times New Roman" w:hAnsi="Times New Roman" w:cs="Times New Roman"/>
          <w:sz w:val="28"/>
          <w:lang w:val="kk-KZ"/>
        </w:rPr>
        <w:t xml:space="preserve"> </w:t>
      </w:r>
      <w:r w:rsidR="00594433">
        <w:rPr>
          <w:rFonts w:ascii="Times New Roman" w:hAnsi="Times New Roman" w:cs="Times New Roman"/>
          <w:sz w:val="28"/>
          <w:lang w:val="kk-KZ"/>
        </w:rPr>
        <w:t>артуымен түсіндіріледі</w:t>
      </w:r>
      <w:r w:rsidR="00594433" w:rsidRPr="00594433">
        <w:rPr>
          <w:rFonts w:ascii="Times New Roman" w:hAnsi="Times New Roman" w:cs="Times New Roman"/>
          <w:sz w:val="28"/>
          <w:lang w:val="kk-KZ"/>
        </w:rPr>
        <w:t>.</w:t>
      </w:r>
      <w:r w:rsidR="00594433">
        <w:rPr>
          <w:rFonts w:ascii="Times New Roman" w:hAnsi="Times New Roman" w:cs="Times New Roman"/>
          <w:sz w:val="28"/>
          <w:lang w:val="kk-KZ"/>
        </w:rPr>
        <w:t xml:space="preserve"> </w:t>
      </w:r>
      <w:r w:rsidR="009F7DE2" w:rsidRPr="009F7DE2">
        <w:rPr>
          <w:rFonts w:ascii="Times New Roman" w:hAnsi="Times New Roman" w:cs="Times New Roman"/>
          <w:sz w:val="28"/>
          <w:lang w:val="kk-KZ"/>
        </w:rPr>
        <w:t>Эксперименталды түрде</w:t>
      </w:r>
      <w:r w:rsidR="0045758A">
        <w:rPr>
          <w:rFonts w:ascii="Times New Roman" w:hAnsi="Times New Roman" w:cs="Times New Roman"/>
          <w:sz w:val="28"/>
          <w:lang w:val="kk-KZ"/>
        </w:rPr>
        <w:t xml:space="preserve"> </w:t>
      </w:r>
      <w:r w:rsidR="0045758A" w:rsidRPr="009F7DE2">
        <w:rPr>
          <w:rFonts w:ascii="Times New Roman" w:hAnsi="Times New Roman" w:cs="Times New Roman"/>
          <w:sz w:val="28"/>
          <w:lang w:val="kk-KZ"/>
        </w:rPr>
        <w:t>Mn</w:t>
      </w:r>
      <w:r w:rsidR="0045758A" w:rsidRPr="009F7DE2">
        <w:rPr>
          <w:rFonts w:ascii="Times New Roman" w:hAnsi="Times New Roman" w:cs="Times New Roman"/>
          <w:sz w:val="28"/>
          <w:vertAlign w:val="subscript"/>
          <w:lang w:val="kk-KZ"/>
        </w:rPr>
        <w:t>2</w:t>
      </w:r>
      <w:r w:rsidR="0045758A">
        <w:rPr>
          <w:rFonts w:ascii="Times New Roman" w:hAnsi="Times New Roman" w:cs="Times New Roman"/>
          <w:sz w:val="28"/>
          <w:lang w:val="kk-KZ"/>
        </w:rPr>
        <w:t>CoGa қорытпасының валенттік электрондар саны</w:t>
      </w:r>
      <w:r w:rsidR="009F7DE2" w:rsidRPr="009F7DE2">
        <w:rPr>
          <w:rFonts w:ascii="Times New Roman" w:hAnsi="Times New Roman" w:cs="Times New Roman"/>
          <w:sz w:val="28"/>
          <w:lang w:val="kk-KZ"/>
        </w:rPr>
        <w:t xml:space="preserve"> </w:t>
      </w:r>
      <w:r w:rsidR="009F7DE2">
        <w:rPr>
          <w:rFonts w:ascii="Times New Roman" w:hAnsi="Times New Roman" w:cs="Times New Roman"/>
          <w:sz w:val="28"/>
          <w:lang w:val="kk-KZ"/>
        </w:rPr>
        <w:t>Кюри температурасы жоғары Гейслердің кубтық</w:t>
      </w:r>
      <w:r w:rsidR="0045758A">
        <w:rPr>
          <w:rFonts w:ascii="Times New Roman" w:hAnsi="Times New Roman" w:cs="Times New Roman"/>
          <w:sz w:val="28"/>
          <w:lang w:val="kk-KZ"/>
        </w:rPr>
        <w:t xml:space="preserve"> фазаларында</w:t>
      </w:r>
      <w:r w:rsidR="00901280">
        <w:rPr>
          <w:rFonts w:ascii="Times New Roman" w:hAnsi="Times New Roman" w:cs="Times New Roman"/>
          <w:sz w:val="28"/>
          <w:lang w:val="kk-KZ"/>
        </w:rPr>
        <w:t xml:space="preserve"> артқан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&lt;EndNote&gt;&lt;Cite&gt;&lt;Author&gt;Alijani&lt;/Author&gt;&lt;Year&gt;2011&lt;/Year&gt;&lt;RecNum&gt;138&lt;/RecNum&gt;&lt;DisplayText&gt;[79]&lt;/DisplayText&gt;&lt;record&gt;&lt;rec-number&gt;138&lt;/rec-number&gt;&lt;foreign-keys&gt;&lt;key app="EN" db-id="r5fsa95xwax225etxxg5tw0cet90edrevr2x" timestamp="1677685859"&gt;138&lt;/key&gt;&lt;/foreign-keys&gt;&lt;ref-type name="Journal Article"&gt;17&lt;/ref-type&gt;&lt;contributors&gt;&lt;authors&gt;&lt;author&gt;Alijani, Vajiheh&lt;/author&gt;&lt;author&gt;Winterlik, Juergen&lt;/author&gt;&lt;author&gt;Fecher, Gerhard H&lt;/author&gt;&lt;author&gt;Felser, Claudia&lt;/author&gt;&lt;/authors&gt;&lt;/contributors&gt;&lt;titles&gt;&lt;title&gt;Tuning the magnetism of the Heusler alloys Mn3− x Co x Ga from soft and half-metallic to hard-magnetic for spin-transfer torque applications&lt;/title&gt;&lt;secondary-title&gt;Applied Physics Letters&lt;/secondary-title&gt;&lt;/titles&gt;&lt;periodical&gt;&lt;full-title&gt;Applied Physics Letters&lt;/full-title&gt;&lt;/periodical&gt;&lt;pages&gt;222510&lt;/pages&gt;&lt;volume&gt;99&lt;/volume&gt;&lt;number&gt;22&lt;/number&gt;&lt;dates&gt;&lt;year&gt;2011&lt;/year&gt;&lt;/dates&gt;&lt;isbn&gt;0003-6951&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[79]</w:t>
      </w:r>
      <w:r w:rsidR="002C40DB">
        <w:rPr>
          <w:rFonts w:ascii="Times New Roman" w:hAnsi="Times New Roman" w:cs="Times New Roman"/>
          <w:sz w:val="28"/>
          <w:lang w:val="kk-KZ"/>
        </w:rPr>
        <w:fldChar w:fldCharType="end"/>
      </w:r>
      <w:r w:rsidR="009F7DE2" w:rsidRPr="009F7DE2">
        <w:rPr>
          <w:rFonts w:ascii="Times New Roman" w:hAnsi="Times New Roman" w:cs="Times New Roman"/>
          <w:sz w:val="28"/>
          <w:lang w:val="kk-KZ"/>
        </w:rPr>
        <w:t>.</w:t>
      </w:r>
      <w:r w:rsidR="009F7DE2">
        <w:rPr>
          <w:rFonts w:ascii="Times New Roman" w:hAnsi="Times New Roman" w:cs="Times New Roman"/>
          <w:sz w:val="28"/>
          <w:lang w:val="kk-KZ"/>
        </w:rPr>
        <w:t xml:space="preserve"> Сонымен қатар, G.</w:t>
      </w:r>
      <w:r w:rsidR="009F7DE2" w:rsidRPr="009F7DE2">
        <w:rPr>
          <w:rFonts w:ascii="Times New Roman" w:hAnsi="Times New Roman" w:cs="Times New Roman"/>
          <w:sz w:val="28"/>
          <w:lang w:val="kk-KZ"/>
        </w:rPr>
        <w:t>D</w:t>
      </w:r>
      <w:r w:rsidR="009F7DE2">
        <w:rPr>
          <w:rFonts w:ascii="Times New Roman" w:hAnsi="Times New Roman" w:cs="Times New Roman"/>
          <w:sz w:val="28"/>
          <w:lang w:val="kk-KZ"/>
        </w:rPr>
        <w:t xml:space="preserve">. </w:t>
      </w:r>
      <w:r w:rsidR="009F7DE2" w:rsidRPr="009F7DE2">
        <w:rPr>
          <w:rFonts w:ascii="Times New Roman" w:hAnsi="Times New Roman" w:cs="Times New Roman"/>
          <w:sz w:val="28"/>
          <w:lang w:val="kk-KZ"/>
        </w:rPr>
        <w:t>Liu</w:t>
      </w:r>
      <w:r w:rsidR="009F7DE2">
        <w:rPr>
          <w:rFonts w:ascii="Times New Roman" w:hAnsi="Times New Roman" w:cs="Times New Roman"/>
          <w:sz w:val="28"/>
          <w:lang w:val="kk-KZ"/>
        </w:rPr>
        <w:t xml:space="preserve"> топтары</w:t>
      </w:r>
      <w:r w:rsidR="009F7DE2" w:rsidRPr="009F7DE2">
        <w:rPr>
          <w:rFonts w:ascii="Times New Roman" w:hAnsi="Times New Roman" w:cs="Times New Roman"/>
          <w:sz w:val="28"/>
          <w:lang w:val="kk-KZ"/>
        </w:rPr>
        <w:t xml:space="preserve"> </w:t>
      </w:r>
      <w:r w:rsidR="009F7DE2" w:rsidRPr="0054724E">
        <w:rPr>
          <w:rFonts w:ascii="Times New Roman" w:hAnsi="Times New Roman" w:cs="Times New Roman"/>
          <w:sz w:val="28"/>
          <w:lang w:val="kk-KZ"/>
        </w:rPr>
        <w:t>Mn</w:t>
      </w:r>
      <w:r w:rsidR="009F7DE2" w:rsidRPr="0054724E">
        <w:rPr>
          <w:rFonts w:ascii="Times New Roman" w:hAnsi="Times New Roman" w:cs="Times New Roman"/>
          <w:sz w:val="28"/>
          <w:vertAlign w:val="subscript"/>
          <w:lang w:val="kk-KZ"/>
        </w:rPr>
        <w:t>2</w:t>
      </w:r>
      <w:r w:rsidR="009F7DE2" w:rsidRPr="0054724E">
        <w:rPr>
          <w:rFonts w:ascii="Times New Roman" w:hAnsi="Times New Roman" w:cs="Times New Roman"/>
          <w:sz w:val="28"/>
          <w:lang w:val="kk-KZ"/>
        </w:rPr>
        <w:t>CoZ</w:t>
      </w:r>
      <w:r w:rsidR="00901280" w:rsidRPr="00901280">
        <w:rPr>
          <w:rFonts w:ascii="Times New Roman" w:hAnsi="Times New Roman" w:cs="Times New Roman"/>
          <w:sz w:val="28"/>
          <w:lang w:val="kk-KZ"/>
        </w:rPr>
        <w:t xml:space="preserve"> </w:t>
      </w:r>
      <w:r w:rsidR="00901280">
        <w:rPr>
          <w:rFonts w:ascii="Times New Roman" w:hAnsi="Times New Roman" w:cs="Times New Roman"/>
          <w:sz w:val="28"/>
          <w:lang w:val="kk-KZ"/>
        </w:rPr>
        <w:t>(Z= Ga, Ge, Sb, Al, In, S</w:t>
      </w:r>
      <w:r w:rsidR="00901280" w:rsidRPr="009F7DE2">
        <w:rPr>
          <w:rFonts w:ascii="Times New Roman" w:hAnsi="Times New Roman" w:cs="Times New Roman"/>
          <w:sz w:val="28"/>
          <w:lang w:val="kk-KZ"/>
        </w:rPr>
        <w:t xml:space="preserve">n) </w:t>
      </w:r>
      <w:r w:rsidR="009F7DE2" w:rsidRPr="009F7DE2">
        <w:rPr>
          <w:rFonts w:ascii="Times New Roman" w:hAnsi="Times New Roman" w:cs="Times New Roman"/>
          <w:sz w:val="28"/>
          <w:lang w:val="kk-KZ"/>
        </w:rPr>
        <w:t>қосылыстарының</w:t>
      </w:r>
      <w:r w:rsidR="00901280">
        <w:rPr>
          <w:rFonts w:ascii="Times New Roman" w:hAnsi="Times New Roman" w:cs="Times New Roman"/>
          <w:sz w:val="28"/>
          <w:lang w:val="kk-KZ"/>
        </w:rPr>
        <w:t xml:space="preserve"> саны артқанын көрсеткен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&lt;EndNote&gt;&lt;Cite&gt;&lt;Author&gt;Liu&lt;/Author&gt;&lt;Year&gt;2008&lt;/Year&gt;&lt;RecNum&gt;139&lt;/RecNum&gt;&lt;DisplayText&gt;[77]&lt;/DisplayText&gt;&lt;record&gt;&lt;rec-number&gt;139&lt;/rec-number&gt;&lt;foreign-keys&gt;&lt;key app="EN" db-id="r5fsa95xwax225etxxg5tw0cet90edrevr2x" timestamp="1677686221"&gt;139&lt;/key&gt;&lt;/foreign-keys&gt;&lt;ref-type name="Journal Article"&gt;17&lt;/ref-type&gt;&lt;contributors&gt;&lt;authors&gt;&lt;author&gt;Liu, GD&lt;/author&gt;&lt;author&gt;Dai, XF&lt;/author&gt;&lt;author&gt;Liu, HY&lt;/author&gt;&lt;author&gt;Chen, JL&lt;/author&gt;&lt;author&gt;Li, YX&lt;/author&gt;&lt;author&gt;Xiao, Gang&lt;/author&gt;&lt;author&gt;Wu, GH&lt;/author&gt;&lt;/authors&gt;&lt;/contributors&gt;&lt;titles&gt;&lt;title&gt;Mn 2 co z (z= al, ga, in, si, ge, sn, sb) compounds: Structural, electronic, and magnetic properties&lt;/title&gt;&lt;secondary-title&gt;Physical Review B&lt;/secondary-title&gt;&lt;/titles&gt;&lt;periodical&gt;&lt;full-title&gt;Physical Review B&lt;/full-title&gt;&lt;/periodical&gt;&lt;pages&gt;014424&lt;/pages&gt;&lt;volume&gt;77&lt;/volume&gt;&lt;number&gt;1&lt;/number&gt;&lt;dates&gt;&lt;year&gt;2008&lt;/year&gt;&lt;/dates&gt;&lt;urls&gt;&lt;/urls&gt;&lt;/record&gt;&lt;/Cite&gt;&lt;/EndNote&gt;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343DC8">
        <w:rPr>
          <w:rFonts w:ascii="Times New Roman" w:hAnsi="Times New Roman" w:cs="Times New Roman"/>
          <w:noProof/>
          <w:color w:val="000000" w:themeColor="text1"/>
          <w:sz w:val="28"/>
          <w:lang w:val="kk-KZ"/>
        </w:rPr>
        <w:t>77</w:t>
      </w:r>
      <w:r w:rsidR="00E43CDB" w:rsidRPr="00343DC8">
        <w:rPr>
          <w:rFonts w:ascii="Times New Roman" w:hAnsi="Times New Roman" w:cs="Times New Roman"/>
          <w:noProof/>
          <w:color w:val="000000" w:themeColor="text1"/>
          <w:sz w:val="28"/>
          <w:lang w:val="kk-KZ"/>
        </w:rPr>
        <w:t>, р</w:t>
      </w:r>
      <w:r w:rsidR="00E43CDB" w:rsidRPr="00343DC8">
        <w:rPr>
          <w:rFonts w:ascii="Times New Roman" w:hAnsi="Times New Roman" w:cs="Times New Roman"/>
          <w:noProof/>
          <w:sz w:val="28"/>
          <w:lang w:val="kk-KZ"/>
        </w:rPr>
        <w:t>.</w:t>
      </w:r>
      <w:r w:rsidR="007A14BF">
        <w:rPr>
          <w:rFonts w:ascii="Times New Roman" w:hAnsi="Times New Roman" w:cs="Times New Roman"/>
          <w:noProof/>
          <w:sz w:val="28"/>
          <w:lang w:val="kk-KZ"/>
        </w:rPr>
        <w:t xml:space="preserve"> 014424-</w:t>
      </w:r>
      <w:r w:rsidR="00343DC8" w:rsidRPr="00343DC8">
        <w:rPr>
          <w:rFonts w:ascii="Times New Roman" w:hAnsi="Times New Roman" w:cs="Times New Roman"/>
          <w:noProof/>
          <w:sz w:val="28"/>
          <w:lang w:val="kk-KZ"/>
        </w:rPr>
        <w:t>4</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9F7DE2" w:rsidRPr="009F7DE2">
        <w:rPr>
          <w:rFonts w:ascii="Times New Roman" w:hAnsi="Times New Roman" w:cs="Times New Roman"/>
          <w:sz w:val="28"/>
          <w:lang w:val="kk-KZ"/>
        </w:rPr>
        <w:t>.</w:t>
      </w:r>
      <w:r w:rsidR="00901280">
        <w:rPr>
          <w:rFonts w:ascii="Times New Roman" w:hAnsi="Times New Roman" w:cs="Times New Roman"/>
          <w:sz w:val="28"/>
          <w:lang w:val="kk-KZ"/>
        </w:rPr>
        <w:t xml:space="preserve"> Олар бұл қоспалардың</w:t>
      </w:r>
      <w:r w:rsidR="00901280" w:rsidRPr="00901280">
        <w:rPr>
          <w:rFonts w:ascii="Times New Roman" w:hAnsi="Times New Roman" w:cs="Times New Roman"/>
          <w:sz w:val="28"/>
          <w:lang w:val="kk-KZ"/>
        </w:rPr>
        <w:t xml:space="preserve"> электронды</w:t>
      </w:r>
      <w:r w:rsidR="00901280">
        <w:rPr>
          <w:rFonts w:ascii="Times New Roman" w:hAnsi="Times New Roman" w:cs="Times New Roman"/>
          <w:sz w:val="28"/>
          <w:lang w:val="kk-KZ"/>
        </w:rPr>
        <w:t>қ</w:t>
      </w:r>
      <w:r w:rsidR="00901280" w:rsidRPr="00901280">
        <w:rPr>
          <w:rFonts w:ascii="Times New Roman" w:hAnsi="Times New Roman" w:cs="Times New Roman"/>
          <w:sz w:val="28"/>
          <w:lang w:val="kk-KZ"/>
        </w:rPr>
        <w:t xml:space="preserve"> құрылымы мен магниттік қа</w:t>
      </w:r>
      <w:r w:rsidR="00901280">
        <w:rPr>
          <w:rFonts w:ascii="Times New Roman" w:hAnsi="Times New Roman" w:cs="Times New Roman"/>
          <w:sz w:val="28"/>
          <w:lang w:val="kk-KZ"/>
        </w:rPr>
        <w:t>сиеттері спині ж</w:t>
      </w:r>
      <w:r w:rsidR="0045758A">
        <w:rPr>
          <w:rFonts w:ascii="Times New Roman" w:hAnsi="Times New Roman" w:cs="Times New Roman"/>
          <w:sz w:val="28"/>
          <w:lang w:val="kk-KZ"/>
        </w:rPr>
        <w:t xml:space="preserve">оғары және спині төмен </w:t>
      </w:r>
      <w:r w:rsidR="00901280" w:rsidRPr="00901280">
        <w:rPr>
          <w:rFonts w:ascii="Times New Roman" w:hAnsi="Times New Roman" w:cs="Times New Roman"/>
          <w:sz w:val="28"/>
          <w:lang w:val="kk-KZ"/>
        </w:rPr>
        <w:t xml:space="preserve">электрондар үшін </w:t>
      </w:r>
      <w:r w:rsidR="00901280" w:rsidRPr="00901280">
        <w:rPr>
          <w:rFonts w:ascii="Times New Roman" w:hAnsi="Times New Roman" w:cs="Times New Roman"/>
          <w:i/>
          <w:sz w:val="28"/>
          <w:lang w:val="kk-KZ"/>
        </w:rPr>
        <w:t>L</w:t>
      </w:r>
      <w:r w:rsidR="00901280" w:rsidRPr="00901280">
        <w:rPr>
          <w:rFonts w:ascii="Times New Roman" w:hAnsi="Times New Roman" w:cs="Times New Roman"/>
          <w:sz w:val="28"/>
          <w:lang w:val="kk-KZ"/>
        </w:rPr>
        <w:t>2</w:t>
      </w:r>
      <w:r w:rsidR="00901280" w:rsidRPr="00901280">
        <w:rPr>
          <w:rFonts w:ascii="Times New Roman" w:hAnsi="Times New Roman" w:cs="Times New Roman"/>
          <w:sz w:val="28"/>
          <w:vertAlign w:val="subscript"/>
          <w:lang w:val="kk-KZ"/>
        </w:rPr>
        <w:t>1</w:t>
      </w:r>
      <w:r w:rsidR="00901280" w:rsidRPr="00901280">
        <w:rPr>
          <w:rFonts w:ascii="Times New Roman" w:hAnsi="Times New Roman" w:cs="Times New Roman"/>
          <w:sz w:val="28"/>
          <w:lang w:val="kk-KZ"/>
        </w:rPr>
        <w:t xml:space="preserve"> құрылымына емес, Hg</w:t>
      </w:r>
      <w:r w:rsidR="00901280" w:rsidRPr="00901280">
        <w:rPr>
          <w:rFonts w:ascii="Times New Roman" w:hAnsi="Times New Roman" w:cs="Times New Roman"/>
          <w:sz w:val="28"/>
          <w:vertAlign w:val="subscript"/>
          <w:lang w:val="kk-KZ"/>
        </w:rPr>
        <w:t>2</w:t>
      </w:r>
      <w:r w:rsidR="00901280" w:rsidRPr="00901280">
        <w:rPr>
          <w:rFonts w:ascii="Times New Roman" w:hAnsi="Times New Roman" w:cs="Times New Roman"/>
          <w:sz w:val="28"/>
          <w:lang w:val="kk-KZ"/>
        </w:rPr>
        <w:t>CuTi (</w:t>
      </w:r>
      <w:r w:rsidR="00901280" w:rsidRPr="00901280">
        <w:rPr>
          <w:rFonts w:ascii="Times New Roman" w:hAnsi="Times New Roman" w:cs="Times New Roman"/>
          <w:i/>
          <w:sz w:val="28"/>
          <w:lang w:val="kk-KZ"/>
        </w:rPr>
        <w:t>XA</w:t>
      </w:r>
      <w:r w:rsidR="00901280" w:rsidRPr="00901280">
        <w:rPr>
          <w:rFonts w:ascii="Times New Roman" w:hAnsi="Times New Roman" w:cs="Times New Roman"/>
          <w:sz w:val="28"/>
          <w:lang w:val="kk-KZ"/>
        </w:rPr>
        <w:t>) түріне сәйкес келетінін растады және олар теориялық тұрғыдан барлық қосылыстардың жартылай металл</w:t>
      </w:r>
      <w:r w:rsidR="00901280">
        <w:rPr>
          <w:rFonts w:ascii="Times New Roman" w:hAnsi="Times New Roman" w:cs="Times New Roman"/>
          <w:sz w:val="28"/>
          <w:lang w:val="kk-KZ"/>
        </w:rPr>
        <w:t xml:space="preserve"> ферримагниттік екенін анықтады</w:t>
      </w:r>
      <w:r w:rsidR="00901280" w:rsidRPr="00901280">
        <w:rPr>
          <w:rFonts w:ascii="Times New Roman" w:hAnsi="Times New Roman" w:cs="Times New Roman"/>
          <w:sz w:val="28"/>
          <w:lang w:val="kk-KZ"/>
        </w:rPr>
        <w:t>.</w:t>
      </w:r>
      <w:r w:rsidR="00901280">
        <w:rPr>
          <w:rFonts w:ascii="Times New Roman" w:hAnsi="Times New Roman" w:cs="Times New Roman"/>
          <w:sz w:val="28"/>
          <w:lang w:val="kk-KZ"/>
        </w:rPr>
        <w:t xml:space="preserve"> Керісінше, K. Minakuchi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&lt;EndNote&gt;&lt;Cite&gt;&lt;Author&gt;Minakuchi&lt;/Author&gt;&lt;Year&gt;2015&lt;/Year&gt;&lt;RecNum&gt;140&lt;/RecNum&gt;&lt;DisplayText&gt;[80]&lt;/DisplayText&gt;&lt;record&gt;&lt;rec-number&gt;140&lt;/rec-number&gt;&lt;foreign-keys&gt;&lt;key app="EN" db-id="r5fsa95xwax225etxxg5tw0cet90edrevr2x" timestamp="1677686740"&gt;140&lt;/key&gt;&lt;/foreign-keys&gt;&lt;ref-type name="Journal Article"&gt;17&lt;/ref-type&gt;&lt;contributors&gt;&lt;authors&gt;&lt;author&gt;Minakuchi, K&lt;/author&gt;&lt;author&gt;Umetsu, RY&lt;/author&gt;&lt;author&gt;Kobayashi, K&lt;/author&gt;&lt;author&gt;Nagasako, M&lt;/author&gt;&lt;author&gt;Kainuma, R&lt;/author&gt;&lt;/authors&gt;&lt;/contributors&gt;&lt;titles&gt;&lt;title&gt;Phase equilibria and magnetic properties of Heusler-type ordered phases in the Co–Mn–Ga ternary system&lt;/title&gt;&lt;secondary-title&gt;Journal of Alloys and Compounds&lt;/secondary-title&gt;&lt;/titles&gt;&lt;periodical&gt;&lt;full-title&gt;Journal of alloys and compounds&lt;/full-title&gt;&lt;/periodical&gt;&lt;pages&gt;577-585&lt;/pages&gt;&lt;volume&gt;645&lt;/volume&gt;&lt;dates&gt;&lt;year&gt;2015&lt;/year&gt;&lt;/dates&gt;&lt;isbn&gt;0925-8388&lt;/isbn&gt;&lt;urls&gt;&lt;/urls&gt;&lt;/record&gt;&lt;/Cite&gt;&lt;/EndNote&gt;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[80]</w:t>
      </w:r>
      <w:r w:rsidR="002C40DB">
        <w:rPr>
          <w:rFonts w:ascii="Times New Roman" w:hAnsi="Times New Roman" w:cs="Times New Roman"/>
          <w:sz w:val="28"/>
          <w:lang w:val="kk-KZ"/>
        </w:rPr>
        <w:fldChar w:fldCharType="end"/>
      </w:r>
      <w:r w:rsidR="00BE6E16">
        <w:rPr>
          <w:rFonts w:ascii="Times New Roman" w:hAnsi="Times New Roman" w:cs="Times New Roman"/>
          <w:sz w:val="28"/>
          <w:lang w:val="kk-KZ"/>
        </w:rPr>
        <w:t xml:space="preserve"> </w:t>
      </w:r>
      <w:r w:rsidR="00957355">
        <w:rPr>
          <w:rFonts w:ascii="Times New Roman" w:hAnsi="Times New Roman" w:cs="Times New Roman"/>
          <w:sz w:val="28"/>
          <w:lang w:val="kk-KZ"/>
        </w:rPr>
        <w:t>және R.</w:t>
      </w:r>
      <w:r w:rsidR="00901280">
        <w:rPr>
          <w:rFonts w:ascii="Times New Roman" w:hAnsi="Times New Roman" w:cs="Times New Roman"/>
          <w:sz w:val="28"/>
          <w:lang w:val="kk-KZ"/>
        </w:rPr>
        <w:t xml:space="preserve">Y. Umetsu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&lt;EndNote&gt;&lt;Cite&gt;&lt;Author&gt;Umetsu&lt;/Author&gt;&lt;Year&gt;2015&lt;/Year&gt;&lt;RecNum&gt;142&lt;/RecNum&gt;&lt;DisplayText&gt;[81]&lt;/DisplayText&gt;&lt;record&gt;&lt;rec-number&gt;142&lt;/rec-number&gt;&lt;foreign-keys&gt;&lt;key app="EN" db-id="r5fsa95xwax225etxxg5tw0cet90edrevr2x" timestamp="1677686860"&gt;142&lt;/key&gt;&lt;/foreign-keys&gt;&lt;ref-type name="Conference Proceedings"&gt;10&lt;/ref-type&gt;&lt;contributors&gt;&lt;authors&gt;&lt;author&gt;Umetsu, RY&lt;/author&gt;&lt;author&gt;Saito, K&lt;/author&gt;&lt;author&gt;Ono, K&lt;/author&gt;&lt;author&gt;Ishigaki, T&lt;/author&gt;&lt;author&gt;Minakuchi, T&lt;/author&gt;&lt;author&gt;Nagasako, M&lt;/author&gt;&lt;author&gt;Kainuma, R&lt;/author&gt;&lt;/authors&gt;&lt;/contributors&gt;&lt;titles&gt;&lt;title&gt;Site preference and magnetic properties of Mn 2 CoGa heusler alloy&lt;/title&gt;&lt;secondary-title&gt;2015 IEEE International Magnetics Conference (INTERMAG)&lt;/secondary-title&gt;&lt;/titles&gt;&lt;pages&gt;1-1&lt;/pages&gt;&lt;dates&gt;&lt;year&gt;2015&lt;/year&gt;&lt;/dates&gt;&lt;publisher&gt;IEEE&lt;/publisher&gt;&lt;isbn&gt;147997322X&lt;/isbn&gt;&lt;urls&gt;&lt;/urls&gt;&lt;/record&gt;&lt;/Cite&gt;&lt;/EndNote&gt;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[81]</w:t>
      </w:r>
      <w:r w:rsidR="002C40DB">
        <w:rPr>
          <w:rFonts w:ascii="Times New Roman" w:hAnsi="Times New Roman" w:cs="Times New Roman"/>
          <w:sz w:val="28"/>
          <w:lang w:val="kk-KZ"/>
        </w:rPr>
        <w:fldChar w:fldCharType="end"/>
      </w:r>
      <w:r w:rsidR="00901280" w:rsidRPr="00901280">
        <w:rPr>
          <w:rFonts w:ascii="Times New Roman" w:hAnsi="Times New Roman" w:cs="Times New Roman"/>
          <w:sz w:val="28"/>
          <w:lang w:val="kk-KZ"/>
        </w:rPr>
        <w:t xml:space="preserve"> эксперименталды түрде </w:t>
      </w:r>
      <w:r w:rsidR="00901280" w:rsidRPr="009F7DE2">
        <w:rPr>
          <w:rFonts w:ascii="Times New Roman" w:hAnsi="Times New Roman" w:cs="Times New Roman"/>
          <w:sz w:val="28"/>
          <w:lang w:val="kk-KZ"/>
        </w:rPr>
        <w:t>Mn</w:t>
      </w:r>
      <w:r w:rsidR="00901280" w:rsidRPr="009F7DE2">
        <w:rPr>
          <w:rFonts w:ascii="Times New Roman" w:hAnsi="Times New Roman" w:cs="Times New Roman"/>
          <w:sz w:val="28"/>
          <w:vertAlign w:val="subscript"/>
          <w:lang w:val="kk-KZ"/>
        </w:rPr>
        <w:t>2</w:t>
      </w:r>
      <w:r w:rsidR="00901280">
        <w:rPr>
          <w:rFonts w:ascii="Times New Roman" w:hAnsi="Times New Roman" w:cs="Times New Roman"/>
          <w:sz w:val="28"/>
          <w:lang w:val="kk-KZ"/>
        </w:rPr>
        <w:t>CoGa</w:t>
      </w:r>
      <w:r w:rsidR="00901280" w:rsidRPr="00901280">
        <w:rPr>
          <w:rFonts w:ascii="Times New Roman" w:hAnsi="Times New Roman" w:cs="Times New Roman"/>
          <w:sz w:val="28"/>
          <w:lang w:val="kk-KZ"/>
        </w:rPr>
        <w:t xml:space="preserve"> кристалдық құрылымы </w:t>
      </w:r>
      <w:r w:rsidR="00BE6E16" w:rsidRPr="00BA57B6">
        <w:rPr>
          <w:rFonts w:ascii="Times New Roman" w:hAnsi="Times New Roman" w:cs="Times New Roman"/>
          <w:i/>
          <w:sz w:val="28"/>
          <w:lang w:val="kk-KZ"/>
        </w:rPr>
        <w:t>F</w:t>
      </w:r>
      <m:oMath>
        <m:acc>
          <m:accPr>
            <m:chr m:val="̅"/>
            <m:ctrlPr>
              <w:rPr>
                <w:rFonts w:ascii="Cambria Math" w:hAnsi="Cambria Math" w:cs="Times New Roman"/>
                <w:i/>
                <w:sz w:val="28"/>
              </w:rPr>
            </m:ctrlPr>
          </m:accPr>
          <m:e>
            <m:r>
              <w:rPr>
                <w:rFonts w:ascii="Cambria Math" w:hAnsi="Cambria Math" w:cs="Times New Roman"/>
                <w:sz w:val="28"/>
                <w:lang w:val="kk-KZ"/>
              </w:rPr>
              <m:t>4</m:t>
            </m:r>
          </m:e>
        </m:acc>
      </m:oMath>
      <w:r w:rsidR="00BE6E16" w:rsidRPr="00BA57B6">
        <w:rPr>
          <w:rFonts w:ascii="Times New Roman" w:hAnsi="Times New Roman" w:cs="Times New Roman"/>
          <w:sz w:val="28"/>
          <w:lang w:val="kk-KZ"/>
        </w:rPr>
        <w:t>3</w:t>
      </w:r>
      <w:r w:rsidR="00BE6E16" w:rsidRPr="00BA57B6">
        <w:rPr>
          <w:rFonts w:ascii="Times New Roman" w:hAnsi="Times New Roman" w:cs="Times New Roman"/>
          <w:i/>
          <w:sz w:val="28"/>
          <w:lang w:val="kk-KZ"/>
        </w:rPr>
        <w:t>m</w:t>
      </w:r>
      <w:r w:rsidR="00BE6E16" w:rsidRPr="00BA57B6">
        <w:rPr>
          <w:rFonts w:ascii="Times New Roman" w:hAnsi="Times New Roman" w:cs="Times New Roman"/>
          <w:sz w:val="28"/>
          <w:lang w:val="kk-KZ"/>
        </w:rPr>
        <w:t xml:space="preserve"> </w:t>
      </w:r>
      <w:r w:rsidR="00901280" w:rsidRPr="00901280">
        <w:rPr>
          <w:rFonts w:ascii="Times New Roman" w:hAnsi="Times New Roman" w:cs="Times New Roman"/>
          <w:sz w:val="28"/>
          <w:lang w:val="kk-KZ"/>
        </w:rPr>
        <w:t>(216) кеңістіктік топ нөмірі бар Hg</w:t>
      </w:r>
      <w:r w:rsidR="00901280" w:rsidRPr="00901280">
        <w:rPr>
          <w:rFonts w:ascii="Times New Roman" w:hAnsi="Times New Roman" w:cs="Times New Roman"/>
          <w:sz w:val="28"/>
          <w:vertAlign w:val="subscript"/>
          <w:lang w:val="kk-KZ"/>
        </w:rPr>
        <w:t>2</w:t>
      </w:r>
      <w:r w:rsidR="00901280" w:rsidRPr="00901280">
        <w:rPr>
          <w:rFonts w:ascii="Times New Roman" w:hAnsi="Times New Roman" w:cs="Times New Roman"/>
          <w:sz w:val="28"/>
          <w:lang w:val="kk-KZ"/>
        </w:rPr>
        <w:t xml:space="preserve">CuTi түріне емес, </w:t>
      </w:r>
      <w:r w:rsidR="00BE6E16" w:rsidRPr="00BA57B6">
        <w:rPr>
          <w:rFonts w:ascii="Times New Roman" w:hAnsi="Times New Roman" w:cs="Times New Roman"/>
          <w:i/>
          <w:sz w:val="28"/>
          <w:lang w:val="kk-KZ"/>
        </w:rPr>
        <w:t>Fm</w:t>
      </w:r>
      <m:oMath>
        <m:acc>
          <m:accPr>
            <m:chr m:val="̅"/>
            <m:ctrlPr>
              <w:rPr>
                <w:rFonts w:ascii="Cambria Math" w:hAnsi="Cambria Math" w:cs="Times New Roman"/>
                <w:i/>
                <w:sz w:val="28"/>
              </w:rPr>
            </m:ctrlPr>
          </m:accPr>
          <m:e>
            <m:r>
              <w:rPr>
                <w:rFonts w:ascii="Cambria Math" w:hAnsi="Cambria Math" w:cs="Times New Roman"/>
                <w:sz w:val="28"/>
                <w:lang w:val="kk-KZ"/>
              </w:rPr>
              <m:t>3</m:t>
            </m:r>
          </m:e>
        </m:acc>
      </m:oMath>
      <w:r w:rsidR="00BE6E16" w:rsidRPr="00BA57B6">
        <w:rPr>
          <w:rFonts w:ascii="Times New Roman" w:hAnsi="Times New Roman" w:cs="Times New Roman"/>
          <w:i/>
          <w:sz w:val="28"/>
          <w:lang w:val="kk-KZ"/>
        </w:rPr>
        <w:t>m</w:t>
      </w:r>
      <w:r w:rsidR="00901280" w:rsidRPr="00901280">
        <w:rPr>
          <w:rFonts w:ascii="Times New Roman" w:hAnsi="Times New Roman" w:cs="Times New Roman"/>
          <w:sz w:val="28"/>
          <w:lang w:val="kk-KZ"/>
        </w:rPr>
        <w:t xml:space="preserve"> (225) кеңістіктік топ нөмірі бар </w:t>
      </w:r>
      <w:r w:rsidR="00901280" w:rsidRPr="00BE6E16">
        <w:rPr>
          <w:rFonts w:ascii="Times New Roman" w:hAnsi="Times New Roman" w:cs="Times New Roman"/>
          <w:i/>
          <w:sz w:val="28"/>
          <w:lang w:val="kk-KZ"/>
        </w:rPr>
        <w:t>L</w:t>
      </w:r>
      <w:r w:rsidR="00901280" w:rsidRPr="00901280">
        <w:rPr>
          <w:rFonts w:ascii="Times New Roman" w:hAnsi="Times New Roman" w:cs="Times New Roman"/>
          <w:sz w:val="28"/>
          <w:lang w:val="kk-KZ"/>
        </w:rPr>
        <w:t>2</w:t>
      </w:r>
      <w:r w:rsidR="00901280" w:rsidRPr="00BE6E16">
        <w:rPr>
          <w:rFonts w:ascii="Times New Roman" w:hAnsi="Times New Roman" w:cs="Times New Roman"/>
          <w:sz w:val="28"/>
          <w:vertAlign w:val="subscript"/>
          <w:lang w:val="kk-KZ"/>
        </w:rPr>
        <w:t>1b</w:t>
      </w:r>
      <w:r w:rsidR="00901280" w:rsidRPr="00901280">
        <w:rPr>
          <w:rFonts w:ascii="Times New Roman" w:hAnsi="Times New Roman" w:cs="Times New Roman"/>
          <w:sz w:val="28"/>
          <w:lang w:val="kk-KZ"/>
        </w:rPr>
        <w:t xml:space="preserve"> түріне жататынын анықтады.</w:t>
      </w:r>
      <w:r w:rsidR="00901280" w:rsidRPr="00901280">
        <w:rPr>
          <w:lang w:val="kk-KZ"/>
        </w:rPr>
        <w:t xml:space="preserve"> </w:t>
      </w:r>
    </w:p>
    <w:p w:rsidR="000E5E80" w:rsidRDefault="006717B0" w:rsidP="007B1B88">
      <w:pPr>
        <w:spacing w:after="0" w:line="240" w:lineRule="auto"/>
        <w:ind w:right="-1" w:firstLine="709"/>
        <w:jc w:val="both"/>
        <w:rPr>
          <w:rFonts w:ascii="Times New Roman" w:hAnsi="Times New Roman" w:cs="Times New Roman"/>
          <w:sz w:val="28"/>
          <w:lang w:val="kk-KZ"/>
        </w:rPr>
      </w:pPr>
      <w:r w:rsidRPr="006717B0">
        <w:rPr>
          <w:rFonts w:ascii="Times New Roman" w:hAnsi="Times New Roman" w:cs="Times New Roman"/>
          <w:sz w:val="28"/>
          <w:lang w:val="kk-KZ"/>
        </w:rPr>
        <w:t>Mn</w:t>
      </w:r>
      <w:r w:rsidRPr="006717B0">
        <w:rPr>
          <w:rFonts w:ascii="Times New Roman" w:hAnsi="Times New Roman" w:cs="Times New Roman"/>
          <w:sz w:val="28"/>
          <w:vertAlign w:val="subscript"/>
          <w:lang w:val="kk-KZ"/>
        </w:rPr>
        <w:t>2</w:t>
      </w:r>
      <w:r w:rsidRPr="006717B0">
        <w:rPr>
          <w:rFonts w:ascii="Times New Roman" w:hAnsi="Times New Roman" w:cs="Times New Roman"/>
          <w:sz w:val="28"/>
          <w:lang w:val="kk-KZ"/>
        </w:rPr>
        <w:t xml:space="preserve">VSi Heusler қорытпалары тор параметрі </w:t>
      </w:r>
      <w:r w:rsidRPr="006717B0">
        <w:rPr>
          <w:rFonts w:ascii="Cambria Math" w:hAnsi="Cambria Math" w:cs="Cambria Math"/>
          <w:sz w:val="28"/>
          <w:lang w:val="kk-KZ"/>
        </w:rPr>
        <w:t>𝑎</w:t>
      </w:r>
      <w:r w:rsidRPr="006717B0">
        <w:rPr>
          <w:rFonts w:ascii="Times New Roman" w:hAnsi="Times New Roman" w:cs="Times New Roman"/>
          <w:sz w:val="28"/>
          <w:lang w:val="kk-KZ"/>
        </w:rPr>
        <w:t xml:space="preserve"> = </w:t>
      </w:r>
      <w:r w:rsidRPr="006717B0">
        <w:rPr>
          <w:rFonts w:ascii="Cambria Math" w:hAnsi="Cambria Math" w:cs="Cambria Math"/>
          <w:sz w:val="28"/>
          <w:lang w:val="kk-KZ"/>
        </w:rPr>
        <w:t>𝑏</w:t>
      </w:r>
      <w:r w:rsidRPr="006717B0">
        <w:rPr>
          <w:rFonts w:ascii="Times New Roman" w:hAnsi="Times New Roman" w:cs="Times New Roman"/>
          <w:sz w:val="28"/>
          <w:lang w:val="kk-KZ"/>
        </w:rPr>
        <w:t xml:space="preserve"> = </w:t>
      </w:r>
      <w:r w:rsidRPr="006717B0">
        <w:rPr>
          <w:rFonts w:ascii="Cambria Math" w:hAnsi="Cambria Math" w:cs="Cambria Math"/>
          <w:sz w:val="28"/>
          <w:lang w:val="kk-KZ"/>
        </w:rPr>
        <w:t>𝑐</w:t>
      </w:r>
      <w:r w:rsidRPr="006717B0">
        <w:rPr>
          <w:rFonts w:ascii="Times New Roman" w:hAnsi="Times New Roman" w:cs="Times New Roman"/>
          <w:sz w:val="28"/>
          <w:lang w:val="kk-KZ"/>
        </w:rPr>
        <w:t xml:space="preserve"> =0,567 нм </w:t>
      </w:r>
      <w:r>
        <w:rPr>
          <w:rFonts w:ascii="Times New Roman" w:hAnsi="Times New Roman" w:cs="Times New Roman"/>
          <w:sz w:val="28"/>
          <w:lang w:val="kk-KZ"/>
        </w:rPr>
        <w:t xml:space="preserve">болатын </w:t>
      </w:r>
      <w:r w:rsidRPr="006717B0">
        <w:rPr>
          <w:rFonts w:ascii="Times New Roman" w:hAnsi="Times New Roman" w:cs="Times New Roman"/>
          <w:i/>
          <w:sz w:val="28"/>
          <w:lang w:val="kk-KZ"/>
        </w:rPr>
        <w:t>fcc</w:t>
      </w:r>
      <w:r>
        <w:rPr>
          <w:rFonts w:ascii="Times New Roman" w:hAnsi="Times New Roman" w:cs="Times New Roman"/>
          <w:sz w:val="28"/>
          <w:lang w:val="kk-KZ"/>
        </w:rPr>
        <w:t xml:space="preserve"> </w:t>
      </w:r>
      <w:r w:rsidRPr="006717B0">
        <w:rPr>
          <w:rFonts w:ascii="Times New Roman" w:hAnsi="Times New Roman" w:cs="Times New Roman"/>
          <w:sz w:val="28"/>
          <w:lang w:val="kk-KZ"/>
        </w:rPr>
        <w:t>құрылымында</w:t>
      </w:r>
      <w:r w:rsidR="0045758A">
        <w:rPr>
          <w:rFonts w:ascii="Times New Roman" w:hAnsi="Times New Roman" w:cs="Times New Roman"/>
          <w:sz w:val="28"/>
          <w:lang w:val="kk-KZ"/>
        </w:rPr>
        <w:t xml:space="preserve"> кристалндануы</w:t>
      </w:r>
      <w:r w:rsidRPr="006717B0">
        <w:rPr>
          <w:rFonts w:ascii="Times New Roman" w:hAnsi="Times New Roman" w:cs="Times New Roman"/>
          <w:sz w:val="28"/>
          <w:lang w:val="kk-KZ"/>
        </w:rPr>
        <w:t xml:space="preserve"> мүмкін жартылай металл ферримагнетиктер деп саналады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&lt;EndNote&gt;&lt;Cite&gt;&lt;Author&gt;Özdogan&lt;/Author&gt;&lt;Year&gt;2006&lt;/Year&gt;&lt;RecNum&gt;143&lt;/RecNum&gt;&lt;DisplayText&gt;[82]&lt;/DisplayText&gt;&lt;record&gt;&lt;rec-number&gt;143&lt;/rec-number&gt;&lt;foreign-keys&gt;&lt;key app="EN" db-id="r5fsa95xwax225etxxg5tw0cet90edrevr2x" timestamp="1677689240"&gt;143&lt;/key&gt;&lt;/foreign-keys&gt;&lt;ref-type name="Journal Article"&gt;17&lt;/ref-type&gt;&lt;contributors&gt;&lt;authors&gt;&lt;author&gt;Özdogan, K&lt;/author&gt;&lt;author&gt;Galanakis, I&lt;/author&gt;&lt;author&gt;Şaşioglu, E&lt;/author&gt;&lt;author&gt;Aktaş, B&lt;/author&gt;&lt;/authors&gt;&lt;/contributors&gt;&lt;titles&gt;&lt;title&gt;Search for half-metallic ferrimagnetism in V-based Heusler alloys Mn2VZ (Z= Al, Ga, In, Si, Ge, Sn)&lt;/title&gt;&lt;secondary-title&gt;Journal of Physics: Condensed Matter&lt;/secondary-title&gt;&lt;/titles&gt;&lt;periodical&gt;&lt;full-title&gt;Journal of Physics: Condensed Matter&lt;/full-title&gt;&lt;/periodical&gt;&lt;pages&gt;2905&lt;/pages&gt;&lt;volume&gt;18&lt;/volume&gt;&lt;number&gt;10&lt;/number&gt;&lt;dates&gt;&lt;year&gt;2006&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[82]</w:t>
      </w:r>
      <w:r w:rsidR="002C40DB">
        <w:rPr>
          <w:rFonts w:ascii="Times New Roman" w:hAnsi="Times New Roman" w:cs="Times New Roman"/>
          <w:sz w:val="28"/>
          <w:lang w:val="kk-KZ"/>
        </w:rPr>
        <w:fldChar w:fldCharType="end"/>
      </w:r>
      <w:r w:rsidRPr="006717B0">
        <w:rPr>
          <w:rFonts w:ascii="Times New Roman" w:hAnsi="Times New Roman" w:cs="Times New Roman"/>
          <w:sz w:val="28"/>
          <w:lang w:val="kk-KZ"/>
        </w:rPr>
        <w:t>. Mn</w:t>
      </w:r>
      <w:r w:rsidRPr="006717B0">
        <w:rPr>
          <w:rFonts w:ascii="Times New Roman" w:hAnsi="Times New Roman" w:cs="Times New Roman"/>
          <w:sz w:val="28"/>
          <w:vertAlign w:val="subscript"/>
          <w:lang w:val="kk-KZ"/>
        </w:rPr>
        <w:t>2</w:t>
      </w:r>
      <w:r>
        <w:rPr>
          <w:rFonts w:ascii="Times New Roman" w:hAnsi="Times New Roman" w:cs="Times New Roman"/>
          <w:sz w:val="28"/>
          <w:lang w:val="kk-KZ"/>
        </w:rPr>
        <w:t>FeV қоспалары үшін Mn спин</w:t>
      </w:r>
      <w:r w:rsidRPr="006717B0">
        <w:rPr>
          <w:rFonts w:ascii="Times New Roman" w:hAnsi="Times New Roman" w:cs="Times New Roman"/>
          <w:sz w:val="28"/>
          <w:lang w:val="kk-KZ"/>
        </w:rPr>
        <w:t xml:space="preserve"> моменті −0,87 </w:t>
      </w:r>
      <w:r w:rsidRPr="006717B0">
        <w:rPr>
          <w:rFonts w:ascii="Cambria Math" w:hAnsi="Cambria Math" w:cs="Cambria Math"/>
          <w:sz w:val="28"/>
          <w:lang w:val="kk-KZ"/>
        </w:rPr>
        <w:t>𝜇</w:t>
      </w:r>
      <w:r w:rsidRPr="006717B0">
        <w:rPr>
          <w:rFonts w:ascii="Times New Roman" w:hAnsi="Times New Roman" w:cs="Times New Roman"/>
          <w:i/>
          <w:sz w:val="28"/>
          <w:vertAlign w:val="subscript"/>
          <w:lang w:val="kk-KZ"/>
        </w:rPr>
        <w:t>Б</w:t>
      </w:r>
      <w:r>
        <w:rPr>
          <w:rFonts w:ascii="Times New Roman" w:hAnsi="Times New Roman" w:cs="Times New Roman"/>
          <w:sz w:val="28"/>
          <w:lang w:val="kk-KZ"/>
        </w:rPr>
        <w:t xml:space="preserve"> және V спин моменті</w:t>
      </w:r>
      <w:r w:rsidRPr="006717B0">
        <w:rPr>
          <w:rFonts w:ascii="Times New Roman" w:hAnsi="Times New Roman" w:cs="Times New Roman"/>
          <w:sz w:val="28"/>
          <w:lang w:val="kk-KZ"/>
        </w:rPr>
        <w:t xml:space="preserve"> 0,35 </w:t>
      </w:r>
      <w:r w:rsidRPr="006717B0">
        <w:rPr>
          <w:rFonts w:ascii="Cambria Math" w:hAnsi="Cambria Math" w:cs="Cambria Math"/>
          <w:sz w:val="28"/>
          <w:lang w:val="kk-KZ"/>
        </w:rPr>
        <w:t>𝜇𝐵</w:t>
      </w:r>
      <w:r>
        <w:rPr>
          <w:rFonts w:ascii="Cambria Math" w:hAnsi="Cambria Math" w:cs="Cambria Math"/>
          <w:sz w:val="28"/>
          <w:lang w:val="kk-KZ"/>
        </w:rPr>
        <w:t xml:space="preserve"> </w:t>
      </w:r>
      <w:r w:rsidRPr="006717B0">
        <w:rPr>
          <w:rFonts w:ascii="Times New Roman" w:hAnsi="Times New Roman" w:cs="Times New Roman"/>
          <w:sz w:val="28"/>
          <w:lang w:val="kk-KZ"/>
        </w:rPr>
        <w:t>мәніне</w:t>
      </w:r>
      <w:r>
        <w:rPr>
          <w:rFonts w:ascii="Times New Roman" w:hAnsi="Times New Roman" w:cs="Times New Roman"/>
          <w:sz w:val="28"/>
          <w:lang w:val="kk-KZ"/>
        </w:rPr>
        <w:t xml:space="preserve"> жетеді, толық спин</w:t>
      </w:r>
      <w:r w:rsidRPr="006717B0">
        <w:rPr>
          <w:rFonts w:ascii="Times New Roman" w:hAnsi="Times New Roman" w:cs="Times New Roman"/>
          <w:sz w:val="28"/>
          <w:lang w:val="kk-KZ"/>
        </w:rPr>
        <w:t xml:space="preserve"> моменті −0,62 </w:t>
      </w:r>
      <w:r w:rsidRPr="006717B0">
        <w:rPr>
          <w:rFonts w:ascii="Cambria Math" w:hAnsi="Cambria Math" w:cs="Cambria Math"/>
          <w:sz w:val="28"/>
          <w:lang w:val="kk-KZ"/>
        </w:rPr>
        <w:t>𝜇</w:t>
      </w:r>
      <w:r w:rsidRPr="006717B0">
        <w:rPr>
          <w:rFonts w:ascii="Times New Roman" w:hAnsi="Times New Roman" w:cs="Times New Roman"/>
          <w:i/>
          <w:sz w:val="28"/>
          <w:vertAlign w:val="subscript"/>
          <w:lang w:val="kk-KZ"/>
        </w:rPr>
        <w:t>Б</w:t>
      </w:r>
      <w:r w:rsidRPr="006717B0">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&lt;EndNote&gt;&lt;Cite&gt;&lt;Author&gt;Özdogan&lt;/Author&gt;&lt;Year&gt;2006&lt;/Year&gt;&lt;RecNum&gt;143&lt;/RecNum&gt;&lt;DisplayText&gt;[82]&lt;/DisplayText&gt;&lt;record&gt;&lt;rec-number&gt;143&lt;/rec-number&gt;&lt;foreign-keys&gt;&lt;key app="EN" db-id="r5fsa95xwax225etxxg5tw0cet90edrevr2x" timestamp="1677689240"&gt;143&lt;/key&gt;&lt;/foreign-keys&gt;&lt;ref-type name="Journal Article"&gt;17&lt;/ref-type&gt;&lt;contributors&gt;&lt;authors&gt;&lt;author&gt;Özdogan, K&lt;/author&gt;&lt;author&gt;Galanakis, I&lt;/author&gt;&lt;author&gt;Şaşioglu, E&lt;/author&gt;&lt;author&gt;Aktaş, B&lt;/author&gt;&lt;/authors&gt;&lt;/contributors&gt;&lt;titles&gt;&lt;title&gt;Search for half-metallic ferrimagnetism in V-based Heusler alloys Mn2VZ (Z= Al, Ga, In, Si, Ge, Sn)&lt;/title&gt;&lt;secondary-title&gt;Journal of Physics: Condensed Matter&lt;/secondary-title&gt;&lt;/titles&gt;&lt;periodical&gt;&lt;full-title&gt;Journal of Physics: Condensed Matter&lt;/full-title&gt;&lt;/periodical&gt;&lt;pages&gt;2905&lt;/pages&gt;&lt;volume&gt;18&lt;/volume&gt;&lt;number&gt;10&lt;/number&gt;&lt;dates&gt;&lt;year&gt;2006&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146EB6">
        <w:rPr>
          <w:rFonts w:ascii="Times New Roman" w:hAnsi="Times New Roman" w:cs="Times New Roman"/>
          <w:noProof/>
          <w:color w:val="000000" w:themeColor="text1"/>
          <w:sz w:val="28"/>
          <w:lang w:val="kk-KZ"/>
        </w:rPr>
        <w:t>82</w:t>
      </w:r>
      <w:r w:rsidR="00957355" w:rsidRPr="00146EB6">
        <w:rPr>
          <w:rFonts w:ascii="Times New Roman" w:hAnsi="Times New Roman" w:cs="Times New Roman"/>
          <w:noProof/>
          <w:color w:val="000000" w:themeColor="text1"/>
          <w:sz w:val="28"/>
          <w:lang w:val="kk-KZ"/>
        </w:rPr>
        <w:t>, р.</w:t>
      </w:r>
      <w:r w:rsidR="007A14BF">
        <w:rPr>
          <w:rFonts w:ascii="Times New Roman" w:hAnsi="Times New Roman" w:cs="Times New Roman"/>
          <w:noProof/>
          <w:color w:val="000000" w:themeColor="text1"/>
          <w:sz w:val="28"/>
          <w:lang w:val="kk-KZ"/>
        </w:rPr>
        <w:t xml:space="preserve"> </w:t>
      </w:r>
      <w:r w:rsidR="00146EB6" w:rsidRPr="00146EB6">
        <w:rPr>
          <w:rFonts w:ascii="Times New Roman" w:hAnsi="Times New Roman" w:cs="Times New Roman"/>
          <w:noProof/>
          <w:color w:val="000000" w:themeColor="text1"/>
          <w:sz w:val="28"/>
          <w:lang w:val="kk-KZ"/>
        </w:rPr>
        <w:t>2905</w:t>
      </w:r>
      <w:r w:rsidR="007A14BF">
        <w:rPr>
          <w:rFonts w:ascii="Times New Roman" w:hAnsi="Times New Roman" w:cs="Times New Roman"/>
          <w:noProof/>
          <w:color w:val="000000" w:themeColor="text1"/>
          <w:sz w:val="28"/>
          <w:lang w:val="kk-KZ"/>
        </w:rPr>
        <w:t>-1</w:t>
      </w:r>
      <w:r w:rsidR="00F47462" w:rsidRPr="00146EB6">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sidR="000E5E80">
        <w:rPr>
          <w:rFonts w:ascii="Times New Roman" w:hAnsi="Times New Roman" w:cs="Times New Roman"/>
          <w:sz w:val="28"/>
          <w:lang w:val="kk-KZ"/>
        </w:rPr>
        <w:t xml:space="preserve">. </w:t>
      </w:r>
      <w:r w:rsidR="000E5E80" w:rsidRPr="000E5E80">
        <w:rPr>
          <w:rFonts w:ascii="Times New Roman" w:hAnsi="Times New Roman" w:cs="Times New Roman"/>
          <w:sz w:val="28"/>
          <w:lang w:val="kk-KZ"/>
        </w:rPr>
        <w:t>Galanakis-</w:t>
      </w:r>
      <w:r w:rsidR="000E5E80">
        <w:rPr>
          <w:rFonts w:ascii="Times New Roman" w:hAnsi="Times New Roman" w:cs="Times New Roman"/>
          <w:sz w:val="28"/>
          <w:lang w:val="kk-KZ"/>
        </w:rPr>
        <w:t>ке</w:t>
      </w:r>
      <w:r w:rsidR="000E5E80" w:rsidRPr="000E5E80">
        <w:rPr>
          <w:rFonts w:ascii="Times New Roman" w:hAnsi="Times New Roman" w:cs="Times New Roman"/>
          <w:sz w:val="28"/>
          <w:lang w:val="kk-KZ"/>
        </w:rPr>
        <w:t xml:space="preserve"> сәйкес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&lt;EndNote&gt;&lt;Cite&gt;&lt;Author&gt;Galanakis&lt;/Author&gt;&lt;Year&gt;2007&lt;/Year&gt;&lt;RecNum&gt;189&lt;/RecNum&gt;&lt;DisplayText&gt;[83]&lt;/DisplayText&gt;&lt;record&gt;&lt;rec-number&gt;189&lt;/rec-number&gt;&lt;foreign-keys&gt;&lt;key app="EN" db-id="r5fsa95xwax225etxxg5tw0cet90edrevr2x" timestamp="1678115671"&gt;189&lt;/key&gt;&lt;/foreign-keys&gt;&lt;ref-type name="Journal Article"&gt;17&lt;/ref-type&gt;&lt;contributors&gt;&lt;authors&gt;&lt;author&gt;Galanakis, I&lt;/author&gt;&lt;author&gt;Özdoğan, K&lt;/author&gt;&lt;author&gt;Şaşıoğlu, E&lt;/author&gt;&lt;author&gt;Aktaş, Bekur&lt;/author&gt;&lt;/authors&gt;&lt;/contributors&gt;&lt;titles&gt;&lt;title&gt;Doping of Mn 2 V Al and Mn 2 V Si Heusler alloys as a route to half-metallic antiferromagnetism&lt;/title&gt;&lt;secondary-title&gt;Physical Review B&lt;/secondary-title&gt;&lt;/titles&gt;&lt;periodical&gt;&lt;full-title&gt;Physical Review B&lt;/full-title&gt;&lt;/periodical&gt;&lt;pages&gt;092407&lt;/pages&gt;&lt;volume&gt;75&lt;/volume&gt;&lt;number&gt;9&lt;/number&gt;&lt;dates&gt;&lt;year&gt;2007&lt;/year&gt;&lt;/dates&gt;&lt;urls&gt;&lt;/urls&gt;&lt;/record&gt;&lt;/Cite&gt;&lt;/EndNote&gt;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[83]</w:t>
      </w:r>
      <w:r w:rsidR="002C40DB">
        <w:rPr>
          <w:rFonts w:ascii="Times New Roman" w:hAnsi="Times New Roman" w:cs="Times New Roman"/>
          <w:sz w:val="28"/>
          <w:lang w:val="kk-KZ"/>
        </w:rPr>
        <w:fldChar w:fldCharType="end"/>
      </w:r>
      <w:r w:rsidR="000E5E80" w:rsidRPr="000E5E80">
        <w:rPr>
          <w:rFonts w:ascii="Times New Roman" w:hAnsi="Times New Roman" w:cs="Times New Roman"/>
          <w:sz w:val="28"/>
          <w:lang w:val="kk-KZ"/>
        </w:rPr>
        <w:t xml:space="preserve"> Mn</w:t>
      </w:r>
      <w:r w:rsidR="000E5E80">
        <w:rPr>
          <w:rFonts w:ascii="Times New Roman" w:hAnsi="Times New Roman" w:cs="Times New Roman"/>
          <w:sz w:val="28"/>
          <w:lang w:val="kk-KZ"/>
        </w:rPr>
        <w:t>-ті және</w:t>
      </w:r>
      <w:r w:rsidR="000E5E80" w:rsidRPr="000E5E80">
        <w:rPr>
          <w:rFonts w:ascii="Times New Roman" w:hAnsi="Times New Roman" w:cs="Times New Roman"/>
          <w:sz w:val="28"/>
          <w:lang w:val="kk-KZ"/>
        </w:rPr>
        <w:t xml:space="preserve"> Co</w:t>
      </w:r>
      <w:r w:rsidR="000E5E80">
        <w:rPr>
          <w:rFonts w:ascii="Times New Roman" w:hAnsi="Times New Roman" w:cs="Times New Roman"/>
          <w:sz w:val="28"/>
          <w:lang w:val="kk-KZ"/>
        </w:rPr>
        <w:t>-пен</w:t>
      </w:r>
      <w:r w:rsidR="000E5E80" w:rsidRPr="000E5E80">
        <w:rPr>
          <w:rFonts w:ascii="Times New Roman" w:hAnsi="Times New Roman" w:cs="Times New Roman"/>
          <w:sz w:val="28"/>
          <w:lang w:val="kk-KZ"/>
        </w:rPr>
        <w:t xml:space="preserve"> ауыстыру бастапқы қосылыстардың жартылай металл сипатын тұрақтандырады</w:t>
      </w:r>
      <w:r w:rsidR="000E5E80">
        <w:rPr>
          <w:rFonts w:ascii="Times New Roman" w:hAnsi="Times New Roman" w:cs="Times New Roman"/>
          <w:sz w:val="28"/>
          <w:lang w:val="kk-KZ"/>
        </w:rPr>
        <w:t xml:space="preserve">. </w:t>
      </w:r>
      <w:r w:rsidR="000E5E80" w:rsidRPr="000E5E80">
        <w:rPr>
          <w:rFonts w:ascii="Times New Roman" w:hAnsi="Times New Roman" w:cs="Times New Roman"/>
          <w:sz w:val="28"/>
          <w:lang w:val="kk-KZ"/>
        </w:rPr>
        <w:t xml:space="preserve">Валенттік электрондардың </w:t>
      </w:r>
      <w:r w:rsidR="000E5E80">
        <w:rPr>
          <w:rFonts w:ascii="Times New Roman" w:hAnsi="Times New Roman" w:cs="Times New Roman"/>
          <w:sz w:val="28"/>
          <w:lang w:val="kk-KZ"/>
        </w:rPr>
        <w:t>жалпы саны 24-ке жеткенде, толық</w:t>
      </w:r>
      <w:r w:rsidR="000E5E80" w:rsidRPr="000E5E80">
        <w:rPr>
          <w:rFonts w:ascii="Times New Roman" w:hAnsi="Times New Roman" w:cs="Times New Roman"/>
          <w:sz w:val="28"/>
          <w:lang w:val="kk-KZ"/>
        </w:rPr>
        <w:t xml:space="preserve"> спин моменті жалпыланған Слейтер-Полинг ережесінде болжанғандай нөлге айналады.</w:t>
      </w:r>
      <w:r w:rsidR="000E5E80">
        <w:rPr>
          <w:rFonts w:ascii="Times New Roman" w:hAnsi="Times New Roman" w:cs="Times New Roman"/>
          <w:sz w:val="28"/>
          <w:lang w:val="kk-KZ"/>
        </w:rPr>
        <w:t xml:space="preserve"> </w:t>
      </w:r>
      <w:r w:rsidR="000E5E80" w:rsidRPr="000E5E80">
        <w:rPr>
          <w:rFonts w:ascii="Times New Roman" w:hAnsi="Times New Roman" w:cs="Times New Roman"/>
          <w:sz w:val="28"/>
          <w:lang w:val="kk-KZ"/>
        </w:rPr>
        <w:t>Осылайша, нақты спинтрондық қосымшалар үшін жартылай металл антиферромагне</w:t>
      </w:r>
      <w:r w:rsidR="000E5E80">
        <w:rPr>
          <w:rFonts w:ascii="Times New Roman" w:hAnsi="Times New Roman" w:cs="Times New Roman"/>
          <w:sz w:val="28"/>
          <w:lang w:val="kk-KZ"/>
        </w:rPr>
        <w:t xml:space="preserve">тиктерін жасаудың балама жолы – </w:t>
      </w:r>
      <w:r w:rsidR="000E5E80" w:rsidRPr="000E5E80">
        <w:rPr>
          <w:rFonts w:ascii="Times New Roman" w:hAnsi="Times New Roman" w:cs="Times New Roman"/>
          <w:sz w:val="28"/>
          <w:lang w:val="kk-KZ"/>
        </w:rPr>
        <w:t>Mn</w:t>
      </w:r>
      <w:r w:rsidR="000E5E80" w:rsidRPr="000E5E80">
        <w:rPr>
          <w:rFonts w:ascii="Times New Roman" w:hAnsi="Times New Roman" w:cs="Times New Roman"/>
          <w:sz w:val="28"/>
          <w:vertAlign w:val="subscript"/>
          <w:lang w:val="kk-KZ"/>
        </w:rPr>
        <w:t>2</w:t>
      </w:r>
      <w:r w:rsidR="000E5E80" w:rsidRPr="000E5E80">
        <w:rPr>
          <w:rFonts w:ascii="Times New Roman" w:hAnsi="Times New Roman" w:cs="Times New Roman"/>
          <w:sz w:val="28"/>
          <w:lang w:val="kk-KZ"/>
        </w:rPr>
        <w:t>VAl және Mn</w:t>
      </w:r>
      <w:r w:rsidR="000E5E80" w:rsidRPr="000E5E80">
        <w:rPr>
          <w:rFonts w:ascii="Times New Roman" w:hAnsi="Times New Roman" w:cs="Times New Roman"/>
          <w:sz w:val="28"/>
          <w:vertAlign w:val="subscript"/>
          <w:lang w:val="kk-KZ"/>
        </w:rPr>
        <w:t>2</w:t>
      </w:r>
      <w:r w:rsidR="000E5E80">
        <w:rPr>
          <w:rFonts w:ascii="Times New Roman" w:hAnsi="Times New Roman" w:cs="Times New Roman"/>
          <w:sz w:val="28"/>
          <w:lang w:val="kk-KZ"/>
        </w:rPr>
        <w:t>VSi жартылай металл</w:t>
      </w:r>
      <w:r w:rsidR="000E5E80" w:rsidRPr="000E5E80">
        <w:rPr>
          <w:rFonts w:ascii="Times New Roman" w:hAnsi="Times New Roman" w:cs="Times New Roman"/>
          <w:sz w:val="28"/>
          <w:lang w:val="kk-KZ"/>
        </w:rPr>
        <w:t xml:space="preserve"> ферримагнетиктерге Co атомдарын енгізу.</w:t>
      </w:r>
      <w:r w:rsidR="000E5E80">
        <w:rPr>
          <w:rFonts w:ascii="Times New Roman" w:hAnsi="Times New Roman" w:cs="Times New Roman"/>
          <w:sz w:val="28"/>
          <w:lang w:val="kk-KZ"/>
        </w:rPr>
        <w:t xml:space="preserve"> </w:t>
      </w:r>
      <w:r w:rsidR="000E5E80" w:rsidRPr="000E5E80">
        <w:rPr>
          <w:rFonts w:ascii="Times New Roman" w:hAnsi="Times New Roman" w:cs="Times New Roman"/>
          <w:sz w:val="28"/>
          <w:lang w:val="kk-KZ"/>
        </w:rPr>
        <w:t>Дегенмен, Mn</w:t>
      </w:r>
      <w:r w:rsidR="000E5E80" w:rsidRPr="00C923E2">
        <w:rPr>
          <w:rFonts w:ascii="Times New Roman" w:hAnsi="Times New Roman" w:cs="Times New Roman"/>
          <w:sz w:val="28"/>
          <w:vertAlign w:val="subscript"/>
          <w:lang w:val="kk-KZ"/>
        </w:rPr>
        <w:t>2</w:t>
      </w:r>
      <w:r w:rsidR="000E5E80" w:rsidRPr="000E5E80">
        <w:rPr>
          <w:rFonts w:ascii="Times New Roman" w:hAnsi="Times New Roman" w:cs="Times New Roman"/>
          <w:sz w:val="28"/>
          <w:lang w:val="kk-KZ"/>
        </w:rPr>
        <w:t>VSi қосылыстарының магниттік қасиеттері субстрат пен өсу жағдайларына тәуелді және соңғы қосылыстар магниттік (ферримагниттік) және магниттік емес (антиферромагнитті</w:t>
      </w:r>
      <w:r w:rsidR="00C923E2">
        <w:rPr>
          <w:rFonts w:ascii="Times New Roman" w:hAnsi="Times New Roman" w:cs="Times New Roman"/>
          <w:sz w:val="28"/>
          <w:lang w:val="kk-KZ"/>
        </w:rPr>
        <w:t xml:space="preserve">к) конфигурациялар арасында </w:t>
      </w:r>
      <w:r w:rsidR="000E5E80" w:rsidRPr="000E5E80">
        <w:rPr>
          <w:rFonts w:ascii="Times New Roman" w:hAnsi="Times New Roman" w:cs="Times New Roman"/>
          <w:sz w:val="28"/>
          <w:lang w:val="kk-KZ"/>
        </w:rPr>
        <w:t>оңай</w:t>
      </w:r>
      <w:r w:rsidR="00C923E2">
        <w:rPr>
          <w:rFonts w:ascii="Times New Roman" w:hAnsi="Times New Roman" w:cs="Times New Roman"/>
          <w:sz w:val="28"/>
          <w:lang w:val="kk-KZ"/>
        </w:rPr>
        <w:t xml:space="preserve"> түрде</w:t>
      </w:r>
      <w:r w:rsidR="000E5E80" w:rsidRPr="000E5E80">
        <w:rPr>
          <w:rFonts w:ascii="Times New Roman" w:hAnsi="Times New Roman" w:cs="Times New Roman"/>
          <w:sz w:val="28"/>
          <w:lang w:val="kk-KZ"/>
        </w:rPr>
        <w:t xml:space="preserve"> ауысады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&lt;EndNote&gt;&lt;Cite&gt;&lt;Author&gt;Özdogan&lt;/Author&gt;&lt;Year&gt;2006&lt;/Year&gt;&lt;RecNum&gt;143&lt;/RecNum&gt;&lt;DisplayText&gt;[82]&lt;/DisplayText&gt;&lt;record&gt;&lt;rec-number&gt;143&lt;/rec-number&gt;&lt;foreign-keys&gt;&lt;key app="EN" db-id="r5fsa95xwax225etxxg5tw0cet90edrevr2x" timestamp="1677689240"&gt;143&lt;/key&gt;&lt;/foreign-keys&gt;&lt;ref-type name="Journal Article"&gt;17&lt;/ref-type&gt;&lt;contributors&gt;&lt;authors&gt;&lt;author&gt;Özdogan, K&lt;/author&gt;&lt;author&gt;Galanakis, I&lt;/author&gt;&lt;author&gt;Şaşioglu, E&lt;/author&gt;&lt;author&gt;Aktaş, B&lt;/author&gt;&lt;/authors&gt;&lt;/contributors&gt;&lt;titles&gt;&lt;title&gt;Search for half-metallic ferrimagnetism in V-based Heusler alloys Mn2VZ (Z= Al, Ga, In, Si, Ge, Sn)&lt;/title&gt;&lt;secondary-title&gt;Journal of Physics: Condensed Matter&lt;/secondary-title&gt;&lt;/titles&gt;&lt;periodical&gt;&lt;full-title&gt;Journal of Physics: Condensed Matter&lt;/full-title&gt;&lt;/periodical&gt;&lt;pages&gt;2905&lt;/pages&gt;&lt;volume&gt;18&lt;/volume&gt;&lt;number&gt;10&lt;/number&gt;&lt;dates&gt;&lt;year&gt;2006&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146EB6">
        <w:rPr>
          <w:rFonts w:ascii="Times New Roman" w:hAnsi="Times New Roman" w:cs="Times New Roman"/>
          <w:noProof/>
          <w:color w:val="000000" w:themeColor="text1"/>
          <w:sz w:val="28"/>
          <w:lang w:val="kk-KZ"/>
        </w:rPr>
        <w:t>82</w:t>
      </w:r>
      <w:r w:rsidR="00957355" w:rsidRPr="00146EB6">
        <w:rPr>
          <w:rFonts w:ascii="Times New Roman" w:hAnsi="Times New Roman" w:cs="Times New Roman"/>
          <w:noProof/>
          <w:color w:val="000000" w:themeColor="text1"/>
          <w:sz w:val="28"/>
          <w:lang w:val="kk-KZ"/>
        </w:rPr>
        <w:t xml:space="preserve">, </w:t>
      </w:r>
      <w:r w:rsidR="00957355" w:rsidRPr="00146EB6">
        <w:rPr>
          <w:rFonts w:ascii="Times New Roman" w:hAnsi="Times New Roman" w:cs="Times New Roman"/>
          <w:noProof/>
          <w:color w:val="000000" w:themeColor="text1"/>
          <w:sz w:val="28"/>
          <w:lang w:val="kk-KZ"/>
        </w:rPr>
        <w:lastRenderedPageBreak/>
        <w:t>р.</w:t>
      </w:r>
      <w:r w:rsidR="007A14BF">
        <w:rPr>
          <w:rFonts w:ascii="Times New Roman" w:hAnsi="Times New Roman" w:cs="Times New Roman"/>
          <w:noProof/>
          <w:color w:val="000000" w:themeColor="text1"/>
          <w:sz w:val="28"/>
          <w:lang w:val="kk-KZ"/>
        </w:rPr>
        <w:t> </w:t>
      </w:r>
      <w:r w:rsidR="00146EB6" w:rsidRPr="00146EB6">
        <w:rPr>
          <w:rFonts w:ascii="Times New Roman" w:hAnsi="Times New Roman" w:cs="Times New Roman"/>
          <w:noProof/>
          <w:color w:val="000000" w:themeColor="text1"/>
          <w:sz w:val="28"/>
          <w:lang w:val="kk-KZ"/>
        </w:rPr>
        <w:t>290</w:t>
      </w:r>
      <w:r w:rsidR="007A14BF">
        <w:rPr>
          <w:rFonts w:ascii="Times New Roman" w:hAnsi="Times New Roman" w:cs="Times New Roman"/>
          <w:noProof/>
          <w:color w:val="000000" w:themeColor="text1"/>
          <w:sz w:val="28"/>
          <w:lang w:val="kk-KZ"/>
        </w:rPr>
        <w:t>5-7</w:t>
      </w:r>
      <w:r w:rsidR="00F47462" w:rsidRPr="00146EB6">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sidR="000E5E80" w:rsidRPr="000E5E80">
        <w:rPr>
          <w:rFonts w:ascii="Times New Roman" w:hAnsi="Times New Roman" w:cs="Times New Roman"/>
          <w:sz w:val="28"/>
          <w:lang w:val="kk-KZ"/>
        </w:rPr>
        <w:t>.</w:t>
      </w:r>
      <w:r w:rsidR="00C923E2">
        <w:rPr>
          <w:rFonts w:ascii="Times New Roman" w:hAnsi="Times New Roman" w:cs="Times New Roman"/>
          <w:sz w:val="28"/>
          <w:lang w:val="kk-KZ"/>
        </w:rPr>
        <w:t xml:space="preserve"> </w:t>
      </w:r>
      <w:r w:rsidR="00C923E2" w:rsidRPr="00C923E2">
        <w:rPr>
          <w:rFonts w:ascii="Times New Roman" w:hAnsi="Times New Roman" w:cs="Times New Roman"/>
          <w:sz w:val="28"/>
          <w:lang w:val="kk-KZ"/>
        </w:rPr>
        <w:t>Mn</w:t>
      </w:r>
      <w:r w:rsidR="00C923E2" w:rsidRPr="00C923E2">
        <w:rPr>
          <w:rFonts w:ascii="Times New Roman" w:hAnsi="Times New Roman" w:cs="Times New Roman"/>
          <w:sz w:val="28"/>
          <w:vertAlign w:val="subscript"/>
          <w:lang w:val="kk-KZ"/>
        </w:rPr>
        <w:t>2</w:t>
      </w:r>
      <w:r w:rsidR="00C923E2" w:rsidRPr="00C923E2">
        <w:rPr>
          <w:rFonts w:ascii="Times New Roman" w:hAnsi="Times New Roman" w:cs="Times New Roman"/>
          <w:sz w:val="28"/>
          <w:lang w:val="kk-KZ"/>
        </w:rPr>
        <w:t>VSi қорытпаларына қатысты эксперименттік немесе теориялық деректер салыстырмалы түрде аз, бірақ Mn</w:t>
      </w:r>
      <w:r w:rsidR="00C923E2" w:rsidRPr="00C923E2">
        <w:rPr>
          <w:rFonts w:ascii="Times New Roman" w:hAnsi="Times New Roman" w:cs="Times New Roman"/>
          <w:sz w:val="28"/>
          <w:vertAlign w:val="subscript"/>
          <w:lang w:val="kk-KZ"/>
        </w:rPr>
        <w:t>2</w:t>
      </w:r>
      <w:r w:rsidR="00C923E2" w:rsidRPr="00C923E2">
        <w:rPr>
          <w:rFonts w:ascii="Times New Roman" w:hAnsi="Times New Roman" w:cs="Times New Roman"/>
          <w:sz w:val="28"/>
          <w:lang w:val="kk-KZ"/>
        </w:rPr>
        <w:t>VSi, Mn</w:t>
      </w:r>
      <w:r w:rsidR="00C923E2" w:rsidRPr="00C923E2">
        <w:rPr>
          <w:rFonts w:ascii="Times New Roman" w:hAnsi="Times New Roman" w:cs="Times New Roman"/>
          <w:sz w:val="28"/>
          <w:vertAlign w:val="subscript"/>
          <w:lang w:val="kk-KZ"/>
        </w:rPr>
        <w:t>2</w:t>
      </w:r>
      <w:r w:rsidR="00C923E2" w:rsidRPr="00C923E2">
        <w:rPr>
          <w:rFonts w:ascii="Times New Roman" w:hAnsi="Times New Roman" w:cs="Times New Roman"/>
          <w:sz w:val="28"/>
          <w:lang w:val="kk-KZ"/>
        </w:rPr>
        <w:t>VAl және Ni</w:t>
      </w:r>
      <w:r w:rsidR="00C923E2" w:rsidRPr="00C923E2">
        <w:rPr>
          <w:rFonts w:ascii="Times New Roman" w:hAnsi="Times New Roman" w:cs="Times New Roman"/>
          <w:sz w:val="28"/>
          <w:vertAlign w:val="subscript"/>
          <w:lang w:val="kk-KZ"/>
        </w:rPr>
        <w:t>2</w:t>
      </w:r>
      <w:r w:rsidR="00C923E2" w:rsidRPr="00C923E2">
        <w:rPr>
          <w:rFonts w:ascii="Times New Roman" w:hAnsi="Times New Roman" w:cs="Times New Roman"/>
          <w:sz w:val="28"/>
          <w:lang w:val="kk-KZ"/>
        </w:rPr>
        <w:t>MnAl арасындағы ұқсастықтарға байланысты Mn</w:t>
      </w:r>
      <w:r w:rsidR="00C923E2" w:rsidRPr="00C923E2">
        <w:rPr>
          <w:rFonts w:ascii="Times New Roman" w:hAnsi="Times New Roman" w:cs="Times New Roman"/>
          <w:sz w:val="28"/>
          <w:vertAlign w:val="subscript"/>
          <w:lang w:val="kk-KZ"/>
        </w:rPr>
        <w:t>2</w:t>
      </w:r>
      <w:r w:rsidR="00C923E2" w:rsidRPr="00C923E2">
        <w:rPr>
          <w:rFonts w:ascii="Times New Roman" w:hAnsi="Times New Roman" w:cs="Times New Roman"/>
          <w:sz w:val="28"/>
          <w:lang w:val="kk-KZ"/>
        </w:rPr>
        <w:t>VSi қорытпаларын Mn</w:t>
      </w:r>
      <w:r w:rsidR="00C923E2" w:rsidRPr="00C923E2">
        <w:rPr>
          <w:rFonts w:ascii="Times New Roman" w:hAnsi="Times New Roman" w:cs="Times New Roman"/>
          <w:sz w:val="28"/>
          <w:vertAlign w:val="subscript"/>
          <w:lang w:val="kk-KZ"/>
        </w:rPr>
        <w:t>2</w:t>
      </w:r>
      <w:r w:rsidR="00C923E2">
        <w:rPr>
          <w:rFonts w:ascii="Times New Roman" w:hAnsi="Times New Roman" w:cs="Times New Roman"/>
          <w:sz w:val="28"/>
          <w:lang w:val="kk-KZ"/>
        </w:rPr>
        <w:t xml:space="preserve">VAl және </w:t>
      </w:r>
      <w:r w:rsidR="00C923E2" w:rsidRPr="00C923E2">
        <w:rPr>
          <w:rFonts w:ascii="Times New Roman" w:hAnsi="Times New Roman" w:cs="Times New Roman"/>
          <w:sz w:val="28"/>
          <w:lang w:val="kk-KZ"/>
        </w:rPr>
        <w:t>Ni</w:t>
      </w:r>
      <w:r w:rsidR="00C923E2" w:rsidRPr="00C923E2">
        <w:rPr>
          <w:rFonts w:ascii="Times New Roman" w:hAnsi="Times New Roman" w:cs="Times New Roman"/>
          <w:sz w:val="28"/>
          <w:vertAlign w:val="subscript"/>
          <w:lang w:val="kk-KZ"/>
        </w:rPr>
        <w:t>2</w:t>
      </w:r>
      <w:r w:rsidR="00C923E2" w:rsidRPr="00C923E2">
        <w:rPr>
          <w:rFonts w:ascii="Times New Roman" w:hAnsi="Times New Roman" w:cs="Times New Roman"/>
          <w:sz w:val="28"/>
          <w:lang w:val="kk-KZ"/>
        </w:rPr>
        <w:t>MnAl қорытпаларымен салыстыру</w:t>
      </w:r>
      <w:r w:rsidR="00435D2F">
        <w:rPr>
          <w:rFonts w:ascii="Times New Roman" w:hAnsi="Times New Roman" w:cs="Times New Roman"/>
          <w:sz w:val="28"/>
          <w:lang w:val="kk-KZ"/>
        </w:rPr>
        <w:t xml:space="preserve"> арқылы жақсырақ түсіне аламыз.</w:t>
      </w:r>
    </w:p>
    <w:p w:rsidR="00435D2F" w:rsidRDefault="00435D2F" w:rsidP="00AC7F3E">
      <w:pPr>
        <w:spacing w:after="0" w:line="240" w:lineRule="auto"/>
        <w:ind w:right="-284" w:firstLine="567"/>
        <w:jc w:val="both"/>
        <w:rPr>
          <w:rFonts w:ascii="Times New Roman" w:hAnsi="Times New Roman" w:cs="Times New Roman"/>
          <w:sz w:val="28"/>
          <w:lang w:val="kk-KZ"/>
        </w:rPr>
      </w:pPr>
    </w:p>
    <w:p w:rsidR="00C923E2" w:rsidRDefault="00022242" w:rsidP="00AC7F3E">
      <w:pPr>
        <w:spacing w:after="0" w:line="240" w:lineRule="auto"/>
        <w:ind w:right="-284" w:firstLine="567"/>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4177665" cy="15716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77665" cy="1571625"/>
                    </a:xfrm>
                    <a:prstGeom prst="rect">
                      <a:avLst/>
                    </a:prstGeom>
                    <a:noFill/>
                    <a:ln>
                      <a:noFill/>
                    </a:ln>
                  </pic:spPr>
                </pic:pic>
              </a:graphicData>
            </a:graphic>
          </wp:inline>
        </w:drawing>
      </w:r>
    </w:p>
    <w:p w:rsidR="00022242" w:rsidRPr="007B1B88" w:rsidRDefault="00022242" w:rsidP="00AC7F3E">
      <w:pPr>
        <w:spacing w:after="0" w:line="240" w:lineRule="auto"/>
        <w:ind w:right="-284" w:firstLine="567"/>
        <w:jc w:val="both"/>
        <w:rPr>
          <w:rFonts w:ascii="Times New Roman" w:hAnsi="Times New Roman" w:cs="Times New Roman"/>
          <w:sz w:val="16"/>
          <w:szCs w:val="16"/>
          <w:lang w:val="kk-KZ"/>
        </w:rPr>
      </w:pPr>
    </w:p>
    <w:p w:rsidR="007B1B88" w:rsidRDefault="006E411B" w:rsidP="007B1B88">
      <w:pPr>
        <w:pStyle w:val="a3"/>
        <w:spacing w:after="0" w:line="240" w:lineRule="auto"/>
        <w:ind w:left="0" w:right="-1"/>
        <w:jc w:val="center"/>
        <w:rPr>
          <w:rFonts w:ascii="Times New Roman" w:hAnsi="Times New Roman" w:cs="Times New Roman"/>
          <w:sz w:val="28"/>
          <w:lang w:val="kk-KZ"/>
        </w:rPr>
      </w:pPr>
      <w:r>
        <w:rPr>
          <w:rFonts w:ascii="Times New Roman" w:hAnsi="Times New Roman" w:cs="Times New Roman"/>
          <w:sz w:val="28"/>
          <w:lang w:val="kk-KZ"/>
        </w:rPr>
        <w:t>Сурет 1.13</w:t>
      </w:r>
      <w:r w:rsidR="00C923E2">
        <w:rPr>
          <w:rFonts w:ascii="Times New Roman" w:hAnsi="Times New Roman" w:cs="Times New Roman"/>
          <w:sz w:val="28"/>
          <w:lang w:val="kk-KZ"/>
        </w:rPr>
        <w:t xml:space="preserve"> </w:t>
      </w:r>
      <w:r w:rsidR="00C23071">
        <w:rPr>
          <w:rFonts w:ascii="Times New Roman" w:hAnsi="Times New Roman" w:cs="Times New Roman"/>
          <w:sz w:val="28"/>
          <w:lang w:val="kk-KZ"/>
        </w:rPr>
        <w:t xml:space="preserve">– </w:t>
      </w:r>
      <w:r w:rsidR="00C923E2" w:rsidRPr="00C923E2">
        <w:rPr>
          <w:rFonts w:ascii="Times New Roman" w:hAnsi="Times New Roman" w:cs="Times New Roman"/>
          <w:sz w:val="28"/>
          <w:lang w:val="kk-KZ"/>
        </w:rPr>
        <w:t xml:space="preserve">Гейслер қорытпаларының </w:t>
      </w:r>
      <w:r w:rsidR="00C923E2" w:rsidRPr="00C923E2">
        <w:rPr>
          <w:rFonts w:ascii="Times New Roman" w:hAnsi="Times New Roman" w:cs="Times New Roman"/>
          <w:i/>
          <w:sz w:val="28"/>
          <w:lang w:val="kk-KZ"/>
        </w:rPr>
        <w:t>bcc</w:t>
      </w:r>
      <w:r w:rsidR="00C923E2" w:rsidRPr="00C923E2">
        <w:rPr>
          <w:rFonts w:ascii="Times New Roman" w:hAnsi="Times New Roman" w:cs="Times New Roman"/>
          <w:sz w:val="28"/>
          <w:lang w:val="kk-KZ"/>
        </w:rPr>
        <w:t xml:space="preserve"> құрылымы бар </w:t>
      </w:r>
      <w:r w:rsidR="00680EAA">
        <w:rPr>
          <w:rFonts w:ascii="Times New Roman" w:hAnsi="Times New Roman" w:cs="Times New Roman"/>
          <w:sz w:val="28"/>
          <w:lang w:val="kk-KZ"/>
        </w:rPr>
        <w:t xml:space="preserve">схемалық көріністері </w:t>
      </w:r>
    </w:p>
    <w:p w:rsidR="007B1B88" w:rsidRPr="007B1B88" w:rsidRDefault="007B1B88" w:rsidP="007B1B88">
      <w:pPr>
        <w:pStyle w:val="a3"/>
        <w:spacing w:after="0" w:line="240" w:lineRule="auto"/>
        <w:ind w:left="0" w:right="-1"/>
        <w:jc w:val="center"/>
        <w:rPr>
          <w:rFonts w:ascii="Times New Roman" w:hAnsi="Times New Roman" w:cs="Times New Roman"/>
          <w:sz w:val="16"/>
          <w:szCs w:val="16"/>
          <w:lang w:val="kk-KZ"/>
        </w:rPr>
      </w:pPr>
    </w:p>
    <w:p w:rsidR="00C923E2" w:rsidRDefault="007B1B88" w:rsidP="007B1B88">
      <w:pPr>
        <w:pStyle w:val="a3"/>
        <w:spacing w:after="0" w:line="240" w:lineRule="auto"/>
        <w:ind w:left="0" w:right="-1" w:firstLine="709"/>
        <w:jc w:val="both"/>
        <w:rPr>
          <w:rFonts w:ascii="Times New Roman" w:hAnsi="Times New Roman" w:cs="Times New Roman"/>
          <w:sz w:val="28"/>
          <w:lang w:val="kk-KZ"/>
        </w:rPr>
      </w:pPr>
      <w:r w:rsidRPr="0036505A">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84</w:t>
      </w:r>
      <w:r w:rsidRPr="00421BD3">
        <w:rPr>
          <w:rFonts w:ascii="Times New Roman" w:eastAsia="Calibri" w:hAnsi="Times New Roman" w:cs="Times New Roman"/>
          <w:bCs/>
          <w:sz w:val="24"/>
          <w:szCs w:val="24"/>
          <w:lang w:val="kk-KZ"/>
        </w:rPr>
        <w:t>]</w:t>
      </w:r>
    </w:p>
    <w:p w:rsidR="00435D2F" w:rsidRDefault="00435D2F" w:rsidP="00AC7F3E">
      <w:pPr>
        <w:pStyle w:val="a3"/>
        <w:spacing w:after="0" w:line="240" w:lineRule="auto"/>
        <w:ind w:left="1080" w:right="-284"/>
        <w:jc w:val="center"/>
        <w:rPr>
          <w:rFonts w:ascii="Times New Roman" w:hAnsi="Times New Roman" w:cs="Times New Roman"/>
          <w:sz w:val="28"/>
          <w:lang w:val="kk-KZ"/>
        </w:rPr>
      </w:pPr>
    </w:p>
    <w:p w:rsidR="00680EAA" w:rsidRPr="00022242" w:rsidRDefault="00680EAA" w:rsidP="007B1B88">
      <w:pPr>
        <w:spacing w:after="0" w:line="240" w:lineRule="auto"/>
        <w:ind w:right="-1" w:firstLine="709"/>
        <w:jc w:val="both"/>
        <w:rPr>
          <w:rFonts w:ascii="Times New Roman" w:hAnsi="Times New Roman" w:cs="Times New Roman"/>
          <w:sz w:val="28"/>
          <w:lang w:val="kk-KZ"/>
        </w:rPr>
      </w:pPr>
      <w:r w:rsidRPr="00680EAA">
        <w:rPr>
          <w:rFonts w:ascii="Times New Roman" w:hAnsi="Times New Roman" w:cs="Times New Roman"/>
          <w:sz w:val="28"/>
          <w:lang w:val="kk-KZ"/>
        </w:rPr>
        <w:t>Mn</w:t>
      </w:r>
      <w:r w:rsidRPr="00680EAA">
        <w:rPr>
          <w:rFonts w:ascii="Times New Roman" w:hAnsi="Times New Roman" w:cs="Times New Roman"/>
          <w:sz w:val="28"/>
          <w:vertAlign w:val="subscript"/>
          <w:lang w:val="kk-KZ"/>
        </w:rPr>
        <w:t>2</w:t>
      </w:r>
      <w:r w:rsidRPr="00680EAA">
        <w:rPr>
          <w:rFonts w:ascii="Times New Roman" w:hAnsi="Times New Roman" w:cs="Times New Roman"/>
          <w:sz w:val="28"/>
          <w:lang w:val="kk-KZ"/>
        </w:rPr>
        <w:t xml:space="preserve">VAl </w:t>
      </w:r>
      <w:r w:rsidR="0045758A">
        <w:rPr>
          <w:rFonts w:ascii="Times New Roman" w:hAnsi="Times New Roman" w:cs="Times New Roman"/>
          <w:sz w:val="28"/>
          <w:lang w:val="kk-KZ"/>
        </w:rPr>
        <w:t>қорытпасы 1.13-</w:t>
      </w:r>
      <w:r w:rsidRPr="00680EAA">
        <w:rPr>
          <w:rFonts w:ascii="Times New Roman" w:hAnsi="Times New Roman" w:cs="Times New Roman"/>
          <w:sz w:val="28"/>
          <w:lang w:val="kk-KZ"/>
        </w:rPr>
        <w:t xml:space="preserve">суретте көрсетілгендей реттелген фазалардың үш түріне </w:t>
      </w:r>
      <w:r>
        <w:rPr>
          <w:rFonts w:ascii="Times New Roman" w:hAnsi="Times New Roman" w:cs="Times New Roman"/>
          <w:sz w:val="28"/>
          <w:lang w:val="kk-KZ"/>
        </w:rPr>
        <w:t>де ие</w:t>
      </w:r>
      <w:r w:rsidR="0045758A">
        <w:rPr>
          <w:rFonts w:ascii="Times New Roman" w:hAnsi="Times New Roman" w:cs="Times New Roman"/>
          <w:sz w:val="28"/>
          <w:lang w:val="kk-KZ"/>
        </w:rPr>
        <w:t xml:space="preserve"> болады</w:t>
      </w:r>
      <w:r>
        <w:rPr>
          <w:rFonts w:ascii="Times New Roman" w:hAnsi="Times New Roman" w:cs="Times New Roman"/>
          <w:sz w:val="28"/>
          <w:lang w:val="kk-KZ"/>
        </w:rPr>
        <w:t xml:space="preserve">. </w:t>
      </w:r>
      <w:r w:rsidRPr="00680EAA">
        <w:rPr>
          <w:rFonts w:ascii="Times New Roman" w:hAnsi="Times New Roman" w:cs="Times New Roman"/>
          <w:i/>
          <w:sz w:val="28"/>
          <w:lang w:val="kk-KZ"/>
        </w:rPr>
        <w:t>L</w:t>
      </w:r>
      <w:r w:rsidRPr="00680EAA">
        <w:rPr>
          <w:rFonts w:ascii="Times New Roman" w:hAnsi="Times New Roman" w:cs="Times New Roman"/>
          <w:sz w:val="28"/>
          <w:lang w:val="kk-KZ"/>
        </w:rPr>
        <w:t>2</w:t>
      </w:r>
      <w:r w:rsidRPr="00680EAA">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w:t>
      </w:r>
      <w:r w:rsidRPr="00680EAA">
        <w:rPr>
          <w:rFonts w:ascii="Times New Roman" w:hAnsi="Times New Roman" w:cs="Times New Roman"/>
          <w:sz w:val="28"/>
          <w:lang w:val="kk-KZ"/>
        </w:rPr>
        <w:t xml:space="preserve"> толық Гейслер</w:t>
      </w:r>
      <w:r>
        <w:rPr>
          <w:rFonts w:ascii="Times New Roman" w:hAnsi="Times New Roman" w:cs="Times New Roman"/>
          <w:sz w:val="28"/>
          <w:lang w:val="kk-KZ"/>
        </w:rPr>
        <w:t>дің</w:t>
      </w:r>
      <w:r w:rsidRPr="00680EAA">
        <w:rPr>
          <w:rFonts w:ascii="Times New Roman" w:hAnsi="Times New Roman" w:cs="Times New Roman"/>
          <w:sz w:val="28"/>
          <w:lang w:val="kk-KZ"/>
        </w:rPr>
        <w:t xml:space="preserve"> ферромагниттік қорытпасы ретінде белгілі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&lt;EndNote&gt;&lt;Cite&gt;&lt;Author&gt;Deka&lt;/Author&gt;&lt;Year&gt;2016&lt;/Year&gt;&lt;RecNum&gt;146&lt;/RecNum&gt;&lt;DisplayText&gt;[85]&lt;/DisplayText&gt;&lt;record&gt;&lt;rec-number&gt;146&lt;/rec-number&gt;&lt;foreign-keys&gt;&lt;key app="EN" db-id="r5fsa95xwax225etxxg5tw0cet90edrevr2x" timestamp="1677691542"&gt;146&lt;/key&gt;&lt;/foreign-keys&gt;&lt;ref-type name="Journal Article"&gt;17&lt;/ref-type&gt;&lt;contributors&gt;&lt;authors&gt;&lt;author&gt;Deka, B&lt;/author&gt;&lt;author&gt;Srinivasan, A&lt;/author&gt;&lt;author&gt;Singh, RK&lt;/author&gt;&lt;author&gt;Varaprasad, BSD Ch S&lt;/author&gt;&lt;author&gt;Takahashi, YK&lt;/author&gt;&lt;author&gt;Hono, K&lt;/author&gt;&lt;/authors&gt;&lt;/contributors&gt;&lt;titles&gt;&lt;title&gt;Effect of Co substitution for Mn on spin polarization and magnetic properties of ferrimagnetic Mn2VAl&lt;/title&gt;&lt;secondary-title&gt;Journal of Alloys and Compounds&lt;/secondary-title&gt;&lt;/titles&gt;&lt;periodical&gt;&lt;full-title&gt;Journal of alloys and compounds&lt;/full-title&gt;&lt;/periodical&gt;&lt;pages&gt;510-515&lt;/pages&gt;&lt;volume&gt;662&lt;/volume&gt;&lt;dates&gt;&lt;year&gt;2016&lt;/year&gt;&lt;/dates&gt;&lt;isbn&gt;0925-8388&lt;/isbn&gt;&lt;urls&gt;&lt;/urls&gt;&lt;/record&gt;&lt;/Cite&gt;&lt;/EndNote&gt;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[85]</w:t>
      </w:r>
      <w:r w:rsidR="002C40DB">
        <w:rPr>
          <w:rFonts w:ascii="Times New Roman" w:hAnsi="Times New Roman" w:cs="Times New Roman"/>
          <w:sz w:val="28"/>
          <w:lang w:val="kk-KZ"/>
        </w:rPr>
        <w:fldChar w:fldCharType="end"/>
      </w:r>
      <w:r w:rsidRPr="00680EAA">
        <w:rPr>
          <w:rFonts w:ascii="Times New Roman" w:hAnsi="Times New Roman" w:cs="Times New Roman"/>
          <w:sz w:val="28"/>
          <w:lang w:val="kk-KZ"/>
        </w:rPr>
        <w:t>.</w:t>
      </w:r>
      <w:r>
        <w:rPr>
          <w:rFonts w:ascii="Times New Roman" w:hAnsi="Times New Roman" w:cs="Times New Roman"/>
          <w:sz w:val="28"/>
          <w:lang w:val="kk-KZ"/>
        </w:rPr>
        <w:t xml:space="preserve"> </w:t>
      </w:r>
      <w:r w:rsidRPr="00680EAA">
        <w:rPr>
          <w:rFonts w:ascii="Times New Roman" w:hAnsi="Times New Roman" w:cs="Times New Roman"/>
          <w:sz w:val="28"/>
          <w:lang w:val="kk-KZ"/>
        </w:rPr>
        <w:t>Mn</w:t>
      </w:r>
      <w:r w:rsidRPr="00680EAA">
        <w:rPr>
          <w:rFonts w:ascii="Times New Roman" w:hAnsi="Times New Roman" w:cs="Times New Roman"/>
          <w:sz w:val="28"/>
          <w:vertAlign w:val="subscript"/>
          <w:lang w:val="kk-KZ"/>
        </w:rPr>
        <w:t>2</w:t>
      </w:r>
      <w:r>
        <w:rPr>
          <w:rFonts w:ascii="Times New Roman" w:hAnsi="Times New Roman" w:cs="Times New Roman"/>
          <w:sz w:val="28"/>
          <w:lang w:val="kk-KZ"/>
        </w:rPr>
        <w:t xml:space="preserve">VAl типті A2 құрылымның </w:t>
      </w:r>
      <w:r w:rsidRPr="00680EAA">
        <w:rPr>
          <w:rFonts w:ascii="Times New Roman" w:hAnsi="Times New Roman" w:cs="Times New Roman"/>
          <w:sz w:val="28"/>
          <w:lang w:val="kk-KZ"/>
        </w:rPr>
        <w:t xml:space="preserve">магниттелуін және нейтрондық дифракциясын өлшеу </w:t>
      </w:r>
      <w:r>
        <w:rPr>
          <w:rFonts w:ascii="Times New Roman" w:hAnsi="Times New Roman" w:cs="Times New Roman"/>
          <w:sz w:val="28"/>
          <w:lang w:val="kk-KZ"/>
        </w:rPr>
        <w:t>Нель температурасы 600</w:t>
      </w:r>
      <w:r w:rsidR="00435D2F">
        <w:rPr>
          <w:rFonts w:ascii="Times New Roman" w:hAnsi="Times New Roman" w:cs="Times New Roman"/>
          <w:sz w:val="28"/>
          <w:lang w:val="kk-KZ"/>
        </w:rPr>
        <w:t xml:space="preserve"> </w:t>
      </w:r>
      <w:r>
        <w:rPr>
          <w:rFonts w:ascii="Times New Roman" w:hAnsi="Times New Roman" w:cs="Times New Roman"/>
          <w:sz w:val="28"/>
          <w:lang w:val="kk-KZ"/>
        </w:rPr>
        <w:t>К-н</w:t>
      </w:r>
      <w:r w:rsidRPr="00680EAA">
        <w:rPr>
          <w:rFonts w:ascii="Times New Roman" w:hAnsi="Times New Roman" w:cs="Times New Roman"/>
          <w:sz w:val="28"/>
          <w:lang w:val="kk-KZ"/>
        </w:rPr>
        <w:t>ен жоғары антиферромагнетик екенін көрсетті</w:t>
      </w:r>
      <w:r w:rsidR="00435D2F">
        <w:rPr>
          <w:rFonts w:ascii="Times New Roman" w:hAnsi="Times New Roman" w:cs="Times New Roman"/>
          <w:sz w:val="28"/>
          <w:lang w:val="kk-KZ"/>
        </w:rPr>
        <w:t>.</w:t>
      </w:r>
    </w:p>
    <w:p w:rsidR="00435D2F" w:rsidRDefault="00435D2F" w:rsidP="007B1B88">
      <w:pPr>
        <w:spacing w:after="0" w:line="240" w:lineRule="auto"/>
        <w:ind w:right="-1" w:firstLine="709"/>
        <w:jc w:val="both"/>
        <w:rPr>
          <w:rFonts w:ascii="Times New Roman" w:hAnsi="Times New Roman" w:cs="Times New Roman"/>
          <w:sz w:val="28"/>
          <w:lang w:val="kk-KZ"/>
        </w:rPr>
      </w:pPr>
    </w:p>
    <w:p w:rsidR="009E06A1" w:rsidRPr="00E20E48" w:rsidRDefault="00E20E48" w:rsidP="00E20E48">
      <w:pPr>
        <w:tabs>
          <w:tab w:val="left" w:pos="1276"/>
        </w:tabs>
        <w:spacing w:after="0" w:line="240" w:lineRule="auto"/>
        <w:ind w:left="709" w:right="-1"/>
        <w:jc w:val="both"/>
        <w:rPr>
          <w:rFonts w:ascii="Times New Roman" w:hAnsi="Times New Roman" w:cs="Times New Roman"/>
          <w:b/>
          <w:sz w:val="28"/>
          <w:lang w:val="kk-KZ"/>
        </w:rPr>
      </w:pPr>
      <w:r>
        <w:rPr>
          <w:rFonts w:ascii="Times New Roman" w:hAnsi="Times New Roman" w:cs="Times New Roman"/>
          <w:b/>
          <w:sz w:val="28"/>
          <w:lang w:val="kk-KZ"/>
        </w:rPr>
        <w:t xml:space="preserve">1.7 </w:t>
      </w:r>
      <w:r w:rsidR="009E06A1" w:rsidRPr="0036505A">
        <w:rPr>
          <w:rFonts w:ascii="Times New Roman" w:hAnsi="Times New Roman" w:cs="Times New Roman"/>
          <w:b/>
          <w:sz w:val="28"/>
          <w:lang w:val="kk-KZ"/>
        </w:rPr>
        <w:t>Fe</w:t>
      </w:r>
      <w:r w:rsidR="009E06A1" w:rsidRPr="0036505A">
        <w:rPr>
          <w:rFonts w:ascii="Times New Roman" w:hAnsi="Times New Roman" w:cs="Times New Roman"/>
          <w:b/>
          <w:sz w:val="28"/>
          <w:vertAlign w:val="subscript"/>
          <w:lang w:val="kk-KZ"/>
        </w:rPr>
        <w:t>2</w:t>
      </w:r>
      <w:r w:rsidR="009E06A1" w:rsidRPr="0036505A">
        <w:rPr>
          <w:rFonts w:ascii="Times New Roman" w:hAnsi="Times New Roman" w:cs="Times New Roman"/>
          <w:b/>
          <w:sz w:val="28"/>
          <w:lang w:val="kk-KZ"/>
        </w:rPr>
        <w:t xml:space="preserve">YZ </w:t>
      </w:r>
      <w:r w:rsidR="009E06A1" w:rsidRPr="00E20E48">
        <w:rPr>
          <w:rFonts w:ascii="Times New Roman" w:hAnsi="Times New Roman" w:cs="Times New Roman"/>
          <w:b/>
          <w:sz w:val="28"/>
          <w:lang w:val="kk-KZ"/>
        </w:rPr>
        <w:t>қоспалары</w:t>
      </w:r>
    </w:p>
    <w:p w:rsidR="00BC1F6C" w:rsidRDefault="009743C4" w:rsidP="007B1B88">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Гей</w:t>
      </w:r>
      <w:r w:rsidR="00606F4F" w:rsidRPr="009743C4">
        <w:rPr>
          <w:rFonts w:ascii="Times New Roman" w:hAnsi="Times New Roman" w:cs="Times New Roman"/>
          <w:sz w:val="28"/>
          <w:lang w:val="kk-KZ"/>
        </w:rPr>
        <w:t>слер қорытпасы сонымен қатар реттелген атомдық конфигурацияны және интерметалл қосылыстарының магниттік байланысын зерттеуге арналған типтік объект болып табылады</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&lt;EndNote&gt;&lt;Cite&gt;&lt;Author&gt;Webster&lt;/Author&gt;&lt;Year&gt;1971&lt;/Year&gt;&lt;RecNum&gt;147&lt;/RecNum&gt;&lt;DisplayText&gt;[86]&lt;/DisplayText&gt;&lt;record&gt;&lt;rec-number&gt;147&lt;/rec-number&gt;&lt;foreign-keys&gt;&lt;key app="EN" db-id="r5fsa95xwax225etxxg5tw0cet90edrevr2x" timestamp="1677778683"&gt;147&lt;/key&gt;&lt;/foreign-keys&gt;&lt;ref-type name="Journal Article"&gt;17&lt;/ref-type&gt;&lt;contributors&gt;&lt;authors&gt;&lt;author&gt;Webster, PJ&lt;/author&gt;&lt;/authors&gt;&lt;/contributors&gt;&lt;titles&gt;&lt;title&gt;Magnetic and chemical order in Heusler alloys containing cobalt and manganese&lt;/title&gt;&lt;secondary-title&gt;Journal of Physics and Chemistry of Solids&lt;/secondary-title&gt;&lt;/titles&gt;&lt;periodical&gt;&lt;full-title&gt;Journal of Physics and Chemistry of Solids&lt;/full-title&gt;&lt;/periodical&gt;&lt;pages&gt;1221-1231&lt;/pages&gt;&lt;volume&gt;32&lt;/volume&gt;&lt;number&gt;6&lt;/number&gt;&lt;dates&gt;&lt;year&gt;1971&lt;/year&gt;&lt;/dates&gt;&lt;isbn&gt;0022-3697&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[86]</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r w:rsidRPr="009743C4">
        <w:rPr>
          <w:rFonts w:ascii="Times New Roman" w:hAnsi="Times New Roman" w:cs="Times New Roman"/>
          <w:sz w:val="28"/>
          <w:lang w:val="kk-KZ"/>
        </w:rPr>
        <w:t>Осылайша, жаңа жүйелерді синтездеу және зерттеу осы салада жұмыс іст</w:t>
      </w:r>
      <w:r>
        <w:rPr>
          <w:rFonts w:ascii="Times New Roman" w:hAnsi="Times New Roman" w:cs="Times New Roman"/>
          <w:sz w:val="28"/>
          <w:lang w:val="kk-KZ"/>
        </w:rPr>
        <w:t>ейтін зерттеушілер үшін маңызды</w:t>
      </w:r>
      <w:r w:rsidRPr="009743C4">
        <w:rPr>
          <w:rFonts w:ascii="Times New Roman" w:hAnsi="Times New Roman" w:cs="Times New Roman"/>
          <w:sz w:val="28"/>
          <w:lang w:val="kk-KZ"/>
        </w:rPr>
        <w:t xml:space="preserve"> тақырыпқа айналады.</w:t>
      </w:r>
      <w:r>
        <w:rPr>
          <w:rFonts w:ascii="Times New Roman" w:hAnsi="Times New Roman" w:cs="Times New Roman"/>
          <w:sz w:val="28"/>
          <w:lang w:val="kk-KZ"/>
        </w:rPr>
        <w:t xml:space="preserve"> </w:t>
      </w:r>
      <w:r w:rsidRPr="009743C4">
        <w:rPr>
          <w:rFonts w:ascii="Times New Roman" w:hAnsi="Times New Roman" w:cs="Times New Roman"/>
          <w:sz w:val="28"/>
          <w:lang w:val="kk-KZ"/>
        </w:rPr>
        <w:t>Fe</w:t>
      </w:r>
      <w:r w:rsidRPr="009743C4">
        <w:rPr>
          <w:rFonts w:ascii="Times New Roman" w:hAnsi="Times New Roman" w:cs="Times New Roman"/>
          <w:sz w:val="28"/>
          <w:vertAlign w:val="subscript"/>
          <w:lang w:val="kk-KZ"/>
        </w:rPr>
        <w:t>2</w:t>
      </w:r>
      <w:r w:rsidRPr="009743C4">
        <w:rPr>
          <w:rFonts w:ascii="Times New Roman" w:hAnsi="Times New Roman" w:cs="Times New Roman"/>
          <w:sz w:val="28"/>
          <w:lang w:val="kk-KZ"/>
        </w:rPr>
        <w:t xml:space="preserve"> негізіндегі Гейслер қорытпаларының арасында Fe</w:t>
      </w:r>
      <w:r w:rsidRPr="009743C4">
        <w:rPr>
          <w:rFonts w:ascii="Times New Roman" w:hAnsi="Times New Roman" w:cs="Times New Roman"/>
          <w:sz w:val="28"/>
          <w:vertAlign w:val="subscript"/>
          <w:lang w:val="kk-KZ"/>
        </w:rPr>
        <w:t>2</w:t>
      </w:r>
      <w:r w:rsidRPr="009743C4">
        <w:rPr>
          <w:rFonts w:ascii="Times New Roman" w:hAnsi="Times New Roman" w:cs="Times New Roman"/>
          <w:sz w:val="28"/>
          <w:lang w:val="kk-KZ"/>
        </w:rPr>
        <w:t>CrZ</w:t>
      </w:r>
      <w:r>
        <w:rPr>
          <w:rFonts w:ascii="Times New Roman" w:hAnsi="Times New Roman" w:cs="Times New Roman"/>
          <w:sz w:val="28"/>
          <w:lang w:val="kk-KZ"/>
        </w:rPr>
        <w:t xml:space="preserve"> (</w:t>
      </w:r>
      <w:r w:rsidRPr="009743C4">
        <w:rPr>
          <w:rFonts w:ascii="Times New Roman" w:hAnsi="Times New Roman" w:cs="Times New Roman"/>
          <w:sz w:val="28"/>
          <w:lang w:val="kk-KZ"/>
        </w:rPr>
        <w:t xml:space="preserve">Z </w:t>
      </w:r>
      <w:r w:rsidR="00882C23">
        <w:rPr>
          <w:rFonts w:ascii="Times New Roman" w:hAnsi="Times New Roman" w:cs="Times New Roman"/>
          <w:sz w:val="28"/>
          <w:lang w:val="kk-KZ"/>
        </w:rPr>
        <w:t>–</w:t>
      </w:r>
      <w:r w:rsidRPr="009743C4">
        <w:rPr>
          <w:rFonts w:ascii="Times New Roman" w:hAnsi="Times New Roman" w:cs="Times New Roman"/>
          <w:sz w:val="28"/>
          <w:lang w:val="kk-KZ"/>
        </w:rPr>
        <w:t xml:space="preserve"> негізгі топ элементтері)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&lt;EndNote&gt;&lt;Cite&gt;&lt;Author&gt;Buschow&lt;/Author&gt;&lt;Year&gt;1981&lt;/Year&gt;&lt;RecNum&gt;148&lt;/RecNum&gt;&lt;DisplayText&gt;[87, 88]&lt;/DisplayText&gt;&lt;record&gt;&lt;rec-number&gt;148&lt;/rec-number&gt;&lt;foreign-keys&gt;&lt;key app="EN" db-id="r5fsa95xwax225etxxg5tw0cet90edrevr2x" timestamp="1677779037"&gt;148&lt;/key&gt;&lt;/foreign-keys&gt;&lt;ref-type name="Journal Article"&gt;17&lt;/ref-type&gt;&lt;contributors&gt;&lt;authors&gt;&lt;author&gt;Buschow, KHJ&lt;/author&gt;&lt;author&gt;Van Engen, PG&lt;/author&gt;&lt;/authors&gt;&lt;/contributors&gt;&lt;titles&gt;&lt;title&gt;Magnetic and magneto-optical properties of Heusler alloys based on aluminium and gallium&lt;/title&gt;&lt;secondary-title&gt;Journal of Magnetism and Magnetic Materials&lt;/secondary-title&gt;&lt;/titles&gt;&lt;periodical&gt;&lt;full-title&gt;Journal of magnetism and magnetic materials&lt;/full-title&gt;&lt;/periodical&gt;&lt;pages&gt;90-96&lt;/pages&gt;&lt;volume&gt;25&lt;/volume&gt;&lt;number&gt;1&lt;/number&gt;&lt;dates&gt;&lt;year&gt;1981&lt;/year&gt;&lt;/dates&gt;&lt;isbn&gt;0304-8853&lt;/isbn&gt;&lt;urls&gt;&lt;/urls&gt;&lt;/record&gt;&lt;/Cite&gt;&lt;Cite&gt;&lt;Author&gt;Gao&lt;/Author&gt;&lt;Year&gt;2015&lt;/Year&gt;&lt;RecNum&gt;149&lt;/RecNum&gt;&lt;record&gt;&lt;rec-number&gt;149&lt;/rec-number&gt;&lt;foreign-keys&gt;&lt;key app="EN" db-id="r5fsa95xwax225etxxg5tw0cet90edrevr2x" timestamp="1677779077"&gt;149&lt;/key&gt;&lt;/foreign-keys&gt;&lt;ref-type name="Journal Article"&gt;17&lt;/ref-type&gt;&lt;contributors&gt;&lt;authors&gt;&lt;author&gt;Gao, Shengjie&lt;/author&gt;&lt;author&gt;Liu, Yicai&lt;/author&gt;&lt;author&gt;Kou, Xinli&lt;/author&gt;&lt;/authors&gt;&lt;/contributors&gt;&lt;titles&gt;&lt;title&gt;Effect of electrolyte pH and deposition time on the microstructure and magnetic properties of electrodeposited Fe2CoSn Heusler alloy&lt;/title&gt;&lt;secondary-title&gt;International Journal of Electrochemical Science&lt;/secondary-title&gt;&lt;/titles&gt;&lt;periodical&gt;&lt;full-title&gt;International Journal of Electrochemical Science&lt;/full-title&gt;&lt;/periodical&gt;&lt;pages&gt;8727-8737&lt;/pages&gt;&lt;volume&gt;10&lt;/volume&gt;&lt;dates&gt;&lt;year&gt;2015&lt;/year&gt;&lt;/dates&gt;&lt;urls&gt;&lt;/urls&gt;&lt;/record&gt;&lt;/Cite&gt;&lt;/EndNote&gt;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[87, 88]</w:t>
      </w:r>
      <w:r w:rsidR="002C40DB">
        <w:rPr>
          <w:rFonts w:ascii="Times New Roman" w:hAnsi="Times New Roman" w:cs="Times New Roman"/>
          <w:sz w:val="28"/>
          <w:lang w:val="kk-KZ"/>
        </w:rPr>
        <w:fldChar w:fldCharType="end"/>
      </w:r>
      <w:r w:rsidRPr="009743C4">
        <w:rPr>
          <w:rFonts w:ascii="Times New Roman" w:hAnsi="Times New Roman" w:cs="Times New Roman"/>
          <w:sz w:val="28"/>
          <w:lang w:val="kk-KZ"/>
        </w:rPr>
        <w:t xml:space="preserve"> </w:t>
      </w:r>
      <w:r>
        <w:rPr>
          <w:rFonts w:ascii="Times New Roman" w:hAnsi="Times New Roman" w:cs="Times New Roman"/>
          <w:sz w:val="28"/>
          <w:lang w:val="kk-KZ"/>
        </w:rPr>
        <w:t>және Fe</w:t>
      </w:r>
      <w:r w:rsidRPr="009743C4">
        <w:rPr>
          <w:rFonts w:ascii="Times New Roman" w:hAnsi="Times New Roman" w:cs="Times New Roman"/>
          <w:sz w:val="28"/>
          <w:vertAlign w:val="subscript"/>
          <w:lang w:val="kk-KZ"/>
        </w:rPr>
        <w:t>2</w:t>
      </w:r>
      <w:r w:rsidRPr="009743C4">
        <w:rPr>
          <w:rFonts w:ascii="Times New Roman" w:hAnsi="Times New Roman" w:cs="Times New Roman"/>
          <w:sz w:val="28"/>
          <w:lang w:val="kk-KZ"/>
        </w:rPr>
        <w:t xml:space="preserve">MnZ </w:t>
      </w:r>
      <w:r w:rsidR="002C40DB">
        <w:rPr>
          <w:rFonts w:ascii="Times New Roman" w:hAnsi="Times New Roman" w:cs="Times New Roman"/>
          <w:sz w:val="28"/>
          <w:lang w:val="kk-KZ"/>
        </w:rPr>
        <w:fldChar w:fldCharType="begin">
          <w:fldData xml:space="preserve">PEVuZE5vdGU+PENpdGU+PEF1dGhvcj5aaGFuZzwvQXV0aG9yPjxZZWFyPjIwMTM8L1llYXI+PFJl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</w:fldData>
        </w:fldChar>
      </w:r>
      <w:r w:rsidR="00F47462">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PEVuZE5vdGU+PENpdGU+PEF1dGhvcj5aaGFuZzwvQXV0aG9yPjxZZWFyPjIwMTM8L1llYXI+PFJl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</w:fldData>
        </w:fldChar>
      </w:r>
      <w:r w:rsidR="00F47462">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[89]</w:t>
      </w:r>
      <w:r w:rsidR="002C40DB">
        <w:rPr>
          <w:rFonts w:ascii="Times New Roman" w:hAnsi="Times New Roman" w:cs="Times New Roman"/>
          <w:sz w:val="28"/>
          <w:lang w:val="kk-KZ"/>
        </w:rPr>
        <w:fldChar w:fldCharType="end"/>
      </w:r>
      <w:r w:rsidRPr="009743C4">
        <w:rPr>
          <w:rFonts w:ascii="Times New Roman" w:hAnsi="Times New Roman" w:cs="Times New Roman"/>
          <w:sz w:val="28"/>
          <w:lang w:val="kk-KZ"/>
        </w:rPr>
        <w:t xml:space="preserve"> қорытпалары магниттік мартенсит түрленуінде өте қызықты магниттік құрылым мен пішін жадының қасиеттерін көрсетеді.</w:t>
      </w:r>
      <w:r w:rsidR="00B72861" w:rsidRPr="00B72861">
        <w:rPr>
          <w:rFonts w:ascii="Times New Roman" w:hAnsi="Times New Roman" w:cs="Times New Roman"/>
          <w:sz w:val="28"/>
          <w:lang w:val="kk-KZ"/>
        </w:rPr>
        <w:t xml:space="preserve"> Алайда бұл жүйе үшін фазалық тұрақтылық пен магниттік қасиеттер арасындағы байланыс туралы мәліметтер жеткілікті зерттелмеген. Y.J. Zhang </w:t>
      </w:r>
      <w:r w:rsidR="00B72861">
        <w:rPr>
          <w:rFonts w:ascii="Times New Roman" w:hAnsi="Times New Roman" w:cs="Times New Roman"/>
          <w:sz w:val="28"/>
          <w:lang w:val="kk-KZ"/>
        </w:rPr>
        <w:t>мақаласында</w:t>
      </w:r>
      <w:r w:rsidR="00B72861" w:rsidRPr="00B72861">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&lt;EndNote&gt;&lt;Cite&gt;&lt;Author&gt;Zhang&lt;/Author&gt;&lt;Year&gt;2013&lt;/Year&gt;&lt;RecNum&gt;153&lt;/RecNum&gt;&lt;DisplayText&gt;[89]&lt;/DisplayText&gt;&lt;record&gt;&lt;rec-number&gt;153&lt;/rec-number&gt;&lt;foreign-keys&gt;&lt;key app="EN" db-id="r5fsa95xwax225etxxg5tw0cet90edrevr2x" timestamp="1677779651"&gt;153&lt;/key&gt;&lt;/foreign-keys&gt;&lt;ref-type name="Journal Article"&gt;17&lt;/ref-type&gt;&lt;contributors&gt;&lt;authors&gt;&lt;author&gt;Zhang, YJ&lt;/author&gt;&lt;author&gt;Wang, WH&lt;/author&gt;&lt;author&gt;Zhang, HG&lt;/author&gt;&lt;author&gt;Liu, EK&lt;/author&gt;&lt;author&gt;Ma, RS&lt;/author&gt;&lt;author&gt;Wu, GH&lt;/author&gt;&lt;/authors&gt;&lt;/contributors&gt;&lt;titles&gt;&lt;title&gt;Structure and magnetic properties of Heusler alloy Fe2NiZ (Z= Al, Ga, Si and Ge)&lt;/title&gt;&lt;secondary-title&gt;arXiv preprint arXiv:1301.7489&lt;/secondary-title&gt;&lt;/titles&gt;&lt;periodical&gt;&lt;full-title&gt;arXiv preprint arXiv:1301.7489&lt;/full-title&gt;&lt;/periodical&gt;&lt;dates&gt;&lt;year&gt;2013&lt;/year&gt;&lt;/dates&gt;&lt;urls&gt;&lt;/urls&gt;&lt;/record&gt;&lt;/Cite&gt;&lt;/EndNote&gt;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146EB6">
        <w:rPr>
          <w:rFonts w:ascii="Times New Roman" w:hAnsi="Times New Roman" w:cs="Times New Roman"/>
          <w:noProof/>
          <w:color w:val="000000" w:themeColor="text1"/>
          <w:sz w:val="28"/>
          <w:lang w:val="kk-KZ"/>
        </w:rPr>
        <w:t>89</w:t>
      </w:r>
      <w:r w:rsidR="00957355" w:rsidRPr="00146EB6">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w:t>
      </w:r>
      <w:r w:rsidR="00146EB6" w:rsidRPr="00146EB6">
        <w:rPr>
          <w:rFonts w:ascii="Times New Roman" w:hAnsi="Times New Roman" w:cs="Times New Roman"/>
          <w:noProof/>
          <w:color w:val="000000" w:themeColor="text1"/>
          <w:sz w:val="28"/>
          <w:lang w:val="kk-KZ"/>
        </w:rPr>
        <w:t>87</w:t>
      </w:r>
      <w:r w:rsidR="00F47462" w:rsidRPr="00146EB6">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sidR="00B72861">
        <w:rPr>
          <w:rFonts w:ascii="Times New Roman" w:hAnsi="Times New Roman" w:cs="Times New Roman"/>
          <w:sz w:val="28"/>
          <w:lang w:val="kk-KZ"/>
        </w:rPr>
        <w:t xml:space="preserve"> Fe</w:t>
      </w:r>
      <w:r w:rsidR="00B72861" w:rsidRPr="00B72861">
        <w:rPr>
          <w:rFonts w:ascii="Times New Roman" w:hAnsi="Times New Roman" w:cs="Times New Roman"/>
          <w:sz w:val="28"/>
          <w:vertAlign w:val="subscript"/>
          <w:lang w:val="kk-KZ"/>
        </w:rPr>
        <w:t>2</w:t>
      </w:r>
      <w:r w:rsidR="00B72861" w:rsidRPr="00B72861">
        <w:rPr>
          <w:rFonts w:ascii="Times New Roman" w:hAnsi="Times New Roman" w:cs="Times New Roman"/>
          <w:sz w:val="28"/>
          <w:lang w:val="kk-KZ"/>
        </w:rPr>
        <w:t>N</w:t>
      </w:r>
      <w:r w:rsidR="00B72861">
        <w:rPr>
          <w:rFonts w:ascii="Times New Roman" w:hAnsi="Times New Roman" w:cs="Times New Roman"/>
          <w:sz w:val="28"/>
          <w:lang w:val="kk-KZ"/>
        </w:rPr>
        <w:t>i</w:t>
      </w:r>
      <w:r w:rsidR="00B72861" w:rsidRPr="00B72861">
        <w:rPr>
          <w:rFonts w:ascii="Times New Roman" w:hAnsi="Times New Roman" w:cs="Times New Roman"/>
          <w:sz w:val="28"/>
          <w:lang w:val="kk-KZ"/>
        </w:rPr>
        <w:t xml:space="preserve">Z (Z=Al, </w:t>
      </w:r>
      <w:r w:rsidR="00B72861">
        <w:rPr>
          <w:rFonts w:ascii="Times New Roman" w:hAnsi="Times New Roman" w:cs="Times New Roman"/>
          <w:sz w:val="28"/>
          <w:lang w:val="kk-KZ"/>
        </w:rPr>
        <w:t xml:space="preserve">GA, </w:t>
      </w:r>
      <w:r w:rsidR="00B72861" w:rsidRPr="00B72861">
        <w:rPr>
          <w:rFonts w:ascii="Times New Roman" w:hAnsi="Times New Roman" w:cs="Times New Roman"/>
          <w:sz w:val="28"/>
          <w:lang w:val="kk-KZ"/>
        </w:rPr>
        <w:t>Si және Ge) Гейслер қорытпаларының құрылымы мен магниттік қа</w:t>
      </w:r>
      <w:r w:rsidR="00B72861">
        <w:rPr>
          <w:rFonts w:ascii="Times New Roman" w:hAnsi="Times New Roman" w:cs="Times New Roman"/>
          <w:sz w:val="28"/>
          <w:lang w:val="kk-KZ"/>
        </w:rPr>
        <w:t>сиеттері жүйелі түрде зерттеліп,</w:t>
      </w:r>
      <w:r w:rsidR="00B72861" w:rsidRPr="00B72861">
        <w:rPr>
          <w:rFonts w:ascii="Times New Roman" w:hAnsi="Times New Roman" w:cs="Times New Roman"/>
          <w:sz w:val="28"/>
          <w:lang w:val="kk-KZ"/>
        </w:rPr>
        <w:t xml:space="preserve"> Al, Ga, Si және</w:t>
      </w:r>
      <w:r w:rsidR="00B72861">
        <w:rPr>
          <w:rFonts w:ascii="Times New Roman" w:hAnsi="Times New Roman" w:cs="Times New Roman"/>
          <w:sz w:val="28"/>
          <w:lang w:val="kk-KZ"/>
        </w:rPr>
        <w:t xml:space="preserve"> Ge-ді Z ретінде таңдау арқылы </w:t>
      </w:r>
      <w:r w:rsidR="00B72861" w:rsidRPr="00B72861">
        <w:rPr>
          <w:rFonts w:ascii="Times New Roman" w:hAnsi="Times New Roman" w:cs="Times New Roman"/>
          <w:sz w:val="28"/>
          <w:lang w:val="kk-KZ"/>
        </w:rPr>
        <w:t>H</w:t>
      </w:r>
      <w:r w:rsidR="00B72861">
        <w:rPr>
          <w:rFonts w:ascii="Times New Roman" w:hAnsi="Times New Roman" w:cs="Times New Roman"/>
          <w:sz w:val="28"/>
          <w:lang w:val="kk-KZ"/>
        </w:rPr>
        <w:t>g</w:t>
      </w:r>
      <w:r w:rsidR="00B72861" w:rsidRPr="00B72861">
        <w:rPr>
          <w:rFonts w:ascii="Times New Roman" w:hAnsi="Times New Roman" w:cs="Times New Roman"/>
          <w:sz w:val="28"/>
          <w:vertAlign w:val="subscript"/>
          <w:lang w:val="kk-KZ"/>
        </w:rPr>
        <w:t>2</w:t>
      </w:r>
      <w:r w:rsidR="00B72861" w:rsidRPr="00B72861">
        <w:rPr>
          <w:rFonts w:ascii="Times New Roman" w:hAnsi="Times New Roman" w:cs="Times New Roman"/>
          <w:sz w:val="28"/>
          <w:lang w:val="kk-KZ"/>
        </w:rPr>
        <w:t>CuTi типті құрылымы реттелген Гейслер қорытпаларының төрт түрін</w:t>
      </w:r>
      <w:r w:rsidR="00560507">
        <w:rPr>
          <w:rFonts w:ascii="Times New Roman" w:hAnsi="Times New Roman" w:cs="Times New Roman"/>
          <w:sz w:val="28"/>
          <w:lang w:val="kk-KZ"/>
        </w:rPr>
        <w:t xml:space="preserve"> синтездеуге болатыны</w:t>
      </w:r>
      <w:r w:rsidR="00B72861">
        <w:rPr>
          <w:rFonts w:ascii="Times New Roman" w:hAnsi="Times New Roman" w:cs="Times New Roman"/>
          <w:sz w:val="28"/>
          <w:lang w:val="kk-KZ"/>
        </w:rPr>
        <w:t xml:space="preserve"> анықталған</w:t>
      </w:r>
      <w:r w:rsidR="00B72861" w:rsidRPr="00B72861">
        <w:rPr>
          <w:rFonts w:ascii="Times New Roman" w:hAnsi="Times New Roman" w:cs="Times New Roman"/>
          <w:sz w:val="28"/>
          <w:lang w:val="kk-KZ"/>
        </w:rPr>
        <w:t>.</w:t>
      </w:r>
      <w:r w:rsidR="00B72861">
        <w:rPr>
          <w:rFonts w:ascii="Times New Roman" w:hAnsi="Times New Roman" w:cs="Times New Roman"/>
          <w:sz w:val="28"/>
          <w:lang w:val="kk-KZ"/>
        </w:rPr>
        <w:t xml:space="preserve"> </w:t>
      </w:r>
      <w:r w:rsidR="00B72861" w:rsidRPr="00B72861">
        <w:rPr>
          <w:rFonts w:ascii="Times New Roman" w:hAnsi="Times New Roman" w:cs="Times New Roman"/>
          <w:sz w:val="28"/>
          <w:lang w:val="kk-KZ"/>
        </w:rPr>
        <w:t>Осы үлгілерден тор тұрақтылары, магниттік моменттер, Кюри температурасы және реттілік температурасы сияқты физик</w:t>
      </w:r>
      <w:r w:rsidR="00832F90">
        <w:rPr>
          <w:rFonts w:ascii="Times New Roman" w:hAnsi="Times New Roman" w:cs="Times New Roman"/>
          <w:sz w:val="28"/>
          <w:lang w:val="kk-KZ"/>
        </w:rPr>
        <w:t>алық параметрлер қатары өлшенген. Сонымен қатар,</w:t>
      </w:r>
      <w:r w:rsidR="00832F90" w:rsidRPr="00832F90">
        <w:rPr>
          <w:rFonts w:ascii="Times New Roman" w:hAnsi="Times New Roman" w:cs="Times New Roman"/>
          <w:sz w:val="28"/>
          <w:lang w:val="kk-KZ"/>
        </w:rPr>
        <w:t xml:space="preserve"> Fe</w:t>
      </w:r>
      <w:r w:rsidR="00832F90" w:rsidRPr="00832F90">
        <w:rPr>
          <w:rFonts w:ascii="Times New Roman" w:hAnsi="Times New Roman" w:cs="Times New Roman"/>
          <w:sz w:val="28"/>
          <w:vertAlign w:val="subscript"/>
          <w:lang w:val="kk-KZ"/>
        </w:rPr>
        <w:t>2</w:t>
      </w:r>
      <w:r w:rsidR="00832F90" w:rsidRPr="00832F90">
        <w:rPr>
          <w:rFonts w:ascii="Times New Roman" w:hAnsi="Times New Roman" w:cs="Times New Roman"/>
          <w:sz w:val="28"/>
          <w:lang w:val="kk-KZ"/>
        </w:rPr>
        <w:t>NiZ жүйесіндегі магниттік қасиеттер мен химиялық байланыс арасы</w:t>
      </w:r>
      <w:r w:rsidR="00832F90">
        <w:rPr>
          <w:rFonts w:ascii="Times New Roman" w:hAnsi="Times New Roman" w:cs="Times New Roman"/>
          <w:sz w:val="28"/>
          <w:lang w:val="kk-KZ"/>
        </w:rPr>
        <w:t>ндағы байланысты зерттеу үшін аймақтық</w:t>
      </w:r>
      <w:r w:rsidR="00832F90" w:rsidRPr="00832F90">
        <w:rPr>
          <w:rFonts w:ascii="Times New Roman" w:hAnsi="Times New Roman" w:cs="Times New Roman"/>
          <w:sz w:val="28"/>
          <w:lang w:val="kk-KZ"/>
        </w:rPr>
        <w:t xml:space="preserve"> құрылымы мен электрондарды локализациялау функциясына</w:t>
      </w:r>
      <w:r w:rsidR="00832F90">
        <w:rPr>
          <w:rFonts w:ascii="Times New Roman" w:hAnsi="Times New Roman" w:cs="Times New Roman"/>
          <w:sz w:val="28"/>
          <w:lang w:val="kk-KZ"/>
        </w:rPr>
        <w:t xml:space="preserve"> теориялық есептеулер жүргізілген</w:t>
      </w:r>
      <w:r w:rsidR="00832F90" w:rsidRPr="00832F90">
        <w:rPr>
          <w:rFonts w:ascii="Times New Roman" w:hAnsi="Times New Roman" w:cs="Times New Roman"/>
          <w:sz w:val="28"/>
          <w:lang w:val="kk-KZ"/>
        </w:rPr>
        <w:t>.</w:t>
      </w:r>
      <w:r w:rsidR="00832F90">
        <w:rPr>
          <w:rFonts w:ascii="Times New Roman" w:hAnsi="Times New Roman" w:cs="Times New Roman"/>
          <w:sz w:val="28"/>
          <w:lang w:val="kk-KZ"/>
        </w:rPr>
        <w:t xml:space="preserve"> Алынған</w:t>
      </w:r>
      <w:r w:rsidR="00832F90" w:rsidRPr="00832F90">
        <w:rPr>
          <w:rFonts w:ascii="Times New Roman" w:hAnsi="Times New Roman" w:cs="Times New Roman"/>
          <w:sz w:val="28"/>
          <w:lang w:val="kk-KZ"/>
        </w:rPr>
        <w:t xml:space="preserve"> нәтижелер негізгі топ атомдары мен 3</w:t>
      </w:r>
      <w:r w:rsidR="00832F90" w:rsidRPr="00832F90">
        <w:rPr>
          <w:rFonts w:ascii="Times New Roman" w:hAnsi="Times New Roman" w:cs="Times New Roman"/>
          <w:i/>
          <w:sz w:val="28"/>
          <w:lang w:val="kk-KZ"/>
        </w:rPr>
        <w:t>d</w:t>
      </w:r>
      <w:r w:rsidR="00832F90" w:rsidRPr="00832F90">
        <w:rPr>
          <w:rFonts w:ascii="Times New Roman" w:hAnsi="Times New Roman" w:cs="Times New Roman"/>
          <w:sz w:val="28"/>
          <w:lang w:val="kk-KZ"/>
        </w:rPr>
        <w:t xml:space="preserve"> элементтері а</w:t>
      </w:r>
      <w:r w:rsidR="00832F90">
        <w:rPr>
          <w:rFonts w:ascii="Times New Roman" w:hAnsi="Times New Roman" w:cs="Times New Roman"/>
          <w:sz w:val="28"/>
          <w:lang w:val="kk-KZ"/>
        </w:rPr>
        <w:t>расындағы орбиталық гибридтеу</w:t>
      </w:r>
      <w:r w:rsidR="00832F90" w:rsidRPr="00832F90">
        <w:rPr>
          <w:rFonts w:ascii="Times New Roman" w:hAnsi="Times New Roman" w:cs="Times New Roman"/>
          <w:sz w:val="28"/>
          <w:lang w:val="kk-KZ"/>
        </w:rPr>
        <w:t xml:space="preserve"> арқылы</w:t>
      </w:r>
      <w:r w:rsidR="002E7972">
        <w:rPr>
          <w:rFonts w:ascii="Times New Roman" w:hAnsi="Times New Roman" w:cs="Times New Roman"/>
          <w:sz w:val="28"/>
          <w:lang w:val="kk-KZ"/>
        </w:rPr>
        <w:t xml:space="preserve"> (</w:t>
      </w:r>
      <w:r w:rsidR="00832F90" w:rsidRPr="00832F90">
        <w:rPr>
          <w:rFonts w:ascii="Times New Roman" w:hAnsi="Times New Roman" w:cs="Times New Roman"/>
          <w:i/>
          <w:sz w:val="28"/>
          <w:lang w:val="kk-KZ"/>
        </w:rPr>
        <w:t>p-d</w:t>
      </w:r>
      <w:r w:rsidR="00832F90" w:rsidRPr="00832F90">
        <w:rPr>
          <w:rFonts w:ascii="Times New Roman" w:hAnsi="Times New Roman" w:cs="Times New Roman"/>
          <w:sz w:val="28"/>
          <w:lang w:val="kk-KZ"/>
        </w:rPr>
        <w:t xml:space="preserve"> арқылы</w:t>
      </w:r>
      <w:r w:rsidR="002E7972">
        <w:rPr>
          <w:rFonts w:ascii="Times New Roman" w:hAnsi="Times New Roman" w:cs="Times New Roman"/>
          <w:sz w:val="28"/>
          <w:lang w:val="kk-KZ"/>
        </w:rPr>
        <w:t>)</w:t>
      </w:r>
      <w:r w:rsidR="00832F90" w:rsidRPr="00832F90">
        <w:rPr>
          <w:rFonts w:ascii="Times New Roman" w:hAnsi="Times New Roman" w:cs="Times New Roman"/>
          <w:sz w:val="28"/>
          <w:lang w:val="kk-KZ"/>
        </w:rPr>
        <w:t xml:space="preserve"> анықталған коваленттік байланыс Fe</w:t>
      </w:r>
      <w:r w:rsidR="00832F90" w:rsidRPr="00832F90">
        <w:rPr>
          <w:rFonts w:ascii="Times New Roman" w:hAnsi="Times New Roman" w:cs="Times New Roman"/>
          <w:sz w:val="28"/>
          <w:vertAlign w:val="subscript"/>
          <w:lang w:val="kk-KZ"/>
        </w:rPr>
        <w:t>2</w:t>
      </w:r>
      <w:r w:rsidR="00832F90" w:rsidRPr="00832F90">
        <w:rPr>
          <w:rFonts w:ascii="Times New Roman" w:hAnsi="Times New Roman" w:cs="Times New Roman"/>
          <w:sz w:val="28"/>
          <w:lang w:val="kk-KZ"/>
        </w:rPr>
        <w:t xml:space="preserve">NiZ қорытпаларының әртүрлі физикалық қасиеттерінде маңызды </w:t>
      </w:r>
      <w:r w:rsidR="00832F90" w:rsidRPr="00832F90">
        <w:rPr>
          <w:rFonts w:ascii="Times New Roman" w:hAnsi="Times New Roman" w:cs="Times New Roman"/>
          <w:sz w:val="28"/>
          <w:lang w:val="kk-KZ"/>
        </w:rPr>
        <w:lastRenderedPageBreak/>
        <w:t>рөл атқаратынын көрсетеді.</w:t>
      </w:r>
      <w:r w:rsidR="00832F90">
        <w:rPr>
          <w:rFonts w:ascii="Times New Roman" w:hAnsi="Times New Roman" w:cs="Times New Roman"/>
          <w:sz w:val="28"/>
          <w:lang w:val="kk-KZ"/>
        </w:rPr>
        <w:t xml:space="preserve"> </w:t>
      </w:r>
      <w:r w:rsidR="00BC1F6C">
        <w:rPr>
          <w:rFonts w:ascii="Times New Roman" w:hAnsi="Times New Roman" w:cs="Times New Roman"/>
          <w:sz w:val="28"/>
          <w:lang w:val="kk-KZ"/>
        </w:rPr>
        <w:t>Төменде берілген 1-</w:t>
      </w:r>
      <w:r w:rsidR="00BC1F6C" w:rsidRPr="00BC1F6C">
        <w:rPr>
          <w:rFonts w:ascii="Times New Roman" w:hAnsi="Times New Roman" w:cs="Times New Roman"/>
          <w:sz w:val="28"/>
          <w:lang w:val="kk-KZ"/>
        </w:rPr>
        <w:t>кестеде Fe</w:t>
      </w:r>
      <w:r w:rsidR="00BC1F6C">
        <w:rPr>
          <w:rFonts w:ascii="Times New Roman" w:hAnsi="Times New Roman" w:cs="Times New Roman"/>
          <w:sz w:val="28"/>
          <w:lang w:val="kk-KZ"/>
        </w:rPr>
        <w:t>-</w:t>
      </w:r>
      <w:r w:rsidR="00BC1F6C" w:rsidRPr="00BC1F6C">
        <w:rPr>
          <w:rFonts w:ascii="Times New Roman" w:hAnsi="Times New Roman" w:cs="Times New Roman"/>
          <w:sz w:val="28"/>
          <w:lang w:val="kk-KZ"/>
        </w:rPr>
        <w:t>A және Fe</w:t>
      </w:r>
      <w:r w:rsidR="00BC1F6C">
        <w:rPr>
          <w:rFonts w:ascii="Times New Roman" w:hAnsi="Times New Roman" w:cs="Times New Roman"/>
          <w:sz w:val="28"/>
          <w:lang w:val="kk-KZ"/>
        </w:rPr>
        <w:t>-</w:t>
      </w:r>
      <w:r w:rsidR="00BC1F6C" w:rsidRPr="00BC1F6C">
        <w:rPr>
          <w:rFonts w:ascii="Times New Roman" w:hAnsi="Times New Roman" w:cs="Times New Roman"/>
          <w:sz w:val="28"/>
          <w:lang w:val="kk-KZ"/>
        </w:rPr>
        <w:t xml:space="preserve">B </w:t>
      </w:r>
      <w:r w:rsidR="00BC1F6C" w:rsidRPr="00832F90">
        <w:rPr>
          <w:rFonts w:ascii="Times New Roman" w:hAnsi="Times New Roman" w:cs="Times New Roman"/>
          <w:sz w:val="28"/>
          <w:lang w:val="kk-KZ"/>
        </w:rPr>
        <w:t>Fe</w:t>
      </w:r>
      <w:r w:rsidR="00BC1F6C" w:rsidRPr="00832F90">
        <w:rPr>
          <w:rFonts w:ascii="Times New Roman" w:hAnsi="Times New Roman" w:cs="Times New Roman"/>
          <w:sz w:val="28"/>
          <w:vertAlign w:val="subscript"/>
          <w:lang w:val="kk-KZ"/>
        </w:rPr>
        <w:t>2</w:t>
      </w:r>
      <w:r w:rsidR="00BC1F6C" w:rsidRPr="00832F90">
        <w:rPr>
          <w:rFonts w:ascii="Times New Roman" w:hAnsi="Times New Roman" w:cs="Times New Roman"/>
          <w:sz w:val="28"/>
          <w:lang w:val="kk-KZ"/>
        </w:rPr>
        <w:t>NiZ</w:t>
      </w:r>
      <w:r w:rsidR="00BC1F6C" w:rsidRPr="00BC1F6C">
        <w:rPr>
          <w:rFonts w:ascii="Times New Roman" w:hAnsi="Times New Roman" w:cs="Times New Roman"/>
          <w:sz w:val="28"/>
          <w:lang w:val="kk-KZ"/>
        </w:rPr>
        <w:t xml:space="preserve"> ферромагниттік құрылымының негізгі компоненттері екендігі көрсетілген. Fe атомдарының атомдық моменті А түйінінде 1,61</w:t>
      </w:r>
      <w:r w:rsidR="00882C23">
        <w:rPr>
          <w:rFonts w:ascii="Times New Roman" w:hAnsi="Times New Roman" w:cs="Times New Roman"/>
          <w:sz w:val="28"/>
          <w:lang w:val="kk-KZ"/>
        </w:rPr>
        <w:t>–</w:t>
      </w:r>
      <w:r w:rsidR="00BC1F6C" w:rsidRPr="00BC1F6C">
        <w:rPr>
          <w:rFonts w:ascii="Times New Roman" w:hAnsi="Times New Roman" w:cs="Times New Roman"/>
          <w:sz w:val="28"/>
          <w:lang w:val="kk-KZ"/>
        </w:rPr>
        <w:t xml:space="preserve">1,83 </w:t>
      </w:r>
      <w:r w:rsidR="00BC1F6C">
        <w:rPr>
          <w:rFonts w:ascii="Times New Roman" w:hAnsi="Times New Roman" w:cs="Times New Roman"/>
          <w:sz w:val="28"/>
          <w:lang w:val="kk-KZ"/>
        </w:rPr>
        <w:t>µ</w:t>
      </w:r>
      <w:r w:rsidR="00BC1F6C" w:rsidRPr="00BC1F6C">
        <w:rPr>
          <w:rFonts w:ascii="Times New Roman" w:hAnsi="Times New Roman" w:cs="Times New Roman"/>
          <w:sz w:val="28"/>
          <w:vertAlign w:val="subscript"/>
          <w:lang w:val="kk-KZ"/>
        </w:rPr>
        <w:t>Б</w:t>
      </w:r>
      <w:r w:rsidR="00BC1F6C" w:rsidRPr="00BC1F6C">
        <w:rPr>
          <w:rFonts w:ascii="Times New Roman" w:hAnsi="Times New Roman" w:cs="Times New Roman"/>
          <w:sz w:val="28"/>
          <w:lang w:val="kk-KZ"/>
        </w:rPr>
        <w:t xml:space="preserve"> құрайды, ал ұсынылған төрт қорытпад</w:t>
      </w:r>
      <w:r w:rsidR="00455074">
        <w:rPr>
          <w:rFonts w:ascii="Times New Roman" w:hAnsi="Times New Roman" w:cs="Times New Roman"/>
          <w:sz w:val="28"/>
          <w:lang w:val="kk-KZ"/>
        </w:rPr>
        <w:t xml:space="preserve">а </w:t>
      </w:r>
      <w:r w:rsidR="00455074" w:rsidRPr="00455074">
        <w:rPr>
          <w:rFonts w:ascii="Times New Roman" w:hAnsi="Times New Roman" w:cs="Times New Roman"/>
          <w:sz w:val="28"/>
          <w:lang w:val="kk-KZ"/>
        </w:rPr>
        <w:t>B</w:t>
      </w:r>
      <w:r w:rsidR="00BC1F6C" w:rsidRPr="00BC1F6C">
        <w:rPr>
          <w:rFonts w:ascii="Times New Roman" w:hAnsi="Times New Roman" w:cs="Times New Roman"/>
          <w:sz w:val="28"/>
          <w:lang w:val="kk-KZ"/>
        </w:rPr>
        <w:t xml:space="preserve"> түйінінде 2,58</w:t>
      </w:r>
      <w:r w:rsidR="00882C23">
        <w:rPr>
          <w:rFonts w:ascii="Times New Roman" w:hAnsi="Times New Roman" w:cs="Times New Roman"/>
          <w:sz w:val="28"/>
          <w:lang w:val="kk-KZ"/>
        </w:rPr>
        <w:t>–</w:t>
      </w:r>
      <w:r w:rsidR="00BC1F6C" w:rsidRPr="00BC1F6C">
        <w:rPr>
          <w:rFonts w:ascii="Times New Roman" w:hAnsi="Times New Roman" w:cs="Times New Roman"/>
          <w:sz w:val="28"/>
          <w:lang w:val="kk-KZ"/>
        </w:rPr>
        <w:t xml:space="preserve">2,67 </w:t>
      </w:r>
      <w:r w:rsidR="00BC1F6C">
        <w:rPr>
          <w:rFonts w:ascii="Times New Roman" w:hAnsi="Times New Roman" w:cs="Times New Roman"/>
          <w:sz w:val="28"/>
          <w:lang w:val="kk-KZ"/>
        </w:rPr>
        <w:t>µ</w:t>
      </w:r>
      <w:r w:rsidR="00BC1F6C" w:rsidRPr="00BC1F6C">
        <w:rPr>
          <w:rFonts w:ascii="Times New Roman" w:hAnsi="Times New Roman" w:cs="Times New Roman"/>
          <w:sz w:val="28"/>
          <w:vertAlign w:val="subscript"/>
          <w:lang w:val="kk-KZ"/>
        </w:rPr>
        <w:t>Б</w:t>
      </w:r>
      <w:r w:rsidR="00BC1F6C" w:rsidRPr="00BC1F6C">
        <w:rPr>
          <w:rFonts w:ascii="Times New Roman" w:hAnsi="Times New Roman" w:cs="Times New Roman"/>
          <w:sz w:val="28"/>
          <w:lang w:val="kk-KZ"/>
        </w:rPr>
        <w:t xml:space="preserve"> құрайды.</w:t>
      </w:r>
    </w:p>
    <w:p w:rsidR="00435D2F" w:rsidRDefault="00435D2F" w:rsidP="00AC7F3E">
      <w:pPr>
        <w:spacing w:after="0" w:line="240" w:lineRule="auto"/>
        <w:ind w:right="-284" w:firstLine="567"/>
        <w:jc w:val="both"/>
        <w:rPr>
          <w:rFonts w:ascii="Times New Roman" w:hAnsi="Times New Roman" w:cs="Times New Roman"/>
          <w:sz w:val="28"/>
          <w:lang w:val="kk-KZ"/>
        </w:rPr>
      </w:pPr>
    </w:p>
    <w:p w:rsidR="00435D2F" w:rsidRDefault="00435D2F" w:rsidP="007B1B88">
      <w:pPr>
        <w:spacing w:after="0" w:line="240" w:lineRule="auto"/>
        <w:ind w:right="-1"/>
        <w:jc w:val="both"/>
        <w:rPr>
          <w:rFonts w:ascii="Times New Roman" w:hAnsi="Times New Roman" w:cs="Times New Roman"/>
          <w:sz w:val="28"/>
          <w:szCs w:val="28"/>
          <w:lang w:val="kk-KZ"/>
        </w:rPr>
      </w:pPr>
      <w:r w:rsidRPr="00435D2F">
        <w:rPr>
          <w:rFonts w:ascii="Times New Roman" w:hAnsi="Times New Roman" w:cs="Times New Roman"/>
          <w:sz w:val="28"/>
          <w:szCs w:val="28"/>
          <w:lang w:val="kk-KZ"/>
        </w:rPr>
        <w:t xml:space="preserve">Кесте 1 </w:t>
      </w:r>
      <w:r w:rsidR="007B1B88">
        <w:rPr>
          <w:rFonts w:ascii="Times New Roman" w:hAnsi="Times New Roman" w:cs="Times New Roman"/>
          <w:sz w:val="28"/>
          <w:szCs w:val="28"/>
          <w:lang w:val="kk-KZ"/>
        </w:rPr>
        <w:t xml:space="preserve">– </w:t>
      </w:r>
      <w:r w:rsidRPr="00435D2F">
        <w:rPr>
          <w:rFonts w:ascii="Times New Roman" w:hAnsi="Times New Roman" w:cs="Times New Roman"/>
          <w:sz w:val="28"/>
          <w:szCs w:val="28"/>
          <w:lang w:val="kk-KZ"/>
        </w:rPr>
        <w:t>Эксперименттік өлшеулер (M</w:t>
      </w:r>
      <w:r w:rsidRPr="00435D2F">
        <w:rPr>
          <w:rFonts w:ascii="Times New Roman" w:hAnsi="Times New Roman" w:cs="Times New Roman"/>
          <w:sz w:val="28"/>
          <w:szCs w:val="28"/>
          <w:vertAlign w:val="subscript"/>
          <w:lang w:val="kk-KZ"/>
        </w:rPr>
        <w:t>эксп</w:t>
      </w:r>
      <w:r w:rsidRPr="00435D2F">
        <w:rPr>
          <w:rFonts w:ascii="Times New Roman" w:hAnsi="Times New Roman" w:cs="Times New Roman"/>
          <w:sz w:val="28"/>
          <w:szCs w:val="28"/>
          <w:lang w:val="kk-KZ"/>
        </w:rPr>
        <w:t xml:space="preserve">) және </w:t>
      </w:r>
      <w:r w:rsidR="00560507">
        <w:rPr>
          <w:rFonts w:ascii="Times New Roman" w:hAnsi="Times New Roman" w:cs="Times New Roman"/>
          <w:sz w:val="28"/>
          <w:szCs w:val="28"/>
          <w:lang w:val="kk-KZ"/>
        </w:rPr>
        <w:t xml:space="preserve">теориялық </w:t>
      </w:r>
      <w:r w:rsidRPr="00435D2F">
        <w:rPr>
          <w:rFonts w:ascii="Times New Roman" w:hAnsi="Times New Roman" w:cs="Times New Roman"/>
          <w:sz w:val="28"/>
          <w:szCs w:val="28"/>
          <w:lang w:val="kk-KZ"/>
        </w:rPr>
        <w:t>есептеулер (M</w:t>
      </w:r>
      <w:r w:rsidRPr="00435D2F">
        <w:rPr>
          <w:rFonts w:ascii="Times New Roman" w:hAnsi="Times New Roman" w:cs="Times New Roman"/>
          <w:sz w:val="28"/>
          <w:szCs w:val="28"/>
          <w:vertAlign w:val="subscript"/>
          <w:lang w:val="kk-KZ"/>
        </w:rPr>
        <w:t>есеп</w:t>
      </w:r>
      <w:r w:rsidRPr="00435D2F">
        <w:rPr>
          <w:rFonts w:ascii="Times New Roman" w:hAnsi="Times New Roman" w:cs="Times New Roman"/>
          <w:sz w:val="28"/>
          <w:szCs w:val="28"/>
          <w:lang w:val="kk-KZ"/>
        </w:rPr>
        <w:t>) арқылы алынған Fe</w:t>
      </w:r>
      <w:r w:rsidRPr="00435D2F">
        <w:rPr>
          <w:rFonts w:ascii="Times New Roman" w:hAnsi="Times New Roman" w:cs="Times New Roman"/>
          <w:sz w:val="28"/>
          <w:szCs w:val="28"/>
          <w:vertAlign w:val="subscript"/>
          <w:lang w:val="kk-KZ"/>
        </w:rPr>
        <w:t>2</w:t>
      </w:r>
      <w:r w:rsidRPr="00435D2F">
        <w:rPr>
          <w:rFonts w:ascii="Times New Roman" w:hAnsi="Times New Roman" w:cs="Times New Roman"/>
          <w:sz w:val="28"/>
          <w:szCs w:val="28"/>
          <w:lang w:val="kk-KZ"/>
        </w:rPr>
        <w:t>NiZ қорытпаларының моле</w:t>
      </w:r>
      <w:r w:rsidR="00C23071">
        <w:rPr>
          <w:rFonts w:ascii="Times New Roman" w:hAnsi="Times New Roman" w:cs="Times New Roman"/>
          <w:sz w:val="28"/>
          <w:szCs w:val="28"/>
          <w:lang w:val="kk-KZ"/>
        </w:rPr>
        <w:t>кулалық және атомдық моменттері</w:t>
      </w:r>
    </w:p>
    <w:p w:rsidR="00C23071" w:rsidRPr="00C23071" w:rsidRDefault="00C23071" w:rsidP="007B1B88">
      <w:pPr>
        <w:spacing w:after="0" w:line="240" w:lineRule="auto"/>
        <w:ind w:right="-1"/>
        <w:jc w:val="both"/>
        <w:rPr>
          <w:rFonts w:ascii="Times New Roman" w:hAnsi="Times New Roman" w:cs="Times New Roman"/>
          <w:sz w:val="16"/>
          <w:szCs w:val="16"/>
          <w:lang w:val="kk-KZ"/>
        </w:rPr>
      </w:pPr>
    </w:p>
    <w:tbl>
      <w:tblPr>
        <w:tblStyle w:val="aa"/>
        <w:tblW w:w="0" w:type="auto"/>
        <w:jc w:val="center"/>
        <w:tblLook w:val="04A0" w:firstRow="1" w:lastRow="0" w:firstColumn="1" w:lastColumn="0" w:noHBand="0" w:noVBand="1"/>
      </w:tblPr>
      <w:tblGrid>
        <w:gridCol w:w="1481"/>
        <w:gridCol w:w="1335"/>
        <w:gridCol w:w="1335"/>
        <w:gridCol w:w="1335"/>
        <w:gridCol w:w="1335"/>
        <w:gridCol w:w="1335"/>
        <w:gridCol w:w="1410"/>
      </w:tblGrid>
      <w:tr w:rsidR="00BC1F6C" w:rsidRPr="00455074" w:rsidTr="00C23071">
        <w:trPr>
          <w:jc w:val="center"/>
        </w:trPr>
        <w:tc>
          <w:tcPr>
            <w:tcW w:w="1481" w:type="dxa"/>
          </w:tcPr>
          <w:p w:rsidR="00BC1F6C" w:rsidRPr="00455074" w:rsidRDefault="00BC1F6C" w:rsidP="00C23071">
            <w:pPr>
              <w:ind w:right="-284"/>
              <w:jc w:val="center"/>
              <w:rPr>
                <w:rFonts w:ascii="Times New Roman" w:hAnsi="Times New Roman" w:cs="Times New Roman"/>
                <w:sz w:val="24"/>
                <w:lang w:val="en-US"/>
              </w:rPr>
            </w:pPr>
            <w:r w:rsidRPr="00455074">
              <w:rPr>
                <w:rFonts w:ascii="Times New Roman" w:hAnsi="Times New Roman" w:cs="Times New Roman"/>
                <w:sz w:val="24"/>
                <w:lang w:val="en-US"/>
              </w:rPr>
              <w:t>Z</w:t>
            </w:r>
          </w:p>
        </w:tc>
        <w:tc>
          <w:tcPr>
            <w:tcW w:w="1335" w:type="dxa"/>
          </w:tcPr>
          <w:p w:rsidR="00BC1F6C" w:rsidRPr="00455074" w:rsidRDefault="00BC1F6C" w:rsidP="00C23071">
            <w:pPr>
              <w:ind w:right="-284"/>
              <w:jc w:val="center"/>
              <w:rPr>
                <w:rFonts w:ascii="Times New Roman" w:hAnsi="Times New Roman" w:cs="Times New Roman"/>
                <w:sz w:val="24"/>
                <w:lang w:val="kk-KZ"/>
              </w:rPr>
            </w:pPr>
            <w:r w:rsidRPr="00455074">
              <w:rPr>
                <w:rFonts w:ascii="Times New Roman" w:hAnsi="Times New Roman" w:cs="Times New Roman"/>
                <w:sz w:val="24"/>
                <w:lang w:val="en-US"/>
              </w:rPr>
              <w:t>M</w:t>
            </w:r>
            <w:r w:rsidRPr="00455074">
              <w:rPr>
                <w:rFonts w:ascii="Times New Roman" w:hAnsi="Times New Roman" w:cs="Times New Roman"/>
                <w:sz w:val="24"/>
                <w:vertAlign w:val="subscript"/>
                <w:lang w:val="kk-KZ"/>
              </w:rPr>
              <w:t>эксп</w:t>
            </w:r>
          </w:p>
        </w:tc>
        <w:tc>
          <w:tcPr>
            <w:tcW w:w="1335" w:type="dxa"/>
          </w:tcPr>
          <w:p w:rsidR="00BC1F6C" w:rsidRPr="00455074" w:rsidRDefault="00BC1F6C" w:rsidP="00C23071">
            <w:pPr>
              <w:ind w:right="-284"/>
              <w:jc w:val="center"/>
              <w:rPr>
                <w:rFonts w:ascii="Times New Roman" w:hAnsi="Times New Roman" w:cs="Times New Roman"/>
                <w:sz w:val="24"/>
                <w:lang w:val="kk-KZ"/>
              </w:rPr>
            </w:pPr>
            <w:r w:rsidRPr="00455074">
              <w:rPr>
                <w:rFonts w:ascii="Times New Roman" w:hAnsi="Times New Roman" w:cs="Times New Roman"/>
                <w:sz w:val="24"/>
                <w:lang w:val="en-US"/>
              </w:rPr>
              <w:t>M</w:t>
            </w:r>
            <w:r w:rsidRPr="00455074">
              <w:rPr>
                <w:rFonts w:ascii="Times New Roman" w:hAnsi="Times New Roman" w:cs="Times New Roman"/>
                <w:sz w:val="24"/>
                <w:vertAlign w:val="subscript"/>
                <w:lang w:val="kk-KZ"/>
              </w:rPr>
              <w:t>есеп</w:t>
            </w:r>
          </w:p>
        </w:tc>
        <w:tc>
          <w:tcPr>
            <w:tcW w:w="1335" w:type="dxa"/>
          </w:tcPr>
          <w:p w:rsidR="00BC1F6C" w:rsidRPr="00455074" w:rsidRDefault="00BC1F6C" w:rsidP="00C23071">
            <w:pPr>
              <w:ind w:right="-284"/>
              <w:jc w:val="center"/>
              <w:rPr>
                <w:rFonts w:ascii="Times New Roman" w:hAnsi="Times New Roman" w:cs="Times New Roman"/>
                <w:sz w:val="24"/>
                <w:lang w:val="kk-KZ"/>
              </w:rPr>
            </w:pPr>
            <w:r w:rsidRPr="00455074">
              <w:rPr>
                <w:rFonts w:ascii="Times New Roman" w:hAnsi="Times New Roman" w:cs="Times New Roman"/>
                <w:sz w:val="24"/>
                <w:lang w:val="kk-KZ"/>
              </w:rPr>
              <w:t>Fe-A</w:t>
            </w:r>
          </w:p>
        </w:tc>
        <w:tc>
          <w:tcPr>
            <w:tcW w:w="1335" w:type="dxa"/>
          </w:tcPr>
          <w:p w:rsidR="00BC1F6C" w:rsidRPr="00455074" w:rsidRDefault="00BC1F6C" w:rsidP="00C23071">
            <w:pPr>
              <w:ind w:right="-284"/>
              <w:jc w:val="center"/>
              <w:rPr>
                <w:rFonts w:ascii="Times New Roman" w:hAnsi="Times New Roman" w:cs="Times New Roman"/>
                <w:sz w:val="24"/>
                <w:lang w:val="kk-KZ"/>
              </w:rPr>
            </w:pPr>
            <w:r w:rsidRPr="00455074">
              <w:rPr>
                <w:rFonts w:ascii="Times New Roman" w:hAnsi="Times New Roman" w:cs="Times New Roman"/>
                <w:sz w:val="24"/>
                <w:lang w:val="kk-KZ"/>
              </w:rPr>
              <w:t>Fe-B</w:t>
            </w:r>
          </w:p>
        </w:tc>
        <w:tc>
          <w:tcPr>
            <w:tcW w:w="1335" w:type="dxa"/>
          </w:tcPr>
          <w:p w:rsidR="00BC1F6C" w:rsidRPr="00455074" w:rsidRDefault="00BC1F6C" w:rsidP="00C23071">
            <w:pPr>
              <w:ind w:right="-284"/>
              <w:jc w:val="center"/>
              <w:rPr>
                <w:rFonts w:ascii="Times New Roman" w:hAnsi="Times New Roman" w:cs="Times New Roman"/>
                <w:sz w:val="24"/>
                <w:lang w:val="en-US"/>
              </w:rPr>
            </w:pPr>
            <w:r w:rsidRPr="00455074">
              <w:rPr>
                <w:rFonts w:ascii="Times New Roman" w:hAnsi="Times New Roman" w:cs="Times New Roman"/>
                <w:sz w:val="24"/>
                <w:lang w:val="en-US"/>
              </w:rPr>
              <w:t>Ni-C</w:t>
            </w:r>
          </w:p>
        </w:tc>
        <w:tc>
          <w:tcPr>
            <w:tcW w:w="1410" w:type="dxa"/>
          </w:tcPr>
          <w:p w:rsidR="00BC1F6C" w:rsidRPr="00455074" w:rsidRDefault="00BC1F6C" w:rsidP="00C23071">
            <w:pPr>
              <w:ind w:right="-284"/>
              <w:jc w:val="center"/>
              <w:rPr>
                <w:rFonts w:ascii="Times New Roman" w:hAnsi="Times New Roman" w:cs="Times New Roman"/>
                <w:sz w:val="24"/>
                <w:lang w:val="en-US"/>
              </w:rPr>
            </w:pPr>
            <w:r w:rsidRPr="00455074">
              <w:rPr>
                <w:rFonts w:ascii="Times New Roman" w:hAnsi="Times New Roman" w:cs="Times New Roman"/>
                <w:sz w:val="24"/>
                <w:lang w:val="en-US"/>
              </w:rPr>
              <w:t>Z-D</w:t>
            </w:r>
          </w:p>
        </w:tc>
      </w:tr>
      <w:tr w:rsidR="00BC1F6C" w:rsidRPr="00455074" w:rsidTr="00C23071">
        <w:trPr>
          <w:jc w:val="center"/>
        </w:trPr>
        <w:tc>
          <w:tcPr>
            <w:tcW w:w="1481"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Al</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4,46</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4,71</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1,74</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2,67</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0,45</w:t>
            </w:r>
          </w:p>
        </w:tc>
        <w:tc>
          <w:tcPr>
            <w:tcW w:w="1410"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-0,08</w:t>
            </w:r>
          </w:p>
        </w:tc>
      </w:tr>
      <w:tr w:rsidR="00BC1F6C" w:rsidRPr="00455074" w:rsidTr="00C23071">
        <w:trPr>
          <w:jc w:val="center"/>
        </w:trPr>
        <w:tc>
          <w:tcPr>
            <w:tcW w:w="1481"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Ga</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4,89</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4,82</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1,83</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2,67</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0,45</w:t>
            </w:r>
          </w:p>
        </w:tc>
        <w:tc>
          <w:tcPr>
            <w:tcW w:w="1410"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-0,07</w:t>
            </w:r>
          </w:p>
        </w:tc>
      </w:tr>
      <w:tr w:rsidR="00BC1F6C" w:rsidRPr="00455074" w:rsidTr="00C23071">
        <w:trPr>
          <w:jc w:val="center"/>
        </w:trPr>
        <w:tc>
          <w:tcPr>
            <w:tcW w:w="1481"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Si</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4,10</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4,46</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1,61</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2,58</w:t>
            </w:r>
          </w:p>
        </w:tc>
        <w:tc>
          <w:tcPr>
            <w:tcW w:w="1335"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0,34</w:t>
            </w:r>
          </w:p>
        </w:tc>
        <w:tc>
          <w:tcPr>
            <w:tcW w:w="1410" w:type="dxa"/>
          </w:tcPr>
          <w:p w:rsidR="00BC1F6C"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-0,06</w:t>
            </w:r>
          </w:p>
        </w:tc>
      </w:tr>
      <w:tr w:rsidR="00455074" w:rsidRPr="00455074" w:rsidTr="00C23071">
        <w:trPr>
          <w:jc w:val="center"/>
        </w:trPr>
        <w:tc>
          <w:tcPr>
            <w:tcW w:w="1481" w:type="dxa"/>
          </w:tcPr>
          <w:p w:rsidR="00455074"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Ge</w:t>
            </w:r>
          </w:p>
        </w:tc>
        <w:tc>
          <w:tcPr>
            <w:tcW w:w="1335" w:type="dxa"/>
          </w:tcPr>
          <w:p w:rsidR="00455074"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4,38</w:t>
            </w:r>
          </w:p>
        </w:tc>
        <w:tc>
          <w:tcPr>
            <w:tcW w:w="1335" w:type="dxa"/>
          </w:tcPr>
          <w:p w:rsidR="00455074"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4,72</w:t>
            </w:r>
          </w:p>
        </w:tc>
        <w:tc>
          <w:tcPr>
            <w:tcW w:w="1335" w:type="dxa"/>
          </w:tcPr>
          <w:p w:rsidR="00455074"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1,77</w:t>
            </w:r>
          </w:p>
        </w:tc>
        <w:tc>
          <w:tcPr>
            <w:tcW w:w="1335" w:type="dxa"/>
          </w:tcPr>
          <w:p w:rsidR="00455074"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2,65</w:t>
            </w:r>
          </w:p>
        </w:tc>
        <w:tc>
          <w:tcPr>
            <w:tcW w:w="1335" w:type="dxa"/>
          </w:tcPr>
          <w:p w:rsidR="00455074"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0,37</w:t>
            </w:r>
          </w:p>
        </w:tc>
        <w:tc>
          <w:tcPr>
            <w:tcW w:w="1410" w:type="dxa"/>
          </w:tcPr>
          <w:p w:rsidR="00455074" w:rsidRPr="00455074" w:rsidRDefault="00455074" w:rsidP="00AC7F3E">
            <w:pPr>
              <w:ind w:right="-284"/>
              <w:jc w:val="both"/>
              <w:rPr>
                <w:rFonts w:ascii="Times New Roman" w:hAnsi="Times New Roman" w:cs="Times New Roman"/>
                <w:sz w:val="24"/>
                <w:lang w:val="en-US"/>
              </w:rPr>
            </w:pPr>
            <w:r w:rsidRPr="00455074">
              <w:rPr>
                <w:rFonts w:ascii="Times New Roman" w:hAnsi="Times New Roman" w:cs="Times New Roman"/>
                <w:sz w:val="24"/>
                <w:lang w:val="en-US"/>
              </w:rPr>
              <w:t>-0,04</w:t>
            </w:r>
          </w:p>
        </w:tc>
      </w:tr>
    </w:tbl>
    <w:p w:rsidR="00C05C0E" w:rsidRPr="001463A9" w:rsidRDefault="00C05C0E" w:rsidP="007B1B88">
      <w:pPr>
        <w:spacing w:after="0" w:line="240" w:lineRule="auto"/>
        <w:ind w:right="-1" w:firstLine="709"/>
        <w:jc w:val="both"/>
        <w:rPr>
          <w:rFonts w:ascii="Times New Roman" w:hAnsi="Times New Roman" w:cs="Times New Roman"/>
          <w:sz w:val="28"/>
          <w:lang w:val="kk-KZ"/>
        </w:rPr>
      </w:pPr>
    </w:p>
    <w:p w:rsidR="002E2782" w:rsidRPr="00E20E48" w:rsidRDefault="00E20E48" w:rsidP="00E20E48">
      <w:pPr>
        <w:tabs>
          <w:tab w:val="left" w:pos="1134"/>
        </w:tabs>
        <w:spacing w:after="0" w:line="240" w:lineRule="auto"/>
        <w:ind w:left="709" w:right="-1"/>
        <w:jc w:val="both"/>
        <w:rPr>
          <w:rFonts w:ascii="Times New Roman" w:hAnsi="Times New Roman" w:cs="Times New Roman"/>
          <w:b/>
          <w:sz w:val="28"/>
          <w:lang w:val="kk-KZ"/>
        </w:rPr>
      </w:pPr>
      <w:r>
        <w:rPr>
          <w:rFonts w:ascii="Times New Roman" w:hAnsi="Times New Roman" w:cs="Times New Roman"/>
          <w:b/>
          <w:sz w:val="28"/>
          <w:lang w:val="kk-KZ"/>
        </w:rPr>
        <w:t xml:space="preserve">1.8 </w:t>
      </w:r>
      <w:r w:rsidR="00C05C0E" w:rsidRPr="00E20E48">
        <w:rPr>
          <w:rFonts w:ascii="Times New Roman" w:hAnsi="Times New Roman" w:cs="Times New Roman"/>
          <w:b/>
          <w:sz w:val="28"/>
          <w:lang w:val="kk-KZ"/>
        </w:rPr>
        <w:t>Компенсацияланған ферримагнетиктер</w:t>
      </w:r>
    </w:p>
    <w:p w:rsidR="00C05C0E" w:rsidRPr="00683210" w:rsidRDefault="00FB1EA6" w:rsidP="007B1B88">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Толық Гейслер</w:t>
      </w:r>
      <w:r w:rsidRPr="00C05C0E">
        <w:rPr>
          <w:rFonts w:ascii="Times New Roman" w:hAnsi="Times New Roman" w:cs="Times New Roman"/>
          <w:sz w:val="28"/>
          <w:lang w:val="kk-KZ"/>
        </w:rPr>
        <w:t xml:space="preserve"> қорытпаларының ішінде компенсацияланған ферримагнетиктер спинтроника саласында қолданылатын мате</w:t>
      </w:r>
      <w:r>
        <w:rPr>
          <w:rFonts w:ascii="Times New Roman" w:hAnsi="Times New Roman" w:cs="Times New Roman"/>
          <w:sz w:val="28"/>
          <w:lang w:val="kk-KZ"/>
        </w:rPr>
        <w:t>риалдардың жаңа класы болып табылады</w:t>
      </w:r>
      <w:r w:rsidRPr="00C05C0E">
        <w:rPr>
          <w:rFonts w:ascii="Times New Roman" w:hAnsi="Times New Roman" w:cs="Times New Roman"/>
          <w:sz w:val="28"/>
          <w:lang w:val="kk-KZ"/>
        </w:rPr>
        <w:t>.</w:t>
      </w:r>
      <w:r>
        <w:rPr>
          <w:rFonts w:ascii="Times New Roman" w:hAnsi="Times New Roman" w:cs="Times New Roman"/>
          <w:sz w:val="28"/>
          <w:lang w:val="kk-KZ"/>
        </w:rPr>
        <w:t xml:space="preserve"> Қарастырылып отырған қорытпалардың магниттік кедергісінің жоғары болуының</w:t>
      </w:r>
      <w:r w:rsidRPr="00C05C0E">
        <w:rPr>
          <w:rFonts w:ascii="Times New Roman" w:hAnsi="Times New Roman" w:cs="Times New Roman"/>
          <w:sz w:val="28"/>
          <w:lang w:val="kk-KZ"/>
        </w:rPr>
        <w:t xml:space="preserve"> арқасында оларды құрылғыларда қолдану энергия шығынын айтарлықтай төмендетуі мүмкін</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&lt;EndNote&gt;&lt;Cite&gt;&lt;Author&gt;Marti&lt;/Author&gt;&lt;Year&gt;2014&lt;/Year&gt;&lt;RecNum&gt;159&lt;/RecNum&gt;&lt;DisplayText&gt;[90]&lt;/DisplayText&gt;&lt;record&gt;&lt;rec-number&gt;159&lt;/rec-number&gt;&lt;foreign-keys&gt;&lt;key app="EN" db-id="r5fsa95xwax225etxxg5tw0cet90edrevr2x" timestamp="1677861522"&gt;159&lt;/key&gt;&lt;/foreign-keys&gt;&lt;ref-type name="Journal Article"&gt;17&lt;/ref-type&gt;&lt;contributors&gt;&lt;authors&gt;&lt;author&gt;Marti, X&lt;/author&gt;&lt;author&gt;Fina, I&lt;/author&gt;&lt;author&gt;Frontera, C&lt;/author&gt;&lt;author&gt;Liu, Jian&lt;/author&gt;&lt;author&gt;Wadley, P&lt;/author&gt;&lt;author&gt;He, Qing&lt;/author&gt;&lt;author&gt;Paull, RJ&lt;/author&gt;&lt;author&gt;Clarkson, JD&lt;/author&gt;&lt;author&gt;Kudrnovský, J&lt;/author&gt;&lt;author&gt;Turek, I&lt;/author&gt;&lt;/authors&gt;&lt;/contributors&gt;&lt;titles&gt;&lt;title&gt;Room-temperature antiferromagnetic memory resistor&lt;/title&gt;&lt;secondary-title&gt;Nature materials&lt;/secondary-title&gt;&lt;/titles&gt;&lt;periodical&gt;&lt;full-title&gt;Nature materials&lt;/full-title&gt;&lt;/periodical&gt;&lt;pages&gt;367-374&lt;/pages&gt;&lt;volume&gt;13&lt;/volume&gt;&lt;number&gt;4&lt;/number&gt;&lt;dates&gt;&lt;year&gt;2014&lt;/year&gt;&lt;/dates&gt;&lt;isbn&gt;1476-1122&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[90]</w:t>
      </w:r>
      <w:r w:rsidR="002C40DB">
        <w:rPr>
          <w:rFonts w:ascii="Times New Roman" w:hAnsi="Times New Roman" w:cs="Times New Roman"/>
          <w:sz w:val="28"/>
          <w:lang w:val="kk-KZ"/>
        </w:rPr>
        <w:fldChar w:fldCharType="end"/>
      </w:r>
      <w:r w:rsidR="00C05C0E">
        <w:rPr>
          <w:rFonts w:ascii="Times New Roman" w:hAnsi="Times New Roman" w:cs="Times New Roman"/>
          <w:sz w:val="28"/>
          <w:lang w:val="kk-KZ"/>
        </w:rPr>
        <w:t xml:space="preserve">. </w:t>
      </w:r>
      <w:r w:rsidRPr="00C05C0E">
        <w:rPr>
          <w:rFonts w:ascii="Times New Roman" w:hAnsi="Times New Roman" w:cs="Times New Roman"/>
          <w:sz w:val="28"/>
          <w:lang w:val="kk-KZ"/>
        </w:rPr>
        <w:t>Жартылай металдардағы толық компенсацияланған ферримагнетизм ерекше сипа</w:t>
      </w:r>
      <w:r>
        <w:rPr>
          <w:rFonts w:ascii="Times New Roman" w:hAnsi="Times New Roman" w:cs="Times New Roman"/>
          <w:sz w:val="28"/>
          <w:lang w:val="kk-KZ"/>
        </w:rPr>
        <w:t>тқа ие, қарама-қарсы</w:t>
      </w:r>
      <w:r w:rsidRPr="00C05C0E">
        <w:rPr>
          <w:rFonts w:ascii="Times New Roman" w:hAnsi="Times New Roman" w:cs="Times New Roman"/>
          <w:sz w:val="28"/>
          <w:lang w:val="kk-KZ"/>
        </w:rPr>
        <w:t xml:space="preserve"> спиндері бар электрондар үшін қ</w:t>
      </w:r>
      <w:r>
        <w:rPr>
          <w:rFonts w:ascii="Times New Roman" w:hAnsi="Times New Roman" w:cs="Times New Roman"/>
          <w:sz w:val="28"/>
          <w:lang w:val="kk-KZ"/>
        </w:rPr>
        <w:t>арапайым ферримагнетиктертегідей</w:t>
      </w:r>
      <w:r w:rsidRPr="00C05C0E">
        <w:rPr>
          <w:rFonts w:ascii="Times New Roman" w:hAnsi="Times New Roman" w:cs="Times New Roman"/>
          <w:sz w:val="28"/>
          <w:lang w:val="kk-KZ"/>
        </w:rPr>
        <w:t xml:space="preserve"> күй</w:t>
      </w:r>
      <w:r>
        <w:rPr>
          <w:rFonts w:ascii="Times New Roman" w:hAnsi="Times New Roman" w:cs="Times New Roman"/>
          <w:sz w:val="28"/>
          <w:lang w:val="kk-KZ"/>
        </w:rPr>
        <w:t>лер</w:t>
      </w:r>
      <w:r w:rsidRPr="00C05C0E">
        <w:rPr>
          <w:rFonts w:ascii="Times New Roman" w:hAnsi="Times New Roman" w:cs="Times New Roman"/>
          <w:sz w:val="28"/>
          <w:lang w:val="kk-KZ"/>
        </w:rPr>
        <w:t xml:space="preserve"> тығыздығы бірдей емес, бірақ материал нөлдік орташа магниттік моментке ие</w:t>
      </w:r>
      <w:r>
        <w:rPr>
          <w:rFonts w:ascii="Times New Roman" w:hAnsi="Times New Roman" w:cs="Times New Roman"/>
          <w:sz w:val="28"/>
          <w:lang w:val="kk-KZ"/>
        </w:rPr>
        <w:t xml:space="preserve"> болады. </w:t>
      </w:r>
      <w:r w:rsidRPr="00C05C0E">
        <w:rPr>
          <w:rFonts w:ascii="Times New Roman" w:hAnsi="Times New Roman" w:cs="Times New Roman"/>
          <w:sz w:val="28"/>
          <w:lang w:val="kk-KZ"/>
        </w:rPr>
        <w:t>Қ</w:t>
      </w:r>
      <w:r>
        <w:rPr>
          <w:rFonts w:ascii="Times New Roman" w:hAnsi="Times New Roman" w:cs="Times New Roman"/>
          <w:sz w:val="28"/>
          <w:lang w:val="kk-KZ"/>
        </w:rPr>
        <w:t>азіргі уақытта толық компенсацияланған</w:t>
      </w:r>
      <w:r w:rsidRPr="00C05C0E">
        <w:rPr>
          <w:rFonts w:ascii="Times New Roman" w:hAnsi="Times New Roman" w:cs="Times New Roman"/>
          <w:sz w:val="28"/>
          <w:lang w:val="kk-KZ"/>
        </w:rPr>
        <w:t xml:space="preserve"> ферримагнетиктер болып табылатын және құрамында төрт элементі бар жаңа Гейслер қорытпаларын</w:t>
      </w:r>
      <w:r>
        <w:rPr>
          <w:rFonts w:ascii="Times New Roman" w:hAnsi="Times New Roman" w:cs="Times New Roman"/>
          <w:sz w:val="28"/>
          <w:lang w:val="kk-KZ"/>
        </w:rPr>
        <w:t xml:space="preserve"> іздеу және зерттеу жүргізілуде, олардың үшеуі ауыспалы металдарға</w:t>
      </w:r>
      <w:r w:rsidRPr="00C05C0E">
        <w:rPr>
          <w:rFonts w:ascii="Times New Roman" w:hAnsi="Times New Roman" w:cs="Times New Roman"/>
          <w:sz w:val="28"/>
          <w:lang w:val="kk-KZ"/>
        </w:rPr>
        <w:t>, ал</w:t>
      </w:r>
      <w:r>
        <w:rPr>
          <w:rFonts w:ascii="Times New Roman" w:hAnsi="Times New Roman" w:cs="Times New Roman"/>
          <w:sz w:val="28"/>
          <w:lang w:val="kk-KZ"/>
        </w:rPr>
        <w:t xml:space="preserve"> төртіншісі негізгі топқа жатады</w:t>
      </w:r>
      <w:r w:rsidRPr="00FB1EA6">
        <w:rPr>
          <w:rFonts w:ascii="Times New Roman" w:hAnsi="Times New Roman" w:cs="Times New Roman"/>
          <w:sz w:val="28"/>
          <w:lang w:val="kk-KZ"/>
        </w:rPr>
        <w:t>.</w:t>
      </w:r>
      <w:r w:rsidR="00C05C0E" w:rsidRPr="00C05C0E">
        <w:rPr>
          <w:rFonts w:ascii="Times New Roman" w:hAnsi="Times New Roman" w:cs="Times New Roman"/>
          <w:sz w:val="28"/>
          <w:lang w:val="kk-KZ"/>
        </w:rPr>
        <w:t xml:space="preserve"> </w:t>
      </w:r>
      <w:r w:rsidR="002D01C7" w:rsidRPr="002D01C7">
        <w:rPr>
          <w:rFonts w:ascii="Times New Roman" w:hAnsi="Times New Roman" w:cs="Times New Roman"/>
          <w:sz w:val="28"/>
          <w:lang w:val="kk-KZ"/>
        </w:rPr>
        <w:t xml:space="preserve">Толық компенсацияланған ферримагнетизм Mn-Co-V-Al, Mn-Co-V-Si және Mn-Co-V-Ga жүйелерінің қорытпаларында теориялық түрде болжанған </w:t>
      </w:r>
      <w:r w:rsidR="002C40DB">
        <w:rPr>
          <w:rFonts w:ascii="Times New Roman" w:hAnsi="Times New Roman" w:cs="Times New Roman"/>
          <w:sz w:val="28"/>
          <w:lang w:val="kk-KZ"/>
        </w:rPr>
        <w:fldChar w:fldCharType="begin">
          <w:fldData xml:space="preserve">PEVuZE5vdGU+PENpdGU+PEF1dGhvcj5MaTwvQXV0aG9yPjxZZWFyPjIwMTI8L1llYXI+PFJlY051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</w:fldData>
        </w:fldChar>
      </w:r>
      <w:r w:rsidR="00F47462">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PEVuZE5vdGU+PENpdGU+PEF1dGhvcj5MaTwvQXV0aG9yPjxZZWFyPjIwMTI8L1llYXI+PFJlY051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</w:fldData>
        </w:fldChar>
      </w:r>
      <w:r w:rsidR="00F47462">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343DC8">
        <w:rPr>
          <w:rFonts w:ascii="Times New Roman" w:hAnsi="Times New Roman" w:cs="Times New Roman"/>
          <w:noProof/>
          <w:color w:val="000000" w:themeColor="text1"/>
          <w:sz w:val="28"/>
          <w:lang w:val="kk-KZ"/>
        </w:rPr>
        <w:t xml:space="preserve">83, </w:t>
      </w:r>
      <w:r w:rsidR="00957355" w:rsidRPr="00343DC8">
        <w:rPr>
          <w:rFonts w:ascii="Times New Roman" w:hAnsi="Times New Roman" w:cs="Times New Roman"/>
          <w:noProof/>
          <w:color w:val="000000" w:themeColor="text1"/>
          <w:sz w:val="28"/>
          <w:lang w:val="kk-KZ"/>
        </w:rPr>
        <w:t>р.</w:t>
      </w:r>
      <w:r w:rsidR="00343DC8" w:rsidRPr="00343DC8">
        <w:rPr>
          <w:rFonts w:ascii="Times New Roman" w:hAnsi="Times New Roman" w:cs="Times New Roman"/>
          <w:noProof/>
          <w:color w:val="000000" w:themeColor="text1"/>
          <w:sz w:val="28"/>
          <w:lang w:val="kk-KZ"/>
        </w:rPr>
        <w:t>2</w:t>
      </w:r>
      <w:r w:rsidR="00957355" w:rsidRPr="00343DC8">
        <w:rPr>
          <w:rFonts w:ascii="Times New Roman" w:hAnsi="Times New Roman" w:cs="Times New Roman"/>
          <w:noProof/>
          <w:color w:val="000000" w:themeColor="text1"/>
          <w:sz w:val="28"/>
          <w:lang w:val="kk-KZ"/>
        </w:rPr>
        <w:t>;</w:t>
      </w:r>
      <w:r w:rsidR="00957355">
        <w:rPr>
          <w:rFonts w:ascii="Times New Roman" w:hAnsi="Times New Roman" w:cs="Times New Roman"/>
          <w:noProof/>
          <w:sz w:val="28"/>
          <w:lang w:val="kk-KZ"/>
        </w:rPr>
        <w:t xml:space="preserve"> </w:t>
      </w:r>
      <w:r w:rsidR="00F47462">
        <w:rPr>
          <w:rFonts w:ascii="Times New Roman" w:hAnsi="Times New Roman" w:cs="Times New Roman"/>
          <w:noProof/>
          <w:sz w:val="28"/>
          <w:lang w:val="kk-KZ"/>
        </w:rPr>
        <w:t>91, 92]</w:t>
      </w:r>
      <w:r w:rsidR="002C40DB">
        <w:rPr>
          <w:rFonts w:ascii="Times New Roman" w:hAnsi="Times New Roman" w:cs="Times New Roman"/>
          <w:sz w:val="28"/>
          <w:lang w:val="kk-KZ"/>
        </w:rPr>
        <w:fldChar w:fldCharType="end"/>
      </w:r>
      <w:r w:rsidR="002D01C7">
        <w:rPr>
          <w:rFonts w:ascii="Times New Roman" w:hAnsi="Times New Roman" w:cs="Times New Roman"/>
          <w:sz w:val="28"/>
          <w:lang w:val="kk-KZ"/>
        </w:rPr>
        <w:t xml:space="preserve"> </w:t>
      </w:r>
      <w:r w:rsidR="002D01C7" w:rsidRPr="002D01C7">
        <w:rPr>
          <w:rFonts w:ascii="Times New Roman" w:hAnsi="Times New Roman" w:cs="Times New Roman"/>
          <w:sz w:val="28"/>
          <w:lang w:val="kk-KZ"/>
        </w:rPr>
        <w:t>жән</w:t>
      </w:r>
      <w:r w:rsidR="002D01C7">
        <w:rPr>
          <w:rFonts w:ascii="Times New Roman" w:hAnsi="Times New Roman" w:cs="Times New Roman"/>
          <w:sz w:val="28"/>
          <w:lang w:val="kk-KZ"/>
        </w:rPr>
        <w:t>е кейбір жағдайларда белг</w:t>
      </w:r>
      <w:r>
        <w:rPr>
          <w:rFonts w:ascii="Times New Roman" w:hAnsi="Times New Roman" w:cs="Times New Roman"/>
          <w:sz w:val="28"/>
          <w:lang w:val="kk-KZ"/>
        </w:rPr>
        <w:t>ілі бір дәрежеде ретсіз</w:t>
      </w:r>
      <w:r w:rsidR="002D01C7">
        <w:rPr>
          <w:rFonts w:ascii="Times New Roman" w:hAnsi="Times New Roman" w:cs="Times New Roman"/>
          <w:sz w:val="28"/>
          <w:lang w:val="kk-KZ"/>
        </w:rPr>
        <w:t xml:space="preserve"> болуы мүмкін. </w:t>
      </w:r>
      <w:r w:rsidR="00560507">
        <w:rPr>
          <w:rFonts w:ascii="Times New Roman" w:hAnsi="Times New Roman" w:cs="Times New Roman"/>
          <w:sz w:val="28"/>
          <w:lang w:val="kk-KZ"/>
        </w:rPr>
        <w:t>Осыған дейін кейбір</w:t>
      </w:r>
      <w:r w:rsidR="002D01C7" w:rsidRPr="002D01C7">
        <w:rPr>
          <w:rFonts w:ascii="Times New Roman" w:hAnsi="Times New Roman" w:cs="Times New Roman"/>
          <w:sz w:val="28"/>
          <w:lang w:val="kk-KZ"/>
        </w:rPr>
        <w:t xml:space="preserve"> толық компенсацияланған </w:t>
      </w:r>
      <w:r w:rsidR="00FF4879">
        <w:rPr>
          <w:rFonts w:ascii="Times New Roman" w:hAnsi="Times New Roman" w:cs="Times New Roman"/>
          <w:sz w:val="28"/>
          <w:lang w:val="kk-KZ"/>
        </w:rPr>
        <w:t xml:space="preserve">жартылай металдар </w:t>
      </w:r>
      <w:r w:rsidR="002D01C7">
        <w:rPr>
          <w:rFonts w:ascii="Times New Roman" w:hAnsi="Times New Roman" w:cs="Times New Roman"/>
          <w:sz w:val="28"/>
          <w:lang w:val="kk-KZ"/>
        </w:rPr>
        <w:t>синтезде</w:t>
      </w:r>
      <w:r w:rsidR="00FF4879">
        <w:rPr>
          <w:rFonts w:ascii="Times New Roman" w:hAnsi="Times New Roman" w:cs="Times New Roman"/>
          <w:sz w:val="28"/>
          <w:lang w:val="kk-KZ"/>
        </w:rPr>
        <w:t>лді</w:t>
      </w:r>
      <w:r w:rsidR="002D01C7">
        <w:rPr>
          <w:rFonts w:ascii="Times New Roman" w:hAnsi="Times New Roman" w:cs="Times New Roman"/>
          <w:sz w:val="28"/>
          <w:lang w:val="kk-KZ"/>
        </w:rPr>
        <w:t xml:space="preserve">. </w:t>
      </w:r>
      <w:r w:rsidR="002D01C7" w:rsidRPr="002D01C7">
        <w:rPr>
          <w:rFonts w:ascii="Times New Roman" w:hAnsi="Times New Roman" w:cs="Times New Roman"/>
          <w:sz w:val="28"/>
          <w:lang w:val="kk-KZ"/>
        </w:rPr>
        <w:t>Синтезделген қосылыстардың н</w:t>
      </w:r>
      <w:r w:rsidR="00AD0EC9">
        <w:rPr>
          <w:rFonts w:ascii="Times New Roman" w:hAnsi="Times New Roman" w:cs="Times New Roman"/>
          <w:sz w:val="28"/>
          <w:lang w:val="kk-KZ"/>
        </w:rPr>
        <w:t xml:space="preserve">егізгі кемшіліктері төмен </w:t>
      </w:r>
      <w:r w:rsidR="00AD0EC9" w:rsidRPr="002D01C7">
        <w:rPr>
          <w:rFonts w:ascii="Times New Roman" w:hAnsi="Times New Roman" w:cs="Times New Roman"/>
          <w:sz w:val="28"/>
          <w:lang w:val="kk-KZ"/>
        </w:rPr>
        <w:t xml:space="preserve">компенсациялық </w:t>
      </w:r>
      <w:r w:rsidR="00AD0EC9">
        <w:rPr>
          <w:rFonts w:ascii="Times New Roman" w:hAnsi="Times New Roman" w:cs="Times New Roman"/>
          <w:sz w:val="28"/>
          <w:lang w:val="kk-KZ"/>
        </w:rPr>
        <w:t>Кюри</w:t>
      </w:r>
      <w:r w:rsidR="002D01C7" w:rsidRPr="002D01C7">
        <w:rPr>
          <w:rFonts w:ascii="Times New Roman" w:hAnsi="Times New Roman" w:cs="Times New Roman"/>
          <w:sz w:val="28"/>
          <w:lang w:val="kk-KZ"/>
        </w:rPr>
        <w:t xml:space="preserve"> температуралар</w:t>
      </w:r>
      <w:r w:rsidR="00AD0EC9">
        <w:rPr>
          <w:rFonts w:ascii="Times New Roman" w:hAnsi="Times New Roman" w:cs="Times New Roman"/>
          <w:sz w:val="28"/>
          <w:lang w:val="kk-KZ"/>
        </w:rPr>
        <w:t>ы</w:t>
      </w:r>
      <w:r w:rsidR="002D01C7" w:rsidRPr="002D01C7">
        <w:rPr>
          <w:rFonts w:ascii="Times New Roman" w:hAnsi="Times New Roman" w:cs="Times New Roman"/>
          <w:sz w:val="28"/>
          <w:lang w:val="kk-KZ"/>
        </w:rPr>
        <w:t xml:space="preserve"> немесе төмен спиндік поляризация </w:t>
      </w:r>
      <w:r w:rsidR="002C40DB">
        <w:rPr>
          <w:rFonts w:ascii="Times New Roman" w:hAnsi="Times New Roman" w:cs="Times New Roman"/>
          <w:sz w:val="28"/>
          <w:lang w:val="kk-KZ"/>
        </w:rPr>
        <w:fldChar w:fldCharType="begin">
          <w:fldData xml:space="preserve">PEVuZE5vdGU+PENpdGU+PEF1dGhvcj5MaTwvQXV0aG9yPjxZZWFyPjIwMTI8L1llYXI+PFJlY051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=
</w:fldData>
        </w:fldChar>
      </w:r>
      <w:r w:rsidR="00F47462">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PEVuZE5vdGU+PENpdGU+PEF1dGhvcj5MaTwvQXV0aG9yPjxZZWFyPjIwMTI8L1llYXI+PFJlY051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=
</w:fldData>
        </w:fldChar>
      </w:r>
      <w:r w:rsidR="00F47462">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343DC8">
        <w:rPr>
          <w:rFonts w:ascii="Times New Roman" w:hAnsi="Times New Roman" w:cs="Times New Roman"/>
          <w:noProof/>
          <w:color w:val="000000" w:themeColor="text1"/>
          <w:sz w:val="28"/>
          <w:lang w:val="kk-KZ"/>
        </w:rPr>
        <w:t xml:space="preserve">85, </w:t>
      </w:r>
      <w:r w:rsidR="00957355" w:rsidRPr="00343DC8">
        <w:rPr>
          <w:rFonts w:ascii="Times New Roman" w:hAnsi="Times New Roman" w:cs="Times New Roman"/>
          <w:noProof/>
          <w:color w:val="000000" w:themeColor="text1"/>
          <w:sz w:val="28"/>
          <w:lang w:val="kk-KZ"/>
        </w:rPr>
        <w:t>р.</w:t>
      </w:r>
      <w:r w:rsidR="007E3F17">
        <w:rPr>
          <w:rFonts w:ascii="Times New Roman" w:hAnsi="Times New Roman" w:cs="Times New Roman"/>
          <w:noProof/>
          <w:color w:val="000000" w:themeColor="text1"/>
          <w:sz w:val="28"/>
          <w:lang w:val="kk-KZ"/>
        </w:rPr>
        <w:t xml:space="preserve"> </w:t>
      </w:r>
      <w:r w:rsidR="00343DC8" w:rsidRPr="00343DC8">
        <w:rPr>
          <w:rFonts w:ascii="Times New Roman" w:hAnsi="Times New Roman" w:cs="Times New Roman"/>
          <w:noProof/>
          <w:color w:val="000000" w:themeColor="text1"/>
          <w:sz w:val="28"/>
          <w:lang w:val="kk-KZ"/>
        </w:rPr>
        <w:t>511</w:t>
      </w:r>
      <w:r w:rsidR="00957355" w:rsidRPr="00343DC8">
        <w:rPr>
          <w:rFonts w:ascii="Times New Roman" w:hAnsi="Times New Roman" w:cs="Times New Roman"/>
          <w:noProof/>
          <w:color w:val="000000" w:themeColor="text1"/>
          <w:sz w:val="28"/>
          <w:lang w:val="kk-KZ"/>
        </w:rPr>
        <w:t xml:space="preserve">; </w:t>
      </w:r>
      <w:r w:rsidR="00F47462" w:rsidRPr="00343DC8">
        <w:rPr>
          <w:rFonts w:ascii="Times New Roman" w:hAnsi="Times New Roman" w:cs="Times New Roman"/>
          <w:noProof/>
          <w:color w:val="000000" w:themeColor="text1"/>
          <w:sz w:val="28"/>
          <w:lang w:val="kk-KZ"/>
        </w:rPr>
        <w:t xml:space="preserve">91, </w:t>
      </w:r>
      <w:r w:rsidR="00957355" w:rsidRPr="00343DC8">
        <w:rPr>
          <w:rFonts w:ascii="Times New Roman" w:hAnsi="Times New Roman" w:cs="Times New Roman"/>
          <w:noProof/>
          <w:color w:val="000000" w:themeColor="text1"/>
          <w:sz w:val="28"/>
          <w:lang w:val="kk-KZ"/>
        </w:rPr>
        <w:t>р.</w:t>
      </w:r>
      <w:r w:rsidR="007E3F17">
        <w:rPr>
          <w:rFonts w:ascii="Times New Roman" w:hAnsi="Times New Roman" w:cs="Times New Roman"/>
          <w:noProof/>
          <w:color w:val="000000" w:themeColor="text1"/>
          <w:sz w:val="28"/>
          <w:lang w:val="kk-KZ"/>
        </w:rPr>
        <w:t> </w:t>
      </w:r>
      <w:r w:rsidR="00343DC8" w:rsidRPr="00343DC8">
        <w:rPr>
          <w:rFonts w:ascii="Times New Roman" w:hAnsi="Times New Roman" w:cs="Times New Roman"/>
          <w:noProof/>
          <w:color w:val="000000" w:themeColor="text1"/>
          <w:sz w:val="28"/>
          <w:lang w:val="kk-KZ"/>
        </w:rPr>
        <w:t>1461</w:t>
      </w:r>
      <w:r w:rsidR="00957355" w:rsidRPr="00343DC8">
        <w:rPr>
          <w:rFonts w:ascii="Times New Roman" w:hAnsi="Times New Roman" w:cs="Times New Roman"/>
          <w:noProof/>
          <w:color w:val="000000" w:themeColor="text1"/>
          <w:sz w:val="28"/>
          <w:lang w:val="kk-KZ"/>
        </w:rPr>
        <w:t xml:space="preserve">; </w:t>
      </w:r>
      <w:r w:rsidR="00F47462" w:rsidRPr="00343DC8">
        <w:rPr>
          <w:rFonts w:ascii="Times New Roman" w:hAnsi="Times New Roman" w:cs="Times New Roman"/>
          <w:noProof/>
          <w:color w:val="000000" w:themeColor="text1"/>
          <w:sz w:val="28"/>
          <w:lang w:val="kk-KZ"/>
        </w:rPr>
        <w:t>93, 94]</w:t>
      </w:r>
      <w:r w:rsidR="002C40DB">
        <w:rPr>
          <w:rFonts w:ascii="Times New Roman" w:hAnsi="Times New Roman" w:cs="Times New Roman"/>
          <w:sz w:val="28"/>
          <w:lang w:val="kk-KZ"/>
        </w:rPr>
        <w:fldChar w:fldCharType="end"/>
      </w:r>
      <w:r w:rsidR="002D01C7" w:rsidRPr="002D01C7">
        <w:rPr>
          <w:rFonts w:ascii="Times New Roman" w:hAnsi="Times New Roman" w:cs="Times New Roman"/>
          <w:sz w:val="28"/>
          <w:lang w:val="kk-KZ"/>
        </w:rPr>
        <w:t>, бұл спинтроника саласында қорытпаларды қолдануға кедергі болып табылады.</w:t>
      </w:r>
      <w:r w:rsidR="00AD0EC9">
        <w:rPr>
          <w:rFonts w:ascii="Times New Roman" w:hAnsi="Times New Roman" w:cs="Times New Roman"/>
          <w:sz w:val="28"/>
          <w:lang w:val="kk-KZ"/>
        </w:rPr>
        <w:t xml:space="preserve"> </w:t>
      </w:r>
      <w:r w:rsidR="00AD0EC9" w:rsidRPr="00AD0EC9">
        <w:rPr>
          <w:rFonts w:ascii="Times New Roman" w:hAnsi="Times New Roman" w:cs="Times New Roman"/>
          <w:sz w:val="28"/>
          <w:lang w:val="kk-KZ"/>
        </w:rPr>
        <w:t>Қазіргі уақытта ең жоғары Кюри температурасына Mn-Co-V-Ga</w:t>
      </w:r>
      <w:r w:rsidR="00FF4879">
        <w:rPr>
          <w:rFonts w:ascii="Times New Roman" w:hAnsi="Times New Roman" w:cs="Times New Roman"/>
          <w:sz w:val="28"/>
          <w:lang w:val="kk-KZ"/>
        </w:rPr>
        <w:t xml:space="preserve"> </w:t>
      </w:r>
      <w:r w:rsidR="00AD0EC9" w:rsidRPr="00AD0EC9">
        <w:rPr>
          <w:rFonts w:ascii="Times New Roman" w:hAnsi="Times New Roman" w:cs="Times New Roman"/>
          <w:sz w:val="28"/>
          <w:lang w:val="kk-KZ"/>
        </w:rPr>
        <w:t xml:space="preserve">(Al) жүйелерінде қол жеткізілді </w:t>
      </w:r>
      <w:r w:rsidR="002C40DB">
        <w:rPr>
          <w:rFonts w:ascii="Times New Roman" w:hAnsi="Times New Roman" w:cs="Times New Roman"/>
          <w:sz w:val="28"/>
          <w:lang w:val="kk-KZ"/>
        </w:rPr>
        <w:fldChar w:fldCharType="begin">
          <w:fldData xml:space="preserve">PEVuZE5vdGU+PENpdGU+PEF1dGhvcj5NaWRodW5sYWw8L0F1dGhvcj48WWVhcj4yMDE5PC9ZZWFy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</w:fldData>
        </w:fldChar>
      </w:r>
      <w:r w:rsidR="00F47462">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PEVuZE5vdGU+PENpdGU+PEF1dGhvcj5NaWRodW5sYWw8L0F1dGhvcj48WWVhcj4yMDE5PC9ZZWFy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</w:fldData>
        </w:fldChar>
      </w:r>
      <w:r w:rsidR="00F47462">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[95-97]</w:t>
      </w:r>
      <w:r w:rsidR="002C40DB">
        <w:rPr>
          <w:rFonts w:ascii="Times New Roman" w:hAnsi="Times New Roman" w:cs="Times New Roman"/>
          <w:sz w:val="28"/>
          <w:lang w:val="kk-KZ"/>
        </w:rPr>
        <w:fldChar w:fldCharType="end"/>
      </w:r>
      <w:r w:rsidR="00AD0EC9">
        <w:rPr>
          <w:rFonts w:ascii="Times New Roman" w:hAnsi="Times New Roman" w:cs="Times New Roman"/>
          <w:sz w:val="28"/>
          <w:lang w:val="kk-KZ"/>
        </w:rPr>
        <w:t xml:space="preserve">. </w:t>
      </w:r>
      <w:r w:rsidR="00AD0EC9" w:rsidRPr="00AD0EC9">
        <w:rPr>
          <w:rFonts w:ascii="Times New Roman" w:hAnsi="Times New Roman" w:cs="Times New Roman"/>
          <w:sz w:val="28"/>
          <w:lang w:val="kk-KZ"/>
        </w:rPr>
        <w:t>Сонымен қатар, бөлме температурасынан жоғары температура</w:t>
      </w:r>
      <w:r w:rsidR="00AD0EC9">
        <w:rPr>
          <w:rFonts w:ascii="Times New Roman" w:hAnsi="Times New Roman" w:cs="Times New Roman"/>
          <w:sz w:val="28"/>
          <w:lang w:val="kk-KZ"/>
        </w:rPr>
        <w:t>да Mn</w:t>
      </w:r>
      <w:r w:rsidR="00AD0EC9" w:rsidRPr="00AD0EC9">
        <w:rPr>
          <w:rFonts w:ascii="Times New Roman" w:hAnsi="Times New Roman" w:cs="Times New Roman"/>
          <w:sz w:val="28"/>
          <w:vertAlign w:val="subscript"/>
          <w:lang w:val="kk-KZ"/>
        </w:rPr>
        <w:t>2</w:t>
      </w:r>
      <w:r w:rsidR="00AD0EC9">
        <w:rPr>
          <w:rFonts w:ascii="Times New Roman" w:hAnsi="Times New Roman" w:cs="Times New Roman"/>
          <w:sz w:val="28"/>
          <w:lang w:val="kk-KZ"/>
        </w:rPr>
        <w:t>Co</w:t>
      </w:r>
      <w:r w:rsidR="00AD0EC9" w:rsidRPr="00AD0EC9">
        <w:rPr>
          <w:rFonts w:ascii="Times New Roman" w:hAnsi="Times New Roman" w:cs="Times New Roman"/>
          <w:sz w:val="28"/>
          <w:vertAlign w:val="subscript"/>
          <w:lang w:val="kk-KZ"/>
        </w:rPr>
        <w:t>0,5</w:t>
      </w:r>
      <w:r w:rsidR="00AD0EC9">
        <w:rPr>
          <w:rFonts w:ascii="Times New Roman" w:hAnsi="Times New Roman" w:cs="Times New Roman"/>
          <w:sz w:val="28"/>
          <w:lang w:val="kk-KZ"/>
        </w:rPr>
        <w:t>V</w:t>
      </w:r>
      <w:r w:rsidR="00AD0EC9" w:rsidRPr="00AD0EC9">
        <w:rPr>
          <w:rFonts w:ascii="Times New Roman" w:hAnsi="Times New Roman" w:cs="Times New Roman"/>
          <w:sz w:val="28"/>
          <w:vertAlign w:val="subscript"/>
          <w:lang w:val="kk-KZ"/>
        </w:rPr>
        <w:t>0,5</w:t>
      </w:r>
      <w:r w:rsidR="00AD0EC9">
        <w:rPr>
          <w:rFonts w:ascii="Times New Roman" w:hAnsi="Times New Roman" w:cs="Times New Roman"/>
          <w:sz w:val="28"/>
          <w:lang w:val="kk-KZ"/>
        </w:rPr>
        <w:t xml:space="preserve"> Ga-да толық</w:t>
      </w:r>
      <w:r w:rsidR="00AD0EC9" w:rsidRPr="00AD0EC9">
        <w:rPr>
          <w:rFonts w:ascii="Times New Roman" w:hAnsi="Times New Roman" w:cs="Times New Roman"/>
          <w:sz w:val="28"/>
          <w:lang w:val="kk-KZ"/>
        </w:rPr>
        <w:t xml:space="preserve"> компенсацияланған күй табылды.</w:t>
      </w:r>
      <w:r w:rsidR="00AD0EC9">
        <w:rPr>
          <w:rFonts w:ascii="Times New Roman" w:hAnsi="Times New Roman" w:cs="Times New Roman"/>
          <w:sz w:val="28"/>
          <w:lang w:val="kk-KZ"/>
        </w:rPr>
        <w:t xml:space="preserve"> </w:t>
      </w:r>
      <w:r w:rsidR="00AD0EC9" w:rsidRPr="00AD0EC9">
        <w:rPr>
          <w:rFonts w:ascii="Times New Roman" w:hAnsi="Times New Roman" w:cs="Times New Roman"/>
          <w:sz w:val="28"/>
          <w:lang w:val="kk-KZ"/>
        </w:rPr>
        <w:t>Толық компенсацияланған</w:t>
      </w:r>
      <w:r w:rsidR="00AD0EC9">
        <w:rPr>
          <w:rFonts w:ascii="Times New Roman" w:hAnsi="Times New Roman" w:cs="Times New Roman"/>
          <w:sz w:val="28"/>
          <w:lang w:val="kk-KZ"/>
        </w:rPr>
        <w:t xml:space="preserve"> күйдің жоқтығын авторлар атомдық ретсіздікпен</w:t>
      </w:r>
      <w:r w:rsidR="00AD0EC9" w:rsidRPr="00AD0EC9">
        <w:rPr>
          <w:rFonts w:ascii="Times New Roman" w:hAnsi="Times New Roman" w:cs="Times New Roman"/>
          <w:sz w:val="28"/>
          <w:lang w:val="kk-KZ"/>
        </w:rPr>
        <w:t xml:space="preserve"> түсіндірді</w:t>
      </w:r>
      <w:r w:rsidR="00AD0EC9">
        <w:rPr>
          <w:rFonts w:ascii="Times New Roman" w:hAnsi="Times New Roman" w:cs="Times New Roman"/>
          <w:sz w:val="28"/>
          <w:lang w:val="kk-KZ"/>
        </w:rPr>
        <w:t xml:space="preserve">. </w:t>
      </w:r>
      <w:r w:rsidR="00967480">
        <w:rPr>
          <w:rFonts w:ascii="Times New Roman" w:hAnsi="Times New Roman" w:cs="Times New Roman"/>
          <w:sz w:val="28"/>
          <w:lang w:val="kk-KZ"/>
        </w:rPr>
        <w:t>Mn</w:t>
      </w:r>
      <w:r w:rsidR="00AD0EC9" w:rsidRPr="00967480">
        <w:rPr>
          <w:rFonts w:ascii="Times New Roman" w:hAnsi="Times New Roman" w:cs="Times New Roman"/>
          <w:sz w:val="28"/>
          <w:vertAlign w:val="subscript"/>
          <w:lang w:val="kk-KZ"/>
        </w:rPr>
        <w:t>2</w:t>
      </w:r>
      <w:r w:rsidR="00967480">
        <w:rPr>
          <w:rFonts w:ascii="Times New Roman" w:hAnsi="Times New Roman" w:cs="Times New Roman"/>
          <w:sz w:val="28"/>
          <w:lang w:val="kk-KZ"/>
        </w:rPr>
        <w:t>Co</w:t>
      </w:r>
      <w:r w:rsidR="00AD0EC9" w:rsidRPr="00967480">
        <w:rPr>
          <w:rFonts w:ascii="Times New Roman" w:hAnsi="Times New Roman" w:cs="Times New Roman"/>
          <w:sz w:val="28"/>
          <w:vertAlign w:val="subscript"/>
          <w:lang w:val="kk-KZ"/>
        </w:rPr>
        <w:t>0,5</w:t>
      </w:r>
      <w:r w:rsidR="00967480">
        <w:rPr>
          <w:rFonts w:ascii="Times New Roman" w:hAnsi="Times New Roman" w:cs="Times New Roman"/>
          <w:sz w:val="28"/>
          <w:lang w:val="kk-KZ"/>
        </w:rPr>
        <w:t>V</w:t>
      </w:r>
      <w:r w:rsidR="00AD0EC9" w:rsidRPr="00967480">
        <w:rPr>
          <w:rFonts w:ascii="Times New Roman" w:hAnsi="Times New Roman" w:cs="Times New Roman"/>
          <w:sz w:val="28"/>
          <w:vertAlign w:val="subscript"/>
          <w:lang w:val="kk-KZ"/>
        </w:rPr>
        <w:t>0,5</w:t>
      </w:r>
      <w:r w:rsidR="00AD0EC9" w:rsidRPr="00AD0EC9">
        <w:rPr>
          <w:rFonts w:ascii="Times New Roman" w:hAnsi="Times New Roman" w:cs="Times New Roman"/>
          <w:sz w:val="28"/>
          <w:lang w:val="kk-KZ"/>
        </w:rPr>
        <w:t>Ga құрамы Mn</w:t>
      </w:r>
      <w:r w:rsidR="00AD0EC9" w:rsidRPr="00967480">
        <w:rPr>
          <w:rFonts w:ascii="Times New Roman" w:hAnsi="Times New Roman" w:cs="Times New Roman"/>
          <w:sz w:val="28"/>
          <w:vertAlign w:val="subscript"/>
          <w:lang w:val="kk-KZ"/>
        </w:rPr>
        <w:t>2</w:t>
      </w:r>
      <w:r w:rsidR="00AD0EC9" w:rsidRPr="00AD0EC9">
        <w:rPr>
          <w:rFonts w:ascii="Times New Roman" w:hAnsi="Times New Roman" w:cs="Times New Roman"/>
          <w:sz w:val="28"/>
          <w:lang w:val="kk-KZ"/>
        </w:rPr>
        <w:t>CoGa және Mn</w:t>
      </w:r>
      <w:r w:rsidR="00AD0EC9" w:rsidRPr="00967480">
        <w:rPr>
          <w:rFonts w:ascii="Times New Roman" w:hAnsi="Times New Roman" w:cs="Times New Roman"/>
          <w:sz w:val="28"/>
          <w:vertAlign w:val="subscript"/>
          <w:lang w:val="kk-KZ"/>
        </w:rPr>
        <w:t>2</w:t>
      </w:r>
      <w:r w:rsidR="00AD0EC9" w:rsidRPr="00AD0EC9">
        <w:rPr>
          <w:rFonts w:ascii="Times New Roman" w:hAnsi="Times New Roman" w:cs="Times New Roman"/>
          <w:sz w:val="28"/>
          <w:lang w:val="kk-KZ"/>
        </w:rPr>
        <w:t>VGa қосылыстары арасындағы аралық нұсқа болып табылады.</w:t>
      </w:r>
      <w:r w:rsidR="00967480">
        <w:rPr>
          <w:rFonts w:ascii="Times New Roman" w:hAnsi="Times New Roman" w:cs="Times New Roman"/>
          <w:sz w:val="28"/>
          <w:lang w:val="kk-KZ"/>
        </w:rPr>
        <w:t xml:space="preserve"> </w:t>
      </w:r>
      <w:r w:rsidR="00967480" w:rsidRPr="00967480">
        <w:rPr>
          <w:rFonts w:ascii="Times New Roman" w:hAnsi="Times New Roman" w:cs="Times New Roman"/>
          <w:sz w:val="28"/>
          <w:lang w:val="kk-KZ"/>
        </w:rPr>
        <w:t>Басқаша айтқанда, оны 1:1 қатынасында осы қосылыстардың бірлескен синтезінің нәтижесі ретінде көрсетуге болады.</w:t>
      </w:r>
      <w:r w:rsidRPr="00FB1EA6">
        <w:rPr>
          <w:rFonts w:ascii="Times New Roman" w:hAnsi="Times New Roman" w:cs="Times New Roman"/>
          <w:sz w:val="28"/>
          <w:lang w:val="kk-KZ"/>
        </w:rPr>
        <w:t xml:space="preserve"> </w:t>
      </w:r>
      <w:r w:rsidRPr="00967480">
        <w:rPr>
          <w:rFonts w:ascii="Times New Roman" w:hAnsi="Times New Roman" w:cs="Times New Roman"/>
          <w:sz w:val="28"/>
          <w:lang w:val="kk-KZ"/>
        </w:rPr>
        <w:t>Mn</w:t>
      </w:r>
      <w:r w:rsidRPr="00967480">
        <w:rPr>
          <w:rFonts w:ascii="Times New Roman" w:hAnsi="Times New Roman" w:cs="Times New Roman"/>
          <w:sz w:val="28"/>
          <w:vertAlign w:val="subscript"/>
          <w:lang w:val="kk-KZ"/>
        </w:rPr>
        <w:t>2</w:t>
      </w:r>
      <w:r w:rsidRPr="00967480">
        <w:rPr>
          <w:rFonts w:ascii="Times New Roman" w:hAnsi="Times New Roman" w:cs="Times New Roman"/>
          <w:sz w:val="28"/>
          <w:lang w:val="kk-KZ"/>
        </w:rPr>
        <w:t xml:space="preserve">VGa қосылысы жағдайында </w:t>
      </w:r>
      <w:r w:rsidRPr="00967480">
        <w:rPr>
          <w:rFonts w:ascii="Times New Roman" w:hAnsi="Times New Roman" w:cs="Times New Roman"/>
          <w:i/>
          <w:sz w:val="28"/>
          <w:lang w:val="kk-KZ"/>
        </w:rPr>
        <w:t>L</w:t>
      </w:r>
      <w:r w:rsidRPr="00967480">
        <w:rPr>
          <w:rFonts w:ascii="Times New Roman" w:hAnsi="Times New Roman" w:cs="Times New Roman"/>
          <w:sz w:val="28"/>
          <w:lang w:val="kk-KZ"/>
        </w:rPr>
        <w:t>2</w:t>
      </w:r>
      <w:r w:rsidRPr="00967480">
        <w:rPr>
          <w:rFonts w:ascii="Times New Roman" w:hAnsi="Times New Roman" w:cs="Times New Roman"/>
          <w:sz w:val="28"/>
          <w:vertAlign w:val="subscript"/>
          <w:lang w:val="kk-KZ"/>
        </w:rPr>
        <w:t>1</w:t>
      </w:r>
      <w:r w:rsidRPr="00967480">
        <w:rPr>
          <w:rFonts w:ascii="Times New Roman" w:hAnsi="Times New Roman" w:cs="Times New Roman"/>
          <w:sz w:val="28"/>
          <w:lang w:val="kk-KZ"/>
        </w:rPr>
        <w:t xml:space="preserve"> құрылымындағы ең жақын Mn(I)-V көршілерінің күшті антиферромагниттік өзара әрекеттес</w:t>
      </w:r>
      <w:r>
        <w:rPr>
          <w:rFonts w:ascii="Times New Roman" w:hAnsi="Times New Roman" w:cs="Times New Roman"/>
          <w:sz w:val="28"/>
          <w:lang w:val="kk-KZ"/>
        </w:rPr>
        <w:t>уі қоспаға</w:t>
      </w:r>
      <w:r w:rsidRPr="00967480">
        <w:rPr>
          <w:rFonts w:ascii="Times New Roman" w:hAnsi="Times New Roman" w:cs="Times New Roman"/>
          <w:sz w:val="28"/>
          <w:lang w:val="kk-KZ"/>
        </w:rPr>
        <w:t xml:space="preserve"> ықпал етуі мүмкін</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&lt;EndNote&gt;&lt;Cite&gt;&lt;Author&gt;Şaşioglu&lt;/Author&gt;&lt;Year&gt;2005&lt;/Year&gt;&lt;RecNum&gt;169&lt;/RecNum&gt;&lt;DisplayText&gt;[98]&lt;/DisplayText&gt;&lt;record&gt;&lt;rec-number&gt;169&lt;/rec-number&gt;&lt;foreign-keys&gt;&lt;key app="EN" db-id="r5fsa95xwax225etxxg5tw0cet90edrevr2x" timestamp="1677864263"&gt;169&lt;/key&gt;&lt;/foreign-keys&gt;&lt;ref-type name="Journal Article"&gt;17&lt;/ref-type&gt;&lt;contributors&gt;&lt;authors&gt;&lt;author&gt;Şaşioglu, E&lt;/author&gt;&lt;author&gt;Sandratskii, LM&lt;/author&gt;&lt;author&gt;Bruno, P&lt;/author&gt;&lt;/authors&gt;&lt;/contributors&gt;&lt;titles&gt;&lt;title&gt;First-principles study of exchange interactions and Curie temperatures of half-metallic ferrimagnetic full Heusler alloys Mn2V Z (Z= Al, Ge)&lt;/title&gt;&lt;secondary-title&gt;Journal of Physics: Condensed Matter&lt;/secondary-title&gt;&lt;/titles&gt;&lt;periodical&gt;&lt;full-title&gt;Journal of Physics: Condensed Matter&lt;/full-title&gt;&lt;/periodical&gt;&lt;pages&gt;995&lt;/pages&gt;&lt;volume&gt;17&lt;/volume&gt;&lt;number&gt;6&lt;/number&gt;&lt;dates&gt;&lt;year&gt;2005&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[98]</w:t>
      </w:r>
      <w:r w:rsidR="002C40DB">
        <w:rPr>
          <w:rFonts w:ascii="Times New Roman" w:hAnsi="Times New Roman" w:cs="Times New Roman"/>
          <w:sz w:val="28"/>
          <w:lang w:val="kk-KZ"/>
        </w:rPr>
        <w:fldChar w:fldCharType="end"/>
      </w:r>
      <w:r w:rsidR="00967480">
        <w:rPr>
          <w:rFonts w:ascii="Times New Roman" w:hAnsi="Times New Roman" w:cs="Times New Roman"/>
          <w:sz w:val="28"/>
          <w:lang w:val="kk-KZ"/>
        </w:rPr>
        <w:t xml:space="preserve">. </w:t>
      </w:r>
      <w:r w:rsidR="00683210" w:rsidRPr="00967480">
        <w:rPr>
          <w:rFonts w:ascii="Times New Roman" w:hAnsi="Times New Roman" w:cs="Times New Roman"/>
          <w:sz w:val="28"/>
          <w:lang w:val="kk-KZ"/>
        </w:rPr>
        <w:t>Mn</w:t>
      </w:r>
      <w:r w:rsidR="00683210" w:rsidRPr="00967480">
        <w:rPr>
          <w:rFonts w:ascii="Times New Roman" w:hAnsi="Times New Roman" w:cs="Times New Roman"/>
          <w:sz w:val="28"/>
          <w:vertAlign w:val="subscript"/>
          <w:lang w:val="kk-KZ"/>
        </w:rPr>
        <w:t>2</w:t>
      </w:r>
      <w:r w:rsidR="00683210" w:rsidRPr="00967480">
        <w:rPr>
          <w:rFonts w:ascii="Times New Roman" w:hAnsi="Times New Roman" w:cs="Times New Roman"/>
          <w:sz w:val="28"/>
          <w:lang w:val="kk-KZ"/>
        </w:rPr>
        <w:t xml:space="preserve">CoGa қосылысы </w:t>
      </w:r>
      <w:r w:rsidR="00683210" w:rsidRPr="00967480">
        <w:rPr>
          <w:rFonts w:ascii="Times New Roman" w:hAnsi="Times New Roman" w:cs="Times New Roman"/>
          <w:sz w:val="28"/>
          <w:lang w:val="kk-KZ"/>
        </w:rPr>
        <w:lastRenderedPageBreak/>
        <w:t>жағдайында Кюридің жоғары температурасы Mn(I)- Mn(II) және Mn(II)-Co көршілерінің күшті өзара әрекеттесуіне байланысты</w:t>
      </w:r>
      <w:r w:rsidR="00683210">
        <w:rPr>
          <w:rFonts w:ascii="Times New Roman" w:hAnsi="Times New Roman" w:cs="Times New Roman"/>
          <w:sz w:val="28"/>
          <w:lang w:val="kk-KZ"/>
        </w:rPr>
        <w:t xml:space="preserve">. Ал </w:t>
      </w:r>
      <w:r w:rsidR="00683210" w:rsidRPr="00967480">
        <w:rPr>
          <w:rFonts w:ascii="Times New Roman" w:hAnsi="Times New Roman" w:cs="Times New Roman"/>
          <w:i/>
          <w:sz w:val="28"/>
          <w:lang w:val="kk-KZ"/>
        </w:rPr>
        <w:t>XA</w:t>
      </w:r>
      <w:r w:rsidR="00683210">
        <w:rPr>
          <w:rFonts w:ascii="Times New Roman" w:hAnsi="Times New Roman" w:cs="Times New Roman"/>
          <w:sz w:val="28"/>
          <w:lang w:val="kk-KZ"/>
        </w:rPr>
        <w:t xml:space="preserve"> құрылымында</w:t>
      </w:r>
      <w:r w:rsidR="00683210" w:rsidRPr="00967480">
        <w:rPr>
          <w:rFonts w:ascii="Times New Roman" w:hAnsi="Times New Roman" w:cs="Times New Roman"/>
          <w:sz w:val="28"/>
          <w:lang w:val="kk-KZ"/>
        </w:rPr>
        <w:t xml:space="preserve"> екінші жақын Mn(I)-Co көршілерінің өзара әрекеттесуі</w:t>
      </w:r>
      <w:r w:rsidR="00683210">
        <w:rPr>
          <w:rFonts w:ascii="Times New Roman" w:hAnsi="Times New Roman" w:cs="Times New Roman"/>
          <w:sz w:val="28"/>
          <w:lang w:val="kk-KZ"/>
        </w:rPr>
        <w:t xml:space="preserve"> болады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&lt;EndNote&gt;&lt;Cite&gt;&lt;Author&gt;Meinert&lt;/Author&gt;&lt;Year&gt;2011&lt;/Year&gt;&lt;RecNum&gt;170&lt;/RecNum&gt;&lt;DisplayText&gt;[78]&lt;/DisplayText&gt;&lt;record&gt;&lt;rec-number&gt;170&lt;/rec-number&gt;&lt;foreign-keys&gt;&lt;key app="EN" db-id="r5fsa95xwax225etxxg5tw0cet90edrevr2x" timestamp="1677864527"&gt;170&lt;/key&gt;&lt;/foreign-keys&gt;&lt;ref-type name="Journal Article"&gt;17&lt;/ref-type&gt;&lt;contributors&gt;&lt;authors&gt;&lt;author&gt;Meinert, Markus&lt;/author&gt;&lt;author&gt;Schmalhorst, Jan-Michael&lt;/author&gt;&lt;author&gt;Reiss, Günter&lt;/author&gt;&lt;/authors&gt;&lt;/contributors&gt;&lt;titles&gt;&lt;title&gt;Exchange interactions and Curie temperatures of Mn2CoZ compounds&lt;/title&gt;&lt;secondary-title&gt;Journal of Physics: Condensed Matter&lt;/secondary-title&gt;&lt;/titles&gt;&lt;periodical&gt;&lt;full-title&gt;Journal of Physics: Condensed Matter&lt;/full-title&gt;&lt;/periodical&gt;&lt;pages&gt;116005&lt;/pages&gt;&lt;volume&gt;23&lt;/volume&gt;&lt;number&gt;11&lt;/number&gt;&lt;dates&gt;&lt;year&gt;2011&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343DC8">
        <w:rPr>
          <w:rFonts w:ascii="Times New Roman" w:hAnsi="Times New Roman" w:cs="Times New Roman"/>
          <w:noProof/>
          <w:color w:val="000000" w:themeColor="text1"/>
          <w:sz w:val="28"/>
          <w:lang w:val="kk-KZ"/>
        </w:rPr>
        <w:t>78</w:t>
      </w:r>
      <w:r w:rsidR="00957355" w:rsidRPr="00343DC8">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116005-</w:t>
      </w:r>
      <w:r w:rsidR="00343DC8" w:rsidRPr="00343DC8">
        <w:rPr>
          <w:rFonts w:ascii="Times New Roman" w:hAnsi="Times New Roman" w:cs="Times New Roman"/>
          <w:noProof/>
          <w:color w:val="000000" w:themeColor="text1"/>
          <w:sz w:val="28"/>
          <w:lang w:val="kk-KZ"/>
        </w:rPr>
        <w:t>3</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683210">
        <w:rPr>
          <w:rFonts w:ascii="Times New Roman" w:hAnsi="Times New Roman" w:cs="Times New Roman"/>
          <w:sz w:val="28"/>
          <w:lang w:val="kk-KZ"/>
        </w:rPr>
        <w:t xml:space="preserve">. </w:t>
      </w:r>
      <w:r w:rsidR="008523A0" w:rsidRPr="008523A0">
        <w:rPr>
          <w:rFonts w:ascii="Times New Roman" w:hAnsi="Times New Roman" w:cs="Times New Roman"/>
          <w:sz w:val="28"/>
          <w:lang w:val="kk-KZ"/>
        </w:rPr>
        <w:t>Mn</w:t>
      </w:r>
      <w:r w:rsidR="008523A0" w:rsidRPr="008523A0">
        <w:rPr>
          <w:rFonts w:ascii="Times New Roman" w:hAnsi="Times New Roman" w:cs="Times New Roman"/>
          <w:sz w:val="28"/>
          <w:vertAlign w:val="subscript"/>
          <w:lang w:val="kk-KZ"/>
        </w:rPr>
        <w:t>2</w:t>
      </w:r>
      <w:r w:rsidR="008523A0" w:rsidRPr="008523A0">
        <w:rPr>
          <w:rFonts w:ascii="Times New Roman" w:hAnsi="Times New Roman" w:cs="Times New Roman"/>
          <w:sz w:val="28"/>
          <w:lang w:val="kk-KZ"/>
        </w:rPr>
        <w:t>V</w:t>
      </w:r>
      <w:r w:rsidR="008523A0" w:rsidRPr="008523A0">
        <w:rPr>
          <w:rFonts w:ascii="Times New Roman" w:hAnsi="Times New Roman" w:cs="Times New Roman"/>
          <w:sz w:val="28"/>
          <w:vertAlign w:val="subscript"/>
          <w:lang w:val="kk-KZ"/>
        </w:rPr>
        <w:t>1-x</w:t>
      </w:r>
      <w:r w:rsidR="008523A0" w:rsidRPr="008523A0">
        <w:rPr>
          <w:rFonts w:ascii="Times New Roman" w:hAnsi="Times New Roman" w:cs="Times New Roman"/>
          <w:sz w:val="28"/>
          <w:lang w:val="kk-KZ"/>
        </w:rPr>
        <w:t>Co</w:t>
      </w:r>
      <w:r w:rsidR="008523A0" w:rsidRPr="008523A0">
        <w:rPr>
          <w:rFonts w:ascii="Times New Roman" w:hAnsi="Times New Roman" w:cs="Times New Roman"/>
          <w:sz w:val="28"/>
          <w:vertAlign w:val="subscript"/>
          <w:lang w:val="kk-KZ"/>
        </w:rPr>
        <w:t>x</w:t>
      </w:r>
      <w:r w:rsidR="008523A0">
        <w:rPr>
          <w:rFonts w:ascii="Times New Roman" w:hAnsi="Times New Roman" w:cs="Times New Roman"/>
          <w:sz w:val="28"/>
          <w:lang w:val="kk-KZ"/>
        </w:rPr>
        <w:t>Ga (x=0; 0,25; 0,5; 0,75; 1) қосылыстарындағы ваннадийдің кобальтқа</w:t>
      </w:r>
      <w:r w:rsidR="008523A0" w:rsidRPr="008523A0">
        <w:rPr>
          <w:rFonts w:ascii="Times New Roman" w:hAnsi="Times New Roman" w:cs="Times New Roman"/>
          <w:sz w:val="28"/>
          <w:lang w:val="kk-KZ"/>
        </w:rPr>
        <w:t xml:space="preserve"> ауыстыр</w:t>
      </w:r>
      <w:r w:rsidR="008523A0">
        <w:rPr>
          <w:rFonts w:ascii="Times New Roman" w:hAnsi="Times New Roman" w:cs="Times New Roman"/>
          <w:sz w:val="28"/>
          <w:lang w:val="kk-KZ"/>
        </w:rPr>
        <w:t xml:space="preserve">ылуы Кюри температурасының </w:t>
      </w:r>
      <w:r w:rsidR="00683210">
        <w:rPr>
          <w:rFonts w:ascii="Times New Roman" w:hAnsi="Times New Roman" w:cs="Times New Roman"/>
          <w:sz w:val="28"/>
          <w:lang w:val="kk-KZ"/>
        </w:rPr>
        <w:t>х = 0,5 мәнінде 60 К-ге дейін төмендеуіне әкеледі</w:t>
      </w:r>
      <w:r w:rsidR="008523A0" w:rsidRPr="008523A0">
        <w:rPr>
          <w:rFonts w:ascii="Times New Roman" w:hAnsi="Times New Roman" w:cs="Times New Roman"/>
          <w:sz w:val="28"/>
          <w:lang w:val="kk-KZ"/>
        </w:rPr>
        <w:t>.</w:t>
      </w:r>
      <w:r w:rsidR="00683210" w:rsidRPr="00683210">
        <w:rPr>
          <w:rFonts w:ascii="Times New Roman" w:hAnsi="Times New Roman" w:cs="Times New Roman"/>
          <w:sz w:val="28"/>
          <w:lang w:val="kk-KZ"/>
        </w:rPr>
        <w:t xml:space="preserve"> </w:t>
      </w:r>
      <w:r w:rsidR="00683210">
        <w:rPr>
          <w:rFonts w:ascii="Times New Roman" w:hAnsi="Times New Roman" w:cs="Times New Roman"/>
          <w:sz w:val="28"/>
          <w:lang w:val="kk-KZ"/>
        </w:rPr>
        <w:t xml:space="preserve">Бұл жағдайда </w:t>
      </w:r>
      <w:r w:rsidR="00683210" w:rsidRPr="008523A0">
        <w:rPr>
          <w:rFonts w:ascii="Times New Roman" w:hAnsi="Times New Roman" w:cs="Times New Roman"/>
          <w:sz w:val="28"/>
          <w:lang w:val="kk-KZ"/>
        </w:rPr>
        <w:t>M</w:t>
      </w:r>
      <w:r w:rsidR="00FF4879">
        <w:rPr>
          <w:rFonts w:ascii="Times New Roman" w:hAnsi="Times New Roman" w:cs="Times New Roman"/>
          <w:sz w:val="28"/>
          <w:lang w:val="kk-KZ"/>
        </w:rPr>
        <w:t>n атомдарының бір бөлігі толықтыру</w:t>
      </w:r>
      <w:r w:rsidR="00683210" w:rsidRPr="008523A0">
        <w:rPr>
          <w:rFonts w:ascii="Times New Roman" w:hAnsi="Times New Roman" w:cs="Times New Roman"/>
          <w:sz w:val="28"/>
          <w:lang w:val="kk-KZ"/>
        </w:rPr>
        <w:t xml:space="preserve"> ережесіне сәйкес</w:t>
      </w:r>
      <w:r w:rsidR="00683210">
        <w:rPr>
          <w:rFonts w:ascii="Times New Roman" w:hAnsi="Times New Roman" w:cs="Times New Roman"/>
          <w:sz w:val="28"/>
          <w:lang w:val="kk-KZ"/>
        </w:rPr>
        <w:t xml:space="preserve"> V</w:t>
      </w:r>
      <w:r w:rsidR="00C05CE8">
        <w:rPr>
          <w:rFonts w:ascii="Times New Roman" w:hAnsi="Times New Roman" w:cs="Times New Roman"/>
          <w:sz w:val="28"/>
          <w:lang w:val="kk-KZ"/>
        </w:rPr>
        <w:t xml:space="preserve"> атомдары</w:t>
      </w:r>
      <w:r w:rsidR="00683210">
        <w:rPr>
          <w:rFonts w:ascii="Times New Roman" w:hAnsi="Times New Roman" w:cs="Times New Roman"/>
          <w:sz w:val="28"/>
          <w:lang w:val="kk-KZ"/>
        </w:rPr>
        <w:t xml:space="preserve"> позицияларына ауысады және M</w:t>
      </w:r>
      <w:r w:rsidR="00683210" w:rsidRPr="008523A0">
        <w:rPr>
          <w:rFonts w:ascii="Times New Roman" w:hAnsi="Times New Roman" w:cs="Times New Roman"/>
          <w:sz w:val="28"/>
          <w:lang w:val="kk-KZ"/>
        </w:rPr>
        <w:t>n-V магни</w:t>
      </w:r>
      <w:r w:rsidR="00683210">
        <w:rPr>
          <w:rFonts w:ascii="Times New Roman" w:hAnsi="Times New Roman" w:cs="Times New Roman"/>
          <w:sz w:val="28"/>
          <w:lang w:val="kk-KZ"/>
        </w:rPr>
        <w:t xml:space="preserve">ттік әрекеттесуі әлсірейді, </w:t>
      </w:r>
      <w:r w:rsidR="00683210" w:rsidRPr="008523A0">
        <w:rPr>
          <w:rFonts w:ascii="Times New Roman" w:hAnsi="Times New Roman" w:cs="Times New Roman"/>
          <w:sz w:val="28"/>
          <w:lang w:val="kk-KZ"/>
        </w:rPr>
        <w:t xml:space="preserve">Mn(I)-Co өзара әрекеттесуі пайда болады. </w:t>
      </w:r>
      <w:r w:rsidR="00683210">
        <w:rPr>
          <w:rFonts w:ascii="Times New Roman" w:hAnsi="Times New Roman" w:cs="Times New Roman"/>
          <w:sz w:val="28"/>
          <w:lang w:val="kk-KZ"/>
        </w:rPr>
        <w:t>Яғни, х</w:t>
      </w:r>
      <w:r w:rsidR="00683210" w:rsidRPr="008523A0">
        <w:rPr>
          <w:rFonts w:ascii="Times New Roman" w:hAnsi="Times New Roman" w:cs="Times New Roman"/>
          <w:sz w:val="28"/>
          <w:lang w:val="kk-KZ"/>
        </w:rPr>
        <w:t xml:space="preserve"> = 0,5 кезінде </w:t>
      </w:r>
      <w:r w:rsidR="00683210" w:rsidRPr="008523A0">
        <w:rPr>
          <w:rFonts w:ascii="Times New Roman" w:hAnsi="Times New Roman" w:cs="Times New Roman"/>
          <w:i/>
          <w:sz w:val="28"/>
          <w:lang w:val="kk-KZ"/>
        </w:rPr>
        <w:t>L</w:t>
      </w:r>
      <w:r w:rsidR="00683210" w:rsidRPr="008523A0">
        <w:rPr>
          <w:rFonts w:ascii="Times New Roman" w:hAnsi="Times New Roman" w:cs="Times New Roman"/>
          <w:sz w:val="28"/>
          <w:lang w:val="kk-KZ"/>
        </w:rPr>
        <w:t>2</w:t>
      </w:r>
      <w:r w:rsidR="00683210" w:rsidRPr="008523A0">
        <w:rPr>
          <w:rFonts w:ascii="Times New Roman" w:hAnsi="Times New Roman" w:cs="Times New Roman"/>
          <w:sz w:val="28"/>
          <w:vertAlign w:val="subscript"/>
          <w:lang w:val="kk-KZ"/>
        </w:rPr>
        <w:t>1</w:t>
      </w:r>
      <w:r w:rsidR="00683210">
        <w:rPr>
          <w:rFonts w:ascii="Times New Roman" w:hAnsi="Times New Roman" w:cs="Times New Roman"/>
          <w:sz w:val="28"/>
          <w:lang w:val="kk-KZ"/>
        </w:rPr>
        <w:t xml:space="preserve"> – </w:t>
      </w:r>
      <w:r w:rsidR="00683210" w:rsidRPr="008523A0">
        <w:rPr>
          <w:rFonts w:ascii="Times New Roman" w:hAnsi="Times New Roman" w:cs="Times New Roman"/>
          <w:i/>
          <w:sz w:val="28"/>
          <w:lang w:val="kk-KZ"/>
        </w:rPr>
        <w:t>XA</w:t>
      </w:r>
      <w:r w:rsidR="00683210" w:rsidRPr="008523A0">
        <w:rPr>
          <w:rFonts w:ascii="Times New Roman" w:hAnsi="Times New Roman" w:cs="Times New Roman"/>
          <w:sz w:val="28"/>
          <w:lang w:val="kk-KZ"/>
        </w:rPr>
        <w:t xml:space="preserve"> құрылымдық </w:t>
      </w:r>
      <w:r w:rsidR="00683210">
        <w:rPr>
          <w:rFonts w:ascii="Times New Roman" w:hAnsi="Times New Roman" w:cs="Times New Roman"/>
          <w:sz w:val="28"/>
          <w:lang w:val="kk-KZ"/>
        </w:rPr>
        <w:t>ауысуы орын алады және x = 1 кезінде</w:t>
      </w:r>
      <w:r w:rsidR="00683210" w:rsidRPr="008523A0">
        <w:rPr>
          <w:rFonts w:ascii="Times New Roman" w:hAnsi="Times New Roman" w:cs="Times New Roman"/>
          <w:sz w:val="28"/>
          <w:lang w:val="kk-KZ"/>
        </w:rPr>
        <w:t xml:space="preserve"> </w:t>
      </w:r>
      <w:r w:rsidR="00683210">
        <w:rPr>
          <w:rFonts w:ascii="Times New Roman" w:hAnsi="Times New Roman" w:cs="Times New Roman"/>
          <w:sz w:val="28"/>
          <w:lang w:val="kk-KZ"/>
        </w:rPr>
        <w:t>V-ді Co-п</w:t>
      </w:r>
      <w:r w:rsidR="00FF4879">
        <w:rPr>
          <w:rFonts w:ascii="Times New Roman" w:hAnsi="Times New Roman" w:cs="Times New Roman"/>
          <w:sz w:val="28"/>
          <w:lang w:val="kk-KZ"/>
        </w:rPr>
        <w:t>ен алмас</w:t>
      </w:r>
      <w:r w:rsidR="00683210" w:rsidRPr="008523A0">
        <w:rPr>
          <w:rFonts w:ascii="Times New Roman" w:hAnsi="Times New Roman" w:cs="Times New Roman"/>
          <w:sz w:val="28"/>
          <w:lang w:val="kk-KZ"/>
        </w:rPr>
        <w:t xml:space="preserve">тырған кезде </w:t>
      </w:r>
      <w:r w:rsidR="00683210" w:rsidRPr="008523A0">
        <w:rPr>
          <w:rFonts w:ascii="Times New Roman" w:hAnsi="Times New Roman" w:cs="Times New Roman"/>
          <w:i/>
          <w:sz w:val="28"/>
          <w:lang w:val="kk-KZ"/>
        </w:rPr>
        <w:t>T</w:t>
      </w:r>
      <w:r w:rsidR="00683210" w:rsidRPr="008523A0">
        <w:rPr>
          <w:rFonts w:ascii="Times New Roman" w:hAnsi="Times New Roman" w:cs="Times New Roman"/>
          <w:sz w:val="28"/>
          <w:vertAlign w:val="subscript"/>
          <w:lang w:val="kk-KZ"/>
        </w:rPr>
        <w:t>C</w:t>
      </w:r>
      <w:r w:rsidR="00683210">
        <w:rPr>
          <w:rFonts w:ascii="Times New Roman" w:hAnsi="Times New Roman" w:cs="Times New Roman"/>
          <w:sz w:val="28"/>
          <w:lang w:val="kk-KZ"/>
        </w:rPr>
        <w:t xml:space="preserve"> 50 К-ге артады, </w:t>
      </w:r>
      <w:r w:rsidR="00683210" w:rsidRPr="008523A0">
        <w:rPr>
          <w:rFonts w:ascii="Times New Roman" w:hAnsi="Times New Roman" w:cs="Times New Roman"/>
          <w:sz w:val="28"/>
          <w:lang w:val="kk-KZ"/>
        </w:rPr>
        <w:t xml:space="preserve">Mn(I)-Mn(II) жұптарының саны артады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&lt;EndNote&gt;&lt;Cite&gt;&lt;Author&gt;Midhunlal&lt;/Author&gt;&lt;Year&gt;2018&lt;/Year&gt;&lt;RecNum&gt;167&lt;/RecNum&gt;&lt;DisplayText&gt;[96, 99]&lt;/DisplayText&gt;&lt;record&gt;&lt;rec-number&gt;167&lt;/rec-number&gt;&lt;foreign-keys&gt;&lt;key app="EN" db-id="r5fsa95xwax225etxxg5tw0cet90edrevr2x" timestamp="1677863544"&gt;167&lt;/key&gt;&lt;/foreign-keys&gt;&lt;ref-type name="Journal Article"&gt;17&lt;/ref-type&gt;&lt;contributors&gt;&lt;authors&gt;&lt;author&gt;Midhunlal, PV&lt;/author&gt;&lt;author&gt;Chelvane, J Arout&lt;/author&gt;&lt;author&gt;Krishnan, UM Arjun&lt;/author&gt;&lt;author&gt;Prabhu, D&lt;/author&gt;&lt;author&gt;Gopalan, R&lt;/author&gt;&lt;author&gt;Kumar, N Harish&lt;/author&gt;&lt;/authors&gt;&lt;/contributors&gt;&lt;titles&gt;&lt;title&gt;Near total magnetic moment compensation with high Curie temperature in Mn2V0. 5Co0. 5Z (Z= Ga, Al) Heusler alloys&lt;/title&gt;&lt;secondary-title&gt;Journal of Physics D: Applied Physics&lt;/secondary-title&gt;&lt;/titles&gt;&lt;periodical&gt;&lt;full-title&gt;Journal of Physics D: Applied Physics&lt;/full-title&gt;&lt;/periodical&gt;&lt;pages&gt;075002&lt;/pages&gt;&lt;volume&gt;51&lt;/volume&gt;&lt;number&gt;7&lt;/number&gt;&lt;dates&gt;&lt;year&gt;2018&lt;/year&gt;&lt;/dates&gt;&lt;isbn&gt;0022-3727&lt;/isbn&gt;&lt;urls&gt;&lt;/urls&gt;&lt;/record&gt;&lt;/Cite&gt;&lt;Cite&gt;&lt;Author&gt;Midhunlal&lt;/Author&gt;&lt;Year&gt;2022&lt;/Year&gt;&lt;RecNum&gt;171&lt;/RecNum&gt;&lt;record&gt;&lt;rec-number&gt;171&lt;/rec-number&gt;&lt;foreign-keys&gt;&lt;key app="EN" db-id="r5fsa95xwax225etxxg5tw0cet90edrevr2x" timestamp="1677865068"&gt;171&lt;/key&gt;&lt;/foreign-keys&gt;&lt;ref-type name="Journal Article"&gt;17&lt;/ref-type&gt;&lt;contributors&gt;&lt;authors&gt;&lt;author&gt;Midhunlal, PV&lt;/author&gt;&lt;author&gt;Venkatesh, C&lt;/author&gt;&lt;author&gt;Chelvane, J Arout&lt;/author&gt;&lt;author&gt;Babu, PD&lt;/author&gt;&lt;author&gt;Kumar, N Harish&lt;/author&gt;&lt;/authors&gt;&lt;/contributors&gt;&lt;titles&gt;&lt;title&gt;Neutron diffraction and ab initio studies on the fully compensated ferrimagnetic characteristics of Mn2V1− x Co x Ga Heusler alloys&lt;/title&gt;&lt;secondary-title&gt;Journal of Physics: Condensed Matter&lt;/secondary-title&gt;&lt;/titles&gt;&lt;periodical&gt;&lt;full-title&gt;Journal of Physics: Condensed Matter&lt;/full-title&gt;&lt;/periodical&gt;&lt;pages&gt;125801&lt;/pages&gt;&lt;volume&gt;34&lt;/volume&gt;&lt;number&gt;12&lt;/number&gt;&lt;dates&gt;&lt;year&gt;2022&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[99]</w:t>
      </w:r>
      <w:r w:rsidR="002C40DB">
        <w:rPr>
          <w:rFonts w:ascii="Times New Roman" w:hAnsi="Times New Roman" w:cs="Times New Roman"/>
          <w:sz w:val="28"/>
          <w:lang w:val="kk-KZ"/>
        </w:rPr>
        <w:fldChar w:fldCharType="end"/>
      </w:r>
      <w:r w:rsidR="008523A0" w:rsidRPr="00D545F5">
        <w:rPr>
          <w:rFonts w:ascii="Times New Roman" w:hAnsi="Times New Roman" w:cs="Times New Roman"/>
          <w:sz w:val="28"/>
          <w:lang w:val="kk-KZ"/>
        </w:rPr>
        <w:t xml:space="preserve">. </w:t>
      </w:r>
      <w:r w:rsidR="00D545F5" w:rsidRPr="00D545F5">
        <w:rPr>
          <w:rFonts w:ascii="Times New Roman" w:hAnsi="Times New Roman" w:cs="Times New Roman"/>
          <w:sz w:val="28"/>
          <w:lang w:val="kk-KZ"/>
        </w:rPr>
        <w:t>Осылайша, қорытпалардағы магниттік өзара</w:t>
      </w:r>
      <w:r w:rsidR="00683210">
        <w:rPr>
          <w:rFonts w:ascii="Times New Roman" w:hAnsi="Times New Roman" w:cs="Times New Roman"/>
          <w:sz w:val="28"/>
          <w:lang w:val="kk-KZ"/>
        </w:rPr>
        <w:t xml:space="preserve"> әрекеттесудің жалпы күші аз мөлшерде</w:t>
      </w:r>
      <w:r w:rsidR="00D545F5" w:rsidRPr="00D545F5">
        <w:rPr>
          <w:rFonts w:ascii="Times New Roman" w:hAnsi="Times New Roman" w:cs="Times New Roman"/>
          <w:sz w:val="28"/>
          <w:lang w:val="kk-KZ"/>
        </w:rPr>
        <w:t xml:space="preserve"> өзгереді деп айтуға болады</w:t>
      </w:r>
      <w:r w:rsidR="00D545F5">
        <w:rPr>
          <w:rFonts w:ascii="Times New Roman" w:hAnsi="Times New Roman" w:cs="Times New Roman"/>
          <w:sz w:val="28"/>
          <w:lang w:val="kk-KZ"/>
        </w:rPr>
        <w:t xml:space="preserve">. </w:t>
      </w:r>
      <w:r w:rsidR="00D545F5" w:rsidRPr="00D545F5">
        <w:rPr>
          <w:rFonts w:ascii="Times New Roman" w:hAnsi="Times New Roman" w:cs="Times New Roman"/>
          <w:sz w:val="28"/>
          <w:lang w:val="kk-KZ"/>
        </w:rPr>
        <w:t>Керісінше, Mn</w:t>
      </w:r>
      <w:r w:rsidR="00D545F5" w:rsidRPr="00D545F5">
        <w:rPr>
          <w:rFonts w:ascii="Times New Roman" w:hAnsi="Times New Roman" w:cs="Times New Roman"/>
          <w:sz w:val="28"/>
          <w:vertAlign w:val="subscript"/>
          <w:lang w:val="kk-KZ"/>
        </w:rPr>
        <w:t>2-x</w:t>
      </w:r>
      <w:r w:rsidR="00D545F5" w:rsidRPr="00D545F5">
        <w:rPr>
          <w:rFonts w:ascii="Times New Roman" w:hAnsi="Times New Roman" w:cs="Times New Roman"/>
          <w:sz w:val="28"/>
          <w:lang w:val="kk-KZ"/>
        </w:rPr>
        <w:t>Co</w:t>
      </w:r>
      <w:r w:rsidR="00D545F5" w:rsidRPr="00D545F5">
        <w:rPr>
          <w:rFonts w:ascii="Times New Roman" w:hAnsi="Times New Roman" w:cs="Times New Roman"/>
          <w:sz w:val="28"/>
          <w:vertAlign w:val="subscript"/>
          <w:lang w:val="kk-KZ"/>
        </w:rPr>
        <w:t>x</w:t>
      </w:r>
      <w:r w:rsidR="00D545F5">
        <w:rPr>
          <w:rFonts w:ascii="Times New Roman" w:hAnsi="Times New Roman" w:cs="Times New Roman"/>
          <w:sz w:val="28"/>
          <w:lang w:val="kk-KZ"/>
        </w:rPr>
        <w:t>VGa (x=</w:t>
      </w:r>
      <w:r w:rsidR="00C05CE8">
        <w:rPr>
          <w:rFonts w:ascii="Times New Roman" w:hAnsi="Times New Roman" w:cs="Times New Roman"/>
          <w:sz w:val="28"/>
          <w:lang w:val="kk-KZ"/>
        </w:rPr>
        <w:t>0,5; 0,75; 1) құрамындағы Mn атомдарын Co атомдарына алма</w:t>
      </w:r>
      <w:r w:rsidR="00D545F5" w:rsidRPr="00D545F5">
        <w:rPr>
          <w:rFonts w:ascii="Times New Roman" w:hAnsi="Times New Roman" w:cs="Times New Roman"/>
          <w:sz w:val="28"/>
          <w:lang w:val="kk-KZ"/>
        </w:rPr>
        <w:t>стырған кезде Кюри температурасы төмендейді және толық магниттік момент мәнімен корреляцияланады</w:t>
      </w:r>
      <w:r w:rsidR="00D545F5">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&lt;EndNote&gt;&lt;Cite&gt;&lt;Author&gt;Kumar&lt;/Author&gt;&lt;Year&gt;2010&lt;/Year&gt;&lt;RecNum&gt;172&lt;/RecNum&gt;&lt;DisplayText&gt;[100]&lt;/DisplayText&gt;&lt;record&gt;&lt;rec-number&gt;172&lt;/rec-number&gt;&lt;foreign-keys&gt;&lt;key app="EN" db-id="r5fsa95xwax225etxxg5tw0cet90edrevr2x" timestamp="1677865292"&gt;172&lt;/key&gt;&lt;/foreign-keys&gt;&lt;ref-type name="Journal Article"&gt;17&lt;/ref-type&gt;&lt;contributors&gt;&lt;authors&gt;&lt;author&gt;Kumar, K Ramesh&lt;/author&gt;&lt;author&gt;Chelvane, J Arout&lt;/author&gt;&lt;author&gt;Markandeyulu, G&lt;/author&gt;&lt;author&gt;Malik, SK&lt;/author&gt;&lt;author&gt;Kumar, N Harish&lt;/author&gt;&lt;/authors&gt;&lt;/contributors&gt;&lt;titles&gt;&lt;title&gt;Effect of Co substitution on the magnetic and transport properties of the half-metallic ferrimagnet Mn2VGa&lt;/title&gt;&lt;secondary-title&gt;Solid state communications&lt;/secondary-title&gt;&lt;/titles&gt;&lt;periodical&gt;&lt;full-title&gt;Solid state communications&lt;/full-title&gt;&lt;/periodical&gt;&lt;pages&gt;70-73&lt;/pages&gt;&lt;volume&gt;150&lt;/volume&gt;&lt;number&gt;1-2&lt;/number&gt;&lt;dates&gt;&lt;year&gt;2010&lt;/year&gt;&lt;/dates&gt;&lt;isbn&gt;0038-1098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[100]</w:t>
      </w:r>
      <w:r w:rsidR="002C40DB">
        <w:rPr>
          <w:rFonts w:ascii="Times New Roman" w:hAnsi="Times New Roman" w:cs="Times New Roman"/>
          <w:sz w:val="28"/>
          <w:lang w:val="kk-KZ"/>
        </w:rPr>
        <w:fldChar w:fldCharType="end"/>
      </w:r>
      <w:r w:rsidR="00D545F5">
        <w:rPr>
          <w:rFonts w:ascii="Times New Roman" w:hAnsi="Times New Roman" w:cs="Times New Roman"/>
          <w:sz w:val="28"/>
          <w:lang w:val="kk-KZ"/>
        </w:rPr>
        <w:t xml:space="preserve">. </w:t>
      </w:r>
    </w:p>
    <w:p w:rsidR="00D545F5" w:rsidRDefault="00D545F5" w:rsidP="007B1B88">
      <w:pPr>
        <w:spacing w:after="0" w:line="240" w:lineRule="auto"/>
        <w:ind w:right="-1" w:firstLine="709"/>
        <w:jc w:val="both"/>
        <w:rPr>
          <w:rFonts w:ascii="Times New Roman" w:hAnsi="Times New Roman" w:cs="Times New Roman"/>
          <w:sz w:val="28"/>
          <w:lang w:val="kk-KZ"/>
        </w:rPr>
      </w:pPr>
      <w:r w:rsidRPr="001C5DE3">
        <w:rPr>
          <w:rFonts w:ascii="Times New Roman" w:hAnsi="Times New Roman" w:cs="Times New Roman"/>
          <w:sz w:val="28"/>
          <w:lang w:val="kk-KZ"/>
        </w:rPr>
        <w:t>Сонымен қатар, Co</w:t>
      </w:r>
      <w:r w:rsidRPr="001C5DE3">
        <w:rPr>
          <w:rFonts w:ascii="Times New Roman" w:hAnsi="Times New Roman" w:cs="Times New Roman"/>
          <w:sz w:val="28"/>
          <w:vertAlign w:val="subscript"/>
          <w:lang w:val="kk-KZ"/>
        </w:rPr>
        <w:t>2</w:t>
      </w:r>
      <w:r w:rsidRPr="001C5DE3">
        <w:rPr>
          <w:rFonts w:ascii="Times New Roman" w:hAnsi="Times New Roman" w:cs="Times New Roman"/>
          <w:sz w:val="28"/>
          <w:lang w:val="kk-KZ"/>
        </w:rPr>
        <w:t xml:space="preserve">VGa </w:t>
      </w:r>
      <w:r w:rsidRPr="001C5DE3">
        <w:rPr>
          <w:rFonts w:ascii="Times New Roman" w:hAnsi="Times New Roman" w:cs="Times New Roman"/>
          <w:i/>
          <w:sz w:val="28"/>
          <w:lang w:val="kk-KZ"/>
        </w:rPr>
        <w:t>T</w:t>
      </w:r>
      <w:r w:rsidRPr="001C5DE3">
        <w:rPr>
          <w:rFonts w:ascii="Times New Roman" w:hAnsi="Times New Roman" w:cs="Times New Roman"/>
          <w:sz w:val="28"/>
          <w:vertAlign w:val="subscript"/>
          <w:lang w:val="kk-KZ"/>
        </w:rPr>
        <w:t>C</w:t>
      </w:r>
      <w:r w:rsidRPr="001C5DE3">
        <w:rPr>
          <w:rFonts w:ascii="Times New Roman" w:hAnsi="Times New Roman" w:cs="Times New Roman"/>
          <w:sz w:val="28"/>
          <w:lang w:val="kk-KZ"/>
        </w:rPr>
        <w:t xml:space="preserve"> ~350 К </w:t>
      </w:r>
      <w:r w:rsidR="002C40DB" w:rsidRPr="001C5DE3">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&lt;EndNote&gt;&lt;Cite&gt;&lt;Author&gt;Nishihara&lt;/Author&gt;&lt;Year&gt;2010&lt;/Year&gt;&lt;RecNum&gt;173&lt;/RecNum&gt;&lt;DisplayText&gt;[101, 102]&lt;/DisplayText&gt;&lt;record&gt;&lt;rec-number&gt;173&lt;/rec-number&gt;&lt;foreign-keys&gt;&lt;key app="EN" db-id="r5fsa95xwax225etxxg5tw0cet90edrevr2x" timestamp="1677865438"&gt;173&lt;/key&gt;&lt;/foreign-keys&gt;&lt;ref-type name="Conference Proceedings"&gt;10&lt;/ref-type&gt;&lt;contributors&gt;&lt;authors&gt;&lt;author&gt;Nishihara, H&lt;/author&gt;&lt;author&gt;Furutani, Y&lt;/author&gt;&lt;author&gt;Wada, T&lt;/author&gt;&lt;author&gt;Kanomata, T&lt;/author&gt;&lt;author&gt;Kobayashi, K&lt;/author&gt;&lt;author&gt;Kainuma, R&lt;/author&gt;&lt;author&gt;Ishida, K&lt;/author&gt;&lt;author&gt;Yamauchi, T&lt;/author&gt;&lt;/authors&gt;&lt;/contributors&gt;&lt;titles&gt;&lt;title&gt;Magnetization process near the curie temperature of a ferromagnetic heusler alloy Co2CrGa&lt;/title&gt;&lt;secondary-title&gt;Journal of Physics: Conference Series&lt;/secondary-title&gt;&lt;/titles&gt;&lt;pages&gt;032053&lt;/pages&gt;&lt;volume&gt;200&lt;/volume&gt;&lt;number&gt;3&lt;/number&gt;&lt;dates&gt;&lt;year&gt;2010&lt;/year&gt;&lt;/dates&gt;&lt;publisher&gt;IOP Publishing&lt;/publisher&gt;&lt;isbn&gt;1742-6596&lt;/isbn&gt;&lt;urls&gt;&lt;/urls&gt;&lt;/record&gt;&lt;/Cite&gt;&lt;Cite&gt;&lt;Author&gt;Sakon&lt;/Author&gt;&lt;Year&gt;2019&lt;/Year&gt;&lt;RecNum&gt;174&lt;/RecNum&gt;&lt;record&gt;&lt;rec-number&gt;174&lt;/rec-number&gt;&lt;foreign-keys&gt;&lt;key app="EN" db-id="r5fsa95xwax225etxxg5tw0cet90edrevr2x" timestamp="1677865482"&gt;174&lt;/key&gt;&lt;/foreign-keys&gt;&lt;ref-type name="Journal Article"&gt;17&lt;/ref-type&gt;&lt;contributors&gt;&lt;authors&gt;&lt;author&gt;Sakon, Takuo&lt;/author&gt;&lt;author&gt;Hayashi, Yuhi&lt;/author&gt;&lt;author&gt;Fukuya, Akihito&lt;/author&gt;&lt;author&gt;Li, Dexin&lt;/author&gt;&lt;author&gt;Honda, Fuminori&lt;/author&gt;&lt;author&gt;Umetsu, Rie Y&lt;/author&gt;&lt;author&gt;Xu, Xiao&lt;/author&gt;&lt;author&gt;Oomi, Gendo&lt;/author&gt;&lt;author&gt;Kanomata, Takeshi&lt;/author&gt;&lt;author&gt;Eto, Tetsujiro&lt;/author&gt;&lt;/authors&gt;&lt;/contributors&gt;&lt;titles&gt;&lt;title&gt;Investigation of the Itinerant Electron Ferromagnetism of Ni2+ x MnGa1− x and Co2VGa Heusler Alloys&lt;/title&gt;&lt;secondary-title&gt;Materials&lt;/secondary-title&gt;&lt;/titles&gt;&lt;periodical&gt;&lt;full-title&gt;Materials&lt;/full-title&gt;&lt;/periodical&gt;&lt;pages&gt;575&lt;/pages&gt;&lt;volume&gt;12&lt;/volume&gt;&lt;number&gt;4&lt;/number&gt;&lt;dates&gt;&lt;year&gt;2019&lt;/year&gt;&lt;/dates&gt;&lt;isbn&gt;1996-1944&lt;/isbn&gt;&lt;urls&gt;&lt;/urls&gt;&lt;/record&gt;&lt;/Cite&gt;&lt;/EndNote&gt;</w:instrText>
      </w:r>
      <w:r w:rsidR="002C40DB" w:rsidRPr="001C5DE3">
        <w:rPr>
          <w:rFonts w:ascii="Times New Roman" w:hAnsi="Times New Roman" w:cs="Times New Roman"/>
          <w:sz w:val="28"/>
          <w:lang w:val="kk-KZ"/>
        </w:rPr>
        <w:fldChar w:fldCharType="separate"/>
      </w:r>
      <w:r w:rsidR="00F47462">
        <w:rPr>
          <w:rFonts w:ascii="Times New Roman" w:hAnsi="Times New Roman" w:cs="Times New Roman"/>
          <w:noProof/>
          <w:sz w:val="28"/>
          <w:lang w:val="kk-KZ"/>
        </w:rPr>
        <w:t>[101, 102]</w:t>
      </w:r>
      <w:r w:rsidR="002C40DB" w:rsidRPr="001C5DE3">
        <w:rPr>
          <w:rFonts w:ascii="Times New Roman" w:hAnsi="Times New Roman" w:cs="Times New Roman"/>
          <w:sz w:val="28"/>
          <w:lang w:val="kk-KZ"/>
        </w:rPr>
        <w:fldChar w:fldCharType="end"/>
      </w:r>
      <w:r w:rsidRPr="001C5DE3">
        <w:rPr>
          <w:rFonts w:ascii="Times New Roman" w:hAnsi="Times New Roman" w:cs="Times New Roman"/>
          <w:sz w:val="28"/>
          <w:lang w:val="kk-KZ"/>
        </w:rPr>
        <w:t xml:space="preserve"> үшін Co-V ферромагниттік әрекеттесу</w:t>
      </w:r>
      <w:r w:rsidR="001C5DE3" w:rsidRPr="001C5DE3">
        <w:rPr>
          <w:rFonts w:ascii="Times New Roman" w:hAnsi="Times New Roman" w:cs="Times New Roman"/>
          <w:sz w:val="28"/>
          <w:lang w:val="kk-KZ"/>
        </w:rPr>
        <w:t>і</w:t>
      </w:r>
      <w:r w:rsidRPr="001C5DE3">
        <w:rPr>
          <w:rFonts w:ascii="Times New Roman" w:hAnsi="Times New Roman" w:cs="Times New Roman"/>
          <w:sz w:val="28"/>
          <w:lang w:val="kk-KZ"/>
        </w:rPr>
        <w:t xml:space="preserve"> Mn-</w:t>
      </w:r>
      <w:r w:rsidR="001C5DE3" w:rsidRPr="001C5DE3">
        <w:rPr>
          <w:rFonts w:ascii="Times New Roman" w:hAnsi="Times New Roman" w:cs="Times New Roman"/>
          <w:sz w:val="28"/>
          <w:lang w:val="kk-KZ"/>
        </w:rPr>
        <w:t xml:space="preserve">V антиферромагниттік әрекеттесуінен </w:t>
      </w:r>
      <w:r w:rsidRPr="001C5DE3">
        <w:rPr>
          <w:rFonts w:ascii="Times New Roman" w:hAnsi="Times New Roman" w:cs="Times New Roman"/>
          <w:sz w:val="28"/>
          <w:lang w:val="kk-KZ"/>
        </w:rPr>
        <w:t>әлсіз</w:t>
      </w:r>
      <w:r w:rsidRPr="00D545F5">
        <w:rPr>
          <w:rFonts w:ascii="Times New Roman" w:hAnsi="Times New Roman" w:cs="Times New Roman"/>
          <w:sz w:val="28"/>
          <w:lang w:val="kk-KZ"/>
        </w:rPr>
        <w:t>.</w:t>
      </w:r>
      <w:r>
        <w:rPr>
          <w:rFonts w:ascii="Times New Roman" w:hAnsi="Times New Roman" w:cs="Times New Roman"/>
          <w:sz w:val="28"/>
          <w:lang w:val="kk-KZ"/>
        </w:rPr>
        <w:t xml:space="preserve"> </w:t>
      </w:r>
      <w:r w:rsidRPr="00D545F5">
        <w:rPr>
          <w:rFonts w:ascii="Times New Roman" w:hAnsi="Times New Roman" w:cs="Times New Roman"/>
          <w:sz w:val="28"/>
          <w:lang w:val="kk-KZ"/>
        </w:rPr>
        <w:t>Бұл қорытпалардың қасиеттері құрылымдық реттілік дәрежесіне және кристал</w:t>
      </w:r>
      <w:r w:rsidR="001C5DE3">
        <w:rPr>
          <w:rFonts w:ascii="Times New Roman" w:hAnsi="Times New Roman" w:cs="Times New Roman"/>
          <w:sz w:val="28"/>
          <w:lang w:val="kk-KZ"/>
        </w:rPr>
        <w:t>дық тордағы атомдардың орналасуына</w:t>
      </w:r>
      <w:r w:rsidRPr="00D545F5">
        <w:rPr>
          <w:rFonts w:ascii="Times New Roman" w:hAnsi="Times New Roman" w:cs="Times New Roman"/>
          <w:sz w:val="28"/>
          <w:lang w:val="kk-KZ"/>
        </w:rPr>
        <w:t xml:space="preserve"> байланысты.</w:t>
      </w:r>
      <w:r>
        <w:rPr>
          <w:rFonts w:ascii="Times New Roman" w:hAnsi="Times New Roman" w:cs="Times New Roman"/>
          <w:sz w:val="28"/>
          <w:lang w:val="kk-KZ"/>
        </w:rPr>
        <w:t xml:space="preserve"> </w:t>
      </w:r>
      <w:r w:rsidRPr="00D545F5">
        <w:rPr>
          <w:rFonts w:ascii="Times New Roman" w:hAnsi="Times New Roman" w:cs="Times New Roman"/>
          <w:sz w:val="28"/>
          <w:lang w:val="kk-KZ"/>
        </w:rPr>
        <w:t>Құрылымдық</w:t>
      </w:r>
      <w:r>
        <w:rPr>
          <w:rFonts w:ascii="Times New Roman" w:hAnsi="Times New Roman" w:cs="Times New Roman"/>
          <w:sz w:val="28"/>
          <w:lang w:val="kk-KZ"/>
        </w:rPr>
        <w:t xml:space="preserve"> реттілік жоғары спин</w:t>
      </w:r>
      <w:r w:rsidRPr="00D545F5">
        <w:rPr>
          <w:rFonts w:ascii="Times New Roman" w:hAnsi="Times New Roman" w:cs="Times New Roman"/>
          <w:sz w:val="28"/>
          <w:lang w:val="kk-KZ"/>
        </w:rPr>
        <w:t xml:space="preserve"> </w:t>
      </w:r>
      <w:r w:rsidR="001C5DE3">
        <w:rPr>
          <w:rFonts w:ascii="Times New Roman" w:hAnsi="Times New Roman" w:cs="Times New Roman"/>
          <w:sz w:val="28"/>
          <w:lang w:val="kk-KZ"/>
        </w:rPr>
        <w:t>поляризациясы үшін қажетті шарт</w:t>
      </w:r>
      <w:r w:rsidRPr="00D545F5">
        <w:rPr>
          <w:rFonts w:ascii="Times New Roman" w:hAnsi="Times New Roman" w:cs="Times New Roman"/>
          <w:sz w:val="28"/>
          <w:lang w:val="kk-KZ"/>
        </w:rPr>
        <w:t xml:space="preserve"> болып табылады. Дегенмен, кейбір </w:t>
      </w:r>
      <w:r>
        <w:rPr>
          <w:rFonts w:ascii="Times New Roman" w:hAnsi="Times New Roman" w:cs="Times New Roman"/>
          <w:sz w:val="28"/>
          <w:lang w:val="kk-KZ"/>
        </w:rPr>
        <w:t xml:space="preserve">жағдайларда </w:t>
      </w:r>
      <w:r w:rsidRPr="00D545F5">
        <w:rPr>
          <w:rFonts w:ascii="Times New Roman" w:hAnsi="Times New Roman" w:cs="Times New Roman"/>
          <w:i/>
          <w:sz w:val="28"/>
          <w:lang w:val="kk-KZ"/>
        </w:rPr>
        <w:t>D</w:t>
      </w:r>
      <w:r w:rsidRPr="00D545F5">
        <w:rPr>
          <w:rFonts w:ascii="Times New Roman" w:hAnsi="Times New Roman" w:cs="Times New Roman"/>
          <w:sz w:val="28"/>
          <w:lang w:val="kk-KZ"/>
        </w:rPr>
        <w:t>0</w:t>
      </w:r>
      <w:r w:rsidRPr="00D545F5">
        <w:rPr>
          <w:rFonts w:ascii="Times New Roman" w:hAnsi="Times New Roman" w:cs="Times New Roman"/>
          <w:sz w:val="28"/>
          <w:vertAlign w:val="subscript"/>
          <w:lang w:val="kk-KZ"/>
        </w:rPr>
        <w:t>3</w:t>
      </w:r>
      <w:r>
        <w:rPr>
          <w:rFonts w:ascii="Times New Roman" w:hAnsi="Times New Roman" w:cs="Times New Roman"/>
          <w:sz w:val="28"/>
          <w:lang w:val="kk-KZ"/>
        </w:rPr>
        <w:t xml:space="preserve"> </w:t>
      </w:r>
      <w:r w:rsidR="00E6651C" w:rsidRPr="00E6651C">
        <w:rPr>
          <w:rFonts w:ascii="Times New Roman" w:hAnsi="Times New Roman" w:cs="Times New Roman"/>
          <w:sz w:val="28"/>
          <w:lang w:val="kk-KZ"/>
        </w:rPr>
        <w:t>геометриялық құрылымының өзгеруі</w:t>
      </w:r>
      <w:r>
        <w:rPr>
          <w:rFonts w:ascii="Times New Roman" w:hAnsi="Times New Roman" w:cs="Times New Roman"/>
          <w:sz w:val="28"/>
          <w:lang w:val="kk-KZ"/>
        </w:rPr>
        <w:t xml:space="preserve"> Гейслер</w:t>
      </w:r>
      <w:r w:rsidRPr="00D545F5">
        <w:rPr>
          <w:rFonts w:ascii="Times New Roman" w:hAnsi="Times New Roman" w:cs="Times New Roman"/>
          <w:sz w:val="28"/>
          <w:lang w:val="kk-KZ"/>
        </w:rPr>
        <w:t xml:space="preserve"> қ</w:t>
      </w:r>
      <w:r>
        <w:rPr>
          <w:rFonts w:ascii="Times New Roman" w:hAnsi="Times New Roman" w:cs="Times New Roman"/>
          <w:sz w:val="28"/>
          <w:lang w:val="kk-KZ"/>
        </w:rPr>
        <w:t>орытпаларының жартылай металл қасиетін көрсетуіне және компенсацияланған</w:t>
      </w:r>
      <w:r w:rsidRPr="00D545F5">
        <w:rPr>
          <w:rFonts w:ascii="Times New Roman" w:hAnsi="Times New Roman" w:cs="Times New Roman"/>
          <w:sz w:val="28"/>
          <w:lang w:val="kk-KZ"/>
        </w:rPr>
        <w:t xml:space="preserve"> күйге ие болуына кедергі жасай алмайды</w:t>
      </w:r>
      <w:r w:rsidR="00ED175E">
        <w:rPr>
          <w:rFonts w:ascii="Times New Roman" w:hAnsi="Times New Roman" w:cs="Times New Roman"/>
          <w:sz w:val="28"/>
          <w:lang w:val="kk-KZ"/>
        </w:rPr>
        <w:t xml:space="preserve"> </w:t>
      </w:r>
      <w:r w:rsidR="002C40DB" w:rsidRPr="00343DC8">
        <w:rPr>
          <w:rFonts w:ascii="Times New Roman" w:hAnsi="Times New Roman" w:cs="Times New Roman"/>
          <w:sz w:val="28"/>
          <w:lang w:val="kk-KZ"/>
        </w:rPr>
        <w:fldChar w:fldCharType="begin"/>
      </w:r>
      <w:r w:rsidR="00F47462" w:rsidRPr="00343DC8">
        <w:rPr>
          <w:rFonts w:ascii="Times New Roman" w:hAnsi="Times New Roman" w:cs="Times New Roman"/>
          <w:sz w:val="28"/>
          <w:lang w:val="kk-KZ"/>
        </w:rPr>
        <w:instrText xml:space="preserve"> ADDIN EN.CITE &lt;EndNote&gt;&lt;Cite&gt;&lt;Author&gt;Wurmehl&lt;/Author&gt;&lt;Year&gt;2006&lt;/Year&gt;&lt;RecNum&gt;175&lt;/RecNum&gt;&lt;DisplayText&gt;[64]&lt;/DisplayText&gt;&lt;record&gt;&lt;rec-number&gt;175&lt;/rec-number&gt;&lt;foreign-keys&gt;&lt;key app="EN" db-id="r5fsa95xwax225etxxg5tw0cet90edrevr2x" timestamp="1677865712"&gt;175&lt;/key&gt;&lt;/foreign-keys&gt;&lt;ref-type name="Journal Article"&gt;17&lt;/ref-type&gt;&lt;contributors&gt;&lt;authors&gt;&lt;author&gt;Wurmehl, Sabine&lt;/author&gt;&lt;author&gt;Kandpal, Hem C&lt;/author&gt;&lt;author&gt;Fecher, Gerhard H&lt;/author&gt;&lt;author&gt;Felser, Claudia&lt;/author&gt;&lt;/authors&gt;&lt;/contributors&gt;&lt;titles&gt;&lt;title&gt;Valence electron rules for prediction of half-metallic compensated-ferrimagnetic behaviour of Heusler compounds with complete spin polarization&lt;/title&gt;&lt;secondary-title&gt;Journal of Physics: Condensed Matter&lt;/secondary-title&gt;&lt;/titles&gt;&lt;periodical&gt;&lt;full-title&gt;Journal of Physics: Condensed Matter&lt;/full-title&gt;&lt;/periodical&gt;&lt;pages&gt;6171&lt;/pages&gt;&lt;volume&gt;18&lt;/volume&gt;&lt;number&gt;27&lt;/number&gt;&lt;dates&gt;&lt;year&gt;2006&lt;/year&gt;&lt;/dates&gt;&lt;isbn&gt;0953-8984&lt;/isbn&gt;&lt;urls&gt;&lt;/urls&gt;&lt;/record&gt;&lt;/Cite&gt;&lt;/EndNote&gt;</w:instrText>
      </w:r>
      <w:r w:rsidR="002C40DB" w:rsidRPr="00343DC8">
        <w:rPr>
          <w:rFonts w:ascii="Times New Roman" w:hAnsi="Times New Roman" w:cs="Times New Roman"/>
          <w:sz w:val="28"/>
          <w:lang w:val="kk-KZ"/>
        </w:rPr>
        <w:fldChar w:fldCharType="separate"/>
      </w:r>
      <w:r w:rsidR="00F47462" w:rsidRPr="00343DC8">
        <w:rPr>
          <w:rFonts w:ascii="Times New Roman" w:hAnsi="Times New Roman" w:cs="Times New Roman"/>
          <w:noProof/>
          <w:sz w:val="28"/>
          <w:lang w:val="kk-KZ"/>
        </w:rPr>
        <w:t>[</w:t>
      </w:r>
      <w:r w:rsidR="00F47462" w:rsidRPr="00343DC8">
        <w:rPr>
          <w:rFonts w:ascii="Times New Roman" w:hAnsi="Times New Roman" w:cs="Times New Roman"/>
          <w:noProof/>
          <w:color w:val="000000" w:themeColor="text1"/>
          <w:sz w:val="28"/>
          <w:lang w:val="kk-KZ"/>
        </w:rPr>
        <w:t>64</w:t>
      </w:r>
      <w:r w:rsidR="00957355" w:rsidRPr="00343DC8">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w:t>
      </w:r>
      <w:r w:rsidR="00343DC8" w:rsidRPr="00343DC8">
        <w:rPr>
          <w:rFonts w:ascii="Times New Roman" w:hAnsi="Times New Roman" w:cs="Times New Roman"/>
          <w:noProof/>
          <w:color w:val="000000" w:themeColor="text1"/>
          <w:sz w:val="28"/>
          <w:lang w:val="kk-KZ"/>
        </w:rPr>
        <w:t>6175</w:t>
      </w:r>
      <w:r w:rsidR="00F47462" w:rsidRPr="00343DC8">
        <w:rPr>
          <w:rFonts w:ascii="Times New Roman" w:hAnsi="Times New Roman" w:cs="Times New Roman"/>
          <w:noProof/>
          <w:color w:val="000000" w:themeColor="text1"/>
          <w:sz w:val="28"/>
          <w:lang w:val="kk-KZ"/>
        </w:rPr>
        <w:t>]</w:t>
      </w:r>
      <w:r w:rsidR="002C40DB" w:rsidRPr="00343DC8">
        <w:rPr>
          <w:rFonts w:ascii="Times New Roman" w:hAnsi="Times New Roman" w:cs="Times New Roman"/>
          <w:sz w:val="28"/>
          <w:lang w:val="kk-KZ"/>
        </w:rPr>
        <w:fldChar w:fldCharType="end"/>
      </w:r>
      <w:r w:rsidRPr="00D545F5">
        <w:rPr>
          <w:rFonts w:ascii="Times New Roman" w:hAnsi="Times New Roman" w:cs="Times New Roman"/>
          <w:sz w:val="28"/>
          <w:lang w:val="kk-KZ"/>
        </w:rPr>
        <w:t>.</w:t>
      </w:r>
      <w:r>
        <w:rPr>
          <w:rFonts w:ascii="Times New Roman" w:hAnsi="Times New Roman" w:cs="Times New Roman"/>
          <w:sz w:val="28"/>
          <w:lang w:val="kk-KZ"/>
        </w:rPr>
        <w:t xml:space="preserve"> </w:t>
      </w:r>
      <w:r w:rsidR="00ED175E" w:rsidRPr="00ED175E">
        <w:rPr>
          <w:rFonts w:ascii="Times New Roman" w:hAnsi="Times New Roman" w:cs="Times New Roman"/>
          <w:sz w:val="28"/>
          <w:lang w:val="kk-KZ"/>
        </w:rPr>
        <w:t xml:space="preserve">Компенсацияланған ферримагнетикті алудың бір жолы 1:1 қатынасында бірдей </w:t>
      </w:r>
      <w:r w:rsidR="00ED175E" w:rsidRPr="00ED175E">
        <w:rPr>
          <w:rFonts w:ascii="Times New Roman" w:hAnsi="Times New Roman" w:cs="Times New Roman"/>
          <w:i/>
          <w:sz w:val="28"/>
          <w:lang w:val="kk-KZ"/>
        </w:rPr>
        <w:t>s-p</w:t>
      </w:r>
      <w:r w:rsidR="00ED175E">
        <w:rPr>
          <w:rFonts w:ascii="Times New Roman" w:hAnsi="Times New Roman" w:cs="Times New Roman"/>
          <w:sz w:val="28"/>
          <w:lang w:val="kk-KZ"/>
        </w:rPr>
        <w:t xml:space="preserve"> элементі бар екі Гей</w:t>
      </w:r>
      <w:r w:rsidR="00ED175E" w:rsidRPr="00ED175E">
        <w:rPr>
          <w:rFonts w:ascii="Times New Roman" w:hAnsi="Times New Roman" w:cs="Times New Roman"/>
          <w:sz w:val="28"/>
          <w:lang w:val="kk-KZ"/>
        </w:rPr>
        <w:t>слер қорытпасының қосындысы болып табылатын композицияны синтездеу болып табылады. Осы жолмен алынған қосылыстардың</w:t>
      </w:r>
      <w:r w:rsidR="00ED175E">
        <w:rPr>
          <w:rFonts w:ascii="Times New Roman" w:hAnsi="Times New Roman" w:cs="Times New Roman"/>
          <w:sz w:val="28"/>
          <w:lang w:val="kk-KZ"/>
        </w:rPr>
        <w:t xml:space="preserve"> құрамы </w:t>
      </w:r>
      <w:r w:rsidR="001463A9">
        <w:rPr>
          <w:rFonts w:ascii="Times New Roman" w:hAnsi="Times New Roman" w:cs="Times New Roman"/>
          <w:sz w:val="28"/>
          <w:lang w:val="kk-KZ"/>
        </w:rPr>
        <w:t>2-</w:t>
      </w:r>
      <w:r w:rsidR="00E6651C">
        <w:rPr>
          <w:rFonts w:ascii="Times New Roman" w:hAnsi="Times New Roman" w:cs="Times New Roman"/>
          <w:sz w:val="28"/>
          <w:lang w:val="kk-KZ"/>
        </w:rPr>
        <w:t>кестеде көрсетіл</w:t>
      </w:r>
      <w:r w:rsidR="00ED175E">
        <w:rPr>
          <w:rFonts w:ascii="Times New Roman" w:hAnsi="Times New Roman" w:cs="Times New Roman"/>
          <w:sz w:val="28"/>
          <w:lang w:val="kk-KZ"/>
        </w:rPr>
        <w:t>ген</w:t>
      </w:r>
      <w:r w:rsidR="00ED175E" w:rsidRPr="00ED175E">
        <w:rPr>
          <w:rFonts w:ascii="Times New Roman" w:hAnsi="Times New Roman" w:cs="Times New Roman"/>
          <w:sz w:val="28"/>
          <w:lang w:val="kk-KZ"/>
        </w:rPr>
        <w:t>.</w:t>
      </w:r>
    </w:p>
    <w:p w:rsidR="00ED175E" w:rsidRDefault="00ED175E" w:rsidP="007B1B88">
      <w:pPr>
        <w:spacing w:after="0" w:line="240" w:lineRule="auto"/>
        <w:ind w:right="-1" w:firstLine="709"/>
        <w:jc w:val="both"/>
        <w:rPr>
          <w:rFonts w:ascii="Times New Roman" w:hAnsi="Times New Roman" w:cs="Times New Roman"/>
          <w:sz w:val="28"/>
          <w:lang w:val="kk-KZ"/>
        </w:rPr>
      </w:pPr>
    </w:p>
    <w:p w:rsidR="00882C23" w:rsidRDefault="00882C23" w:rsidP="00C23071">
      <w:pPr>
        <w:spacing w:after="0" w:line="240" w:lineRule="auto"/>
        <w:ind w:right="-1"/>
        <w:jc w:val="both"/>
        <w:rPr>
          <w:rFonts w:ascii="Times New Roman" w:hAnsi="Times New Roman" w:cs="Times New Roman"/>
          <w:sz w:val="28"/>
          <w:szCs w:val="28"/>
          <w:lang w:val="kk-KZ"/>
        </w:rPr>
      </w:pPr>
      <w:r w:rsidRPr="00882C23">
        <w:rPr>
          <w:rFonts w:ascii="Times New Roman" w:hAnsi="Times New Roman" w:cs="Times New Roman"/>
          <w:sz w:val="28"/>
          <w:szCs w:val="28"/>
          <w:lang w:val="kk-KZ"/>
        </w:rPr>
        <w:t>Кесте</w:t>
      </w:r>
      <w:r w:rsidR="001463A9">
        <w:rPr>
          <w:rFonts w:ascii="Times New Roman" w:hAnsi="Times New Roman" w:cs="Times New Roman"/>
          <w:sz w:val="28"/>
          <w:szCs w:val="28"/>
          <w:lang w:val="kk-KZ"/>
        </w:rPr>
        <w:t xml:space="preserve"> 2</w:t>
      </w:r>
      <w:r w:rsidRPr="00882C23">
        <w:rPr>
          <w:rFonts w:ascii="Times New Roman" w:hAnsi="Times New Roman" w:cs="Times New Roman"/>
          <w:sz w:val="28"/>
          <w:szCs w:val="28"/>
          <w:lang w:val="kk-KZ"/>
        </w:rPr>
        <w:t xml:space="preserve"> </w:t>
      </w:r>
      <w:r w:rsidR="00781090">
        <w:rPr>
          <w:rFonts w:ascii="Times New Roman" w:hAnsi="Times New Roman" w:cs="Times New Roman"/>
          <w:sz w:val="28"/>
          <w:szCs w:val="28"/>
          <w:lang w:val="kk-KZ"/>
        </w:rPr>
        <w:t xml:space="preserve">– </w:t>
      </w:r>
      <w:r w:rsidRPr="00882C23">
        <w:rPr>
          <w:rFonts w:ascii="Times New Roman" w:hAnsi="Times New Roman" w:cs="Times New Roman"/>
          <w:i/>
          <w:sz w:val="28"/>
          <w:szCs w:val="28"/>
          <w:lang w:val="kk-KZ"/>
        </w:rPr>
        <w:t>M</w:t>
      </w:r>
      <w:r w:rsidRPr="00882C23">
        <w:rPr>
          <w:rFonts w:ascii="Times New Roman" w:hAnsi="Times New Roman" w:cs="Times New Roman"/>
          <w:sz w:val="28"/>
          <w:szCs w:val="28"/>
          <w:vertAlign w:val="subscript"/>
          <w:lang w:val="kk-KZ"/>
        </w:rPr>
        <w:t>толық</w:t>
      </w:r>
      <w:r w:rsidRPr="00882C23">
        <w:rPr>
          <w:rFonts w:ascii="Times New Roman" w:hAnsi="Times New Roman" w:cs="Times New Roman"/>
          <w:sz w:val="28"/>
          <w:szCs w:val="28"/>
          <w:lang w:val="kk-KZ"/>
        </w:rPr>
        <w:t xml:space="preserve"> спиннің толық магниттік моменттері әрбір бірлік ұяшық үшін берілген</w:t>
      </w:r>
    </w:p>
    <w:p w:rsidR="007B1B88" w:rsidRPr="007B1B88" w:rsidRDefault="007B1B88" w:rsidP="00AC7F3E">
      <w:pPr>
        <w:spacing w:after="0" w:line="240" w:lineRule="auto"/>
        <w:ind w:right="-284"/>
        <w:jc w:val="both"/>
        <w:rPr>
          <w:rFonts w:ascii="Times New Roman" w:hAnsi="Times New Roman" w:cs="Times New Roman"/>
          <w:sz w:val="16"/>
          <w:szCs w:val="16"/>
          <w:lang w:val="kk-KZ"/>
        </w:rPr>
      </w:pPr>
    </w:p>
    <w:tbl>
      <w:tblPr>
        <w:tblStyle w:val="aa"/>
        <w:tblW w:w="0" w:type="auto"/>
        <w:jc w:val="center"/>
        <w:tblLook w:val="04A0" w:firstRow="1" w:lastRow="0" w:firstColumn="1" w:lastColumn="0" w:noHBand="0" w:noVBand="1"/>
      </w:tblPr>
      <w:tblGrid>
        <w:gridCol w:w="1972"/>
        <w:gridCol w:w="1869"/>
        <w:gridCol w:w="1869"/>
        <w:gridCol w:w="1869"/>
        <w:gridCol w:w="1965"/>
      </w:tblGrid>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Қосылыс</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i/>
                <w:sz w:val="24"/>
                <w:szCs w:val="24"/>
                <w:lang w:val="en-US"/>
              </w:rPr>
              <w:t>n</w:t>
            </w:r>
            <w:r w:rsidRPr="00A46644">
              <w:rPr>
                <w:rFonts w:ascii="Times New Roman" w:hAnsi="Times New Roman" w:cs="Times New Roman"/>
                <w:sz w:val="24"/>
                <w:szCs w:val="24"/>
                <w:vertAlign w:val="subscript"/>
                <w:lang w:val="en-US"/>
              </w:rPr>
              <w:t>V</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i/>
                <w:sz w:val="24"/>
                <w:szCs w:val="24"/>
                <w:lang w:val="en-US"/>
              </w:rPr>
              <w:t>M</w:t>
            </w:r>
            <w:r w:rsidRPr="00A46644">
              <w:rPr>
                <w:rFonts w:ascii="Times New Roman" w:hAnsi="Times New Roman" w:cs="Times New Roman"/>
                <w:sz w:val="24"/>
                <w:szCs w:val="24"/>
                <w:vertAlign w:val="subscript"/>
                <w:lang w:val="kk-KZ"/>
              </w:rPr>
              <w:t>толық</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i/>
                <w:sz w:val="24"/>
                <w:szCs w:val="24"/>
                <w:lang w:val="kk-KZ"/>
              </w:rPr>
              <w:t>М</w:t>
            </w:r>
            <w:r w:rsidRPr="00A46644">
              <w:rPr>
                <w:rFonts w:ascii="Times New Roman" w:hAnsi="Times New Roman" w:cs="Times New Roman"/>
                <w:sz w:val="24"/>
                <w:szCs w:val="24"/>
                <w:vertAlign w:val="subscript"/>
                <w:lang w:val="kk-KZ"/>
              </w:rPr>
              <w:t>Х</w:t>
            </w:r>
          </w:p>
        </w:tc>
        <w:tc>
          <w:tcPr>
            <w:tcW w:w="1965"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i/>
                <w:sz w:val="24"/>
                <w:szCs w:val="24"/>
                <w:lang w:val="kk-KZ"/>
              </w:rPr>
              <w:t>М</w:t>
            </w:r>
            <w:r w:rsidRPr="00A46644">
              <w:rPr>
                <w:rFonts w:ascii="Times New Roman" w:hAnsi="Times New Roman" w:cs="Times New Roman"/>
                <w:sz w:val="24"/>
                <w:szCs w:val="24"/>
                <w:vertAlign w:val="subscript"/>
                <w:lang w:val="en-US"/>
              </w:rPr>
              <w:t>Y</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Mn</w:t>
            </w:r>
            <w:r w:rsidRPr="00A46644">
              <w:rPr>
                <w:rFonts w:ascii="Times New Roman" w:hAnsi="Times New Roman" w:cs="Times New Roman"/>
                <w:sz w:val="24"/>
                <w:szCs w:val="24"/>
                <w:vertAlign w:val="subscript"/>
                <w:lang w:val="en-US"/>
              </w:rPr>
              <w:t>3</w:t>
            </w:r>
            <w:r w:rsidRPr="00A46644">
              <w:rPr>
                <w:rFonts w:ascii="Times New Roman" w:hAnsi="Times New Roman" w:cs="Times New Roman"/>
                <w:sz w:val="24"/>
                <w:szCs w:val="24"/>
                <w:lang w:val="en-US"/>
              </w:rPr>
              <w:t>Al</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24</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0,00</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-1,42</w:t>
            </w:r>
          </w:p>
        </w:tc>
        <w:tc>
          <w:tcPr>
            <w:tcW w:w="1965"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en-US"/>
              </w:rPr>
              <w:t>2</w:t>
            </w:r>
            <w:r w:rsidRPr="00A46644">
              <w:rPr>
                <w:rFonts w:ascii="Times New Roman" w:hAnsi="Times New Roman" w:cs="Times New Roman"/>
                <w:sz w:val="24"/>
                <w:szCs w:val="24"/>
                <w:lang w:val="kk-KZ"/>
              </w:rPr>
              <w:t>,84</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Mn</w:t>
            </w:r>
            <w:r w:rsidRPr="00A46644">
              <w:rPr>
                <w:rFonts w:ascii="Times New Roman" w:hAnsi="Times New Roman" w:cs="Times New Roman"/>
                <w:sz w:val="24"/>
                <w:szCs w:val="24"/>
                <w:vertAlign w:val="subscript"/>
                <w:lang w:val="en-US"/>
              </w:rPr>
              <w:t>3</w:t>
            </w:r>
            <w:r w:rsidRPr="00A46644">
              <w:rPr>
                <w:rFonts w:ascii="Times New Roman" w:hAnsi="Times New Roman" w:cs="Times New Roman"/>
                <w:sz w:val="24"/>
                <w:szCs w:val="24"/>
                <w:lang w:val="en-US"/>
              </w:rPr>
              <w:t>Ga</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24</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-0,01</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-1,54</w:t>
            </w:r>
          </w:p>
        </w:tc>
        <w:tc>
          <w:tcPr>
            <w:tcW w:w="1965"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3,03</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Mn</w:t>
            </w:r>
            <w:r w:rsidRPr="00A46644">
              <w:rPr>
                <w:rFonts w:ascii="Times New Roman" w:hAnsi="Times New Roman" w:cs="Times New Roman"/>
                <w:sz w:val="24"/>
                <w:szCs w:val="24"/>
                <w:vertAlign w:val="subscript"/>
                <w:lang w:val="en-US"/>
              </w:rPr>
              <w:t>2</w:t>
            </w:r>
            <w:r w:rsidRPr="00A46644">
              <w:rPr>
                <w:rFonts w:ascii="Times New Roman" w:hAnsi="Times New Roman" w:cs="Times New Roman"/>
                <w:sz w:val="24"/>
                <w:szCs w:val="24"/>
                <w:lang w:val="en-US"/>
              </w:rPr>
              <w:t>VSi</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23</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0,97</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-0,70</w:t>
            </w:r>
          </w:p>
        </w:tc>
        <w:tc>
          <w:tcPr>
            <w:tcW w:w="1965"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0,39</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Mn</w:t>
            </w:r>
            <w:r w:rsidRPr="00A46644">
              <w:rPr>
                <w:rFonts w:ascii="Times New Roman" w:hAnsi="Times New Roman" w:cs="Times New Roman"/>
                <w:sz w:val="24"/>
                <w:szCs w:val="24"/>
                <w:vertAlign w:val="subscript"/>
                <w:lang w:val="en-US"/>
              </w:rPr>
              <w:t>3</w:t>
            </w:r>
            <w:r w:rsidRPr="00A46644">
              <w:rPr>
                <w:rFonts w:ascii="Times New Roman" w:hAnsi="Times New Roman" w:cs="Times New Roman"/>
                <w:sz w:val="24"/>
                <w:szCs w:val="24"/>
                <w:lang w:val="en-US"/>
              </w:rPr>
              <w:t>Si</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25</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1,00</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-0,88</w:t>
            </w:r>
          </w:p>
        </w:tc>
        <w:tc>
          <w:tcPr>
            <w:tcW w:w="1965"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2,69</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Mn</w:t>
            </w:r>
            <w:r w:rsidRPr="00A46644">
              <w:rPr>
                <w:rFonts w:ascii="Times New Roman" w:hAnsi="Times New Roman" w:cs="Times New Roman"/>
                <w:sz w:val="24"/>
                <w:szCs w:val="24"/>
                <w:vertAlign w:val="subscript"/>
                <w:lang w:val="en-US"/>
              </w:rPr>
              <w:t>2</w:t>
            </w:r>
            <w:r w:rsidRPr="00A46644">
              <w:rPr>
                <w:rFonts w:ascii="Times New Roman" w:hAnsi="Times New Roman" w:cs="Times New Roman"/>
                <w:sz w:val="24"/>
                <w:szCs w:val="24"/>
                <w:lang w:val="en-US"/>
              </w:rPr>
              <w:t>(Mn</w:t>
            </w:r>
            <w:r w:rsidRPr="00A46644">
              <w:rPr>
                <w:rFonts w:ascii="Times New Roman" w:hAnsi="Times New Roman" w:cs="Times New Roman"/>
                <w:sz w:val="24"/>
                <w:szCs w:val="24"/>
                <w:vertAlign w:val="subscript"/>
                <w:lang w:val="en-US"/>
              </w:rPr>
              <w:t>0,5</w:t>
            </w:r>
            <w:r w:rsidRPr="00A46644">
              <w:rPr>
                <w:rFonts w:ascii="Times New Roman" w:hAnsi="Times New Roman" w:cs="Times New Roman"/>
                <w:sz w:val="24"/>
                <w:szCs w:val="24"/>
                <w:lang w:val="en-US"/>
              </w:rPr>
              <w:t>V</w:t>
            </w:r>
            <w:r w:rsidRPr="00A46644">
              <w:rPr>
                <w:rFonts w:ascii="Times New Roman" w:hAnsi="Times New Roman" w:cs="Times New Roman"/>
                <w:sz w:val="24"/>
                <w:szCs w:val="24"/>
                <w:vertAlign w:val="subscript"/>
                <w:lang w:val="en-US"/>
              </w:rPr>
              <w:t>0,5</w:t>
            </w:r>
            <w:r w:rsidRPr="00A46644">
              <w:rPr>
                <w:rFonts w:ascii="Times New Roman" w:hAnsi="Times New Roman" w:cs="Times New Roman"/>
                <w:sz w:val="24"/>
                <w:szCs w:val="24"/>
                <w:lang w:val="en-US"/>
              </w:rPr>
              <w:t>)Si</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24</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0,00</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en-US"/>
              </w:rPr>
              <w:t xml:space="preserve">MnII: </w:t>
            </w:r>
            <w:r w:rsidRPr="00A46644">
              <w:rPr>
                <w:rFonts w:ascii="Times New Roman" w:hAnsi="Times New Roman" w:cs="Times New Roman"/>
                <w:sz w:val="24"/>
                <w:szCs w:val="24"/>
                <w:lang w:val="kk-KZ"/>
              </w:rPr>
              <w:t>-0,88</w:t>
            </w:r>
          </w:p>
        </w:tc>
        <w:tc>
          <w:tcPr>
            <w:tcW w:w="1965" w:type="dxa"/>
          </w:tcPr>
          <w:p w:rsidR="00ED175E" w:rsidRPr="00A46644" w:rsidRDefault="00A46644"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en-US"/>
              </w:rPr>
              <w:t>MnI:</w:t>
            </w:r>
            <w:r w:rsidRPr="00A46644">
              <w:rPr>
                <w:rFonts w:ascii="Times New Roman" w:hAnsi="Times New Roman" w:cs="Times New Roman"/>
                <w:sz w:val="24"/>
                <w:szCs w:val="24"/>
                <w:lang w:val="kk-KZ"/>
              </w:rPr>
              <w:t xml:space="preserve"> 2,84</w:t>
            </w:r>
          </w:p>
          <w:p w:rsidR="00A46644" w:rsidRPr="00A46644" w:rsidRDefault="00A46644"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V: 0,52</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Mn</w:t>
            </w:r>
            <w:r w:rsidRPr="00A46644">
              <w:rPr>
                <w:rFonts w:ascii="Times New Roman" w:hAnsi="Times New Roman" w:cs="Times New Roman"/>
                <w:sz w:val="24"/>
                <w:szCs w:val="24"/>
                <w:vertAlign w:val="subscript"/>
                <w:lang w:val="en-US"/>
              </w:rPr>
              <w:t>2</w:t>
            </w:r>
            <w:r w:rsidRPr="00A46644">
              <w:rPr>
                <w:rFonts w:ascii="Times New Roman" w:hAnsi="Times New Roman" w:cs="Times New Roman"/>
                <w:sz w:val="24"/>
                <w:szCs w:val="24"/>
                <w:lang w:val="en-US"/>
              </w:rPr>
              <w:t>VAl</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22</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2,00</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-1,52</w:t>
            </w:r>
          </w:p>
        </w:tc>
        <w:tc>
          <w:tcPr>
            <w:tcW w:w="1965" w:type="dxa"/>
          </w:tcPr>
          <w:p w:rsidR="00ED175E" w:rsidRPr="00A46644" w:rsidRDefault="00A46644"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0,95</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Fe</w:t>
            </w:r>
            <w:r w:rsidRPr="00A46644">
              <w:rPr>
                <w:rFonts w:ascii="Times New Roman" w:hAnsi="Times New Roman" w:cs="Times New Roman"/>
                <w:sz w:val="24"/>
                <w:szCs w:val="24"/>
                <w:vertAlign w:val="subscript"/>
                <w:lang w:val="en-US"/>
              </w:rPr>
              <w:t>2</w:t>
            </w:r>
            <w:r w:rsidRPr="00A46644">
              <w:rPr>
                <w:rFonts w:ascii="Times New Roman" w:hAnsi="Times New Roman" w:cs="Times New Roman"/>
                <w:sz w:val="24"/>
                <w:szCs w:val="24"/>
                <w:lang w:val="en-US"/>
              </w:rPr>
              <w:t>MnAl</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26</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2,00</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-0,31</w:t>
            </w:r>
          </w:p>
        </w:tc>
        <w:tc>
          <w:tcPr>
            <w:tcW w:w="1965" w:type="dxa"/>
          </w:tcPr>
          <w:p w:rsidR="00ED175E" w:rsidRPr="00A46644" w:rsidRDefault="00A46644"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2,62</w:t>
            </w:r>
          </w:p>
        </w:tc>
      </w:tr>
      <w:tr w:rsidR="00ED175E" w:rsidRPr="00A46644" w:rsidTr="007B1B88">
        <w:trPr>
          <w:jc w:val="center"/>
        </w:trPr>
        <w:tc>
          <w:tcPr>
            <w:tcW w:w="1972"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(MnFe)(Mn</w:t>
            </w:r>
            <w:r w:rsidRPr="00A46644">
              <w:rPr>
                <w:rFonts w:ascii="Times New Roman" w:hAnsi="Times New Roman" w:cs="Times New Roman"/>
                <w:sz w:val="24"/>
                <w:szCs w:val="24"/>
                <w:vertAlign w:val="subscript"/>
                <w:lang w:val="en-US"/>
              </w:rPr>
              <w:t>0,5</w:t>
            </w:r>
            <w:r w:rsidRPr="00A46644">
              <w:rPr>
                <w:rFonts w:ascii="Times New Roman" w:hAnsi="Times New Roman" w:cs="Times New Roman"/>
                <w:sz w:val="24"/>
                <w:szCs w:val="24"/>
                <w:lang w:val="en-US"/>
              </w:rPr>
              <w:t>V</w:t>
            </w:r>
            <w:r w:rsidRPr="00A46644">
              <w:rPr>
                <w:rFonts w:ascii="Times New Roman" w:hAnsi="Times New Roman" w:cs="Times New Roman"/>
                <w:sz w:val="24"/>
                <w:szCs w:val="24"/>
                <w:vertAlign w:val="subscript"/>
                <w:lang w:val="en-US"/>
              </w:rPr>
              <w:t>0,5</w:t>
            </w:r>
            <w:r w:rsidRPr="00A46644">
              <w:rPr>
                <w:rFonts w:ascii="Times New Roman" w:hAnsi="Times New Roman" w:cs="Times New Roman"/>
                <w:sz w:val="24"/>
                <w:szCs w:val="24"/>
                <w:lang w:val="en-US"/>
              </w:rPr>
              <w:t>)Al</w:t>
            </w:r>
          </w:p>
        </w:tc>
        <w:tc>
          <w:tcPr>
            <w:tcW w:w="1869" w:type="dxa"/>
          </w:tcPr>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24</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kk-KZ"/>
              </w:rPr>
              <w:t>0,00</w:t>
            </w:r>
          </w:p>
        </w:tc>
        <w:tc>
          <w:tcPr>
            <w:tcW w:w="1869" w:type="dxa"/>
          </w:tcPr>
          <w:p w:rsidR="00ED175E" w:rsidRPr="00A46644" w:rsidRDefault="00ED175E"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en-US"/>
              </w:rPr>
              <w:t xml:space="preserve">MnII: </w:t>
            </w:r>
            <w:r w:rsidRPr="00A46644">
              <w:rPr>
                <w:rFonts w:ascii="Times New Roman" w:hAnsi="Times New Roman" w:cs="Times New Roman"/>
                <w:sz w:val="24"/>
                <w:szCs w:val="24"/>
                <w:lang w:val="kk-KZ"/>
              </w:rPr>
              <w:t>-1.53</w:t>
            </w:r>
          </w:p>
          <w:p w:rsidR="00ED175E" w:rsidRPr="00A46644" w:rsidRDefault="00ED175E" w:rsidP="00AC7F3E">
            <w:pPr>
              <w:ind w:right="-284"/>
              <w:jc w:val="both"/>
              <w:rPr>
                <w:rFonts w:ascii="Times New Roman" w:hAnsi="Times New Roman" w:cs="Times New Roman"/>
                <w:sz w:val="24"/>
                <w:szCs w:val="24"/>
                <w:lang w:val="en-US"/>
              </w:rPr>
            </w:pPr>
            <w:r w:rsidRPr="00A46644">
              <w:rPr>
                <w:rFonts w:ascii="Times New Roman" w:hAnsi="Times New Roman" w:cs="Times New Roman"/>
                <w:sz w:val="24"/>
                <w:szCs w:val="24"/>
                <w:lang w:val="en-US"/>
              </w:rPr>
              <w:t>Fe: -0,18</w:t>
            </w:r>
          </w:p>
        </w:tc>
        <w:tc>
          <w:tcPr>
            <w:tcW w:w="1965" w:type="dxa"/>
          </w:tcPr>
          <w:p w:rsidR="00A46644" w:rsidRPr="00A46644" w:rsidRDefault="00A46644"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en-US"/>
              </w:rPr>
              <w:t>MnI:</w:t>
            </w:r>
            <w:r w:rsidRPr="00A46644">
              <w:rPr>
                <w:rFonts w:ascii="Times New Roman" w:hAnsi="Times New Roman" w:cs="Times New Roman"/>
                <w:sz w:val="24"/>
                <w:szCs w:val="24"/>
                <w:lang w:val="kk-KZ"/>
              </w:rPr>
              <w:t xml:space="preserve"> 2,79</w:t>
            </w:r>
          </w:p>
          <w:p w:rsidR="00ED175E" w:rsidRPr="00A46644" w:rsidRDefault="00A46644" w:rsidP="00AC7F3E">
            <w:pPr>
              <w:ind w:right="-284"/>
              <w:jc w:val="both"/>
              <w:rPr>
                <w:rFonts w:ascii="Times New Roman" w:hAnsi="Times New Roman" w:cs="Times New Roman"/>
                <w:sz w:val="24"/>
                <w:szCs w:val="24"/>
                <w:lang w:val="kk-KZ"/>
              </w:rPr>
            </w:pPr>
            <w:r w:rsidRPr="00A46644">
              <w:rPr>
                <w:rFonts w:ascii="Times New Roman" w:hAnsi="Times New Roman" w:cs="Times New Roman"/>
                <w:sz w:val="24"/>
                <w:szCs w:val="24"/>
                <w:lang w:val="en-US"/>
              </w:rPr>
              <w:t>V: 0,56</w:t>
            </w:r>
          </w:p>
        </w:tc>
      </w:tr>
      <w:tr w:rsidR="00C23071" w:rsidRPr="00285F50" w:rsidTr="0011412A">
        <w:trPr>
          <w:jc w:val="center"/>
        </w:trPr>
        <w:tc>
          <w:tcPr>
            <w:tcW w:w="9544" w:type="dxa"/>
            <w:gridSpan w:val="5"/>
          </w:tcPr>
          <w:p w:rsidR="00C23071" w:rsidRPr="00C23071" w:rsidRDefault="00C23071" w:rsidP="00C23071">
            <w:pPr>
              <w:ind w:right="-284" w:firstLine="696"/>
              <w:jc w:val="both"/>
              <w:rPr>
                <w:rFonts w:ascii="Times New Roman" w:hAnsi="Times New Roman" w:cs="Times New Roman"/>
                <w:sz w:val="24"/>
                <w:szCs w:val="24"/>
                <w:lang w:val="kk-KZ"/>
              </w:rPr>
            </w:pPr>
            <w:r w:rsidRPr="00C23071">
              <w:rPr>
                <w:rFonts w:ascii="Times New Roman" w:hAnsi="Times New Roman" w:cs="Times New Roman"/>
                <w:sz w:val="24"/>
                <w:szCs w:val="24"/>
                <w:lang w:val="kk-KZ"/>
              </w:rPr>
              <w:t>Ескертулер:</w:t>
            </w:r>
          </w:p>
          <w:p w:rsidR="00C23071" w:rsidRPr="00C23071" w:rsidRDefault="00C23071" w:rsidP="00AC7F3E">
            <w:pPr>
              <w:ind w:right="-284"/>
              <w:jc w:val="both"/>
              <w:rPr>
                <w:rFonts w:ascii="Times New Roman" w:hAnsi="Times New Roman" w:cs="Times New Roman"/>
                <w:sz w:val="24"/>
                <w:szCs w:val="24"/>
                <w:lang w:val="kk-KZ"/>
              </w:rPr>
            </w:pPr>
            <w:r w:rsidRPr="00C23071">
              <w:rPr>
                <w:rFonts w:ascii="Times New Roman" w:hAnsi="Times New Roman" w:cs="Times New Roman"/>
                <w:sz w:val="24"/>
                <w:szCs w:val="24"/>
                <w:lang w:val="kk-KZ"/>
              </w:rPr>
              <w:t xml:space="preserve">1. </w:t>
            </w:r>
            <w:r w:rsidRPr="00C23071">
              <w:rPr>
                <w:rFonts w:ascii="Times New Roman" w:hAnsi="Times New Roman" w:cs="Times New Roman"/>
                <w:i/>
                <w:sz w:val="24"/>
                <w:szCs w:val="24"/>
                <w:lang w:val="kk-KZ"/>
              </w:rPr>
              <w:t>М</w:t>
            </w:r>
            <w:r w:rsidRPr="00C23071">
              <w:rPr>
                <w:rFonts w:ascii="Times New Roman" w:hAnsi="Times New Roman" w:cs="Times New Roman"/>
                <w:sz w:val="24"/>
                <w:szCs w:val="24"/>
                <w:vertAlign w:val="subscript"/>
                <w:lang w:val="kk-KZ"/>
              </w:rPr>
              <w:t>X</w:t>
            </w:r>
            <w:r w:rsidRPr="00C23071">
              <w:rPr>
                <w:rFonts w:ascii="Times New Roman" w:hAnsi="Times New Roman" w:cs="Times New Roman"/>
                <w:sz w:val="24"/>
                <w:szCs w:val="24"/>
                <w:lang w:val="kk-KZ"/>
              </w:rPr>
              <w:t xml:space="preserve"> және </w:t>
            </w:r>
            <w:r w:rsidRPr="00C23071">
              <w:rPr>
                <w:rFonts w:ascii="Times New Roman" w:hAnsi="Times New Roman" w:cs="Times New Roman"/>
                <w:i/>
                <w:sz w:val="24"/>
                <w:szCs w:val="24"/>
                <w:lang w:val="kk-KZ"/>
              </w:rPr>
              <w:t>М</w:t>
            </w:r>
            <w:r w:rsidRPr="00C23071">
              <w:rPr>
                <w:rFonts w:ascii="Times New Roman" w:hAnsi="Times New Roman" w:cs="Times New Roman"/>
                <w:sz w:val="24"/>
                <w:szCs w:val="24"/>
                <w:vertAlign w:val="subscript"/>
                <w:lang w:val="kk-KZ"/>
              </w:rPr>
              <w:t>Y</w:t>
            </w:r>
            <w:r w:rsidRPr="00C23071">
              <w:rPr>
                <w:rFonts w:ascii="Times New Roman" w:hAnsi="Times New Roman" w:cs="Times New Roman"/>
                <w:sz w:val="24"/>
                <w:szCs w:val="24"/>
                <w:lang w:val="kk-KZ"/>
              </w:rPr>
              <w:t xml:space="preserve"> бұл X және Y түйіндеріндегі элементке тән магниттік моменттер</w:t>
            </w:r>
          </w:p>
          <w:p w:rsidR="00C23071" w:rsidRPr="00C23071" w:rsidRDefault="00C23071" w:rsidP="00AC7F3E">
            <w:pPr>
              <w:ind w:right="-284"/>
              <w:jc w:val="both"/>
              <w:rPr>
                <w:rFonts w:ascii="Times New Roman" w:hAnsi="Times New Roman" w:cs="Times New Roman"/>
                <w:sz w:val="24"/>
                <w:szCs w:val="24"/>
                <w:lang w:val="kk-KZ"/>
              </w:rPr>
            </w:pPr>
            <w:r w:rsidRPr="00C23071">
              <w:rPr>
                <w:rFonts w:ascii="Times New Roman" w:hAnsi="Times New Roman" w:cs="Times New Roman"/>
                <w:sz w:val="24"/>
                <w:szCs w:val="24"/>
                <w:lang w:val="kk-KZ"/>
              </w:rPr>
              <w:t>2. Барлық магниттік моменттер µ</w:t>
            </w:r>
            <w:r w:rsidRPr="00C23071">
              <w:rPr>
                <w:rFonts w:ascii="Times New Roman" w:hAnsi="Times New Roman" w:cs="Times New Roman"/>
                <w:sz w:val="24"/>
                <w:szCs w:val="24"/>
                <w:vertAlign w:val="subscript"/>
                <w:lang w:val="kk-KZ"/>
              </w:rPr>
              <w:t>Б</w:t>
            </w:r>
            <w:r w:rsidRPr="00C23071">
              <w:rPr>
                <w:rFonts w:ascii="Times New Roman" w:hAnsi="Times New Roman" w:cs="Times New Roman"/>
                <w:sz w:val="24"/>
                <w:szCs w:val="24"/>
                <w:lang w:val="kk-KZ"/>
              </w:rPr>
              <w:t xml:space="preserve"> көрсетілген</w:t>
            </w:r>
          </w:p>
        </w:tc>
      </w:tr>
    </w:tbl>
    <w:p w:rsidR="00A46644" w:rsidRDefault="00111181" w:rsidP="00781090">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lastRenderedPageBreak/>
        <w:t>Гейслер қосылыстары</w:t>
      </w:r>
      <w:r w:rsidRPr="00111181">
        <w:rPr>
          <w:rFonts w:ascii="Times New Roman" w:hAnsi="Times New Roman" w:cs="Times New Roman"/>
          <w:sz w:val="28"/>
          <w:lang w:val="kk-KZ"/>
        </w:rPr>
        <w:t xml:space="preserve"> класындағы жартылай металл компенсацияланған ферримагнетиктерді болжау ережесі сип</w:t>
      </w:r>
      <w:r>
        <w:rPr>
          <w:rFonts w:ascii="Times New Roman" w:hAnsi="Times New Roman" w:cs="Times New Roman"/>
          <w:sz w:val="28"/>
          <w:lang w:val="kk-KZ"/>
        </w:rPr>
        <w:t>атталған. Бұл тұжырымдама</w:t>
      </w:r>
      <w:r w:rsidR="00750B91">
        <w:rPr>
          <w:rFonts w:ascii="Times New Roman" w:hAnsi="Times New Roman" w:cs="Times New Roman"/>
          <w:sz w:val="28"/>
          <w:lang w:val="kk-KZ"/>
        </w:rPr>
        <w:t xml:space="preserve"> Слейтер-Полинг ережесін Kü</w:t>
      </w:r>
      <w:r w:rsidR="00750B91" w:rsidRPr="00750B91">
        <w:rPr>
          <w:rFonts w:ascii="Times New Roman" w:hAnsi="Times New Roman" w:cs="Times New Roman"/>
          <w:sz w:val="28"/>
          <w:lang w:val="kk-KZ"/>
        </w:rPr>
        <w:t>bbler</w:t>
      </w:r>
      <w:r w:rsidRPr="00111181">
        <w:rPr>
          <w:rFonts w:ascii="Times New Roman" w:hAnsi="Times New Roman" w:cs="Times New Roman"/>
          <w:sz w:val="28"/>
          <w:lang w:val="kk-KZ"/>
        </w:rPr>
        <w:t xml:space="preserve"> ережесімен біріктірудің нәтижесі болып табылады</w:t>
      </w:r>
      <w:r>
        <w:rPr>
          <w:rFonts w:ascii="Times New Roman" w:hAnsi="Times New Roman" w:cs="Times New Roman"/>
          <w:sz w:val="28"/>
          <w:lang w:val="kk-KZ"/>
        </w:rPr>
        <w:t xml:space="preserve">. </w:t>
      </w:r>
      <w:r w:rsidR="00750B91">
        <w:rPr>
          <w:rFonts w:ascii="Times New Roman" w:hAnsi="Times New Roman" w:cs="Times New Roman"/>
          <w:sz w:val="28"/>
          <w:lang w:val="kk-KZ"/>
        </w:rPr>
        <w:t>Kü</w:t>
      </w:r>
      <w:r w:rsidR="00750B91" w:rsidRPr="00750B91">
        <w:rPr>
          <w:rFonts w:ascii="Times New Roman" w:hAnsi="Times New Roman" w:cs="Times New Roman"/>
          <w:sz w:val="28"/>
          <w:lang w:val="kk-KZ"/>
        </w:rPr>
        <w:t>bbler</w:t>
      </w:r>
      <w:r>
        <w:rPr>
          <w:rFonts w:ascii="Times New Roman" w:hAnsi="Times New Roman" w:cs="Times New Roman"/>
          <w:sz w:val="28"/>
          <w:lang w:val="kk-KZ"/>
        </w:rPr>
        <w:t xml:space="preserve"> ережесі Г</w:t>
      </w:r>
      <w:r w:rsidRPr="00111181">
        <w:rPr>
          <w:rFonts w:ascii="Times New Roman" w:hAnsi="Times New Roman" w:cs="Times New Roman"/>
          <w:sz w:val="28"/>
          <w:lang w:val="kk-KZ"/>
        </w:rPr>
        <w:t xml:space="preserve">ейслер қосылыстарындағы Y позициясындағы Mn </w:t>
      </w:r>
      <w:r w:rsidR="00C05CE8">
        <w:rPr>
          <w:rFonts w:ascii="Times New Roman" w:hAnsi="Times New Roman" w:cs="Times New Roman"/>
          <w:sz w:val="28"/>
          <w:lang w:val="kk-KZ"/>
        </w:rPr>
        <w:t xml:space="preserve">атомдары </w:t>
      </w:r>
      <w:r w:rsidRPr="00111181">
        <w:rPr>
          <w:rFonts w:ascii="Times New Roman" w:hAnsi="Times New Roman" w:cs="Times New Roman"/>
          <w:sz w:val="28"/>
          <w:lang w:val="kk-KZ"/>
        </w:rPr>
        <w:t>жоғары локализацияланған магнит</w:t>
      </w:r>
      <w:r w:rsidR="00750B91">
        <w:rPr>
          <w:rFonts w:ascii="Times New Roman" w:hAnsi="Times New Roman" w:cs="Times New Roman"/>
          <w:sz w:val="28"/>
          <w:lang w:val="kk-KZ"/>
        </w:rPr>
        <w:t>тік моментке ие болатынына негізделген</w:t>
      </w:r>
      <w:r w:rsidRPr="00111181">
        <w:rPr>
          <w:rFonts w:ascii="Times New Roman" w:hAnsi="Times New Roman" w:cs="Times New Roman"/>
          <w:sz w:val="28"/>
          <w:lang w:val="kk-KZ"/>
        </w:rPr>
        <w:t>.</w:t>
      </w:r>
      <w:r>
        <w:rPr>
          <w:rFonts w:ascii="Times New Roman" w:hAnsi="Times New Roman" w:cs="Times New Roman"/>
          <w:sz w:val="28"/>
          <w:lang w:val="kk-KZ"/>
        </w:rPr>
        <w:t xml:space="preserve"> </w:t>
      </w:r>
      <w:r w:rsidR="00750B91">
        <w:rPr>
          <w:rFonts w:ascii="Times New Roman" w:hAnsi="Times New Roman" w:cs="Times New Roman"/>
          <w:sz w:val="28"/>
          <w:lang w:val="kk-KZ"/>
        </w:rPr>
        <w:t>Осы жаңа ережені</w:t>
      </w:r>
      <w:r w:rsidRPr="00111181">
        <w:rPr>
          <w:rFonts w:ascii="Times New Roman" w:hAnsi="Times New Roman" w:cs="Times New Roman"/>
          <w:sz w:val="28"/>
          <w:lang w:val="kk-KZ"/>
        </w:rPr>
        <w:t xml:space="preserve"> с</w:t>
      </w:r>
      <w:r w:rsidR="00FF4879">
        <w:rPr>
          <w:rFonts w:ascii="Times New Roman" w:hAnsi="Times New Roman" w:cs="Times New Roman"/>
          <w:sz w:val="28"/>
          <w:lang w:val="kk-KZ"/>
        </w:rPr>
        <w:t>ақтай отырып, Гейслер қорытпаларындағы</w:t>
      </w:r>
      <w:r w:rsidR="00816BF7">
        <w:rPr>
          <w:rFonts w:ascii="Times New Roman" w:hAnsi="Times New Roman" w:cs="Times New Roman"/>
          <w:sz w:val="28"/>
          <w:lang w:val="kk-KZ"/>
        </w:rPr>
        <w:t xml:space="preserve"> кейбір</w:t>
      </w:r>
      <w:r>
        <w:rPr>
          <w:rFonts w:ascii="Times New Roman" w:hAnsi="Times New Roman" w:cs="Times New Roman"/>
          <w:sz w:val="28"/>
          <w:lang w:val="kk-KZ"/>
        </w:rPr>
        <w:t xml:space="preserve"> қосылыстар толық компенсацияланған</w:t>
      </w:r>
      <w:r w:rsidRPr="00111181">
        <w:rPr>
          <w:rFonts w:ascii="Times New Roman" w:hAnsi="Times New Roman" w:cs="Times New Roman"/>
          <w:sz w:val="28"/>
          <w:lang w:val="kk-KZ"/>
        </w:rPr>
        <w:t xml:space="preserve"> ферримагниттік болады деп күтілуде, бірақ Ферми энергиясы</w:t>
      </w:r>
      <w:r>
        <w:rPr>
          <w:rFonts w:ascii="Times New Roman" w:hAnsi="Times New Roman" w:cs="Times New Roman"/>
          <w:sz w:val="28"/>
          <w:lang w:val="kk-KZ"/>
        </w:rPr>
        <w:t>нда 100% спин</w:t>
      </w:r>
      <w:r w:rsidR="000B34D4">
        <w:rPr>
          <w:rFonts w:ascii="Times New Roman" w:hAnsi="Times New Roman" w:cs="Times New Roman"/>
          <w:sz w:val="28"/>
          <w:lang w:val="kk-KZ"/>
        </w:rPr>
        <w:t>дік поляризациялану шарты орындалу керек</w:t>
      </w:r>
      <w:r>
        <w:rPr>
          <w:rFonts w:ascii="Times New Roman" w:hAnsi="Times New Roman" w:cs="Times New Roman"/>
          <w:sz w:val="28"/>
          <w:lang w:val="kk-KZ"/>
        </w:rPr>
        <w:t xml:space="preserve">. </w:t>
      </w:r>
    </w:p>
    <w:p w:rsidR="006D4EC6" w:rsidRPr="00750B91" w:rsidRDefault="00111181" w:rsidP="00781090">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Осылайша, </w:t>
      </w:r>
      <w:r w:rsidRPr="00111181">
        <w:rPr>
          <w:rFonts w:ascii="Times New Roman" w:hAnsi="Times New Roman" w:cs="Times New Roman"/>
          <w:i/>
          <w:sz w:val="28"/>
          <w:lang w:val="kk-KZ"/>
        </w:rPr>
        <w:t>n</w:t>
      </w:r>
      <w:r w:rsidRPr="00111181">
        <w:rPr>
          <w:rFonts w:ascii="Times New Roman" w:hAnsi="Times New Roman" w:cs="Times New Roman"/>
          <w:sz w:val="28"/>
          <w:vertAlign w:val="subscript"/>
          <w:lang w:val="kk-KZ"/>
        </w:rPr>
        <w:t>V</w:t>
      </w:r>
      <w:r w:rsidRPr="00111181">
        <w:rPr>
          <w:rFonts w:ascii="Times New Roman" w:hAnsi="Times New Roman" w:cs="Times New Roman"/>
          <w:sz w:val="28"/>
          <w:lang w:val="kk-KZ"/>
        </w:rPr>
        <w:t xml:space="preserve"> ≠ 24 және Z элементі бірдей екі қосылыс 1:1 қатынасында араласқанда </w:t>
      </w:r>
      <w:r w:rsidRPr="00111181">
        <w:rPr>
          <w:rFonts w:ascii="Times New Roman" w:hAnsi="Times New Roman" w:cs="Times New Roman"/>
          <w:i/>
          <w:sz w:val="28"/>
          <w:lang w:val="kk-KZ"/>
        </w:rPr>
        <w:t>n</w:t>
      </w:r>
      <w:r w:rsidRPr="00111181">
        <w:rPr>
          <w:rFonts w:ascii="Times New Roman" w:hAnsi="Times New Roman" w:cs="Times New Roman"/>
          <w:sz w:val="28"/>
          <w:vertAlign w:val="subscript"/>
          <w:lang w:val="kk-KZ"/>
        </w:rPr>
        <w:t>V</w:t>
      </w:r>
      <w:r w:rsidRPr="00111181">
        <w:rPr>
          <w:rFonts w:ascii="Times New Roman" w:hAnsi="Times New Roman" w:cs="Times New Roman"/>
          <w:sz w:val="28"/>
          <w:lang w:val="kk-KZ"/>
        </w:rPr>
        <w:t>=24 болатын қосылыс алынатын етіп таңдалады. Авторлар сонымен қатар Y позицияларын м</w:t>
      </w:r>
      <w:r w:rsidR="00B75D9A">
        <w:rPr>
          <w:rFonts w:ascii="Times New Roman" w:hAnsi="Times New Roman" w:cs="Times New Roman"/>
          <w:sz w:val="28"/>
          <w:lang w:val="kk-KZ"/>
        </w:rPr>
        <w:t>арганец атомдарымен ішінара толықтыру</w:t>
      </w:r>
      <w:r>
        <w:rPr>
          <w:rFonts w:ascii="Times New Roman" w:hAnsi="Times New Roman" w:cs="Times New Roman"/>
          <w:sz w:val="28"/>
          <w:lang w:val="kk-KZ"/>
        </w:rPr>
        <w:t xml:space="preserve"> да осы позициядағы локальд</w:t>
      </w:r>
      <w:r w:rsidRPr="00111181">
        <w:rPr>
          <w:rFonts w:ascii="Times New Roman" w:hAnsi="Times New Roman" w:cs="Times New Roman"/>
          <w:sz w:val="28"/>
          <w:lang w:val="kk-KZ"/>
        </w:rPr>
        <w:t>і магниттік моментті күшейту үшін жеткілікті екенін анықтады</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&lt;EndNote&gt;&lt;Cite&gt;&lt;Author&gt;Wurmehl&lt;/Author&gt;&lt;Year&gt;2006&lt;/Year&gt;&lt;RecNum&gt;175&lt;/RecNum&gt;&lt;DisplayText&gt;[64]&lt;/DisplayText&gt;&lt;record&gt;&lt;rec-number&gt;175&lt;/rec-number&gt;&lt;foreign-keys&gt;&lt;key app="EN" db-id="r5fsa95xwax225etxxg5tw0cet90edrevr2x" timestamp="1677865712"&gt;175&lt;/key&gt;&lt;/foreign-keys&gt;&lt;ref-type name="Journal Article"&gt;17&lt;/ref-type&gt;&lt;contributors&gt;&lt;authors&gt;&lt;author&gt;Wurmehl, Sabine&lt;/author&gt;&lt;author&gt;Kandpal, Hem C&lt;/author&gt;&lt;author&gt;Fecher, Gerhard H&lt;/author&gt;&lt;author&gt;Felser, Claudia&lt;/author&gt;&lt;/authors&gt;&lt;/contributors&gt;&lt;titles&gt;&lt;title&gt;Valence electron rules for prediction of half-metallic compensated-ferrimagnetic behaviour of Heusler compounds with complete spin polarization&lt;/title&gt;&lt;secondary-title&gt;Journal of Physics: Condensed Matter&lt;/secondary-title&gt;&lt;/titles&gt;&lt;periodical&gt;&lt;full-title&gt;Journal of Physics: Condensed Matter&lt;/full-title&gt;&lt;/periodical&gt;&lt;pages&gt;6171&lt;/pages&gt;&lt;volume&gt;18&lt;/volume&gt;&lt;number&gt;27&lt;/number&gt;&lt;dates&gt;&lt;year&gt;2006&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343DC8">
        <w:rPr>
          <w:rFonts w:ascii="Times New Roman" w:hAnsi="Times New Roman" w:cs="Times New Roman"/>
          <w:noProof/>
          <w:color w:val="000000" w:themeColor="text1"/>
          <w:sz w:val="28"/>
          <w:lang w:val="kk-KZ"/>
        </w:rPr>
        <w:t>64</w:t>
      </w:r>
      <w:r w:rsidR="00957355" w:rsidRPr="00343DC8">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w:t>
      </w:r>
      <w:r w:rsidR="00343DC8" w:rsidRPr="00343DC8">
        <w:rPr>
          <w:rFonts w:ascii="Times New Roman" w:hAnsi="Times New Roman" w:cs="Times New Roman"/>
          <w:noProof/>
          <w:color w:val="000000" w:themeColor="text1"/>
          <w:sz w:val="28"/>
          <w:lang w:val="kk-KZ"/>
        </w:rPr>
        <w:t>6176</w:t>
      </w:r>
      <w:r w:rsidR="00F47462" w:rsidRPr="00343DC8">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r w:rsidRPr="00111181">
        <w:rPr>
          <w:rFonts w:ascii="Times New Roman" w:hAnsi="Times New Roman" w:cs="Times New Roman"/>
          <w:sz w:val="28"/>
          <w:lang w:val="kk-KZ"/>
        </w:rPr>
        <w:t>Сол сияқты компенсацияланған ферримагне</w:t>
      </w:r>
      <w:r>
        <w:rPr>
          <w:rFonts w:ascii="Times New Roman" w:hAnsi="Times New Roman" w:cs="Times New Roman"/>
          <w:sz w:val="28"/>
          <w:lang w:val="kk-KZ"/>
        </w:rPr>
        <w:t>тиктердің қосылыстарын толық Гей</w:t>
      </w:r>
      <w:r w:rsidRPr="00111181">
        <w:rPr>
          <w:rFonts w:ascii="Times New Roman" w:hAnsi="Times New Roman" w:cs="Times New Roman"/>
          <w:sz w:val="28"/>
          <w:lang w:val="kk-KZ"/>
        </w:rPr>
        <w:t xml:space="preserve">слер қорытпасының </w:t>
      </w:r>
      <w:r w:rsidR="00C53A07">
        <w:rPr>
          <w:rFonts w:ascii="Times New Roman" w:hAnsi="Times New Roman" w:cs="Times New Roman"/>
          <w:sz w:val="28"/>
          <w:lang w:val="kk-KZ"/>
        </w:rPr>
        <w:t>(</w:t>
      </w:r>
      <w:r w:rsidRPr="00111181">
        <w:rPr>
          <w:rFonts w:ascii="Times New Roman" w:hAnsi="Times New Roman" w:cs="Times New Roman"/>
          <w:sz w:val="28"/>
          <w:lang w:val="kk-KZ"/>
        </w:rPr>
        <w:t>бір элементін ек</w:t>
      </w:r>
      <w:r>
        <w:rPr>
          <w:rFonts w:ascii="Times New Roman" w:hAnsi="Times New Roman" w:cs="Times New Roman"/>
          <w:sz w:val="28"/>
          <w:lang w:val="kk-KZ"/>
        </w:rPr>
        <w:t>інші элементпен</w:t>
      </w:r>
      <w:r w:rsidR="00C53A07">
        <w:rPr>
          <w:rFonts w:ascii="Times New Roman" w:hAnsi="Times New Roman" w:cs="Times New Roman"/>
          <w:sz w:val="28"/>
          <w:lang w:val="kk-KZ"/>
        </w:rPr>
        <w:t>)</w:t>
      </w:r>
      <w:r>
        <w:rPr>
          <w:rFonts w:ascii="Times New Roman" w:hAnsi="Times New Roman" w:cs="Times New Roman"/>
          <w:sz w:val="28"/>
          <w:lang w:val="kk-KZ"/>
        </w:rPr>
        <w:t xml:space="preserve"> валентт</w:t>
      </w:r>
      <w:r w:rsidRPr="00111181">
        <w:rPr>
          <w:rFonts w:ascii="Times New Roman" w:hAnsi="Times New Roman" w:cs="Times New Roman"/>
          <w:sz w:val="28"/>
          <w:lang w:val="kk-KZ"/>
        </w:rPr>
        <w:t xml:space="preserve">ік электрондарының жалпы санын 24-ке дейін жеткізу үшін </w:t>
      </w:r>
      <w:r w:rsidR="000B34D4">
        <w:rPr>
          <w:rFonts w:ascii="Times New Roman" w:hAnsi="Times New Roman" w:cs="Times New Roman"/>
          <w:sz w:val="28"/>
          <w:lang w:val="kk-KZ"/>
        </w:rPr>
        <w:t>элемен</w:t>
      </w:r>
      <w:r w:rsidR="004D733D">
        <w:rPr>
          <w:rFonts w:ascii="Times New Roman" w:hAnsi="Times New Roman" w:cs="Times New Roman"/>
          <w:sz w:val="28"/>
          <w:lang w:val="kk-KZ"/>
        </w:rPr>
        <w:t>ттерді тиісті қатынаста алмастыру</w:t>
      </w:r>
      <w:r w:rsidR="000B34D4">
        <w:rPr>
          <w:rFonts w:ascii="Times New Roman" w:hAnsi="Times New Roman" w:cs="Times New Roman"/>
          <w:sz w:val="28"/>
          <w:lang w:val="kk-KZ"/>
        </w:rPr>
        <w:t xml:space="preserve"> арқылы </w:t>
      </w:r>
      <w:r w:rsidRPr="00111181">
        <w:rPr>
          <w:rFonts w:ascii="Times New Roman" w:hAnsi="Times New Roman" w:cs="Times New Roman"/>
          <w:sz w:val="28"/>
          <w:lang w:val="kk-KZ"/>
        </w:rPr>
        <w:t>синтездеуге болады.</w:t>
      </w:r>
    </w:p>
    <w:p w:rsidR="00882C23" w:rsidRPr="00111181" w:rsidRDefault="00882C23" w:rsidP="00AC7F3E">
      <w:pPr>
        <w:spacing w:after="0" w:line="240" w:lineRule="auto"/>
        <w:ind w:right="-284" w:firstLine="360"/>
        <w:jc w:val="both"/>
        <w:rPr>
          <w:rFonts w:ascii="Times New Roman" w:hAnsi="Times New Roman" w:cs="Times New Roman"/>
          <w:sz w:val="28"/>
          <w:lang w:val="kk-KZ"/>
        </w:rPr>
      </w:pPr>
    </w:p>
    <w:p w:rsidR="00882C23" w:rsidRDefault="00882C23" w:rsidP="00AC7F3E">
      <w:pPr>
        <w:spacing w:after="0" w:line="240" w:lineRule="auto"/>
        <w:ind w:right="-284"/>
        <w:rPr>
          <w:rFonts w:ascii="Times New Roman" w:hAnsi="Times New Roman" w:cs="Times New Roman"/>
          <w:sz w:val="28"/>
          <w:lang w:val="kk-KZ"/>
        </w:rPr>
      </w:pPr>
      <w:r>
        <w:rPr>
          <w:rFonts w:ascii="Times New Roman" w:hAnsi="Times New Roman" w:cs="Times New Roman"/>
          <w:sz w:val="28"/>
          <w:lang w:val="kk-KZ"/>
        </w:rPr>
        <w:br w:type="page"/>
      </w:r>
    </w:p>
    <w:p w:rsidR="00551469" w:rsidRPr="00F93C9B" w:rsidRDefault="00551469" w:rsidP="00C23071">
      <w:pPr>
        <w:spacing w:after="0" w:line="240" w:lineRule="auto"/>
        <w:ind w:right="-1" w:firstLine="709"/>
        <w:jc w:val="both"/>
        <w:rPr>
          <w:rFonts w:ascii="Times New Roman" w:hAnsi="Times New Roman" w:cs="Times New Roman"/>
          <w:b/>
          <w:bCs/>
          <w:sz w:val="28"/>
          <w:szCs w:val="28"/>
          <w:lang w:val="kk-KZ"/>
        </w:rPr>
      </w:pPr>
      <w:r w:rsidRPr="00F93C9B">
        <w:rPr>
          <w:rFonts w:ascii="Times New Roman" w:hAnsi="Times New Roman" w:cs="Times New Roman"/>
          <w:b/>
          <w:bCs/>
          <w:sz w:val="28"/>
          <w:szCs w:val="28"/>
          <w:lang w:val="kk-KZ"/>
        </w:rPr>
        <w:lastRenderedPageBreak/>
        <w:t>2 КВАНТТЫҚ-ХИМИЯЛЫҚ ЗЕРТТЕУ ӘДІСТЕРІ</w:t>
      </w:r>
    </w:p>
    <w:p w:rsidR="00551469" w:rsidRPr="00F93C9B" w:rsidRDefault="00551469" w:rsidP="00C23071">
      <w:pPr>
        <w:spacing w:after="0" w:line="240" w:lineRule="auto"/>
        <w:ind w:right="-1" w:firstLine="709"/>
        <w:rPr>
          <w:rFonts w:ascii="Times New Roman" w:hAnsi="Times New Roman" w:cs="Times New Roman"/>
          <w:b/>
          <w:bCs/>
          <w:sz w:val="28"/>
          <w:szCs w:val="28"/>
          <w:lang w:val="kk-KZ"/>
        </w:rPr>
      </w:pPr>
    </w:p>
    <w:p w:rsidR="00551469" w:rsidRPr="00F93C9B" w:rsidRDefault="00551469" w:rsidP="00C23071">
      <w:pPr>
        <w:spacing w:after="0" w:line="240" w:lineRule="auto"/>
        <w:ind w:right="-1" w:firstLine="709"/>
        <w:jc w:val="both"/>
        <w:rPr>
          <w:rFonts w:ascii="Times New Roman" w:hAnsi="Times New Roman" w:cs="Times New Roman"/>
          <w:sz w:val="28"/>
          <w:szCs w:val="28"/>
          <w:lang w:val="kk-KZ"/>
        </w:rPr>
      </w:pPr>
      <w:r w:rsidRPr="00F93C9B">
        <w:rPr>
          <w:rFonts w:ascii="Times New Roman" w:hAnsi="Times New Roman" w:cs="Times New Roman"/>
          <w:sz w:val="28"/>
          <w:szCs w:val="28"/>
          <w:lang w:val="kk-KZ"/>
        </w:rPr>
        <w:t xml:space="preserve">Кванттық химия молекулалардың, кристалдардың, наноқұрылымдардың және химиялық реакциялардың қасиеттерін зерттеуге арналған өте қуатты құрал ретінде ғылым мен техниканың көптеген салаларына пайдасын тигізіп отыр. Кванттық химияның жетілдірілген әдістері молекулалардың әртүрлі химиялық және физикалық қасиеттерін, қатты денелердегі молекулалардың электрондық және кеңістіктік құрылымын эксперименттік әдістердің мәліметтерімен салыстырылатын дәлдікпен сипаттауға көмектеседі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&lt;EndNote&gt;&lt;Cite&gt;&lt;Author&gt;Аминова&lt;/Author&gt;&lt;Year&gt;2004&lt;/Year&gt;&lt;RecNum&gt;4&lt;/RecNum&gt;&lt;DisplayText&gt;[103]&lt;/DisplayText&gt;&lt;record&gt;&lt;rec-number&gt;4&lt;/rec-number&gt;&lt;foreign-keys&gt;&lt;key app="EN" db-id="r5fsa95xwax225etxxg5tw0cet90edrevr2x" timestamp="1675676704"&gt;4&lt;/key&gt;&lt;/foreign-keys&gt;&lt;ref-type name="Journal Article"&gt;17&lt;/ref-type&gt;&lt;contributors&gt;&lt;authors&gt;&lt;author&gt;Аминова, РМ&lt;/author&gt;&lt;/authors&gt;&lt;/contributors&gt;&lt;titles&gt;&lt;title&gt;Основы современной квантовой химии&lt;/title&gt;&lt;secondary-title&gt;Казань: КГУ&lt;/secondary-title&gt;&lt;/titles&gt;&lt;periodical&gt;&lt;full-title&gt;Казань: КГУ&lt;/full-title&gt;&lt;/periodical&gt;&lt;dates&gt;&lt;year&gt;2004&lt;/year&gt;&lt;/dates&gt;&lt;urls&gt;&lt;/urls&gt;&lt;/record&gt;&lt;/Cite&gt;&lt;Cite&gt;&lt;Author&gt;Аминова&lt;/Author&gt;&lt;Year&gt;2004&lt;/Year&gt;&lt;RecNum&gt;4&lt;/RecNum&gt;&lt;record&gt;&lt;rec-number&gt;4&lt;/rec-number&gt;&lt;foreign-keys&gt;&lt;key app="EN" db-id="r5fsa95xwax225etxxg5tw0cet90edrevr2x" timestamp="1675676704"&gt;4&lt;/key&gt;&lt;/foreign-keys&gt;&lt;ref-type name="Journal Article"&gt;17&lt;/ref-type&gt;&lt;contributors&gt;&lt;authors&gt;&lt;author&gt;Аминова, РМ&lt;/author&gt;&lt;/authors&gt;&lt;/contributors&gt;&lt;titles&gt;&lt;title&gt;Основы современной квантовой химии&lt;/title&gt;&lt;secondary-title&gt;Казань: КГУ&lt;/secondary-title&gt;&lt;/titles&gt;&lt;periodical&gt;&lt;full-title&gt;Казань: КГУ&lt;/full-title&gt;&lt;/periodical&gt;&lt;dates&gt;&lt;year&gt;2004&lt;/year&gt;&lt;/dates&gt;&lt;urls&gt;&lt;/urls&gt;&lt;/record&gt;&lt;/Cite&gt;&lt;/EndNote&gt;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[103]</w:t>
      </w:r>
      <w:r w:rsidR="002C40DB">
        <w:rPr>
          <w:rFonts w:ascii="Times New Roman" w:hAnsi="Times New Roman" w:cs="Times New Roman"/>
          <w:sz w:val="28"/>
          <w:szCs w:val="28"/>
        </w:rPr>
        <w:fldChar w:fldCharType="end"/>
      </w:r>
      <w:r w:rsidRPr="00F93C9B">
        <w:rPr>
          <w:rFonts w:ascii="Times New Roman" w:hAnsi="Times New Roman" w:cs="Times New Roman"/>
          <w:sz w:val="28"/>
          <w:szCs w:val="28"/>
          <w:lang w:val="kk-KZ"/>
        </w:rPr>
        <w:t>.</w:t>
      </w:r>
    </w:p>
    <w:p w:rsidR="00551469" w:rsidRPr="00DC0F3E" w:rsidRDefault="00551469" w:rsidP="00C23071">
      <w:pPr>
        <w:spacing w:after="0" w:line="240" w:lineRule="auto"/>
        <w:ind w:right="-1" w:firstLine="709"/>
        <w:jc w:val="both"/>
        <w:rPr>
          <w:rFonts w:ascii="Times New Roman" w:hAnsi="Times New Roman" w:cs="Times New Roman"/>
          <w:sz w:val="28"/>
          <w:szCs w:val="28"/>
          <w:lang w:val="kk-KZ"/>
        </w:rPr>
      </w:pPr>
      <w:r w:rsidRPr="00DC0F3E">
        <w:rPr>
          <w:rFonts w:ascii="Times New Roman" w:hAnsi="Times New Roman" w:cs="Times New Roman"/>
          <w:sz w:val="28"/>
          <w:szCs w:val="28"/>
          <w:lang w:val="kk-KZ"/>
        </w:rPr>
        <w:t>Кванттық-химиялық әдістер эксперименттік талдау кезінде ала алмайтын мәліметтерді, деректерді алуға мүмкіндік береді (мысалы, сыртқы төтенше экологиялық жағдай</w:t>
      </w:r>
      <w:r w:rsidR="00882C23">
        <w:rPr>
          <w:rFonts w:ascii="Times New Roman" w:hAnsi="Times New Roman" w:cs="Times New Roman"/>
          <w:sz w:val="28"/>
          <w:szCs w:val="28"/>
          <w:lang w:val="kk-KZ"/>
        </w:rPr>
        <w:t xml:space="preserve">ларда – </w:t>
      </w:r>
      <w:r w:rsidR="00333D6F">
        <w:rPr>
          <w:rFonts w:ascii="Times New Roman" w:hAnsi="Times New Roman" w:cs="Times New Roman"/>
          <w:sz w:val="28"/>
          <w:szCs w:val="28"/>
          <w:lang w:val="kk-KZ"/>
        </w:rPr>
        <w:t xml:space="preserve">жоғары температура </w:t>
      </w:r>
      <w:r w:rsidRPr="00DC0F3E">
        <w:rPr>
          <w:rFonts w:ascii="Times New Roman" w:hAnsi="Times New Roman" w:cs="Times New Roman"/>
          <w:sz w:val="28"/>
          <w:szCs w:val="28"/>
          <w:lang w:val="kk-KZ"/>
        </w:rPr>
        <w:t>немесе жоғары қысым күйінде). Соңғы онжылдықтардағы компьютерлік технологиялардың дамуының нәтижесінде кванттық-химиялық мод</w:t>
      </w:r>
      <w:r w:rsidR="00CC02C5">
        <w:rPr>
          <w:rFonts w:ascii="Times New Roman" w:hAnsi="Times New Roman" w:cs="Times New Roman"/>
          <w:sz w:val="28"/>
          <w:szCs w:val="28"/>
          <w:lang w:val="kk-KZ"/>
        </w:rPr>
        <w:t>ельдеу атом деңгейіндегі алғашқы</w:t>
      </w:r>
      <w:r w:rsidRPr="00DC0F3E">
        <w:rPr>
          <w:rFonts w:ascii="Times New Roman" w:hAnsi="Times New Roman" w:cs="Times New Roman"/>
          <w:sz w:val="28"/>
          <w:szCs w:val="28"/>
          <w:lang w:val="kk-KZ"/>
        </w:rPr>
        <w:t xml:space="preserve"> принциптік тәсілді пайдалана отырып, жаңа кристалдық құрылымдардың және олардың құрылымының бар болу мүмкіндігін болжауға қабілетті </w:t>
      </w:r>
      <w:r w:rsidR="002C40DB" w:rsidRPr="00343DC8">
        <w:rPr>
          <w:rFonts w:ascii="Times New Roman" w:hAnsi="Times New Roman" w:cs="Times New Roman"/>
          <w:color w:val="000000" w:themeColor="text1"/>
          <w:sz w:val="28"/>
          <w:szCs w:val="28"/>
        </w:rPr>
        <w:fldChar w:fldCharType="begin"/>
      </w:r>
      <w:r w:rsidR="00F47462" w:rsidRPr="00343DC8">
        <w:rPr>
          <w:rFonts w:ascii="Times New Roman" w:hAnsi="Times New Roman" w:cs="Times New Roman"/>
          <w:color w:val="000000" w:themeColor="text1"/>
          <w:sz w:val="28"/>
          <w:szCs w:val="28"/>
          <w:lang w:val="kk-KZ"/>
        </w:rPr>
        <w:instrText xml:space="preserve"> ADDIN EN.CITE &lt;EndNote&gt;&lt;Cite&gt;&lt;Author&gt;Аминова&lt;/Author&gt;&lt;Year&gt;2004&lt;/Year&gt;&lt;RecNum&gt;4&lt;/RecNum&gt;&lt;DisplayText&gt;[103]&lt;/DisplayText&gt;&lt;record&gt;&lt;rec-number&gt;4&lt;/rec-number&gt;&lt;foreign-keys&gt;&lt;key app="EN" db-id="r5fsa95xwax225etxxg5tw0cet90edrevr2x" timestamp="1675676704"&gt;4&lt;/key&gt;&lt;/foreign-keys&gt;&lt;ref-type name="Journal Article"&gt;17&lt;/ref-type&gt;&lt;contributors&gt;&lt;authors&gt;&lt;author&gt;Аминова, РМ&lt;/author&gt;&lt;/authors&gt;&lt;/contributors&gt;&lt;titles&gt;&lt;title&gt;Основы современной квантовой химии&lt;/title&gt;&lt;secondary-title&gt;Казань: КГУ&lt;/secondary-title&gt;&lt;/titles&gt;&lt;periodical&gt;&lt;full-title&gt;Казань: КГУ&lt;/full-title&gt;&lt;/periodical&gt;&lt;dates&gt;&lt;year&gt;2004&lt;/year&gt;&lt;/dates&gt;&lt;urls&gt;&lt;/urls&gt;&lt;/record&gt;&lt;/Cite&gt;&lt;/EndNote&gt;</w:instrText>
      </w:r>
      <w:r w:rsidR="002C40DB" w:rsidRPr="00343DC8">
        <w:rPr>
          <w:rFonts w:ascii="Times New Roman" w:hAnsi="Times New Roman" w:cs="Times New Roman"/>
          <w:color w:val="000000" w:themeColor="text1"/>
          <w:sz w:val="28"/>
          <w:szCs w:val="28"/>
        </w:rPr>
        <w:fldChar w:fldCharType="separate"/>
      </w:r>
      <w:r w:rsidR="00F47462" w:rsidRPr="00343DC8">
        <w:rPr>
          <w:rFonts w:ascii="Times New Roman" w:hAnsi="Times New Roman" w:cs="Times New Roman"/>
          <w:noProof/>
          <w:color w:val="000000" w:themeColor="text1"/>
          <w:sz w:val="28"/>
          <w:szCs w:val="28"/>
          <w:lang w:val="kk-KZ"/>
        </w:rPr>
        <w:t>[103</w:t>
      </w:r>
      <w:r w:rsidR="00957355" w:rsidRPr="00343DC8">
        <w:rPr>
          <w:rFonts w:ascii="Times New Roman" w:hAnsi="Times New Roman" w:cs="Times New Roman"/>
          <w:noProof/>
          <w:color w:val="000000" w:themeColor="text1"/>
          <w:sz w:val="28"/>
          <w:szCs w:val="28"/>
          <w:lang w:val="kk-KZ"/>
        </w:rPr>
        <w:t>, с.</w:t>
      </w:r>
      <w:r w:rsidR="007E3F17">
        <w:rPr>
          <w:rFonts w:ascii="Times New Roman" w:hAnsi="Times New Roman" w:cs="Times New Roman"/>
          <w:noProof/>
          <w:color w:val="000000" w:themeColor="text1"/>
          <w:sz w:val="28"/>
          <w:szCs w:val="28"/>
          <w:lang w:val="kk-KZ"/>
        </w:rPr>
        <w:t xml:space="preserve"> 3-99</w:t>
      </w:r>
      <w:r w:rsidR="00F47462" w:rsidRPr="00343DC8">
        <w:rPr>
          <w:rFonts w:ascii="Times New Roman" w:hAnsi="Times New Roman" w:cs="Times New Roman"/>
          <w:noProof/>
          <w:color w:val="000000" w:themeColor="text1"/>
          <w:sz w:val="28"/>
          <w:szCs w:val="28"/>
          <w:lang w:val="kk-KZ"/>
        </w:rPr>
        <w:t>]</w:t>
      </w:r>
      <w:r w:rsidR="002C40DB" w:rsidRPr="00343DC8">
        <w:rPr>
          <w:rFonts w:ascii="Times New Roman" w:hAnsi="Times New Roman" w:cs="Times New Roman"/>
          <w:color w:val="000000" w:themeColor="text1"/>
          <w:sz w:val="28"/>
          <w:szCs w:val="28"/>
        </w:rPr>
        <w:fldChar w:fldCharType="end"/>
      </w:r>
      <w:r w:rsidRPr="00343DC8">
        <w:rPr>
          <w:rFonts w:ascii="Times New Roman" w:hAnsi="Times New Roman" w:cs="Times New Roman"/>
          <w:color w:val="000000" w:themeColor="text1"/>
          <w:sz w:val="28"/>
          <w:szCs w:val="28"/>
          <w:lang w:val="kk-KZ"/>
        </w:rPr>
        <w:t>.</w:t>
      </w:r>
    </w:p>
    <w:p w:rsidR="00551469" w:rsidRPr="00DC0F3E" w:rsidRDefault="00551469" w:rsidP="00C23071">
      <w:pPr>
        <w:spacing w:after="0" w:line="240" w:lineRule="auto"/>
        <w:ind w:right="-1" w:firstLine="709"/>
        <w:jc w:val="both"/>
        <w:rPr>
          <w:rFonts w:ascii="Times New Roman" w:hAnsi="Times New Roman" w:cs="Times New Roman"/>
          <w:sz w:val="28"/>
          <w:szCs w:val="28"/>
          <w:lang w:val="kk-KZ"/>
        </w:rPr>
      </w:pPr>
      <w:r w:rsidRPr="00DC0F3E">
        <w:rPr>
          <w:rFonts w:ascii="Times New Roman" w:hAnsi="Times New Roman" w:cs="Times New Roman"/>
          <w:sz w:val="28"/>
          <w:szCs w:val="28"/>
          <w:lang w:val="kk-KZ"/>
        </w:rPr>
        <w:t xml:space="preserve">Материалдардың атомдық құрылымының кейбір қасиеттері мен ерекшеліктерін анықтау үшін тәжірибелік әдістер үнемі қол жетімді бола бермейтінін ескеруіміз қажет. Мұндай жағдайларда </w:t>
      </w:r>
      <w:r w:rsidRPr="00DC0F3E">
        <w:rPr>
          <w:rFonts w:ascii="Times New Roman" w:hAnsi="Times New Roman" w:cs="Times New Roman"/>
          <w:i/>
          <w:sz w:val="28"/>
          <w:szCs w:val="28"/>
          <w:lang w:val="kk-KZ"/>
        </w:rPr>
        <w:t xml:space="preserve">ab initio </w:t>
      </w:r>
      <w:r w:rsidRPr="00DC0F3E">
        <w:rPr>
          <w:rFonts w:ascii="Times New Roman" w:hAnsi="Times New Roman" w:cs="Times New Roman"/>
          <w:sz w:val="28"/>
          <w:szCs w:val="28"/>
          <w:lang w:val="kk-KZ"/>
        </w:rPr>
        <w:t xml:space="preserve">деп аталатын есептеудің алғашқы принципті әдісіне сүйенеміз. </w:t>
      </w:r>
      <w:r w:rsidRPr="00DC0F3E">
        <w:rPr>
          <w:rFonts w:ascii="Times New Roman" w:hAnsi="Times New Roman" w:cs="Times New Roman"/>
          <w:i/>
          <w:sz w:val="28"/>
          <w:szCs w:val="28"/>
          <w:lang w:val="kk-KZ"/>
        </w:rPr>
        <w:t>Ab initio</w:t>
      </w:r>
      <w:r w:rsidRPr="00DC0F3E">
        <w:rPr>
          <w:rFonts w:ascii="Times New Roman" w:hAnsi="Times New Roman" w:cs="Times New Roman"/>
          <w:sz w:val="28"/>
          <w:szCs w:val="28"/>
          <w:lang w:val="kk-KZ"/>
        </w:rPr>
        <w:t xml:space="preserve"> әдістері тек кванттық механика заңдарына негізделген және электрон тығыздығы, энергиясы және жүйенің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&lt;EndNote&gt;&lt;Cite&gt;&lt;Author&gt;Alfè&lt;/Author&gt;&lt;Year&gt;2015&lt;/Year&gt;&lt;RecNum&gt;3&lt;/RecNum&gt;&lt;DisplayText&gt;[104]&lt;/DisplayText&gt;&lt;record&gt;&lt;rec-number&gt;3&lt;/rec-number&gt;&lt;foreign-keys&gt;&lt;key app="EN" db-id="r5fsa95xwax225etxxg5tw0cet90edrevr2x" timestamp="1675676659"&gt;3&lt;/key&gt;&lt;/foreign-keys&gt;&lt;ref-type name="Journal Article"&gt;17&lt;/ref-type&gt;&lt;contributors&gt;&lt;authors&gt;&lt;author&gt;Alfè, D&lt;/author&gt;&lt;/authors&gt;&lt;/contributors&gt;&lt;titles&gt;&lt;title&gt;The ab initio treatment of high-pressure and high-temperature mineral properties and behavior&lt;/title&gt;&lt;/titles&gt;&lt;dates&gt;&lt;year&gt;2015&lt;/year&gt;&lt;/dates&gt;&lt;urls&gt;&lt;/urls&gt;&lt;/record&gt;&lt;/Cite&gt;&lt;/EndNote&gt;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[104]</w:t>
      </w:r>
      <w:r w:rsidR="002C40DB">
        <w:rPr>
          <w:rFonts w:ascii="Times New Roman" w:hAnsi="Times New Roman" w:cs="Times New Roman"/>
          <w:sz w:val="28"/>
          <w:szCs w:val="28"/>
        </w:rPr>
        <w:fldChar w:fldCharType="end"/>
      </w:r>
      <w:r w:rsidRPr="00DC0F3E">
        <w:rPr>
          <w:rFonts w:ascii="Times New Roman" w:hAnsi="Times New Roman" w:cs="Times New Roman"/>
          <w:sz w:val="28"/>
          <w:szCs w:val="28"/>
          <w:lang w:val="kk-KZ"/>
        </w:rPr>
        <w:t xml:space="preserve"> басқа да қасиеттері сияқты қажетті деректерді алу үшін ядролардың орналасуы мен электрондар санын ескере отырып, электронды Шредингер теңдеуін шешуге тырысады.</w:t>
      </w:r>
    </w:p>
    <w:p w:rsidR="00551469" w:rsidRPr="00DC0F3E" w:rsidRDefault="00551469" w:rsidP="00C23071">
      <w:pPr>
        <w:spacing w:after="0" w:line="240" w:lineRule="auto"/>
        <w:ind w:right="-1" w:firstLine="709"/>
        <w:jc w:val="both"/>
        <w:rPr>
          <w:rFonts w:ascii="Times New Roman" w:hAnsi="Times New Roman" w:cs="Times New Roman"/>
          <w:sz w:val="28"/>
          <w:szCs w:val="28"/>
          <w:lang w:val="kk-KZ"/>
        </w:rPr>
      </w:pPr>
    </w:p>
    <w:p w:rsidR="00551469" w:rsidRPr="00DC0F3E" w:rsidRDefault="00551469" w:rsidP="00C23071">
      <w:pPr>
        <w:spacing w:after="0" w:line="240" w:lineRule="auto"/>
        <w:ind w:right="-1" w:firstLine="709"/>
        <w:jc w:val="both"/>
        <w:rPr>
          <w:rFonts w:ascii="Times New Roman" w:hAnsi="Times New Roman" w:cs="Times New Roman"/>
          <w:b/>
          <w:bCs/>
          <w:sz w:val="28"/>
          <w:szCs w:val="28"/>
          <w:lang w:val="kk-KZ"/>
        </w:rPr>
      </w:pPr>
      <w:r w:rsidRPr="00DC0F3E">
        <w:rPr>
          <w:rFonts w:ascii="Times New Roman" w:hAnsi="Times New Roman" w:cs="Times New Roman"/>
          <w:b/>
          <w:bCs/>
          <w:sz w:val="28"/>
          <w:szCs w:val="28"/>
          <w:lang w:val="kk-KZ"/>
        </w:rPr>
        <w:t xml:space="preserve">2.1 Шредингер теңдеуі </w:t>
      </w:r>
    </w:p>
    <w:p w:rsidR="00551469" w:rsidRPr="00DC0F3E" w:rsidRDefault="00551469" w:rsidP="00C23071">
      <w:pPr>
        <w:spacing w:after="0" w:line="240" w:lineRule="auto"/>
        <w:ind w:right="-1" w:firstLine="709"/>
        <w:jc w:val="both"/>
        <w:rPr>
          <w:rFonts w:ascii="Times New Roman" w:hAnsi="Times New Roman" w:cs="Times New Roman"/>
          <w:sz w:val="28"/>
          <w:szCs w:val="28"/>
          <w:lang w:val="kk-KZ"/>
        </w:rPr>
      </w:pPr>
      <w:r w:rsidRPr="00DC0F3E">
        <w:rPr>
          <w:rFonts w:ascii="Times New Roman" w:hAnsi="Times New Roman" w:cs="Times New Roman"/>
          <w:sz w:val="28"/>
          <w:szCs w:val="28"/>
          <w:lang w:val="kk-KZ"/>
        </w:rPr>
        <w:t>Белгілі болғандай, бір ядролы атом үшін атомдық бірліктерде бір электронды Шр</w:t>
      </w:r>
      <w:r w:rsidR="00E5630B">
        <w:rPr>
          <w:rFonts w:ascii="Times New Roman" w:hAnsi="Times New Roman" w:cs="Times New Roman"/>
          <w:sz w:val="28"/>
          <w:szCs w:val="28"/>
          <w:lang w:val="kk-KZ"/>
        </w:rPr>
        <w:t>едингер теңдеуі келесідей</w:t>
      </w:r>
      <w:r w:rsidRPr="00DC0F3E">
        <w:rPr>
          <w:rFonts w:ascii="Times New Roman" w:hAnsi="Times New Roman" w:cs="Times New Roman"/>
          <w:sz w:val="28"/>
          <w:szCs w:val="28"/>
          <w:lang w:val="kk-KZ"/>
        </w:rPr>
        <w:t>:</w:t>
      </w:r>
    </w:p>
    <w:p w:rsidR="00551469" w:rsidRPr="00DC0F3E" w:rsidRDefault="00551469" w:rsidP="00AC7F3E">
      <w:pPr>
        <w:spacing w:after="0" w:line="240" w:lineRule="auto"/>
        <w:ind w:right="-284"/>
        <w:jc w:val="both"/>
        <w:rPr>
          <w:rFonts w:ascii="Times New Roman" w:hAnsi="Times New Roman" w:cs="Times New Roman"/>
          <w:sz w:val="28"/>
          <w:szCs w:val="28"/>
          <w:lang w:val="kk-KZ"/>
        </w:rPr>
      </w:pPr>
    </w:p>
    <w:p w:rsidR="00551469" w:rsidRPr="00DC0F3E" w:rsidRDefault="00551469" w:rsidP="00C23071">
      <w:pPr>
        <w:spacing w:after="0" w:line="240" w:lineRule="auto"/>
        <w:ind w:right="-1"/>
        <w:jc w:val="right"/>
        <w:rPr>
          <w:rFonts w:ascii="Times New Roman" w:hAnsi="Times New Roman" w:cs="Times New Roman"/>
          <w:sz w:val="28"/>
          <w:szCs w:val="28"/>
          <w:lang w:val="kk-KZ"/>
        </w:rPr>
      </w:pPr>
      <w:r w:rsidRPr="00C04693">
        <w:rPr>
          <w:rFonts w:ascii="Times New Roman" w:hAnsi="Times New Roman" w:cs="Times New Roman"/>
          <w:position w:val="-28"/>
          <w:sz w:val="28"/>
          <w:szCs w:val="28"/>
        </w:rPr>
        <w:object w:dxaOrig="2160" w:dyaOrig="680">
          <v:shape id="_x0000_i1052" type="#_x0000_t75" style="width:108.75pt;height:36.75pt" o:ole="">
            <v:imagedata r:id="rId74" o:title=""/>
          </v:shape>
          <o:OLEObject Type="Embed" ProgID="Equation.3" ShapeID="_x0000_i1052" DrawAspect="Content" ObjectID="_1751708260" r:id="rId75"/>
        </w:object>
      </w:r>
      <w:r w:rsidRPr="00DC0F3E">
        <w:rPr>
          <w:rFonts w:ascii="Times New Roman" w:hAnsi="Times New Roman" w:cs="Times New Roman"/>
          <w:sz w:val="28"/>
          <w:szCs w:val="28"/>
          <w:lang w:val="kk-KZ"/>
        </w:rPr>
        <w:t xml:space="preserve">          </w:t>
      </w:r>
      <w:r w:rsidR="00E01340">
        <w:rPr>
          <w:rFonts w:ascii="Times New Roman" w:hAnsi="Times New Roman" w:cs="Times New Roman"/>
          <w:sz w:val="28"/>
          <w:szCs w:val="28"/>
          <w:lang w:val="kk-KZ"/>
        </w:rPr>
        <w:t xml:space="preserve">  </w:t>
      </w:r>
      <w:r w:rsidRPr="00DC0F3E">
        <w:rPr>
          <w:rFonts w:ascii="Times New Roman" w:hAnsi="Times New Roman" w:cs="Times New Roman"/>
          <w:sz w:val="28"/>
          <w:szCs w:val="28"/>
          <w:lang w:val="kk-KZ"/>
        </w:rPr>
        <w:t xml:space="preserve">                               (2.1)</w:t>
      </w:r>
    </w:p>
    <w:p w:rsidR="00551469" w:rsidRPr="00DC0F3E" w:rsidRDefault="00551469" w:rsidP="00AC7F3E">
      <w:pPr>
        <w:spacing w:after="0" w:line="240" w:lineRule="auto"/>
        <w:ind w:right="-284"/>
        <w:jc w:val="both"/>
        <w:rPr>
          <w:rFonts w:ascii="Times New Roman" w:hAnsi="Times New Roman" w:cs="Times New Roman"/>
          <w:sz w:val="28"/>
          <w:szCs w:val="28"/>
          <w:lang w:val="kk-KZ"/>
        </w:rPr>
      </w:pPr>
    </w:p>
    <w:p w:rsidR="00551469" w:rsidRPr="00DC0F3E" w:rsidRDefault="00551469" w:rsidP="00C23071">
      <w:pPr>
        <w:spacing w:after="0" w:line="240" w:lineRule="auto"/>
        <w:ind w:right="-1" w:firstLine="709"/>
        <w:jc w:val="both"/>
        <w:rPr>
          <w:rFonts w:ascii="Times New Roman" w:hAnsi="Times New Roman" w:cs="Times New Roman"/>
          <w:sz w:val="28"/>
          <w:szCs w:val="28"/>
          <w:lang w:val="kk-KZ"/>
        </w:rPr>
      </w:pPr>
      <w:r w:rsidRPr="00DC0F3E">
        <w:rPr>
          <w:rFonts w:ascii="Times New Roman" w:hAnsi="Times New Roman" w:cs="Times New Roman"/>
          <w:sz w:val="28"/>
          <w:szCs w:val="28"/>
          <w:lang w:val="kk-KZ"/>
        </w:rPr>
        <w:t xml:space="preserve">Осы есеп үшін Гамильтонианды  </w:t>
      </w:r>
      <w:r w:rsidRPr="00C04693">
        <w:rPr>
          <w:rFonts w:ascii="Times New Roman" w:hAnsi="Times New Roman" w:cs="Times New Roman"/>
          <w:position w:val="-12"/>
          <w:sz w:val="28"/>
          <w:szCs w:val="28"/>
        </w:rPr>
        <w:object w:dxaOrig="240" w:dyaOrig="400">
          <v:shape id="_x0000_i1053" type="#_x0000_t75" style="width:12pt;height:18pt" o:ole="">
            <v:imagedata r:id="rId76" o:title=""/>
          </v:shape>
          <o:OLEObject Type="Embed" ProgID="Equation.3" ShapeID="_x0000_i1053" DrawAspect="Content" ObjectID="_1751708261" r:id="rId77"/>
        </w:object>
      </w:r>
      <w:r w:rsidRPr="00DC0F3E">
        <w:rPr>
          <w:rFonts w:ascii="Times New Roman" w:hAnsi="Times New Roman" w:cs="Times New Roman"/>
          <w:sz w:val="28"/>
          <w:szCs w:val="28"/>
          <w:lang w:val="kk-KZ"/>
        </w:rPr>
        <w:t xml:space="preserve"> деп белгілейік. Осылайша: </w:t>
      </w:r>
    </w:p>
    <w:p w:rsidR="00551469" w:rsidRPr="00DC0F3E"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DC0F3E" w:rsidRDefault="00551469" w:rsidP="00C23071">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30"/>
          <w:sz w:val="28"/>
          <w:szCs w:val="28"/>
        </w:rPr>
        <w:object w:dxaOrig="1600" w:dyaOrig="680">
          <v:shape id="_x0000_i1054" type="#_x0000_t75" style="width:78pt;height:36.75pt" o:ole="">
            <v:imagedata r:id="rId78" o:title=""/>
          </v:shape>
          <o:OLEObject Type="Embed" ProgID="Equation.3" ShapeID="_x0000_i1054" DrawAspect="Content" ObjectID="_1751708262" r:id="rId79"/>
        </w:object>
      </w:r>
      <w:r w:rsidRPr="00DC0F3E">
        <w:rPr>
          <w:rFonts w:ascii="Times New Roman" w:hAnsi="Times New Roman" w:cs="Times New Roman"/>
          <w:sz w:val="28"/>
          <w:szCs w:val="28"/>
          <w:lang w:val="kk-KZ"/>
        </w:rPr>
        <w:t xml:space="preserve">               </w:t>
      </w:r>
      <w:r w:rsidR="00E01340">
        <w:rPr>
          <w:rFonts w:ascii="Times New Roman" w:hAnsi="Times New Roman" w:cs="Times New Roman"/>
          <w:sz w:val="28"/>
          <w:szCs w:val="28"/>
          <w:lang w:val="kk-KZ"/>
        </w:rPr>
        <w:t xml:space="preserve">    </w:t>
      </w:r>
      <w:r w:rsidRPr="00DC0F3E">
        <w:rPr>
          <w:rFonts w:ascii="Times New Roman" w:hAnsi="Times New Roman" w:cs="Times New Roman"/>
          <w:sz w:val="28"/>
          <w:szCs w:val="28"/>
          <w:lang w:val="kk-KZ"/>
        </w:rPr>
        <w:t xml:space="preserve">                               (2.2)</w:t>
      </w:r>
    </w:p>
    <w:p w:rsidR="00551469" w:rsidRPr="00DC0F3E" w:rsidRDefault="00551469" w:rsidP="00AC7F3E">
      <w:pPr>
        <w:spacing w:after="0" w:line="240" w:lineRule="auto"/>
        <w:ind w:right="-284"/>
        <w:jc w:val="both"/>
        <w:rPr>
          <w:rFonts w:ascii="Times New Roman" w:hAnsi="Times New Roman" w:cs="Times New Roman"/>
          <w:sz w:val="28"/>
          <w:szCs w:val="28"/>
          <w:lang w:val="kk-KZ"/>
        </w:rPr>
      </w:pPr>
    </w:p>
    <w:p w:rsidR="00551469" w:rsidRPr="00DC0F3E" w:rsidRDefault="00551469" w:rsidP="00C23071">
      <w:pPr>
        <w:spacing w:after="0" w:line="240" w:lineRule="auto"/>
        <w:ind w:right="-1" w:firstLine="709"/>
        <w:jc w:val="both"/>
        <w:rPr>
          <w:rFonts w:ascii="Times New Roman" w:hAnsi="Times New Roman" w:cs="Times New Roman"/>
          <w:sz w:val="28"/>
          <w:szCs w:val="28"/>
          <w:lang w:val="kk-KZ"/>
        </w:rPr>
      </w:pPr>
      <w:r w:rsidRPr="00DC0F3E">
        <w:rPr>
          <w:rFonts w:ascii="Times New Roman" w:hAnsi="Times New Roman" w:cs="Times New Roman"/>
          <w:sz w:val="28"/>
          <w:szCs w:val="28"/>
          <w:lang w:val="kk-KZ"/>
        </w:rPr>
        <w:t xml:space="preserve">Атомға </w:t>
      </w:r>
      <w:r w:rsidRPr="00DC0F3E">
        <w:rPr>
          <w:rFonts w:ascii="Times New Roman" w:hAnsi="Times New Roman" w:cs="Times New Roman"/>
          <w:i/>
          <w:sz w:val="28"/>
          <w:szCs w:val="28"/>
          <w:lang w:val="kk-KZ"/>
        </w:rPr>
        <w:t>N</w:t>
      </w:r>
      <w:r w:rsidRPr="00DC0F3E">
        <w:rPr>
          <w:rFonts w:ascii="Times New Roman" w:hAnsi="Times New Roman" w:cs="Times New Roman"/>
          <w:sz w:val="28"/>
          <w:szCs w:val="28"/>
          <w:lang w:val="kk-KZ"/>
        </w:rPr>
        <w:t xml:space="preserve"> электрондарын қосу электрондар бөліктерінің тебілуіне</w:t>
      </w:r>
      <w:r w:rsidR="00CC02C5">
        <w:rPr>
          <w:rFonts w:ascii="Times New Roman" w:hAnsi="Times New Roman" w:cs="Times New Roman"/>
          <w:sz w:val="28"/>
          <w:szCs w:val="28"/>
          <w:lang w:val="kk-KZ"/>
        </w:rPr>
        <w:t xml:space="preserve"> (ығысуына) әкеледі, сондықтан Г</w:t>
      </w:r>
      <w:r w:rsidRPr="00DC0F3E">
        <w:rPr>
          <w:rFonts w:ascii="Times New Roman" w:hAnsi="Times New Roman" w:cs="Times New Roman"/>
          <w:sz w:val="28"/>
          <w:szCs w:val="28"/>
          <w:lang w:val="kk-KZ"/>
        </w:rPr>
        <w:t>амильтониан келесідей:</w:t>
      </w:r>
    </w:p>
    <w:p w:rsidR="00551469" w:rsidRPr="00DC0F3E"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DC0F3E" w:rsidRDefault="00551469" w:rsidP="00C23071">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34"/>
          <w:sz w:val="28"/>
          <w:szCs w:val="28"/>
        </w:rPr>
        <w:object w:dxaOrig="2299" w:dyaOrig="800">
          <v:shape id="_x0000_i1055" type="#_x0000_t75" style="width:114pt;height:42pt" o:ole="">
            <v:imagedata r:id="rId80" o:title=""/>
          </v:shape>
          <o:OLEObject Type="Embed" ProgID="Equation.3" ShapeID="_x0000_i1055" DrawAspect="Content" ObjectID="_1751708263" r:id="rId81"/>
        </w:object>
      </w:r>
      <w:r w:rsidRPr="00DC0F3E">
        <w:rPr>
          <w:rFonts w:ascii="Times New Roman" w:hAnsi="Times New Roman" w:cs="Times New Roman"/>
          <w:sz w:val="28"/>
          <w:szCs w:val="28"/>
          <w:lang w:val="kk-KZ"/>
        </w:rPr>
        <w:t xml:space="preserve">         </w:t>
      </w:r>
      <w:r w:rsidR="00E01340">
        <w:rPr>
          <w:rFonts w:ascii="Times New Roman" w:hAnsi="Times New Roman" w:cs="Times New Roman"/>
          <w:sz w:val="28"/>
          <w:szCs w:val="28"/>
          <w:lang w:val="kk-KZ"/>
        </w:rPr>
        <w:t xml:space="preserve">   </w:t>
      </w:r>
      <w:r w:rsidRPr="00DC0F3E">
        <w:rPr>
          <w:rFonts w:ascii="Times New Roman" w:hAnsi="Times New Roman" w:cs="Times New Roman"/>
          <w:sz w:val="28"/>
          <w:szCs w:val="28"/>
          <w:lang w:val="kk-KZ"/>
        </w:rPr>
        <w:t xml:space="preserve">                              (2.3)</w:t>
      </w:r>
    </w:p>
    <w:p w:rsidR="00551469" w:rsidRPr="00DC0F3E"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DC0F3E" w:rsidRDefault="00551469" w:rsidP="00C23071">
      <w:pPr>
        <w:spacing w:after="0" w:line="240" w:lineRule="auto"/>
        <w:ind w:right="-1" w:firstLine="709"/>
        <w:jc w:val="both"/>
        <w:rPr>
          <w:rFonts w:ascii="Times New Roman" w:hAnsi="Times New Roman" w:cs="Times New Roman"/>
          <w:sz w:val="28"/>
          <w:szCs w:val="28"/>
          <w:lang w:val="kk-KZ"/>
        </w:rPr>
      </w:pPr>
      <w:r w:rsidRPr="00DC0F3E">
        <w:rPr>
          <w:rFonts w:ascii="Times New Roman" w:hAnsi="Times New Roman" w:cs="Times New Roman"/>
          <w:sz w:val="28"/>
          <w:szCs w:val="28"/>
          <w:lang w:val="kk-KZ"/>
        </w:rPr>
        <w:lastRenderedPageBreak/>
        <w:t xml:space="preserve">Жиналған толқындық функциялар, </w:t>
      </w:r>
      <w:r w:rsidRPr="00C04693">
        <w:rPr>
          <w:rFonts w:ascii="Times New Roman" w:hAnsi="Times New Roman" w:cs="Times New Roman"/>
          <w:position w:val="-4"/>
          <w:sz w:val="28"/>
          <w:szCs w:val="28"/>
        </w:rPr>
        <w:object w:dxaOrig="279" w:dyaOrig="260">
          <v:shape id="_x0000_i1056" type="#_x0000_t75" style="width:12pt;height:12pt" o:ole="">
            <v:imagedata r:id="rId82" o:title=""/>
          </v:shape>
          <o:OLEObject Type="Embed" ProgID="Equation.3" ShapeID="_x0000_i1056" DrawAspect="Content" ObjectID="_1751708264" r:id="rId83"/>
        </w:object>
      </w:r>
      <w:r w:rsidRPr="00DC0F3E">
        <w:rPr>
          <w:rFonts w:ascii="Times New Roman" w:hAnsi="Times New Roman" w:cs="Times New Roman"/>
          <w:sz w:val="28"/>
          <w:szCs w:val="28"/>
          <w:lang w:val="kk-KZ"/>
        </w:rPr>
        <w:t xml:space="preserve"> кеңістіктік координаталар мен барлық электрондардың спині туралы ақпаратты қамтиды. Сондай-ақ, төмендегі термин тек ек</w:t>
      </w:r>
      <w:r w:rsidR="00E5630B">
        <w:rPr>
          <w:rFonts w:ascii="Times New Roman" w:hAnsi="Times New Roman" w:cs="Times New Roman"/>
          <w:sz w:val="28"/>
          <w:szCs w:val="28"/>
          <w:lang w:val="kk-KZ"/>
        </w:rPr>
        <w:t>і электронның арақашықтығын</w:t>
      </w:r>
      <w:r w:rsidRPr="00DC0F3E">
        <w:rPr>
          <w:rFonts w:ascii="Times New Roman" w:hAnsi="Times New Roman" w:cs="Times New Roman"/>
          <w:sz w:val="28"/>
          <w:szCs w:val="28"/>
          <w:lang w:val="kk-KZ"/>
        </w:rPr>
        <w:t xml:space="preserve"> көрсетеді:</w:t>
      </w:r>
    </w:p>
    <w:p w:rsidR="00551469" w:rsidRPr="00DC0F3E"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931083" w:rsidRDefault="00551469" w:rsidP="00C23071">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16"/>
          <w:sz w:val="28"/>
          <w:szCs w:val="28"/>
        </w:rPr>
        <w:object w:dxaOrig="1160" w:dyaOrig="440">
          <v:shape id="_x0000_i1057" type="#_x0000_t75" style="width:60pt;height:24pt" o:ole="">
            <v:imagedata r:id="rId84" o:title=""/>
          </v:shape>
          <o:OLEObject Type="Embed" ProgID="Equation.3" ShapeID="_x0000_i1057" DrawAspect="Content" ObjectID="_1751708265" r:id="rId85"/>
        </w:object>
      </w:r>
      <w:r w:rsidRPr="00931083">
        <w:rPr>
          <w:rFonts w:ascii="Times New Roman" w:hAnsi="Times New Roman" w:cs="Times New Roman"/>
          <w:sz w:val="28"/>
          <w:szCs w:val="28"/>
          <w:lang w:val="kk-KZ"/>
        </w:rPr>
        <w:t xml:space="preserve">                       </w:t>
      </w:r>
      <w:r w:rsidR="000952CD">
        <w:rPr>
          <w:rFonts w:ascii="Times New Roman" w:hAnsi="Times New Roman" w:cs="Times New Roman"/>
          <w:sz w:val="28"/>
          <w:szCs w:val="28"/>
          <w:lang w:val="kk-KZ"/>
        </w:rPr>
        <w:t xml:space="preserve">   </w:t>
      </w:r>
      <w:r w:rsidRPr="00931083">
        <w:rPr>
          <w:rFonts w:ascii="Times New Roman" w:hAnsi="Times New Roman" w:cs="Times New Roman"/>
          <w:sz w:val="28"/>
          <w:szCs w:val="28"/>
          <w:lang w:val="kk-KZ"/>
        </w:rPr>
        <w:t xml:space="preserve">  </w:t>
      </w:r>
      <w:r w:rsidR="00E01340">
        <w:rPr>
          <w:rFonts w:ascii="Times New Roman" w:hAnsi="Times New Roman" w:cs="Times New Roman"/>
          <w:sz w:val="28"/>
          <w:szCs w:val="28"/>
          <w:lang w:val="kk-KZ"/>
        </w:rPr>
        <w:t xml:space="preserve"> </w:t>
      </w:r>
      <w:r w:rsidRPr="00931083">
        <w:rPr>
          <w:rFonts w:ascii="Times New Roman" w:hAnsi="Times New Roman" w:cs="Times New Roman"/>
          <w:sz w:val="28"/>
          <w:szCs w:val="28"/>
          <w:lang w:val="kk-KZ"/>
        </w:rPr>
        <w:t xml:space="preserve">                       (2.4)</w:t>
      </w:r>
    </w:p>
    <w:p w:rsidR="00551469" w:rsidRPr="00931083" w:rsidRDefault="00551469" w:rsidP="00AC7F3E">
      <w:pPr>
        <w:spacing w:after="0" w:line="240" w:lineRule="auto"/>
        <w:ind w:right="-284"/>
        <w:jc w:val="both"/>
        <w:rPr>
          <w:rFonts w:ascii="Times New Roman" w:hAnsi="Times New Roman" w:cs="Times New Roman"/>
          <w:sz w:val="28"/>
          <w:szCs w:val="28"/>
          <w:lang w:val="kk-KZ"/>
        </w:rPr>
      </w:pPr>
    </w:p>
    <w:p w:rsidR="00551469" w:rsidRPr="00931083" w:rsidRDefault="00551469" w:rsidP="00C23071">
      <w:pPr>
        <w:spacing w:after="0" w:line="240" w:lineRule="auto"/>
        <w:ind w:right="-284" w:firstLine="709"/>
        <w:rPr>
          <w:rFonts w:ascii="Times New Roman" w:hAnsi="Times New Roman" w:cs="Times New Roman"/>
          <w:sz w:val="28"/>
          <w:szCs w:val="28"/>
          <w:lang w:val="kk-KZ"/>
        </w:rPr>
      </w:pPr>
      <w:r w:rsidRPr="00931083">
        <w:rPr>
          <w:rFonts w:ascii="Times New Roman" w:hAnsi="Times New Roman" w:cs="Times New Roman"/>
          <w:sz w:val="28"/>
          <w:szCs w:val="28"/>
          <w:lang w:val="kk-KZ"/>
        </w:rPr>
        <w:t xml:space="preserve">Егер көп электронды гамильтонианды төмендегідей енгізсек: </w:t>
      </w:r>
    </w:p>
    <w:p w:rsidR="00551469" w:rsidRPr="00931083" w:rsidRDefault="00551469" w:rsidP="00AC7F3E">
      <w:pPr>
        <w:spacing w:after="0" w:line="240" w:lineRule="auto"/>
        <w:ind w:right="-284" w:firstLine="708"/>
        <w:rPr>
          <w:rFonts w:ascii="Times New Roman" w:hAnsi="Times New Roman" w:cs="Times New Roman"/>
          <w:sz w:val="28"/>
          <w:szCs w:val="28"/>
          <w:lang w:val="kk-KZ"/>
        </w:rPr>
      </w:pPr>
    </w:p>
    <w:p w:rsidR="00551469" w:rsidRPr="00C04693" w:rsidRDefault="00551469" w:rsidP="00C23071">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rPr>
        <w:object w:dxaOrig="1780" w:dyaOrig="720">
          <v:shape id="_x0000_i1058" type="#_x0000_t75" style="width:90pt;height:36pt" o:ole="">
            <v:imagedata r:id="rId86" o:title=""/>
          </v:shape>
          <o:OLEObject Type="Embed" ProgID="Equation.3" ShapeID="_x0000_i1058" DrawAspect="Content" ObjectID="_1751708266" r:id="rId87"/>
        </w:object>
      </w:r>
      <w:r w:rsidRPr="00C04693">
        <w:rPr>
          <w:rFonts w:ascii="Times New Roman" w:hAnsi="Times New Roman" w:cs="Times New Roman"/>
          <w:sz w:val="28"/>
          <w:szCs w:val="28"/>
        </w:rPr>
        <w:t xml:space="preserve">          </w:t>
      </w:r>
      <w:r w:rsidR="00E01340">
        <w:rPr>
          <w:rFonts w:ascii="Times New Roman" w:hAnsi="Times New Roman" w:cs="Times New Roman"/>
          <w:sz w:val="28"/>
          <w:szCs w:val="28"/>
          <w:lang w:val="kk-KZ"/>
        </w:rPr>
        <w:t xml:space="preserve">    </w: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w:t>
      </w:r>
    </w:p>
    <w:p w:rsidR="00551469" w:rsidRPr="00C04693" w:rsidRDefault="00551469" w:rsidP="00AC7F3E">
      <w:pPr>
        <w:spacing w:after="0" w:line="240" w:lineRule="auto"/>
        <w:ind w:right="-284" w:firstLine="708"/>
        <w:rPr>
          <w:rFonts w:ascii="Times New Roman" w:hAnsi="Times New Roman" w:cs="Times New Roman"/>
          <w:sz w:val="28"/>
          <w:szCs w:val="28"/>
        </w:rPr>
      </w:pPr>
    </w:p>
    <w:p w:rsidR="00551469" w:rsidRPr="00C04693" w:rsidRDefault="00551469" w:rsidP="00C23071">
      <w:pPr>
        <w:spacing w:after="0" w:line="240" w:lineRule="auto"/>
        <w:ind w:right="-284" w:firstLine="709"/>
        <w:rPr>
          <w:rFonts w:ascii="Times New Roman" w:hAnsi="Times New Roman" w:cs="Times New Roman"/>
          <w:sz w:val="28"/>
          <w:szCs w:val="28"/>
        </w:rPr>
      </w:pPr>
      <w:r w:rsidRPr="00C04693">
        <w:rPr>
          <w:rFonts w:ascii="Times New Roman" w:hAnsi="Times New Roman" w:cs="Times New Roman"/>
          <w:sz w:val="28"/>
          <w:szCs w:val="28"/>
        </w:rPr>
        <w:t>Көп электронды атом үшін Шредингер теңдеуі:</w:t>
      </w:r>
    </w:p>
    <w:p w:rsidR="00551469" w:rsidRPr="00C04693" w:rsidRDefault="00551469" w:rsidP="00AC7F3E">
      <w:pPr>
        <w:spacing w:after="0" w:line="240" w:lineRule="auto"/>
        <w:ind w:right="-284"/>
        <w:jc w:val="both"/>
        <w:rPr>
          <w:rFonts w:ascii="Times New Roman" w:hAnsi="Times New Roman" w:cs="Times New Roman"/>
          <w:sz w:val="28"/>
          <w:szCs w:val="28"/>
        </w:rPr>
      </w:pPr>
    </w:p>
    <w:bookmarkStart w:id="6" w:name="_Hlk119099571"/>
    <w:p w:rsidR="00551469" w:rsidRPr="00C04693" w:rsidRDefault="00551469" w:rsidP="00C23071">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4"/>
          <w:sz w:val="28"/>
          <w:szCs w:val="28"/>
        </w:rPr>
        <w:object w:dxaOrig="1060" w:dyaOrig="320">
          <v:shape id="_x0000_i1059" type="#_x0000_t75" style="width:54pt;height:18pt" o:ole="">
            <v:imagedata r:id="rId88" o:title=""/>
          </v:shape>
          <o:OLEObject Type="Embed" ProgID="Equation.3" ShapeID="_x0000_i1059" DrawAspect="Content" ObjectID="_1751708267" r:id="rId89"/>
        </w:object>
      </w:r>
      <w:r w:rsidRPr="00C04693">
        <w:rPr>
          <w:rFonts w:ascii="Times New Roman" w:hAnsi="Times New Roman" w:cs="Times New Roman"/>
          <w:sz w:val="28"/>
          <w:szCs w:val="28"/>
        </w:rPr>
        <w:t xml:space="preserve">               </w:t>
      </w:r>
      <w:r w:rsidR="00E01340">
        <w:rPr>
          <w:rFonts w:ascii="Times New Roman" w:hAnsi="Times New Roman" w:cs="Times New Roman"/>
          <w:sz w:val="28"/>
          <w:szCs w:val="28"/>
          <w:lang w:val="kk-KZ"/>
        </w:rPr>
        <w:t xml:space="preserve">   </w: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(2.6)</w:t>
      </w:r>
    </w:p>
    <w:bookmarkEnd w:id="6"/>
    <w:p w:rsidR="00551469" w:rsidRPr="00C04693" w:rsidRDefault="00551469" w:rsidP="00AC7F3E">
      <w:pPr>
        <w:spacing w:after="0" w:line="240" w:lineRule="auto"/>
        <w:ind w:right="-284" w:firstLine="708"/>
        <w:rPr>
          <w:rFonts w:ascii="Times New Roman" w:hAnsi="Times New Roman" w:cs="Times New Roman"/>
          <w:sz w:val="28"/>
          <w:szCs w:val="28"/>
        </w:rPr>
      </w:pPr>
    </w:p>
    <w:p w:rsidR="00551469" w:rsidRPr="00C04693" w:rsidRDefault="00551469" w:rsidP="00C23071">
      <w:pPr>
        <w:spacing w:after="0" w:line="240" w:lineRule="auto"/>
        <w:ind w:right="-1" w:firstLine="709"/>
        <w:jc w:val="both"/>
        <w:rPr>
          <w:rFonts w:ascii="Times New Roman" w:hAnsi="Times New Roman" w:cs="Times New Roman"/>
          <w:b/>
          <w:bCs/>
          <w:sz w:val="28"/>
          <w:szCs w:val="28"/>
        </w:rPr>
      </w:pPr>
      <w:r w:rsidRPr="00C04693">
        <w:rPr>
          <w:rFonts w:ascii="Times New Roman" w:hAnsi="Times New Roman" w:cs="Times New Roman"/>
          <w:b/>
          <w:bCs/>
          <w:sz w:val="28"/>
          <w:szCs w:val="28"/>
        </w:rPr>
        <w:t>2.2 Борн-Оппенгеймер жуықтауы</w:t>
      </w:r>
    </w:p>
    <w:p w:rsidR="00551469" w:rsidRPr="00C04693" w:rsidRDefault="00551469" w:rsidP="00C23071">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Барлық кванттық механикалық есептеулерде есептерді жеңілдету үшін Борн-Оппенгеймер жуықтауы деп аталатын адиабаталық жуықтау қолданылады. Аталған жуықтаудың мәні электрондар ядроларға қарағанда әлдеқайда жеңіл болғандықтан</w:t>
      </w:r>
      <w:r w:rsidRPr="00EE305B">
        <w:rPr>
          <w:rFonts w:ascii="Times New Roman" w:hAnsi="Times New Roman" w:cs="Times New Roman"/>
          <w:sz w:val="28"/>
          <w:szCs w:val="28"/>
        </w:rPr>
        <w:t xml:space="preserve"> </w:t>
      </w:r>
      <w:r w:rsidR="002C40DB">
        <w:rPr>
          <w:rFonts w:ascii="Times New Roman" w:hAnsi="Times New Roman" w:cs="Times New Roman"/>
          <w:sz w:val="28"/>
          <w:szCs w:val="28"/>
        </w:rPr>
        <w:fldChar w:fldCharType="begin"/>
      </w:r>
      <w:r w:rsidR="00F47462">
        <w:rPr>
          <w:rFonts w:ascii="Times New Roman" w:hAnsi="Times New Roman" w:cs="Times New Roman"/>
          <w:sz w:val="28"/>
          <w:szCs w:val="28"/>
        </w:rPr>
        <w:instrText xml:space="preserve"> ADDIN EN.CITE &lt;EndNote&gt;&lt;Cite&gt;&lt;Author&gt;Woolley&lt;/Author&gt;&lt;Year&gt;1977&lt;/Year&gt;&lt;RecNum&gt;6&lt;/RecNum&gt;&lt;DisplayText&gt;[105]&lt;/DisplayText&gt;&lt;record&gt;&lt;rec-number&gt;6&lt;/rec-number&gt;&lt;foreign-keys&gt;&lt;key app="EN" db-id="r5fsa95xwax225etxxg5tw0cet90edrevr2x" timestamp="1675676809"&gt;6&lt;/key&gt;&lt;/foreign-keys&gt;&lt;ref-type name="Journal Article"&gt;17&lt;/ref-type&gt;&lt;contributors&gt;&lt;authors&gt;&lt;author&gt;Woolley, RG&lt;/author&gt;&lt;author&gt;Sutcliffe, BT&lt;/author&gt;&lt;/authors&gt;&lt;/contributors&gt;&lt;titles&gt;&lt;title&gt;Molecular structure and the born—Oppenheimer approximation&lt;/title&gt;&lt;secondary-title&gt;Chemical Physics Letters&lt;/secondary-title&gt;&lt;/titles&gt;&lt;periodical&gt;&lt;full-title&gt;Chemical Physics Letters&lt;/full-title&gt;&lt;/periodical&gt;&lt;pages&gt;393-398&lt;/pages&gt;&lt;volume&gt;45&lt;/volume&gt;&lt;number&gt;2&lt;/number&gt;&lt;dates&gt;&lt;year&gt;1977&lt;/year&gt;&lt;/dates&gt;&lt;isbn&gt;0009-2614&lt;/isbn&gt;&lt;urls&gt;&lt;/urls&gt;&lt;/record&gt;&lt;/Cite&gt;&lt;/EndNote&gt;</w:instrText>
      </w:r>
      <w:r w:rsidR="002C40DB">
        <w:rPr>
          <w:rFonts w:ascii="Times New Roman" w:hAnsi="Times New Roman" w:cs="Times New Roman"/>
          <w:sz w:val="28"/>
          <w:szCs w:val="28"/>
        </w:rPr>
        <w:fldChar w:fldCharType="separate"/>
      </w:r>
      <w:r w:rsidR="00F47462">
        <w:rPr>
          <w:rFonts w:ascii="Times New Roman" w:hAnsi="Times New Roman" w:cs="Times New Roman"/>
          <w:noProof/>
          <w:sz w:val="28"/>
          <w:szCs w:val="28"/>
        </w:rPr>
        <w:t>[105]</w:t>
      </w:r>
      <w:r w:rsidR="002C40DB">
        <w:rPr>
          <w:rFonts w:ascii="Times New Roman" w:hAnsi="Times New Roman" w:cs="Times New Roman"/>
          <w:sz w:val="28"/>
          <w:szCs w:val="28"/>
        </w:rPr>
        <w:fldChar w:fldCharType="end"/>
      </w:r>
      <w:r w:rsidRPr="00C04693">
        <w:rPr>
          <w:rFonts w:ascii="Times New Roman" w:hAnsi="Times New Roman" w:cs="Times New Roman"/>
          <w:sz w:val="28"/>
          <w:szCs w:val="28"/>
        </w:rPr>
        <w:t xml:space="preserve">, олар ядролардың орналасуына сәйкес лезде қайта орналасатынын көрсетеді. Осыған байланысты ядроларды қозғалыссыз және электрондардың қозғалысына тәуелсіз деп санауға болады, </w:t>
      </w:r>
      <w:r w:rsidR="00704188">
        <w:rPr>
          <w:rFonts w:ascii="Times New Roman" w:hAnsi="Times New Roman" w:cs="Times New Roman"/>
          <w:sz w:val="28"/>
          <w:szCs w:val="28"/>
          <w:lang w:val="kk-KZ"/>
        </w:rPr>
        <w:t xml:space="preserve">Яғни, </w:t>
      </w:r>
      <w:r w:rsidR="00E5630B">
        <w:rPr>
          <w:rFonts w:ascii="Times New Roman" w:hAnsi="Times New Roman" w:cs="Times New Roman"/>
          <w:sz w:val="28"/>
          <w:szCs w:val="28"/>
        </w:rPr>
        <w:t>молекулалық толқындық қызметі төмендегідей</w:t>
      </w:r>
      <w:r w:rsidRPr="00C04693">
        <w:rPr>
          <w:rFonts w:ascii="Times New Roman" w:hAnsi="Times New Roman" w:cs="Times New Roman"/>
          <w:sz w:val="28"/>
          <w:szCs w:val="28"/>
        </w:rPr>
        <w:t>:</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C23071">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sz w:val="28"/>
          <w:szCs w:val="28"/>
        </w:rPr>
        <w:t xml:space="preserve">      </w:t>
      </w:r>
      <w:r w:rsidRPr="00C04693">
        <w:rPr>
          <w:rFonts w:ascii="Times New Roman" w:hAnsi="Times New Roman" w:cs="Times New Roman"/>
          <w:position w:val="-12"/>
          <w:sz w:val="28"/>
          <w:szCs w:val="28"/>
        </w:rPr>
        <w:object w:dxaOrig="2460" w:dyaOrig="360">
          <v:shape id="_x0000_i1060" type="#_x0000_t75" style="width:126pt;height:18pt" o:ole="">
            <v:imagedata r:id="rId90" o:title=""/>
          </v:shape>
          <o:OLEObject Type="Embed" ProgID="Equation.3" ShapeID="_x0000_i1060" DrawAspect="Content" ObjectID="_1751708268" r:id="rId91"/>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(2.7)</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C23071">
      <w:pPr>
        <w:spacing w:after="0" w:line="240" w:lineRule="auto"/>
        <w:ind w:right="-1"/>
        <w:jc w:val="both"/>
        <w:rPr>
          <w:rFonts w:ascii="Times New Roman" w:hAnsi="Times New Roman" w:cs="Times New Roman"/>
          <w:sz w:val="28"/>
          <w:szCs w:val="28"/>
        </w:rPr>
      </w:pPr>
      <w:r w:rsidRPr="00C04693">
        <w:rPr>
          <w:rFonts w:ascii="Times New Roman" w:hAnsi="Times New Roman" w:cs="Times New Roman"/>
          <w:sz w:val="28"/>
          <w:szCs w:val="28"/>
        </w:rPr>
        <w:t xml:space="preserve">мұнда </w:t>
      </w:r>
      <w:r w:rsidRPr="00C04693">
        <w:rPr>
          <w:rFonts w:ascii="Times New Roman" w:hAnsi="Times New Roman" w:cs="Times New Roman"/>
          <w:position w:val="-6"/>
          <w:sz w:val="28"/>
          <w:szCs w:val="28"/>
        </w:rPr>
        <w:object w:dxaOrig="200" w:dyaOrig="220">
          <v:shape id="_x0000_i1061" type="#_x0000_t75" style="width:12pt;height:12pt" o:ole="">
            <v:imagedata r:id="rId92" o:title=""/>
          </v:shape>
          <o:OLEObject Type="Embed" ProgID="Equation.3" ShapeID="_x0000_i1061" DrawAspect="Content" ObjectID="_1751708269" r:id="rId93"/>
        </w:object>
      </w:r>
      <w:r w:rsidRPr="00C04693">
        <w:rPr>
          <w:rFonts w:ascii="Times New Roman" w:hAnsi="Times New Roman" w:cs="Times New Roman"/>
          <w:sz w:val="28"/>
          <w:szCs w:val="28"/>
        </w:rPr>
        <w:t xml:space="preserve"> </w:t>
      </w:r>
      <w:r w:rsidR="00C23071">
        <w:rPr>
          <w:rFonts w:ascii="Times New Roman" w:hAnsi="Times New Roman" w:cs="Times New Roman"/>
          <w:sz w:val="28"/>
          <w:szCs w:val="28"/>
        </w:rPr>
        <w:t>–</w:t>
      </w:r>
      <w:r w:rsidR="00C23071">
        <w:rPr>
          <w:rFonts w:ascii="Times New Roman" w:hAnsi="Times New Roman" w:cs="Times New Roman"/>
          <w:sz w:val="28"/>
          <w:szCs w:val="28"/>
          <w:lang w:val="kk-KZ"/>
        </w:rPr>
        <w:t xml:space="preserve"> </w:t>
      </w:r>
      <w:r w:rsidRPr="00C04693">
        <w:rPr>
          <w:rFonts w:ascii="Times New Roman" w:hAnsi="Times New Roman" w:cs="Times New Roman"/>
          <w:sz w:val="28"/>
          <w:szCs w:val="28"/>
        </w:rPr>
        <w:t>электрондардың спиндік және радиалды координаталарын білдіреді;</w:t>
      </w:r>
    </w:p>
    <w:p w:rsidR="00551469" w:rsidRPr="00C04693" w:rsidRDefault="00551469" w:rsidP="00C23071">
      <w:pPr>
        <w:spacing w:after="0" w:line="240" w:lineRule="auto"/>
        <w:ind w:right="-1" w:firstLine="854"/>
        <w:jc w:val="both"/>
        <w:rPr>
          <w:rFonts w:ascii="Times New Roman" w:hAnsi="Times New Roman" w:cs="Times New Roman"/>
          <w:sz w:val="28"/>
          <w:szCs w:val="28"/>
        </w:rPr>
      </w:pPr>
      <w:r w:rsidRPr="00C04693">
        <w:rPr>
          <w:rFonts w:ascii="Times New Roman" w:hAnsi="Times New Roman" w:cs="Times New Roman"/>
          <w:position w:val="-10"/>
          <w:sz w:val="28"/>
          <w:szCs w:val="28"/>
        </w:rPr>
        <w:object w:dxaOrig="240" w:dyaOrig="260">
          <v:shape id="_x0000_i1062" type="#_x0000_t75" style="width:12pt;height:12pt" o:ole="">
            <v:imagedata r:id="rId94" o:title=""/>
          </v:shape>
          <o:OLEObject Type="Embed" ProgID="Equation.3" ShapeID="_x0000_i1062" DrawAspect="Content" ObjectID="_1751708270" r:id="rId95"/>
        </w:object>
      </w:r>
      <w:r w:rsidR="00DC7536">
        <w:rPr>
          <w:rFonts w:ascii="Times New Roman" w:hAnsi="Times New Roman" w:cs="Times New Roman"/>
          <w:sz w:val="28"/>
          <w:szCs w:val="28"/>
          <w:lang w:val="kk-KZ"/>
        </w:rPr>
        <w:t xml:space="preserve"> </w:t>
      </w:r>
      <w:r w:rsidR="00C23071">
        <w:rPr>
          <w:rFonts w:ascii="Times New Roman" w:hAnsi="Times New Roman" w:cs="Times New Roman"/>
          <w:sz w:val="28"/>
          <w:szCs w:val="28"/>
          <w:lang w:val="kk-KZ"/>
        </w:rPr>
        <w:t xml:space="preserve">– </w:t>
      </w:r>
      <w:r w:rsidRPr="00C04693">
        <w:rPr>
          <w:rFonts w:ascii="Times New Roman" w:hAnsi="Times New Roman" w:cs="Times New Roman"/>
          <w:sz w:val="28"/>
          <w:szCs w:val="28"/>
        </w:rPr>
        <w:t xml:space="preserve">ядролардың координаталары. Яғни, ядролар p позициясында және ядролық толқындық функция </w:t>
      </w:r>
      <w:r w:rsidRPr="00C04693">
        <w:rPr>
          <w:rFonts w:ascii="Times New Roman" w:hAnsi="Times New Roman" w:cs="Times New Roman"/>
          <w:position w:val="-10"/>
          <w:sz w:val="28"/>
          <w:szCs w:val="28"/>
        </w:rPr>
        <w:object w:dxaOrig="520" w:dyaOrig="340">
          <v:shape id="_x0000_i1063" type="#_x0000_t75" style="width:24pt;height:18pt" o:ole="">
            <v:imagedata r:id="rId96" o:title=""/>
          </v:shape>
          <o:OLEObject Type="Embed" ProgID="Equation.3" ShapeID="_x0000_i1063" DrawAspect="Content" ObjectID="_1751708271" r:id="rId97"/>
        </w:object>
      </w:r>
      <w:r w:rsidRPr="00C04693">
        <w:rPr>
          <w:rFonts w:ascii="Times New Roman" w:hAnsi="Times New Roman" w:cs="Times New Roman"/>
          <w:sz w:val="28"/>
          <w:szCs w:val="28"/>
        </w:rPr>
        <w:t xml:space="preserve"> деп есептеліп, молекулалық толқындық функция </w:t>
      </w:r>
      <w:r w:rsidRPr="00C04693">
        <w:rPr>
          <w:rFonts w:ascii="Times New Roman" w:hAnsi="Times New Roman" w:cs="Times New Roman"/>
          <w:position w:val="-6"/>
          <w:sz w:val="28"/>
          <w:szCs w:val="28"/>
        </w:rPr>
        <w:object w:dxaOrig="200" w:dyaOrig="220">
          <v:shape id="_x0000_i1064" type="#_x0000_t75" style="width:12pt;height:12pt" o:ole="">
            <v:imagedata r:id="rId92" o:title=""/>
          </v:shape>
          <o:OLEObject Type="Embed" ProgID="Equation.3" ShapeID="_x0000_i1064" DrawAspect="Content" ObjectID="_1751708272" r:id="rId98"/>
        </w:object>
      </w:r>
      <w:r w:rsidRPr="00C04693">
        <w:rPr>
          <w:rFonts w:ascii="Times New Roman" w:hAnsi="Times New Roman" w:cs="Times New Roman"/>
          <w:sz w:val="28"/>
          <w:szCs w:val="28"/>
        </w:rPr>
        <w:t xml:space="preserve"> нүктесіндегі электрондардың </w:t>
      </w:r>
      <w:r w:rsidRPr="00C04693">
        <w:rPr>
          <w:rFonts w:ascii="Times New Roman" w:hAnsi="Times New Roman" w:cs="Times New Roman"/>
          <w:position w:val="-10"/>
          <w:sz w:val="28"/>
          <w:szCs w:val="28"/>
        </w:rPr>
        <w:object w:dxaOrig="800" w:dyaOrig="340">
          <v:shape id="_x0000_i1065" type="#_x0000_t75" style="width:42pt;height:18pt" o:ole="">
            <v:imagedata r:id="rId99" o:title=""/>
          </v:shape>
          <o:OLEObject Type="Embed" ProgID="Equation.3" ShapeID="_x0000_i1065" DrawAspect="Content" ObjectID="_1751708273" r:id="rId100"/>
        </w:object>
      </w:r>
      <w:r w:rsidR="00704188">
        <w:rPr>
          <w:rFonts w:ascii="Times New Roman" w:hAnsi="Times New Roman" w:cs="Times New Roman"/>
          <w:sz w:val="28"/>
          <w:szCs w:val="28"/>
          <w:lang w:val="kk-KZ"/>
        </w:rPr>
        <w:t xml:space="preserve"> </w:t>
      </w:r>
      <w:r w:rsidRPr="00C04693">
        <w:rPr>
          <w:rFonts w:ascii="Times New Roman" w:hAnsi="Times New Roman" w:cs="Times New Roman"/>
          <w:sz w:val="28"/>
          <w:szCs w:val="28"/>
        </w:rPr>
        <w:t>электронды толқындық функциясының көбейтіндісімен анықталады.</w:t>
      </w:r>
    </w:p>
    <w:p w:rsidR="00551469" w:rsidRPr="00C04693" w:rsidRDefault="00551469" w:rsidP="00C23071">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 xml:space="preserve">Бұл жуықтау кванттық механикалық есептеулерді жүзеге асырудың қарапайым әдісін қамтамасыз етеді. </w:t>
      </w:r>
      <w:r w:rsidRPr="00C04693">
        <w:rPr>
          <w:rFonts w:ascii="Times New Roman" w:hAnsi="Times New Roman" w:cs="Times New Roman"/>
          <w:i/>
          <w:sz w:val="28"/>
          <w:szCs w:val="28"/>
        </w:rPr>
        <w:t>N</w:t>
      </w:r>
      <w:r w:rsidRPr="00C04693">
        <w:rPr>
          <w:rFonts w:ascii="Times New Roman" w:hAnsi="Times New Roman" w:cs="Times New Roman"/>
          <w:sz w:val="28"/>
          <w:szCs w:val="28"/>
        </w:rPr>
        <w:t xml:space="preserve"> электрондарынан,</w:t>
      </w:r>
      <w:r w:rsidRPr="00C04693">
        <w:rPr>
          <w:rFonts w:ascii="Times New Roman" w:hAnsi="Times New Roman" w:cs="Times New Roman"/>
          <w:i/>
          <w:sz w:val="28"/>
          <w:szCs w:val="28"/>
        </w:rPr>
        <w:t xml:space="preserve"> M</w:t>
      </w:r>
      <w:r w:rsidR="00DC7536">
        <w:rPr>
          <w:rFonts w:ascii="Times New Roman" w:hAnsi="Times New Roman" w:cs="Times New Roman"/>
          <w:sz w:val="28"/>
          <w:szCs w:val="28"/>
        </w:rPr>
        <w:t xml:space="preserve"> </w:t>
      </w:r>
      <w:r w:rsidR="00704188">
        <w:rPr>
          <w:rFonts w:ascii="Times New Roman" w:hAnsi="Times New Roman" w:cs="Times New Roman"/>
          <w:sz w:val="28"/>
          <w:szCs w:val="28"/>
        </w:rPr>
        <w:t xml:space="preserve">ядросынан, </w:t>
      </w:r>
      <w:r w:rsidR="00704188">
        <w:rPr>
          <w:rFonts w:ascii="Times New Roman" w:hAnsi="Times New Roman" w:cs="Times New Roman"/>
          <w:sz w:val="28"/>
          <w:szCs w:val="28"/>
          <w:lang w:val="kk-KZ"/>
        </w:rPr>
        <w:t>Г</w:t>
      </w:r>
      <w:r w:rsidRPr="00C04693">
        <w:rPr>
          <w:rFonts w:ascii="Times New Roman" w:hAnsi="Times New Roman" w:cs="Times New Roman"/>
          <w:sz w:val="28"/>
          <w:szCs w:val="28"/>
        </w:rPr>
        <w:t>амильтонианнан тұратын атомдық бірліктегі спинді елем</w:t>
      </w:r>
      <w:r w:rsidR="00E5630B">
        <w:rPr>
          <w:rFonts w:ascii="Times New Roman" w:hAnsi="Times New Roman" w:cs="Times New Roman"/>
          <w:sz w:val="28"/>
          <w:szCs w:val="28"/>
        </w:rPr>
        <w:t>ейтін жүйені қарастырамыз</w:t>
      </w:r>
      <w:r w:rsidRPr="00C04693">
        <w:rPr>
          <w:rFonts w:ascii="Times New Roman" w:hAnsi="Times New Roman" w:cs="Times New Roman"/>
          <w:sz w:val="28"/>
          <w:szCs w:val="28"/>
        </w:rPr>
        <w:t xml:space="preserve">: </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C23071">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rPr>
        <w:object w:dxaOrig="5960" w:dyaOrig="720">
          <v:shape id="_x0000_i1066" type="#_x0000_t75" style="width:300pt;height:36pt" o:ole="">
            <v:imagedata r:id="rId101" o:title=""/>
          </v:shape>
          <o:OLEObject Type="Embed" ProgID="Equation.3" ShapeID="_x0000_i1066" DrawAspect="Content" ObjectID="_1751708274" r:id="rId102"/>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(2.8)</w:t>
      </w:r>
    </w:p>
    <w:p w:rsidR="00551469" w:rsidRPr="00C04693" w:rsidRDefault="00551469" w:rsidP="00AC7F3E">
      <w:pPr>
        <w:spacing w:after="0" w:line="240" w:lineRule="auto"/>
        <w:ind w:right="-284"/>
        <w:jc w:val="both"/>
        <w:rPr>
          <w:rFonts w:ascii="Times New Roman" w:hAnsi="Times New Roman" w:cs="Times New Roman"/>
          <w:sz w:val="28"/>
          <w:szCs w:val="28"/>
        </w:rPr>
      </w:pPr>
    </w:p>
    <w:p w:rsidR="0011412A" w:rsidRDefault="00551469" w:rsidP="00C23071">
      <w:pPr>
        <w:spacing w:after="0" w:line="240" w:lineRule="auto"/>
        <w:ind w:right="-284"/>
        <w:jc w:val="both"/>
        <w:rPr>
          <w:rFonts w:ascii="Times New Roman" w:hAnsi="Times New Roman" w:cs="Times New Roman"/>
          <w:sz w:val="28"/>
          <w:szCs w:val="28"/>
          <w:lang w:val="kk-KZ"/>
        </w:rPr>
      </w:pPr>
      <w:r w:rsidRPr="00C04693">
        <w:rPr>
          <w:rFonts w:ascii="Times New Roman" w:hAnsi="Times New Roman" w:cs="Times New Roman"/>
          <w:sz w:val="28"/>
          <w:szCs w:val="28"/>
        </w:rPr>
        <w:t xml:space="preserve">мұнда </w:t>
      </w:r>
      <w:r w:rsidRPr="00C04693">
        <w:rPr>
          <w:rFonts w:ascii="Times New Roman" w:hAnsi="Times New Roman" w:cs="Times New Roman"/>
          <w:i/>
          <w:sz w:val="28"/>
          <w:szCs w:val="28"/>
        </w:rPr>
        <w:t xml:space="preserve">k </w:t>
      </w:r>
      <w:r w:rsidRPr="00C04693">
        <w:rPr>
          <w:rFonts w:ascii="Times New Roman" w:hAnsi="Times New Roman" w:cs="Times New Roman"/>
          <w:sz w:val="28"/>
          <w:szCs w:val="28"/>
        </w:rPr>
        <w:t xml:space="preserve">және </w:t>
      </w:r>
      <w:r w:rsidRPr="00C04693">
        <w:rPr>
          <w:rFonts w:ascii="Times New Roman" w:hAnsi="Times New Roman" w:cs="Times New Roman"/>
          <w:i/>
          <w:sz w:val="28"/>
          <w:szCs w:val="28"/>
        </w:rPr>
        <w:t>l</w:t>
      </w:r>
      <w:r w:rsidRPr="00C04693">
        <w:rPr>
          <w:rFonts w:ascii="Times New Roman" w:hAnsi="Times New Roman" w:cs="Times New Roman"/>
          <w:sz w:val="28"/>
          <w:szCs w:val="28"/>
        </w:rPr>
        <w:t xml:space="preserve"> – ядролар; ал</w:t>
      </w:r>
    </w:p>
    <w:p w:rsidR="00551469" w:rsidRPr="00C04693" w:rsidRDefault="00551469" w:rsidP="0011412A">
      <w:pPr>
        <w:spacing w:after="0" w:line="240" w:lineRule="auto"/>
        <w:ind w:right="-284" w:firstLine="798"/>
        <w:jc w:val="both"/>
        <w:rPr>
          <w:rFonts w:ascii="Times New Roman" w:hAnsi="Times New Roman" w:cs="Times New Roman"/>
          <w:sz w:val="28"/>
          <w:szCs w:val="28"/>
        </w:rPr>
      </w:pPr>
      <w:r w:rsidRPr="00C04693">
        <w:rPr>
          <w:rFonts w:ascii="Times New Roman" w:hAnsi="Times New Roman" w:cs="Times New Roman"/>
          <w:i/>
          <w:sz w:val="28"/>
          <w:szCs w:val="28"/>
        </w:rPr>
        <w:t>i</w:t>
      </w:r>
      <w:r w:rsidRPr="00C04693">
        <w:rPr>
          <w:rFonts w:ascii="Times New Roman" w:hAnsi="Times New Roman" w:cs="Times New Roman"/>
          <w:sz w:val="28"/>
          <w:szCs w:val="28"/>
        </w:rPr>
        <w:t xml:space="preserve"> және </w:t>
      </w:r>
      <w:r w:rsidRPr="00C04693">
        <w:rPr>
          <w:rFonts w:ascii="Times New Roman" w:hAnsi="Times New Roman" w:cs="Times New Roman"/>
          <w:i/>
          <w:sz w:val="28"/>
          <w:szCs w:val="28"/>
        </w:rPr>
        <w:t>j</w:t>
      </w:r>
      <w:r w:rsidRPr="00C04693">
        <w:rPr>
          <w:rFonts w:ascii="Times New Roman" w:hAnsi="Times New Roman" w:cs="Times New Roman"/>
          <w:sz w:val="28"/>
          <w:szCs w:val="28"/>
        </w:rPr>
        <w:t xml:space="preserve"> –электрондар</w:t>
      </w:r>
    </w:p>
    <w:p w:rsidR="0011412A" w:rsidRDefault="00551469" w:rsidP="0011412A">
      <w:pPr>
        <w:spacing w:after="0" w:line="240" w:lineRule="auto"/>
        <w:ind w:right="-284" w:firstLine="826"/>
        <w:jc w:val="both"/>
        <w:rPr>
          <w:rFonts w:ascii="Times New Roman" w:hAnsi="Times New Roman" w:cs="Times New Roman"/>
          <w:sz w:val="28"/>
          <w:szCs w:val="28"/>
          <w:lang w:val="kk-KZ"/>
        </w:rPr>
      </w:pPr>
      <w:r w:rsidRPr="00C04693">
        <w:rPr>
          <w:rFonts w:ascii="Times New Roman" w:hAnsi="Times New Roman" w:cs="Times New Roman"/>
          <w:i/>
          <w:sz w:val="28"/>
          <w:szCs w:val="28"/>
        </w:rPr>
        <w:t>M</w:t>
      </w:r>
      <w:r w:rsidRPr="00C04693">
        <w:rPr>
          <w:rFonts w:ascii="Times New Roman" w:hAnsi="Times New Roman" w:cs="Times New Roman"/>
          <w:i/>
          <w:sz w:val="28"/>
          <w:szCs w:val="28"/>
          <w:vertAlign w:val="subscript"/>
          <w:lang w:val="en-US"/>
        </w:rPr>
        <w:t>k</w:t>
      </w:r>
      <w:r w:rsidRPr="00C04693">
        <w:rPr>
          <w:rFonts w:ascii="Times New Roman" w:hAnsi="Times New Roman" w:cs="Times New Roman"/>
          <w:sz w:val="28"/>
          <w:szCs w:val="28"/>
        </w:rPr>
        <w:t xml:space="preserve"> – масса</w:t>
      </w:r>
      <w:r w:rsidR="0011412A">
        <w:rPr>
          <w:rFonts w:ascii="Times New Roman" w:hAnsi="Times New Roman" w:cs="Times New Roman"/>
          <w:sz w:val="28"/>
          <w:szCs w:val="28"/>
          <w:lang w:val="kk-KZ"/>
        </w:rPr>
        <w:t>;</w:t>
      </w:r>
    </w:p>
    <w:p w:rsidR="00551469" w:rsidRPr="0036505A" w:rsidRDefault="00E5630B" w:rsidP="0011412A">
      <w:pPr>
        <w:spacing w:after="0" w:line="240" w:lineRule="auto"/>
        <w:ind w:right="-1" w:firstLine="826"/>
        <w:jc w:val="both"/>
        <w:rPr>
          <w:rFonts w:ascii="Times New Roman" w:hAnsi="Times New Roman" w:cs="Times New Roman"/>
          <w:sz w:val="28"/>
          <w:szCs w:val="28"/>
          <w:lang w:val="kk-KZ"/>
        </w:rPr>
      </w:pPr>
      <w:r w:rsidRPr="0036505A">
        <w:rPr>
          <w:rFonts w:ascii="Times New Roman" w:hAnsi="Times New Roman" w:cs="Times New Roman"/>
          <w:color w:val="000000" w:themeColor="text1"/>
          <w:sz w:val="28"/>
          <w:szCs w:val="28"/>
          <w:lang w:val="kk-KZ"/>
        </w:rPr>
        <w:lastRenderedPageBreak/>
        <w:t xml:space="preserve">k </w:t>
      </w:r>
      <w:r w:rsidR="0011412A" w:rsidRPr="0036505A">
        <w:rPr>
          <w:rFonts w:ascii="Times New Roman" w:hAnsi="Times New Roman" w:cs="Times New Roman"/>
          <w:color w:val="000000" w:themeColor="text1"/>
          <w:sz w:val="28"/>
          <w:szCs w:val="28"/>
          <w:lang w:val="kk-KZ"/>
        </w:rPr>
        <w:t>–</w:t>
      </w:r>
      <w:r w:rsidR="00551469" w:rsidRPr="0036505A">
        <w:rPr>
          <w:rFonts w:ascii="Times New Roman" w:hAnsi="Times New Roman" w:cs="Times New Roman"/>
          <w:color w:val="000000" w:themeColor="text1"/>
          <w:sz w:val="28"/>
          <w:szCs w:val="28"/>
          <w:lang w:val="kk-KZ"/>
        </w:rPr>
        <w:t xml:space="preserve"> ядро массасы.</w:t>
      </w:r>
      <w:r w:rsidR="00551469" w:rsidRPr="0036505A">
        <w:rPr>
          <w:rFonts w:ascii="Times New Roman" w:hAnsi="Times New Roman" w:cs="Times New Roman"/>
          <w:color w:val="FF0000"/>
          <w:sz w:val="28"/>
          <w:szCs w:val="28"/>
          <w:lang w:val="kk-KZ"/>
        </w:rPr>
        <w:t xml:space="preserve"> </w:t>
      </w:r>
      <w:r w:rsidR="00704188" w:rsidRPr="0036505A">
        <w:rPr>
          <w:rFonts w:ascii="Times New Roman" w:hAnsi="Times New Roman" w:cs="Times New Roman"/>
          <w:sz w:val="28"/>
          <w:szCs w:val="28"/>
          <w:lang w:val="kk-KZ"/>
        </w:rPr>
        <w:t xml:space="preserve">Бұл </w:t>
      </w:r>
      <w:r w:rsidR="00704188">
        <w:rPr>
          <w:rFonts w:ascii="Times New Roman" w:hAnsi="Times New Roman" w:cs="Times New Roman"/>
          <w:sz w:val="28"/>
          <w:szCs w:val="28"/>
          <w:lang w:val="kk-KZ"/>
        </w:rPr>
        <w:t>Г</w:t>
      </w:r>
      <w:r w:rsidR="00551469" w:rsidRPr="0036505A">
        <w:rPr>
          <w:rFonts w:ascii="Times New Roman" w:hAnsi="Times New Roman" w:cs="Times New Roman"/>
          <w:sz w:val="28"/>
          <w:szCs w:val="28"/>
          <w:lang w:val="kk-KZ"/>
        </w:rPr>
        <w:t>амильтонианды қолдана отырып, молекулалық Шредингер тең</w:t>
      </w:r>
      <w:r w:rsidRPr="0036505A">
        <w:rPr>
          <w:rFonts w:ascii="Times New Roman" w:hAnsi="Times New Roman" w:cs="Times New Roman"/>
          <w:sz w:val="28"/>
          <w:szCs w:val="28"/>
          <w:lang w:val="kk-KZ"/>
        </w:rPr>
        <w:t>деуін төмендегідей</w:t>
      </w:r>
      <w:r w:rsidR="00551469" w:rsidRPr="0036505A">
        <w:rPr>
          <w:rFonts w:ascii="Times New Roman" w:hAnsi="Times New Roman" w:cs="Times New Roman"/>
          <w:sz w:val="28"/>
          <w:szCs w:val="28"/>
          <w:lang w:val="kk-KZ"/>
        </w:rPr>
        <w:t>:</w:t>
      </w:r>
    </w:p>
    <w:p w:rsidR="00551469" w:rsidRPr="0036505A"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36505A"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12"/>
          <w:sz w:val="28"/>
          <w:szCs w:val="28"/>
        </w:rPr>
        <w:object w:dxaOrig="3100" w:dyaOrig="400">
          <v:shape id="_x0000_i1067" type="#_x0000_t75" style="width:156pt;height:18pt" o:ole="">
            <v:imagedata r:id="rId103" o:title=""/>
          </v:shape>
          <o:OLEObject Type="Embed" ProgID="Equation.3" ShapeID="_x0000_i1067" DrawAspect="Content" ObjectID="_1751708275" r:id="rId104"/>
        </w:object>
      </w:r>
      <w:r w:rsidRPr="0036505A">
        <w:rPr>
          <w:rFonts w:ascii="Times New Roman" w:hAnsi="Times New Roman" w:cs="Times New Roman"/>
          <w:sz w:val="28"/>
          <w:szCs w:val="28"/>
          <w:lang w:val="kk-KZ"/>
        </w:rPr>
        <w:t xml:space="preserve">                               (2.9)</w:t>
      </w:r>
    </w:p>
    <w:p w:rsidR="00551469" w:rsidRPr="0036505A"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36505A" w:rsidRDefault="00551469" w:rsidP="0011412A">
      <w:pPr>
        <w:spacing w:after="0" w:line="240" w:lineRule="auto"/>
        <w:ind w:right="-1" w:firstLine="567"/>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Молекула</w:t>
      </w:r>
      <w:r w:rsidR="00704188" w:rsidRPr="0036505A">
        <w:rPr>
          <w:rFonts w:ascii="Times New Roman" w:hAnsi="Times New Roman" w:cs="Times New Roman"/>
          <w:sz w:val="28"/>
          <w:szCs w:val="28"/>
          <w:lang w:val="kk-KZ"/>
        </w:rPr>
        <w:t xml:space="preserve">лық </w:t>
      </w:r>
      <w:r w:rsidR="00704188">
        <w:rPr>
          <w:rFonts w:ascii="Times New Roman" w:hAnsi="Times New Roman" w:cs="Times New Roman"/>
          <w:sz w:val="28"/>
          <w:szCs w:val="28"/>
          <w:lang w:val="kk-KZ"/>
        </w:rPr>
        <w:t>Г</w:t>
      </w:r>
      <w:r w:rsidR="00704188" w:rsidRPr="0036505A">
        <w:rPr>
          <w:rFonts w:ascii="Times New Roman" w:hAnsi="Times New Roman" w:cs="Times New Roman"/>
          <w:sz w:val="28"/>
          <w:szCs w:val="28"/>
          <w:lang w:val="kk-KZ"/>
        </w:rPr>
        <w:t>амильтонианды келесі түрде</w:t>
      </w:r>
      <w:r w:rsidRPr="0036505A">
        <w:rPr>
          <w:rFonts w:ascii="Times New Roman" w:hAnsi="Times New Roman" w:cs="Times New Roman"/>
          <w:sz w:val="28"/>
          <w:szCs w:val="28"/>
          <w:lang w:val="kk-KZ"/>
        </w:rPr>
        <w:t>:</w:t>
      </w:r>
    </w:p>
    <w:p w:rsidR="00551469" w:rsidRPr="0036505A" w:rsidRDefault="00551469" w:rsidP="00AC7F3E">
      <w:pPr>
        <w:spacing w:after="0" w:line="240" w:lineRule="auto"/>
        <w:ind w:right="-284" w:firstLine="567"/>
        <w:jc w:val="both"/>
        <w:rPr>
          <w:rFonts w:ascii="Times New Roman" w:hAnsi="Times New Roman" w:cs="Times New Roman"/>
          <w:sz w:val="28"/>
          <w:szCs w:val="28"/>
          <w:lang w:val="kk-KZ"/>
        </w:rPr>
      </w:pPr>
    </w:p>
    <w:p w:rsidR="00551469" w:rsidRPr="0036505A" w:rsidRDefault="00551469" w:rsidP="0011412A">
      <w:pPr>
        <w:spacing w:after="0" w:line="240" w:lineRule="auto"/>
        <w:ind w:right="-1" w:firstLine="567"/>
        <w:jc w:val="right"/>
        <w:rPr>
          <w:rFonts w:ascii="Times New Roman" w:hAnsi="Times New Roman" w:cs="Times New Roman"/>
          <w:sz w:val="28"/>
          <w:szCs w:val="28"/>
          <w:lang w:val="kk-KZ"/>
        </w:rPr>
      </w:pPr>
      <w:r w:rsidRPr="00C04693">
        <w:rPr>
          <w:rFonts w:ascii="Times New Roman" w:hAnsi="Times New Roman" w:cs="Times New Roman"/>
          <w:position w:val="-30"/>
          <w:sz w:val="28"/>
          <w:szCs w:val="28"/>
        </w:rPr>
        <w:object w:dxaOrig="3540" w:dyaOrig="700">
          <v:shape id="_x0000_i1068" type="#_x0000_t75" style="width:180.75pt;height:36pt" o:ole="">
            <v:imagedata r:id="rId105" o:title=""/>
          </v:shape>
          <o:OLEObject Type="Embed" ProgID="Equation.3" ShapeID="_x0000_i1068" DrawAspect="Content" ObjectID="_1751708276" r:id="rId106"/>
        </w:object>
      </w:r>
      <w:r w:rsidRPr="0036505A">
        <w:rPr>
          <w:rFonts w:ascii="Times New Roman" w:hAnsi="Times New Roman" w:cs="Times New Roman"/>
          <w:sz w:val="28"/>
          <w:szCs w:val="28"/>
          <w:lang w:val="kk-KZ"/>
        </w:rPr>
        <w:t xml:space="preserve">                            (2.10)</w:t>
      </w:r>
    </w:p>
    <w:p w:rsidR="00551469" w:rsidRPr="0036505A" w:rsidRDefault="00551469" w:rsidP="00AC7F3E">
      <w:pPr>
        <w:spacing w:after="0" w:line="240" w:lineRule="auto"/>
        <w:ind w:right="-284" w:firstLine="567"/>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 xml:space="preserve"> </w:t>
      </w:r>
    </w:p>
    <w:p w:rsidR="00551469" w:rsidRPr="0036505A" w:rsidRDefault="00551469" w:rsidP="0011412A">
      <w:pPr>
        <w:spacing w:after="0" w:line="240" w:lineRule="auto"/>
        <w:ind w:right="-284"/>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мұнда</w:t>
      </w:r>
      <w:r w:rsidRPr="0036505A">
        <w:rPr>
          <w:rFonts w:ascii="Times New Roman" w:hAnsi="Times New Roman" w:cs="Times New Roman"/>
          <w:sz w:val="28"/>
          <w:szCs w:val="28"/>
          <w:highlight w:val="yellow"/>
          <w:lang w:val="kk-KZ"/>
        </w:rPr>
        <w:t xml:space="preserve"> </w:t>
      </w:r>
    </w:p>
    <w:p w:rsidR="00551469" w:rsidRPr="0036505A" w:rsidRDefault="00551469" w:rsidP="00AC7F3E">
      <w:pPr>
        <w:spacing w:after="0" w:line="240" w:lineRule="auto"/>
        <w:ind w:right="-284" w:firstLine="567"/>
        <w:jc w:val="both"/>
        <w:rPr>
          <w:rFonts w:ascii="Times New Roman" w:hAnsi="Times New Roman" w:cs="Times New Roman"/>
          <w:sz w:val="28"/>
          <w:szCs w:val="28"/>
          <w:lang w:val="kk-KZ"/>
        </w:rPr>
      </w:pPr>
    </w:p>
    <w:p w:rsidR="00551469" w:rsidRPr="0036505A" w:rsidRDefault="00551469" w:rsidP="0011412A">
      <w:pPr>
        <w:spacing w:after="0" w:line="240" w:lineRule="auto"/>
        <w:ind w:right="-1" w:firstLine="567"/>
        <w:jc w:val="right"/>
        <w:rPr>
          <w:rFonts w:ascii="Times New Roman" w:hAnsi="Times New Roman" w:cs="Times New Roman"/>
          <w:sz w:val="28"/>
          <w:szCs w:val="28"/>
          <w:lang w:val="kk-KZ"/>
        </w:rPr>
      </w:pPr>
      <w:r w:rsidRPr="00C04693">
        <w:rPr>
          <w:rFonts w:ascii="Times New Roman" w:hAnsi="Times New Roman" w:cs="Times New Roman"/>
          <w:position w:val="-32"/>
          <w:sz w:val="28"/>
          <w:szCs w:val="28"/>
        </w:rPr>
        <w:object w:dxaOrig="1780" w:dyaOrig="700">
          <v:shape id="_x0000_i1069" type="#_x0000_t75" style="width:90pt;height:36pt" o:ole="">
            <v:imagedata r:id="rId107" o:title=""/>
          </v:shape>
          <o:OLEObject Type="Embed" ProgID="Equation.3" ShapeID="_x0000_i1069" DrawAspect="Content" ObjectID="_1751708277" r:id="rId108"/>
        </w:object>
      </w:r>
      <w:r w:rsidRPr="0036505A">
        <w:rPr>
          <w:rFonts w:ascii="Times New Roman" w:hAnsi="Times New Roman" w:cs="Times New Roman"/>
          <w:sz w:val="28"/>
          <w:szCs w:val="28"/>
          <w:lang w:val="kk-KZ"/>
        </w:rPr>
        <w:t xml:space="preserve">                                         (2.11)</w:t>
      </w:r>
    </w:p>
    <w:p w:rsidR="00551469" w:rsidRPr="0036505A" w:rsidRDefault="00551469" w:rsidP="00AC7F3E">
      <w:pPr>
        <w:spacing w:after="0" w:line="240" w:lineRule="auto"/>
        <w:ind w:right="-284" w:firstLine="567"/>
        <w:jc w:val="right"/>
        <w:rPr>
          <w:rFonts w:ascii="Times New Roman" w:hAnsi="Times New Roman" w:cs="Times New Roman"/>
          <w:sz w:val="28"/>
          <w:szCs w:val="28"/>
          <w:lang w:val="kk-KZ"/>
        </w:rPr>
      </w:pPr>
    </w:p>
    <w:p w:rsidR="00551469" w:rsidRPr="0036505A" w:rsidRDefault="00551469" w:rsidP="0011412A">
      <w:pPr>
        <w:spacing w:after="0" w:line="240" w:lineRule="auto"/>
        <w:ind w:right="-1"/>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электрондар координатасына қатысты электронды Гамильтониан болып табылады.</w:t>
      </w:r>
    </w:p>
    <w:p w:rsidR="00551469" w:rsidRPr="0036505A" w:rsidRDefault="0011412A" w:rsidP="0011412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5630B" w:rsidRPr="0036505A">
        <w:rPr>
          <w:rFonts w:ascii="Times New Roman" w:hAnsi="Times New Roman" w:cs="Times New Roman"/>
          <w:sz w:val="28"/>
          <w:szCs w:val="28"/>
          <w:lang w:val="kk-KZ"/>
        </w:rPr>
        <w:t>2.7</w:t>
      </w:r>
      <w:r>
        <w:rPr>
          <w:rFonts w:ascii="Times New Roman" w:hAnsi="Times New Roman" w:cs="Times New Roman"/>
          <w:sz w:val="28"/>
          <w:szCs w:val="28"/>
          <w:lang w:val="kk-KZ"/>
        </w:rPr>
        <w:t>)</w:t>
      </w:r>
      <w:r w:rsidR="00E5630B" w:rsidRPr="0036505A">
        <w:rPr>
          <w:rFonts w:ascii="Times New Roman" w:hAnsi="Times New Roman" w:cs="Times New Roman"/>
          <w:sz w:val="28"/>
          <w:szCs w:val="28"/>
          <w:lang w:val="kk-KZ"/>
        </w:rPr>
        <w:t xml:space="preserve"> теңдеуінен</w:t>
      </w:r>
      <w:r w:rsidR="00551469" w:rsidRPr="0036505A">
        <w:rPr>
          <w:rFonts w:ascii="Times New Roman" w:hAnsi="Times New Roman" w:cs="Times New Roman"/>
          <w:sz w:val="28"/>
          <w:szCs w:val="28"/>
          <w:lang w:val="kk-KZ"/>
        </w:rPr>
        <w:t xml:space="preserve"> Борн-Оппенгеймер жуықтауын қо</w:t>
      </w:r>
      <w:r w:rsidR="00704188" w:rsidRPr="0036505A">
        <w:rPr>
          <w:rFonts w:ascii="Times New Roman" w:hAnsi="Times New Roman" w:cs="Times New Roman"/>
          <w:sz w:val="28"/>
          <w:szCs w:val="28"/>
          <w:lang w:val="kk-KZ"/>
        </w:rPr>
        <w:t>лданып, Шредингер т</w:t>
      </w:r>
      <w:r w:rsidR="00E5630B" w:rsidRPr="0036505A">
        <w:rPr>
          <w:rFonts w:ascii="Times New Roman" w:hAnsi="Times New Roman" w:cs="Times New Roman"/>
          <w:sz w:val="28"/>
          <w:szCs w:val="28"/>
          <w:lang w:val="kk-KZ"/>
        </w:rPr>
        <w:t>еңдеуін төмендегідей түрлендіреміз</w:t>
      </w:r>
      <w:r w:rsidR="00551469" w:rsidRPr="0036505A">
        <w:rPr>
          <w:rFonts w:ascii="Times New Roman" w:hAnsi="Times New Roman" w:cs="Times New Roman"/>
          <w:sz w:val="28"/>
          <w:szCs w:val="28"/>
          <w:lang w:val="kk-KZ"/>
        </w:rPr>
        <w:t>:</w:t>
      </w:r>
    </w:p>
    <w:p w:rsidR="00551469" w:rsidRPr="0036505A" w:rsidRDefault="00551469" w:rsidP="00AC7F3E">
      <w:pPr>
        <w:spacing w:after="0" w:line="240" w:lineRule="auto"/>
        <w:ind w:right="-284" w:firstLine="708"/>
        <w:jc w:val="both"/>
        <w:rPr>
          <w:rFonts w:ascii="Times New Roman" w:hAnsi="Times New Roman" w:cs="Times New Roman"/>
          <w:sz w:val="28"/>
          <w:szCs w:val="28"/>
          <w:lang w:val="kk-KZ"/>
        </w:rPr>
      </w:pPr>
    </w:p>
    <w:bookmarkStart w:id="7" w:name="_Hlk119101878"/>
    <w:p w:rsidR="00551469" w:rsidRPr="004D41AB" w:rsidRDefault="00551469" w:rsidP="0011412A">
      <w:pPr>
        <w:spacing w:after="0" w:line="240" w:lineRule="auto"/>
        <w:ind w:right="-1"/>
        <w:jc w:val="right"/>
        <w:rPr>
          <w:rFonts w:ascii="Times New Roman" w:hAnsi="Times New Roman" w:cs="Times New Roman"/>
          <w:sz w:val="28"/>
          <w:szCs w:val="28"/>
          <w:lang w:val="kk-KZ"/>
        </w:rPr>
      </w:pPr>
      <w:r w:rsidRPr="00C04693">
        <w:rPr>
          <w:rFonts w:ascii="Times New Roman" w:hAnsi="Times New Roman" w:cs="Times New Roman"/>
          <w:position w:val="-30"/>
          <w:sz w:val="28"/>
          <w:szCs w:val="28"/>
        </w:rPr>
        <w:object w:dxaOrig="7240" w:dyaOrig="700">
          <v:shape id="_x0000_i1070" type="#_x0000_t75" style="width:5in;height:36pt" o:ole="">
            <v:imagedata r:id="rId109" o:title=""/>
          </v:shape>
          <o:OLEObject Type="Embed" ProgID="Equation.3" ShapeID="_x0000_i1070" DrawAspect="Content" ObjectID="_1751708278" r:id="rId110"/>
        </w:object>
      </w:r>
      <w:r w:rsidRPr="004D41AB">
        <w:rPr>
          <w:rFonts w:ascii="Times New Roman" w:hAnsi="Times New Roman" w:cs="Times New Roman"/>
          <w:sz w:val="28"/>
          <w:szCs w:val="28"/>
          <w:lang w:val="kk-KZ"/>
        </w:rPr>
        <w:t xml:space="preserve">        (2.12)</w:t>
      </w:r>
      <w:bookmarkEnd w:id="7"/>
    </w:p>
    <w:p w:rsidR="00551469" w:rsidRPr="004D41AB"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284"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 xml:space="preserve">Егер </w:t>
      </w:r>
      <w:r w:rsidRPr="00C04693">
        <w:rPr>
          <w:rFonts w:ascii="Times New Roman" w:hAnsi="Times New Roman" w:cs="Times New Roman"/>
          <w:position w:val="-10"/>
          <w:sz w:val="28"/>
          <w:szCs w:val="28"/>
        </w:rPr>
        <w:object w:dxaOrig="800" w:dyaOrig="340">
          <v:shape id="_x0000_i1071" type="#_x0000_t75" style="width:42pt;height:18pt" o:ole="">
            <v:imagedata r:id="rId111" o:title=""/>
          </v:shape>
          <o:OLEObject Type="Embed" ProgID="Equation.3" ShapeID="_x0000_i1071" DrawAspect="Content" ObjectID="_1751708279" r:id="rId112"/>
        </w:object>
      </w:r>
      <w:r w:rsidRPr="004D41AB">
        <w:rPr>
          <w:rFonts w:ascii="Times New Roman" w:hAnsi="Times New Roman" w:cs="Times New Roman"/>
          <w:sz w:val="28"/>
          <w:szCs w:val="28"/>
          <w:lang w:val="kk-KZ"/>
        </w:rPr>
        <w:t xml:space="preserve"> </w:t>
      </w:r>
      <w:r w:rsidRPr="00C04693">
        <w:rPr>
          <w:rFonts w:ascii="Times New Roman" w:hAnsi="Times New Roman" w:cs="Times New Roman"/>
          <w:position w:val="-10"/>
          <w:sz w:val="28"/>
          <w:szCs w:val="28"/>
        </w:rPr>
        <w:object w:dxaOrig="240" w:dyaOrig="260">
          <v:shape id="_x0000_i1072" type="#_x0000_t75" style="width:12pt;height:12pt" o:ole="">
            <v:imagedata r:id="rId113" o:title=""/>
          </v:shape>
          <o:OLEObject Type="Embed" ProgID="Equation.3" ShapeID="_x0000_i1072" DrawAspect="Content" ObjectID="_1751708280" r:id="rId114"/>
        </w:object>
      </w:r>
      <w:r w:rsidRPr="004D41AB">
        <w:rPr>
          <w:rFonts w:ascii="Times New Roman" w:hAnsi="Times New Roman" w:cs="Times New Roman"/>
          <w:sz w:val="28"/>
          <w:szCs w:val="28"/>
          <w:lang w:val="kk-KZ"/>
        </w:rPr>
        <w:t xml:space="preserve"> өте баяу өзгеред</w:t>
      </w:r>
      <w:r w:rsidR="00E5630B" w:rsidRPr="004D41AB">
        <w:rPr>
          <w:rFonts w:ascii="Times New Roman" w:hAnsi="Times New Roman" w:cs="Times New Roman"/>
          <w:sz w:val="28"/>
          <w:szCs w:val="28"/>
          <w:lang w:val="kk-KZ"/>
        </w:rPr>
        <w:t>і деп есептесек, онда</w:t>
      </w:r>
      <w:r w:rsidRPr="004D41AB">
        <w:rPr>
          <w:rFonts w:ascii="Times New Roman" w:hAnsi="Times New Roman" w:cs="Times New Roman"/>
          <w:sz w:val="28"/>
          <w:szCs w:val="28"/>
          <w:lang w:val="kk-KZ"/>
        </w:rPr>
        <w:t>:</w:t>
      </w:r>
    </w:p>
    <w:p w:rsidR="00551469" w:rsidRPr="004D41AB" w:rsidRDefault="00551469" w:rsidP="00AC7F3E">
      <w:pPr>
        <w:spacing w:after="0" w:line="240" w:lineRule="auto"/>
        <w:ind w:right="-284" w:firstLine="567"/>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567"/>
        <w:jc w:val="right"/>
        <w:rPr>
          <w:rFonts w:ascii="Times New Roman" w:hAnsi="Times New Roman" w:cs="Times New Roman"/>
          <w:sz w:val="28"/>
          <w:szCs w:val="28"/>
          <w:lang w:val="kk-KZ"/>
        </w:rPr>
      </w:pPr>
      <w:r w:rsidRPr="00C04693">
        <w:rPr>
          <w:rFonts w:ascii="Times New Roman" w:hAnsi="Times New Roman" w:cs="Times New Roman"/>
          <w:position w:val="-30"/>
          <w:sz w:val="28"/>
          <w:szCs w:val="28"/>
        </w:rPr>
        <w:object w:dxaOrig="5800" w:dyaOrig="700">
          <v:shape id="_x0000_i1073" type="#_x0000_t75" style="width:4in;height:36pt" o:ole="">
            <v:imagedata r:id="rId115" o:title=""/>
          </v:shape>
          <o:OLEObject Type="Embed" ProgID="Equation.3" ShapeID="_x0000_i1073" DrawAspect="Content" ObjectID="_1751708281" r:id="rId116"/>
        </w:object>
      </w:r>
      <w:r w:rsidRPr="004D41AB">
        <w:rPr>
          <w:rFonts w:ascii="Times New Roman" w:hAnsi="Times New Roman" w:cs="Times New Roman"/>
          <w:sz w:val="28"/>
          <w:szCs w:val="28"/>
          <w:lang w:val="kk-KZ"/>
        </w:rPr>
        <w:t xml:space="preserve">             (2.13)</w:t>
      </w:r>
    </w:p>
    <w:p w:rsidR="00551469" w:rsidRPr="004D41AB" w:rsidRDefault="00551469" w:rsidP="00AC7F3E">
      <w:pPr>
        <w:spacing w:after="0" w:line="240" w:lineRule="auto"/>
        <w:ind w:right="-284" w:firstLine="567"/>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Бұл теңдеуден электрон координаталарына қа</w:t>
      </w:r>
      <w:r w:rsidR="00704188" w:rsidRPr="004D41AB">
        <w:rPr>
          <w:rFonts w:ascii="Times New Roman" w:hAnsi="Times New Roman" w:cs="Times New Roman"/>
          <w:sz w:val="28"/>
          <w:szCs w:val="28"/>
          <w:lang w:val="kk-KZ"/>
        </w:rPr>
        <w:t xml:space="preserve">тысты жалғыз мүше болып тұрған </w:t>
      </w:r>
      <w:r w:rsidRPr="004D41AB">
        <w:rPr>
          <w:rFonts w:ascii="Times New Roman" w:hAnsi="Times New Roman" w:cs="Times New Roman"/>
          <w:sz w:val="28"/>
          <w:szCs w:val="28"/>
          <w:lang w:val="kk-KZ"/>
        </w:rPr>
        <w:t xml:space="preserve">үшінші мүшені </w:t>
      </w:r>
      <w:r w:rsidRPr="00C04693">
        <w:rPr>
          <w:rFonts w:ascii="Times New Roman" w:hAnsi="Times New Roman" w:cs="Times New Roman"/>
          <w:position w:val="-6"/>
          <w:sz w:val="28"/>
          <w:szCs w:val="28"/>
        </w:rPr>
        <w:object w:dxaOrig="200" w:dyaOrig="220">
          <v:shape id="_x0000_i1074" type="#_x0000_t75" style="width:12pt;height:12pt" o:ole="">
            <v:imagedata r:id="rId117" o:title=""/>
          </v:shape>
          <o:OLEObject Type="Embed" ProgID="Equation.3" ShapeID="_x0000_i1074" DrawAspect="Content" ObjectID="_1751708282" r:id="rId118"/>
        </w:object>
      </w:r>
      <w:r w:rsidRPr="004D41AB">
        <w:rPr>
          <w:rFonts w:ascii="Times New Roman" w:hAnsi="Times New Roman" w:cs="Times New Roman"/>
          <w:sz w:val="28"/>
          <w:szCs w:val="28"/>
          <w:lang w:val="kk-KZ"/>
        </w:rPr>
        <w:t>-ке тәуелсіз</w:t>
      </w:r>
      <w:r w:rsidR="00704188" w:rsidRPr="004D41AB">
        <w:rPr>
          <w:rFonts w:ascii="Times New Roman" w:hAnsi="Times New Roman" w:cs="Times New Roman"/>
          <w:sz w:val="28"/>
          <w:szCs w:val="28"/>
          <w:lang w:val="kk-KZ"/>
        </w:rPr>
        <w:t xml:space="preserve"> функцияға дейін </w:t>
      </w:r>
      <w:r w:rsidR="00E5630B">
        <w:rPr>
          <w:rFonts w:ascii="Times New Roman" w:hAnsi="Times New Roman" w:cs="Times New Roman"/>
          <w:sz w:val="28"/>
          <w:szCs w:val="28"/>
          <w:lang w:val="kk-KZ"/>
        </w:rPr>
        <w:t>ықшамдап</w:t>
      </w:r>
      <w:r w:rsidR="00704188" w:rsidRPr="004D41AB">
        <w:rPr>
          <w:rFonts w:ascii="Times New Roman" w:hAnsi="Times New Roman" w:cs="Times New Roman"/>
          <w:sz w:val="28"/>
          <w:szCs w:val="28"/>
          <w:lang w:val="kk-KZ"/>
        </w:rPr>
        <w:t xml:space="preserve"> жазу</w:t>
      </w:r>
      <w:r w:rsidRPr="004D41AB">
        <w:rPr>
          <w:rFonts w:ascii="Times New Roman" w:hAnsi="Times New Roman" w:cs="Times New Roman"/>
          <w:sz w:val="28"/>
          <w:szCs w:val="28"/>
          <w:lang w:val="kk-KZ"/>
        </w:rPr>
        <w:t xml:space="preserve"> керек екені анық. </w:t>
      </w:r>
      <w:r w:rsidRPr="00C04693">
        <w:rPr>
          <w:rFonts w:ascii="Times New Roman" w:hAnsi="Times New Roman" w:cs="Times New Roman"/>
          <w:position w:val="-10"/>
          <w:sz w:val="28"/>
          <w:szCs w:val="28"/>
        </w:rPr>
        <w:object w:dxaOrig="540" w:dyaOrig="340">
          <v:shape id="_x0000_i1075" type="#_x0000_t75" style="width:30pt;height:18pt" o:ole="">
            <v:imagedata r:id="rId119" o:title=""/>
          </v:shape>
          <o:OLEObject Type="Embed" ProgID="Equation.3" ShapeID="_x0000_i1075" DrawAspect="Content" ObjectID="_1751708283" r:id="rId120"/>
        </w:object>
      </w:r>
      <w:r w:rsidRPr="004D41AB">
        <w:rPr>
          <w:rFonts w:ascii="Times New Roman" w:hAnsi="Times New Roman" w:cs="Times New Roman"/>
          <w:sz w:val="28"/>
          <w:szCs w:val="28"/>
          <w:lang w:val="kk-KZ"/>
        </w:rPr>
        <w:t xml:space="preserve"> функциясын енгізе отырып, төмендегі талапқа қол жеткіземіз: </w:t>
      </w:r>
    </w:p>
    <w:p w:rsidR="00551469" w:rsidRPr="004D41AB" w:rsidRDefault="00551469" w:rsidP="0011412A">
      <w:pPr>
        <w:spacing w:after="0" w:line="240" w:lineRule="auto"/>
        <w:ind w:right="-1" w:firstLine="567"/>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567"/>
        <w:jc w:val="right"/>
        <w:rPr>
          <w:rFonts w:ascii="Times New Roman" w:hAnsi="Times New Roman" w:cs="Times New Roman"/>
          <w:sz w:val="28"/>
          <w:szCs w:val="28"/>
          <w:lang w:val="kk-KZ"/>
        </w:rPr>
      </w:pPr>
      <w:r w:rsidRPr="00C04693">
        <w:rPr>
          <w:rFonts w:ascii="Times New Roman" w:hAnsi="Times New Roman" w:cs="Times New Roman"/>
          <w:position w:val="-10"/>
          <w:sz w:val="28"/>
          <w:szCs w:val="28"/>
        </w:rPr>
        <w:object w:dxaOrig="2420" w:dyaOrig="380">
          <v:shape id="_x0000_i1076" type="#_x0000_t75" style="width:120pt;height:18pt" o:ole="">
            <v:imagedata r:id="rId121" o:title=""/>
          </v:shape>
          <o:OLEObject Type="Embed" ProgID="Equation.3" ShapeID="_x0000_i1076" DrawAspect="Content" ObjectID="_1751708284" r:id="rId122"/>
        </w:object>
      </w:r>
      <w:r w:rsidRPr="004D41AB">
        <w:rPr>
          <w:rFonts w:ascii="Times New Roman" w:hAnsi="Times New Roman" w:cs="Times New Roman"/>
          <w:sz w:val="28"/>
          <w:szCs w:val="28"/>
          <w:lang w:val="kk-KZ"/>
        </w:rPr>
        <w:t xml:space="preserve">                  </w:t>
      </w:r>
      <w:r w:rsidR="0011412A">
        <w:rPr>
          <w:rFonts w:ascii="Times New Roman" w:hAnsi="Times New Roman" w:cs="Times New Roman"/>
          <w:sz w:val="28"/>
          <w:szCs w:val="28"/>
          <w:lang w:val="kk-KZ"/>
        </w:rPr>
        <w:t xml:space="preserve">          </w:t>
      </w:r>
      <w:r w:rsidRPr="004D41AB">
        <w:rPr>
          <w:rFonts w:ascii="Times New Roman" w:hAnsi="Times New Roman" w:cs="Times New Roman"/>
          <w:sz w:val="28"/>
          <w:szCs w:val="28"/>
          <w:lang w:val="kk-KZ"/>
        </w:rPr>
        <w:t xml:space="preserve">                (2.14)</w:t>
      </w:r>
    </w:p>
    <w:p w:rsidR="00551469" w:rsidRPr="004D41AB" w:rsidRDefault="00551469" w:rsidP="0011412A">
      <w:pPr>
        <w:spacing w:after="0" w:line="240" w:lineRule="auto"/>
        <w:ind w:right="-1" w:firstLine="567"/>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Шредингер теңдеу</w:t>
      </w:r>
      <w:r w:rsidR="00704188" w:rsidRPr="004D41AB">
        <w:rPr>
          <w:rFonts w:ascii="Times New Roman" w:hAnsi="Times New Roman" w:cs="Times New Roman"/>
          <w:sz w:val="28"/>
          <w:szCs w:val="28"/>
          <w:lang w:val="kk-KZ"/>
        </w:rPr>
        <w:t>ін қолдана отырып, келесі түрде</w:t>
      </w:r>
      <w:r w:rsidRPr="004D41AB">
        <w:rPr>
          <w:rFonts w:ascii="Times New Roman" w:hAnsi="Times New Roman" w:cs="Times New Roman"/>
          <w:sz w:val="28"/>
          <w:szCs w:val="28"/>
          <w:lang w:val="kk-KZ"/>
        </w:rPr>
        <w:t xml:space="preserve"> жазуға болады: </w:t>
      </w:r>
    </w:p>
    <w:p w:rsidR="00551469" w:rsidRPr="004D41AB" w:rsidRDefault="00551469" w:rsidP="0011412A">
      <w:pPr>
        <w:spacing w:after="0" w:line="240" w:lineRule="auto"/>
        <w:ind w:right="-1"/>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32"/>
          <w:sz w:val="28"/>
          <w:szCs w:val="28"/>
        </w:rPr>
        <w:object w:dxaOrig="3879" w:dyaOrig="760">
          <v:shape id="_x0000_i1077" type="#_x0000_t75" style="width:192pt;height:35.25pt" o:ole="">
            <v:imagedata r:id="rId123" o:title=""/>
          </v:shape>
          <o:OLEObject Type="Embed" ProgID="Equation.3" ShapeID="_x0000_i1077" DrawAspect="Content" ObjectID="_1751708285" r:id="rId124"/>
        </w:object>
      </w:r>
      <w:r w:rsidRPr="004D41AB">
        <w:rPr>
          <w:rFonts w:ascii="Times New Roman" w:hAnsi="Times New Roman" w:cs="Times New Roman"/>
          <w:sz w:val="28"/>
          <w:szCs w:val="28"/>
          <w:lang w:val="kk-KZ"/>
        </w:rPr>
        <w:t xml:space="preserve">                        (2.15)</w:t>
      </w:r>
    </w:p>
    <w:p w:rsidR="00551469" w:rsidRPr="004D41AB"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284"/>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мұнда</w:t>
      </w:r>
    </w:p>
    <w:p w:rsidR="00551469" w:rsidRPr="004D41AB" w:rsidRDefault="00551469" w:rsidP="00AC7F3E">
      <w:pPr>
        <w:spacing w:after="0" w:line="240" w:lineRule="auto"/>
        <w:ind w:right="-284"/>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30"/>
          <w:sz w:val="28"/>
          <w:szCs w:val="28"/>
        </w:rPr>
        <w:object w:dxaOrig="2340" w:dyaOrig="700">
          <v:shape id="_x0000_i1078" type="#_x0000_t75" style="width:120pt;height:36pt" o:ole="">
            <v:imagedata r:id="rId125" o:title=""/>
          </v:shape>
          <o:OLEObject Type="Embed" ProgID="Equation.3" ShapeID="_x0000_i1078" DrawAspect="Content" ObjectID="_1751708286" r:id="rId126"/>
        </w:object>
      </w:r>
      <w:r w:rsidRPr="004D41AB">
        <w:rPr>
          <w:rFonts w:ascii="Times New Roman" w:hAnsi="Times New Roman" w:cs="Times New Roman"/>
          <w:sz w:val="28"/>
          <w:szCs w:val="28"/>
          <w:lang w:val="kk-KZ"/>
        </w:rPr>
        <w:t xml:space="preserve">                                      (2.16)</w:t>
      </w:r>
    </w:p>
    <w:p w:rsidR="00551469" w:rsidRPr="004D41AB"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B95A27" w:rsidRDefault="00551469" w:rsidP="0011412A">
      <w:pPr>
        <w:spacing w:after="0" w:line="240" w:lineRule="auto"/>
        <w:ind w:right="-1"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 xml:space="preserve">Келесі жағдайларда барлық жүйедегі Шредингер теңдеуі екі бөлек теңдеу ретінде жазылады. Оның біреуі, </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2.14</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 xml:space="preserve">, электрондық энергия функциясын </w:t>
      </w:r>
      <w:r w:rsidRPr="00C04693">
        <w:rPr>
          <w:rFonts w:ascii="Times New Roman" w:hAnsi="Times New Roman" w:cs="Times New Roman"/>
          <w:position w:val="-10"/>
          <w:sz w:val="28"/>
          <w:szCs w:val="28"/>
        </w:rPr>
        <w:object w:dxaOrig="540" w:dyaOrig="340">
          <v:shape id="_x0000_i1079" type="#_x0000_t75" style="width:30pt;height:18pt" o:ole="">
            <v:imagedata r:id="rId119" o:title=""/>
          </v:shape>
          <o:OLEObject Type="Embed" ProgID="Equation.3" ShapeID="_x0000_i1079" DrawAspect="Content" ObjectID="_1751708287" r:id="rId127"/>
        </w:object>
      </w:r>
      <w:r w:rsidRPr="004D41AB">
        <w:rPr>
          <w:rFonts w:ascii="Times New Roman" w:hAnsi="Times New Roman" w:cs="Times New Roman"/>
          <w:sz w:val="28"/>
          <w:szCs w:val="28"/>
          <w:lang w:val="kk-KZ"/>
        </w:rPr>
        <w:t xml:space="preserve"> беретін әрбір электрондары ядролық қосылыстарға қатысты бөлек есептелуі қажет. Жоғарыдағы </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2.15</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 xml:space="preserve"> теңдеуі ядролардың Шредингер теңдеуі деп аталады. </w:t>
      </w:r>
      <w:r w:rsidRPr="00C04693">
        <w:rPr>
          <w:rFonts w:ascii="Times New Roman" w:hAnsi="Times New Roman" w:cs="Times New Roman"/>
          <w:position w:val="-10"/>
          <w:sz w:val="28"/>
          <w:szCs w:val="28"/>
        </w:rPr>
        <w:object w:dxaOrig="560" w:dyaOrig="340">
          <v:shape id="_x0000_i1080" type="#_x0000_t75" style="width:30pt;height:18pt" o:ole="">
            <v:imagedata r:id="rId128" o:title=""/>
          </v:shape>
          <o:OLEObject Type="Embed" ProgID="Equation.3" ShapeID="_x0000_i1080" DrawAspect="Content" ObjectID="_1751708288" r:id="rId129"/>
        </w:object>
      </w:r>
      <w:r w:rsidR="00704188">
        <w:rPr>
          <w:rFonts w:ascii="Times New Roman" w:hAnsi="Times New Roman" w:cs="Times New Roman"/>
          <w:sz w:val="28"/>
          <w:szCs w:val="28"/>
          <w:lang w:val="kk-KZ"/>
        </w:rPr>
        <w:t xml:space="preserve"> </w:t>
      </w:r>
      <w:r w:rsidRPr="00B95A27">
        <w:rPr>
          <w:rFonts w:ascii="Times New Roman" w:hAnsi="Times New Roman" w:cs="Times New Roman"/>
          <w:sz w:val="28"/>
          <w:szCs w:val="28"/>
          <w:lang w:val="kk-KZ"/>
        </w:rPr>
        <w:t>функциясы потенциалдық энергия функциясы деп аталады және электронды энергия мен ядролық тебіліс функциясының қосындысы болып табылады.</w:t>
      </w:r>
    </w:p>
    <w:p w:rsidR="00551469" w:rsidRPr="00B95A27" w:rsidRDefault="00551469" w:rsidP="0011412A">
      <w:pPr>
        <w:spacing w:after="0" w:line="240" w:lineRule="auto"/>
        <w:ind w:right="-1" w:firstLine="709"/>
        <w:jc w:val="both"/>
        <w:rPr>
          <w:rFonts w:ascii="Times New Roman" w:hAnsi="Times New Roman" w:cs="Times New Roman"/>
          <w:sz w:val="28"/>
          <w:szCs w:val="28"/>
          <w:lang w:val="kk-KZ"/>
        </w:rPr>
      </w:pPr>
    </w:p>
    <w:p w:rsidR="00551469" w:rsidRPr="00A42905" w:rsidRDefault="00551469" w:rsidP="0011412A">
      <w:pPr>
        <w:spacing w:after="0" w:line="240" w:lineRule="auto"/>
        <w:ind w:right="-1" w:firstLine="709"/>
        <w:jc w:val="both"/>
        <w:rPr>
          <w:rFonts w:ascii="Times New Roman" w:hAnsi="Times New Roman" w:cs="Times New Roman"/>
          <w:b/>
          <w:bCs/>
          <w:sz w:val="28"/>
          <w:szCs w:val="28"/>
          <w:lang w:val="kk-KZ"/>
        </w:rPr>
      </w:pPr>
      <w:r w:rsidRPr="00A42905">
        <w:rPr>
          <w:rFonts w:ascii="Times New Roman" w:hAnsi="Times New Roman" w:cs="Times New Roman"/>
          <w:b/>
          <w:bCs/>
          <w:sz w:val="28"/>
          <w:szCs w:val="28"/>
          <w:lang w:val="kk-KZ"/>
        </w:rPr>
        <w:t>2.3 Хартри-Фок әдісі</w:t>
      </w:r>
    </w:p>
    <w:p w:rsidR="00551469" w:rsidRPr="00A42905" w:rsidRDefault="00551469" w:rsidP="0011412A">
      <w:pPr>
        <w:spacing w:after="0" w:line="240" w:lineRule="auto"/>
        <w:ind w:right="-1" w:firstLine="709"/>
        <w:jc w:val="both"/>
        <w:rPr>
          <w:rFonts w:ascii="Times New Roman" w:hAnsi="Times New Roman" w:cs="Times New Roman"/>
          <w:b/>
          <w:bCs/>
          <w:sz w:val="28"/>
          <w:szCs w:val="28"/>
          <w:lang w:val="kk-KZ"/>
        </w:rPr>
      </w:pPr>
      <w:r w:rsidRPr="00A42905">
        <w:rPr>
          <w:rFonts w:ascii="Times New Roman" w:hAnsi="Times New Roman" w:cs="Times New Roman"/>
          <w:sz w:val="28"/>
          <w:szCs w:val="28"/>
          <w:lang w:val="kk-KZ"/>
        </w:rPr>
        <w:t xml:space="preserve">Кванттық механикалық есептерді шығару кезіндегі негізгі мақсат </w:t>
      </w:r>
      <w:r w:rsidR="0011412A">
        <w:rPr>
          <w:rFonts w:ascii="Times New Roman" w:hAnsi="Times New Roman" w:cs="Times New Roman"/>
          <w:sz w:val="28"/>
          <w:szCs w:val="28"/>
          <w:lang w:val="kk-KZ"/>
        </w:rPr>
        <w:t>(</w:t>
      </w:r>
      <w:r w:rsidRPr="00A42905">
        <w:rPr>
          <w:rFonts w:ascii="Times New Roman" w:hAnsi="Times New Roman" w:cs="Times New Roman"/>
          <w:sz w:val="28"/>
          <w:szCs w:val="28"/>
          <w:lang w:val="kk-KZ"/>
        </w:rPr>
        <w:t>2.6</w:t>
      </w:r>
      <w:r w:rsidR="0011412A">
        <w:rPr>
          <w:rFonts w:ascii="Times New Roman" w:hAnsi="Times New Roman" w:cs="Times New Roman"/>
          <w:sz w:val="28"/>
          <w:szCs w:val="28"/>
          <w:lang w:val="kk-KZ"/>
        </w:rPr>
        <w:t>)</w:t>
      </w:r>
      <w:r w:rsidRPr="00A42905">
        <w:rPr>
          <w:rFonts w:ascii="Times New Roman" w:hAnsi="Times New Roman" w:cs="Times New Roman"/>
          <w:sz w:val="28"/>
          <w:szCs w:val="28"/>
          <w:lang w:val="kk-KZ"/>
        </w:rPr>
        <w:t xml:space="preserve"> теңдеудегі Шредингер теңдеуінің шешімі болатын толқындық функцияны табу. Бұл толқындық функция бір электронның қозғалысын сипаттап қана қоймай, сонымен қатар есептелген жүйедегі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&lt;EndNote&gt;&lt;Cite&gt;&lt;Author&gt;Lykos&lt;/Author&gt;&lt;Year&gt;1963&lt;/Year&gt;&lt;RecNum&gt;7&lt;/RecNum&gt;&lt;DisplayText&gt;[106]&lt;/DisplayText&gt;&lt;record&gt;&lt;rec-number&gt;7&lt;/rec-number&gt;&lt;foreign-keys&gt;&lt;key app="EN" db-id="r5fsa95xwax225etxxg5tw0cet90edrevr2x" timestamp="1675676955"&gt;7&lt;/key&gt;&lt;/foreign-keys&gt;&lt;ref-type name="Journal Article"&gt;17&lt;/ref-type&gt;&lt;contributors&gt;&lt;authors&gt;&lt;author&gt;Lykos, P&lt;/author&gt;&lt;author&gt;Pratt, GW&lt;/author&gt;&lt;/authors&gt;&lt;/contributors&gt;&lt;titles&gt;&lt;title&gt;Discussion on the Hartree-Fock approximation&lt;/title&gt;&lt;secondary-title&gt;Reviews of Modern Physics&lt;/secondary-title&gt;&lt;/titles&gt;&lt;periodical&gt;&lt;full-title&gt;Reviews of Modern Physics&lt;/full-title&gt;&lt;/periodical&gt;&lt;pages&gt;496&lt;/pages&gt;&lt;volume&gt;35&lt;/volume&gt;&lt;number&gt;3&lt;/number&gt;&lt;dates&gt;&lt;year&gt;1963&lt;/year&gt;&lt;/dates&gt;&lt;urls&gt;&lt;/urls&gt;&lt;/record&gt;&lt;/Cite&gt;&lt;/EndNote&gt;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[106]</w:t>
      </w:r>
      <w:r w:rsidR="002C40DB">
        <w:rPr>
          <w:rFonts w:ascii="Times New Roman" w:hAnsi="Times New Roman" w:cs="Times New Roman"/>
          <w:sz w:val="28"/>
          <w:szCs w:val="28"/>
        </w:rPr>
        <w:fldChar w:fldCharType="end"/>
      </w:r>
      <w:r w:rsidRPr="00A42905">
        <w:rPr>
          <w:rFonts w:ascii="Times New Roman" w:hAnsi="Times New Roman" w:cs="Times New Roman"/>
          <w:sz w:val="28"/>
          <w:szCs w:val="28"/>
          <w:lang w:val="kk-KZ"/>
        </w:rPr>
        <w:t xml:space="preserve"> барлық электрондардың әсерлесуін түсіндіреді. Мұндай толқындық функцияны құрудың бір жолы - жүйенің барлық бір электронды толқындық функцияларының туындысы ретінде анықтауға көмектесетін Хартри есептеулері:</w:t>
      </w:r>
    </w:p>
    <w:p w:rsidR="00551469" w:rsidRPr="00A42905" w:rsidRDefault="00551469" w:rsidP="00AC7F3E">
      <w:pPr>
        <w:spacing w:after="0" w:line="240" w:lineRule="auto"/>
        <w:ind w:right="-284" w:hanging="141"/>
        <w:jc w:val="both"/>
        <w:rPr>
          <w:rFonts w:ascii="Times New Roman" w:hAnsi="Times New Roman" w:cs="Times New Roman"/>
          <w:sz w:val="28"/>
          <w:szCs w:val="28"/>
          <w:lang w:val="kk-KZ"/>
        </w:rPr>
      </w:pPr>
    </w:p>
    <w:p w:rsidR="00551469" w:rsidRPr="00A42905" w:rsidRDefault="00551469" w:rsidP="0011412A">
      <w:pPr>
        <w:spacing w:after="0" w:line="240" w:lineRule="auto"/>
        <w:ind w:right="-1" w:hanging="141"/>
        <w:jc w:val="right"/>
        <w:rPr>
          <w:rFonts w:ascii="Times New Roman" w:hAnsi="Times New Roman" w:cs="Times New Roman"/>
          <w:sz w:val="28"/>
          <w:szCs w:val="28"/>
          <w:lang w:val="kk-KZ"/>
        </w:rPr>
      </w:pPr>
      <w:r w:rsidRPr="00C04693">
        <w:rPr>
          <w:rFonts w:ascii="Times New Roman" w:hAnsi="Times New Roman" w:cs="Times New Roman"/>
          <w:position w:val="-12"/>
          <w:sz w:val="28"/>
          <w:szCs w:val="28"/>
          <w:lang w:val="en-US"/>
        </w:rPr>
        <w:object w:dxaOrig="2960" w:dyaOrig="360">
          <v:shape id="_x0000_i1081" type="#_x0000_t75" style="width:150.75pt;height:18pt" o:ole="">
            <v:imagedata r:id="rId130" o:title=""/>
          </v:shape>
          <o:OLEObject Type="Embed" ProgID="Equation.3" ShapeID="_x0000_i1081" DrawAspect="Content" ObjectID="_1751708289" r:id="rId131"/>
        </w:object>
      </w:r>
      <w:r w:rsidRPr="00A42905">
        <w:rPr>
          <w:rFonts w:ascii="Times New Roman" w:hAnsi="Times New Roman" w:cs="Times New Roman"/>
          <w:sz w:val="28"/>
          <w:szCs w:val="28"/>
          <w:lang w:val="kk-KZ"/>
        </w:rPr>
        <w:t xml:space="preserve">                                     (2.17)</w:t>
      </w:r>
    </w:p>
    <w:p w:rsidR="00551469" w:rsidRPr="00A42905" w:rsidRDefault="00551469" w:rsidP="00AC7F3E">
      <w:pPr>
        <w:spacing w:after="0" w:line="240" w:lineRule="auto"/>
        <w:ind w:right="-284" w:hanging="141"/>
        <w:jc w:val="both"/>
        <w:rPr>
          <w:rFonts w:ascii="Times New Roman" w:hAnsi="Times New Roman" w:cs="Times New Roman"/>
          <w:sz w:val="28"/>
          <w:szCs w:val="28"/>
          <w:lang w:val="kk-KZ"/>
        </w:rPr>
      </w:pPr>
    </w:p>
    <w:p w:rsidR="00551469" w:rsidRPr="00A42905" w:rsidRDefault="00551469" w:rsidP="0011412A">
      <w:pPr>
        <w:spacing w:after="0" w:line="240" w:lineRule="auto"/>
        <w:ind w:right="-1" w:firstLine="708"/>
        <w:jc w:val="both"/>
        <w:rPr>
          <w:rFonts w:ascii="Times New Roman" w:hAnsi="Times New Roman" w:cs="Times New Roman"/>
          <w:sz w:val="28"/>
          <w:szCs w:val="28"/>
          <w:lang w:val="kk-KZ"/>
        </w:rPr>
      </w:pPr>
      <w:r w:rsidRPr="00A42905">
        <w:rPr>
          <w:rFonts w:ascii="Times New Roman" w:hAnsi="Times New Roman" w:cs="Times New Roman"/>
          <w:sz w:val="28"/>
          <w:szCs w:val="28"/>
          <w:lang w:val="kk-KZ"/>
        </w:rPr>
        <w:t xml:space="preserve">Алайда көпэлектронды толқындық функцияны анықтаудың бұл тәсілі Паули принципіне байланысты электрондар үшін жарамсыз болады. Бұл электронның толқындық функциясы антисимметриялық болуы керек дегенді білдіреді, бұл қасиет </w:t>
      </w:r>
      <w:r w:rsidR="0011412A">
        <w:rPr>
          <w:rFonts w:ascii="Times New Roman" w:hAnsi="Times New Roman" w:cs="Times New Roman"/>
          <w:sz w:val="28"/>
          <w:szCs w:val="28"/>
          <w:lang w:val="kk-KZ"/>
        </w:rPr>
        <w:t>(</w:t>
      </w:r>
      <w:r w:rsidRPr="00A42905">
        <w:rPr>
          <w:rFonts w:ascii="Times New Roman" w:hAnsi="Times New Roman" w:cs="Times New Roman"/>
          <w:sz w:val="28"/>
          <w:szCs w:val="28"/>
          <w:lang w:val="kk-KZ"/>
        </w:rPr>
        <w:t>2.17</w:t>
      </w:r>
      <w:r w:rsidR="0011412A">
        <w:rPr>
          <w:rFonts w:ascii="Times New Roman" w:hAnsi="Times New Roman" w:cs="Times New Roman"/>
          <w:sz w:val="28"/>
          <w:szCs w:val="28"/>
          <w:lang w:val="kk-KZ"/>
        </w:rPr>
        <w:t>)</w:t>
      </w:r>
      <w:r w:rsidRPr="00A42905">
        <w:rPr>
          <w:rFonts w:ascii="Times New Roman" w:hAnsi="Times New Roman" w:cs="Times New Roman"/>
          <w:sz w:val="28"/>
          <w:szCs w:val="28"/>
          <w:lang w:val="kk-KZ"/>
        </w:rPr>
        <w:t xml:space="preserve"> теңдеуіндегі толқындық функция үшін орындалмайды. Дегенмен, бір электронды толқындық функциялардың аргументтерін арнайы жолмен алмастыру арқылы </w:t>
      </w:r>
      <w:r w:rsidR="0011412A">
        <w:rPr>
          <w:rFonts w:ascii="Times New Roman" w:hAnsi="Times New Roman" w:cs="Times New Roman"/>
          <w:sz w:val="28"/>
          <w:szCs w:val="28"/>
          <w:lang w:val="kk-KZ"/>
        </w:rPr>
        <w:t>(</w:t>
      </w:r>
      <w:r w:rsidRPr="00A42905">
        <w:rPr>
          <w:rFonts w:ascii="Times New Roman" w:hAnsi="Times New Roman" w:cs="Times New Roman"/>
          <w:sz w:val="28"/>
          <w:szCs w:val="28"/>
          <w:lang w:val="kk-KZ"/>
        </w:rPr>
        <w:t>2.17</w:t>
      </w:r>
      <w:r w:rsidR="0011412A">
        <w:rPr>
          <w:rFonts w:ascii="Times New Roman" w:hAnsi="Times New Roman" w:cs="Times New Roman"/>
          <w:sz w:val="28"/>
          <w:szCs w:val="28"/>
          <w:lang w:val="kk-KZ"/>
        </w:rPr>
        <w:t>)</w:t>
      </w:r>
      <w:r w:rsidRPr="00A42905">
        <w:rPr>
          <w:rFonts w:ascii="Times New Roman" w:hAnsi="Times New Roman" w:cs="Times New Roman"/>
          <w:sz w:val="28"/>
          <w:szCs w:val="28"/>
          <w:lang w:val="kk-KZ"/>
        </w:rPr>
        <w:t>-теңдеудегі антисимметриялық көп электронды толқындық функцияны құруға болады. Бұл ауыстыру Слейтер детерминанты деп аталады және:</w:t>
      </w:r>
    </w:p>
    <w:p w:rsidR="00551469" w:rsidRPr="00A42905"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931083"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50"/>
          <w:sz w:val="28"/>
          <w:szCs w:val="28"/>
        </w:rPr>
        <w:object w:dxaOrig="5300" w:dyaOrig="1120">
          <v:shape id="_x0000_i1082" type="#_x0000_t75" style="width:263.25pt;height:54pt" o:ole="">
            <v:imagedata r:id="rId132" o:title=""/>
          </v:shape>
          <o:OLEObject Type="Embed" ProgID="Equation.3" ShapeID="_x0000_i1082" DrawAspect="Content" ObjectID="_1751708290" r:id="rId133"/>
        </w:object>
      </w:r>
      <w:r w:rsidRPr="00931083">
        <w:rPr>
          <w:rFonts w:ascii="Times New Roman" w:hAnsi="Times New Roman" w:cs="Times New Roman"/>
          <w:sz w:val="28"/>
          <w:szCs w:val="28"/>
          <w:lang w:val="kk-KZ"/>
        </w:rPr>
        <w:t xml:space="preserve">                       (2.18)</w:t>
      </w:r>
    </w:p>
    <w:p w:rsidR="00551469" w:rsidRPr="00931083"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931083" w:rsidRDefault="00551469" w:rsidP="0011412A">
      <w:pPr>
        <w:spacing w:after="0" w:line="240" w:lineRule="auto"/>
        <w:ind w:right="-1" w:firstLine="567"/>
        <w:jc w:val="both"/>
        <w:rPr>
          <w:rFonts w:ascii="Times New Roman" w:hAnsi="Times New Roman" w:cs="Times New Roman"/>
          <w:sz w:val="28"/>
          <w:szCs w:val="28"/>
          <w:lang w:val="kk-KZ"/>
        </w:rPr>
      </w:pPr>
      <w:r w:rsidRPr="00931083">
        <w:rPr>
          <w:rFonts w:ascii="Times New Roman" w:hAnsi="Times New Roman" w:cs="Times New Roman"/>
          <w:sz w:val="28"/>
          <w:szCs w:val="28"/>
          <w:lang w:val="kk-KZ"/>
        </w:rPr>
        <w:t>Жеке электрондардың толқындық функциялары ортонормаланған</w:t>
      </w:r>
      <w:r w:rsidR="00704188" w:rsidRPr="00931083">
        <w:rPr>
          <w:rFonts w:ascii="Times New Roman" w:hAnsi="Times New Roman" w:cs="Times New Roman"/>
          <w:sz w:val="28"/>
          <w:szCs w:val="28"/>
          <w:lang w:val="kk-KZ"/>
        </w:rPr>
        <w:t xml:space="preserve"> деп есептеледі. </w:t>
      </w:r>
      <w:r w:rsidR="00704188">
        <w:rPr>
          <w:rFonts w:ascii="Times New Roman" w:hAnsi="Times New Roman" w:cs="Times New Roman"/>
          <w:sz w:val="28"/>
          <w:szCs w:val="28"/>
          <w:lang w:val="kk-KZ"/>
        </w:rPr>
        <w:t>Детерминанттардың</w:t>
      </w:r>
      <w:r w:rsidRPr="00931083">
        <w:rPr>
          <w:rFonts w:ascii="Times New Roman" w:hAnsi="Times New Roman" w:cs="Times New Roman"/>
          <w:sz w:val="28"/>
          <w:szCs w:val="28"/>
          <w:lang w:val="kk-KZ"/>
        </w:rPr>
        <w:t xml:space="preserve"> математикалық қасиеттеріне байланысты Слейтер </w:t>
      </w:r>
      <w:r w:rsidR="00704188" w:rsidRPr="00931083">
        <w:rPr>
          <w:rFonts w:ascii="Times New Roman" w:hAnsi="Times New Roman" w:cs="Times New Roman"/>
          <w:sz w:val="28"/>
          <w:szCs w:val="28"/>
          <w:lang w:val="kk-KZ"/>
        </w:rPr>
        <w:t>детерминанты</w:t>
      </w:r>
      <w:r w:rsidRPr="00931083">
        <w:rPr>
          <w:rFonts w:ascii="Times New Roman" w:hAnsi="Times New Roman" w:cs="Times New Roman"/>
          <w:sz w:val="28"/>
          <w:szCs w:val="28"/>
          <w:lang w:val="kk-KZ"/>
        </w:rPr>
        <w:t xml:space="preserve"> көп электронды толқындық функцияның антисимметриялық </w:t>
      </w:r>
      <w:r w:rsidRPr="00931083">
        <w:rPr>
          <w:rFonts w:ascii="Times New Roman" w:hAnsi="Times New Roman" w:cs="Times New Roman"/>
          <w:color w:val="000000" w:themeColor="text1"/>
          <w:sz w:val="28"/>
          <w:szCs w:val="28"/>
          <w:lang w:val="kk-KZ"/>
        </w:rPr>
        <w:t>тәртібіне</w:t>
      </w:r>
      <w:r w:rsidRPr="00931083">
        <w:rPr>
          <w:rFonts w:ascii="Times New Roman" w:hAnsi="Times New Roman" w:cs="Times New Roman"/>
          <w:sz w:val="28"/>
          <w:szCs w:val="28"/>
          <w:lang w:val="kk-KZ"/>
        </w:rPr>
        <w:t xml:space="preserve"> бағынады. </w:t>
      </w:r>
    </w:p>
    <w:p w:rsidR="00551469" w:rsidRPr="00931083" w:rsidRDefault="00551469" w:rsidP="0011412A">
      <w:pPr>
        <w:spacing w:after="0" w:line="240" w:lineRule="auto"/>
        <w:ind w:right="-1" w:firstLine="567"/>
        <w:jc w:val="both"/>
        <w:rPr>
          <w:rFonts w:ascii="Times New Roman" w:hAnsi="Times New Roman" w:cs="Times New Roman"/>
          <w:sz w:val="28"/>
          <w:szCs w:val="28"/>
          <w:lang w:val="kk-KZ"/>
        </w:rPr>
      </w:pPr>
      <w:r w:rsidRPr="00931083">
        <w:rPr>
          <w:rFonts w:ascii="Times New Roman" w:hAnsi="Times New Roman" w:cs="Times New Roman"/>
          <w:sz w:val="28"/>
          <w:szCs w:val="28"/>
          <w:lang w:val="kk-KZ"/>
        </w:rPr>
        <w:t xml:space="preserve">Хартри-Фок теңдеулері </w:t>
      </w:r>
      <w:r w:rsidRPr="00931083">
        <w:rPr>
          <w:rFonts w:ascii="Times New Roman" w:hAnsi="Times New Roman" w:cs="Times New Roman"/>
          <w:color w:val="000000" w:themeColor="text1"/>
          <w:sz w:val="28"/>
          <w:szCs w:val="28"/>
          <w:lang w:val="kk-KZ"/>
        </w:rPr>
        <w:t>вариациялық</w:t>
      </w:r>
      <w:r w:rsidRPr="00931083">
        <w:rPr>
          <w:rFonts w:ascii="Times New Roman" w:hAnsi="Times New Roman" w:cs="Times New Roman"/>
          <w:sz w:val="28"/>
          <w:szCs w:val="28"/>
          <w:lang w:val="kk-KZ"/>
        </w:rPr>
        <w:t xml:space="preserve"> принципті Слейтер </w:t>
      </w:r>
      <w:r w:rsidR="00704188" w:rsidRPr="00931083">
        <w:rPr>
          <w:rFonts w:ascii="Times New Roman" w:hAnsi="Times New Roman" w:cs="Times New Roman"/>
          <w:sz w:val="28"/>
          <w:szCs w:val="28"/>
          <w:lang w:val="kk-KZ"/>
        </w:rPr>
        <w:t>детерминанты</w:t>
      </w:r>
      <w:r w:rsidR="00704188">
        <w:rPr>
          <w:rFonts w:ascii="Times New Roman" w:hAnsi="Times New Roman" w:cs="Times New Roman"/>
          <w:sz w:val="28"/>
          <w:szCs w:val="28"/>
          <w:lang w:val="kk-KZ"/>
        </w:rPr>
        <w:t>н</w:t>
      </w:r>
      <w:r w:rsidRPr="00931083">
        <w:rPr>
          <w:rFonts w:ascii="Times New Roman" w:hAnsi="Times New Roman" w:cs="Times New Roman"/>
          <w:sz w:val="28"/>
          <w:szCs w:val="28"/>
          <w:lang w:val="kk-KZ"/>
        </w:rPr>
        <w:t xml:space="preserve"> қолданудан алынған. Толқындық функциядағы </w:t>
      </w:r>
      <w:r w:rsidRPr="00C04693">
        <w:rPr>
          <w:rFonts w:ascii="Times New Roman" w:hAnsi="Times New Roman" w:cs="Times New Roman"/>
          <w:position w:val="-12"/>
          <w:sz w:val="28"/>
          <w:szCs w:val="28"/>
          <w:lang w:val="en-US"/>
        </w:rPr>
        <w:object w:dxaOrig="900" w:dyaOrig="360">
          <v:shape id="_x0000_i1083" type="#_x0000_t75" style="width:48pt;height:18pt" o:ole="">
            <v:imagedata r:id="rId134" o:title=""/>
          </v:shape>
          <o:OLEObject Type="Embed" ProgID="Equation.3" ShapeID="_x0000_i1083" DrawAspect="Content" ObjectID="_1751708291" r:id="rId135"/>
        </w:object>
      </w:r>
      <w:r w:rsidR="00E5630B">
        <w:rPr>
          <w:rFonts w:ascii="Times New Roman" w:hAnsi="Times New Roman" w:cs="Times New Roman"/>
          <w:sz w:val="28"/>
          <w:szCs w:val="28"/>
          <w:lang w:val="kk-KZ"/>
        </w:rPr>
        <w:t xml:space="preserve"> </w:t>
      </w:r>
      <w:r w:rsidRPr="00931083">
        <w:rPr>
          <w:rFonts w:ascii="Times New Roman" w:hAnsi="Times New Roman" w:cs="Times New Roman"/>
          <w:sz w:val="28"/>
          <w:szCs w:val="28"/>
          <w:lang w:val="kk-KZ"/>
        </w:rPr>
        <w:t xml:space="preserve">типіндегі шағын </w:t>
      </w:r>
      <w:r w:rsidRPr="00931083">
        <w:rPr>
          <w:rFonts w:ascii="Times New Roman" w:hAnsi="Times New Roman" w:cs="Times New Roman"/>
          <w:color w:val="000000" w:themeColor="text1"/>
          <w:sz w:val="28"/>
          <w:szCs w:val="28"/>
          <w:lang w:val="kk-KZ"/>
        </w:rPr>
        <w:t xml:space="preserve">вариациялар </w:t>
      </w:r>
      <w:r w:rsidRPr="00931083">
        <w:rPr>
          <w:rFonts w:ascii="Times New Roman" w:hAnsi="Times New Roman" w:cs="Times New Roman"/>
          <w:sz w:val="28"/>
          <w:szCs w:val="28"/>
          <w:lang w:val="kk-KZ"/>
        </w:rPr>
        <w:t xml:space="preserve">энергияның жоғары мәніне әкеледі, сондықтан </w:t>
      </w:r>
      <w:r w:rsidRPr="00931083">
        <w:rPr>
          <w:rFonts w:ascii="Times New Roman" w:hAnsi="Times New Roman" w:cs="Times New Roman"/>
          <w:color w:val="000000" w:themeColor="text1"/>
          <w:sz w:val="28"/>
          <w:szCs w:val="28"/>
          <w:lang w:val="kk-KZ"/>
        </w:rPr>
        <w:t>вариацияны</w:t>
      </w:r>
      <w:r w:rsidRPr="00931083">
        <w:rPr>
          <w:rFonts w:ascii="Times New Roman" w:hAnsi="Times New Roman" w:cs="Times New Roman"/>
          <w:sz w:val="28"/>
          <w:szCs w:val="28"/>
          <w:lang w:val="kk-KZ"/>
        </w:rPr>
        <w:t xml:space="preserve"> барынша азайтқан жөн: </w:t>
      </w:r>
    </w:p>
    <w:p w:rsidR="00551469" w:rsidRPr="00931083" w:rsidRDefault="00551469" w:rsidP="0011412A">
      <w:pPr>
        <w:spacing w:after="0" w:line="240" w:lineRule="auto"/>
        <w:ind w:right="-1" w:firstLine="567"/>
        <w:jc w:val="right"/>
        <w:rPr>
          <w:rFonts w:ascii="Times New Roman" w:hAnsi="Times New Roman" w:cs="Times New Roman"/>
          <w:sz w:val="28"/>
          <w:szCs w:val="28"/>
          <w:lang w:val="kk-KZ"/>
        </w:rPr>
      </w:pPr>
      <w:r w:rsidRPr="00C04693">
        <w:rPr>
          <w:rFonts w:ascii="Times New Roman" w:hAnsi="Times New Roman" w:cs="Times New Roman"/>
          <w:position w:val="-18"/>
          <w:sz w:val="28"/>
          <w:szCs w:val="28"/>
          <w:lang w:val="en-US"/>
        </w:rPr>
        <w:object w:dxaOrig="1460" w:dyaOrig="480">
          <v:shape id="_x0000_i1084" type="#_x0000_t75" style="width:1in;height:24pt" o:ole="">
            <v:imagedata r:id="rId136" o:title=""/>
          </v:shape>
          <o:OLEObject Type="Embed" ProgID="Equation.3" ShapeID="_x0000_i1084" DrawAspect="Content" ObjectID="_1751708292" r:id="rId137"/>
        </w:object>
      </w:r>
      <w:r w:rsidRPr="00931083">
        <w:rPr>
          <w:rFonts w:ascii="Times New Roman" w:hAnsi="Times New Roman" w:cs="Times New Roman"/>
          <w:sz w:val="28"/>
          <w:szCs w:val="28"/>
          <w:lang w:val="kk-KZ"/>
        </w:rPr>
        <w:t xml:space="preserve">                                            (2.19)</w:t>
      </w:r>
    </w:p>
    <w:p w:rsidR="00551469" w:rsidRPr="00931083" w:rsidRDefault="00551469" w:rsidP="00AC7F3E">
      <w:pPr>
        <w:spacing w:after="0" w:line="240" w:lineRule="auto"/>
        <w:ind w:right="-284" w:firstLine="567"/>
        <w:jc w:val="both"/>
        <w:rPr>
          <w:rFonts w:ascii="Times New Roman" w:hAnsi="Times New Roman" w:cs="Times New Roman"/>
          <w:sz w:val="28"/>
          <w:szCs w:val="28"/>
          <w:lang w:val="kk-KZ"/>
        </w:rPr>
      </w:pPr>
    </w:p>
    <w:p w:rsidR="00551469" w:rsidRPr="00931083" w:rsidRDefault="00551469" w:rsidP="0011412A">
      <w:pPr>
        <w:spacing w:after="0" w:line="240" w:lineRule="auto"/>
        <w:ind w:right="-1" w:firstLine="709"/>
        <w:jc w:val="both"/>
        <w:rPr>
          <w:rFonts w:ascii="Times New Roman" w:hAnsi="Times New Roman" w:cs="Times New Roman"/>
          <w:sz w:val="28"/>
          <w:szCs w:val="28"/>
          <w:lang w:val="kk-KZ"/>
        </w:rPr>
      </w:pPr>
      <w:r w:rsidRPr="00931083">
        <w:rPr>
          <w:rFonts w:ascii="Times New Roman" w:hAnsi="Times New Roman" w:cs="Times New Roman"/>
          <w:sz w:val="28"/>
          <w:szCs w:val="28"/>
          <w:lang w:val="kk-KZ"/>
        </w:rPr>
        <w:t>Гамильтонианның орташа математикалық мәні және энергиясы төмендегі күйде сипатталады:</w:t>
      </w:r>
    </w:p>
    <w:p w:rsidR="00551469" w:rsidRPr="00931083"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931083"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38"/>
          <w:sz w:val="28"/>
          <w:szCs w:val="28"/>
          <w:lang w:val="en-US"/>
        </w:rPr>
        <w:object w:dxaOrig="6580" w:dyaOrig="880">
          <v:shape id="_x0000_i1085" type="#_x0000_t75" style="width:330pt;height:42pt" o:ole="">
            <v:imagedata r:id="rId138" o:title=""/>
          </v:shape>
          <o:OLEObject Type="Embed" ProgID="Equation.3" ShapeID="_x0000_i1085" DrawAspect="Content" ObjectID="_1751708293" r:id="rId139"/>
        </w:object>
      </w:r>
      <w:r w:rsidRPr="00931083">
        <w:rPr>
          <w:rFonts w:ascii="Times New Roman" w:hAnsi="Times New Roman" w:cs="Times New Roman"/>
          <w:sz w:val="28"/>
          <w:szCs w:val="28"/>
          <w:lang w:val="kk-KZ"/>
        </w:rPr>
        <w:t xml:space="preserve">        (2.20)</w:t>
      </w:r>
    </w:p>
    <w:p w:rsidR="00551469" w:rsidRPr="00931083"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931083" w:rsidRDefault="00551469" w:rsidP="0011412A">
      <w:pPr>
        <w:spacing w:after="0" w:line="240" w:lineRule="auto"/>
        <w:ind w:right="-1" w:firstLine="709"/>
        <w:jc w:val="both"/>
        <w:rPr>
          <w:rFonts w:ascii="Times New Roman" w:hAnsi="Times New Roman" w:cs="Times New Roman"/>
          <w:sz w:val="28"/>
          <w:szCs w:val="28"/>
          <w:lang w:val="kk-KZ"/>
        </w:rPr>
      </w:pPr>
      <w:r w:rsidRPr="00C04693">
        <w:rPr>
          <w:rFonts w:ascii="Times New Roman" w:hAnsi="Times New Roman" w:cs="Times New Roman"/>
          <w:position w:val="-12"/>
          <w:sz w:val="28"/>
          <w:szCs w:val="28"/>
          <w:lang w:val="en-US"/>
        </w:rPr>
        <w:object w:dxaOrig="900" w:dyaOrig="360">
          <v:shape id="_x0000_i1086" type="#_x0000_t75" style="width:48pt;height:18pt" o:ole="">
            <v:imagedata r:id="rId134" o:title=""/>
          </v:shape>
          <o:OLEObject Type="Embed" ProgID="Equation.3" ShapeID="_x0000_i1086" DrawAspect="Content" ObjectID="_1751708294" r:id="rId140"/>
        </w:object>
      </w:r>
      <w:r w:rsidR="00704188">
        <w:rPr>
          <w:rFonts w:ascii="Times New Roman" w:hAnsi="Times New Roman" w:cs="Times New Roman"/>
          <w:sz w:val="28"/>
          <w:szCs w:val="28"/>
          <w:lang w:val="kk-KZ"/>
        </w:rPr>
        <w:t xml:space="preserve"> </w:t>
      </w:r>
      <w:r w:rsidRPr="00931083">
        <w:rPr>
          <w:rFonts w:ascii="Times New Roman" w:hAnsi="Times New Roman" w:cs="Times New Roman"/>
          <w:sz w:val="28"/>
          <w:szCs w:val="28"/>
          <w:lang w:val="kk-KZ"/>
        </w:rPr>
        <w:t>вариациясын қолдану және тек бірінші ретті вариацияларды қарастырсақ</w:t>
      </w:r>
      <w:r w:rsidR="00E5630B">
        <w:rPr>
          <w:rFonts w:ascii="Times New Roman" w:hAnsi="Times New Roman" w:cs="Times New Roman"/>
          <w:sz w:val="28"/>
          <w:szCs w:val="28"/>
          <w:lang w:val="kk-KZ"/>
        </w:rPr>
        <w:t>, онда</w:t>
      </w:r>
      <w:r w:rsidRPr="00931083">
        <w:rPr>
          <w:rFonts w:ascii="Times New Roman" w:hAnsi="Times New Roman" w:cs="Times New Roman"/>
          <w:sz w:val="28"/>
          <w:szCs w:val="28"/>
          <w:lang w:val="kk-KZ"/>
        </w:rPr>
        <w:t xml:space="preserve">: </w:t>
      </w:r>
    </w:p>
    <w:p w:rsidR="00551469" w:rsidRPr="00931083"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84"/>
          <w:sz w:val="28"/>
          <w:szCs w:val="28"/>
        </w:rPr>
        <w:object w:dxaOrig="7320" w:dyaOrig="1800">
          <v:shape id="_x0000_i1087" type="#_x0000_t75" style="width:365.25pt;height:90pt" o:ole="">
            <v:imagedata r:id="rId141" o:title=""/>
          </v:shape>
          <o:OLEObject Type="Embed" ProgID="Equation.3" ShapeID="_x0000_i1087" DrawAspect="Content" ObjectID="_1751708295" r:id="rId142"/>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(2.21)</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567"/>
        <w:jc w:val="both"/>
        <w:rPr>
          <w:rFonts w:ascii="Times New Roman" w:hAnsi="Times New Roman" w:cs="Times New Roman"/>
          <w:sz w:val="28"/>
          <w:szCs w:val="28"/>
        </w:rPr>
      </w:pPr>
      <w:r w:rsidRPr="00C04693">
        <w:rPr>
          <w:rFonts w:ascii="Times New Roman" w:hAnsi="Times New Roman" w:cs="Times New Roman"/>
          <w:sz w:val="28"/>
          <w:szCs w:val="28"/>
        </w:rPr>
        <w:t>Спиндік орбитальдар сипатталған вариация кезінде де ортогональ болуы керек:</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6"/>
          <w:sz w:val="28"/>
          <w:szCs w:val="28"/>
        </w:rPr>
        <w:object w:dxaOrig="3700" w:dyaOrig="440">
          <v:shape id="_x0000_i1088" type="#_x0000_t75" style="width:186pt;height:24pt" o:ole="">
            <v:imagedata r:id="rId143" o:title=""/>
          </v:shape>
          <o:OLEObject Type="Embed" ProgID="Equation.3" ShapeID="_x0000_i1088" DrawAspect="Content" ObjectID="_1751708296" r:id="rId144"/>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(2.22)</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AC7F3E">
      <w:pPr>
        <w:spacing w:after="0" w:line="240" w:lineRule="auto"/>
        <w:ind w:right="-284" w:firstLine="567"/>
        <w:jc w:val="both"/>
        <w:rPr>
          <w:rFonts w:ascii="Times New Roman" w:hAnsi="Times New Roman" w:cs="Times New Roman"/>
          <w:sz w:val="28"/>
          <w:szCs w:val="28"/>
        </w:rPr>
      </w:pPr>
      <w:r w:rsidRPr="00C04693">
        <w:rPr>
          <w:rFonts w:ascii="Times New Roman" w:hAnsi="Times New Roman" w:cs="Times New Roman"/>
          <w:sz w:val="28"/>
          <w:szCs w:val="28"/>
        </w:rPr>
        <w:t>Фок операторын</w:t>
      </w:r>
      <w:r w:rsidR="00704188">
        <w:rPr>
          <w:rFonts w:ascii="Times New Roman" w:hAnsi="Times New Roman" w:cs="Times New Roman"/>
          <w:sz w:val="28"/>
          <w:szCs w:val="28"/>
          <w:lang w:val="kk-KZ"/>
        </w:rPr>
        <w:t>:</w:t>
      </w:r>
      <w:r w:rsidRPr="00C04693">
        <w:rPr>
          <w:rFonts w:ascii="Times New Roman" w:hAnsi="Times New Roman" w:cs="Times New Roman"/>
          <w:sz w:val="28"/>
          <w:szCs w:val="28"/>
        </w:rPr>
        <w:t xml:space="preserve"> </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lang w:val="en-US"/>
        </w:rPr>
        <w:object w:dxaOrig="2040" w:dyaOrig="700">
          <v:shape id="_x0000_i1089" type="#_x0000_t75" style="width:102pt;height:36pt" o:ole="">
            <v:imagedata r:id="rId145" o:title=""/>
          </v:shape>
          <o:OLEObject Type="Embed" ProgID="Equation.3" ShapeID="_x0000_i1089" DrawAspect="Content" ObjectID="_1751708297" r:id="rId146"/>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(2.23)</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284"/>
        <w:jc w:val="both"/>
        <w:rPr>
          <w:rFonts w:ascii="Times New Roman" w:hAnsi="Times New Roman" w:cs="Times New Roman"/>
          <w:sz w:val="28"/>
          <w:szCs w:val="28"/>
        </w:rPr>
      </w:pPr>
      <w:r w:rsidRPr="00C04693">
        <w:rPr>
          <w:rFonts w:ascii="Times New Roman" w:hAnsi="Times New Roman" w:cs="Times New Roman"/>
          <w:sz w:val="28"/>
          <w:szCs w:val="28"/>
        </w:rPr>
        <w:t>мұнда</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lang w:val="en-US"/>
        </w:rPr>
        <w:object w:dxaOrig="3780" w:dyaOrig="700">
          <v:shape id="_x0000_i1090" type="#_x0000_t75" style="width:192pt;height:36pt" o:ole="">
            <v:imagedata r:id="rId147" o:title=""/>
          </v:shape>
          <o:OLEObject Type="Embed" ProgID="Equation.3" ShapeID="_x0000_i1090" DrawAspect="Content" ObjectID="_1751708298" r:id="rId148"/>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(2.24)</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jc w:val="both"/>
        <w:rPr>
          <w:rFonts w:ascii="Times New Roman" w:hAnsi="Times New Roman" w:cs="Times New Roman"/>
          <w:sz w:val="28"/>
          <w:szCs w:val="28"/>
        </w:rPr>
      </w:pPr>
      <w:r w:rsidRPr="00C04693">
        <w:rPr>
          <w:rFonts w:ascii="Times New Roman" w:hAnsi="Times New Roman" w:cs="Times New Roman"/>
          <w:sz w:val="28"/>
          <w:szCs w:val="28"/>
        </w:rPr>
        <w:t xml:space="preserve">және </w:t>
      </w:r>
    </w:p>
    <w:p w:rsidR="00551469" w:rsidRPr="00C04693" w:rsidRDefault="00551469" w:rsidP="0011412A">
      <w:pPr>
        <w:spacing w:after="0" w:line="240" w:lineRule="auto"/>
        <w:ind w:right="-1"/>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lang w:val="en-US"/>
        </w:rPr>
        <w:object w:dxaOrig="3840" w:dyaOrig="700">
          <v:shape id="_x0000_i1091" type="#_x0000_t75" style="width:192pt;height:36pt" o:ole="">
            <v:imagedata r:id="rId149" o:title=""/>
          </v:shape>
          <o:OLEObject Type="Embed" ProgID="Equation.3" ShapeID="_x0000_i1091" DrawAspect="Content" ObjectID="_1751708299" r:id="rId150"/>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(2.25)</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jc w:val="both"/>
        <w:rPr>
          <w:rFonts w:ascii="Times New Roman" w:hAnsi="Times New Roman" w:cs="Times New Roman"/>
          <w:sz w:val="28"/>
          <w:szCs w:val="28"/>
        </w:rPr>
      </w:pPr>
      <w:r w:rsidRPr="00C04693">
        <w:rPr>
          <w:rFonts w:ascii="Times New Roman" w:hAnsi="Times New Roman" w:cs="Times New Roman"/>
          <w:sz w:val="28"/>
          <w:szCs w:val="28"/>
        </w:rPr>
        <w:t>электрондардың кулондық және алмасу операторлары болып табылады. Ол</w:t>
      </w:r>
      <w:r w:rsidR="009E06A1">
        <w:rPr>
          <w:rFonts w:ascii="Times New Roman" w:hAnsi="Times New Roman" w:cs="Times New Roman"/>
          <w:sz w:val="28"/>
          <w:szCs w:val="28"/>
          <w:lang w:val="kk-KZ"/>
        </w:rPr>
        <w:t xml:space="preserve"> </w:t>
      </w:r>
      <w:r w:rsidR="000B5CCD">
        <w:rPr>
          <w:rFonts w:ascii="Times New Roman" w:hAnsi="Times New Roman" w:cs="Times New Roman"/>
          <w:sz w:val="28"/>
          <w:szCs w:val="28"/>
        </w:rPr>
        <w:t xml:space="preserve">вариация </w:t>
      </w:r>
      <w:r w:rsidR="000B5CCD">
        <w:rPr>
          <w:rFonts w:ascii="Times New Roman" w:hAnsi="Times New Roman" w:cs="Times New Roman"/>
          <w:sz w:val="28"/>
          <w:szCs w:val="28"/>
          <w:lang w:val="kk-KZ"/>
        </w:rPr>
        <w:t>ретін</w:t>
      </w:r>
      <w:r w:rsidRPr="00C04693">
        <w:rPr>
          <w:rFonts w:ascii="Times New Roman" w:hAnsi="Times New Roman" w:cs="Times New Roman"/>
          <w:sz w:val="28"/>
          <w:szCs w:val="28"/>
        </w:rPr>
        <w:t xml:space="preserve"> айтарлықтай қысқартады:</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28"/>
          <w:sz w:val="28"/>
          <w:szCs w:val="28"/>
        </w:rPr>
        <w:object w:dxaOrig="4300" w:dyaOrig="680">
          <v:shape id="_x0000_i1092" type="#_x0000_t75" style="width:3in;height:36.75pt" o:ole="">
            <v:imagedata r:id="rId151" o:title=""/>
          </v:shape>
          <o:OLEObject Type="Embed" ProgID="Equation.3" ShapeID="_x0000_i1092" DrawAspect="Content" ObjectID="_1751708300" r:id="rId152"/>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(2.26)</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AC7F3E">
      <w:pPr>
        <w:spacing w:after="0" w:line="240" w:lineRule="auto"/>
        <w:ind w:right="-284" w:firstLine="567"/>
        <w:jc w:val="both"/>
        <w:rPr>
          <w:rFonts w:ascii="Times New Roman" w:hAnsi="Times New Roman" w:cs="Times New Roman"/>
          <w:sz w:val="28"/>
          <w:szCs w:val="28"/>
        </w:rPr>
      </w:pPr>
      <w:r w:rsidRPr="00C04693">
        <w:rPr>
          <w:rFonts w:ascii="Times New Roman" w:hAnsi="Times New Roman" w:cs="Times New Roman"/>
          <w:sz w:val="28"/>
          <w:szCs w:val="28"/>
        </w:rPr>
        <w:t>Егер тек бір спиндік орбитальдағы вариацияларды қарастырсақ, онда:</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2"/>
          <w:sz w:val="28"/>
          <w:szCs w:val="28"/>
          <w:lang w:val="en-US"/>
        </w:rPr>
        <w:object w:dxaOrig="1120" w:dyaOrig="360">
          <v:shape id="_x0000_i1093" type="#_x0000_t75" style="width:54pt;height:18pt" o:ole="">
            <v:imagedata r:id="rId153" o:title=""/>
          </v:shape>
          <o:OLEObject Type="Embed" ProgID="Equation.3" ShapeID="_x0000_i1093" DrawAspect="Content" ObjectID="_1751708301" r:id="rId154"/>
        </w:object>
      </w:r>
      <w:r>
        <w:rPr>
          <w:rFonts w:ascii="Times New Roman" w:hAnsi="Times New Roman" w:cs="Times New Roman"/>
          <w:sz w:val="28"/>
          <w:szCs w:val="28"/>
        </w:rPr>
        <w:t>,</w:t>
      </w:r>
      <w:r w:rsidRPr="00C04693">
        <w:rPr>
          <w:rFonts w:ascii="Times New Roman" w:hAnsi="Times New Roman" w:cs="Times New Roman"/>
          <w:sz w:val="28"/>
          <w:szCs w:val="28"/>
        </w:rPr>
        <w:t xml:space="preserve">       </w:t>
      </w:r>
      <w:r w:rsidRPr="00C04693">
        <w:rPr>
          <w:rFonts w:ascii="Times New Roman" w:hAnsi="Times New Roman" w:cs="Times New Roman"/>
          <w:position w:val="-12"/>
          <w:sz w:val="28"/>
          <w:szCs w:val="28"/>
          <w:lang w:val="en-US"/>
        </w:rPr>
        <w:object w:dxaOrig="859" w:dyaOrig="360">
          <v:shape id="_x0000_i1094" type="#_x0000_t75" style="width:42pt;height:18pt" o:ole="">
            <v:imagedata r:id="rId155" o:title=""/>
          </v:shape>
          <o:OLEObject Type="Embed" ProgID="Equation.3" ShapeID="_x0000_i1094" DrawAspect="Content" ObjectID="_1751708302" r:id="rId156"/>
        </w:object>
      </w:r>
      <w:r>
        <w:rPr>
          <w:rFonts w:ascii="Times New Roman" w:hAnsi="Times New Roman" w:cs="Times New Roman"/>
          <w:sz w:val="28"/>
          <w:szCs w:val="28"/>
        </w:rPr>
        <w:t>,</w:t>
      </w:r>
      <w:r w:rsidRPr="00C04693">
        <w:rPr>
          <w:rFonts w:ascii="Times New Roman" w:hAnsi="Times New Roman" w:cs="Times New Roman"/>
          <w:sz w:val="28"/>
          <w:szCs w:val="28"/>
        </w:rPr>
        <w:t xml:space="preserve">          </w:t>
      </w:r>
      <w:r w:rsidRPr="00C04693">
        <w:rPr>
          <w:rFonts w:ascii="Times New Roman" w:hAnsi="Times New Roman" w:cs="Times New Roman"/>
          <w:position w:val="-6"/>
          <w:sz w:val="28"/>
          <w:szCs w:val="28"/>
        </w:rPr>
        <w:object w:dxaOrig="520" w:dyaOrig="279">
          <v:shape id="_x0000_i1095" type="#_x0000_t75" style="width:24pt;height:12pt" o:ole="">
            <v:imagedata r:id="rId157" o:title=""/>
          </v:shape>
          <o:OLEObject Type="Embed" ProgID="Equation.3" ShapeID="_x0000_i1095" DrawAspect="Content" ObjectID="_1751708303" r:id="rId158"/>
        </w:object>
      </w:r>
      <w:r w:rsidRPr="00C04693">
        <w:rPr>
          <w:rFonts w:ascii="Times New Roman" w:hAnsi="Times New Roman" w:cs="Times New Roman"/>
          <w:sz w:val="28"/>
          <w:szCs w:val="28"/>
        </w:rPr>
        <w:t xml:space="preserve">                            (2.27)</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2827E0" w:rsidP="0011412A">
      <w:pPr>
        <w:spacing w:after="0" w:line="240" w:lineRule="auto"/>
        <w:ind w:right="-1" w:firstLine="567"/>
        <w:jc w:val="both"/>
        <w:rPr>
          <w:rFonts w:ascii="Times New Roman" w:hAnsi="Times New Roman" w:cs="Times New Roman"/>
          <w:sz w:val="28"/>
          <w:szCs w:val="28"/>
        </w:rPr>
      </w:pPr>
      <w:r w:rsidRPr="00C04693">
        <w:rPr>
          <w:rFonts w:ascii="Times New Roman" w:hAnsi="Times New Roman" w:cs="Times New Roman"/>
          <w:sz w:val="28"/>
          <w:szCs w:val="28"/>
        </w:rPr>
        <w:t>Я</w:t>
      </w:r>
      <w:r w:rsidR="00551469" w:rsidRPr="00C04693">
        <w:rPr>
          <w:rFonts w:ascii="Times New Roman" w:hAnsi="Times New Roman" w:cs="Times New Roman"/>
          <w:sz w:val="28"/>
          <w:szCs w:val="28"/>
        </w:rPr>
        <w:t>ғни</w:t>
      </w:r>
      <w:r w:rsidRPr="00D148B6">
        <w:rPr>
          <w:rFonts w:ascii="Times New Roman" w:hAnsi="Times New Roman" w:cs="Times New Roman"/>
          <w:sz w:val="28"/>
          <w:szCs w:val="28"/>
        </w:rPr>
        <w:t>,</w:t>
      </w:r>
      <w:r w:rsidR="00551469" w:rsidRPr="00C04693">
        <w:rPr>
          <w:rFonts w:ascii="Times New Roman" w:hAnsi="Times New Roman" w:cs="Times New Roman"/>
          <w:sz w:val="28"/>
          <w:szCs w:val="28"/>
        </w:rPr>
        <w:t xml:space="preserve"> функция төмендегі бос емес функционалдық кеңістігіне</w:t>
      </w:r>
      <w:r w:rsidR="00592A55">
        <w:rPr>
          <w:rFonts w:ascii="Times New Roman" w:hAnsi="Times New Roman" w:cs="Times New Roman"/>
          <w:sz w:val="28"/>
          <w:szCs w:val="28"/>
        </w:rPr>
        <w:t xml:space="preserve"> бөлінген жағдайда</w:t>
      </w:r>
      <w:r w:rsidR="00551469" w:rsidRPr="00C04693">
        <w:rPr>
          <w:rFonts w:ascii="Times New Roman" w:hAnsi="Times New Roman" w:cs="Times New Roman"/>
          <w:sz w:val="28"/>
          <w:szCs w:val="28"/>
        </w:rPr>
        <w:t>:</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28"/>
          <w:sz w:val="28"/>
          <w:szCs w:val="28"/>
          <w:lang w:val="en-US"/>
        </w:rPr>
        <w:object w:dxaOrig="1380" w:dyaOrig="680">
          <v:shape id="_x0000_i1096" type="#_x0000_t75" style="width:1in;height:36.75pt" o:ole="">
            <v:imagedata r:id="rId159" o:title=""/>
          </v:shape>
          <o:OLEObject Type="Embed" ProgID="Equation.3" ShapeID="_x0000_i1096" DrawAspect="Content" ObjectID="_1751708304" r:id="rId160"/>
        </w:object>
      </w:r>
      <w:r w:rsidRPr="00C04693">
        <w:rPr>
          <w:rFonts w:ascii="Times New Roman" w:hAnsi="Times New Roman" w:cs="Times New Roman"/>
          <w:sz w:val="28"/>
          <w:szCs w:val="28"/>
        </w:rPr>
        <w:t xml:space="preserve">                                         (2.28)</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284"/>
        <w:jc w:val="both"/>
        <w:rPr>
          <w:rFonts w:ascii="Times New Roman" w:hAnsi="Times New Roman" w:cs="Times New Roman"/>
          <w:sz w:val="28"/>
          <w:szCs w:val="28"/>
        </w:rPr>
      </w:pPr>
      <w:r w:rsidRPr="00C04693">
        <w:rPr>
          <w:rFonts w:ascii="Times New Roman" w:hAnsi="Times New Roman" w:cs="Times New Roman"/>
          <w:sz w:val="28"/>
          <w:szCs w:val="28"/>
        </w:rPr>
        <w:t xml:space="preserve">және бос орбитальдардың қосымша функционалды кеңістігі: </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lang w:val="en-US"/>
        </w:rPr>
        <w:object w:dxaOrig="1560" w:dyaOrig="700">
          <v:shape id="_x0000_i1097" type="#_x0000_t75" style="width:78pt;height:36pt" o:ole="">
            <v:imagedata r:id="rId161" o:title=""/>
          </v:shape>
          <o:OLEObject Type="Embed" ProgID="Equation.3" ShapeID="_x0000_i1097" DrawAspect="Content" ObjectID="_1751708305" r:id="rId162"/>
        </w:object>
      </w:r>
      <w:r w:rsidRPr="00C04693">
        <w:rPr>
          <w:rFonts w:ascii="Times New Roman" w:hAnsi="Times New Roman" w:cs="Times New Roman"/>
          <w:sz w:val="28"/>
          <w:szCs w:val="28"/>
        </w:rPr>
        <w:t xml:space="preserve">                                       (2.29)</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4D41AB" w:rsidRDefault="00551469" w:rsidP="0011412A">
      <w:pPr>
        <w:spacing w:after="0" w:line="240" w:lineRule="auto"/>
        <w:ind w:right="-1" w:firstLine="709"/>
        <w:jc w:val="both"/>
        <w:rPr>
          <w:rFonts w:ascii="Times New Roman" w:hAnsi="Times New Roman" w:cs="Times New Roman"/>
          <w:sz w:val="28"/>
          <w:szCs w:val="28"/>
          <w:lang w:val="kk-KZ"/>
        </w:rPr>
      </w:pPr>
      <w:r w:rsidRPr="00C04693">
        <w:rPr>
          <w:rFonts w:ascii="Times New Roman" w:hAnsi="Times New Roman" w:cs="Times New Roman"/>
          <w:sz w:val="28"/>
          <w:szCs w:val="28"/>
        </w:rPr>
        <w:t>Бос функционалдық кеңістікке жататын спин орбитальдары римдік индекстермен, ал бос емес спиндік орбитальдар сәйкесінше грек индекстерімен белгіленеді.</w:t>
      </w:r>
      <w:r w:rsidR="00957355">
        <w:rPr>
          <w:rFonts w:ascii="Times New Roman" w:hAnsi="Times New Roman" w:cs="Times New Roman"/>
          <w:sz w:val="28"/>
          <w:szCs w:val="28"/>
          <w:lang w:val="kk-KZ"/>
        </w:rPr>
        <w:t xml:space="preserve"> (</w:t>
      </w:r>
      <w:r w:rsidRPr="00957355">
        <w:rPr>
          <w:rFonts w:ascii="Times New Roman" w:hAnsi="Times New Roman" w:cs="Times New Roman"/>
          <w:sz w:val="28"/>
          <w:szCs w:val="28"/>
          <w:lang w:val="kk-KZ"/>
        </w:rPr>
        <w:t>2.27</w:t>
      </w:r>
      <w:r w:rsidR="00957355">
        <w:rPr>
          <w:rFonts w:ascii="Times New Roman" w:hAnsi="Times New Roman" w:cs="Times New Roman"/>
          <w:sz w:val="28"/>
          <w:szCs w:val="28"/>
          <w:lang w:val="kk-KZ"/>
        </w:rPr>
        <w:t>)</w:t>
      </w:r>
      <w:r w:rsidRPr="00957355">
        <w:rPr>
          <w:rFonts w:ascii="Times New Roman" w:hAnsi="Times New Roman" w:cs="Times New Roman"/>
          <w:sz w:val="28"/>
          <w:szCs w:val="28"/>
          <w:lang w:val="kk-KZ"/>
        </w:rPr>
        <w:t xml:space="preserve"> теңдеуінің </w:t>
      </w:r>
      <w:r w:rsidRPr="00957355">
        <w:rPr>
          <w:rFonts w:ascii="Times New Roman" w:hAnsi="Times New Roman" w:cs="Times New Roman"/>
          <w:color w:val="000000" w:themeColor="text1"/>
          <w:sz w:val="28"/>
          <w:szCs w:val="28"/>
          <w:lang w:val="kk-KZ"/>
        </w:rPr>
        <w:t>вариациялары</w:t>
      </w:r>
      <w:r w:rsidRPr="00957355">
        <w:rPr>
          <w:rFonts w:ascii="Times New Roman" w:hAnsi="Times New Roman" w:cs="Times New Roman"/>
          <w:sz w:val="28"/>
          <w:szCs w:val="28"/>
          <w:lang w:val="kk-KZ"/>
        </w:rPr>
        <w:t xml:space="preserve"> спин орбитальдың бос емес функция кеңістігіндегі </w:t>
      </w:r>
      <w:r w:rsidRPr="00957355">
        <w:rPr>
          <w:rFonts w:ascii="Times New Roman" w:hAnsi="Times New Roman" w:cs="Times New Roman"/>
          <w:color w:val="000000" w:themeColor="text1"/>
          <w:sz w:val="28"/>
          <w:szCs w:val="28"/>
          <w:lang w:val="kk-KZ"/>
        </w:rPr>
        <w:t>вариациялардың біреуіне</w:t>
      </w:r>
      <w:r w:rsidRPr="00957355">
        <w:rPr>
          <w:rFonts w:ascii="Times New Roman" w:hAnsi="Times New Roman" w:cs="Times New Roman"/>
          <w:sz w:val="28"/>
          <w:szCs w:val="28"/>
          <w:lang w:val="kk-KZ"/>
        </w:rPr>
        <w:t xml:space="preserve"> сәйкес келеді. </w:t>
      </w:r>
      <w:r w:rsidRPr="004D41AB">
        <w:rPr>
          <w:rFonts w:ascii="Times New Roman" w:hAnsi="Times New Roman" w:cs="Times New Roman"/>
          <w:sz w:val="28"/>
          <w:szCs w:val="28"/>
          <w:lang w:val="kk-KZ"/>
        </w:rPr>
        <w:t xml:space="preserve">Оны </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2.26</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 xml:space="preserve"> теңдеуіне қосса:</w:t>
      </w:r>
    </w:p>
    <w:p w:rsidR="00551469" w:rsidRPr="004D41AB" w:rsidRDefault="00551469" w:rsidP="0011412A">
      <w:pPr>
        <w:spacing w:after="0" w:line="240" w:lineRule="auto"/>
        <w:ind w:right="-1"/>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20"/>
          <w:sz w:val="28"/>
          <w:szCs w:val="28"/>
        </w:rPr>
        <w:object w:dxaOrig="2960" w:dyaOrig="520">
          <v:shape id="_x0000_i1098" type="#_x0000_t75" style="width:150.75pt;height:24pt" o:ole="">
            <v:imagedata r:id="rId163" o:title=""/>
          </v:shape>
          <o:OLEObject Type="Embed" ProgID="Equation.3" ShapeID="_x0000_i1098" DrawAspect="Content" ObjectID="_1751708306" r:id="rId164"/>
        </w:object>
      </w:r>
      <w:r w:rsidRPr="004D41AB">
        <w:rPr>
          <w:rFonts w:ascii="Times New Roman" w:hAnsi="Times New Roman" w:cs="Times New Roman"/>
          <w:sz w:val="28"/>
          <w:szCs w:val="28"/>
          <w:lang w:val="kk-KZ"/>
        </w:rPr>
        <w:t xml:space="preserve">                               (2.30)</w:t>
      </w:r>
    </w:p>
    <w:p w:rsidR="00551469" w:rsidRPr="004D41AB" w:rsidRDefault="00551469" w:rsidP="0011412A">
      <w:pPr>
        <w:spacing w:after="0" w:line="240" w:lineRule="auto"/>
        <w:ind w:right="-1"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1"/>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 xml:space="preserve">және </w:t>
      </w:r>
      <w:r w:rsidRPr="00C04693">
        <w:rPr>
          <w:rFonts w:ascii="Times New Roman" w:hAnsi="Times New Roman" w:cs="Times New Roman"/>
          <w:position w:val="-6"/>
          <w:sz w:val="28"/>
          <w:szCs w:val="28"/>
        </w:rPr>
        <w:object w:dxaOrig="139" w:dyaOrig="260">
          <v:shape id="_x0000_i1099" type="#_x0000_t75" style="width:6pt;height:12pt" o:ole="">
            <v:imagedata r:id="rId165" o:title=""/>
          </v:shape>
          <o:OLEObject Type="Embed" ProgID="Equation.3" ShapeID="_x0000_i1099" DrawAspect="Content" ObjectID="_1751708307" r:id="rId166"/>
        </w:object>
      </w:r>
      <w:r w:rsidRPr="004D41AB">
        <w:rPr>
          <w:rFonts w:ascii="Times New Roman" w:hAnsi="Times New Roman" w:cs="Times New Roman"/>
          <w:sz w:val="28"/>
          <w:szCs w:val="28"/>
          <w:lang w:val="kk-KZ"/>
        </w:rPr>
        <w:t xml:space="preserve"> мен </w:t>
      </w:r>
      <w:r w:rsidRPr="00C04693">
        <w:rPr>
          <w:rFonts w:ascii="Times New Roman" w:hAnsi="Times New Roman" w:cs="Times New Roman"/>
          <w:position w:val="-6"/>
          <w:sz w:val="28"/>
          <w:szCs w:val="28"/>
        </w:rPr>
        <w:object w:dxaOrig="180" w:dyaOrig="220">
          <v:shape id="_x0000_i1100" type="#_x0000_t75" style="width:12pt;height:12pt" o:ole="">
            <v:imagedata r:id="rId167" o:title=""/>
          </v:shape>
          <o:OLEObject Type="Embed" ProgID="Equation.3" ShapeID="_x0000_i1100" DrawAspect="Content" ObjectID="_1751708308" r:id="rId168"/>
        </w:object>
      </w:r>
      <w:r w:rsidR="00D148B6" w:rsidRPr="004D41AB">
        <w:rPr>
          <w:rFonts w:ascii="Times New Roman" w:hAnsi="Times New Roman" w:cs="Times New Roman"/>
          <w:sz w:val="28"/>
          <w:szCs w:val="28"/>
          <w:lang w:val="kk-KZ"/>
        </w:rPr>
        <w:t>-ны ауыстырып,</w:t>
      </w:r>
      <w:r w:rsidRPr="004D41AB">
        <w:rPr>
          <w:rFonts w:ascii="Times New Roman" w:hAnsi="Times New Roman" w:cs="Times New Roman"/>
          <w:sz w:val="28"/>
          <w:szCs w:val="28"/>
          <w:lang w:val="kk-KZ"/>
        </w:rPr>
        <w:t xml:space="preserve"> </w:t>
      </w:r>
      <w:r w:rsidRPr="00C04693">
        <w:rPr>
          <w:rFonts w:ascii="Times New Roman" w:hAnsi="Times New Roman" w:cs="Times New Roman"/>
          <w:position w:val="-6"/>
          <w:sz w:val="28"/>
          <w:szCs w:val="28"/>
        </w:rPr>
        <w:object w:dxaOrig="139" w:dyaOrig="260">
          <v:shape id="_x0000_i1101" type="#_x0000_t75" style="width:6pt;height:12pt" o:ole="">
            <v:imagedata r:id="rId169" o:title=""/>
          </v:shape>
          <o:OLEObject Type="Embed" ProgID="Equation.3" ShapeID="_x0000_i1101" DrawAspect="Content" ObjectID="_1751708309" r:id="rId170"/>
        </w:object>
      </w:r>
      <w:r w:rsidRPr="004D41AB">
        <w:rPr>
          <w:rFonts w:ascii="Times New Roman" w:hAnsi="Times New Roman" w:cs="Times New Roman"/>
          <w:sz w:val="28"/>
          <w:szCs w:val="28"/>
          <w:lang w:val="kk-KZ"/>
        </w:rPr>
        <w:t xml:space="preserve">-ге көбейткенде: </w:t>
      </w:r>
    </w:p>
    <w:p w:rsidR="00551469" w:rsidRPr="004D41AB" w:rsidRDefault="00551469" w:rsidP="0011412A">
      <w:pPr>
        <w:spacing w:after="0" w:line="240" w:lineRule="auto"/>
        <w:ind w:right="-1"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20"/>
          <w:sz w:val="28"/>
          <w:szCs w:val="28"/>
        </w:rPr>
        <w:object w:dxaOrig="2960" w:dyaOrig="520">
          <v:shape id="_x0000_i1102" type="#_x0000_t75" style="width:150.75pt;height:24pt" o:ole="">
            <v:imagedata r:id="rId171" o:title=""/>
          </v:shape>
          <o:OLEObject Type="Embed" ProgID="Equation.3" ShapeID="_x0000_i1102" DrawAspect="Content" ObjectID="_1751708310" r:id="rId172"/>
        </w:object>
      </w:r>
      <w:r w:rsidRPr="004D41AB">
        <w:rPr>
          <w:rFonts w:ascii="Times New Roman" w:hAnsi="Times New Roman" w:cs="Times New Roman"/>
          <w:sz w:val="28"/>
          <w:szCs w:val="28"/>
          <w:lang w:val="kk-KZ"/>
        </w:rPr>
        <w:t xml:space="preserve">                                  (2.31)</w:t>
      </w:r>
    </w:p>
    <w:p w:rsidR="00551469" w:rsidRPr="004D41AB" w:rsidRDefault="00551469" w:rsidP="0011412A">
      <w:pPr>
        <w:spacing w:after="0" w:line="240" w:lineRule="auto"/>
        <w:ind w:right="-1"/>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 xml:space="preserve">Яғни екі шарттың да күшін жою керек. Бұл нәтиже бос және бос емес орбитальдардың әрбір комбинациясы үшін жарамды. Сондықтан: </w:t>
      </w:r>
    </w:p>
    <w:p w:rsidR="00551469" w:rsidRPr="004D41AB" w:rsidRDefault="00551469" w:rsidP="0011412A">
      <w:pPr>
        <w:spacing w:after="0" w:line="240" w:lineRule="auto"/>
        <w:ind w:right="-1"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30"/>
          <w:sz w:val="28"/>
          <w:szCs w:val="28"/>
        </w:rPr>
        <w:object w:dxaOrig="2760" w:dyaOrig="700">
          <v:shape id="_x0000_i1103" type="#_x0000_t75" style="width:138pt;height:36pt" o:ole="">
            <v:imagedata r:id="rId173" o:title=""/>
          </v:shape>
          <o:OLEObject Type="Embed" ProgID="Equation.3" ShapeID="_x0000_i1103" DrawAspect="Content" ObjectID="_1751708311" r:id="rId174"/>
        </w:object>
      </w:r>
      <w:r w:rsidRPr="004D41AB">
        <w:rPr>
          <w:rFonts w:ascii="Times New Roman" w:hAnsi="Times New Roman" w:cs="Times New Roman"/>
          <w:sz w:val="28"/>
          <w:szCs w:val="28"/>
          <w:lang w:val="kk-KZ"/>
        </w:rPr>
        <w:t xml:space="preserve">                                 (2.32)</w:t>
      </w:r>
    </w:p>
    <w:p w:rsidR="00551469" w:rsidRPr="004D41AB"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9"/>
        <w:jc w:val="both"/>
        <w:rPr>
          <w:rFonts w:ascii="Times New Roman" w:hAnsi="Times New Roman" w:cs="Times New Roman"/>
          <w:sz w:val="28"/>
          <w:szCs w:val="28"/>
          <w:lang w:val="kk-KZ"/>
        </w:rPr>
      </w:pPr>
      <w:r w:rsidRPr="004D41AB">
        <w:rPr>
          <w:rFonts w:ascii="Times New Roman" w:hAnsi="Times New Roman" w:cs="Times New Roman"/>
          <w:color w:val="000000" w:themeColor="text1"/>
          <w:sz w:val="28"/>
          <w:szCs w:val="28"/>
          <w:lang w:val="kk-KZ"/>
        </w:rPr>
        <w:t>N-ші</w:t>
      </w:r>
      <w:r w:rsidR="00592A55" w:rsidRPr="004D41AB">
        <w:rPr>
          <w:rFonts w:ascii="Times New Roman" w:hAnsi="Times New Roman" w:cs="Times New Roman"/>
          <w:color w:val="FF0000"/>
          <w:sz w:val="28"/>
          <w:szCs w:val="28"/>
          <w:lang w:val="kk-KZ"/>
        </w:rPr>
        <w:t xml:space="preserve"> </w:t>
      </w:r>
      <w:r w:rsidR="00592A55" w:rsidRPr="004D41AB">
        <w:rPr>
          <w:rFonts w:ascii="Times New Roman" w:hAnsi="Times New Roman" w:cs="Times New Roman"/>
          <w:sz w:val="28"/>
          <w:szCs w:val="28"/>
          <w:lang w:val="kk-KZ"/>
        </w:rPr>
        <w:t>реттен</w:t>
      </w:r>
      <w:r w:rsidRPr="004D41AB">
        <w:rPr>
          <w:rFonts w:ascii="Times New Roman" w:hAnsi="Times New Roman" w:cs="Times New Roman"/>
          <w:sz w:val="28"/>
          <w:szCs w:val="28"/>
          <w:lang w:val="kk-KZ"/>
        </w:rPr>
        <w:t xml:space="preserve"> кейін тоқтатылуы керек. Коэффиценттерді келесідей анықтауға болады:</w:t>
      </w:r>
    </w:p>
    <w:p w:rsidR="00551469" w:rsidRPr="004D41AB" w:rsidRDefault="00551469" w:rsidP="00AC7F3E">
      <w:pPr>
        <w:spacing w:after="0" w:line="240" w:lineRule="auto"/>
        <w:ind w:right="-284"/>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20"/>
          <w:sz w:val="28"/>
          <w:szCs w:val="28"/>
        </w:rPr>
        <w:object w:dxaOrig="1560" w:dyaOrig="520">
          <v:shape id="_x0000_i1104" type="#_x0000_t75" style="width:78pt;height:24pt" o:ole="">
            <v:imagedata r:id="rId175" o:title=""/>
          </v:shape>
          <o:OLEObject Type="Embed" ProgID="Equation.3" ShapeID="_x0000_i1104" DrawAspect="Content" ObjectID="_1751708312" r:id="rId176"/>
        </w:object>
      </w:r>
      <w:r w:rsidRPr="004D41AB">
        <w:rPr>
          <w:rFonts w:ascii="Times New Roman" w:hAnsi="Times New Roman" w:cs="Times New Roman"/>
          <w:sz w:val="28"/>
          <w:szCs w:val="28"/>
          <w:lang w:val="kk-KZ"/>
        </w:rPr>
        <w:t xml:space="preserve">                                               (2.33)</w:t>
      </w:r>
    </w:p>
    <w:p w:rsidR="00551469" w:rsidRPr="004D41AB"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20"/>
          <w:sz w:val="28"/>
          <w:szCs w:val="28"/>
        </w:rPr>
        <w:object w:dxaOrig="1600" w:dyaOrig="520">
          <v:shape id="_x0000_i1105" type="#_x0000_t75" style="width:78pt;height:24pt" o:ole="">
            <v:imagedata r:id="rId177" o:title=""/>
          </v:shape>
          <o:OLEObject Type="Embed" ProgID="Equation.3" ShapeID="_x0000_i1105" DrawAspect="Content" ObjectID="_1751708313" r:id="rId178"/>
        </w:object>
      </w:r>
      <w:r w:rsidRPr="004D41AB">
        <w:rPr>
          <w:rFonts w:ascii="Times New Roman" w:hAnsi="Times New Roman" w:cs="Times New Roman"/>
          <w:sz w:val="28"/>
          <w:szCs w:val="28"/>
          <w:lang w:val="kk-KZ"/>
        </w:rPr>
        <w:t xml:space="preserve">                                               (2.34)</w:t>
      </w:r>
    </w:p>
    <w:p w:rsidR="00551469" w:rsidRPr="004D41AB" w:rsidRDefault="00551469" w:rsidP="0011412A">
      <w:pPr>
        <w:spacing w:after="0" w:line="240" w:lineRule="auto"/>
        <w:ind w:right="-1"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1"/>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бірақ ек</w:t>
      </w:r>
      <w:r w:rsidR="00592A55" w:rsidRPr="004D41AB">
        <w:rPr>
          <w:rFonts w:ascii="Times New Roman" w:hAnsi="Times New Roman" w:cs="Times New Roman"/>
          <w:sz w:val="28"/>
          <w:szCs w:val="28"/>
          <w:lang w:val="kk-KZ"/>
        </w:rPr>
        <w:t xml:space="preserve">інші коэффициент </w:t>
      </w:r>
      <w:r w:rsidR="00957355">
        <w:rPr>
          <w:rFonts w:ascii="Times New Roman" w:hAnsi="Times New Roman" w:cs="Times New Roman"/>
          <w:sz w:val="28"/>
          <w:szCs w:val="28"/>
          <w:lang w:val="kk-KZ"/>
        </w:rPr>
        <w:t>(</w:t>
      </w:r>
      <w:r w:rsidR="00592A55" w:rsidRPr="004D41AB">
        <w:rPr>
          <w:rFonts w:ascii="Times New Roman" w:hAnsi="Times New Roman" w:cs="Times New Roman"/>
          <w:sz w:val="28"/>
          <w:szCs w:val="28"/>
          <w:lang w:val="kk-KZ"/>
        </w:rPr>
        <w:t>2.30</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 xml:space="preserve"> және </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2.31</w:t>
      </w:r>
      <w:r w:rsidR="00957355">
        <w:rPr>
          <w:rFonts w:ascii="Times New Roman" w:hAnsi="Times New Roman" w:cs="Times New Roman"/>
          <w:sz w:val="28"/>
          <w:szCs w:val="28"/>
          <w:lang w:val="kk-KZ"/>
        </w:rPr>
        <w:t>)</w:t>
      </w:r>
      <w:r w:rsidRPr="004D41AB">
        <w:rPr>
          <w:rFonts w:ascii="Times New Roman" w:hAnsi="Times New Roman" w:cs="Times New Roman"/>
          <w:sz w:val="28"/>
          <w:szCs w:val="28"/>
          <w:lang w:val="kk-KZ"/>
        </w:rPr>
        <w:t xml:space="preserve"> теңдеу</w:t>
      </w:r>
      <w:r w:rsidR="00592A55">
        <w:rPr>
          <w:rFonts w:ascii="Times New Roman" w:hAnsi="Times New Roman" w:cs="Times New Roman"/>
          <w:sz w:val="28"/>
          <w:szCs w:val="28"/>
          <w:lang w:val="kk-KZ"/>
        </w:rPr>
        <w:t>лер</w:t>
      </w:r>
      <w:r w:rsidRPr="004D41AB">
        <w:rPr>
          <w:rFonts w:ascii="Times New Roman" w:hAnsi="Times New Roman" w:cs="Times New Roman"/>
          <w:sz w:val="28"/>
          <w:szCs w:val="28"/>
          <w:lang w:val="kk-KZ"/>
        </w:rPr>
        <w:t>іне байланысты жойылады. Соңында біз Хартри-Фок теңдеулеріне келеміз:</w:t>
      </w:r>
    </w:p>
    <w:p w:rsidR="00551469" w:rsidRPr="004D41AB" w:rsidRDefault="00551469" w:rsidP="0011412A">
      <w:pPr>
        <w:spacing w:after="0" w:line="240" w:lineRule="auto"/>
        <w:ind w:right="-1"/>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567"/>
        <w:jc w:val="right"/>
        <w:rPr>
          <w:rFonts w:ascii="Times New Roman" w:hAnsi="Times New Roman" w:cs="Times New Roman"/>
          <w:sz w:val="28"/>
          <w:szCs w:val="28"/>
          <w:lang w:val="kk-KZ"/>
        </w:rPr>
      </w:pPr>
      <w:r w:rsidRPr="00C04693">
        <w:rPr>
          <w:rFonts w:ascii="Times New Roman" w:hAnsi="Times New Roman" w:cs="Times New Roman"/>
          <w:position w:val="-28"/>
          <w:sz w:val="28"/>
          <w:szCs w:val="28"/>
        </w:rPr>
        <w:object w:dxaOrig="1579" w:dyaOrig="680">
          <v:shape id="_x0000_i1106" type="#_x0000_t75" style="width:78pt;height:36.75pt" o:ole="">
            <v:imagedata r:id="rId179" o:title=""/>
          </v:shape>
          <o:OLEObject Type="Embed" ProgID="Equation.3" ShapeID="_x0000_i1106" DrawAspect="Content" ObjectID="_1751708314" r:id="rId180"/>
        </w:object>
      </w:r>
      <w:r w:rsidRPr="004D41AB">
        <w:rPr>
          <w:rFonts w:ascii="Times New Roman" w:hAnsi="Times New Roman" w:cs="Times New Roman"/>
          <w:sz w:val="28"/>
          <w:szCs w:val="28"/>
          <w:lang w:val="kk-KZ"/>
        </w:rPr>
        <w:t xml:space="preserve">               </w:t>
      </w:r>
      <w:r w:rsidRPr="00C04693">
        <w:rPr>
          <w:rFonts w:ascii="Times New Roman" w:hAnsi="Times New Roman" w:cs="Times New Roman"/>
          <w:position w:val="-10"/>
          <w:sz w:val="28"/>
          <w:szCs w:val="28"/>
        </w:rPr>
        <w:object w:dxaOrig="1219" w:dyaOrig="320">
          <v:shape id="_x0000_i1107" type="#_x0000_t75" style="width:60pt;height:18pt" o:ole="">
            <v:imagedata r:id="rId181" o:title=""/>
          </v:shape>
          <o:OLEObject Type="Embed" ProgID="Equation.3" ShapeID="_x0000_i1107" DrawAspect="Content" ObjectID="_1751708315" r:id="rId182"/>
        </w:object>
      </w:r>
      <w:r w:rsidRPr="004D41AB">
        <w:rPr>
          <w:rFonts w:ascii="Times New Roman" w:hAnsi="Times New Roman" w:cs="Times New Roman"/>
          <w:sz w:val="28"/>
          <w:szCs w:val="28"/>
          <w:lang w:val="kk-KZ"/>
        </w:rPr>
        <w:t xml:space="preserve">                            (2.35)</w:t>
      </w:r>
    </w:p>
    <w:p w:rsidR="00551469" w:rsidRPr="004D41AB" w:rsidRDefault="00551469" w:rsidP="0011412A">
      <w:pPr>
        <w:spacing w:after="0" w:line="240" w:lineRule="auto"/>
        <w:ind w:right="-1" w:firstLine="567"/>
        <w:jc w:val="both"/>
        <w:rPr>
          <w:rFonts w:ascii="Times New Roman" w:hAnsi="Times New Roman" w:cs="Times New Roman"/>
          <w:sz w:val="28"/>
          <w:szCs w:val="28"/>
          <w:lang w:val="kk-KZ"/>
        </w:rPr>
      </w:pPr>
    </w:p>
    <w:p w:rsidR="00551469" w:rsidRPr="004D41AB" w:rsidRDefault="00957355" w:rsidP="0011412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51469" w:rsidRPr="004D41AB">
        <w:rPr>
          <w:rFonts w:ascii="Times New Roman" w:hAnsi="Times New Roman" w:cs="Times New Roman"/>
          <w:sz w:val="28"/>
          <w:szCs w:val="28"/>
          <w:lang w:val="kk-KZ"/>
        </w:rPr>
        <w:t>2.35</w:t>
      </w:r>
      <w:r>
        <w:rPr>
          <w:rFonts w:ascii="Times New Roman" w:hAnsi="Times New Roman" w:cs="Times New Roman"/>
          <w:sz w:val="28"/>
          <w:szCs w:val="28"/>
          <w:lang w:val="kk-KZ"/>
        </w:rPr>
        <w:t>)</w:t>
      </w:r>
      <w:r w:rsidR="00551469" w:rsidRPr="004D41AB">
        <w:rPr>
          <w:rFonts w:ascii="Times New Roman" w:hAnsi="Times New Roman" w:cs="Times New Roman"/>
          <w:sz w:val="28"/>
          <w:szCs w:val="28"/>
          <w:lang w:val="kk-KZ"/>
        </w:rPr>
        <w:t xml:space="preserve"> теңдеуіндегі </w:t>
      </w:r>
      <w:r w:rsidR="00551469" w:rsidRPr="00C04693">
        <w:rPr>
          <w:rFonts w:ascii="Times New Roman" w:hAnsi="Times New Roman" w:cs="Times New Roman"/>
          <w:position w:val="-14"/>
          <w:sz w:val="28"/>
          <w:szCs w:val="28"/>
        </w:rPr>
        <w:object w:dxaOrig="279" w:dyaOrig="380">
          <v:shape id="_x0000_i1108" type="#_x0000_t75" style="width:12pt;height:18pt" o:ole="">
            <v:imagedata r:id="rId183" o:title=""/>
          </v:shape>
          <o:OLEObject Type="Embed" ProgID="Equation.3" ShapeID="_x0000_i1108" DrawAspect="Content" ObjectID="_1751708316" r:id="rId184"/>
        </w:object>
      </w:r>
      <w:r w:rsidR="00592A55">
        <w:rPr>
          <w:rFonts w:ascii="Times New Roman" w:hAnsi="Times New Roman" w:cs="Times New Roman"/>
          <w:sz w:val="28"/>
          <w:szCs w:val="28"/>
          <w:lang w:val="kk-KZ"/>
        </w:rPr>
        <w:t xml:space="preserve"> </w:t>
      </w:r>
      <w:r w:rsidR="00551469" w:rsidRPr="004D41AB">
        <w:rPr>
          <w:rFonts w:ascii="Times New Roman" w:hAnsi="Times New Roman" w:cs="Times New Roman"/>
          <w:sz w:val="28"/>
          <w:szCs w:val="28"/>
          <w:lang w:val="kk-KZ"/>
        </w:rPr>
        <w:t>меншікті мәндері Лагранж көбейткіштері деп аталады, оларды төмендегі теңдеуден шығаруға болады.</w:t>
      </w:r>
    </w:p>
    <w:p w:rsidR="00551469" w:rsidRPr="004D41AB" w:rsidRDefault="00551469" w:rsidP="0011412A">
      <w:pPr>
        <w:spacing w:after="0" w:line="240" w:lineRule="auto"/>
        <w:ind w:right="-1" w:firstLine="708"/>
        <w:jc w:val="both"/>
        <w:rPr>
          <w:rFonts w:ascii="Times New Roman" w:hAnsi="Times New Roman" w:cs="Times New Roman"/>
          <w:sz w:val="28"/>
          <w:szCs w:val="28"/>
          <w:lang w:val="kk-KZ"/>
        </w:rPr>
      </w:pPr>
    </w:p>
    <w:bookmarkStart w:id="8" w:name="_Hlk121141252"/>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28"/>
          <w:sz w:val="28"/>
          <w:szCs w:val="28"/>
        </w:rPr>
        <w:object w:dxaOrig="3220" w:dyaOrig="680">
          <v:shape id="_x0000_i1109" type="#_x0000_t75" style="width:162pt;height:36.75pt" o:ole="">
            <v:imagedata r:id="rId185" o:title=""/>
          </v:shape>
          <o:OLEObject Type="Embed" ProgID="Equation.3" ShapeID="_x0000_i1109" DrawAspect="Content" ObjectID="_1751708317" r:id="rId186"/>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(2.36)</w:t>
      </w:r>
    </w:p>
    <w:bookmarkEnd w:id="8"/>
    <w:p w:rsidR="00551469" w:rsidRPr="00C04693" w:rsidRDefault="00551469" w:rsidP="0011412A">
      <w:pPr>
        <w:spacing w:after="0" w:line="240" w:lineRule="auto"/>
        <w:ind w:right="-1" w:firstLine="708"/>
        <w:jc w:val="both"/>
        <w:rPr>
          <w:rFonts w:ascii="Times New Roman" w:hAnsi="Times New Roman" w:cs="Times New Roman"/>
          <w:sz w:val="28"/>
          <w:szCs w:val="28"/>
        </w:rPr>
      </w:pPr>
    </w:p>
    <w:p w:rsidR="00551469" w:rsidRPr="00C04693" w:rsidRDefault="0011412A" w:rsidP="0011412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lang w:val="kk-KZ"/>
        </w:rPr>
        <w:t xml:space="preserve">мұнда </w:t>
      </w:r>
      <w:r w:rsidR="00551469" w:rsidRPr="00C04693">
        <w:rPr>
          <w:rFonts w:ascii="Times New Roman" w:hAnsi="Times New Roman" w:cs="Times New Roman"/>
          <w:position w:val="-12"/>
          <w:sz w:val="28"/>
          <w:szCs w:val="28"/>
        </w:rPr>
        <w:object w:dxaOrig="400" w:dyaOrig="360">
          <v:shape id="_x0000_i1110" type="#_x0000_t75" style="width:18pt;height:18pt" o:ole="">
            <v:imagedata r:id="rId187" o:title=""/>
          </v:shape>
          <o:OLEObject Type="Embed" ProgID="Equation.3" ShapeID="_x0000_i1110" DrawAspect="Content" ObjectID="_1751708318" r:id="rId188"/>
        </w:object>
      </w:r>
      <w:r w:rsidR="00551469" w:rsidRPr="00C04693">
        <w:rPr>
          <w:rFonts w:ascii="Times New Roman" w:hAnsi="Times New Roman" w:cs="Times New Roman"/>
          <w:sz w:val="28"/>
          <w:szCs w:val="28"/>
        </w:rPr>
        <w:t xml:space="preserve"> және </w:t>
      </w:r>
      <w:r w:rsidR="00551469" w:rsidRPr="00C04693">
        <w:rPr>
          <w:rFonts w:ascii="Times New Roman" w:hAnsi="Times New Roman" w:cs="Times New Roman"/>
          <w:position w:val="-14"/>
          <w:sz w:val="28"/>
          <w:szCs w:val="28"/>
        </w:rPr>
        <w:object w:dxaOrig="440" w:dyaOrig="380">
          <v:shape id="_x0000_i1111" type="#_x0000_t75" style="width:24pt;height:18pt" o:ole="">
            <v:imagedata r:id="rId189" o:title=""/>
          </v:shape>
          <o:OLEObject Type="Embed" ProgID="Equation.3" ShapeID="_x0000_i1111" DrawAspect="Content" ObjectID="_1751708319" r:id="rId190"/>
        </w:objec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551469" w:rsidRPr="00C04693">
        <w:rPr>
          <w:rFonts w:ascii="Times New Roman" w:hAnsi="Times New Roman" w:cs="Times New Roman"/>
          <w:sz w:val="28"/>
          <w:szCs w:val="28"/>
        </w:rPr>
        <w:t xml:space="preserve">барлық </w:t>
      </w:r>
      <w:r w:rsidR="00551469" w:rsidRPr="00C04693">
        <w:rPr>
          <w:rFonts w:ascii="Times New Roman" w:hAnsi="Times New Roman" w:cs="Times New Roman"/>
          <w:color w:val="000000" w:themeColor="text1"/>
          <w:sz w:val="28"/>
          <w:szCs w:val="28"/>
        </w:rPr>
        <w:t>вариациялары</w:t>
      </w:r>
      <w:r w:rsidR="00E5630B">
        <w:rPr>
          <w:rFonts w:ascii="Times New Roman" w:hAnsi="Times New Roman" w:cs="Times New Roman"/>
          <w:sz w:val="28"/>
          <w:szCs w:val="28"/>
        </w:rPr>
        <w:t xml:space="preserve"> үшін минимал</w:t>
      </w:r>
      <w:r w:rsidR="00551469" w:rsidRPr="00C04693">
        <w:rPr>
          <w:rFonts w:ascii="Times New Roman" w:hAnsi="Times New Roman" w:cs="Times New Roman"/>
          <w:sz w:val="28"/>
          <w:szCs w:val="28"/>
        </w:rPr>
        <w:t xml:space="preserve"> болуы керек.</w:t>
      </w:r>
    </w:p>
    <w:p w:rsidR="00551469" w:rsidRPr="00C04693" w:rsidRDefault="00551469" w:rsidP="0011412A">
      <w:pPr>
        <w:spacing w:after="0" w:line="240" w:lineRule="auto"/>
        <w:ind w:right="-1" w:firstLine="868"/>
        <w:jc w:val="both"/>
        <w:rPr>
          <w:rFonts w:ascii="Times New Roman" w:hAnsi="Times New Roman" w:cs="Times New Roman"/>
          <w:sz w:val="28"/>
          <w:szCs w:val="28"/>
        </w:rPr>
      </w:pPr>
      <w:r w:rsidRPr="00C04693">
        <w:rPr>
          <w:rFonts w:ascii="Times New Roman" w:hAnsi="Times New Roman" w:cs="Times New Roman"/>
          <w:position w:val="-14"/>
          <w:sz w:val="28"/>
          <w:szCs w:val="28"/>
        </w:rPr>
        <w:object w:dxaOrig="279" w:dyaOrig="380">
          <v:shape id="_x0000_i1112" type="#_x0000_t75" style="width:12pt;height:18pt" o:ole="">
            <v:imagedata r:id="rId183" o:title=""/>
          </v:shape>
          <o:OLEObject Type="Embed" ProgID="Equation.3" ShapeID="_x0000_i1112" DrawAspect="Content" ObjectID="_1751708320" r:id="rId191"/>
        </w:object>
      </w:r>
      <w:r w:rsidR="00592A55">
        <w:rPr>
          <w:rFonts w:ascii="Times New Roman" w:hAnsi="Times New Roman" w:cs="Times New Roman"/>
          <w:sz w:val="28"/>
          <w:szCs w:val="28"/>
          <w:lang w:val="kk-KZ"/>
        </w:rPr>
        <w:t xml:space="preserve"> </w:t>
      </w:r>
      <w:r w:rsidR="0011412A">
        <w:rPr>
          <w:rFonts w:ascii="Times New Roman" w:hAnsi="Times New Roman" w:cs="Times New Roman"/>
          <w:sz w:val="28"/>
          <w:szCs w:val="28"/>
          <w:lang w:val="kk-KZ"/>
        </w:rPr>
        <w:t xml:space="preserve">– </w:t>
      </w:r>
      <w:r w:rsidRPr="00C04693">
        <w:rPr>
          <w:rFonts w:ascii="Times New Roman" w:hAnsi="Times New Roman" w:cs="Times New Roman"/>
          <w:sz w:val="28"/>
          <w:szCs w:val="28"/>
        </w:rPr>
        <w:t>элементтері бар матрицаны біртұтас түрлендіру және спиндік орбитальдардың тиісті сызықтық комбинациясын таңдау арқылы Хартри-Фок теңдеулері келесі канондық түрді қабылдайды:</w:t>
      </w:r>
    </w:p>
    <w:p w:rsidR="00551469" w:rsidRPr="00C04693" w:rsidRDefault="00551469" w:rsidP="0011412A">
      <w:pPr>
        <w:spacing w:after="0" w:line="240" w:lineRule="auto"/>
        <w:ind w:right="-1"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2"/>
          <w:sz w:val="28"/>
          <w:szCs w:val="28"/>
        </w:rPr>
        <w:object w:dxaOrig="1160" w:dyaOrig="400">
          <v:shape id="_x0000_i1113" type="#_x0000_t75" style="width:60pt;height:18pt" o:ole="">
            <v:imagedata r:id="rId192" o:title=""/>
          </v:shape>
          <o:OLEObject Type="Embed" ProgID="Equation.3" ShapeID="_x0000_i1113" DrawAspect="Content" ObjectID="_1751708321" r:id="rId193"/>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(2.37)</w:t>
      </w:r>
    </w:p>
    <w:p w:rsidR="00551469" w:rsidRPr="00C04693" w:rsidRDefault="00551469" w:rsidP="0011412A">
      <w:pPr>
        <w:spacing w:after="0" w:line="240" w:lineRule="auto"/>
        <w:ind w:right="-1" w:firstLine="708"/>
        <w:jc w:val="both"/>
        <w:rPr>
          <w:rFonts w:ascii="Times New Roman" w:hAnsi="Times New Roman" w:cs="Times New Roman"/>
          <w:sz w:val="28"/>
          <w:szCs w:val="28"/>
        </w:rPr>
      </w:pPr>
    </w:p>
    <w:p w:rsidR="00551469"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 xml:space="preserve">Спиндік орбитальдар </w:t>
      </w:r>
      <w:r w:rsidRPr="00C04693">
        <w:rPr>
          <w:rFonts w:ascii="Times New Roman" w:hAnsi="Times New Roman" w:cs="Times New Roman"/>
          <w:position w:val="-10"/>
          <w:sz w:val="28"/>
          <w:szCs w:val="28"/>
        </w:rPr>
        <w:object w:dxaOrig="260" w:dyaOrig="340">
          <v:shape id="_x0000_i1114" type="#_x0000_t75" style="width:12pt;height:18pt" o:ole="">
            <v:imagedata r:id="rId194" o:title=""/>
          </v:shape>
          <o:OLEObject Type="Embed" ProgID="Equation.3" ShapeID="_x0000_i1114" DrawAspect="Content" ObjectID="_1751708322" r:id="rId195"/>
        </w:object>
      </w:r>
      <w:r w:rsidRPr="00C04693">
        <w:rPr>
          <w:rFonts w:ascii="Times New Roman" w:hAnsi="Times New Roman" w:cs="Times New Roman"/>
          <w:sz w:val="28"/>
          <w:szCs w:val="28"/>
        </w:rPr>
        <w:t>-тің өзіндік функциясы және Слейт</w:t>
      </w:r>
      <w:r w:rsidR="00592A55">
        <w:rPr>
          <w:rFonts w:ascii="Times New Roman" w:hAnsi="Times New Roman" w:cs="Times New Roman"/>
          <w:sz w:val="28"/>
          <w:szCs w:val="28"/>
        </w:rPr>
        <w:t>ер детерминантында</w:t>
      </w:r>
      <w:r w:rsidRPr="00C04693">
        <w:rPr>
          <w:rFonts w:ascii="Times New Roman" w:hAnsi="Times New Roman" w:cs="Times New Roman"/>
          <w:sz w:val="28"/>
          <w:szCs w:val="28"/>
        </w:rPr>
        <w:t xml:space="preserve"> бірінші </w:t>
      </w:r>
      <w:r w:rsidRPr="00C04693">
        <w:rPr>
          <w:rFonts w:ascii="Times New Roman" w:hAnsi="Times New Roman" w:cs="Times New Roman"/>
          <w:i/>
          <w:sz w:val="28"/>
          <w:szCs w:val="28"/>
        </w:rPr>
        <w:t xml:space="preserve">n </w:t>
      </w:r>
      <w:r w:rsidRPr="00C04693">
        <w:rPr>
          <w:rFonts w:ascii="Times New Roman" w:hAnsi="Times New Roman" w:cs="Times New Roman"/>
          <w:sz w:val="28"/>
          <w:szCs w:val="28"/>
        </w:rPr>
        <w:t xml:space="preserve">спиндік орбитальдар жоғары, ал келесі </w:t>
      </w:r>
      <w:r w:rsidRPr="00C04693">
        <w:rPr>
          <w:rFonts w:ascii="Times New Roman" w:hAnsi="Times New Roman" w:cs="Times New Roman"/>
          <w:position w:val="-6"/>
          <w:sz w:val="28"/>
          <w:szCs w:val="28"/>
        </w:rPr>
        <w:object w:dxaOrig="620" w:dyaOrig="279">
          <v:shape id="_x0000_i1115" type="#_x0000_t75" style="width:30pt;height:12pt" o:ole="">
            <v:imagedata r:id="rId196" o:title=""/>
          </v:shape>
          <o:OLEObject Type="Embed" ProgID="Equation.3" ShapeID="_x0000_i1115" DrawAspect="Content" ObjectID="_1751708323" r:id="rId197"/>
        </w:object>
      </w:r>
      <w:r w:rsidRPr="00C04693">
        <w:rPr>
          <w:rFonts w:ascii="Times New Roman" w:hAnsi="Times New Roman" w:cs="Times New Roman"/>
          <w:sz w:val="28"/>
          <w:szCs w:val="28"/>
        </w:rPr>
        <w:t xml:space="preserve"> төмен қарай айналатындай реттелген деп есептесек:</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6"/>
          <w:sz w:val="28"/>
          <w:szCs w:val="28"/>
        </w:rPr>
        <w:object w:dxaOrig="4660" w:dyaOrig="440">
          <v:shape id="_x0000_i1116" type="#_x0000_t75" style="width:234pt;height:24pt" o:ole="">
            <v:imagedata r:id="rId198" o:title=""/>
          </v:shape>
          <o:OLEObject Type="Embed" ProgID="Equation.3" ShapeID="_x0000_i1116" DrawAspect="Content" ObjectID="_1751708324" r:id="rId199"/>
        </w:object>
      </w:r>
      <w:r w:rsidRPr="00C04693">
        <w:rPr>
          <w:rFonts w:ascii="Times New Roman" w:hAnsi="Times New Roman" w:cs="Times New Roman"/>
          <w:sz w:val="28"/>
          <w:szCs w:val="28"/>
        </w:rPr>
        <w:t xml:space="preserve">                        (2.38)</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Кулон операторларында спин координаттары бойынша интегралдау және алмастыру кезінде:</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4"/>
          <w:sz w:val="28"/>
          <w:szCs w:val="28"/>
        </w:rPr>
        <w:object w:dxaOrig="1800" w:dyaOrig="420">
          <v:shape id="_x0000_i1117" type="#_x0000_t75" style="width:90pt;height:24pt" o:ole="">
            <v:imagedata r:id="rId200" o:title=""/>
          </v:shape>
          <o:OLEObject Type="Embed" ProgID="Equation.3" ShapeID="_x0000_i1117" DrawAspect="Content" ObjectID="_1751708325" r:id="rId201"/>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w:t>
      </w:r>
      <w:r w:rsidRPr="00C04693">
        <w:rPr>
          <w:rFonts w:ascii="Times New Roman" w:hAnsi="Times New Roman" w:cs="Times New Roman"/>
          <w:position w:val="-14"/>
          <w:sz w:val="28"/>
          <w:szCs w:val="28"/>
        </w:rPr>
        <w:object w:dxaOrig="2880" w:dyaOrig="420">
          <v:shape id="_x0000_i1118" type="#_x0000_t75" style="width:2in;height:24pt" o:ole="">
            <v:imagedata r:id="rId202" o:title=""/>
          </v:shape>
          <o:OLEObject Type="Embed" ProgID="Equation.3" ShapeID="_x0000_i1118" DrawAspect="Content" ObjectID="_1751708326" r:id="rId203"/>
        </w:object>
      </w:r>
      <w:r w:rsidRPr="00C04693">
        <w:rPr>
          <w:rFonts w:ascii="Times New Roman" w:hAnsi="Times New Roman" w:cs="Times New Roman"/>
          <w:sz w:val="28"/>
          <w:szCs w:val="28"/>
        </w:rPr>
        <w:t xml:space="preserve">                     (2.39)</w:t>
      </w:r>
    </w:p>
    <w:p w:rsidR="00551469" w:rsidRPr="00C04693" w:rsidRDefault="00551469" w:rsidP="0011412A">
      <w:pPr>
        <w:spacing w:after="0" w:line="240" w:lineRule="auto"/>
        <w:ind w:right="-1" w:firstLine="708"/>
        <w:jc w:val="both"/>
        <w:rPr>
          <w:rFonts w:ascii="Times New Roman" w:hAnsi="Times New Roman" w:cs="Times New Roman"/>
          <w:sz w:val="28"/>
          <w:szCs w:val="28"/>
        </w:rPr>
      </w:pPr>
    </w:p>
    <w:p w:rsidR="00551469"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 xml:space="preserve">Осылайша, қарама-қарсы спиндері бар электрондар арасында өзара алмасу болмайды. Фок операторы жоғары қарай айналатын орбитальда жүзеге асатын болса, ол тек алғашқы </w:t>
      </w:r>
      <w:r w:rsidRPr="00C04693">
        <w:rPr>
          <w:rFonts w:ascii="Times New Roman" w:hAnsi="Times New Roman" w:cs="Times New Roman"/>
          <w:color w:val="000000" w:themeColor="text1"/>
          <w:sz w:val="28"/>
          <w:szCs w:val="28"/>
        </w:rPr>
        <w:t>n</w:t>
      </w:r>
      <w:r w:rsidRPr="00C04693">
        <w:rPr>
          <w:rFonts w:ascii="Times New Roman" w:hAnsi="Times New Roman" w:cs="Times New Roman"/>
          <w:sz w:val="28"/>
          <w:szCs w:val="28"/>
        </w:rPr>
        <w:t xml:space="preserve"> мүшенің алмасу әсерлесуін есептейді. Хартри-Фок теңдеуі екі түрлі шешім ұсынады: </w:t>
      </w:r>
    </w:p>
    <w:p w:rsidR="000952CD" w:rsidRPr="00C04693" w:rsidRDefault="000952CD" w:rsidP="0011412A">
      <w:pPr>
        <w:spacing w:after="0" w:line="240" w:lineRule="auto"/>
        <w:ind w:right="-1" w:firstLine="567"/>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2"/>
          <w:sz w:val="28"/>
          <w:szCs w:val="28"/>
        </w:rPr>
        <w:object w:dxaOrig="1280" w:dyaOrig="400">
          <v:shape id="_x0000_i1119" type="#_x0000_t75" style="width:66pt;height:18pt" o:ole="">
            <v:imagedata r:id="rId204" o:title=""/>
          </v:shape>
          <o:OLEObject Type="Embed" ProgID="Equation.3" ShapeID="_x0000_i1119" DrawAspect="Content" ObjectID="_1751708327" r:id="rId205"/>
        </w:object>
      </w:r>
      <w:r w:rsidRPr="00C04693">
        <w:rPr>
          <w:rFonts w:ascii="Times New Roman" w:hAnsi="Times New Roman" w:cs="Times New Roman"/>
          <w:sz w:val="28"/>
          <w:szCs w:val="28"/>
        </w:rPr>
        <w:t xml:space="preserve">              </w:t>
      </w:r>
      <w:r w:rsidRPr="00C04693">
        <w:rPr>
          <w:rFonts w:ascii="Times New Roman" w:hAnsi="Times New Roman" w:cs="Times New Roman"/>
          <w:position w:val="-10"/>
          <w:sz w:val="28"/>
          <w:szCs w:val="28"/>
        </w:rPr>
        <w:object w:dxaOrig="1100" w:dyaOrig="320">
          <v:shape id="_x0000_i1120" type="#_x0000_t75" style="width:54pt;height:18pt" o:ole="">
            <v:imagedata r:id="rId206" o:title=""/>
          </v:shape>
          <o:OLEObject Type="Embed" ProgID="Equation.3" ShapeID="_x0000_i1120" DrawAspect="Content" ObjectID="_1751708328" r:id="rId207"/>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(2.40)</w:t>
      </w:r>
    </w:p>
    <w:p w:rsidR="00551469" w:rsidRPr="00C04693" w:rsidRDefault="00551469" w:rsidP="0011412A">
      <w:pPr>
        <w:spacing w:after="0" w:line="240" w:lineRule="auto"/>
        <w:ind w:right="-1"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2"/>
          <w:sz w:val="28"/>
          <w:szCs w:val="28"/>
        </w:rPr>
        <w:object w:dxaOrig="1260" w:dyaOrig="400">
          <v:shape id="_x0000_i1121" type="#_x0000_t75" style="width:66pt;height:18pt" o:ole="">
            <v:imagedata r:id="rId208" o:title=""/>
          </v:shape>
          <o:OLEObject Type="Embed" ProgID="Equation.3" ShapeID="_x0000_i1121" DrawAspect="Content" ObjectID="_1751708329" r:id="rId209"/>
        </w:object>
      </w:r>
      <w:r w:rsidRPr="00C04693">
        <w:rPr>
          <w:rFonts w:ascii="Times New Roman" w:hAnsi="Times New Roman" w:cs="Times New Roman"/>
          <w:sz w:val="28"/>
          <w:szCs w:val="28"/>
        </w:rPr>
        <w:t xml:space="preserve">         </w:t>
      </w:r>
      <w:r w:rsidRPr="00C04693">
        <w:rPr>
          <w:rFonts w:ascii="Times New Roman" w:hAnsi="Times New Roman" w:cs="Times New Roman"/>
          <w:position w:val="-10"/>
          <w:sz w:val="28"/>
          <w:szCs w:val="28"/>
        </w:rPr>
        <w:object w:dxaOrig="1900" w:dyaOrig="320">
          <v:shape id="_x0000_i1122" type="#_x0000_t75" style="width:96pt;height:18pt" o:ole="">
            <v:imagedata r:id="rId210" o:title=""/>
          </v:shape>
          <o:OLEObject Type="Embed" ProgID="Equation.3" ShapeID="_x0000_i1122" DrawAspect="Content" ObjectID="_1751708330" r:id="rId211"/>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(2.41)</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284" w:firstLine="709"/>
        <w:jc w:val="both"/>
        <w:rPr>
          <w:rFonts w:ascii="Times New Roman" w:hAnsi="Times New Roman" w:cs="Times New Roman"/>
          <w:sz w:val="28"/>
          <w:szCs w:val="28"/>
        </w:rPr>
      </w:pPr>
      <w:r w:rsidRPr="00C04693">
        <w:rPr>
          <w:rFonts w:ascii="Times New Roman" w:hAnsi="Times New Roman" w:cs="Times New Roman"/>
          <w:sz w:val="28"/>
          <w:szCs w:val="28"/>
        </w:rPr>
        <w:lastRenderedPageBreak/>
        <w:t xml:space="preserve">Фок операторлары спиндік шектеулерді ескергенде: </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rPr>
        <w:object w:dxaOrig="2340" w:dyaOrig="700">
          <v:shape id="_x0000_i1123" type="#_x0000_t75" style="width:120pt;height:36pt" o:ole="">
            <v:imagedata r:id="rId212" o:title=""/>
          </v:shape>
          <o:OLEObject Type="Embed" ProgID="Equation.3" ShapeID="_x0000_i1123" DrawAspect="Content" ObjectID="_1751708331" r:id="rId213"/>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(2.42)</w:t>
      </w:r>
    </w:p>
    <w:p w:rsidR="00551469" w:rsidRPr="00C04693" w:rsidRDefault="00551469" w:rsidP="0011412A">
      <w:pPr>
        <w:spacing w:after="0" w:line="240" w:lineRule="auto"/>
        <w:ind w:right="-1"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rPr>
        <w:object w:dxaOrig="2400" w:dyaOrig="700">
          <v:shape id="_x0000_i1124" type="#_x0000_t75" style="width:120pt;height:36pt" o:ole="">
            <v:imagedata r:id="rId214" o:title=""/>
          </v:shape>
          <o:OLEObject Type="Embed" ProgID="Equation.3" ShapeID="_x0000_i1124" DrawAspect="Content" ObjectID="_1751708332" r:id="rId215"/>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(2.43)</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Default="0011412A" w:rsidP="0011412A">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lang w:val="kk-KZ"/>
        </w:rPr>
        <w:t>(</w:t>
      </w:r>
      <w:r w:rsidR="00551469" w:rsidRPr="00C04693">
        <w:rPr>
          <w:rFonts w:ascii="Times New Roman" w:hAnsi="Times New Roman" w:cs="Times New Roman"/>
          <w:sz w:val="28"/>
          <w:szCs w:val="28"/>
        </w:rPr>
        <w:t>2.37</w:t>
      </w:r>
      <w:r>
        <w:rPr>
          <w:rFonts w:ascii="Times New Roman" w:hAnsi="Times New Roman" w:cs="Times New Roman"/>
          <w:sz w:val="28"/>
          <w:szCs w:val="28"/>
          <w:lang w:val="kk-KZ"/>
        </w:rPr>
        <w:t>)</w:t>
      </w:r>
      <w:r w:rsidR="00551469" w:rsidRPr="00C04693">
        <w:rPr>
          <w:rFonts w:ascii="Times New Roman" w:hAnsi="Times New Roman" w:cs="Times New Roman"/>
          <w:sz w:val="28"/>
          <w:szCs w:val="28"/>
        </w:rPr>
        <w:t xml:space="preserve"> теңдеуінің </w:t>
      </w:r>
      <w:r w:rsidR="00551469" w:rsidRPr="00C04693">
        <w:rPr>
          <w:rFonts w:ascii="Times New Roman" w:hAnsi="Times New Roman" w:cs="Times New Roman"/>
          <w:position w:val="-12"/>
          <w:sz w:val="28"/>
          <w:szCs w:val="28"/>
        </w:rPr>
        <w:object w:dxaOrig="240" w:dyaOrig="360">
          <v:shape id="_x0000_i1125" type="#_x0000_t75" style="width:12pt;height:18pt" o:ole="">
            <v:imagedata r:id="rId216" o:title=""/>
          </v:shape>
          <o:OLEObject Type="Embed" ProgID="Equation.3" ShapeID="_x0000_i1125" DrawAspect="Content" ObjectID="_1751708333" r:id="rId217"/>
        </w:object>
      </w:r>
      <w:r w:rsidR="002923CE">
        <w:rPr>
          <w:rFonts w:ascii="Times New Roman" w:hAnsi="Times New Roman" w:cs="Times New Roman"/>
          <w:sz w:val="28"/>
          <w:szCs w:val="28"/>
          <w:lang w:val="kk-KZ"/>
        </w:rPr>
        <w:t xml:space="preserve"> </w:t>
      </w:r>
      <w:r w:rsidR="00551469" w:rsidRPr="00C04693">
        <w:rPr>
          <w:rFonts w:ascii="Times New Roman" w:hAnsi="Times New Roman" w:cs="Times New Roman"/>
          <w:sz w:val="28"/>
          <w:szCs w:val="28"/>
        </w:rPr>
        <w:t xml:space="preserve">меншікті мәндерінің физикалық мәнін </w:t>
      </w:r>
      <w:r>
        <w:rPr>
          <w:rFonts w:ascii="Times New Roman" w:hAnsi="Times New Roman" w:cs="Times New Roman"/>
          <w:sz w:val="28"/>
          <w:szCs w:val="28"/>
          <w:lang w:val="kk-KZ"/>
        </w:rPr>
        <w:t>(</w:t>
      </w:r>
      <w:r w:rsidR="00551469" w:rsidRPr="00C04693">
        <w:rPr>
          <w:rFonts w:ascii="Times New Roman" w:hAnsi="Times New Roman" w:cs="Times New Roman"/>
          <w:sz w:val="28"/>
          <w:szCs w:val="28"/>
        </w:rPr>
        <w:t>2.37</w:t>
      </w:r>
      <w:r>
        <w:rPr>
          <w:rFonts w:ascii="Times New Roman" w:hAnsi="Times New Roman" w:cs="Times New Roman"/>
          <w:sz w:val="28"/>
          <w:szCs w:val="28"/>
          <w:lang w:val="kk-KZ"/>
        </w:rPr>
        <w:t>)</w:t>
      </w:r>
      <w:r w:rsidR="00551469" w:rsidRPr="00C04693">
        <w:rPr>
          <w:rFonts w:ascii="Times New Roman" w:hAnsi="Times New Roman" w:cs="Times New Roman"/>
          <w:sz w:val="28"/>
          <w:szCs w:val="28"/>
        </w:rPr>
        <w:t xml:space="preserve"> теңдеуінің сол жағына көбейту және интегралдау тәсілімен зерттеуге болады.</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rPr>
        <w:object w:dxaOrig="3460" w:dyaOrig="700">
          <v:shape id="_x0000_i1126" type="#_x0000_t75" style="width:174pt;height:36pt" o:ole="">
            <v:imagedata r:id="rId218" o:title=""/>
          </v:shape>
          <o:OLEObject Type="Embed" ProgID="Equation.3" ShapeID="_x0000_i1126" DrawAspect="Content" ObjectID="_1751708334" r:id="rId219"/>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(2.44)</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 xml:space="preserve">Егер </w:t>
      </w:r>
      <w:r w:rsidR="00957355">
        <w:rPr>
          <w:rFonts w:ascii="Times New Roman" w:hAnsi="Times New Roman" w:cs="Times New Roman"/>
          <w:sz w:val="28"/>
          <w:szCs w:val="28"/>
          <w:lang w:val="kk-KZ"/>
        </w:rPr>
        <w:t>(</w:t>
      </w:r>
      <w:r w:rsidRPr="00C04693">
        <w:rPr>
          <w:rFonts w:ascii="Times New Roman" w:hAnsi="Times New Roman" w:cs="Times New Roman"/>
          <w:sz w:val="28"/>
          <w:szCs w:val="28"/>
        </w:rPr>
        <w:t>2.20</w:t>
      </w:r>
      <w:r w:rsidR="00957355">
        <w:rPr>
          <w:rFonts w:ascii="Times New Roman" w:hAnsi="Times New Roman" w:cs="Times New Roman"/>
          <w:sz w:val="28"/>
          <w:szCs w:val="28"/>
          <w:lang w:val="kk-KZ"/>
        </w:rPr>
        <w:t>)</w:t>
      </w:r>
      <w:r w:rsidRPr="00C04693">
        <w:rPr>
          <w:rFonts w:ascii="Times New Roman" w:hAnsi="Times New Roman" w:cs="Times New Roman"/>
          <w:sz w:val="28"/>
          <w:szCs w:val="28"/>
        </w:rPr>
        <w:t xml:space="preserve"> теңдеуімен салыстырсақ, онда энергияның (2.45) формуласы бойынша шығатынын көреміз: </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rPr>
        <w:object w:dxaOrig="3019" w:dyaOrig="700">
          <v:shape id="_x0000_i1127" type="#_x0000_t75" style="width:150pt;height:36pt" o:ole="">
            <v:imagedata r:id="rId220" o:title=""/>
          </v:shape>
          <o:OLEObject Type="Embed" ProgID="Equation.3" ShapeID="_x0000_i1127" DrawAspect="Content" ObjectID="_1751708335" r:id="rId221"/>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(2.45)</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284"/>
        <w:jc w:val="both"/>
        <w:rPr>
          <w:rFonts w:ascii="Times New Roman" w:hAnsi="Times New Roman" w:cs="Times New Roman"/>
          <w:sz w:val="28"/>
          <w:szCs w:val="28"/>
        </w:rPr>
      </w:pPr>
      <w:r w:rsidRPr="00C04693">
        <w:rPr>
          <w:rFonts w:ascii="Times New Roman" w:hAnsi="Times New Roman" w:cs="Times New Roman"/>
          <w:sz w:val="28"/>
          <w:szCs w:val="28"/>
        </w:rPr>
        <w:t>немесе сәйкесінше</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28"/>
          <w:sz w:val="28"/>
          <w:szCs w:val="28"/>
        </w:rPr>
        <w:object w:dxaOrig="2460" w:dyaOrig="680">
          <v:shape id="_x0000_i1128" type="#_x0000_t75" style="width:126pt;height:36.75pt" o:ole="">
            <v:imagedata r:id="rId222" o:title=""/>
          </v:shape>
          <o:OLEObject Type="Embed" ProgID="Equation.3" ShapeID="_x0000_i1128" DrawAspect="Content" ObjectID="_1751708336" r:id="rId223"/>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(2.46)</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Хартри-Фок теңдеуінің мәнін тапқанымызбен, оны жүзеге асыру әлі де қиындық туғызады. Бұл мәселені шешудің бір жолы тығыздық функционалы теориясын қолдану.</w:t>
      </w:r>
    </w:p>
    <w:p w:rsidR="00551469" w:rsidRPr="00C04693" w:rsidRDefault="00551469" w:rsidP="0011412A">
      <w:pPr>
        <w:spacing w:after="0" w:line="240" w:lineRule="auto"/>
        <w:ind w:right="-1" w:firstLine="708"/>
        <w:jc w:val="both"/>
        <w:rPr>
          <w:rFonts w:ascii="Times New Roman" w:hAnsi="Times New Roman" w:cs="Times New Roman"/>
          <w:sz w:val="28"/>
          <w:szCs w:val="28"/>
        </w:rPr>
      </w:pPr>
    </w:p>
    <w:p w:rsidR="00551469" w:rsidRPr="00E80BFF" w:rsidRDefault="00551469" w:rsidP="0011412A">
      <w:pPr>
        <w:spacing w:after="0" w:line="240" w:lineRule="auto"/>
        <w:ind w:right="-1" w:firstLine="567"/>
        <w:jc w:val="both"/>
        <w:rPr>
          <w:rFonts w:ascii="Times New Roman" w:hAnsi="Times New Roman" w:cs="Times New Roman"/>
          <w:b/>
          <w:color w:val="000000"/>
          <w:sz w:val="28"/>
          <w:szCs w:val="28"/>
        </w:rPr>
      </w:pPr>
      <w:r w:rsidRPr="00E80BFF">
        <w:rPr>
          <w:rFonts w:ascii="Times New Roman" w:hAnsi="Times New Roman" w:cs="Times New Roman"/>
          <w:b/>
          <w:color w:val="000000"/>
          <w:sz w:val="28"/>
          <w:szCs w:val="28"/>
        </w:rPr>
        <w:t xml:space="preserve">2.4 Тығыздық функционалы теориясы </w:t>
      </w:r>
    </w:p>
    <w:p w:rsidR="00551469" w:rsidRPr="00C04693" w:rsidRDefault="00551469" w:rsidP="0011412A">
      <w:pPr>
        <w:spacing w:after="0" w:line="240" w:lineRule="auto"/>
        <w:ind w:right="-1" w:firstLine="567"/>
        <w:jc w:val="both"/>
        <w:rPr>
          <w:rFonts w:ascii="Times New Roman" w:hAnsi="Times New Roman" w:cs="Times New Roman"/>
          <w:color w:val="000000"/>
          <w:sz w:val="28"/>
          <w:szCs w:val="28"/>
        </w:rPr>
      </w:pPr>
      <w:r w:rsidRPr="00E80BFF">
        <w:rPr>
          <w:rFonts w:ascii="Times New Roman" w:hAnsi="Times New Roman" w:cs="Times New Roman"/>
          <w:color w:val="000000"/>
          <w:sz w:val="28"/>
          <w:szCs w:val="28"/>
        </w:rPr>
        <w:t>Өкінішке орай, Хартри-Фок әдісін қолдану бірқатар қиындықтар туғызады. Мысалы, бір электронды локальды емес потенциалды есептеу үшін бір бөлшекті толқындық функциялардың тұтас жиынтығы қажет. Сондай-ақ, Хартри-Фок теңдеуінен тыс корреляциялық түзетулерді қосу сияқты күрделі операция орындау қажет. Нәтижесінде, кем дегенде бірнеше атомды қамтитын</w:t>
      </w:r>
      <w:r w:rsidRPr="00C04693">
        <w:rPr>
          <w:rFonts w:ascii="Times New Roman" w:hAnsi="Times New Roman" w:cs="Times New Roman"/>
          <w:color w:val="000000"/>
          <w:sz w:val="28"/>
          <w:szCs w:val="28"/>
        </w:rPr>
        <w:t xml:space="preserve"> молекулалардан басталатын күрделі көп электронды жүйелер жағдайында есептеулер күрделенеді </w:t>
      </w:r>
      <w:r w:rsidR="002C40DB">
        <w:rPr>
          <w:rFonts w:ascii="Times New Roman" w:hAnsi="Times New Roman" w:cs="Times New Roman"/>
          <w:color w:val="000000"/>
          <w:sz w:val="28"/>
          <w:szCs w:val="28"/>
        </w:rPr>
        <w:fldChar w:fldCharType="begin"/>
      </w:r>
      <w:r w:rsidR="00F47462">
        <w:rPr>
          <w:rFonts w:ascii="Times New Roman" w:hAnsi="Times New Roman" w:cs="Times New Roman"/>
          <w:color w:val="000000"/>
          <w:sz w:val="28"/>
          <w:szCs w:val="28"/>
        </w:rPr>
        <w:instrText xml:space="preserve"> ADDIN EN.CITE &lt;EndNote&gt;&lt;Cite&gt;&lt;Author&gt;Baerends&lt;/Author&gt;&lt;Year&gt;1997&lt;/Year&gt;&lt;RecNum&gt;8&lt;/RecNum&gt;&lt;DisplayText&gt;[107]&lt;/DisplayText&gt;&lt;record&gt;&lt;rec-number&gt;8&lt;/rec-number&gt;&lt;foreign-keys&gt;&lt;key app="EN" db-id="r5fsa95xwax225etxxg5tw0cet90edrevr2x" timestamp="1675677087"&gt;8&lt;/key&gt;&lt;/foreign-keys&gt;&lt;ref-type name="Journal Article"&gt;17&lt;/ref-type&gt;&lt;contributors&gt;&lt;authors&gt;&lt;author&gt;Baerends, Evert Jan&lt;/author&gt;&lt;author&gt;Gritsenko, Oleg V&lt;/author&gt;&lt;/authors&gt;&lt;/contributors&gt;&lt;titles&gt;&lt;title&gt;A quantum chemical view of density functional theory&lt;/title&gt;&lt;secondary-title&gt;The Journal of Physical Chemistry A&lt;/secondary-title&gt;&lt;/titles&gt;&lt;periodical&gt;&lt;full-title&gt;The Journal of Physical Chemistry A&lt;/full-title&gt;&lt;/periodical&gt;&lt;pages&gt;5383-5403&lt;/pages&gt;&lt;volume&gt;101&lt;/volume&gt;&lt;number&gt;30&lt;/number&gt;&lt;dates&gt;&lt;year&gt;1997&lt;/year&gt;&lt;/dates&gt;&lt;isbn&gt;1089-5639&lt;/isbn&gt;&lt;urls&gt;&lt;/urls&gt;&lt;/record&gt;&lt;/Cite&gt;&lt;/EndNote&gt;</w:instrText>
      </w:r>
      <w:r w:rsidR="002C40DB">
        <w:rPr>
          <w:rFonts w:ascii="Times New Roman" w:hAnsi="Times New Roman" w:cs="Times New Roman"/>
          <w:color w:val="000000"/>
          <w:sz w:val="28"/>
          <w:szCs w:val="28"/>
        </w:rPr>
        <w:fldChar w:fldCharType="separate"/>
      </w:r>
      <w:r w:rsidR="00F47462">
        <w:rPr>
          <w:rFonts w:ascii="Times New Roman" w:hAnsi="Times New Roman" w:cs="Times New Roman"/>
          <w:noProof/>
          <w:color w:val="000000"/>
          <w:sz w:val="28"/>
          <w:szCs w:val="28"/>
        </w:rPr>
        <w:t>[107]</w:t>
      </w:r>
      <w:r w:rsidR="002C40DB">
        <w:rPr>
          <w:rFonts w:ascii="Times New Roman" w:hAnsi="Times New Roman" w:cs="Times New Roman"/>
          <w:color w:val="000000"/>
          <w:sz w:val="28"/>
          <w:szCs w:val="28"/>
        </w:rPr>
        <w:fldChar w:fldCharType="end"/>
      </w:r>
      <w:r w:rsidRPr="00C04693">
        <w:rPr>
          <w:rFonts w:ascii="Times New Roman" w:hAnsi="Times New Roman" w:cs="Times New Roman"/>
          <w:color w:val="000000"/>
          <w:sz w:val="28"/>
          <w:szCs w:val="28"/>
        </w:rPr>
        <w:t>.</w:t>
      </w:r>
    </w:p>
    <w:p w:rsidR="00551469" w:rsidRPr="00C04693" w:rsidRDefault="00551469" w:rsidP="0011412A">
      <w:pPr>
        <w:spacing w:after="0" w:line="240" w:lineRule="auto"/>
        <w:ind w:right="-1" w:firstLine="567"/>
        <w:jc w:val="both"/>
        <w:rPr>
          <w:rFonts w:ascii="Times New Roman" w:hAnsi="Times New Roman" w:cs="Times New Roman"/>
          <w:color w:val="000000"/>
          <w:sz w:val="28"/>
          <w:szCs w:val="28"/>
        </w:rPr>
      </w:pPr>
      <w:r w:rsidRPr="00C04693">
        <w:rPr>
          <w:rFonts w:ascii="Times New Roman" w:hAnsi="Times New Roman" w:cs="Times New Roman"/>
          <w:color w:val="000000"/>
          <w:sz w:val="28"/>
          <w:szCs w:val="28"/>
        </w:rPr>
        <w:t xml:space="preserve">Мысалы, қарапайым екі өлшемді потенциал немесе сутегі атомы жағдайында жүйенің толқындық функциясын алу үшін Шредингер теңдеуін дәл шеше аламыз. Содан кейін біз жүйенің рұқсат етілген энергетикалық күйлерін анықтай аламыз. </w:t>
      </w:r>
      <w:r w:rsidRPr="00C04693">
        <w:rPr>
          <w:rFonts w:ascii="Times New Roman" w:hAnsi="Times New Roman" w:cs="Times New Roman"/>
          <w:i/>
          <w:color w:val="000000"/>
          <w:sz w:val="28"/>
          <w:szCs w:val="28"/>
        </w:rPr>
        <w:t>N</w:t>
      </w:r>
      <w:r w:rsidRPr="00C04693">
        <w:rPr>
          <w:rFonts w:ascii="Times New Roman" w:hAnsi="Times New Roman" w:cs="Times New Roman"/>
          <w:color w:val="000000"/>
          <w:sz w:val="28"/>
          <w:szCs w:val="28"/>
        </w:rPr>
        <w:t xml:space="preserve"> денеден тұратын жүйе үшін Шредингер теңдеуін шешу мүмкін емес. Есепті қиындатпай шешу үшін біз кейбір жуықтауларды қолдануымыз керек. Демек, тығыздық функционалы теориясын қолдануға </w:t>
      </w:r>
      <w:r w:rsidRPr="00C04693">
        <w:rPr>
          <w:rFonts w:ascii="Times New Roman" w:hAnsi="Times New Roman" w:cs="Times New Roman"/>
          <w:color w:val="000000"/>
          <w:sz w:val="28"/>
          <w:szCs w:val="28"/>
        </w:rPr>
        <w:lastRenderedPageBreak/>
        <w:t>болады. Ол - денелер жүйесі үшін Шредингер теңдеуінің жуықталған шешімін алу әдісі болып табылады.</w:t>
      </w:r>
    </w:p>
    <w:p w:rsidR="00551469" w:rsidRPr="00C04693" w:rsidRDefault="00551469" w:rsidP="0011412A">
      <w:pPr>
        <w:spacing w:after="0" w:line="240" w:lineRule="auto"/>
        <w:ind w:right="-1" w:firstLine="567"/>
        <w:jc w:val="both"/>
        <w:rPr>
          <w:rFonts w:ascii="Times New Roman" w:hAnsi="Times New Roman" w:cs="Times New Roman"/>
          <w:sz w:val="28"/>
          <w:szCs w:val="28"/>
        </w:rPr>
      </w:pPr>
      <w:r w:rsidRPr="00C04693">
        <w:rPr>
          <w:rFonts w:ascii="Times New Roman" w:hAnsi="Times New Roman" w:cs="Times New Roman"/>
          <w:sz w:val="28"/>
          <w:szCs w:val="28"/>
        </w:rPr>
        <w:t>Электрондық тығыздық (</w:t>
      </w:r>
      <w:r w:rsidRPr="00C04693">
        <w:rPr>
          <w:rFonts w:ascii="Times New Roman" w:hAnsi="Times New Roman" w:cs="Times New Roman"/>
          <w:i/>
          <w:sz w:val="28"/>
          <w:szCs w:val="28"/>
        </w:rPr>
        <w:t>N</w:t>
      </w:r>
      <w:r w:rsidRPr="00C04693">
        <w:rPr>
          <w:rFonts w:ascii="Times New Roman" w:hAnsi="Times New Roman" w:cs="Times New Roman"/>
          <w:sz w:val="28"/>
          <w:szCs w:val="28"/>
        </w:rPr>
        <w:t xml:space="preserve"> электрондар үшін) тығыздық функционалы теориясының негізгі айнымалысы ретінде анықталады: </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lang w:val="en-US"/>
        </w:rPr>
        <w:object w:dxaOrig="5340" w:dyaOrig="600">
          <v:shape id="_x0000_i1129" type="#_x0000_t75" style="width:270pt;height:30pt" o:ole="">
            <v:imagedata r:id="rId224" o:title=""/>
          </v:shape>
          <o:OLEObject Type="Embed" ProgID="Equation.3" ShapeID="_x0000_i1129" DrawAspect="Content" ObjectID="_1751708337" r:id="rId225"/>
        </w:object>
      </w:r>
      <w:r w:rsidRPr="00C04693">
        <w:rPr>
          <w:rFonts w:ascii="Times New Roman" w:hAnsi="Times New Roman" w:cs="Times New Roman"/>
          <w:sz w:val="28"/>
          <w:szCs w:val="28"/>
        </w:rPr>
        <w:t xml:space="preserve">                 (2.47)</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 xml:space="preserve">(2.47) теңдеуі спинге және кеңістіктік координаттарға тәуелді </w:t>
      </w:r>
      <w:r w:rsidRPr="00C04693">
        <w:rPr>
          <w:rFonts w:ascii="Times New Roman" w:hAnsi="Times New Roman" w:cs="Times New Roman"/>
          <w:position w:val="-10"/>
          <w:sz w:val="28"/>
          <w:szCs w:val="28"/>
        </w:rPr>
        <w:object w:dxaOrig="240" w:dyaOrig="260">
          <v:shape id="_x0000_i1130" type="#_x0000_t75" style="width:12pt;height:12pt" o:ole="">
            <v:imagedata r:id="rId226" o:title=""/>
          </v:shape>
          <o:OLEObject Type="Embed" ProgID="Equation.3" ShapeID="_x0000_i1130" DrawAspect="Content" ObjectID="_1751708338" r:id="rId227"/>
        </w:object>
      </w:r>
      <w:r w:rsidRPr="00C04693">
        <w:rPr>
          <w:rFonts w:ascii="Times New Roman" w:hAnsi="Times New Roman" w:cs="Times New Roman"/>
          <w:sz w:val="28"/>
          <w:szCs w:val="28"/>
        </w:rPr>
        <w:t xml:space="preserve"> толқындық функцияны қарастыратынын ескеруіміз қажет. Атап айтқанда, теңдеудегі интеграл кездейсоқ спині бар нақты электронның </w:t>
      </w:r>
      <w:r w:rsidRPr="00C04693">
        <w:rPr>
          <w:rFonts w:ascii="Times New Roman" w:hAnsi="Times New Roman" w:cs="Times New Roman"/>
          <w:position w:val="-10"/>
          <w:sz w:val="28"/>
          <w:szCs w:val="28"/>
        </w:rPr>
        <w:object w:dxaOrig="320" w:dyaOrig="340">
          <v:shape id="_x0000_i1131" type="#_x0000_t75" style="width:18pt;height:18pt" o:ole="">
            <v:imagedata r:id="rId228" o:title=""/>
          </v:shape>
          <o:OLEObject Type="Embed" ProgID="Equation.3" ShapeID="_x0000_i1131" DrawAspect="Content" ObjectID="_1751708339" r:id="rId229"/>
        </w:object>
      </w:r>
      <w:r w:rsidRPr="00C04693">
        <w:rPr>
          <w:rFonts w:ascii="Times New Roman" w:hAnsi="Times New Roman" w:cs="Times New Roman"/>
          <w:sz w:val="28"/>
          <w:szCs w:val="28"/>
        </w:rPr>
        <w:t xml:space="preserve"> көлем элементінде болу ықтималдығын береді. Электрондар бір-бірінен ерекшеленбейтіндіктен, </w:t>
      </w:r>
      <w:r w:rsidRPr="00C04693">
        <w:rPr>
          <w:rFonts w:ascii="Times New Roman" w:hAnsi="Times New Roman" w:cs="Times New Roman"/>
          <w:i/>
          <w:sz w:val="28"/>
          <w:szCs w:val="28"/>
        </w:rPr>
        <w:t>N</w:t>
      </w:r>
      <w:r w:rsidRPr="00C04693">
        <w:rPr>
          <w:rFonts w:ascii="Times New Roman" w:hAnsi="Times New Roman" w:cs="Times New Roman"/>
          <w:sz w:val="28"/>
          <w:szCs w:val="28"/>
        </w:rPr>
        <w:t>-ші ретті интеграл кез-келген электронның со</w:t>
      </w:r>
      <w:r w:rsidR="009730E8">
        <w:rPr>
          <w:rFonts w:ascii="Times New Roman" w:hAnsi="Times New Roman" w:cs="Times New Roman"/>
          <w:sz w:val="28"/>
          <w:szCs w:val="28"/>
        </w:rPr>
        <w:t>л жерде болу ықтималдығын білдіреді</w:t>
      </w:r>
      <w:r w:rsidRPr="00C04693">
        <w:rPr>
          <w:rFonts w:ascii="Times New Roman" w:hAnsi="Times New Roman" w:cs="Times New Roman"/>
          <w:sz w:val="28"/>
          <w:szCs w:val="28"/>
        </w:rPr>
        <w:t xml:space="preserve">. Толқындық функция ретінде көрсетілген қалған электрондардың </w:t>
      </w:r>
      <w:r w:rsidRPr="00C04693">
        <w:rPr>
          <w:rFonts w:ascii="Times New Roman" w:hAnsi="Times New Roman" w:cs="Times New Roman"/>
          <w:position w:val="-12"/>
          <w:sz w:val="28"/>
          <w:szCs w:val="28"/>
        </w:rPr>
        <w:object w:dxaOrig="1520" w:dyaOrig="360">
          <v:shape id="_x0000_i1132" type="#_x0000_t75" style="width:78pt;height:18pt" o:ole="">
            <v:imagedata r:id="rId230" o:title=""/>
          </v:shape>
          <o:OLEObject Type="Embed" ProgID="Equation.3" ShapeID="_x0000_i1132" DrawAspect="Content" ObjectID="_1751708340" r:id="rId231"/>
        </w:object>
      </w:r>
      <w:r w:rsidR="009730E8">
        <w:rPr>
          <w:rFonts w:ascii="Times New Roman" w:hAnsi="Times New Roman" w:cs="Times New Roman"/>
          <w:sz w:val="28"/>
          <w:szCs w:val="28"/>
          <w:lang w:val="kk-KZ"/>
        </w:rPr>
        <w:t xml:space="preserve"> </w:t>
      </w:r>
      <w:r w:rsidRPr="00C04693">
        <w:rPr>
          <w:rFonts w:ascii="Times New Roman" w:hAnsi="Times New Roman" w:cs="Times New Roman"/>
          <w:sz w:val="28"/>
          <w:szCs w:val="28"/>
        </w:rPr>
        <w:t>кездейсоқ спині және кеңістіктік координаталары бар.</w:t>
      </w:r>
    </w:p>
    <w:p w:rsidR="00551469" w:rsidRPr="00C04693"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Егер спин координаталары одан әрі ескерілмесе, онда электрондардың тығыздығы тек кеңістіктік координаталарға байланысты өлшеніп бақыланатынын көрсетуі мүмкін:</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6"/>
          <w:sz w:val="28"/>
          <w:szCs w:val="28"/>
        </w:rPr>
        <w:object w:dxaOrig="4740" w:dyaOrig="440">
          <v:shape id="_x0000_i1133" type="#_x0000_t75" style="width:240.75pt;height:24pt" o:ole="">
            <v:imagedata r:id="rId232" o:title=""/>
          </v:shape>
          <o:OLEObject Type="Embed" ProgID="Equation.3" ShapeID="_x0000_i1133" DrawAspect="Content" ObjectID="_1751708341" r:id="rId233"/>
        </w:object>
      </w:r>
      <w:r>
        <w:rPr>
          <w:rFonts w:ascii="Times New Roman" w:hAnsi="Times New Roman" w:cs="Times New Roman"/>
          <w:sz w:val="28"/>
          <w:szCs w:val="28"/>
        </w:rPr>
        <w:t xml:space="preserve">                    </w:t>
      </w:r>
      <w:r w:rsidRPr="00C04693">
        <w:rPr>
          <w:rFonts w:ascii="Times New Roman" w:hAnsi="Times New Roman" w:cs="Times New Roman"/>
          <w:sz w:val="28"/>
          <w:szCs w:val="28"/>
        </w:rPr>
        <w:t>(2.48)</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 xml:space="preserve">Электрондық тығыздықты айнымалы шама ретінде қолданатын тәсілді енгізбес бұрын, оның жүйе туралы барлық қажетті ақпаратты қамтитынына көз жеткізу керек. Нақтырақ айтқанда, бұл </w:t>
      </w:r>
      <w:r w:rsidRPr="00C04693">
        <w:rPr>
          <w:rFonts w:ascii="Times New Roman" w:hAnsi="Times New Roman" w:cs="Times New Roman"/>
          <w:i/>
          <w:sz w:val="28"/>
          <w:szCs w:val="28"/>
        </w:rPr>
        <w:t>N</w:t>
      </w:r>
      <w:r w:rsidRPr="00C04693">
        <w:rPr>
          <w:rFonts w:ascii="Times New Roman" w:hAnsi="Times New Roman" w:cs="Times New Roman"/>
          <w:sz w:val="28"/>
          <w:szCs w:val="28"/>
        </w:rPr>
        <w:t xml:space="preserve"> электрондық саны, сондай-ақ </w:t>
      </w:r>
      <w:r w:rsidRPr="00C04693">
        <w:rPr>
          <w:rFonts w:ascii="Times New Roman" w:hAnsi="Times New Roman" w:cs="Times New Roman"/>
          <w:i/>
          <w:sz w:val="28"/>
          <w:szCs w:val="28"/>
        </w:rPr>
        <w:t>V</w:t>
      </w:r>
      <w:r w:rsidRPr="00C04693">
        <w:rPr>
          <w:rFonts w:ascii="Times New Roman" w:hAnsi="Times New Roman" w:cs="Times New Roman"/>
          <w:sz w:val="28"/>
          <w:szCs w:val="28"/>
        </w:rPr>
        <w:t xml:space="preserve"> шамасы арқылы сипатталатын сыртқы потенциалы туралы ақпаратты қамтуы керек дегенді білдіреді.</w:t>
      </w:r>
    </w:p>
    <w:p w:rsidR="00551469" w:rsidRPr="00C04693" w:rsidRDefault="00551469" w:rsidP="0011412A">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Электрондардың жалпы санын кеңістіктік айнымалылар бойынша электрондық тығыздықты интегралдау арқылы алуға болады:</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6"/>
          <w:sz w:val="28"/>
          <w:szCs w:val="28"/>
        </w:rPr>
        <w:object w:dxaOrig="1300" w:dyaOrig="440">
          <v:shape id="_x0000_i1134" type="#_x0000_t75" style="width:66pt;height:24pt" o:ole="">
            <v:imagedata r:id="rId234" o:title=""/>
          </v:shape>
          <o:OLEObject Type="Embed" ProgID="Equation.3" ShapeID="_x0000_i1134" DrawAspect="Content" ObjectID="_1751708342" r:id="rId235"/>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00C60793">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(2.49)</w:t>
      </w:r>
    </w:p>
    <w:p w:rsidR="00551469" w:rsidRPr="00C04693" w:rsidRDefault="00551469" w:rsidP="00AC7F3E">
      <w:pPr>
        <w:spacing w:after="0" w:line="240" w:lineRule="auto"/>
        <w:ind w:right="-284" w:firstLine="708"/>
        <w:jc w:val="right"/>
        <w:rPr>
          <w:rFonts w:ascii="Times New Roman" w:hAnsi="Times New Roman" w:cs="Times New Roman"/>
          <w:sz w:val="28"/>
          <w:szCs w:val="28"/>
        </w:rPr>
      </w:pPr>
    </w:p>
    <w:p w:rsidR="00551469" w:rsidRPr="00C04693" w:rsidRDefault="00551469" w:rsidP="0011412A">
      <w:pPr>
        <w:spacing w:after="0" w:line="240" w:lineRule="auto"/>
        <w:ind w:right="-284" w:firstLine="709"/>
        <w:jc w:val="both"/>
        <w:rPr>
          <w:rFonts w:ascii="Times New Roman" w:hAnsi="Times New Roman" w:cs="Times New Roman"/>
          <w:sz w:val="28"/>
          <w:szCs w:val="28"/>
        </w:rPr>
      </w:pPr>
      <w:r w:rsidRPr="00C04693">
        <w:rPr>
          <w:rFonts w:ascii="Times New Roman" w:hAnsi="Times New Roman" w:cs="Times New Roman"/>
          <w:sz w:val="28"/>
          <w:szCs w:val="28"/>
        </w:rPr>
        <w:t xml:space="preserve">Тығыздық функционалы теориясы – бұл көптеген өзара әрекеттесетін электрондардың жүйесін сипаттау тәсілі, сондықтан оны Хартри-Фок әдісіне балама әдіс ретінде қарастыруға болады. Қатты денелерге қатысты тығыздық функционалы теориясы Хартри-Фок әдісіне қарағанда практикалық тұрғыда тиімді болды. Бұл теорияны алғаш рет Хоэнберг пен Кон </w:t>
      </w:r>
      <w:r w:rsidR="002C40DB">
        <w:rPr>
          <w:rFonts w:ascii="Times New Roman" w:hAnsi="Times New Roman" w:cs="Times New Roman"/>
          <w:sz w:val="28"/>
          <w:szCs w:val="28"/>
        </w:rPr>
        <w:fldChar w:fldCharType="begin"/>
      </w:r>
      <w:r w:rsidR="00F47462">
        <w:rPr>
          <w:rFonts w:ascii="Times New Roman" w:hAnsi="Times New Roman" w:cs="Times New Roman"/>
          <w:sz w:val="28"/>
          <w:szCs w:val="28"/>
        </w:rPr>
        <w:instrText xml:space="preserve"> ADDIN EN.CITE &lt;EndNote&gt;&lt;Cite&gt;&lt;Author&gt;Hohenberg&lt;/Author&gt;&lt;Year&gt;1964&lt;/Year&gt;&lt;RecNum&gt;9&lt;/RecNum&gt;&lt;DisplayText&gt;[108]&lt;/DisplayText&gt;&lt;record&gt;&lt;rec-number&gt;9&lt;/rec-number&gt;&lt;foreign-keys&gt;&lt;key app="EN" db-id="r5fsa95xwax225etxxg5tw0cet90edrevr2x" timestamp="1675677169"&gt;9&lt;/key&gt;&lt;/foreign-keys&gt;&lt;ref-type name="Journal Article"&gt;17&lt;/ref-type&gt;&lt;contributors&gt;&lt;authors&gt;&lt;author&gt;Hohenberg, Pierre&lt;/author&gt;&lt;author&gt;Kohn, Walter&lt;/author&gt;&lt;/authors&gt;&lt;/contributors&gt;&lt;titles&gt;&lt;title&gt;Inhomogeneous electron gas&lt;/title&gt;&lt;secondary-title&gt;Physical review&lt;/secondary-title&gt;&lt;/titles&gt;&lt;periodical&gt;&lt;full-title&gt;Physical review&lt;/full-title&gt;&lt;/periodical&gt;&lt;pages&gt;B864&lt;/pages&gt;&lt;volume&gt;136&lt;/volume&gt;&lt;number&gt;3B&lt;/number&gt;&lt;dates&gt;&lt;year&gt;1964&lt;/year&gt;&lt;/dates&gt;&lt;urls&gt;&lt;/urls&gt;&lt;/record&gt;&lt;/Cite&gt;&lt;/EndNote&gt;</w:instrText>
      </w:r>
      <w:r w:rsidR="002C40DB">
        <w:rPr>
          <w:rFonts w:ascii="Times New Roman" w:hAnsi="Times New Roman" w:cs="Times New Roman"/>
          <w:sz w:val="28"/>
          <w:szCs w:val="28"/>
        </w:rPr>
        <w:fldChar w:fldCharType="separate"/>
      </w:r>
      <w:r w:rsidR="00F47462">
        <w:rPr>
          <w:rFonts w:ascii="Times New Roman" w:hAnsi="Times New Roman" w:cs="Times New Roman"/>
          <w:noProof/>
          <w:sz w:val="28"/>
          <w:szCs w:val="28"/>
        </w:rPr>
        <w:t>[108]</w:t>
      </w:r>
      <w:r w:rsidR="002C40DB">
        <w:rPr>
          <w:rFonts w:ascii="Times New Roman" w:hAnsi="Times New Roman" w:cs="Times New Roman"/>
          <w:sz w:val="28"/>
          <w:szCs w:val="28"/>
        </w:rPr>
        <w:fldChar w:fldCharType="end"/>
      </w:r>
      <w:r w:rsidRPr="00C04693">
        <w:rPr>
          <w:rFonts w:ascii="Times New Roman" w:hAnsi="Times New Roman" w:cs="Times New Roman"/>
          <w:sz w:val="28"/>
          <w:szCs w:val="28"/>
        </w:rPr>
        <w:t xml:space="preserve"> және Кон мен Шэм</w:t>
      </w:r>
      <w:r w:rsidR="00957355">
        <w:rPr>
          <w:rFonts w:ascii="Times New Roman" w:hAnsi="Times New Roman" w:cs="Times New Roman"/>
          <w:sz w:val="28"/>
          <w:szCs w:val="28"/>
          <w:lang w:val="kk-KZ"/>
        </w:rPr>
        <w:t xml:space="preserve"> </w:t>
      </w:r>
      <w:r w:rsidR="002C40DB">
        <w:rPr>
          <w:rFonts w:ascii="Times New Roman" w:hAnsi="Times New Roman" w:cs="Times New Roman"/>
          <w:sz w:val="28"/>
          <w:szCs w:val="28"/>
        </w:rPr>
        <w:fldChar w:fldCharType="begin"/>
      </w:r>
      <w:r w:rsidR="00F47462">
        <w:rPr>
          <w:rFonts w:ascii="Times New Roman" w:hAnsi="Times New Roman" w:cs="Times New Roman"/>
          <w:sz w:val="28"/>
          <w:szCs w:val="28"/>
        </w:rPr>
        <w:instrText xml:space="preserve"> ADDIN EN.CITE &lt;EndNote&gt;&lt;Cite&gt;&lt;Author&gt;Kohn&lt;/Author&gt;&lt;Year&gt;1965&lt;/Year&gt;&lt;RecNum&gt;10&lt;/RecNum&gt;&lt;DisplayText&gt;[109]&lt;/DisplayText&gt;&lt;record&gt;&lt;rec-number&gt;10&lt;/rec-number&gt;&lt;foreign-keys&gt;&lt;key app="EN" db-id="r5fsa95xwax225etxxg5tw0cet90edrevr2x" timestamp="1675677228"&gt;10&lt;/key&gt;&lt;/foreign-keys&gt;&lt;ref-type name="Journal Article"&gt;17&lt;/ref-type&gt;&lt;contributors&gt;&lt;authors&gt;&lt;author&gt;Kohn, Walter&lt;/author&gt;&lt;author&gt;Sham, Lu Jeu&lt;/author&gt;&lt;/authors&gt;&lt;/contributors&gt;&lt;titles&gt;&lt;title&gt;Self-consistent equations including exchange and correlation effects&lt;/title&gt;&lt;secondary-title&gt;Physical review&lt;/secondary-title&gt;&lt;/titles&gt;&lt;periodical&gt;&lt;full-title&gt;Physical review&lt;/full-title&gt;&lt;/periodical&gt;&lt;pages&gt;A1133&lt;/pages&gt;&lt;volume&gt;140&lt;/volume&gt;&lt;number&gt;4A&lt;/number&gt;&lt;dates&gt;&lt;year&gt;1965&lt;/year&gt;&lt;/dates&gt;&lt;urls&gt;&lt;/urls&gt;&lt;/record&gt;&lt;/Cite&gt;&lt;/EndNote&gt;</w:instrText>
      </w:r>
      <w:r w:rsidR="002C40DB">
        <w:rPr>
          <w:rFonts w:ascii="Times New Roman" w:hAnsi="Times New Roman" w:cs="Times New Roman"/>
          <w:sz w:val="28"/>
          <w:szCs w:val="28"/>
        </w:rPr>
        <w:fldChar w:fldCharType="separate"/>
      </w:r>
      <w:r w:rsidR="00F47462">
        <w:rPr>
          <w:rFonts w:ascii="Times New Roman" w:hAnsi="Times New Roman" w:cs="Times New Roman"/>
          <w:noProof/>
          <w:sz w:val="28"/>
          <w:szCs w:val="28"/>
        </w:rPr>
        <w:t>[109]</w:t>
      </w:r>
      <w:r w:rsidR="002C40DB">
        <w:rPr>
          <w:rFonts w:ascii="Times New Roman" w:hAnsi="Times New Roman" w:cs="Times New Roman"/>
          <w:sz w:val="28"/>
          <w:szCs w:val="28"/>
        </w:rPr>
        <w:fldChar w:fldCharType="end"/>
      </w:r>
      <w:r w:rsidRPr="00EE305B">
        <w:rPr>
          <w:rFonts w:ascii="Times New Roman" w:hAnsi="Times New Roman" w:cs="Times New Roman"/>
          <w:sz w:val="28"/>
          <w:szCs w:val="28"/>
        </w:rPr>
        <w:t xml:space="preserve"> </w:t>
      </w:r>
      <w:r w:rsidRPr="00C04693">
        <w:rPr>
          <w:rFonts w:ascii="Times New Roman" w:hAnsi="Times New Roman" w:cs="Times New Roman"/>
          <w:sz w:val="28"/>
          <w:szCs w:val="28"/>
        </w:rPr>
        <w:t xml:space="preserve">тұжырымдады. Бөлшектердің тығыздығы тығыздық теориясында басты рөл атқаратындықтан, функционалды теорияны Томас пен Фермидің интуитивті теориясының тікелей жалғасы ретінде қарастыруға болады </w:t>
      </w:r>
      <w:r w:rsidR="002C40DB">
        <w:rPr>
          <w:rFonts w:ascii="Times New Roman" w:hAnsi="Times New Roman" w:cs="Times New Roman"/>
          <w:sz w:val="28"/>
          <w:szCs w:val="28"/>
        </w:rPr>
        <w:fldChar w:fldCharType="begin">
          <w:fldData xml:space="preserve">PEVuZE5vdGU+PENpdGU+PEF1dGhvcj5UaG9tYXM8L0F1dGhvcj48WWVhcj4xOTI3PC9ZZWFyPjxS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</w:fldData>
        </w:fldChar>
      </w:r>
      <w:r w:rsidR="00F47462">
        <w:rPr>
          <w:rFonts w:ascii="Times New Roman" w:hAnsi="Times New Roman" w:cs="Times New Roman"/>
          <w:sz w:val="28"/>
          <w:szCs w:val="28"/>
        </w:rPr>
        <w:instrText xml:space="preserve"> ADDIN EN.CITE </w:instrText>
      </w:r>
      <w:r w:rsidR="002C40DB">
        <w:rPr>
          <w:rFonts w:ascii="Times New Roman" w:hAnsi="Times New Roman" w:cs="Times New Roman"/>
          <w:sz w:val="28"/>
          <w:szCs w:val="28"/>
        </w:rPr>
        <w:fldChar w:fldCharType="begin">
          <w:fldData xml:space="preserve">PEVuZE5vdGU+PENpdGU+PEF1dGhvcj5UaG9tYXM8L0F1dGhvcj48WWVhcj4xOTI3PC9ZZWFyPjxS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</w:fldData>
        </w:fldChar>
      </w:r>
      <w:r w:rsidR="00F47462">
        <w:rPr>
          <w:rFonts w:ascii="Times New Roman" w:hAnsi="Times New Roman" w:cs="Times New Roman"/>
          <w:sz w:val="28"/>
          <w:szCs w:val="28"/>
        </w:rPr>
        <w:instrText xml:space="preserve"> ADDIN EN.CITE.DATA </w:instrText>
      </w:r>
      <w:r w:rsidR="002C40DB">
        <w:rPr>
          <w:rFonts w:ascii="Times New Roman" w:hAnsi="Times New Roman" w:cs="Times New Roman"/>
          <w:sz w:val="28"/>
          <w:szCs w:val="28"/>
        </w:rPr>
      </w:r>
      <w:r w:rsidR="002C40DB">
        <w:rPr>
          <w:rFonts w:ascii="Times New Roman" w:hAnsi="Times New Roman" w:cs="Times New Roman"/>
          <w:sz w:val="28"/>
          <w:szCs w:val="28"/>
        </w:rPr>
        <w:fldChar w:fldCharType="end"/>
      </w:r>
      <w:r w:rsidR="002C40DB">
        <w:rPr>
          <w:rFonts w:ascii="Times New Roman" w:hAnsi="Times New Roman" w:cs="Times New Roman"/>
          <w:sz w:val="28"/>
          <w:szCs w:val="28"/>
        </w:rPr>
      </w:r>
      <w:r w:rsidR="002C40DB">
        <w:rPr>
          <w:rFonts w:ascii="Times New Roman" w:hAnsi="Times New Roman" w:cs="Times New Roman"/>
          <w:sz w:val="28"/>
          <w:szCs w:val="28"/>
        </w:rPr>
        <w:fldChar w:fldCharType="separate"/>
      </w:r>
      <w:r w:rsidR="00F47462">
        <w:rPr>
          <w:rFonts w:ascii="Times New Roman" w:hAnsi="Times New Roman" w:cs="Times New Roman"/>
          <w:noProof/>
          <w:sz w:val="28"/>
          <w:szCs w:val="28"/>
        </w:rPr>
        <w:t>[110, 111]</w:t>
      </w:r>
      <w:r w:rsidR="002C40DB">
        <w:rPr>
          <w:rFonts w:ascii="Times New Roman" w:hAnsi="Times New Roman" w:cs="Times New Roman"/>
          <w:sz w:val="28"/>
          <w:szCs w:val="28"/>
        </w:rPr>
        <w:fldChar w:fldCharType="end"/>
      </w:r>
      <w:r w:rsidRPr="00C04693">
        <w:rPr>
          <w:rFonts w:ascii="Times New Roman" w:hAnsi="Times New Roman" w:cs="Times New Roman"/>
          <w:sz w:val="28"/>
          <w:szCs w:val="28"/>
        </w:rPr>
        <w:t>.</w:t>
      </w:r>
    </w:p>
    <w:p w:rsidR="00551469" w:rsidRDefault="00551469" w:rsidP="0011412A">
      <w:pPr>
        <w:spacing w:after="0" w:line="240" w:lineRule="auto"/>
        <w:ind w:right="-284" w:firstLine="709"/>
        <w:jc w:val="both"/>
        <w:rPr>
          <w:rFonts w:ascii="Times New Roman" w:hAnsi="Times New Roman" w:cs="Times New Roman"/>
          <w:sz w:val="28"/>
          <w:szCs w:val="28"/>
          <w:lang w:val="kk-KZ"/>
        </w:rPr>
      </w:pPr>
    </w:p>
    <w:p w:rsidR="0011412A" w:rsidRDefault="0011412A" w:rsidP="0011412A">
      <w:pPr>
        <w:spacing w:after="0" w:line="240" w:lineRule="auto"/>
        <w:ind w:right="-284" w:firstLine="709"/>
        <w:jc w:val="both"/>
        <w:rPr>
          <w:rFonts w:ascii="Times New Roman" w:hAnsi="Times New Roman" w:cs="Times New Roman"/>
          <w:sz w:val="28"/>
          <w:szCs w:val="28"/>
          <w:lang w:val="kk-KZ"/>
        </w:rPr>
      </w:pPr>
    </w:p>
    <w:p w:rsidR="0011412A" w:rsidRPr="0011412A" w:rsidRDefault="0011412A" w:rsidP="0011412A">
      <w:pPr>
        <w:spacing w:after="0" w:line="240" w:lineRule="auto"/>
        <w:ind w:right="-284" w:firstLine="709"/>
        <w:jc w:val="both"/>
        <w:rPr>
          <w:rFonts w:ascii="Times New Roman" w:hAnsi="Times New Roman" w:cs="Times New Roman"/>
          <w:sz w:val="28"/>
          <w:szCs w:val="28"/>
          <w:lang w:val="kk-KZ"/>
        </w:rPr>
      </w:pPr>
    </w:p>
    <w:p w:rsidR="00551469" w:rsidRPr="004D41AB" w:rsidRDefault="00551469" w:rsidP="0011412A">
      <w:pPr>
        <w:spacing w:after="0" w:line="240" w:lineRule="auto"/>
        <w:ind w:firstLine="709"/>
        <w:jc w:val="both"/>
        <w:rPr>
          <w:rFonts w:ascii="Times New Roman" w:hAnsi="Times New Roman" w:cs="Times New Roman"/>
          <w:b/>
          <w:bCs/>
          <w:sz w:val="28"/>
          <w:szCs w:val="28"/>
          <w:lang w:val="kk-KZ"/>
        </w:rPr>
      </w:pPr>
      <w:r w:rsidRPr="004D41AB">
        <w:rPr>
          <w:rFonts w:ascii="Times New Roman" w:hAnsi="Times New Roman" w:cs="Times New Roman"/>
          <w:b/>
          <w:bCs/>
          <w:sz w:val="28"/>
          <w:szCs w:val="28"/>
          <w:lang w:val="kk-KZ"/>
        </w:rPr>
        <w:lastRenderedPageBreak/>
        <w:t>2.5 Кон-Шэм теңдеулері</w:t>
      </w:r>
    </w:p>
    <w:p w:rsidR="00551469" w:rsidRPr="004D41AB" w:rsidRDefault="00551469" w:rsidP="0011412A">
      <w:pPr>
        <w:spacing w:after="0" w:line="240" w:lineRule="auto"/>
        <w:ind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 xml:space="preserve">Тығыздық функционалы теориясы 1964 жылы Хоэнберг пен Кон ұсынған және дәлелдеген қарапайым теореманың арқасында пайда болды. Алайда, бір жылдан кейін Кон мен Шэм (бұдан әрі – </w:t>
      </w:r>
      <w:r w:rsidR="0003634D" w:rsidRPr="004D41AB">
        <w:rPr>
          <w:rFonts w:ascii="Times New Roman" w:hAnsi="Times New Roman" w:cs="Times New Roman"/>
          <w:i/>
          <w:sz w:val="28"/>
          <w:szCs w:val="28"/>
          <w:lang w:val="kk-KZ"/>
        </w:rPr>
        <w:t>KS</w:t>
      </w:r>
      <w:r w:rsidRPr="004D41AB">
        <w:rPr>
          <w:rFonts w:ascii="Times New Roman" w:hAnsi="Times New Roman" w:cs="Times New Roman"/>
          <w:sz w:val="28"/>
          <w:szCs w:val="28"/>
          <w:lang w:val="kk-KZ"/>
        </w:rPr>
        <w:t>) есептің теориясын жетілдіріп, тығыздық функционалы теориясын практикалық қолдануға жол ашты. Ө</w:t>
      </w:r>
      <w:r w:rsidR="00B83B34" w:rsidRPr="004D41AB">
        <w:rPr>
          <w:rFonts w:ascii="Times New Roman" w:hAnsi="Times New Roman" w:cs="Times New Roman"/>
          <w:sz w:val="28"/>
          <w:szCs w:val="28"/>
          <w:lang w:val="kk-KZ"/>
        </w:rPr>
        <w:t xml:space="preserve">зара әрекеттесетін электрондар </w:t>
      </w:r>
      <w:r w:rsidRPr="004D41AB">
        <w:rPr>
          <w:rFonts w:ascii="Times New Roman" w:hAnsi="Times New Roman" w:cs="Times New Roman"/>
          <w:sz w:val="28"/>
          <w:szCs w:val="28"/>
          <w:lang w:val="kk-KZ"/>
        </w:rPr>
        <w:t xml:space="preserve">негізгі күйдегі заряд тығыздығы </w:t>
      </w:r>
      <w:r w:rsidRPr="00C04693">
        <w:rPr>
          <w:rFonts w:ascii="Times New Roman" w:hAnsi="Times New Roman" w:cs="Times New Roman"/>
          <w:position w:val="-10"/>
          <w:sz w:val="28"/>
          <w:szCs w:val="28"/>
        </w:rPr>
        <w:object w:dxaOrig="460" w:dyaOrig="340">
          <v:shape id="_x0000_i1135" type="#_x0000_t75" style="width:24pt;height:18pt" o:ole="">
            <v:imagedata r:id="rId236" o:title=""/>
          </v:shape>
          <o:OLEObject Type="Embed" ProgID="Equation.3" ShapeID="_x0000_i1135" DrawAspect="Content" ObjectID="_1751708343" r:id="rId237"/>
        </w:object>
      </w:r>
      <w:r w:rsidRPr="004D41AB">
        <w:rPr>
          <w:rFonts w:ascii="Times New Roman" w:hAnsi="Times New Roman" w:cs="Times New Roman"/>
          <w:sz w:val="28"/>
          <w:szCs w:val="28"/>
          <w:lang w:val="kk-KZ"/>
        </w:rPr>
        <w:t xml:space="preserve">бірдей болатын өзара әрекеттеспейтін электрондардың қосалқы жүйесінде көрсетілді. Өзара әрекеттеспейтін электрондар жүйесі үшін негізгі күй зарядының тығыздығы бір электронды орбитальдар </w:t>
      </w:r>
      <w:r w:rsidRPr="00C04693">
        <w:rPr>
          <w:rFonts w:ascii="Times New Roman" w:hAnsi="Times New Roman" w:cs="Times New Roman"/>
          <w:position w:val="-12"/>
          <w:sz w:val="28"/>
          <w:szCs w:val="28"/>
        </w:rPr>
        <w:object w:dxaOrig="580" w:dyaOrig="360">
          <v:shape id="_x0000_i1136" type="#_x0000_t75" style="width:30pt;height:18pt" o:ole="">
            <v:imagedata r:id="rId238" o:title=""/>
          </v:shape>
          <o:OLEObject Type="Embed" ProgID="Equation.3" ShapeID="_x0000_i1136" DrawAspect="Content" ObjectID="_1751708344" r:id="rId239"/>
        </w:object>
      </w:r>
      <w:r w:rsidRPr="004D41AB">
        <w:rPr>
          <w:rFonts w:ascii="Times New Roman" w:hAnsi="Times New Roman" w:cs="Times New Roman"/>
          <w:sz w:val="28"/>
          <w:szCs w:val="28"/>
          <w:lang w:val="kk-KZ"/>
        </w:rPr>
        <w:t xml:space="preserve"> (</w:t>
      </w:r>
      <w:r w:rsidR="0003634D" w:rsidRPr="004D41AB">
        <w:rPr>
          <w:rFonts w:ascii="Times New Roman" w:hAnsi="Times New Roman" w:cs="Times New Roman"/>
          <w:i/>
          <w:sz w:val="28"/>
          <w:szCs w:val="28"/>
          <w:lang w:val="kk-KZ"/>
        </w:rPr>
        <w:t>KS</w:t>
      </w:r>
      <w:r w:rsidRPr="004D41AB">
        <w:rPr>
          <w:rFonts w:ascii="Times New Roman" w:hAnsi="Times New Roman" w:cs="Times New Roman"/>
          <w:sz w:val="28"/>
          <w:szCs w:val="28"/>
          <w:lang w:val="kk-KZ"/>
        </w:rPr>
        <w:t xml:space="preserve"> – орбитальдар) бойынша қосынды түрінде ұсынылады: </w:t>
      </w:r>
    </w:p>
    <w:p w:rsidR="00551469" w:rsidRPr="004D41AB" w:rsidRDefault="00551469" w:rsidP="00AC7F3E">
      <w:pPr>
        <w:spacing w:after="0" w:line="240" w:lineRule="auto"/>
        <w:ind w:right="-284"/>
        <w:jc w:val="both"/>
        <w:rPr>
          <w:rFonts w:ascii="Times New Roman" w:hAnsi="Times New Roman" w:cs="Times New Roman"/>
          <w:sz w:val="28"/>
          <w:szCs w:val="28"/>
          <w:lang w:val="kk-KZ"/>
        </w:rPr>
      </w:pPr>
    </w:p>
    <w:p w:rsidR="00551469" w:rsidRPr="004D41AB"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28"/>
          <w:sz w:val="28"/>
          <w:szCs w:val="28"/>
        </w:rPr>
        <w:object w:dxaOrig="1780" w:dyaOrig="580">
          <v:shape id="_x0000_i1137" type="#_x0000_t75" style="width:90pt;height:30pt" o:ole="">
            <v:imagedata r:id="rId240" o:title=""/>
          </v:shape>
          <o:OLEObject Type="Embed" ProgID="Equation.3" ShapeID="_x0000_i1137" DrawAspect="Content" ObjectID="_1751708345" r:id="rId241"/>
        </w:object>
      </w:r>
      <w:r w:rsidRPr="004D41AB">
        <w:rPr>
          <w:rFonts w:ascii="Times New Roman" w:hAnsi="Times New Roman" w:cs="Times New Roman"/>
          <w:sz w:val="28"/>
          <w:szCs w:val="28"/>
          <w:lang w:val="kk-KZ"/>
        </w:rPr>
        <w:t xml:space="preserve">                                       (2.50)</w:t>
      </w:r>
    </w:p>
    <w:p w:rsidR="00551469" w:rsidRPr="004D41AB"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4D41AB" w:rsidRDefault="00551469" w:rsidP="0011412A">
      <w:pPr>
        <w:spacing w:after="0" w:line="240" w:lineRule="auto"/>
        <w:ind w:right="-1"/>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мұнда</w:t>
      </w:r>
      <w:r w:rsidRPr="004D41AB">
        <w:rPr>
          <w:rFonts w:ascii="Times New Roman" w:hAnsi="Times New Roman" w:cs="Times New Roman"/>
          <w:i/>
          <w:sz w:val="28"/>
          <w:szCs w:val="28"/>
          <w:lang w:val="kk-KZ"/>
        </w:rPr>
        <w:t xml:space="preserve"> i</w:t>
      </w:r>
      <w:r w:rsidRPr="004D41AB">
        <w:rPr>
          <w:rFonts w:ascii="Times New Roman" w:hAnsi="Times New Roman" w:cs="Times New Roman"/>
          <w:sz w:val="28"/>
          <w:szCs w:val="28"/>
          <w:lang w:val="kk-KZ"/>
        </w:rPr>
        <w:t xml:space="preserve"> 1-ден </w:t>
      </w:r>
      <w:r w:rsidRPr="004D41AB">
        <w:rPr>
          <w:rFonts w:ascii="Times New Roman" w:hAnsi="Times New Roman" w:cs="Times New Roman"/>
          <w:i/>
          <w:sz w:val="28"/>
          <w:szCs w:val="28"/>
          <w:lang w:val="kk-KZ"/>
        </w:rPr>
        <w:t>N/2</w:t>
      </w:r>
      <w:r w:rsidRPr="004D41AB">
        <w:rPr>
          <w:rFonts w:ascii="Times New Roman" w:hAnsi="Times New Roman" w:cs="Times New Roman"/>
          <w:sz w:val="28"/>
          <w:szCs w:val="28"/>
          <w:lang w:val="kk-KZ"/>
        </w:rPr>
        <w:t xml:space="preserve">-ге дейін өзгереді, егер біз барлық күйлерді екі рет толтырсақ, онда </w:t>
      </w:r>
      <w:r w:rsidR="0003634D" w:rsidRPr="004D41AB">
        <w:rPr>
          <w:rFonts w:ascii="Times New Roman" w:hAnsi="Times New Roman" w:cs="Times New Roman"/>
          <w:i/>
          <w:sz w:val="28"/>
          <w:szCs w:val="28"/>
          <w:lang w:val="kk-KZ"/>
        </w:rPr>
        <w:t>KS</w:t>
      </w:r>
      <w:r w:rsidRPr="004D41AB">
        <w:rPr>
          <w:rFonts w:ascii="Times New Roman" w:hAnsi="Times New Roman" w:cs="Times New Roman"/>
          <w:sz w:val="28"/>
          <w:szCs w:val="28"/>
          <w:lang w:val="kk-KZ"/>
        </w:rPr>
        <w:t xml:space="preserve"> орбитальдары Шредингер теңдеуінің шешімі болып табылады:</w:t>
      </w:r>
    </w:p>
    <w:p w:rsidR="00551469" w:rsidRPr="004D41AB" w:rsidRDefault="00551469" w:rsidP="00AC7F3E">
      <w:pPr>
        <w:spacing w:after="0" w:line="240" w:lineRule="auto"/>
        <w:ind w:right="-284" w:firstLine="708"/>
        <w:jc w:val="both"/>
        <w:rPr>
          <w:rFonts w:ascii="Times New Roman" w:hAnsi="Times New Roman" w:cs="Times New Roman"/>
          <w:sz w:val="28"/>
          <w:szCs w:val="28"/>
          <w:lang w:val="kk-KZ"/>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rPr>
        <w:object w:dxaOrig="3400" w:dyaOrig="760">
          <v:shape id="_x0000_i1138" type="#_x0000_t75" style="width:168pt;height:35.25pt" o:ole="">
            <v:imagedata r:id="rId242" o:title=""/>
          </v:shape>
          <o:OLEObject Type="Embed" ProgID="Equation.3" ShapeID="_x0000_i1138" DrawAspect="Content" ObjectID="_1751708346" r:id="rId243"/>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(2.51)</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jc w:val="both"/>
        <w:rPr>
          <w:rFonts w:ascii="Times New Roman" w:hAnsi="Times New Roman" w:cs="Times New Roman"/>
          <w:sz w:val="28"/>
          <w:szCs w:val="28"/>
        </w:rPr>
      </w:pPr>
      <w:r w:rsidRPr="00C04693">
        <w:rPr>
          <w:rFonts w:ascii="Times New Roman" w:hAnsi="Times New Roman" w:cs="Times New Roman"/>
          <w:sz w:val="28"/>
          <w:szCs w:val="28"/>
        </w:rPr>
        <w:t>ортонормаланған шектеулерге бағынатын</w:t>
      </w:r>
      <w:r w:rsidR="00FD260C">
        <w:rPr>
          <w:rFonts w:ascii="Times New Roman" w:hAnsi="Times New Roman" w:cs="Times New Roman"/>
          <w:sz w:val="28"/>
          <w:szCs w:val="28"/>
          <w:lang w:val="kk-KZ"/>
        </w:rPr>
        <w:t xml:space="preserve"> болады</w:t>
      </w:r>
      <w:r w:rsidRPr="00C04693">
        <w:rPr>
          <w:rFonts w:ascii="Times New Roman" w:hAnsi="Times New Roman" w:cs="Times New Roman"/>
          <w:sz w:val="28"/>
          <w:szCs w:val="28"/>
        </w:rPr>
        <w:t xml:space="preserve"> (</w:t>
      </w:r>
      <w:r w:rsidRPr="00C04693">
        <w:rPr>
          <w:rFonts w:ascii="Times New Roman" w:hAnsi="Times New Roman" w:cs="Times New Roman"/>
          <w:i/>
          <w:sz w:val="28"/>
          <w:szCs w:val="28"/>
        </w:rPr>
        <w:t>m</w:t>
      </w:r>
      <w:r w:rsidRPr="00C04693">
        <w:rPr>
          <w:rFonts w:ascii="Times New Roman" w:hAnsi="Times New Roman" w:cs="Times New Roman"/>
          <w:sz w:val="28"/>
          <w:szCs w:val="28"/>
        </w:rPr>
        <w:t>- электронның массасы):</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6"/>
          <w:sz w:val="28"/>
          <w:szCs w:val="28"/>
        </w:rPr>
        <w:object w:dxaOrig="2020" w:dyaOrig="440">
          <v:shape id="_x0000_i1139" type="#_x0000_t75" style="width:102pt;height:24pt" o:ole="">
            <v:imagedata r:id="rId244" o:title=""/>
          </v:shape>
          <o:OLEObject Type="Embed" ProgID="Equation.3" ShapeID="_x0000_i1139" DrawAspect="Content" ObjectID="_1751708347" r:id="rId245"/>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(2.52)</w:t>
      </w:r>
    </w:p>
    <w:p w:rsidR="00365D61" w:rsidRPr="00C04693" w:rsidRDefault="00365D61" w:rsidP="00AC7F3E">
      <w:pPr>
        <w:spacing w:after="0" w:line="240" w:lineRule="auto"/>
        <w:ind w:right="-284" w:firstLine="708"/>
        <w:jc w:val="both"/>
        <w:rPr>
          <w:rFonts w:ascii="Times New Roman" w:hAnsi="Times New Roman" w:cs="Times New Roman"/>
          <w:sz w:val="28"/>
          <w:szCs w:val="28"/>
        </w:rPr>
      </w:pPr>
    </w:p>
    <w:p w:rsidR="00365D61" w:rsidRPr="00A029ED" w:rsidRDefault="00551469" w:rsidP="0011412A">
      <w:pPr>
        <w:spacing w:after="0" w:line="240" w:lineRule="auto"/>
        <w:ind w:firstLine="709"/>
        <w:jc w:val="both"/>
        <w:rPr>
          <w:rFonts w:ascii="Times New Roman" w:hAnsi="Times New Roman" w:cs="Times New Roman"/>
          <w:color w:val="000000" w:themeColor="text1"/>
          <w:sz w:val="28"/>
          <w:szCs w:val="28"/>
          <w:lang w:val="kk-KZ"/>
        </w:rPr>
      </w:pPr>
      <w:r w:rsidRPr="00365D61">
        <w:rPr>
          <w:rFonts w:ascii="Times New Roman" w:hAnsi="Times New Roman" w:cs="Times New Roman"/>
          <w:color w:val="000000" w:themeColor="text1"/>
          <w:sz w:val="28"/>
          <w:szCs w:val="28"/>
          <w:lang w:val="kk-KZ"/>
        </w:rPr>
        <w:t xml:space="preserve">Негізгі күйдің заряд тығыздығы ретінде </w:t>
      </w:r>
      <w:r w:rsidRPr="00C04693">
        <w:rPr>
          <w:rFonts w:ascii="Times New Roman" w:hAnsi="Times New Roman" w:cs="Times New Roman"/>
          <w:color w:val="000000" w:themeColor="text1"/>
          <w:position w:val="-10"/>
          <w:sz w:val="28"/>
          <w:szCs w:val="28"/>
        </w:rPr>
        <w:object w:dxaOrig="460" w:dyaOrig="340">
          <v:shape id="_x0000_i1140" type="#_x0000_t75" style="width:24pt;height:18pt" o:ole="">
            <v:imagedata r:id="rId246" o:title=""/>
          </v:shape>
          <o:OLEObject Type="Embed" ProgID="Equation.3" ShapeID="_x0000_i1140" DrawAspect="Content" ObjectID="_1751708348" r:id="rId247"/>
        </w:object>
      </w:r>
      <w:r w:rsidR="00737B60">
        <w:rPr>
          <w:rFonts w:ascii="Times New Roman" w:hAnsi="Times New Roman" w:cs="Times New Roman"/>
          <w:color w:val="000000" w:themeColor="text1"/>
          <w:sz w:val="28"/>
          <w:szCs w:val="28"/>
          <w:lang w:val="kk-KZ"/>
        </w:rPr>
        <w:t xml:space="preserve"> </w:t>
      </w:r>
      <w:r w:rsidRPr="00365D61">
        <w:rPr>
          <w:rFonts w:ascii="Times New Roman" w:hAnsi="Times New Roman" w:cs="Times New Roman"/>
          <w:color w:val="000000" w:themeColor="text1"/>
          <w:sz w:val="28"/>
          <w:szCs w:val="28"/>
          <w:lang w:val="kk-KZ"/>
        </w:rPr>
        <w:t xml:space="preserve">болатын </w:t>
      </w:r>
      <w:r w:rsidRPr="00C04693">
        <w:rPr>
          <w:rFonts w:ascii="Times New Roman" w:hAnsi="Times New Roman" w:cs="Times New Roman"/>
          <w:color w:val="000000" w:themeColor="text1"/>
          <w:position w:val="-12"/>
          <w:sz w:val="28"/>
          <w:szCs w:val="28"/>
        </w:rPr>
        <w:object w:dxaOrig="660" w:dyaOrig="360">
          <v:shape id="_x0000_i1141" type="#_x0000_t75" style="width:36.75pt;height:18pt" o:ole="">
            <v:imagedata r:id="rId248" o:title=""/>
          </v:shape>
          <o:OLEObject Type="Embed" ProgID="Equation.3" ShapeID="_x0000_i1141" DrawAspect="Content" ObjectID="_1751708349" r:id="rId249"/>
        </w:object>
      </w:r>
      <w:r w:rsidRPr="00365D61">
        <w:rPr>
          <w:rFonts w:ascii="Times New Roman" w:hAnsi="Times New Roman" w:cs="Times New Roman"/>
          <w:color w:val="000000" w:themeColor="text1"/>
          <w:sz w:val="28"/>
          <w:szCs w:val="28"/>
          <w:lang w:val="kk-KZ"/>
        </w:rPr>
        <w:t>п</w:t>
      </w:r>
      <w:r w:rsidR="004209C2">
        <w:rPr>
          <w:rFonts w:ascii="Times New Roman" w:hAnsi="Times New Roman" w:cs="Times New Roman"/>
          <w:color w:val="000000" w:themeColor="text1"/>
          <w:sz w:val="28"/>
          <w:szCs w:val="28"/>
          <w:lang w:val="kk-KZ"/>
        </w:rPr>
        <w:t>отенциалының болуы</w:t>
      </w:r>
      <w:r w:rsidRPr="00365D61">
        <w:rPr>
          <w:rFonts w:ascii="Times New Roman" w:hAnsi="Times New Roman" w:cs="Times New Roman"/>
          <w:color w:val="000000" w:themeColor="text1"/>
          <w:sz w:val="28"/>
          <w:szCs w:val="28"/>
          <w:lang w:val="kk-KZ"/>
        </w:rPr>
        <w:t xml:space="preserve"> электрон-электрондық әсерлесу </w:t>
      </w:r>
      <w:r w:rsidRPr="00365D61">
        <w:rPr>
          <w:rFonts w:ascii="Times New Roman" w:hAnsi="Times New Roman" w:cs="Times New Roman"/>
          <w:i/>
          <w:color w:val="000000" w:themeColor="text1"/>
          <w:sz w:val="28"/>
          <w:szCs w:val="28"/>
          <w:lang w:val="kk-KZ"/>
        </w:rPr>
        <w:t>U</w:t>
      </w:r>
      <w:r w:rsidRPr="00365D61">
        <w:rPr>
          <w:rFonts w:ascii="Times New Roman" w:hAnsi="Times New Roman" w:cs="Times New Roman"/>
          <w:color w:val="000000" w:themeColor="text1"/>
          <w:sz w:val="28"/>
          <w:szCs w:val="28"/>
          <w:lang w:val="kk-KZ"/>
        </w:rPr>
        <w:t xml:space="preserve"> формасына тәуелсіз болатын Хоэнберг пен Кон теоремасының нәтижесі болып табылады.</w:t>
      </w:r>
      <w:r w:rsidR="00FD260C">
        <w:rPr>
          <w:rFonts w:ascii="Times New Roman" w:hAnsi="Times New Roman" w:cs="Times New Roman"/>
          <w:color w:val="000000" w:themeColor="text1"/>
          <w:sz w:val="28"/>
          <w:szCs w:val="28"/>
          <w:lang w:val="kk-KZ"/>
        </w:rPr>
        <w:t xml:space="preserve"> Берілген </w:t>
      </w:r>
      <w:r w:rsidR="00FD260C" w:rsidRPr="00C04693">
        <w:rPr>
          <w:rFonts w:ascii="Times New Roman" w:hAnsi="Times New Roman" w:cs="Times New Roman"/>
          <w:color w:val="000000" w:themeColor="text1"/>
          <w:position w:val="-10"/>
          <w:sz w:val="28"/>
          <w:szCs w:val="28"/>
        </w:rPr>
        <w:object w:dxaOrig="460" w:dyaOrig="340">
          <v:shape id="_x0000_i1142" type="#_x0000_t75" style="width:24pt;height:18pt" o:ole="">
            <v:imagedata r:id="rId250" o:title=""/>
          </v:shape>
          <o:OLEObject Type="Embed" ProgID="Equation.3" ShapeID="_x0000_i1142" DrawAspect="Content" ObjectID="_1751708350" r:id="rId251"/>
        </w:object>
      </w:r>
      <w:r w:rsidR="00FD260C">
        <w:rPr>
          <w:rFonts w:ascii="Times New Roman" w:hAnsi="Times New Roman" w:cs="Times New Roman"/>
          <w:color w:val="000000" w:themeColor="text1"/>
          <w:sz w:val="28"/>
          <w:szCs w:val="28"/>
          <w:lang w:val="kk-KZ"/>
        </w:rPr>
        <w:t xml:space="preserve"> шарт</w:t>
      </w:r>
      <w:r w:rsidRPr="00365D61">
        <w:rPr>
          <w:rFonts w:ascii="Times New Roman" w:hAnsi="Times New Roman" w:cs="Times New Roman"/>
          <w:color w:val="000000" w:themeColor="text1"/>
          <w:sz w:val="28"/>
          <w:szCs w:val="28"/>
          <w:lang w:val="kk-KZ"/>
        </w:rPr>
        <w:t xml:space="preserve"> бойынша </w:t>
      </w:r>
      <w:r w:rsidRPr="00C04693">
        <w:rPr>
          <w:rFonts w:ascii="Times New Roman" w:hAnsi="Times New Roman" w:cs="Times New Roman"/>
          <w:color w:val="000000" w:themeColor="text1"/>
          <w:position w:val="-12"/>
          <w:sz w:val="28"/>
          <w:szCs w:val="28"/>
        </w:rPr>
        <w:object w:dxaOrig="660" w:dyaOrig="360">
          <v:shape id="_x0000_i1143" type="#_x0000_t75" style="width:36.75pt;height:18pt" o:ole="">
            <v:imagedata r:id="rId248" o:title=""/>
          </v:shape>
          <o:OLEObject Type="Embed" ProgID="Equation.3" ShapeID="_x0000_i1143" DrawAspect="Content" ObjectID="_1751708351" r:id="rId252"/>
        </w:object>
      </w:r>
      <w:r w:rsidRPr="00365D61">
        <w:rPr>
          <w:rFonts w:ascii="Times New Roman" w:hAnsi="Times New Roman" w:cs="Times New Roman"/>
          <w:color w:val="000000" w:themeColor="text1"/>
          <w:position w:val="-12"/>
          <w:sz w:val="28"/>
          <w:szCs w:val="28"/>
          <w:lang w:val="kk-KZ"/>
        </w:rPr>
        <w:t xml:space="preserve"> </w:t>
      </w:r>
      <w:r w:rsidRPr="00365D61">
        <w:rPr>
          <w:rFonts w:ascii="Times New Roman" w:hAnsi="Times New Roman" w:cs="Times New Roman"/>
          <w:color w:val="000000" w:themeColor="text1"/>
          <w:sz w:val="28"/>
          <w:szCs w:val="28"/>
          <w:lang w:val="kk-KZ"/>
        </w:rPr>
        <w:t>анықтау</w:t>
      </w:r>
      <w:r w:rsidR="00FD260C">
        <w:rPr>
          <w:rFonts w:ascii="Times New Roman" w:hAnsi="Times New Roman" w:cs="Times New Roman"/>
          <w:color w:val="000000" w:themeColor="text1"/>
          <w:sz w:val="28"/>
          <w:szCs w:val="28"/>
          <w:lang w:val="kk-KZ"/>
        </w:rPr>
        <w:t xml:space="preserve"> керек</w:t>
      </w:r>
      <w:r w:rsidRPr="00365D61">
        <w:rPr>
          <w:rFonts w:ascii="Times New Roman" w:hAnsi="Times New Roman" w:cs="Times New Roman"/>
          <w:color w:val="000000" w:themeColor="text1"/>
          <w:sz w:val="28"/>
          <w:szCs w:val="28"/>
          <w:lang w:val="kk-KZ"/>
        </w:rPr>
        <w:t xml:space="preserve">. </w:t>
      </w:r>
      <w:r w:rsidRPr="00A029ED">
        <w:rPr>
          <w:rFonts w:ascii="Times New Roman" w:hAnsi="Times New Roman" w:cs="Times New Roman"/>
          <w:color w:val="000000" w:themeColor="text1"/>
          <w:sz w:val="28"/>
          <w:szCs w:val="28"/>
          <w:lang w:val="kk-KZ"/>
        </w:rPr>
        <w:t>Бұл есеп энергияның вариациялық қасиетін ескере отырып шешіледі.</w:t>
      </w:r>
      <w:r w:rsidRPr="00A029ED">
        <w:rPr>
          <w:rFonts w:ascii="Times New Roman" w:hAnsi="Times New Roman" w:cs="Times New Roman"/>
          <w:color w:val="FF0000"/>
          <w:sz w:val="28"/>
          <w:szCs w:val="28"/>
          <w:lang w:val="kk-KZ"/>
        </w:rPr>
        <w:t xml:space="preserve"> </w:t>
      </w:r>
      <w:r w:rsidRPr="00A029ED">
        <w:rPr>
          <w:rFonts w:ascii="Times New Roman" w:hAnsi="Times New Roman" w:cs="Times New Roman"/>
          <w:color w:val="000000" w:themeColor="text1"/>
          <w:sz w:val="28"/>
          <w:szCs w:val="28"/>
          <w:lang w:val="kk-KZ"/>
        </w:rPr>
        <w:t xml:space="preserve">Әр вариация үшін </w:t>
      </w:r>
      <w:r w:rsidRPr="00C04693">
        <w:rPr>
          <w:rFonts w:ascii="Times New Roman" w:hAnsi="Times New Roman" w:cs="Times New Roman"/>
          <w:color w:val="000000" w:themeColor="text1"/>
          <w:position w:val="-12"/>
          <w:sz w:val="28"/>
          <w:szCs w:val="28"/>
        </w:rPr>
        <w:object w:dxaOrig="560" w:dyaOrig="360">
          <v:shape id="_x0000_i1144" type="#_x0000_t75" style="width:30pt;height:18pt" o:ole="">
            <v:imagedata r:id="rId253" o:title=""/>
          </v:shape>
          <o:OLEObject Type="Embed" ProgID="Equation.3" ShapeID="_x0000_i1144" DrawAspect="Content" ObjectID="_1751708352" r:id="rId254"/>
        </w:object>
      </w:r>
      <w:r w:rsidRPr="00A029ED">
        <w:rPr>
          <w:rFonts w:ascii="Times New Roman" w:hAnsi="Times New Roman" w:cs="Times New Roman"/>
          <w:color w:val="000000" w:themeColor="text1"/>
          <w:sz w:val="28"/>
          <w:szCs w:val="28"/>
          <w:lang w:val="kk-KZ"/>
        </w:rPr>
        <w:t xml:space="preserve"> (2.7) формула бойынша ортонормаланған шектеулер кезінде </w:t>
      </w:r>
      <w:r w:rsidRPr="00FD260C">
        <w:rPr>
          <w:rFonts w:ascii="Times New Roman" w:hAnsi="Times New Roman" w:cs="Times New Roman"/>
          <w:i/>
          <w:color w:val="000000" w:themeColor="text1"/>
          <w:sz w:val="28"/>
          <w:szCs w:val="28"/>
          <w:lang w:val="kk-KZ"/>
        </w:rPr>
        <w:t>E</w:t>
      </w:r>
      <w:r w:rsidRPr="00A029ED">
        <w:rPr>
          <w:rFonts w:ascii="Times New Roman" w:hAnsi="Times New Roman" w:cs="Times New Roman"/>
          <w:color w:val="000000" w:themeColor="text1"/>
          <w:sz w:val="28"/>
          <w:szCs w:val="28"/>
          <w:lang w:val="kk-KZ"/>
        </w:rPr>
        <w:t xml:space="preserve"> вариациясы нөлге тең болуы керек. Бұл шектелген функционалдың </w:t>
      </w:r>
      <w:r w:rsidRPr="00C04693">
        <w:rPr>
          <w:rFonts w:ascii="Times New Roman" w:hAnsi="Times New Roman" w:cs="Times New Roman"/>
          <w:color w:val="000000" w:themeColor="text1"/>
          <w:position w:val="-12"/>
          <w:sz w:val="28"/>
          <w:szCs w:val="28"/>
        </w:rPr>
        <w:object w:dxaOrig="279" w:dyaOrig="360">
          <v:shape id="_x0000_i1145" type="#_x0000_t75" style="width:12pt;height:18pt" o:ole="">
            <v:imagedata r:id="rId255" o:title=""/>
          </v:shape>
          <o:OLEObject Type="Embed" ProgID="Equation.3" ShapeID="_x0000_i1145" DrawAspect="Content" ObjectID="_1751708353" r:id="rId256"/>
        </w:object>
      </w:r>
      <w:r w:rsidRPr="00A029ED">
        <w:rPr>
          <w:rFonts w:ascii="Times New Roman" w:hAnsi="Times New Roman" w:cs="Times New Roman"/>
          <w:color w:val="000000" w:themeColor="text1"/>
          <w:sz w:val="28"/>
          <w:szCs w:val="28"/>
          <w:lang w:val="kk-KZ"/>
        </w:rPr>
        <w:t xml:space="preserve"> қатысты функционалды туындысы шартына ауысады: </w:t>
      </w:r>
    </w:p>
    <w:p w:rsidR="00365D61" w:rsidRPr="00A029ED" w:rsidRDefault="00365D61" w:rsidP="00AC7F3E">
      <w:pPr>
        <w:spacing w:after="0" w:line="240" w:lineRule="auto"/>
        <w:ind w:right="-284" w:firstLine="708"/>
        <w:jc w:val="both"/>
        <w:rPr>
          <w:rFonts w:ascii="Times New Roman" w:hAnsi="Times New Roman" w:cs="Times New Roman"/>
          <w:color w:val="000000" w:themeColor="text1"/>
          <w:sz w:val="28"/>
          <w:szCs w:val="28"/>
          <w:lang w:val="kk-KZ"/>
        </w:rPr>
      </w:pPr>
    </w:p>
    <w:p w:rsidR="00551469" w:rsidRPr="00A029ED" w:rsidRDefault="00551469" w:rsidP="0011412A">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30"/>
          <w:sz w:val="28"/>
          <w:szCs w:val="28"/>
        </w:rPr>
        <w:object w:dxaOrig="3500" w:dyaOrig="580">
          <v:shape id="_x0000_i1146" type="#_x0000_t75" style="width:174pt;height:30pt" o:ole="">
            <v:imagedata r:id="rId257" o:title=""/>
          </v:shape>
          <o:OLEObject Type="Embed" ProgID="Equation.3" ShapeID="_x0000_i1146" DrawAspect="Content" ObjectID="_1751708354" r:id="rId258"/>
        </w:object>
      </w:r>
      <w:r w:rsidRPr="00A029ED">
        <w:rPr>
          <w:rFonts w:ascii="Times New Roman" w:hAnsi="Times New Roman" w:cs="Times New Roman"/>
          <w:sz w:val="28"/>
          <w:szCs w:val="28"/>
          <w:lang w:val="kk-KZ"/>
        </w:rPr>
        <w:t xml:space="preserve">                               (2.53)</w:t>
      </w:r>
    </w:p>
    <w:p w:rsidR="00365D61" w:rsidRDefault="00365D61" w:rsidP="00AC7F3E">
      <w:pPr>
        <w:spacing w:after="0" w:line="240" w:lineRule="auto"/>
        <w:ind w:right="-284"/>
        <w:jc w:val="both"/>
        <w:rPr>
          <w:rFonts w:ascii="Times New Roman" w:hAnsi="Times New Roman" w:cs="Times New Roman"/>
          <w:sz w:val="28"/>
          <w:szCs w:val="28"/>
          <w:lang w:val="kk-KZ"/>
        </w:rPr>
      </w:pPr>
    </w:p>
    <w:p w:rsidR="00551469" w:rsidRPr="00365D61" w:rsidRDefault="00551469" w:rsidP="00AC7F3E">
      <w:pPr>
        <w:spacing w:after="0" w:line="240" w:lineRule="auto"/>
        <w:ind w:right="-284"/>
        <w:jc w:val="both"/>
        <w:rPr>
          <w:rFonts w:ascii="Times New Roman" w:hAnsi="Times New Roman" w:cs="Times New Roman"/>
          <w:sz w:val="28"/>
          <w:szCs w:val="28"/>
          <w:lang w:val="kk-KZ"/>
        </w:rPr>
      </w:pPr>
      <w:r w:rsidRPr="00365D61">
        <w:rPr>
          <w:rFonts w:ascii="Times New Roman" w:hAnsi="Times New Roman" w:cs="Times New Roman"/>
          <w:sz w:val="28"/>
          <w:szCs w:val="28"/>
          <w:lang w:val="kk-KZ"/>
        </w:rPr>
        <w:t xml:space="preserve">мұнда </w:t>
      </w:r>
      <w:r w:rsidRPr="00C04693">
        <w:rPr>
          <w:rFonts w:ascii="Times New Roman" w:hAnsi="Times New Roman" w:cs="Times New Roman"/>
          <w:position w:val="-14"/>
          <w:sz w:val="28"/>
          <w:szCs w:val="28"/>
        </w:rPr>
        <w:object w:dxaOrig="279" w:dyaOrig="380">
          <v:shape id="_x0000_i1147" type="#_x0000_t75" style="width:12pt;height:18pt" o:ole="">
            <v:imagedata r:id="rId259" o:title=""/>
          </v:shape>
          <o:OLEObject Type="Embed" ProgID="Equation.3" ShapeID="_x0000_i1147" DrawAspect="Content" ObjectID="_1751708355" r:id="rId260"/>
        </w:object>
      </w:r>
      <w:r w:rsidRPr="00365D61">
        <w:rPr>
          <w:rFonts w:ascii="Times New Roman" w:hAnsi="Times New Roman" w:cs="Times New Roman"/>
          <w:sz w:val="28"/>
          <w:szCs w:val="28"/>
          <w:lang w:val="kk-KZ"/>
        </w:rPr>
        <w:t>-Лагранж көбейткіштері жойылуы керек:</w:t>
      </w:r>
    </w:p>
    <w:p w:rsidR="00551469" w:rsidRPr="00365D61" w:rsidRDefault="00551469" w:rsidP="00AC7F3E">
      <w:pPr>
        <w:spacing w:after="0" w:line="240" w:lineRule="auto"/>
        <w:ind w:right="-284"/>
        <w:jc w:val="both"/>
        <w:rPr>
          <w:rFonts w:ascii="Times New Roman" w:hAnsi="Times New Roman" w:cs="Times New Roman"/>
          <w:sz w:val="28"/>
          <w:szCs w:val="28"/>
          <w:lang w:val="kk-KZ"/>
        </w:rPr>
      </w:pPr>
    </w:p>
    <w:p w:rsidR="00551469" w:rsidRPr="00C04693" w:rsidRDefault="00551469" w:rsidP="0011412A">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rPr>
        <w:object w:dxaOrig="2100" w:dyaOrig="680">
          <v:shape id="_x0000_i1148" type="#_x0000_t75" style="width:108pt;height:36.75pt" o:ole="">
            <v:imagedata r:id="rId261" o:title=""/>
          </v:shape>
          <o:OLEObject Type="Embed" ProgID="Equation.3" ShapeID="_x0000_i1148" DrawAspect="Content" ObjectID="_1751708356" r:id="rId262"/>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(2.54)</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11412A">
      <w:pPr>
        <w:spacing w:after="0" w:line="240" w:lineRule="auto"/>
        <w:ind w:right="-1"/>
        <w:jc w:val="both"/>
        <w:rPr>
          <w:rFonts w:ascii="Times New Roman" w:hAnsi="Times New Roman" w:cs="Times New Roman"/>
          <w:sz w:val="28"/>
          <w:szCs w:val="28"/>
        </w:rPr>
      </w:pPr>
      <w:r w:rsidRPr="00C04693">
        <w:rPr>
          <w:rFonts w:ascii="Times New Roman" w:hAnsi="Times New Roman" w:cs="Times New Roman"/>
          <w:sz w:val="28"/>
          <w:szCs w:val="28"/>
        </w:rPr>
        <w:t>Энергетикалық функционалдылықты келесі түрде жаза аламыз:</w:t>
      </w: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6"/>
          <w:sz w:val="28"/>
          <w:szCs w:val="28"/>
        </w:rPr>
        <w:object w:dxaOrig="4700" w:dyaOrig="440">
          <v:shape id="_x0000_i1149" type="#_x0000_t75" style="width:234pt;height:24pt" o:ole="">
            <v:imagedata r:id="rId263" o:title=""/>
          </v:shape>
          <o:OLEObject Type="Embed" ProgID="Equation.3" ShapeID="_x0000_i1149" DrawAspect="Content" ObjectID="_1751708357" r:id="rId264"/>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(2.55)</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B83B34" w:rsidP="000906C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Бірінші мүше – </w:t>
      </w:r>
      <w:r w:rsidR="00551469" w:rsidRPr="00C04693">
        <w:rPr>
          <w:rFonts w:ascii="Times New Roman" w:hAnsi="Times New Roman" w:cs="Times New Roman"/>
          <w:sz w:val="28"/>
          <w:szCs w:val="28"/>
        </w:rPr>
        <w:t>өзара әрекеттеспейтін электрондардың кинетикалық энергиясы:</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28"/>
          <w:sz w:val="28"/>
          <w:szCs w:val="28"/>
        </w:rPr>
        <w:object w:dxaOrig="3660" w:dyaOrig="700">
          <v:shape id="_x0000_i1150" type="#_x0000_t75" style="width:186pt;height:36pt" o:ole="">
            <v:imagedata r:id="rId265" o:title=""/>
          </v:shape>
          <o:OLEObject Type="Embed" ProgID="Equation.3" ShapeID="_x0000_i1150" DrawAspect="Content" ObjectID="_1751708358" r:id="rId266"/>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(2.56)</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Екінші мүшеде (Хартри энергиясы деп аталатын) заряд тығыздықтары арасындағы электростатикалық өзара әрекеттесу бар:</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rPr>
        <w:object w:dxaOrig="2980" w:dyaOrig="740">
          <v:shape id="_x0000_i1151" type="#_x0000_t75" style="width:150pt;height:36pt" o:ole="">
            <v:imagedata r:id="rId267" o:title=""/>
          </v:shape>
          <o:OLEObject Type="Embed" ProgID="Equation.3" ShapeID="_x0000_i1151" DrawAspect="Content" ObjectID="_1751708359" r:id="rId268"/>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(2.57)</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Алмасу-корреляциялық эн</w:t>
      </w:r>
      <w:r w:rsidR="00FD260C">
        <w:rPr>
          <w:rFonts w:ascii="Times New Roman" w:hAnsi="Times New Roman" w:cs="Times New Roman"/>
          <w:sz w:val="28"/>
          <w:szCs w:val="28"/>
        </w:rPr>
        <w:t>ергия деп аталатын үшінші мүше</w:t>
      </w:r>
      <w:r w:rsidRPr="00C04693">
        <w:rPr>
          <w:rFonts w:ascii="Times New Roman" w:hAnsi="Times New Roman" w:cs="Times New Roman"/>
          <w:sz w:val="28"/>
          <w:szCs w:val="28"/>
        </w:rPr>
        <w:t xml:space="preserve"> басқа да мүшелер</w:t>
      </w:r>
      <w:r w:rsidR="00FD260C">
        <w:rPr>
          <w:rFonts w:ascii="Times New Roman" w:hAnsi="Times New Roman" w:cs="Times New Roman"/>
          <w:sz w:val="28"/>
          <w:szCs w:val="28"/>
          <w:lang w:val="kk-KZ"/>
        </w:rPr>
        <w:t>ді</w:t>
      </w:r>
      <w:r w:rsidR="00FD260C">
        <w:rPr>
          <w:rFonts w:ascii="Times New Roman" w:hAnsi="Times New Roman" w:cs="Times New Roman"/>
          <w:sz w:val="28"/>
          <w:szCs w:val="28"/>
        </w:rPr>
        <w:t xml:space="preserve"> құрайды</w:t>
      </w:r>
      <w:r w:rsidRPr="00C04693">
        <w:rPr>
          <w:rFonts w:ascii="Times New Roman" w:hAnsi="Times New Roman" w:cs="Times New Roman"/>
          <w:sz w:val="28"/>
          <w:szCs w:val="28"/>
        </w:rPr>
        <w:t xml:space="preserve">. Мұндай процестің логикасы </w:t>
      </w:r>
      <w:r w:rsidR="00A31C80">
        <w:rPr>
          <w:rFonts w:ascii="Times New Roman" w:hAnsi="Times New Roman" w:cs="Times New Roman"/>
          <w:sz w:val="28"/>
          <w:szCs w:val="28"/>
          <w:lang w:val="kk-KZ"/>
        </w:rPr>
        <w:t>толық</w:t>
      </w:r>
      <w:r w:rsidRPr="00C04693">
        <w:rPr>
          <w:rFonts w:ascii="Times New Roman" w:hAnsi="Times New Roman" w:cs="Times New Roman"/>
          <w:sz w:val="28"/>
          <w:szCs w:val="28"/>
        </w:rPr>
        <w:t xml:space="preserve"> энергияның көп бөлігін құрайтын оңай есептелетін терминдерді азайту болып табылады.</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rPr>
        <w:object w:dxaOrig="2400" w:dyaOrig="680">
          <v:shape id="_x0000_i1152" type="#_x0000_t75" style="width:120pt;height:36.75pt" o:ole="">
            <v:imagedata r:id="rId269" o:title=""/>
          </v:shape>
          <o:OLEObject Type="Embed" ProgID="Equation.3" ShapeID="_x0000_i1152" DrawAspect="Content" ObjectID="_1751708360" r:id="rId270"/>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(2.58) </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both"/>
        <w:rPr>
          <w:rFonts w:ascii="Times New Roman" w:hAnsi="Times New Roman" w:cs="Times New Roman"/>
          <w:sz w:val="28"/>
          <w:szCs w:val="28"/>
        </w:rPr>
      </w:pPr>
      <w:r w:rsidRPr="00C04693">
        <w:rPr>
          <w:rFonts w:ascii="Times New Roman" w:hAnsi="Times New Roman" w:cs="Times New Roman"/>
          <w:sz w:val="28"/>
          <w:szCs w:val="28"/>
        </w:rPr>
        <w:t>(2.58) - көмегімен</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rPr>
        <w:object w:dxaOrig="2760" w:dyaOrig="720">
          <v:shape id="_x0000_i1153" type="#_x0000_t75" style="width:138pt;height:36pt" o:ole="">
            <v:imagedata r:id="rId271" o:title=""/>
          </v:shape>
          <o:OLEObject Type="Embed" ProgID="Equation.3" ShapeID="_x0000_i1153" DrawAspect="Content" ObjectID="_1751708361" r:id="rId272"/>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(2.58) </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rPr>
        <w:object w:dxaOrig="2860" w:dyaOrig="720">
          <v:shape id="_x0000_i1154" type="#_x0000_t75" style="width:2in;height:36pt" o:ole="">
            <v:imagedata r:id="rId273" o:title=""/>
          </v:shape>
          <o:OLEObject Type="Embed" ProgID="Equation.3" ShapeID="_x0000_i1154" DrawAspect="Content" ObjectID="_1751708362" r:id="rId274"/>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(2.59) </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0906C3">
      <w:pPr>
        <w:spacing w:after="0" w:line="240" w:lineRule="auto"/>
        <w:ind w:right="-284"/>
        <w:jc w:val="both"/>
        <w:rPr>
          <w:rFonts w:ascii="Times New Roman" w:hAnsi="Times New Roman" w:cs="Times New Roman"/>
          <w:sz w:val="28"/>
          <w:szCs w:val="28"/>
        </w:rPr>
      </w:pPr>
      <w:r w:rsidRPr="00C04693">
        <w:rPr>
          <w:rFonts w:ascii="Times New Roman" w:hAnsi="Times New Roman" w:cs="Times New Roman"/>
          <w:sz w:val="28"/>
          <w:szCs w:val="28"/>
        </w:rPr>
        <w:t>және соңында:</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rPr>
        <w:object w:dxaOrig="5380" w:dyaOrig="760">
          <v:shape id="_x0000_i1155" type="#_x0000_t75" style="width:270pt;height:35.25pt" o:ole="">
            <v:imagedata r:id="rId275" o:title=""/>
          </v:shape>
          <o:OLEObject Type="Embed" ProgID="Equation.3" ShapeID="_x0000_i1155" DrawAspect="Content" ObjectID="_1751708363" r:id="rId276"/>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(2.60) </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0906C3">
      <w:pPr>
        <w:spacing w:after="0" w:line="240" w:lineRule="auto"/>
        <w:ind w:right="-284"/>
        <w:jc w:val="both"/>
        <w:rPr>
          <w:rFonts w:ascii="Times New Roman" w:hAnsi="Times New Roman" w:cs="Times New Roman"/>
          <w:sz w:val="28"/>
          <w:szCs w:val="28"/>
        </w:rPr>
      </w:pPr>
      <w:r w:rsidRPr="00C04693">
        <w:rPr>
          <w:rFonts w:ascii="Times New Roman" w:hAnsi="Times New Roman" w:cs="Times New Roman"/>
          <w:sz w:val="28"/>
          <w:szCs w:val="28"/>
        </w:rPr>
        <w:t>мұнда біз Хартри потенциалын енгіздік:</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lang w:val="en-US"/>
        </w:rPr>
        <w:object w:dxaOrig="2160" w:dyaOrig="700">
          <v:shape id="_x0000_i1156" type="#_x0000_t75" style="width:108.75pt;height:36pt" o:ole="">
            <v:imagedata r:id="rId277" o:title=""/>
          </v:shape>
          <o:OLEObject Type="Embed" ProgID="Equation.3" ShapeID="_x0000_i1156" DrawAspect="Content" ObjectID="_1751708364" r:id="rId278"/>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(2.61) </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0906C3">
      <w:pPr>
        <w:spacing w:after="0" w:line="240" w:lineRule="auto"/>
        <w:ind w:right="-284"/>
        <w:jc w:val="both"/>
        <w:rPr>
          <w:rFonts w:ascii="Times New Roman" w:hAnsi="Times New Roman" w:cs="Times New Roman"/>
          <w:sz w:val="28"/>
          <w:szCs w:val="28"/>
        </w:rPr>
      </w:pPr>
      <w:r w:rsidRPr="00C04693">
        <w:rPr>
          <w:rFonts w:ascii="Times New Roman" w:hAnsi="Times New Roman" w:cs="Times New Roman"/>
          <w:sz w:val="28"/>
          <w:szCs w:val="28"/>
        </w:rPr>
        <w:t>және алмасу-корреляциялық потенциалы:</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28"/>
          <w:sz w:val="28"/>
          <w:szCs w:val="28"/>
          <w:lang w:val="en-US"/>
        </w:rPr>
        <w:object w:dxaOrig="1640" w:dyaOrig="680">
          <v:shape id="_x0000_i1157" type="#_x0000_t75" style="width:84pt;height:36.75pt" o:ole="">
            <v:imagedata r:id="rId279" o:title=""/>
          </v:shape>
          <o:OLEObject Type="Embed" ProgID="Equation.3" ShapeID="_x0000_i1157" DrawAspect="Content" ObjectID="_1751708365" r:id="rId280"/>
        </w:object>
      </w:r>
      <w:r w:rsidRPr="00C04693">
        <w:rPr>
          <w:rFonts w:ascii="Times New Roman" w:hAnsi="Times New Roman" w:cs="Times New Roman"/>
          <w:sz w:val="28"/>
          <w:szCs w:val="28"/>
        </w:rPr>
        <w:t xml:space="preserve">                                          (2.62) </w:t>
      </w:r>
    </w:p>
    <w:p w:rsidR="00551469" w:rsidRPr="00C04693" w:rsidRDefault="00551469" w:rsidP="000906C3">
      <w:pPr>
        <w:spacing w:after="0" w:line="240" w:lineRule="auto"/>
        <w:ind w:right="-1"/>
        <w:jc w:val="both"/>
        <w:rPr>
          <w:rFonts w:ascii="Times New Roman" w:hAnsi="Times New Roman" w:cs="Times New Roman"/>
          <w:sz w:val="28"/>
          <w:szCs w:val="28"/>
        </w:rPr>
      </w:pPr>
    </w:p>
    <w:p w:rsidR="00551469" w:rsidRPr="00C04693" w:rsidRDefault="000906C3" w:rsidP="000906C3">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lang w:val="kk-KZ"/>
        </w:rPr>
        <w:t xml:space="preserve">мұнда </w:t>
      </w:r>
      <w:r w:rsidR="00551469" w:rsidRPr="00C04693">
        <w:rPr>
          <w:rFonts w:ascii="Times New Roman" w:hAnsi="Times New Roman" w:cs="Times New Roman"/>
          <w:position w:val="-14"/>
          <w:sz w:val="28"/>
          <w:szCs w:val="28"/>
        </w:rPr>
        <w:object w:dxaOrig="279" w:dyaOrig="380">
          <v:shape id="_x0000_i1158" type="#_x0000_t75" style="width:12pt;height:18pt" o:ole="">
            <v:imagedata r:id="rId259" o:title=""/>
          </v:shape>
          <o:OLEObject Type="Embed" ProgID="Equation.3" ShapeID="_x0000_i1158" DrawAspect="Content" ObjectID="_1751708366" r:id="rId281"/>
        </w:object>
      </w:r>
      <w:r w:rsidR="00551469" w:rsidRPr="00C04693">
        <w:rPr>
          <w:rFonts w:ascii="Times New Roman" w:hAnsi="Times New Roman" w:cs="Times New Roman"/>
          <w:sz w:val="28"/>
          <w:szCs w:val="28"/>
        </w:rPr>
        <w:t xml:space="preserve">- Лагранж көбейткіші (2.68) теңдеуінің екі жақты </w:t>
      </w:r>
      <w:r w:rsidR="00551469" w:rsidRPr="00C04693">
        <w:rPr>
          <w:rFonts w:ascii="Times New Roman" w:hAnsi="Times New Roman" w:cs="Times New Roman"/>
          <w:position w:val="-12"/>
          <w:sz w:val="28"/>
          <w:szCs w:val="28"/>
          <w:lang w:val="en-US"/>
        </w:rPr>
        <w:object w:dxaOrig="620" w:dyaOrig="380">
          <v:shape id="_x0000_i1159" type="#_x0000_t75" style="width:30pt;height:18pt" o:ole="">
            <v:imagedata r:id="rId282" o:title=""/>
          </v:shape>
          <o:OLEObject Type="Embed" ProgID="Equation.3" ShapeID="_x0000_i1159" DrawAspect="Content" ObjectID="_1751708367" r:id="rId283"/>
        </w:object>
      </w:r>
      <w:r w:rsidR="00551469" w:rsidRPr="00C04693">
        <w:rPr>
          <w:rFonts w:ascii="Times New Roman" w:hAnsi="Times New Roman" w:cs="Times New Roman"/>
          <w:sz w:val="28"/>
          <w:szCs w:val="28"/>
        </w:rPr>
        <w:t xml:space="preserve">көбейткіші және интегралдау болады. </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rPr>
        <w:object w:dxaOrig="4880" w:dyaOrig="760">
          <v:shape id="_x0000_i1160" type="#_x0000_t75" style="width:246pt;height:35.25pt" o:ole="">
            <v:imagedata r:id="rId284" o:title=""/>
          </v:shape>
          <o:OLEObject Type="Embed" ProgID="Equation.3" ShapeID="_x0000_i1160" DrawAspect="Content" ObjectID="_1751708368" r:id="rId285"/>
        </w:objec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(2.63) </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844B38" w:rsidRDefault="00B83B34" w:rsidP="000906C3">
      <w:pPr>
        <w:spacing w:after="0" w:line="240" w:lineRule="auto"/>
        <w:ind w:right="-1" w:firstLine="708"/>
        <w:jc w:val="both"/>
        <w:rPr>
          <w:rFonts w:ascii="Times New Roman" w:hAnsi="Times New Roman" w:cs="Times New Roman"/>
          <w:sz w:val="28"/>
          <w:szCs w:val="28"/>
          <w:lang w:val="kk-KZ"/>
        </w:rPr>
      </w:pPr>
      <w:r w:rsidRPr="00B83B34">
        <w:rPr>
          <w:rFonts w:ascii="Times New Roman" w:hAnsi="Times New Roman" w:cs="Times New Roman"/>
          <w:sz w:val="28"/>
          <w:szCs w:val="28"/>
          <w:lang w:val="kk-KZ"/>
        </w:rPr>
        <w:t>И</w:t>
      </w:r>
      <w:r w:rsidR="00551469" w:rsidRPr="00B83B34">
        <w:rPr>
          <w:rFonts w:ascii="Times New Roman" w:hAnsi="Times New Roman" w:cs="Times New Roman"/>
          <w:sz w:val="28"/>
          <w:szCs w:val="28"/>
          <w:lang w:val="kk-KZ"/>
        </w:rPr>
        <w:t>золятор</w:t>
      </w:r>
      <w:r w:rsidRPr="00B83B34">
        <w:rPr>
          <w:rFonts w:ascii="Times New Roman" w:hAnsi="Times New Roman" w:cs="Times New Roman"/>
          <w:sz w:val="28"/>
          <w:szCs w:val="28"/>
          <w:lang w:val="kk-KZ"/>
        </w:rPr>
        <w:t>лар</w:t>
      </w:r>
      <w:r w:rsidR="00551469" w:rsidRPr="00B83B34">
        <w:rPr>
          <w:rFonts w:ascii="Times New Roman" w:hAnsi="Times New Roman" w:cs="Times New Roman"/>
          <w:sz w:val="28"/>
          <w:szCs w:val="28"/>
          <w:lang w:val="kk-KZ"/>
        </w:rPr>
        <w:t xml:space="preserve"> үшін S кеңістігінде ішкі кеңістіктік</w:t>
      </w:r>
      <w:r w:rsidR="004912FF">
        <w:rPr>
          <w:rFonts w:ascii="Times New Roman" w:hAnsi="Times New Roman" w:cs="Times New Roman"/>
          <w:sz w:val="28"/>
          <w:szCs w:val="28"/>
          <w:lang w:val="kk-KZ"/>
        </w:rPr>
        <w:t xml:space="preserve"> спин</w:t>
      </w:r>
      <w:r w:rsidR="00543CB3">
        <w:rPr>
          <w:rFonts w:ascii="Times New Roman" w:hAnsi="Times New Roman" w:cs="Times New Roman"/>
          <w:sz w:val="28"/>
          <w:szCs w:val="28"/>
          <w:lang w:val="kk-KZ"/>
        </w:rPr>
        <w:t xml:space="preserve"> бос немесе бос емес</w:t>
      </w:r>
      <w:r w:rsidR="00551469" w:rsidRPr="00B83B34">
        <w:rPr>
          <w:rFonts w:ascii="Times New Roman" w:hAnsi="Times New Roman" w:cs="Times New Roman"/>
          <w:sz w:val="28"/>
          <w:szCs w:val="28"/>
          <w:lang w:val="kk-KZ"/>
        </w:rPr>
        <w:t xml:space="preserve"> </w:t>
      </w:r>
      <w:r w:rsidR="00543CB3">
        <w:rPr>
          <w:rFonts w:ascii="Times New Roman" w:hAnsi="Times New Roman" w:cs="Times New Roman"/>
          <w:sz w:val="28"/>
          <w:szCs w:val="28"/>
          <w:lang w:val="kk-KZ"/>
        </w:rPr>
        <w:t>күйлерінде түзіледі</w:t>
      </w:r>
      <w:r w:rsidR="00543CB3" w:rsidRPr="00B83B34">
        <w:rPr>
          <w:rFonts w:ascii="Times New Roman" w:hAnsi="Times New Roman" w:cs="Times New Roman"/>
          <w:sz w:val="28"/>
          <w:szCs w:val="28"/>
          <w:lang w:val="kk-KZ"/>
        </w:rPr>
        <w:t xml:space="preserve"> </w:t>
      </w:r>
      <w:r w:rsidR="00551469" w:rsidRPr="00B83B34">
        <w:rPr>
          <w:rFonts w:ascii="Times New Roman" w:hAnsi="Times New Roman" w:cs="Times New Roman"/>
          <w:sz w:val="28"/>
          <w:szCs w:val="28"/>
          <w:lang w:val="kk-KZ"/>
        </w:rPr>
        <w:t xml:space="preserve">(зарядтың тығыздығын өзгеріссіз қалдыру арқылы). </w:t>
      </w:r>
      <w:r w:rsidR="00551469" w:rsidRPr="00844B38">
        <w:rPr>
          <w:rFonts w:ascii="Times New Roman" w:hAnsi="Times New Roman" w:cs="Times New Roman"/>
          <w:sz w:val="28"/>
          <w:szCs w:val="28"/>
          <w:lang w:val="kk-KZ"/>
        </w:rPr>
        <w:t>Соңында біз Кон-Шэм теңдеулерін аламыз:</w:t>
      </w:r>
    </w:p>
    <w:p w:rsidR="00551469" w:rsidRPr="00844B38" w:rsidRDefault="00551469" w:rsidP="000906C3">
      <w:pPr>
        <w:spacing w:after="0" w:line="240" w:lineRule="auto"/>
        <w:ind w:right="-1" w:firstLine="708"/>
        <w:jc w:val="both"/>
        <w:rPr>
          <w:rFonts w:ascii="Times New Roman" w:hAnsi="Times New Roman" w:cs="Times New Roman"/>
          <w:sz w:val="28"/>
          <w:szCs w:val="28"/>
          <w:lang w:val="kk-KZ"/>
        </w:rPr>
      </w:pPr>
    </w:p>
    <w:p w:rsidR="00551469" w:rsidRPr="00844B38" w:rsidRDefault="00551469" w:rsidP="000906C3">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12"/>
          <w:sz w:val="28"/>
          <w:szCs w:val="28"/>
          <w:lang w:val="en-US"/>
        </w:rPr>
        <w:object w:dxaOrig="1939" w:dyaOrig="360">
          <v:shape id="_x0000_i1161" type="#_x0000_t75" style="width:96pt;height:18pt" o:ole="">
            <v:imagedata r:id="rId286" o:title=""/>
          </v:shape>
          <o:OLEObject Type="Embed" ProgID="Equation.3" ShapeID="_x0000_i1161" DrawAspect="Content" ObjectID="_1751708369" r:id="rId287"/>
        </w:object>
      </w:r>
      <w:r w:rsidRPr="00844B38">
        <w:rPr>
          <w:rFonts w:ascii="Times New Roman" w:hAnsi="Times New Roman" w:cs="Times New Roman"/>
          <w:sz w:val="28"/>
          <w:szCs w:val="28"/>
          <w:lang w:val="kk-KZ"/>
        </w:rPr>
        <w:t xml:space="preserve">                </w:t>
      </w:r>
      <w:r w:rsidR="006A4F44">
        <w:rPr>
          <w:rFonts w:ascii="Times New Roman" w:hAnsi="Times New Roman" w:cs="Times New Roman"/>
          <w:sz w:val="28"/>
          <w:szCs w:val="28"/>
          <w:lang w:val="kk-KZ"/>
        </w:rPr>
        <w:t xml:space="preserve">     </w:t>
      </w:r>
      <w:r w:rsidRPr="00844B38">
        <w:rPr>
          <w:rFonts w:ascii="Times New Roman" w:hAnsi="Times New Roman" w:cs="Times New Roman"/>
          <w:sz w:val="28"/>
          <w:szCs w:val="28"/>
          <w:lang w:val="kk-KZ"/>
        </w:rPr>
        <w:t xml:space="preserve">                      (2.64) </w:t>
      </w:r>
    </w:p>
    <w:p w:rsidR="00551469" w:rsidRPr="00844B38" w:rsidRDefault="00551469" w:rsidP="000906C3">
      <w:pPr>
        <w:spacing w:after="0" w:line="240" w:lineRule="auto"/>
        <w:ind w:right="-1" w:firstLine="708"/>
        <w:jc w:val="both"/>
        <w:rPr>
          <w:rFonts w:ascii="Times New Roman" w:hAnsi="Times New Roman" w:cs="Times New Roman"/>
          <w:sz w:val="28"/>
          <w:szCs w:val="28"/>
          <w:lang w:val="kk-KZ"/>
        </w:rPr>
      </w:pPr>
    </w:p>
    <w:p w:rsidR="00551469" w:rsidRPr="00844B38" w:rsidRDefault="00551469" w:rsidP="000906C3">
      <w:pPr>
        <w:spacing w:after="0" w:line="240" w:lineRule="auto"/>
        <w:ind w:right="-1"/>
        <w:jc w:val="both"/>
        <w:rPr>
          <w:rFonts w:ascii="Times New Roman" w:hAnsi="Times New Roman" w:cs="Times New Roman"/>
          <w:b/>
          <w:bCs/>
          <w:color w:val="FF0000"/>
          <w:sz w:val="28"/>
          <w:szCs w:val="28"/>
          <w:lang w:val="kk-KZ"/>
        </w:rPr>
      </w:pPr>
      <w:r w:rsidRPr="00844B38">
        <w:rPr>
          <w:rFonts w:ascii="Times New Roman" w:hAnsi="Times New Roman" w:cs="Times New Roman"/>
          <w:sz w:val="28"/>
          <w:szCs w:val="28"/>
          <w:lang w:val="kk-KZ"/>
        </w:rPr>
        <w:t>мұнда</w:t>
      </w:r>
      <w:r w:rsidRPr="00844B38">
        <w:rPr>
          <w:rFonts w:ascii="Times New Roman" w:hAnsi="Times New Roman" w:cs="Times New Roman"/>
          <w:b/>
          <w:bCs/>
          <w:color w:val="FF0000"/>
          <w:sz w:val="28"/>
          <w:szCs w:val="28"/>
          <w:lang w:val="kk-KZ"/>
        </w:rPr>
        <w:t xml:space="preserve"> </w:t>
      </w:r>
      <w:r w:rsidRPr="00C04693">
        <w:rPr>
          <w:rFonts w:ascii="Times New Roman" w:hAnsi="Times New Roman" w:cs="Times New Roman"/>
          <w:position w:val="-14"/>
          <w:sz w:val="28"/>
          <w:szCs w:val="28"/>
          <w:lang w:val="en-US"/>
        </w:rPr>
        <w:object w:dxaOrig="1020" w:dyaOrig="380">
          <v:shape id="_x0000_i1162" type="#_x0000_t75" style="width:48pt;height:18pt" o:ole="">
            <v:imagedata r:id="rId288" o:title=""/>
          </v:shape>
          <o:OLEObject Type="Embed" ProgID="Equation.3" ShapeID="_x0000_i1162" DrawAspect="Content" ObjectID="_1751708370" r:id="rId289"/>
        </w:object>
      </w:r>
      <w:r w:rsidRPr="00844B38">
        <w:rPr>
          <w:rFonts w:ascii="Times New Roman" w:hAnsi="Times New Roman" w:cs="Times New Roman"/>
          <w:sz w:val="28"/>
          <w:szCs w:val="28"/>
          <w:lang w:val="kk-KZ"/>
        </w:rPr>
        <w:t>және</w:t>
      </w:r>
      <w:r w:rsidRPr="00844B38">
        <w:rPr>
          <w:rFonts w:ascii="Times New Roman" w:hAnsi="Times New Roman" w:cs="Times New Roman"/>
          <w:i/>
          <w:sz w:val="28"/>
          <w:szCs w:val="28"/>
          <w:lang w:val="kk-KZ"/>
        </w:rPr>
        <w:t xml:space="preserve"> KS</w:t>
      </w:r>
      <w:r w:rsidRPr="00844B38">
        <w:rPr>
          <w:rFonts w:ascii="Times New Roman" w:hAnsi="Times New Roman" w:cs="Times New Roman"/>
          <w:sz w:val="28"/>
          <w:szCs w:val="28"/>
          <w:lang w:val="kk-KZ"/>
        </w:rPr>
        <w:t xml:space="preserve"> Гамильтонианы деп аталатын </w:t>
      </w:r>
      <w:r w:rsidRPr="00C04693">
        <w:rPr>
          <w:rFonts w:ascii="Times New Roman" w:hAnsi="Times New Roman" w:cs="Times New Roman"/>
          <w:position w:val="-12"/>
          <w:sz w:val="28"/>
          <w:szCs w:val="28"/>
        </w:rPr>
        <w:object w:dxaOrig="460" w:dyaOrig="360">
          <v:shape id="_x0000_i1163" type="#_x0000_t75" style="width:24pt;height:18pt" o:ole="">
            <v:imagedata r:id="rId290" o:title=""/>
          </v:shape>
          <o:OLEObject Type="Embed" ProgID="Equation.3" ShapeID="_x0000_i1163" DrawAspect="Content" ObjectID="_1751708371" r:id="rId291"/>
        </w:object>
      </w:r>
      <w:r w:rsidRPr="00844B38">
        <w:rPr>
          <w:rFonts w:ascii="Times New Roman" w:hAnsi="Times New Roman" w:cs="Times New Roman"/>
          <w:sz w:val="28"/>
          <w:szCs w:val="28"/>
          <w:lang w:val="kk-KZ"/>
        </w:rPr>
        <w:t xml:space="preserve"> операторы төмендегідей анықталады:</w:t>
      </w:r>
    </w:p>
    <w:p w:rsidR="00551469" w:rsidRPr="00844B38" w:rsidRDefault="00551469" w:rsidP="000906C3">
      <w:pPr>
        <w:spacing w:after="0" w:line="240" w:lineRule="auto"/>
        <w:ind w:right="-1" w:firstLine="708"/>
        <w:jc w:val="both"/>
        <w:rPr>
          <w:rFonts w:ascii="Times New Roman" w:hAnsi="Times New Roman" w:cs="Times New Roman"/>
          <w:sz w:val="28"/>
          <w:szCs w:val="28"/>
          <w:lang w:val="kk-KZ"/>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24"/>
          <w:sz w:val="28"/>
          <w:szCs w:val="28"/>
          <w:lang w:val="en-US"/>
        </w:rPr>
        <w:object w:dxaOrig="5679" w:dyaOrig="660">
          <v:shape id="_x0000_i1164" type="#_x0000_t75" style="width:282pt;height:36.75pt" o:ole="">
            <v:imagedata r:id="rId292" o:title=""/>
          </v:shape>
          <o:OLEObject Type="Embed" ProgID="Equation.3" ShapeID="_x0000_i1164" DrawAspect="Content" ObjectID="_1751708372" r:id="rId293"/>
        </w:object>
      </w:r>
      <w:r w:rsidRPr="00C04693">
        <w:rPr>
          <w:rFonts w:ascii="Times New Roman" w:hAnsi="Times New Roman" w:cs="Times New Roman"/>
          <w:sz w:val="28"/>
          <w:szCs w:val="28"/>
        </w:rPr>
        <w:t xml:space="preserve"> </w:t>
      </w:r>
      <w:r w:rsidR="006A4F44">
        <w:rPr>
          <w:rFonts w:ascii="Times New Roman" w:hAnsi="Times New Roman" w:cs="Times New Roman"/>
          <w:sz w:val="28"/>
          <w:szCs w:val="28"/>
          <w:lang w:val="kk-KZ"/>
        </w:rPr>
        <w:t xml:space="preserve">     </w:t>
      </w:r>
      <w:r w:rsidRPr="00C04693">
        <w:rPr>
          <w:rFonts w:ascii="Times New Roman" w:hAnsi="Times New Roman" w:cs="Times New Roman"/>
          <w:sz w:val="28"/>
          <w:szCs w:val="28"/>
        </w:rPr>
        <w:t xml:space="preserve">   </w:t>
      </w:r>
      <w:r w:rsidR="001103AC">
        <w:rPr>
          <w:rFonts w:ascii="Times New Roman" w:hAnsi="Times New Roman" w:cs="Times New Roman"/>
          <w:sz w:val="28"/>
          <w:szCs w:val="28"/>
          <w:lang w:val="kk-KZ"/>
        </w:rPr>
        <w:t xml:space="preserve">     </w:t>
      </w:r>
      <w:r w:rsidRPr="00C04693">
        <w:rPr>
          <w:rFonts w:ascii="Times New Roman" w:hAnsi="Times New Roman" w:cs="Times New Roman"/>
          <w:sz w:val="28"/>
          <w:szCs w:val="28"/>
        </w:rPr>
        <w:t xml:space="preserve">   (2.65) </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jc w:val="both"/>
        <w:rPr>
          <w:rFonts w:ascii="Times New Roman" w:hAnsi="Times New Roman" w:cs="Times New Roman"/>
          <w:sz w:val="28"/>
          <w:szCs w:val="28"/>
        </w:rPr>
      </w:pPr>
      <w:r w:rsidRPr="00C04693">
        <w:rPr>
          <w:rFonts w:ascii="Times New Roman" w:hAnsi="Times New Roman" w:cs="Times New Roman"/>
          <w:sz w:val="28"/>
          <w:szCs w:val="28"/>
        </w:rPr>
        <w:t>және функционалды энергия туындысымен байланысады:</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0"/>
          <w:sz w:val="28"/>
          <w:szCs w:val="28"/>
          <w:lang w:val="en-US"/>
        </w:rPr>
        <w:object w:dxaOrig="1960" w:dyaOrig="680">
          <v:shape id="_x0000_i1165" type="#_x0000_t75" style="width:96pt;height:36.75pt" o:ole="">
            <v:imagedata r:id="rId294" o:title=""/>
          </v:shape>
          <o:OLEObject Type="Embed" ProgID="Equation.3" ShapeID="_x0000_i1165" DrawAspect="Content" ObjectID="_1751708373" r:id="rId295"/>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 xml:space="preserve"> </w:t>
      </w:r>
      <w:r w:rsidR="001103AC">
        <w:rPr>
          <w:rFonts w:ascii="Times New Roman" w:hAnsi="Times New Roman" w:cs="Times New Roman"/>
          <w:sz w:val="28"/>
          <w:szCs w:val="28"/>
          <w:lang w:val="kk-KZ"/>
        </w:rPr>
        <w:t xml:space="preserve">         </w:t>
      </w:r>
      <w:r w:rsidRPr="00C04693">
        <w:rPr>
          <w:rFonts w:ascii="Times New Roman" w:hAnsi="Times New Roman" w:cs="Times New Roman"/>
          <w:sz w:val="28"/>
          <w:szCs w:val="28"/>
        </w:rPr>
        <w:t xml:space="preserve">       (2.66) </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Default="00551469" w:rsidP="000906C3">
      <w:pPr>
        <w:spacing w:after="0" w:line="240" w:lineRule="auto"/>
        <w:ind w:right="-1" w:firstLine="708"/>
        <w:jc w:val="both"/>
        <w:rPr>
          <w:rFonts w:ascii="Times New Roman" w:hAnsi="Times New Roman" w:cs="Times New Roman"/>
          <w:b/>
          <w:color w:val="000000" w:themeColor="text1"/>
          <w:sz w:val="28"/>
          <w:szCs w:val="28"/>
        </w:rPr>
      </w:pPr>
      <w:r w:rsidRPr="00C04693">
        <w:rPr>
          <w:rFonts w:ascii="Times New Roman" w:hAnsi="Times New Roman" w:cs="Times New Roman"/>
          <w:b/>
          <w:color w:val="000000" w:themeColor="text1"/>
          <w:sz w:val="28"/>
          <w:szCs w:val="28"/>
        </w:rPr>
        <w:t>2.6</w:t>
      </w:r>
      <w:r w:rsidR="00365D61">
        <w:rPr>
          <w:rFonts w:ascii="Times New Roman" w:hAnsi="Times New Roman" w:cs="Times New Roman"/>
          <w:b/>
          <w:color w:val="000000" w:themeColor="text1"/>
          <w:sz w:val="28"/>
          <w:szCs w:val="28"/>
        </w:rPr>
        <w:t xml:space="preserve"> Алмасу-корреляциялық энергиясы</w:t>
      </w:r>
    </w:p>
    <w:p w:rsidR="00551469" w:rsidRPr="00C04693" w:rsidRDefault="00551469" w:rsidP="000906C3">
      <w:pPr>
        <w:spacing w:after="0" w:line="240" w:lineRule="auto"/>
        <w:ind w:right="-1" w:firstLine="708"/>
        <w:jc w:val="both"/>
        <w:rPr>
          <w:rFonts w:ascii="Times New Roman" w:hAnsi="Times New Roman" w:cs="Times New Roman"/>
          <w:sz w:val="28"/>
          <w:szCs w:val="28"/>
        </w:rPr>
      </w:pPr>
      <w:r w:rsidRPr="00C04693">
        <w:rPr>
          <w:rFonts w:ascii="Times New Roman" w:hAnsi="Times New Roman" w:cs="Times New Roman"/>
          <w:sz w:val="28"/>
          <w:szCs w:val="28"/>
        </w:rPr>
        <w:t>Кон-Шэм теңдеулері Хартри-Фок (әрі қара</w:t>
      </w:r>
      <w:r w:rsidR="004967CA">
        <w:rPr>
          <w:rFonts w:ascii="Times New Roman" w:hAnsi="Times New Roman" w:cs="Times New Roman"/>
          <w:sz w:val="28"/>
          <w:szCs w:val="28"/>
        </w:rPr>
        <w:t>й –</w:t>
      </w:r>
      <w:r w:rsidR="00C05CE8">
        <w:rPr>
          <w:rFonts w:ascii="Times New Roman" w:hAnsi="Times New Roman" w:cs="Times New Roman"/>
          <w:sz w:val="28"/>
          <w:szCs w:val="28"/>
          <w:lang w:val="kk-KZ"/>
        </w:rPr>
        <w:t xml:space="preserve"> </w:t>
      </w:r>
      <w:r w:rsidR="004967CA">
        <w:rPr>
          <w:rFonts w:ascii="Times New Roman" w:hAnsi="Times New Roman" w:cs="Times New Roman"/>
          <w:sz w:val="28"/>
          <w:szCs w:val="28"/>
        </w:rPr>
        <w:t>ХФ) теңдеулеріне ұқсас</w:t>
      </w:r>
      <w:r w:rsidRPr="00C04693">
        <w:rPr>
          <w:rFonts w:ascii="Times New Roman" w:hAnsi="Times New Roman" w:cs="Times New Roman"/>
          <w:sz w:val="28"/>
          <w:szCs w:val="28"/>
        </w:rPr>
        <w:t>. Олардың екеуі де</w:t>
      </w:r>
      <w:r w:rsidR="00543CB3">
        <w:rPr>
          <w:rFonts w:ascii="Times New Roman" w:hAnsi="Times New Roman" w:cs="Times New Roman"/>
          <w:sz w:val="28"/>
          <w:szCs w:val="28"/>
        </w:rPr>
        <w:t>: соңғы мүше</w:t>
      </w:r>
      <w:r w:rsidRPr="00C04693">
        <w:rPr>
          <w:rFonts w:ascii="Times New Roman" w:hAnsi="Times New Roman" w:cs="Times New Roman"/>
          <w:sz w:val="28"/>
          <w:szCs w:val="28"/>
        </w:rPr>
        <w:t xml:space="preserve"> үшін энергетикалық функциона</w:t>
      </w:r>
      <w:r w:rsidR="00543CB3">
        <w:rPr>
          <w:rFonts w:ascii="Times New Roman" w:hAnsi="Times New Roman" w:cs="Times New Roman"/>
          <w:sz w:val="28"/>
          <w:szCs w:val="28"/>
        </w:rPr>
        <w:t>лдылықты азайту, бірінші мүше</w:t>
      </w:r>
      <w:r w:rsidRPr="00C04693">
        <w:rPr>
          <w:rFonts w:ascii="Times New Roman" w:hAnsi="Times New Roman" w:cs="Times New Roman"/>
          <w:sz w:val="28"/>
          <w:szCs w:val="28"/>
        </w:rPr>
        <w:t xml:space="preserve"> үшін </w:t>
      </w:r>
      <w:r w:rsidR="00543CB3" w:rsidRPr="00C04693">
        <w:rPr>
          <w:rFonts w:ascii="Times New Roman" w:hAnsi="Times New Roman" w:cs="Times New Roman"/>
          <w:sz w:val="28"/>
          <w:szCs w:val="28"/>
        </w:rPr>
        <w:t xml:space="preserve">энергия </w:t>
      </w:r>
      <w:r w:rsidRPr="00C04693">
        <w:rPr>
          <w:rFonts w:ascii="Times New Roman" w:hAnsi="Times New Roman" w:cs="Times New Roman"/>
          <w:sz w:val="28"/>
          <w:szCs w:val="28"/>
        </w:rPr>
        <w:t xml:space="preserve">Слейтер детерминантының бір толқындық функциясы </w:t>
      </w:r>
      <w:r w:rsidR="002C40DB">
        <w:rPr>
          <w:rFonts w:ascii="Times New Roman" w:hAnsi="Times New Roman" w:cs="Times New Roman"/>
          <w:sz w:val="28"/>
          <w:szCs w:val="28"/>
        </w:rPr>
        <w:fldChar w:fldCharType="begin"/>
      </w:r>
      <w:r w:rsidR="00F47462">
        <w:rPr>
          <w:rFonts w:ascii="Times New Roman" w:hAnsi="Times New Roman" w:cs="Times New Roman"/>
          <w:sz w:val="28"/>
          <w:szCs w:val="28"/>
        </w:rPr>
        <w:instrText xml:space="preserve"> ADDIN EN.CITE &lt;EndNote&gt;&lt;Cite&gt;&lt;Author&gt;Слэтер&lt;/Author&gt;&lt;Year&gt;1965&lt;/Year&gt;&lt;RecNum&gt;13&lt;/RecNum&gt;&lt;DisplayText&gt;[112]&lt;/DisplayText&gt;&lt;record&gt;&lt;rec-number&gt;13&lt;/rec-number&gt;&lt;foreign-keys&gt;&lt;key app="EN" db-id="r5fsa95xwax225etxxg5tw0cet90edrevr2x" timestamp="1675678319"&gt;13&lt;/key&gt;&lt;/foreign-keys&gt;&lt;ref-type name="Book"&gt;6&lt;/ref-type&gt;&lt;contributors&gt;&lt;authors&gt;&lt;author&gt;Слэтер, Дж&lt;/author&gt;&lt;/authors&gt;&lt;/contributors&gt;&lt;titles&gt;&lt;title&gt;Электронная структура молекул: Пер. с англ&lt;/title&gt;&lt;/titles&gt;&lt;dates&gt;&lt;year&gt;1965&lt;/year&gt;&lt;/dates&gt;&lt;publisher&gt;Мир&lt;/publisher&gt;&lt;urls&gt;&lt;/urls&gt;&lt;/record&gt;&lt;/Cite&gt;&lt;/EndNote&gt;</w:instrText>
      </w:r>
      <w:r w:rsidR="002C40DB">
        <w:rPr>
          <w:rFonts w:ascii="Times New Roman" w:hAnsi="Times New Roman" w:cs="Times New Roman"/>
          <w:sz w:val="28"/>
          <w:szCs w:val="28"/>
        </w:rPr>
        <w:fldChar w:fldCharType="separate"/>
      </w:r>
      <w:r w:rsidR="00F47462">
        <w:rPr>
          <w:rFonts w:ascii="Times New Roman" w:hAnsi="Times New Roman" w:cs="Times New Roman"/>
          <w:noProof/>
          <w:sz w:val="28"/>
          <w:szCs w:val="28"/>
        </w:rPr>
        <w:t>[112]</w:t>
      </w:r>
      <w:r w:rsidR="002C40DB">
        <w:rPr>
          <w:rFonts w:ascii="Times New Roman" w:hAnsi="Times New Roman" w:cs="Times New Roman"/>
          <w:sz w:val="28"/>
          <w:szCs w:val="28"/>
        </w:rPr>
        <w:fldChar w:fldCharType="end"/>
      </w:r>
      <w:r w:rsidRPr="00711260">
        <w:rPr>
          <w:rFonts w:ascii="Times New Roman" w:hAnsi="Times New Roman" w:cs="Times New Roman"/>
          <w:sz w:val="28"/>
          <w:szCs w:val="28"/>
        </w:rPr>
        <w:t xml:space="preserve"> </w:t>
      </w:r>
      <w:r w:rsidRPr="00C04693">
        <w:rPr>
          <w:rFonts w:ascii="Times New Roman" w:hAnsi="Times New Roman" w:cs="Times New Roman"/>
          <w:sz w:val="28"/>
          <w:szCs w:val="28"/>
        </w:rPr>
        <w:t>арқылы</w:t>
      </w:r>
      <w:r w:rsidR="00543CB3" w:rsidRPr="00543CB3">
        <w:rPr>
          <w:rFonts w:ascii="Times New Roman" w:hAnsi="Times New Roman" w:cs="Times New Roman"/>
          <w:sz w:val="28"/>
          <w:szCs w:val="28"/>
        </w:rPr>
        <w:t xml:space="preserve"> </w:t>
      </w:r>
      <w:r w:rsidR="00543CB3" w:rsidRPr="00C04693">
        <w:rPr>
          <w:rFonts w:ascii="Times New Roman" w:hAnsi="Times New Roman" w:cs="Times New Roman"/>
          <w:sz w:val="28"/>
          <w:szCs w:val="28"/>
        </w:rPr>
        <w:t>вариаци</w:t>
      </w:r>
      <w:r w:rsidR="00543CB3">
        <w:rPr>
          <w:rFonts w:ascii="Times New Roman" w:hAnsi="Times New Roman" w:cs="Times New Roman"/>
          <w:sz w:val="28"/>
          <w:szCs w:val="28"/>
        </w:rPr>
        <w:t>ялық принциптен алынған. Екеуі де өзара</w:t>
      </w:r>
      <w:r w:rsidRPr="00C04693">
        <w:rPr>
          <w:rFonts w:ascii="Times New Roman" w:hAnsi="Times New Roman" w:cs="Times New Roman"/>
          <w:sz w:val="28"/>
          <w:szCs w:val="28"/>
        </w:rPr>
        <w:t xml:space="preserve"> бір электронды толқындық функцияға арналған теңдеулер болып табылады. Хартри-Фоктың теңдеуінде алмасу мүшесі Кон-Шэм теңдеулерінің алмасу-корреляциялық потенциалының орнында пайда болады:</w:t>
      </w:r>
    </w:p>
    <w:p w:rsidR="00551469" w:rsidRPr="00C04693" w:rsidRDefault="00551469" w:rsidP="00AC7F3E">
      <w:pPr>
        <w:spacing w:after="0" w:line="240" w:lineRule="auto"/>
        <w:ind w:right="-284"/>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32"/>
          <w:sz w:val="28"/>
          <w:szCs w:val="28"/>
          <w:lang w:val="en-US"/>
        </w:rPr>
        <w:object w:dxaOrig="6880" w:dyaOrig="780">
          <v:shape id="_x0000_i1166" type="#_x0000_t75" style="width:342pt;height:42pt" o:ole="">
            <v:imagedata r:id="rId296" o:title=""/>
          </v:shape>
          <o:OLEObject Type="Embed" ProgID="Equation.3" ShapeID="_x0000_i1166" DrawAspect="Content" ObjectID="_1751708374" r:id="rId297"/>
        </w:object>
      </w:r>
      <w:r w:rsidRPr="00C04693">
        <w:rPr>
          <w:rFonts w:ascii="Times New Roman" w:hAnsi="Times New Roman" w:cs="Times New Roman"/>
          <w:sz w:val="28"/>
          <w:szCs w:val="28"/>
        </w:rPr>
        <w:t xml:space="preserve">         </w:t>
      </w:r>
      <w:r w:rsidR="006A4F44">
        <w:rPr>
          <w:rFonts w:ascii="Times New Roman" w:hAnsi="Times New Roman" w:cs="Times New Roman"/>
          <w:sz w:val="28"/>
          <w:szCs w:val="28"/>
          <w:lang w:val="kk-KZ"/>
        </w:rPr>
        <w:t xml:space="preserve">  </w:t>
      </w:r>
      <w:r w:rsidRPr="00C04693">
        <w:rPr>
          <w:rFonts w:ascii="Times New Roman" w:hAnsi="Times New Roman" w:cs="Times New Roman"/>
          <w:sz w:val="28"/>
          <w:szCs w:val="28"/>
        </w:rPr>
        <w:t xml:space="preserve"> (2.67) </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0906C3">
      <w:pPr>
        <w:spacing w:after="0" w:line="240" w:lineRule="auto"/>
        <w:ind w:right="-1"/>
        <w:jc w:val="both"/>
        <w:rPr>
          <w:rFonts w:ascii="Times New Roman" w:hAnsi="Times New Roman" w:cs="Times New Roman"/>
          <w:sz w:val="28"/>
          <w:szCs w:val="28"/>
        </w:rPr>
      </w:pPr>
      <w:r w:rsidRPr="00C04693">
        <w:rPr>
          <w:rFonts w:ascii="Times New Roman" w:hAnsi="Times New Roman" w:cs="Times New Roman"/>
          <w:sz w:val="28"/>
          <w:szCs w:val="28"/>
        </w:rPr>
        <w:t>мұнда</w:t>
      </w:r>
      <w:r w:rsidRPr="00C04693">
        <w:rPr>
          <w:rFonts w:ascii="Times New Roman" w:hAnsi="Times New Roman" w:cs="Times New Roman"/>
          <w:i/>
          <w:sz w:val="28"/>
          <w:szCs w:val="28"/>
        </w:rPr>
        <w:t xml:space="preserve"> j</w:t>
      </w:r>
      <w:r w:rsidRPr="00C04693">
        <w:rPr>
          <w:rFonts w:ascii="Times New Roman" w:hAnsi="Times New Roman" w:cs="Times New Roman"/>
          <w:sz w:val="28"/>
          <w:szCs w:val="28"/>
        </w:rPr>
        <w:t xml:space="preserve"> бойынша қосынды тек параллель спиндері бар күйлер үшін орындалады.</w:t>
      </w:r>
    </w:p>
    <w:p w:rsidR="00551469" w:rsidRPr="00C04693" w:rsidRDefault="00551469" w:rsidP="000906C3">
      <w:pPr>
        <w:spacing w:after="0" w:line="240" w:lineRule="auto"/>
        <w:ind w:right="-1" w:firstLine="708"/>
        <w:jc w:val="both"/>
        <w:rPr>
          <w:rFonts w:ascii="Times New Roman" w:hAnsi="Times New Roman" w:cs="Times New Roman"/>
          <w:sz w:val="28"/>
          <w:szCs w:val="28"/>
        </w:rPr>
      </w:pPr>
      <w:r w:rsidRPr="00C04693">
        <w:rPr>
          <w:rFonts w:ascii="Times New Roman" w:hAnsi="Times New Roman" w:cs="Times New Roman"/>
          <w:sz w:val="28"/>
          <w:szCs w:val="28"/>
        </w:rPr>
        <w:t xml:space="preserve">Хартри-Фок теңдеулеріндегі алмасу мүшесі локальды емес оператор болып табылады, және </w:t>
      </w:r>
      <w:r w:rsidRPr="00C04693">
        <w:rPr>
          <w:rFonts w:ascii="Times New Roman" w:hAnsi="Times New Roman" w:cs="Times New Roman"/>
          <w:position w:val="-10"/>
          <w:sz w:val="28"/>
          <w:szCs w:val="28"/>
          <w:lang w:val="en-US"/>
        </w:rPr>
        <w:object w:dxaOrig="200" w:dyaOrig="320">
          <v:shape id="_x0000_i1167" type="#_x0000_t75" style="width:12pt;height:18pt" o:ole="">
            <v:imagedata r:id="rId298" o:title=""/>
          </v:shape>
          <o:OLEObject Type="Embed" ProgID="Equation.3" ShapeID="_x0000_i1167" DrawAspect="Content" ObjectID="_1751708375" r:id="rId299"/>
        </w:object>
      </w:r>
      <w:r w:rsidRPr="00C04693">
        <w:rPr>
          <w:rFonts w:ascii="Times New Roman" w:hAnsi="Times New Roman" w:cs="Times New Roman"/>
          <w:sz w:val="28"/>
          <w:szCs w:val="28"/>
        </w:rPr>
        <w:t xml:space="preserve"> функциясына </w:t>
      </w:r>
      <w:r w:rsidRPr="00C04693">
        <w:rPr>
          <w:rFonts w:ascii="Times New Roman" w:hAnsi="Times New Roman" w:cs="Times New Roman"/>
          <w:position w:val="-16"/>
          <w:sz w:val="28"/>
          <w:szCs w:val="28"/>
          <w:lang w:val="en-US"/>
        </w:rPr>
        <w:object w:dxaOrig="2480" w:dyaOrig="440">
          <v:shape id="_x0000_i1168" type="#_x0000_t75" style="width:126pt;height:24pt" o:ole="">
            <v:imagedata r:id="rId300" o:title=""/>
          </v:shape>
          <o:OLEObject Type="Embed" ProgID="Equation.3" ShapeID="_x0000_i1168" DrawAspect="Content" ObjectID="_1751708376" r:id="rId301"/>
        </w:object>
      </w:r>
      <w:r w:rsidRPr="00C04693">
        <w:rPr>
          <w:rFonts w:ascii="Times New Roman" w:hAnsi="Times New Roman" w:cs="Times New Roman"/>
          <w:sz w:val="28"/>
          <w:szCs w:val="28"/>
        </w:rPr>
        <w:t xml:space="preserve"> түрінде әсер етеді. </w:t>
      </w:r>
      <w:r w:rsidRPr="00C04693">
        <w:rPr>
          <w:rFonts w:ascii="Times New Roman" w:hAnsi="Times New Roman" w:cs="Times New Roman"/>
          <w:sz w:val="28"/>
          <w:szCs w:val="28"/>
        </w:rPr>
        <w:lastRenderedPageBreak/>
        <w:t>Бұл шаманы есептеу айтарлықтай қиындықтар туғызады. Қарапайым компьютерлік техникамен (немесе ешқандай компьютерлік техникасыз) жасалған бұрынғы есептеулерде Слейтердің локальды жуықтауы жиі қолданылған:</w:t>
      </w:r>
    </w:p>
    <w:p w:rsidR="00551469" w:rsidRPr="00C04693" w:rsidRDefault="00551469" w:rsidP="000906C3">
      <w:pPr>
        <w:spacing w:after="0" w:line="240" w:lineRule="auto"/>
        <w:ind w:right="-1"/>
        <w:jc w:val="both"/>
        <w:rPr>
          <w:rFonts w:ascii="Times New Roman" w:hAnsi="Times New Roman" w:cs="Times New Roman"/>
          <w:sz w:val="28"/>
          <w:szCs w:val="28"/>
        </w:rPr>
      </w:pPr>
    </w:p>
    <w:p w:rsidR="00551469" w:rsidRPr="00C04693" w:rsidRDefault="00551469" w:rsidP="000906C3">
      <w:pPr>
        <w:spacing w:after="0" w:line="240" w:lineRule="auto"/>
        <w:ind w:right="-1" w:firstLine="708"/>
        <w:jc w:val="right"/>
        <w:rPr>
          <w:rFonts w:ascii="Times New Roman" w:hAnsi="Times New Roman" w:cs="Times New Roman"/>
          <w:sz w:val="28"/>
          <w:szCs w:val="28"/>
        </w:rPr>
      </w:pPr>
      <w:r w:rsidRPr="00C04693">
        <w:rPr>
          <w:rFonts w:ascii="Times New Roman" w:hAnsi="Times New Roman" w:cs="Times New Roman"/>
          <w:position w:val="-14"/>
          <w:sz w:val="28"/>
          <w:szCs w:val="28"/>
        </w:rPr>
        <w:object w:dxaOrig="1880" w:dyaOrig="380">
          <v:shape id="_x0000_i1169" type="#_x0000_t75" style="width:96pt;height:18pt" o:ole="">
            <v:imagedata r:id="rId302" o:title=""/>
          </v:shape>
          <o:OLEObject Type="Embed" ProgID="Equation.3" ShapeID="_x0000_i1169" DrawAspect="Content" ObjectID="_1751708377" r:id="rId303"/>
        </w:object>
      </w:r>
      <w:r w:rsidRPr="00C04693">
        <w:rPr>
          <w:rFonts w:ascii="Times New Roman" w:hAnsi="Times New Roman" w:cs="Times New Roman"/>
          <w:sz w:val="28"/>
          <w:szCs w:val="28"/>
        </w:rPr>
        <w:t xml:space="preserve">                      </w:t>
      </w:r>
      <w:r w:rsidRPr="00C04693">
        <w:rPr>
          <w:rFonts w:ascii="Times New Roman" w:hAnsi="Times New Roman" w:cs="Times New Roman"/>
          <w:position w:val="-24"/>
          <w:sz w:val="28"/>
          <w:szCs w:val="28"/>
          <w:lang w:val="en-US"/>
        </w:rPr>
        <w:object w:dxaOrig="2420" w:dyaOrig="660">
          <v:shape id="_x0000_i1170" type="#_x0000_t75" style="width:120pt;height:36.75pt" o:ole="">
            <v:imagedata r:id="rId304" o:title=""/>
          </v:shape>
          <o:OLEObject Type="Embed" ProgID="Equation.3" ShapeID="_x0000_i1170" DrawAspect="Content" ObjectID="_1751708378" r:id="rId305"/>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006A4F44">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001103AC">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Pr="00C04693">
        <w:rPr>
          <w:rFonts w:ascii="Times New Roman" w:hAnsi="Times New Roman" w:cs="Times New Roman"/>
          <w:sz w:val="28"/>
          <w:szCs w:val="28"/>
        </w:rPr>
        <w:t>(2.68)</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both"/>
        <w:rPr>
          <w:rFonts w:ascii="Times New Roman" w:hAnsi="Times New Roman" w:cs="Times New Roman"/>
          <w:sz w:val="28"/>
          <w:szCs w:val="28"/>
        </w:rPr>
      </w:pPr>
      <w:r w:rsidRPr="00C04693">
        <w:rPr>
          <w:rFonts w:ascii="Times New Roman" w:hAnsi="Times New Roman" w:cs="Times New Roman"/>
          <w:sz w:val="28"/>
          <w:szCs w:val="28"/>
        </w:rPr>
        <w:t xml:space="preserve">Бұл жуықтауда Кон-Шэм мен Хартри-Фок теңдеулерінің арасындағы жалғыз айырмашылық алмасу-корреляциялық немесе тек алмасу потенциалы түрінде болады. </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8"/>
        <w:jc w:val="both"/>
        <w:rPr>
          <w:rFonts w:ascii="Times New Roman" w:hAnsi="Times New Roman" w:cs="Times New Roman"/>
          <w:b/>
          <w:bCs/>
          <w:sz w:val="28"/>
          <w:szCs w:val="28"/>
        </w:rPr>
      </w:pPr>
      <w:r w:rsidRPr="00C04693">
        <w:rPr>
          <w:rFonts w:ascii="Times New Roman" w:hAnsi="Times New Roman" w:cs="Times New Roman"/>
          <w:b/>
          <w:bCs/>
          <w:sz w:val="28"/>
          <w:szCs w:val="28"/>
        </w:rPr>
        <w:t xml:space="preserve">2.7 Локальды тығыздық жуықтауы </w:t>
      </w:r>
      <w:r w:rsidR="0095794C" w:rsidRPr="0095794C">
        <w:rPr>
          <w:rFonts w:ascii="Times New Roman" w:hAnsi="Times New Roman" w:cs="Times New Roman"/>
          <w:b/>
          <w:sz w:val="28"/>
          <w:szCs w:val="28"/>
        </w:rPr>
        <w:t>(LDA)</w:t>
      </w:r>
    </w:p>
    <w:p w:rsidR="00551469" w:rsidRPr="00C04693" w:rsidRDefault="00B83B34" w:rsidP="000906C3">
      <w:pPr>
        <w:spacing w:after="0" w:line="240" w:lineRule="auto"/>
        <w:ind w:right="-1" w:firstLine="708"/>
        <w:jc w:val="both"/>
        <w:rPr>
          <w:rFonts w:ascii="Times New Roman" w:hAnsi="Times New Roman" w:cs="Times New Roman"/>
          <w:sz w:val="28"/>
          <w:szCs w:val="28"/>
        </w:rPr>
      </w:pPr>
      <w:r w:rsidRPr="00B83B34">
        <w:rPr>
          <w:rFonts w:ascii="Times New Roman" w:hAnsi="Times New Roman" w:cs="Times New Roman"/>
          <w:sz w:val="28"/>
          <w:szCs w:val="28"/>
          <w:lang w:val="kk-KZ"/>
        </w:rPr>
        <w:t>Есептеулер үшін</w:t>
      </w:r>
      <w:r w:rsidR="00551469" w:rsidRPr="00B83B34">
        <w:rPr>
          <w:rFonts w:ascii="Times New Roman" w:hAnsi="Times New Roman" w:cs="Times New Roman"/>
          <w:sz w:val="28"/>
          <w:szCs w:val="28"/>
        </w:rPr>
        <w:t xml:space="preserve"> </w:t>
      </w:r>
      <w:r w:rsidR="00551469" w:rsidRPr="00C04693">
        <w:rPr>
          <w:rFonts w:ascii="Times New Roman" w:hAnsi="Times New Roman" w:cs="Times New Roman"/>
          <w:sz w:val="28"/>
          <w:szCs w:val="28"/>
        </w:rPr>
        <w:t xml:space="preserve">әлі де алмасу-корреляциялық </w:t>
      </w:r>
      <w:r w:rsidR="00551469" w:rsidRPr="00C04693">
        <w:rPr>
          <w:rFonts w:ascii="Times New Roman" w:hAnsi="Times New Roman" w:cs="Times New Roman"/>
          <w:position w:val="-12"/>
          <w:sz w:val="28"/>
          <w:szCs w:val="28"/>
        </w:rPr>
        <w:object w:dxaOrig="900" w:dyaOrig="360">
          <v:shape id="_x0000_i1171" type="#_x0000_t75" style="width:48pt;height:18pt" o:ole="">
            <v:imagedata r:id="rId306" o:title=""/>
          </v:shape>
          <o:OLEObject Type="Embed" ProgID="Equation.3" ShapeID="_x0000_i1171" DrawAspect="Content" ObjectID="_1751708379" r:id="rId307"/>
        </w:object>
      </w:r>
      <w:r w:rsidR="00F350CC">
        <w:rPr>
          <w:rFonts w:ascii="Times New Roman" w:hAnsi="Times New Roman" w:cs="Times New Roman"/>
          <w:sz w:val="28"/>
          <w:szCs w:val="28"/>
          <w:lang w:val="kk-KZ"/>
        </w:rPr>
        <w:t xml:space="preserve"> </w:t>
      </w:r>
      <w:r w:rsidR="00551469" w:rsidRPr="00C04693">
        <w:rPr>
          <w:rFonts w:ascii="Times New Roman" w:hAnsi="Times New Roman" w:cs="Times New Roman"/>
          <w:sz w:val="28"/>
          <w:szCs w:val="28"/>
        </w:rPr>
        <w:t xml:space="preserve">энергиясы және оның потенциалы анықталмаған. Кон мен Шэм 1965 жылы локальды тығыздық жуықтауын (LDA) енгізді: Слейтердің локальды алмасу мәнінде олар функционалды локальды тығыздық функциясымен жуықтады </w:t>
      </w:r>
      <w:r w:rsidR="00551469" w:rsidRPr="00C04693">
        <w:rPr>
          <w:rFonts w:ascii="Times New Roman" w:hAnsi="Times New Roman" w:cs="Times New Roman"/>
          <w:position w:val="-10"/>
          <w:sz w:val="28"/>
          <w:szCs w:val="28"/>
        </w:rPr>
        <w:object w:dxaOrig="460" w:dyaOrig="340">
          <v:shape id="_x0000_i1172" type="#_x0000_t75" style="width:24pt;height:18pt" o:ole="">
            <v:imagedata r:id="rId308" o:title=""/>
          </v:shape>
          <o:OLEObject Type="Embed" ProgID="Equation.3" ShapeID="_x0000_i1172" DrawAspect="Content" ObjectID="_1751708380" r:id="rId309"/>
        </w:object>
      </w:r>
      <w:r w:rsidR="00551469" w:rsidRPr="00C04693">
        <w:rPr>
          <w:rFonts w:ascii="Times New Roman" w:hAnsi="Times New Roman" w:cs="Times New Roman"/>
          <w:sz w:val="28"/>
          <w:szCs w:val="28"/>
        </w:rPr>
        <w:t>:</w:t>
      </w:r>
    </w:p>
    <w:p w:rsidR="00551469" w:rsidRPr="00C04693" w:rsidRDefault="00551469" w:rsidP="00AC7F3E">
      <w:pPr>
        <w:spacing w:after="0" w:line="240" w:lineRule="auto"/>
        <w:ind w:right="-284" w:firstLine="708"/>
        <w:jc w:val="both"/>
        <w:rPr>
          <w:rFonts w:ascii="Times New Roman" w:hAnsi="Times New Roman" w:cs="Times New Roman"/>
          <w:sz w:val="28"/>
          <w:szCs w:val="28"/>
        </w:rPr>
      </w:pPr>
    </w:p>
    <w:p w:rsidR="00551469" w:rsidRPr="00C04693" w:rsidRDefault="00551469" w:rsidP="000906C3">
      <w:pPr>
        <w:spacing w:after="0" w:line="240" w:lineRule="auto"/>
        <w:ind w:right="-1"/>
        <w:jc w:val="right"/>
        <w:rPr>
          <w:rFonts w:ascii="Times New Roman" w:hAnsi="Times New Roman" w:cs="Times New Roman"/>
          <w:sz w:val="28"/>
          <w:szCs w:val="28"/>
        </w:rPr>
      </w:pPr>
      <w:r w:rsidRPr="00C04693">
        <w:rPr>
          <w:rFonts w:ascii="Times New Roman" w:hAnsi="Times New Roman" w:cs="Times New Roman"/>
          <w:position w:val="-16"/>
          <w:sz w:val="28"/>
          <w:szCs w:val="28"/>
          <w:lang w:val="en-US"/>
        </w:rPr>
        <w:object w:dxaOrig="2700" w:dyaOrig="440">
          <v:shape id="_x0000_i1173" type="#_x0000_t75" style="width:138pt;height:24pt" o:ole="">
            <v:imagedata r:id="rId310" o:title=""/>
          </v:shape>
          <o:OLEObject Type="Embed" ProgID="Equation.3" ShapeID="_x0000_i1173" DrawAspect="Content" ObjectID="_1751708381" r:id="rId311"/>
        </w:object>
      </w:r>
      <w:r w:rsidRPr="00C046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04693">
        <w:rPr>
          <w:rFonts w:ascii="Times New Roman" w:hAnsi="Times New Roman" w:cs="Times New Roman"/>
          <w:position w:val="-34"/>
          <w:sz w:val="28"/>
          <w:szCs w:val="28"/>
          <w:lang w:val="en-US"/>
        </w:rPr>
        <w:object w:dxaOrig="4280" w:dyaOrig="760">
          <v:shape id="_x0000_i1174" type="#_x0000_t75" style="width:3in;height:35.25pt" o:ole="">
            <v:imagedata r:id="rId312" o:title=""/>
          </v:shape>
          <o:OLEObject Type="Embed" ProgID="Equation.3" ShapeID="_x0000_i1174" DrawAspect="Content" ObjectID="_1751708382" r:id="rId313"/>
        </w:object>
      </w:r>
      <w:r>
        <w:rPr>
          <w:rFonts w:ascii="Times New Roman" w:hAnsi="Times New Roman" w:cs="Times New Roman"/>
          <w:sz w:val="28"/>
          <w:szCs w:val="28"/>
        </w:rPr>
        <w:t xml:space="preserve">            </w:t>
      </w:r>
      <w:r w:rsidRPr="00C04693">
        <w:rPr>
          <w:rFonts w:ascii="Times New Roman" w:hAnsi="Times New Roman" w:cs="Times New Roman"/>
          <w:sz w:val="28"/>
          <w:szCs w:val="28"/>
        </w:rPr>
        <w:t>(2.69)</w:t>
      </w:r>
    </w:p>
    <w:p w:rsidR="00551469" w:rsidRPr="00C04693" w:rsidRDefault="00551469" w:rsidP="000906C3">
      <w:pPr>
        <w:spacing w:after="0" w:line="240" w:lineRule="auto"/>
        <w:ind w:right="-1" w:firstLine="708"/>
        <w:jc w:val="both"/>
        <w:rPr>
          <w:rFonts w:ascii="Times New Roman" w:hAnsi="Times New Roman" w:cs="Times New Roman"/>
          <w:sz w:val="28"/>
          <w:szCs w:val="28"/>
        </w:rPr>
      </w:pPr>
    </w:p>
    <w:p w:rsidR="00551469" w:rsidRPr="00C04693" w:rsidRDefault="00551469" w:rsidP="000906C3">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Тығ</w:t>
      </w:r>
      <w:r w:rsidR="00543CB3">
        <w:rPr>
          <w:rFonts w:ascii="Times New Roman" w:hAnsi="Times New Roman" w:cs="Times New Roman"/>
          <w:sz w:val="28"/>
          <w:szCs w:val="28"/>
        </w:rPr>
        <w:t>ыздық функционалы теориясы,</w:t>
      </w:r>
      <w:r w:rsidRPr="00C04693">
        <w:rPr>
          <w:rFonts w:ascii="Times New Roman" w:hAnsi="Times New Roman" w:cs="Times New Roman"/>
          <w:sz w:val="28"/>
          <w:szCs w:val="28"/>
        </w:rPr>
        <w:t xml:space="preserve"> LDA-ның ең қарапайым жуықтауының өзінде анық нәтижелер береді. Әсіресе қатты денелер үшін LDA нақты алмасу потенциалы бар ХФ-ге қарағанда оңай есептеледі, әрі Слэйтердің локальды алмасу жуықтауынан күрделі емес </w:t>
      </w:r>
      <w:r w:rsidR="002C40DB">
        <w:rPr>
          <w:rFonts w:ascii="Times New Roman" w:hAnsi="Times New Roman" w:cs="Times New Roman"/>
          <w:sz w:val="28"/>
          <w:szCs w:val="28"/>
        </w:rPr>
        <w:fldChar w:fldCharType="begin"/>
      </w:r>
      <w:r w:rsidR="00F47462">
        <w:rPr>
          <w:rFonts w:ascii="Times New Roman" w:hAnsi="Times New Roman" w:cs="Times New Roman"/>
          <w:sz w:val="28"/>
          <w:szCs w:val="28"/>
        </w:rPr>
        <w:instrText xml:space="preserve"> ADDIN EN.CITE &lt;EndNote&gt;&lt;Cite&gt;&lt;Author&gt;Zhao&lt;/Author&gt;&lt;Year&gt;1999&lt;/Year&gt;&lt;RecNum&gt;14&lt;/RecNum&gt;&lt;DisplayText&gt;[113]&lt;/DisplayText&gt;&lt;record&gt;&lt;rec-number&gt;14&lt;/rec-number&gt;&lt;foreign-keys&gt;&lt;key app="EN" db-id="r5fsa95xwax225etxxg5tw0cet90edrevr2x" timestamp="1675703016"&gt;14&lt;/key&gt;&lt;/foreign-keys&gt;&lt;ref-type name="Journal Article"&gt;17&lt;/ref-type&gt;&lt;contributors&gt;&lt;authors&gt;&lt;author&gt;Zhao, GL&lt;/author&gt;&lt;author&gt;Bagayoko, D&lt;/author&gt;&lt;author&gt;Williams, TD&lt;/author&gt;&lt;/authors&gt;&lt;/contributors&gt;&lt;titles&gt;&lt;title&gt;Local-density-approximation prediction of electronic properties of GaN, Si, C, and RuO 2&lt;/title&gt;&lt;secondary-title&gt;Physical Review B&lt;/secondary-title&gt;&lt;/titles&gt;&lt;periodical&gt;&lt;full-title&gt;Physical Review B&lt;/full-title&gt;&lt;/periodical&gt;&lt;pages&gt;1563&lt;/pages&gt;&lt;volume&gt;60&lt;/volume&gt;&lt;number&gt;3&lt;/number&gt;&lt;dates&gt;&lt;year&gt;1999&lt;/year&gt;&lt;/dates&gt;&lt;urls&gt;&lt;/urls&gt;&lt;/record&gt;&lt;/Cite&gt;&lt;/EndNote&gt;</w:instrText>
      </w:r>
      <w:r w:rsidR="002C40DB">
        <w:rPr>
          <w:rFonts w:ascii="Times New Roman" w:hAnsi="Times New Roman" w:cs="Times New Roman"/>
          <w:sz w:val="28"/>
          <w:szCs w:val="28"/>
        </w:rPr>
        <w:fldChar w:fldCharType="separate"/>
      </w:r>
      <w:r w:rsidR="00F47462">
        <w:rPr>
          <w:rFonts w:ascii="Times New Roman" w:hAnsi="Times New Roman" w:cs="Times New Roman"/>
          <w:noProof/>
          <w:sz w:val="28"/>
          <w:szCs w:val="28"/>
        </w:rPr>
        <w:t>[113]</w:t>
      </w:r>
      <w:r w:rsidR="002C40DB">
        <w:rPr>
          <w:rFonts w:ascii="Times New Roman" w:hAnsi="Times New Roman" w:cs="Times New Roman"/>
          <w:sz w:val="28"/>
          <w:szCs w:val="28"/>
        </w:rPr>
        <w:fldChar w:fldCharType="end"/>
      </w:r>
      <w:r w:rsidRPr="00C04693">
        <w:rPr>
          <w:rFonts w:ascii="Times New Roman" w:hAnsi="Times New Roman" w:cs="Times New Roman"/>
          <w:sz w:val="28"/>
          <w:szCs w:val="28"/>
        </w:rPr>
        <w:t>. Дегенмен, LDA</w:t>
      </w:r>
      <w:r w:rsidR="00B83B34">
        <w:rPr>
          <w:rFonts w:ascii="Times New Roman" w:hAnsi="Times New Roman" w:cs="Times New Roman"/>
          <w:sz w:val="28"/>
          <w:szCs w:val="28"/>
        </w:rPr>
        <w:t xml:space="preserve"> атомдар мен молекулалар үшін </w:t>
      </w:r>
      <w:r w:rsidRPr="00C04693">
        <w:rPr>
          <w:rFonts w:ascii="Times New Roman" w:hAnsi="Times New Roman" w:cs="Times New Roman"/>
          <w:sz w:val="28"/>
          <w:szCs w:val="28"/>
        </w:rPr>
        <w:t>де, біртекті электронды газға негізделген жуықтау сәйкес келмейтін гетерогенді жүйелер үш</w:t>
      </w:r>
      <w:r w:rsidR="00543CB3">
        <w:rPr>
          <w:rFonts w:ascii="Times New Roman" w:hAnsi="Times New Roman" w:cs="Times New Roman"/>
          <w:sz w:val="28"/>
          <w:szCs w:val="28"/>
        </w:rPr>
        <w:t>ін де ХФ нәтижелерімен сәйкес келеді</w:t>
      </w:r>
      <w:r w:rsidRPr="00C04693">
        <w:rPr>
          <w:rFonts w:ascii="Times New Roman" w:hAnsi="Times New Roman" w:cs="Times New Roman"/>
          <w:sz w:val="28"/>
          <w:szCs w:val="28"/>
        </w:rPr>
        <w:t>. Дегенмен, құрылым</w:t>
      </w:r>
      <w:r w:rsidR="00B83B34">
        <w:rPr>
          <w:rFonts w:ascii="Times New Roman" w:hAnsi="Times New Roman" w:cs="Times New Roman"/>
          <w:sz w:val="28"/>
          <w:szCs w:val="28"/>
        </w:rPr>
        <w:t xml:space="preserve">дық және тербелмелі қасиеттері </w:t>
      </w:r>
      <w:r w:rsidRPr="00C04693">
        <w:rPr>
          <w:rFonts w:ascii="Times New Roman" w:hAnsi="Times New Roman" w:cs="Times New Roman"/>
          <w:sz w:val="28"/>
          <w:szCs w:val="28"/>
        </w:rPr>
        <w:t xml:space="preserve">анық сипатталған қатты денелер үшін жақсы нәтижелер алынады. Әдетте анық сипаттау барысында келесі тұжырымдарды ескеру қажет: дұрыс кристалдық құрылым ең аз энергияға ие; байланыс ұзындығы, көлемдік модульдер, фонон жиіліктері бірнеше процентте сипатталған. </w:t>
      </w:r>
    </w:p>
    <w:p w:rsidR="00551469" w:rsidRPr="00C04693" w:rsidRDefault="00551469" w:rsidP="000906C3">
      <w:pPr>
        <w:spacing w:after="0" w:line="240" w:lineRule="auto"/>
        <w:ind w:right="-1" w:firstLine="709"/>
        <w:jc w:val="both"/>
        <w:rPr>
          <w:rFonts w:ascii="Times New Roman" w:hAnsi="Times New Roman" w:cs="Times New Roman"/>
          <w:sz w:val="28"/>
          <w:szCs w:val="28"/>
        </w:rPr>
      </w:pPr>
      <w:r w:rsidRPr="00C04693">
        <w:rPr>
          <w:rFonts w:ascii="Times New Roman" w:hAnsi="Times New Roman" w:cs="Times New Roman"/>
          <w:sz w:val="28"/>
          <w:szCs w:val="28"/>
        </w:rPr>
        <w:t>LDA жуықтауының анық болуын</w:t>
      </w:r>
      <w:r w:rsidR="004A2E2D">
        <w:rPr>
          <w:rFonts w:ascii="Times New Roman" w:hAnsi="Times New Roman" w:cs="Times New Roman"/>
          <w:sz w:val="28"/>
          <w:szCs w:val="28"/>
        </w:rPr>
        <w:t>ың себебі аталмыш функционал</w:t>
      </w:r>
      <w:r w:rsidRPr="00C04693">
        <w:rPr>
          <w:rFonts w:ascii="Times New Roman" w:hAnsi="Times New Roman" w:cs="Times New Roman"/>
          <w:sz w:val="28"/>
          <w:szCs w:val="28"/>
        </w:rPr>
        <w:t xml:space="preserve"> алмасу және корреляция бөліктері арасындағы қателерді ескереді. Яғни, LDA жуықтауы «алмасу-корреляциялық кемтік» деп аталатын сфералық терминге сипаттама береді</w:t>
      </w:r>
      <w:r w:rsidRPr="00F66B13">
        <w:rPr>
          <w:rFonts w:ascii="Times New Roman" w:hAnsi="Times New Roman" w:cs="Times New Roman"/>
          <w:sz w:val="28"/>
          <w:szCs w:val="28"/>
        </w:rPr>
        <w:t xml:space="preserve"> </w:t>
      </w:r>
      <w:r w:rsidR="002C40DB">
        <w:rPr>
          <w:rFonts w:ascii="Times New Roman" w:hAnsi="Times New Roman" w:cs="Times New Roman"/>
          <w:sz w:val="28"/>
          <w:szCs w:val="28"/>
        </w:rPr>
        <w:fldChar w:fldCharType="begin"/>
      </w:r>
      <w:r w:rsidR="00F47462">
        <w:rPr>
          <w:rFonts w:ascii="Times New Roman" w:hAnsi="Times New Roman" w:cs="Times New Roman"/>
          <w:sz w:val="28"/>
          <w:szCs w:val="28"/>
        </w:rPr>
        <w:instrText xml:space="preserve"> ADDIN EN.CITE &lt;EndNote&gt;&lt;Cite&gt;&lt;Author&gt;Von Barth&lt;/Author&gt;&lt;Year&gt;1972&lt;/Year&gt;&lt;RecNum&gt;15&lt;/RecNum&gt;&lt;DisplayText&gt;[114]&lt;/DisplayText&gt;&lt;record&gt;&lt;rec-number&gt;15&lt;/rec-number&gt;&lt;foreign-keys&gt;&lt;key app="EN" db-id="r5fsa95xwax225etxxg5tw0cet90edrevr2x" timestamp="1675703097"&gt;15&lt;/key&gt;&lt;/foreign-keys&gt;&lt;ref-type name="Journal Article"&gt;17&lt;/ref-type&gt;&lt;contributors&gt;&lt;authors&gt;&lt;author&gt;Von Barth, Ulf&lt;/author&gt;&lt;author&gt;Hedin, Lars&lt;/author&gt;&lt;/authors&gt;&lt;/contributors&gt;&lt;titles&gt;&lt;title&gt;A local exchange-correlation potential for the spin polarized case. i&lt;/title&gt;&lt;secondary-title&gt;Journal of Physics C: Solid State Physics&lt;/secondary-title&gt;&lt;/titles&gt;&lt;periodical&gt;&lt;full-title&gt;Journal of Physics C: Solid State Physics&lt;/full-title&gt;&lt;/periodical&gt;&lt;pages&gt;1629&lt;/pages&gt;&lt;volume&gt;5&lt;/volume&gt;&lt;number&gt;13&lt;/number&gt;&lt;dates&gt;&lt;year&gt;1972&lt;/year&gt;&lt;/dates&gt;&lt;isbn&gt;0022-3719&lt;/isbn&gt;&lt;urls&gt;&lt;/urls&gt;&lt;/record&gt;&lt;/Cite&gt;&lt;/EndNote&gt;</w:instrText>
      </w:r>
      <w:r w:rsidR="002C40DB">
        <w:rPr>
          <w:rFonts w:ascii="Times New Roman" w:hAnsi="Times New Roman" w:cs="Times New Roman"/>
          <w:sz w:val="28"/>
          <w:szCs w:val="28"/>
        </w:rPr>
        <w:fldChar w:fldCharType="separate"/>
      </w:r>
      <w:r w:rsidR="00F47462">
        <w:rPr>
          <w:rFonts w:ascii="Times New Roman" w:hAnsi="Times New Roman" w:cs="Times New Roman"/>
          <w:noProof/>
          <w:sz w:val="28"/>
          <w:szCs w:val="28"/>
        </w:rPr>
        <w:t>[114]</w:t>
      </w:r>
      <w:r w:rsidR="002C40DB">
        <w:rPr>
          <w:rFonts w:ascii="Times New Roman" w:hAnsi="Times New Roman" w:cs="Times New Roman"/>
          <w:sz w:val="28"/>
          <w:szCs w:val="28"/>
        </w:rPr>
        <w:fldChar w:fldCharType="end"/>
      </w:r>
      <w:r w:rsidR="00365D61">
        <w:rPr>
          <w:rFonts w:ascii="Times New Roman" w:hAnsi="Times New Roman" w:cs="Times New Roman"/>
          <w:sz w:val="28"/>
          <w:szCs w:val="28"/>
        </w:rPr>
        <w:t>.</w:t>
      </w:r>
    </w:p>
    <w:p w:rsidR="00551469" w:rsidRPr="00C04693" w:rsidRDefault="00551469" w:rsidP="000906C3">
      <w:pPr>
        <w:spacing w:after="0" w:line="240" w:lineRule="auto"/>
        <w:ind w:right="-1" w:firstLine="709"/>
        <w:jc w:val="both"/>
        <w:rPr>
          <w:rFonts w:ascii="Times New Roman" w:hAnsi="Times New Roman" w:cs="Times New Roman"/>
          <w:b/>
          <w:sz w:val="28"/>
          <w:szCs w:val="28"/>
        </w:rPr>
      </w:pPr>
    </w:p>
    <w:p w:rsidR="00551469" w:rsidRPr="0095794C" w:rsidRDefault="00551469" w:rsidP="000906C3">
      <w:pPr>
        <w:spacing w:after="0" w:line="240" w:lineRule="auto"/>
        <w:ind w:right="-1" w:firstLine="709"/>
        <w:jc w:val="both"/>
        <w:rPr>
          <w:rFonts w:ascii="Times New Roman" w:hAnsi="Times New Roman" w:cs="Times New Roman"/>
          <w:b/>
          <w:sz w:val="28"/>
          <w:szCs w:val="28"/>
          <w:lang w:val="kk-KZ"/>
        </w:rPr>
      </w:pPr>
      <w:r w:rsidRPr="00C04693">
        <w:rPr>
          <w:rFonts w:ascii="Times New Roman" w:hAnsi="Times New Roman" w:cs="Times New Roman"/>
          <w:b/>
          <w:sz w:val="28"/>
          <w:szCs w:val="28"/>
        </w:rPr>
        <w:t>2.8 Жалпыланғ</w:t>
      </w:r>
      <w:r w:rsidR="000B2ACB">
        <w:rPr>
          <w:rFonts w:ascii="Times New Roman" w:hAnsi="Times New Roman" w:cs="Times New Roman"/>
          <w:b/>
          <w:sz w:val="28"/>
          <w:szCs w:val="28"/>
        </w:rPr>
        <w:t>ан градиенттік жуықтау</w:t>
      </w:r>
      <w:r w:rsidR="000B2ACB">
        <w:rPr>
          <w:rFonts w:ascii="Times New Roman" w:hAnsi="Times New Roman" w:cs="Times New Roman"/>
          <w:b/>
          <w:sz w:val="28"/>
          <w:szCs w:val="28"/>
          <w:lang w:val="kk-KZ"/>
        </w:rPr>
        <w:t>ы</w:t>
      </w:r>
      <w:r w:rsidR="0095794C">
        <w:rPr>
          <w:rFonts w:ascii="Times New Roman" w:hAnsi="Times New Roman" w:cs="Times New Roman"/>
          <w:b/>
          <w:sz w:val="28"/>
          <w:szCs w:val="28"/>
          <w:lang w:val="kk-KZ"/>
        </w:rPr>
        <w:t xml:space="preserve"> </w:t>
      </w:r>
      <w:r w:rsidR="0095794C" w:rsidRPr="0095794C">
        <w:rPr>
          <w:rFonts w:ascii="Times New Roman" w:hAnsi="Times New Roman" w:cs="Times New Roman"/>
          <w:b/>
          <w:sz w:val="28"/>
          <w:szCs w:val="28"/>
          <w:lang w:val="kk-KZ"/>
        </w:rPr>
        <w:t>(</w:t>
      </w:r>
      <w:r w:rsidR="0095794C" w:rsidRPr="0095794C">
        <w:rPr>
          <w:rFonts w:ascii="Times New Roman" w:hAnsi="Times New Roman" w:cs="Times New Roman"/>
          <w:b/>
          <w:sz w:val="28"/>
          <w:szCs w:val="28"/>
        </w:rPr>
        <w:t>GGA</w:t>
      </w:r>
      <w:r w:rsidR="0095794C" w:rsidRPr="0095794C">
        <w:rPr>
          <w:rFonts w:ascii="Times New Roman" w:hAnsi="Times New Roman" w:cs="Times New Roman"/>
          <w:b/>
          <w:sz w:val="28"/>
          <w:szCs w:val="28"/>
          <w:lang w:val="kk-KZ"/>
        </w:rPr>
        <w:t>)</w:t>
      </w:r>
    </w:p>
    <w:p w:rsidR="00551469" w:rsidRPr="0036505A" w:rsidRDefault="003A1599" w:rsidP="000906C3">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қарастырылған</w:t>
      </w:r>
      <w:r w:rsidR="00551469" w:rsidRPr="0036505A">
        <w:rPr>
          <w:rFonts w:ascii="Times New Roman" w:hAnsi="Times New Roman" w:cs="Times New Roman"/>
          <w:sz w:val="28"/>
          <w:szCs w:val="28"/>
          <w:lang w:val="kk-KZ"/>
        </w:rPr>
        <w:t xml:space="preserve"> LDA жуықтауының кемшіліктері бар. Конденсирленген күйдегі жүйелер үшін алынған нәтижелер қанағаттанарлық болса, эксперименттік мәліметтері бар атомдық және молекулалық физика есептері үшін анық нәтиже алу қиын </w:t>
      </w:r>
      <w:r w:rsidR="002C40DB">
        <w:rPr>
          <w:rFonts w:ascii="Times New Roman" w:hAnsi="Times New Roman" w:cs="Times New Roman"/>
          <w:sz w:val="28"/>
          <w:szCs w:val="28"/>
        </w:rPr>
        <w:fldChar w:fldCharType="begin"/>
      </w:r>
      <w:r w:rsidR="00F47462" w:rsidRPr="0036505A">
        <w:rPr>
          <w:rFonts w:ascii="Times New Roman" w:hAnsi="Times New Roman" w:cs="Times New Roman"/>
          <w:sz w:val="28"/>
          <w:szCs w:val="28"/>
          <w:lang w:val="kk-KZ"/>
        </w:rPr>
        <w:instrText xml:space="preserve"> ADDIN EN.CITE &lt;EndNote&gt;&lt;Cite&gt;&lt;Author&gt;Шкловский&lt;/Author&gt;&lt;Year&gt;2014&lt;/Year&gt;&lt;RecNum&gt;16&lt;/RecNum&gt;&lt;DisplayText&gt;[115]&lt;/DisplayText&gt;&lt;record&gt;&lt;rec-number&gt;16&lt;/rec-number&gt;&lt;foreign-keys&gt;&lt;key app="EN" db-id="r5fsa95xwax225etxxg5tw0cet90edrevr2x" timestamp="1675703153"&gt;16&lt;/key&gt;&lt;/foreign-keys&gt;&lt;ref-type name="Journal Article"&gt;17&lt;/ref-type&gt;&lt;contributors&gt;&lt;authors&gt;&lt;author&gt;Шкловский, АГ&lt;/author&gt;&lt;author&gt;Береговой, АВ&lt;/author&gt;&lt;/authors&gt;&lt;/contributors&gt;&lt;titles&gt;&lt;title&gt;Теория функционала электронной плотности для атомов и простых молекул&lt;/title&gt;&lt;/titles&gt;&lt;dates&gt;&lt;year&gt;2014&lt;/year&gt;&lt;/dates&gt;&lt;urls&gt;&lt;/urls&gt;&lt;/record&gt;&lt;/Cite&gt;&lt;/EndNote&gt;</w:instrText>
      </w:r>
      <w:r w:rsidR="002C40DB">
        <w:rPr>
          <w:rFonts w:ascii="Times New Roman" w:hAnsi="Times New Roman" w:cs="Times New Roman"/>
          <w:sz w:val="28"/>
          <w:szCs w:val="28"/>
        </w:rPr>
        <w:fldChar w:fldCharType="separate"/>
      </w:r>
      <w:r w:rsidR="00F47462" w:rsidRPr="0036505A">
        <w:rPr>
          <w:rFonts w:ascii="Times New Roman" w:hAnsi="Times New Roman" w:cs="Times New Roman"/>
          <w:noProof/>
          <w:sz w:val="28"/>
          <w:szCs w:val="28"/>
          <w:lang w:val="kk-KZ"/>
        </w:rPr>
        <w:t>[115]</w:t>
      </w:r>
      <w:r w:rsidR="002C40DB">
        <w:rPr>
          <w:rFonts w:ascii="Times New Roman" w:hAnsi="Times New Roman" w:cs="Times New Roman"/>
          <w:sz w:val="28"/>
          <w:szCs w:val="28"/>
        </w:rPr>
        <w:fldChar w:fldCharType="end"/>
      </w:r>
      <w:r w:rsidR="00551469" w:rsidRPr="0036505A">
        <w:rPr>
          <w:rFonts w:ascii="Times New Roman" w:hAnsi="Times New Roman" w:cs="Times New Roman"/>
          <w:sz w:val="28"/>
          <w:szCs w:val="28"/>
          <w:lang w:val="kk-KZ"/>
        </w:rPr>
        <w:t xml:space="preserve">. Сонымен қатар, LDA жуықтауы когезия энергиясы және молекулалар мен қатты денелердегі байланыстарды асыра бағалайды (20%-ға дейін). </w:t>
      </w:r>
    </w:p>
    <w:p w:rsidR="00551469" w:rsidRPr="0036505A" w:rsidRDefault="00551469" w:rsidP="000906C3">
      <w:pPr>
        <w:spacing w:after="0" w:line="240" w:lineRule="auto"/>
        <w:ind w:right="-284" w:firstLine="709"/>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lastRenderedPageBreak/>
        <w:t xml:space="preserve">Аталмыш қиындықтар градиенттік түзетулер енгізу арқылы жүзеге асады. Алмасу-корреляциялық функционал локальды тығыздық пен локальды тығыздық градиентінің функциясы ретінде жазылады, және біртекті электрондық нәтижелерді көбейтетін </w:t>
      </w:r>
      <w:r w:rsidRPr="00C04693">
        <w:rPr>
          <w:rFonts w:ascii="Times New Roman" w:hAnsi="Times New Roman" w:cs="Times New Roman"/>
          <w:position w:val="-12"/>
          <w:sz w:val="28"/>
          <w:szCs w:val="28"/>
          <w:lang w:val="en-US"/>
        </w:rPr>
        <w:object w:dxaOrig="360" w:dyaOrig="360">
          <v:shape id="_x0000_i1175" type="#_x0000_t75" style="width:18pt;height:18pt" o:ole="">
            <v:imagedata r:id="rId314" o:title=""/>
          </v:shape>
          <o:OLEObject Type="Embed" ProgID="Equation.3" ShapeID="_x0000_i1175" DrawAspect="Content" ObjectID="_1751708383" r:id="rId315"/>
        </w:object>
      </w:r>
      <w:r w:rsidR="00B83B34" w:rsidRPr="0036505A">
        <w:rPr>
          <w:rFonts w:ascii="Times New Roman" w:hAnsi="Times New Roman" w:cs="Times New Roman"/>
          <w:sz w:val="28"/>
          <w:szCs w:val="28"/>
          <w:lang w:val="kk-KZ"/>
        </w:rPr>
        <w:t xml:space="preserve"> </w:t>
      </w:r>
      <w:r w:rsidRPr="0036505A">
        <w:rPr>
          <w:rFonts w:ascii="Times New Roman" w:hAnsi="Times New Roman" w:cs="Times New Roman"/>
          <w:sz w:val="28"/>
          <w:szCs w:val="28"/>
          <w:lang w:val="kk-KZ"/>
        </w:rPr>
        <w:t>«күшейту коэффициенті» ретінде көрсетіледі:</w:t>
      </w:r>
    </w:p>
    <w:p w:rsidR="00551469" w:rsidRPr="0036505A" w:rsidRDefault="00551469" w:rsidP="000906C3">
      <w:pPr>
        <w:spacing w:after="0" w:line="240" w:lineRule="auto"/>
        <w:ind w:right="-1" w:firstLine="708"/>
        <w:jc w:val="both"/>
        <w:rPr>
          <w:rFonts w:ascii="Times New Roman" w:hAnsi="Times New Roman" w:cs="Times New Roman"/>
          <w:sz w:val="28"/>
          <w:szCs w:val="28"/>
          <w:lang w:val="kk-KZ"/>
        </w:rPr>
      </w:pPr>
    </w:p>
    <w:p w:rsidR="00551469" w:rsidRPr="0036505A" w:rsidRDefault="00551469" w:rsidP="000906C3">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16"/>
          <w:sz w:val="28"/>
          <w:szCs w:val="28"/>
          <w:lang w:val="en-US"/>
        </w:rPr>
        <w:object w:dxaOrig="4380" w:dyaOrig="440">
          <v:shape id="_x0000_i1176" type="#_x0000_t75" style="width:222pt;height:24pt" o:ole="">
            <v:imagedata r:id="rId316" o:title=""/>
          </v:shape>
          <o:OLEObject Type="Embed" ProgID="Equation.3" ShapeID="_x0000_i1176" DrawAspect="Content" ObjectID="_1751708384" r:id="rId317"/>
        </w:object>
      </w:r>
      <w:r w:rsidRPr="0036505A">
        <w:rPr>
          <w:rFonts w:ascii="Times New Roman" w:hAnsi="Times New Roman" w:cs="Times New Roman"/>
          <w:sz w:val="28"/>
          <w:szCs w:val="28"/>
          <w:lang w:val="kk-KZ"/>
        </w:rPr>
        <w:t xml:space="preserve">              </w:t>
      </w:r>
      <w:r w:rsidR="001103AC">
        <w:rPr>
          <w:rFonts w:ascii="Times New Roman" w:hAnsi="Times New Roman" w:cs="Times New Roman"/>
          <w:sz w:val="28"/>
          <w:szCs w:val="28"/>
          <w:lang w:val="kk-KZ"/>
        </w:rPr>
        <w:t xml:space="preserve">   </w:t>
      </w:r>
      <w:r w:rsidRPr="0036505A">
        <w:rPr>
          <w:rFonts w:ascii="Times New Roman" w:hAnsi="Times New Roman" w:cs="Times New Roman"/>
          <w:sz w:val="28"/>
          <w:szCs w:val="28"/>
          <w:lang w:val="kk-KZ"/>
        </w:rPr>
        <w:t xml:space="preserve">          (2.70) </w:t>
      </w:r>
    </w:p>
    <w:p w:rsidR="00551469" w:rsidRPr="0036505A" w:rsidRDefault="00551469" w:rsidP="000906C3">
      <w:pPr>
        <w:spacing w:after="0" w:line="240" w:lineRule="auto"/>
        <w:ind w:right="-1"/>
        <w:jc w:val="both"/>
        <w:rPr>
          <w:rFonts w:ascii="Times New Roman" w:hAnsi="Times New Roman" w:cs="Times New Roman"/>
          <w:sz w:val="28"/>
          <w:szCs w:val="28"/>
          <w:lang w:val="kk-KZ"/>
        </w:rPr>
      </w:pPr>
    </w:p>
    <w:p w:rsidR="00551469" w:rsidRPr="0036505A" w:rsidRDefault="00551469" w:rsidP="000906C3">
      <w:pPr>
        <w:spacing w:after="0" w:line="240" w:lineRule="auto"/>
        <w:ind w:right="-1" w:firstLine="708"/>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Сондықтан күшейту коэффициенті</w:t>
      </w:r>
      <w:r w:rsidR="00AF2142">
        <w:rPr>
          <w:rFonts w:ascii="Times New Roman" w:hAnsi="Times New Roman" w:cs="Times New Roman"/>
          <w:sz w:val="28"/>
          <w:szCs w:val="28"/>
          <w:lang w:val="kk-KZ"/>
        </w:rPr>
        <w:t xml:space="preserve"> </w:t>
      </w:r>
      <w:r w:rsidRPr="00C04693">
        <w:rPr>
          <w:rFonts w:ascii="Times New Roman" w:hAnsi="Times New Roman" w:cs="Times New Roman"/>
          <w:position w:val="-12"/>
          <w:sz w:val="28"/>
          <w:szCs w:val="28"/>
          <w:lang w:val="en-US"/>
        </w:rPr>
        <w:object w:dxaOrig="220" w:dyaOrig="360">
          <v:shape id="_x0000_i1177" type="#_x0000_t75" style="width:12pt;height:18pt" o:ole="">
            <v:imagedata r:id="rId318" o:title=""/>
          </v:shape>
          <o:OLEObject Type="Embed" ProgID="Equation.3" ShapeID="_x0000_i1177" DrawAspect="Content" ObjectID="_1751708385" r:id="rId319"/>
        </w:object>
      </w:r>
      <w:r w:rsidR="00FA373A">
        <w:rPr>
          <w:rFonts w:ascii="Times New Roman" w:hAnsi="Times New Roman" w:cs="Times New Roman"/>
          <w:sz w:val="28"/>
          <w:szCs w:val="28"/>
          <w:lang w:val="kk-KZ"/>
        </w:rPr>
        <w:t xml:space="preserve"> </w:t>
      </w:r>
      <w:r w:rsidRPr="0036505A">
        <w:rPr>
          <w:rFonts w:ascii="Times New Roman" w:hAnsi="Times New Roman" w:cs="Times New Roman"/>
          <w:sz w:val="28"/>
          <w:szCs w:val="28"/>
          <w:lang w:val="kk-KZ"/>
        </w:rPr>
        <w:t xml:space="preserve">және өлшемсіз тығыздық градиенті </w:t>
      </w:r>
      <w:r w:rsidRPr="00C04693">
        <w:rPr>
          <w:rFonts w:ascii="Times New Roman" w:hAnsi="Times New Roman" w:cs="Times New Roman"/>
          <w:position w:val="-10"/>
          <w:sz w:val="28"/>
          <w:szCs w:val="28"/>
          <w:lang w:val="en-US"/>
        </w:rPr>
        <w:object w:dxaOrig="440" w:dyaOrig="340">
          <v:shape id="_x0000_i1178" type="#_x0000_t75" style="width:24pt;height:18pt" o:ole="">
            <v:imagedata r:id="rId320" o:title=""/>
          </v:shape>
          <o:OLEObject Type="Embed" ProgID="Equation.3" ShapeID="_x0000_i1178" DrawAspect="Content" ObjectID="_1751708386" r:id="rId321"/>
        </w:object>
      </w:r>
      <w:r w:rsidR="00FA373A">
        <w:rPr>
          <w:rFonts w:ascii="Times New Roman" w:hAnsi="Times New Roman" w:cs="Times New Roman"/>
          <w:sz w:val="28"/>
          <w:szCs w:val="28"/>
          <w:lang w:val="kk-KZ"/>
        </w:rPr>
        <w:t xml:space="preserve"> </w:t>
      </w:r>
      <w:r w:rsidRPr="0036505A">
        <w:rPr>
          <w:rFonts w:ascii="Times New Roman" w:hAnsi="Times New Roman" w:cs="Times New Roman"/>
          <w:sz w:val="28"/>
          <w:szCs w:val="28"/>
          <w:lang w:val="kk-KZ"/>
        </w:rPr>
        <w:t>түрінде жазылады:</w:t>
      </w:r>
    </w:p>
    <w:p w:rsidR="00551469" w:rsidRPr="0036505A" w:rsidRDefault="00551469" w:rsidP="000906C3">
      <w:pPr>
        <w:spacing w:after="0" w:line="240" w:lineRule="auto"/>
        <w:ind w:right="-1"/>
        <w:jc w:val="both"/>
        <w:rPr>
          <w:rFonts w:ascii="Times New Roman" w:hAnsi="Times New Roman" w:cs="Times New Roman"/>
          <w:sz w:val="28"/>
          <w:szCs w:val="28"/>
          <w:lang w:val="kk-KZ"/>
        </w:rPr>
      </w:pPr>
    </w:p>
    <w:p w:rsidR="00551469" w:rsidRPr="0036505A" w:rsidRDefault="00551469" w:rsidP="000906C3">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16"/>
          <w:sz w:val="28"/>
          <w:szCs w:val="28"/>
          <w:lang w:val="en-US"/>
        </w:rPr>
        <w:object w:dxaOrig="2799" w:dyaOrig="440">
          <v:shape id="_x0000_i1179" type="#_x0000_t75" style="width:138pt;height:24pt" o:ole="">
            <v:imagedata r:id="rId322" o:title=""/>
          </v:shape>
          <o:OLEObject Type="Embed" ProgID="Equation.3" ShapeID="_x0000_i1179" DrawAspect="Content" ObjectID="_1751708387" r:id="rId323"/>
        </w:object>
      </w:r>
      <w:r w:rsidRPr="0036505A">
        <w:rPr>
          <w:rFonts w:ascii="Times New Roman" w:hAnsi="Times New Roman" w:cs="Times New Roman"/>
          <w:sz w:val="28"/>
          <w:szCs w:val="28"/>
          <w:lang w:val="kk-KZ"/>
        </w:rPr>
        <w:t xml:space="preserve">          </w:t>
      </w:r>
      <w:r w:rsidRPr="00C04693">
        <w:rPr>
          <w:rFonts w:ascii="Times New Roman" w:hAnsi="Times New Roman" w:cs="Times New Roman"/>
          <w:position w:val="-30"/>
          <w:sz w:val="28"/>
          <w:szCs w:val="28"/>
          <w:lang w:val="en-US"/>
        </w:rPr>
        <w:object w:dxaOrig="1480" w:dyaOrig="740">
          <v:shape id="_x0000_i1180" type="#_x0000_t75" style="width:1in;height:36pt" o:ole="">
            <v:imagedata r:id="rId324" o:title=""/>
          </v:shape>
          <o:OLEObject Type="Embed" ProgID="Equation.3" ShapeID="_x0000_i1180" DrawAspect="Content" ObjectID="_1751708388" r:id="rId325"/>
        </w:object>
      </w:r>
      <w:r w:rsidRPr="0036505A">
        <w:rPr>
          <w:rFonts w:ascii="Times New Roman" w:hAnsi="Times New Roman" w:cs="Times New Roman"/>
          <w:sz w:val="28"/>
          <w:szCs w:val="28"/>
          <w:lang w:val="kk-KZ"/>
        </w:rPr>
        <w:t xml:space="preserve">           </w:t>
      </w:r>
      <w:r w:rsidR="001103AC">
        <w:rPr>
          <w:rFonts w:ascii="Times New Roman" w:hAnsi="Times New Roman" w:cs="Times New Roman"/>
          <w:sz w:val="28"/>
          <w:szCs w:val="28"/>
          <w:lang w:val="kk-KZ"/>
        </w:rPr>
        <w:t xml:space="preserve">    </w:t>
      </w:r>
      <w:r w:rsidRPr="0036505A">
        <w:rPr>
          <w:rFonts w:ascii="Times New Roman" w:hAnsi="Times New Roman" w:cs="Times New Roman"/>
          <w:sz w:val="28"/>
          <w:szCs w:val="28"/>
          <w:lang w:val="kk-KZ"/>
        </w:rPr>
        <w:t xml:space="preserve">        (2.71) </w:t>
      </w:r>
    </w:p>
    <w:p w:rsidR="00551469" w:rsidRPr="0036505A" w:rsidRDefault="00551469" w:rsidP="000906C3">
      <w:pPr>
        <w:spacing w:after="0" w:line="240" w:lineRule="auto"/>
        <w:ind w:right="-1" w:firstLine="708"/>
        <w:jc w:val="both"/>
        <w:rPr>
          <w:rFonts w:ascii="Times New Roman" w:hAnsi="Times New Roman" w:cs="Times New Roman"/>
          <w:sz w:val="28"/>
          <w:szCs w:val="28"/>
          <w:lang w:val="kk-KZ"/>
        </w:rPr>
      </w:pPr>
    </w:p>
    <w:p w:rsidR="00551469" w:rsidRPr="0036505A" w:rsidRDefault="00551469" w:rsidP="000906C3">
      <w:pPr>
        <w:spacing w:after="0" w:line="240" w:lineRule="auto"/>
        <w:ind w:right="-1" w:firstLine="708"/>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 xml:space="preserve">Градиентпен реттелген функционалдар - бұл LDA-ның гетерогенді жүйелеріндегі ең қарапайым кеңеюі. Оларды қабылдау баяу түрде орын алды: "градиенттің ыдырауы" принципіне негізделген бұрынғы функционалдар аралас нәтиже бергені анықталып, кейіннен "жалпыланған градиенттік жуықтаулардың" GGA функционалы әлдеқайда анық нәтиже беретіні ескеріліп, кеңінен танылды </w:t>
      </w:r>
      <w:r w:rsidR="002C40DB">
        <w:rPr>
          <w:rFonts w:ascii="Times New Roman" w:hAnsi="Times New Roman" w:cs="Times New Roman"/>
          <w:sz w:val="28"/>
          <w:szCs w:val="28"/>
        </w:rPr>
        <w:fldChar w:fldCharType="begin"/>
      </w:r>
      <w:r w:rsidR="00F47462" w:rsidRPr="0036505A">
        <w:rPr>
          <w:rFonts w:ascii="Times New Roman" w:hAnsi="Times New Roman" w:cs="Times New Roman"/>
          <w:sz w:val="28"/>
          <w:szCs w:val="28"/>
          <w:lang w:val="kk-KZ"/>
        </w:rPr>
        <w:instrText xml:space="preserve"> ADDIN EN.CITE &lt;EndNote&gt;&lt;Cite&gt;&lt;Author&gt;Tao&lt;/Author&gt;&lt;Year&gt;2003&lt;/Year&gt;&lt;RecNum&gt;17&lt;/RecNum&gt;&lt;DisplayText&gt;[116]&lt;/DisplayText&gt;&lt;record&gt;&lt;rec-number&gt;17&lt;/rec-number&gt;&lt;foreign-keys&gt;&lt;key app="EN" db-id="r5fsa95xwax225etxxg5tw0cet90edrevr2x" timestamp="1675703214"&gt;17&lt;/key&gt;&lt;/foreign-keys&gt;&lt;ref-type name="Journal Article"&gt;17&lt;/ref-type&gt;&lt;contributors&gt;&lt;authors&gt;&lt;author&gt;Tao, Jianmin&lt;/author&gt;&lt;author&gt;Perdew, John P&lt;/author&gt;&lt;author&gt;Staroverov, Viktor N&lt;/author&gt;&lt;author&gt;Scuseria, Gustavo E&lt;/author&gt;&lt;/authors&gt;&lt;/contributors&gt;&lt;titles&gt;&lt;title&gt;Climbing the density functional ladder: Nonempirical meta–generalized gradient approximation designed for molecules and solids&lt;/title&gt;&lt;secondary-title&gt;Physical review letters&lt;/secondary-title&gt;&lt;/titles&gt;&lt;periodical&gt;&lt;full-title&gt;Physical review letters&lt;/full-title&gt;&lt;/periodical&gt;&lt;pages&gt;146401&lt;/pages&gt;&lt;volume&gt;91&lt;/volume&gt;&lt;number&gt;14&lt;/number&gt;&lt;dates&gt;&lt;year&gt;2003&lt;/year&gt;&lt;/dates&gt;&lt;urls&gt;&lt;/urls&gt;&lt;/record&gt;&lt;/Cite&gt;&lt;/EndNote&gt;</w:instrText>
      </w:r>
      <w:r w:rsidR="002C40DB">
        <w:rPr>
          <w:rFonts w:ascii="Times New Roman" w:hAnsi="Times New Roman" w:cs="Times New Roman"/>
          <w:sz w:val="28"/>
          <w:szCs w:val="28"/>
        </w:rPr>
        <w:fldChar w:fldCharType="separate"/>
      </w:r>
      <w:r w:rsidR="00F47462" w:rsidRPr="0036505A">
        <w:rPr>
          <w:rFonts w:ascii="Times New Roman" w:hAnsi="Times New Roman" w:cs="Times New Roman"/>
          <w:noProof/>
          <w:sz w:val="28"/>
          <w:szCs w:val="28"/>
          <w:lang w:val="kk-KZ"/>
        </w:rPr>
        <w:t>[116]</w:t>
      </w:r>
      <w:r w:rsidR="002C40DB">
        <w:rPr>
          <w:rFonts w:ascii="Times New Roman" w:hAnsi="Times New Roman" w:cs="Times New Roman"/>
          <w:sz w:val="28"/>
          <w:szCs w:val="28"/>
        </w:rPr>
        <w:fldChar w:fldCharType="end"/>
      </w:r>
      <w:r w:rsidRPr="0036505A">
        <w:rPr>
          <w:rFonts w:ascii="Times New Roman" w:hAnsi="Times New Roman" w:cs="Times New Roman"/>
          <w:sz w:val="28"/>
          <w:szCs w:val="28"/>
          <w:lang w:val="kk-KZ"/>
        </w:rPr>
        <w:t>. GGA жуықтаулары нақты функционалдар сәйкес келуі қажет кейбір шарттарды қанағаттандыра алады. Бұл жуықтаулар есептеулер барысында LDA-ға қарағанда атом энергиясы мен байланыс энергиясының анық мәндерін береді. Атап айтқанда, олар сутегі байланысының анық сипаттамасын көрсетеді, осылайша сутегі байланыстары шешуші рөл атқаратын H</w:t>
      </w:r>
      <w:r w:rsidRPr="0036505A">
        <w:rPr>
          <w:rFonts w:ascii="Times New Roman" w:hAnsi="Times New Roman" w:cs="Times New Roman"/>
          <w:sz w:val="28"/>
          <w:szCs w:val="28"/>
          <w:vertAlign w:val="subscript"/>
          <w:lang w:val="kk-KZ"/>
        </w:rPr>
        <w:t>2</w:t>
      </w:r>
      <w:r w:rsidRPr="0036505A">
        <w:rPr>
          <w:rFonts w:ascii="Times New Roman" w:hAnsi="Times New Roman" w:cs="Times New Roman"/>
          <w:sz w:val="28"/>
          <w:szCs w:val="28"/>
          <w:lang w:val="kk-KZ"/>
        </w:rPr>
        <w:t>O сияқты жүйелерді есептеуге мүмкіндік береді (LDA бұл жүйелер үшін жарамсыз: LDA-дағы сутегі байланысы күшті).</w:t>
      </w:r>
    </w:p>
    <w:p w:rsidR="00551469" w:rsidRPr="0036505A" w:rsidRDefault="00551469" w:rsidP="000906C3">
      <w:pPr>
        <w:spacing w:after="0" w:line="240" w:lineRule="auto"/>
        <w:ind w:right="-1" w:firstLine="708"/>
        <w:jc w:val="both"/>
        <w:rPr>
          <w:rFonts w:ascii="Times New Roman" w:hAnsi="Times New Roman" w:cs="Times New Roman"/>
          <w:sz w:val="28"/>
          <w:szCs w:val="28"/>
          <w:lang w:val="kk-KZ"/>
        </w:rPr>
      </w:pPr>
    </w:p>
    <w:p w:rsidR="0095794C" w:rsidRDefault="0095794C" w:rsidP="000906C3">
      <w:pPr>
        <w:spacing w:after="0" w:line="240" w:lineRule="auto"/>
        <w:ind w:right="-1"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2.9 Мета-жалпыланған градиенттік жуықтауы (</w:t>
      </w:r>
      <w:r w:rsidRPr="0036505A">
        <w:rPr>
          <w:rFonts w:ascii="Times New Roman" w:hAnsi="Times New Roman" w:cs="Times New Roman"/>
          <w:b/>
          <w:bCs/>
          <w:sz w:val="28"/>
          <w:szCs w:val="28"/>
          <w:lang w:val="kk-KZ"/>
        </w:rPr>
        <w:t>meta-GGA, SCAN</w:t>
      </w:r>
      <w:r>
        <w:rPr>
          <w:rFonts w:ascii="Times New Roman" w:hAnsi="Times New Roman" w:cs="Times New Roman"/>
          <w:b/>
          <w:bCs/>
          <w:sz w:val="28"/>
          <w:szCs w:val="28"/>
          <w:lang w:val="kk-KZ"/>
        </w:rPr>
        <w:t>)</w:t>
      </w:r>
    </w:p>
    <w:p w:rsidR="0095794C" w:rsidRDefault="0095794C" w:rsidP="000906C3">
      <w:pPr>
        <w:spacing w:after="0" w:line="240" w:lineRule="auto"/>
        <w:ind w:right="-1" w:firstLine="708"/>
        <w:jc w:val="both"/>
        <w:rPr>
          <w:rFonts w:ascii="Times New Roman" w:hAnsi="Times New Roman" w:cs="Times New Roman"/>
          <w:bCs/>
          <w:sz w:val="28"/>
          <w:szCs w:val="28"/>
          <w:lang w:val="kk-KZ"/>
        </w:rPr>
      </w:pPr>
      <w:r w:rsidRPr="0095794C">
        <w:rPr>
          <w:rFonts w:ascii="Times New Roman" w:hAnsi="Times New Roman" w:cs="Times New Roman"/>
          <w:bCs/>
          <w:sz w:val="28"/>
          <w:szCs w:val="28"/>
          <w:lang w:val="kk-KZ"/>
        </w:rPr>
        <w:t>Мета-жалпыланған</w:t>
      </w:r>
      <w:r w:rsidR="00B61234">
        <w:rPr>
          <w:rFonts w:ascii="Times New Roman" w:hAnsi="Times New Roman" w:cs="Times New Roman"/>
          <w:bCs/>
          <w:sz w:val="28"/>
          <w:szCs w:val="28"/>
          <w:lang w:val="kk-KZ"/>
        </w:rPr>
        <w:t xml:space="preserve"> жуықтауда (meta-GGA) алмасу</w:t>
      </w:r>
      <w:r w:rsidR="007251F6">
        <w:rPr>
          <w:rFonts w:ascii="Times New Roman" w:hAnsi="Times New Roman" w:cs="Times New Roman"/>
          <w:bCs/>
          <w:sz w:val="28"/>
          <w:szCs w:val="28"/>
          <w:lang w:val="kk-KZ"/>
        </w:rPr>
        <w:t>-корреляциялық энергиясын</w:t>
      </w:r>
      <w:r w:rsidRPr="0095794C">
        <w:rPr>
          <w:rFonts w:ascii="Times New Roman" w:hAnsi="Times New Roman" w:cs="Times New Roman"/>
          <w:bCs/>
          <w:sz w:val="28"/>
          <w:szCs w:val="28"/>
          <w:lang w:val="kk-KZ"/>
        </w:rPr>
        <w:t xml:space="preserve"> келесідей көрсетуге болады</w:t>
      </w:r>
      <w:r>
        <w:rPr>
          <w:rFonts w:ascii="Times New Roman" w:hAnsi="Times New Roman" w:cs="Times New Roman"/>
          <w:bCs/>
          <w:sz w:val="28"/>
          <w:szCs w:val="28"/>
          <w:lang w:val="kk-KZ"/>
        </w:rPr>
        <w:t>:</w:t>
      </w:r>
    </w:p>
    <w:p w:rsidR="0095794C" w:rsidRDefault="0095794C" w:rsidP="000906C3">
      <w:pPr>
        <w:spacing w:after="0" w:line="240" w:lineRule="auto"/>
        <w:ind w:right="-1" w:firstLine="708"/>
        <w:jc w:val="both"/>
        <w:rPr>
          <w:rFonts w:ascii="Times New Roman" w:hAnsi="Times New Roman" w:cs="Times New Roman"/>
          <w:bCs/>
          <w:sz w:val="28"/>
          <w:szCs w:val="28"/>
          <w:lang w:val="kk-KZ"/>
        </w:rPr>
      </w:pPr>
    </w:p>
    <w:p w:rsidR="0095794C" w:rsidRDefault="00493E4D" w:rsidP="000906C3">
      <w:pPr>
        <w:spacing w:after="0" w:line="240" w:lineRule="auto"/>
        <w:ind w:right="-1" w:firstLine="708"/>
        <w:jc w:val="right"/>
        <w:rPr>
          <w:rFonts w:ascii="Times New Roman" w:hAnsi="Times New Roman" w:cs="Times New Roman"/>
          <w:bCs/>
          <w:sz w:val="28"/>
          <w:szCs w:val="28"/>
          <w:lang w:val="kk-KZ"/>
        </w:rPr>
      </w:pPr>
      <w:r w:rsidRPr="0095794C">
        <w:rPr>
          <w:rFonts w:ascii="Times New Roman" w:hAnsi="Times New Roman" w:cs="Times New Roman"/>
          <w:bCs/>
          <w:position w:val="-16"/>
          <w:sz w:val="28"/>
          <w:szCs w:val="28"/>
          <w:lang w:val="en-US"/>
        </w:rPr>
        <w:object w:dxaOrig="5060" w:dyaOrig="460">
          <v:shape id="_x0000_i1181" type="#_x0000_t75" style="width:252pt;height:24pt" o:ole="">
            <v:imagedata r:id="rId326" o:title=""/>
          </v:shape>
          <o:OLEObject Type="Embed" ProgID="Equation.3" ShapeID="_x0000_i1181" DrawAspect="Content" ObjectID="_1751708389" r:id="rId327"/>
        </w:object>
      </w:r>
      <w:r w:rsidR="0095794C" w:rsidRPr="00493E4D">
        <w:rPr>
          <w:rFonts w:ascii="Times New Roman" w:hAnsi="Times New Roman" w:cs="Times New Roman"/>
          <w:bCs/>
          <w:sz w:val="28"/>
          <w:szCs w:val="28"/>
          <w:lang w:val="kk-KZ"/>
        </w:rPr>
        <w:t xml:space="preserve">           </w:t>
      </w:r>
      <w:r w:rsidR="001103AC">
        <w:rPr>
          <w:rFonts w:ascii="Times New Roman" w:hAnsi="Times New Roman" w:cs="Times New Roman"/>
          <w:bCs/>
          <w:sz w:val="28"/>
          <w:szCs w:val="28"/>
          <w:lang w:val="kk-KZ"/>
        </w:rPr>
        <w:t xml:space="preserve">  </w:t>
      </w:r>
      <w:r w:rsidR="0095794C" w:rsidRPr="00493E4D">
        <w:rPr>
          <w:rFonts w:ascii="Times New Roman" w:hAnsi="Times New Roman" w:cs="Times New Roman"/>
          <w:bCs/>
          <w:sz w:val="28"/>
          <w:szCs w:val="28"/>
          <w:lang w:val="kk-KZ"/>
        </w:rPr>
        <w:t xml:space="preserve">        (2.72)</w:t>
      </w:r>
    </w:p>
    <w:p w:rsidR="001103AC" w:rsidRPr="00493E4D" w:rsidRDefault="001103AC" w:rsidP="000906C3">
      <w:pPr>
        <w:spacing w:after="0" w:line="240" w:lineRule="auto"/>
        <w:ind w:right="-1" w:firstLine="708"/>
        <w:jc w:val="right"/>
        <w:rPr>
          <w:rFonts w:ascii="Times New Roman" w:hAnsi="Times New Roman" w:cs="Times New Roman"/>
          <w:bCs/>
          <w:sz w:val="28"/>
          <w:szCs w:val="28"/>
          <w:lang w:val="kk-KZ"/>
        </w:rPr>
      </w:pPr>
    </w:p>
    <w:p w:rsidR="000906C3" w:rsidRDefault="00493E4D" w:rsidP="000906C3">
      <w:pPr>
        <w:spacing w:after="0" w:line="240" w:lineRule="auto"/>
        <w:ind w:right="-1"/>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мұнда </w:t>
      </w:r>
      <w:r w:rsidRPr="00493E4D">
        <w:rPr>
          <w:rFonts w:ascii="Times New Roman" w:hAnsi="Times New Roman" w:cs="Times New Roman"/>
          <w:bCs/>
          <w:position w:val="-24"/>
          <w:sz w:val="28"/>
          <w:szCs w:val="28"/>
          <w:lang w:val="kk-KZ"/>
        </w:rPr>
        <w:object w:dxaOrig="2160" w:dyaOrig="620">
          <v:shape id="_x0000_i1182" type="#_x0000_t75" style="width:108.75pt;height:30pt" o:ole="">
            <v:imagedata r:id="rId328" o:title=""/>
          </v:shape>
          <o:OLEObject Type="Embed" ProgID="Equation.3" ShapeID="_x0000_i1182" DrawAspect="Content" ObjectID="_1751708390" r:id="rId329"/>
        </w:object>
      </w:r>
      <w:r w:rsidR="000906C3">
        <w:rPr>
          <w:rFonts w:ascii="Times New Roman" w:hAnsi="Times New Roman" w:cs="Times New Roman"/>
          <w:bCs/>
          <w:sz w:val="28"/>
          <w:szCs w:val="28"/>
          <w:lang w:val="kk-KZ"/>
        </w:rPr>
        <w:t>;</w:t>
      </w:r>
    </w:p>
    <w:p w:rsidR="0095794C" w:rsidRDefault="00493E4D" w:rsidP="000906C3">
      <w:pPr>
        <w:spacing w:after="0" w:line="240" w:lineRule="auto"/>
        <w:ind w:right="-1" w:firstLine="851"/>
        <w:jc w:val="both"/>
        <w:rPr>
          <w:rFonts w:ascii="Times New Roman" w:hAnsi="Times New Roman" w:cs="Times New Roman"/>
          <w:bCs/>
          <w:sz w:val="28"/>
          <w:szCs w:val="28"/>
          <w:lang w:val="kk-KZ"/>
        </w:rPr>
      </w:pPr>
      <w:r>
        <w:rPr>
          <w:rFonts w:ascii="Times New Roman" w:hAnsi="Times New Roman" w:cs="Times New Roman"/>
          <w:bCs/>
          <w:sz w:val="28"/>
          <w:szCs w:val="28"/>
          <w:lang w:val="kk-KZ"/>
        </w:rPr>
        <w:t>σ – спинінің Кон-Шэ</w:t>
      </w:r>
      <w:r w:rsidR="00B61234">
        <w:rPr>
          <w:rFonts w:ascii="Times New Roman" w:hAnsi="Times New Roman" w:cs="Times New Roman"/>
          <w:bCs/>
          <w:sz w:val="28"/>
          <w:szCs w:val="28"/>
          <w:lang w:val="kk-KZ"/>
        </w:rPr>
        <w:t>м орбитальіні</w:t>
      </w:r>
      <w:r w:rsidRPr="00493E4D">
        <w:rPr>
          <w:rFonts w:ascii="Times New Roman" w:hAnsi="Times New Roman" w:cs="Times New Roman"/>
          <w:bCs/>
          <w:sz w:val="28"/>
          <w:szCs w:val="28"/>
          <w:lang w:val="kk-KZ"/>
        </w:rPr>
        <w:t>ң кинетикалық энергиясының тығыздығы</w:t>
      </w:r>
      <w:r>
        <w:rPr>
          <w:rFonts w:ascii="Times New Roman" w:hAnsi="Times New Roman" w:cs="Times New Roman"/>
          <w:bCs/>
          <w:sz w:val="28"/>
          <w:szCs w:val="28"/>
          <w:lang w:val="kk-KZ"/>
        </w:rPr>
        <w:t xml:space="preserve"> болып табылады.</w:t>
      </w:r>
      <w:r w:rsidR="00B61234">
        <w:rPr>
          <w:rFonts w:ascii="Times New Roman" w:hAnsi="Times New Roman" w:cs="Times New Roman"/>
          <w:bCs/>
          <w:sz w:val="28"/>
          <w:szCs w:val="28"/>
          <w:lang w:val="kk-KZ"/>
        </w:rPr>
        <w:t xml:space="preserve"> Жоғарыдағы теңдеуге</w:t>
      </w:r>
      <w:r>
        <w:rPr>
          <w:rFonts w:ascii="Times New Roman" w:hAnsi="Times New Roman" w:cs="Times New Roman"/>
          <w:bCs/>
          <w:sz w:val="28"/>
          <w:szCs w:val="28"/>
          <w:lang w:val="kk-KZ"/>
        </w:rPr>
        <w:t xml:space="preserve"> </w:t>
      </w:r>
      <w:r w:rsidRPr="000947FF">
        <w:rPr>
          <w:rFonts w:ascii="Times New Roman" w:hAnsi="Times New Roman" w:cs="Times New Roman"/>
          <w:bCs/>
          <w:i/>
          <w:sz w:val="28"/>
          <w:szCs w:val="28"/>
          <w:lang w:val="kk-KZ"/>
        </w:rPr>
        <w:t>τ</w:t>
      </w:r>
      <w:r w:rsidRPr="000947FF">
        <w:rPr>
          <w:rFonts w:ascii="Times New Roman" w:hAnsi="Times New Roman" w:cs="Times New Roman"/>
          <w:bCs/>
          <w:i/>
          <w:sz w:val="28"/>
          <w:szCs w:val="28"/>
          <w:vertAlign w:val="subscript"/>
          <w:lang w:val="kk-KZ"/>
        </w:rPr>
        <w:t>σ</w:t>
      </w:r>
      <w:r w:rsidR="00957355">
        <w:rPr>
          <w:rFonts w:ascii="Times New Roman" w:hAnsi="Times New Roman" w:cs="Times New Roman"/>
          <w:bCs/>
          <w:sz w:val="28"/>
          <w:szCs w:val="28"/>
          <w:lang w:val="kk-KZ"/>
        </w:rPr>
        <w:t>-</w:t>
      </w:r>
      <w:r w:rsidR="000947FF">
        <w:rPr>
          <w:rFonts w:ascii="Times New Roman" w:hAnsi="Times New Roman" w:cs="Times New Roman"/>
          <w:bCs/>
          <w:sz w:val="28"/>
          <w:szCs w:val="28"/>
          <w:lang w:val="kk-KZ"/>
        </w:rPr>
        <w:t>ны</w:t>
      </w:r>
      <w:r w:rsidRPr="00493E4D">
        <w:rPr>
          <w:rFonts w:ascii="Times New Roman" w:hAnsi="Times New Roman" w:cs="Times New Roman"/>
          <w:bCs/>
          <w:sz w:val="28"/>
          <w:szCs w:val="28"/>
          <w:lang w:val="kk-KZ"/>
        </w:rPr>
        <w:t xml:space="preserve"> қосу мета-GGA баяу өзгеретін тығыздық шегінде төртінші ретті градиент кеңеюін қалпына келтіруге мүмкіндік береді.</w:t>
      </w:r>
      <w:r w:rsidR="00B61234">
        <w:rPr>
          <w:rFonts w:ascii="Times New Roman" w:hAnsi="Times New Roman" w:cs="Times New Roman"/>
          <w:bCs/>
          <w:sz w:val="28"/>
          <w:szCs w:val="28"/>
          <w:lang w:val="kk-KZ"/>
        </w:rPr>
        <w:t xml:space="preserve"> Қазіргі таңда</w:t>
      </w:r>
      <w:r w:rsidR="000947FF">
        <w:rPr>
          <w:rFonts w:ascii="Times New Roman" w:hAnsi="Times New Roman" w:cs="Times New Roman"/>
          <w:bCs/>
          <w:sz w:val="28"/>
          <w:szCs w:val="28"/>
          <w:lang w:val="kk-KZ"/>
        </w:rPr>
        <w:t xml:space="preserve"> к</w:t>
      </w:r>
      <w:r w:rsidR="000947FF" w:rsidRPr="000947FF">
        <w:rPr>
          <w:rFonts w:ascii="Times New Roman" w:hAnsi="Times New Roman" w:cs="Times New Roman"/>
          <w:bCs/>
          <w:sz w:val="28"/>
          <w:szCs w:val="28"/>
          <w:lang w:val="kk-KZ"/>
        </w:rPr>
        <w:t>өптеген</w:t>
      </w:r>
      <w:r w:rsidR="000947FF">
        <w:rPr>
          <w:rFonts w:ascii="Times New Roman" w:hAnsi="Times New Roman" w:cs="Times New Roman"/>
          <w:bCs/>
          <w:sz w:val="28"/>
          <w:szCs w:val="28"/>
          <w:lang w:val="kk-KZ"/>
        </w:rPr>
        <w:t xml:space="preserve"> мета-GGA функционал түрлері бар</w:t>
      </w:r>
      <w:r w:rsidR="000947FF" w:rsidRPr="000947FF">
        <w:rPr>
          <w:rFonts w:ascii="Times New Roman" w:hAnsi="Times New Roman" w:cs="Times New Roman"/>
          <w:bCs/>
          <w:sz w:val="28"/>
          <w:szCs w:val="28"/>
          <w:lang w:val="kk-KZ"/>
        </w:rPr>
        <w:t xml:space="preserve">, бірақ </w:t>
      </w:r>
      <w:r w:rsidR="00C05CE8">
        <w:rPr>
          <w:rFonts w:ascii="Times New Roman" w:hAnsi="Times New Roman" w:cs="Times New Roman"/>
          <w:bCs/>
          <w:sz w:val="28"/>
          <w:szCs w:val="28"/>
          <w:lang w:val="kk-KZ"/>
        </w:rPr>
        <w:t>аталмыш жұмыста мета-GGA «</w:t>
      </w:r>
      <w:r w:rsidR="005A183C">
        <w:rPr>
          <w:rFonts w:ascii="Times New Roman" w:hAnsi="Times New Roman" w:cs="Times New Roman"/>
          <w:sz w:val="28"/>
          <w:lang w:val="kk-KZ"/>
        </w:rPr>
        <w:t>қатаң шектелген және сәйкесінше нормаланған жартылай локальды градиенттік</w:t>
      </w:r>
      <w:r w:rsidR="000947FF" w:rsidRPr="000947FF">
        <w:rPr>
          <w:rFonts w:ascii="Times New Roman" w:hAnsi="Times New Roman" w:cs="Times New Roman"/>
          <w:bCs/>
          <w:sz w:val="28"/>
          <w:szCs w:val="28"/>
          <w:lang w:val="kk-KZ"/>
        </w:rPr>
        <w:t xml:space="preserve">» </w:t>
      </w:r>
      <w:r w:rsidR="000947FF">
        <w:rPr>
          <w:rFonts w:ascii="Times New Roman" w:hAnsi="Times New Roman" w:cs="Times New Roman"/>
          <w:bCs/>
          <w:sz w:val="28"/>
          <w:szCs w:val="28"/>
          <w:lang w:val="kk-KZ"/>
        </w:rPr>
        <w:t>(</w:t>
      </w:r>
      <w:r w:rsidR="000947FF" w:rsidRPr="000947FF">
        <w:rPr>
          <w:rFonts w:ascii="Times New Roman" w:hAnsi="Times New Roman" w:cs="Times New Roman"/>
          <w:bCs/>
          <w:sz w:val="28"/>
          <w:szCs w:val="28"/>
          <w:lang w:val="kk-KZ"/>
        </w:rPr>
        <w:t>SCAN</w:t>
      </w:r>
      <w:r w:rsidR="000947FF">
        <w:rPr>
          <w:rFonts w:ascii="Times New Roman" w:hAnsi="Times New Roman" w:cs="Times New Roman"/>
          <w:bCs/>
          <w:sz w:val="28"/>
          <w:szCs w:val="28"/>
          <w:lang w:val="kk-KZ"/>
        </w:rPr>
        <w:t xml:space="preserve">) </w:t>
      </w:r>
      <w:r w:rsidR="002C40DB">
        <w:rPr>
          <w:rFonts w:ascii="Times New Roman" w:hAnsi="Times New Roman" w:cs="Times New Roman"/>
          <w:bCs/>
          <w:sz w:val="28"/>
          <w:szCs w:val="28"/>
          <w:lang w:val="kk-KZ"/>
        </w:rPr>
        <w:fldChar w:fldCharType="begin"/>
      </w:r>
      <w:r w:rsidR="00F47462">
        <w:rPr>
          <w:rFonts w:ascii="Times New Roman" w:hAnsi="Times New Roman" w:cs="Times New Roman"/>
          <w:bCs/>
          <w:sz w:val="28"/>
          <w:szCs w:val="28"/>
          <w:lang w:val="kk-KZ"/>
        </w:rPr>
        <w:instrText xml:space="preserve"> ADDIN EN.CITE &lt;EndNote&gt;&lt;Cite&gt;&lt;Author&gt;Sun&lt;/Author&gt;&lt;Year&gt;2013&lt;/Year&gt;&lt;RecNum&gt;154&lt;/RecNum&gt;&lt;DisplayText&gt;[117]&lt;/DisplayText&gt;&lt;record&gt;&lt;rec-number&gt;154&lt;/rec-number&gt;&lt;foreign-keys&gt;&lt;key app="EN" db-id="r5fsa95xwax225etxxg5tw0cet90edrevr2x" timestamp="1677842111"&gt;154&lt;/key&gt;&lt;/foreign-keys&gt;&lt;ref-type name="Journal Article"&gt;17&lt;/ref-type&gt;&lt;contributors&gt;&lt;authors&gt;&lt;author&gt;Sun, Jianwei&lt;/author&gt;&lt;author&gt;Haunschild, Robin&lt;/author&gt;&lt;author&gt;Xiao, Bing&lt;/author&gt;&lt;author&gt;Bulik, Ireneusz W&lt;/author&gt;&lt;author&gt;Scuseria, Gustavo E&lt;/author&gt;&lt;author&gt;Perdew, John P&lt;/author&gt;&lt;/authors&gt;&lt;/contributors&gt;&lt;titles&gt;&lt;title&gt;Semilocal and hybrid meta-generalized gradient approximations based on the understanding of the kinetic-energy-density dependence&lt;/title&gt;&lt;secondary-title&gt;The Journal of chemical physics&lt;/secondary-title&gt;&lt;/titles&gt;&lt;periodical&gt;&lt;full-title&gt;The Journal of chemical physics&lt;/full-title&gt;&lt;/periodical&gt;&lt;pages&gt;044113&lt;/pages&gt;&lt;volume&gt;138&lt;/volume&gt;&lt;number&gt;4&lt;/number&gt;&lt;dates&gt;&lt;year&gt;2013&lt;/year&gt;&lt;/dates&gt;&lt;isbn&gt;0021-9606&lt;/isbn&gt;&lt;urls&gt;&lt;/urls&gt;&lt;/record&gt;&lt;/Cite&gt;&lt;/EndNote&gt;</w:instrText>
      </w:r>
      <w:r w:rsidR="002C40DB">
        <w:rPr>
          <w:rFonts w:ascii="Times New Roman" w:hAnsi="Times New Roman" w:cs="Times New Roman"/>
          <w:bCs/>
          <w:sz w:val="28"/>
          <w:szCs w:val="28"/>
          <w:lang w:val="kk-KZ"/>
        </w:rPr>
        <w:fldChar w:fldCharType="separate"/>
      </w:r>
      <w:r w:rsidR="00F47462">
        <w:rPr>
          <w:rFonts w:ascii="Times New Roman" w:hAnsi="Times New Roman" w:cs="Times New Roman"/>
          <w:bCs/>
          <w:noProof/>
          <w:sz w:val="28"/>
          <w:szCs w:val="28"/>
          <w:lang w:val="kk-KZ"/>
        </w:rPr>
        <w:t>[117]</w:t>
      </w:r>
      <w:r w:rsidR="002C40DB">
        <w:rPr>
          <w:rFonts w:ascii="Times New Roman" w:hAnsi="Times New Roman" w:cs="Times New Roman"/>
          <w:bCs/>
          <w:sz w:val="28"/>
          <w:szCs w:val="28"/>
          <w:lang w:val="kk-KZ"/>
        </w:rPr>
        <w:fldChar w:fldCharType="end"/>
      </w:r>
      <w:r w:rsidR="000947FF">
        <w:rPr>
          <w:rFonts w:ascii="Times New Roman" w:hAnsi="Times New Roman" w:cs="Times New Roman"/>
          <w:bCs/>
          <w:sz w:val="28"/>
          <w:szCs w:val="28"/>
          <w:lang w:val="kk-KZ"/>
        </w:rPr>
        <w:t xml:space="preserve"> функционалы</w:t>
      </w:r>
      <w:r w:rsidR="00B61234">
        <w:rPr>
          <w:rFonts w:ascii="Times New Roman" w:hAnsi="Times New Roman" w:cs="Times New Roman"/>
          <w:bCs/>
          <w:sz w:val="28"/>
          <w:szCs w:val="28"/>
          <w:lang w:val="kk-KZ"/>
        </w:rPr>
        <w:t xml:space="preserve"> қолданылады</w:t>
      </w:r>
      <w:r w:rsidR="000947FF" w:rsidRPr="000947FF">
        <w:rPr>
          <w:rFonts w:ascii="Times New Roman" w:hAnsi="Times New Roman" w:cs="Times New Roman"/>
          <w:bCs/>
          <w:sz w:val="28"/>
          <w:szCs w:val="28"/>
          <w:lang w:val="kk-KZ"/>
        </w:rPr>
        <w:t>.</w:t>
      </w:r>
    </w:p>
    <w:p w:rsidR="000947FF" w:rsidRDefault="000947FF" w:rsidP="000906C3">
      <w:pPr>
        <w:spacing w:after="0" w:line="240" w:lineRule="auto"/>
        <w:ind w:right="-1"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SCAN тығыздық функционалы</w:t>
      </w:r>
      <w:r w:rsidR="005E4B93">
        <w:rPr>
          <w:rFonts w:ascii="Times New Roman" w:hAnsi="Times New Roman" w:cs="Times New Roman"/>
          <w:bCs/>
          <w:sz w:val="28"/>
          <w:szCs w:val="28"/>
          <w:lang w:val="kk-KZ"/>
        </w:rPr>
        <w:t>ның</w:t>
      </w:r>
      <w:r w:rsidRPr="000947FF">
        <w:rPr>
          <w:rFonts w:ascii="Times New Roman" w:hAnsi="Times New Roman" w:cs="Times New Roman"/>
          <w:bCs/>
          <w:sz w:val="28"/>
          <w:szCs w:val="28"/>
          <w:lang w:val="kk-KZ"/>
        </w:rPr>
        <w:t xml:space="preserve"> көптеген қасиеттер</w:t>
      </w:r>
      <w:r w:rsidR="005E4B93">
        <w:rPr>
          <w:rFonts w:ascii="Times New Roman" w:hAnsi="Times New Roman" w:cs="Times New Roman"/>
          <w:bCs/>
          <w:sz w:val="28"/>
          <w:szCs w:val="28"/>
          <w:lang w:val="kk-KZ"/>
        </w:rPr>
        <w:t>і тексерілген</w:t>
      </w:r>
      <w:r w:rsidR="00475F74">
        <w:rPr>
          <w:rFonts w:ascii="Times New Roman" w:hAnsi="Times New Roman" w:cs="Times New Roman"/>
          <w:bCs/>
          <w:sz w:val="28"/>
          <w:szCs w:val="28"/>
          <w:lang w:val="kk-KZ"/>
        </w:rPr>
        <w:t xml:space="preserve"> және LDA, GGА</w:t>
      </w:r>
      <w:r w:rsidR="005E4B93">
        <w:rPr>
          <w:rFonts w:ascii="Times New Roman" w:hAnsi="Times New Roman" w:cs="Times New Roman"/>
          <w:bCs/>
          <w:sz w:val="28"/>
          <w:szCs w:val="28"/>
          <w:lang w:val="kk-KZ"/>
        </w:rPr>
        <w:t>, басқа мета-GGA функционалдарынан дәлірек</w:t>
      </w:r>
      <w:r w:rsidRPr="000947FF">
        <w:rPr>
          <w:rFonts w:ascii="Times New Roman" w:hAnsi="Times New Roman" w:cs="Times New Roman"/>
          <w:bCs/>
          <w:sz w:val="28"/>
          <w:szCs w:val="28"/>
          <w:lang w:val="kk-KZ"/>
        </w:rPr>
        <w:t xml:space="preserve"> және кейбір </w:t>
      </w:r>
      <w:r w:rsidRPr="000947FF">
        <w:rPr>
          <w:rFonts w:ascii="Times New Roman" w:hAnsi="Times New Roman" w:cs="Times New Roman"/>
          <w:bCs/>
          <w:sz w:val="28"/>
          <w:szCs w:val="28"/>
          <w:lang w:val="kk-KZ"/>
        </w:rPr>
        <w:lastRenderedPageBreak/>
        <w:t>жағдайларда</w:t>
      </w:r>
      <w:r w:rsidR="005E4B93">
        <w:rPr>
          <w:rFonts w:ascii="Times New Roman" w:hAnsi="Times New Roman" w:cs="Times New Roman"/>
          <w:bCs/>
          <w:sz w:val="28"/>
          <w:szCs w:val="28"/>
          <w:lang w:val="kk-KZ"/>
        </w:rPr>
        <w:t xml:space="preserve"> кванттық Монте-Карло, </w:t>
      </w:r>
      <w:r w:rsidRPr="000947FF">
        <w:rPr>
          <w:rFonts w:ascii="Times New Roman" w:hAnsi="Times New Roman" w:cs="Times New Roman"/>
          <w:bCs/>
          <w:sz w:val="28"/>
          <w:szCs w:val="28"/>
          <w:lang w:val="kk-KZ"/>
        </w:rPr>
        <w:t xml:space="preserve">кездейсоқ фазалық жуықтау </w:t>
      </w:r>
      <w:r w:rsidR="005E4B93">
        <w:rPr>
          <w:rFonts w:ascii="Times New Roman" w:hAnsi="Times New Roman" w:cs="Times New Roman"/>
          <w:bCs/>
          <w:sz w:val="28"/>
          <w:szCs w:val="28"/>
          <w:lang w:val="kk-KZ"/>
        </w:rPr>
        <w:t>әдістері сияқты дәл</w:t>
      </w:r>
      <w:r w:rsidRPr="000947FF">
        <w:rPr>
          <w:rFonts w:ascii="Times New Roman" w:hAnsi="Times New Roman" w:cs="Times New Roman"/>
          <w:bCs/>
          <w:sz w:val="28"/>
          <w:szCs w:val="28"/>
          <w:lang w:val="kk-KZ"/>
        </w:rPr>
        <w:t xml:space="preserve"> екені анықталды. Ол нақты геом</w:t>
      </w:r>
      <w:r w:rsidR="00475F74">
        <w:rPr>
          <w:rFonts w:ascii="Times New Roman" w:hAnsi="Times New Roman" w:cs="Times New Roman"/>
          <w:bCs/>
          <w:sz w:val="28"/>
          <w:szCs w:val="28"/>
          <w:lang w:val="kk-KZ"/>
        </w:rPr>
        <w:t xml:space="preserve">етрия мен энергетиканы болжайды. </w:t>
      </w:r>
      <w:r w:rsidR="00475F74" w:rsidRPr="00475F74">
        <w:rPr>
          <w:rFonts w:ascii="Times New Roman" w:hAnsi="Times New Roman" w:cs="Times New Roman"/>
          <w:bCs/>
          <w:sz w:val="28"/>
          <w:szCs w:val="28"/>
          <w:lang w:val="kk-KZ"/>
        </w:rPr>
        <w:t>Ең бастысы, SCAN MnO</w:t>
      </w:r>
      <w:r w:rsidR="00475F74" w:rsidRPr="00475F74">
        <w:rPr>
          <w:rFonts w:ascii="Times New Roman" w:hAnsi="Times New Roman" w:cs="Times New Roman"/>
          <w:bCs/>
          <w:sz w:val="28"/>
          <w:szCs w:val="28"/>
          <w:vertAlign w:val="subscript"/>
          <w:lang w:val="kk-KZ"/>
        </w:rPr>
        <w:t>2</w:t>
      </w:r>
      <w:r w:rsidR="00475F74">
        <w:rPr>
          <w:rFonts w:ascii="Times New Roman" w:hAnsi="Times New Roman" w:cs="Times New Roman"/>
          <w:bCs/>
          <w:sz w:val="28"/>
          <w:szCs w:val="28"/>
          <w:lang w:val="kk-KZ"/>
        </w:rPr>
        <w:t xml:space="preserve"> </w:t>
      </w:r>
      <w:r w:rsidR="002C40DB">
        <w:rPr>
          <w:rFonts w:ascii="Times New Roman" w:hAnsi="Times New Roman" w:cs="Times New Roman"/>
          <w:bCs/>
          <w:sz w:val="28"/>
          <w:szCs w:val="28"/>
          <w:lang w:val="kk-KZ"/>
        </w:rPr>
        <w:fldChar w:fldCharType="begin"/>
      </w:r>
      <w:r w:rsidR="00F47462">
        <w:rPr>
          <w:rFonts w:ascii="Times New Roman" w:hAnsi="Times New Roman" w:cs="Times New Roman"/>
          <w:bCs/>
          <w:sz w:val="28"/>
          <w:szCs w:val="28"/>
          <w:lang w:val="kk-KZ"/>
        </w:rPr>
        <w:instrText xml:space="preserve"> ADDIN EN.CITE &lt;EndNote&gt;&lt;Cite&gt;&lt;Author&gt;Kitchaev&lt;/Author&gt;&lt;Year&gt;2016&lt;/Year&gt;&lt;RecNum&gt;155&lt;/RecNum&gt;&lt;DisplayText&gt;[118]&lt;/DisplayText&gt;&lt;record&gt;&lt;rec-number&gt;155&lt;/rec-number&gt;&lt;foreign-keys&gt;&lt;key app="EN" db-id="r5fsa95xwax225etxxg5tw0cet90edrevr2x" timestamp="1677843105"&gt;155&lt;/key&gt;&lt;/foreign-keys&gt;&lt;ref-type name="Journal Article"&gt;17&lt;/ref-type&gt;&lt;contributors&gt;&lt;authors&gt;&lt;author&gt;Kitchaev, Daniil A&lt;/author&gt;&lt;author&gt;Peng, Haowei&lt;/author&gt;&lt;author&gt;Liu, Yun&lt;/author&gt;&lt;author&gt;Sun, Jianwei&lt;/author&gt;&lt;author&gt;Perdew, John P&lt;/author&gt;&lt;author&gt;Ceder, Gerbrand&lt;/author&gt;&lt;/authors&gt;&lt;/contributors&gt;&lt;titles&gt;&lt;title&gt;Energetics of MnO 2 polymorphs in density functional theory&lt;/title&gt;&lt;secondary-title&gt;Physical Review B&lt;/secondary-title&gt;&lt;/titles&gt;&lt;periodical&gt;&lt;full-title&gt;Physical Review B&lt;/full-title&gt;&lt;/periodical&gt;&lt;pages&gt;045132&lt;/pages&gt;&lt;volume&gt;93&lt;/volume&gt;&lt;number&gt;4&lt;/number&gt;&lt;dates&gt;&lt;year&gt;2016&lt;/year&gt;&lt;/dates&gt;&lt;urls&gt;&lt;/urls&gt;&lt;/record&gt;&lt;/Cite&gt;&lt;/EndNote&gt;</w:instrText>
      </w:r>
      <w:r w:rsidR="002C40DB">
        <w:rPr>
          <w:rFonts w:ascii="Times New Roman" w:hAnsi="Times New Roman" w:cs="Times New Roman"/>
          <w:bCs/>
          <w:sz w:val="28"/>
          <w:szCs w:val="28"/>
          <w:lang w:val="kk-KZ"/>
        </w:rPr>
        <w:fldChar w:fldCharType="separate"/>
      </w:r>
      <w:r w:rsidR="00F47462">
        <w:rPr>
          <w:rFonts w:ascii="Times New Roman" w:hAnsi="Times New Roman" w:cs="Times New Roman"/>
          <w:bCs/>
          <w:noProof/>
          <w:sz w:val="28"/>
          <w:szCs w:val="28"/>
          <w:lang w:val="kk-KZ"/>
        </w:rPr>
        <w:t>[118]</w:t>
      </w:r>
      <w:r w:rsidR="002C40DB">
        <w:rPr>
          <w:rFonts w:ascii="Times New Roman" w:hAnsi="Times New Roman" w:cs="Times New Roman"/>
          <w:bCs/>
          <w:sz w:val="28"/>
          <w:szCs w:val="28"/>
          <w:lang w:val="kk-KZ"/>
        </w:rPr>
        <w:fldChar w:fldCharType="end"/>
      </w:r>
      <w:r w:rsidR="00B91183">
        <w:rPr>
          <w:rFonts w:ascii="Times New Roman" w:hAnsi="Times New Roman" w:cs="Times New Roman"/>
          <w:bCs/>
          <w:sz w:val="28"/>
          <w:szCs w:val="28"/>
          <w:lang w:val="kk-KZ"/>
        </w:rPr>
        <w:t xml:space="preserve"> </w:t>
      </w:r>
      <w:r w:rsidR="00475F74" w:rsidRPr="00475F74">
        <w:rPr>
          <w:rFonts w:ascii="Times New Roman" w:hAnsi="Times New Roman" w:cs="Times New Roman"/>
          <w:bCs/>
          <w:sz w:val="28"/>
          <w:szCs w:val="28"/>
          <w:lang w:val="kk-KZ"/>
        </w:rPr>
        <w:t>полиморфтарының нақты салыстырмалы фазалық тұрақтылығын болжайды, ал PBE және</w:t>
      </w:r>
      <w:r w:rsidR="00475F74">
        <w:rPr>
          <w:rFonts w:ascii="Times New Roman" w:hAnsi="Times New Roman" w:cs="Times New Roman"/>
          <w:bCs/>
          <w:sz w:val="28"/>
          <w:szCs w:val="28"/>
          <w:lang w:val="kk-KZ"/>
        </w:rPr>
        <w:t xml:space="preserve"> </w:t>
      </w:r>
      <w:r w:rsidR="00475F74" w:rsidRPr="00475F74">
        <w:rPr>
          <w:rFonts w:ascii="Times New Roman" w:hAnsi="Times New Roman" w:cs="Times New Roman"/>
          <w:bCs/>
          <w:sz w:val="28"/>
          <w:szCs w:val="28"/>
          <w:lang w:val="kk-KZ"/>
        </w:rPr>
        <w:t>Hubbard-</w:t>
      </w:r>
      <w:r w:rsidR="00475F74" w:rsidRPr="00C44399">
        <w:rPr>
          <w:rFonts w:ascii="Times New Roman" w:hAnsi="Times New Roman" w:cs="Times New Roman"/>
          <w:bCs/>
          <w:i/>
          <w:sz w:val="28"/>
          <w:szCs w:val="28"/>
          <w:lang w:val="kk-KZ"/>
        </w:rPr>
        <w:t>U</w:t>
      </w:r>
      <w:r w:rsidR="00475F74" w:rsidRPr="00475F74">
        <w:rPr>
          <w:rFonts w:ascii="Times New Roman" w:hAnsi="Times New Roman" w:cs="Times New Roman"/>
          <w:bCs/>
          <w:sz w:val="28"/>
          <w:szCs w:val="28"/>
          <w:lang w:val="kk-KZ"/>
        </w:rPr>
        <w:t xml:space="preserve"> түзетуі негізгі күй құрылымын болжай алмайды. Сонымен қатар, </w:t>
      </w:r>
      <w:r w:rsidR="00475F74">
        <w:rPr>
          <w:rFonts w:ascii="Times New Roman" w:hAnsi="Times New Roman" w:cs="Times New Roman"/>
          <w:bCs/>
          <w:sz w:val="28"/>
          <w:szCs w:val="28"/>
          <w:lang w:val="kk-KZ"/>
        </w:rPr>
        <w:t>SCAN</w:t>
      </w:r>
      <w:r w:rsidR="00475F74" w:rsidRPr="00475F74">
        <w:rPr>
          <w:rFonts w:ascii="Times New Roman" w:hAnsi="Times New Roman" w:cs="Times New Roman"/>
          <w:bCs/>
          <w:sz w:val="28"/>
          <w:szCs w:val="28"/>
          <w:lang w:val="kk-KZ"/>
        </w:rPr>
        <w:t xml:space="preserve"> </w:t>
      </w:r>
      <w:r w:rsidR="00475F74">
        <w:rPr>
          <w:rFonts w:ascii="Times New Roman" w:hAnsi="Times New Roman" w:cs="Times New Roman"/>
          <w:bCs/>
          <w:sz w:val="28"/>
          <w:szCs w:val="28"/>
          <w:lang w:val="kk-KZ"/>
        </w:rPr>
        <w:t>2</w:t>
      </w:r>
      <w:r w:rsidR="00475F74" w:rsidRPr="00475F74">
        <w:rPr>
          <w:rFonts w:ascii="Times New Roman" w:hAnsi="Times New Roman" w:cs="Times New Roman"/>
          <w:bCs/>
          <w:sz w:val="28"/>
          <w:szCs w:val="28"/>
          <w:lang w:val="kk-KZ"/>
        </w:rPr>
        <w:t xml:space="preserve">D материалдарында дәл фазалық тұрақтылықты қамтамасыз етеді </w:t>
      </w:r>
      <w:r w:rsidR="002C40DB">
        <w:rPr>
          <w:rFonts w:ascii="Times New Roman" w:hAnsi="Times New Roman" w:cs="Times New Roman"/>
          <w:bCs/>
          <w:sz w:val="28"/>
          <w:szCs w:val="28"/>
          <w:lang w:val="kk-KZ"/>
        </w:rPr>
        <w:fldChar w:fldCharType="begin"/>
      </w:r>
      <w:r w:rsidR="00F47462">
        <w:rPr>
          <w:rFonts w:ascii="Times New Roman" w:hAnsi="Times New Roman" w:cs="Times New Roman"/>
          <w:bCs/>
          <w:sz w:val="28"/>
          <w:szCs w:val="28"/>
          <w:lang w:val="kk-KZ"/>
        </w:rPr>
        <w:instrText xml:space="preserve"> ADDIN EN.CITE &lt;EndNote&gt;&lt;Cite&gt;&lt;Author&gt;Nepal&lt;/Author&gt;&lt;Year&gt;2019&lt;/Year&gt;&lt;RecNum&gt;156&lt;/RecNum&gt;&lt;DisplayText&gt;[119]&lt;/DisplayText&gt;&lt;record&gt;&lt;rec-number&gt;156&lt;/rec-number&gt;&lt;foreign-keys&gt;&lt;key app="EN" db-id="r5fsa95xwax225etxxg5tw0cet90edrevr2x" timestamp="1677843153"&gt;156&lt;/key&gt;&lt;/foreign-keys&gt;&lt;ref-type name="Journal Article"&gt;17&lt;/ref-type&gt;&lt;contributors&gt;&lt;authors&gt;&lt;author&gt;Nepal, Niraj K&lt;/author&gt;&lt;author&gt;Yu, Liping&lt;/author&gt;&lt;author&gt;Yan, Qimin&lt;/author&gt;&lt;author&gt;Ruzsinszky, Adrienn&lt;/author&gt;&lt;/authors&gt;&lt;/contributors&gt;&lt;titles&gt;&lt;title&gt;First-principles study of mechanical and electronic properties of bent monolayer transition metal dichalcogenides&lt;/title&gt;&lt;secondary-title&gt;Physical Review Materials&lt;/secondary-title&gt;&lt;/titles&gt;&lt;periodical&gt;&lt;full-title&gt;Physical Review Materials&lt;/full-title&gt;&lt;/periodical&gt;&lt;pages&gt;073601&lt;/pages&gt;&lt;volume&gt;3&lt;/volume&gt;&lt;number&gt;7&lt;/number&gt;&lt;dates&gt;&lt;year&gt;2019&lt;/year&gt;&lt;/dates&gt;&lt;urls&gt;&lt;/urls&gt;&lt;/record&gt;&lt;/Cite&gt;&lt;/EndNote&gt;</w:instrText>
      </w:r>
      <w:r w:rsidR="002C40DB">
        <w:rPr>
          <w:rFonts w:ascii="Times New Roman" w:hAnsi="Times New Roman" w:cs="Times New Roman"/>
          <w:bCs/>
          <w:sz w:val="28"/>
          <w:szCs w:val="28"/>
          <w:lang w:val="kk-KZ"/>
        </w:rPr>
        <w:fldChar w:fldCharType="separate"/>
      </w:r>
      <w:r w:rsidR="00F47462">
        <w:rPr>
          <w:rFonts w:ascii="Times New Roman" w:hAnsi="Times New Roman" w:cs="Times New Roman"/>
          <w:bCs/>
          <w:noProof/>
          <w:sz w:val="28"/>
          <w:szCs w:val="28"/>
          <w:lang w:val="kk-KZ"/>
        </w:rPr>
        <w:t>[119]</w:t>
      </w:r>
      <w:r w:rsidR="002C40DB">
        <w:rPr>
          <w:rFonts w:ascii="Times New Roman" w:hAnsi="Times New Roman" w:cs="Times New Roman"/>
          <w:bCs/>
          <w:sz w:val="28"/>
          <w:szCs w:val="28"/>
          <w:lang w:val="kk-KZ"/>
        </w:rPr>
        <w:fldChar w:fldCharType="end"/>
      </w:r>
      <w:r w:rsidR="00475F74" w:rsidRPr="00475F74">
        <w:rPr>
          <w:rFonts w:ascii="Times New Roman" w:hAnsi="Times New Roman" w:cs="Times New Roman"/>
          <w:bCs/>
          <w:sz w:val="28"/>
          <w:szCs w:val="28"/>
          <w:lang w:val="kk-KZ"/>
        </w:rPr>
        <w:t xml:space="preserve">. </w:t>
      </w:r>
      <w:r w:rsidR="00B91183">
        <w:rPr>
          <w:rFonts w:ascii="Times New Roman" w:hAnsi="Times New Roman" w:cs="Times New Roman"/>
          <w:bCs/>
          <w:sz w:val="28"/>
          <w:szCs w:val="28"/>
          <w:lang w:val="kk-KZ"/>
        </w:rPr>
        <w:t xml:space="preserve">SCAN функционалының артықшылығы </w:t>
      </w:r>
      <w:r w:rsidR="002C40DB">
        <w:rPr>
          <w:rFonts w:ascii="Times New Roman" w:hAnsi="Times New Roman" w:cs="Times New Roman"/>
          <w:bCs/>
          <w:sz w:val="28"/>
          <w:szCs w:val="28"/>
          <w:lang w:val="kk-KZ"/>
        </w:rPr>
        <w:fldChar w:fldCharType="begin"/>
      </w:r>
      <w:r w:rsidR="00F47462">
        <w:rPr>
          <w:rFonts w:ascii="Times New Roman" w:hAnsi="Times New Roman" w:cs="Times New Roman"/>
          <w:bCs/>
          <w:sz w:val="28"/>
          <w:szCs w:val="28"/>
          <w:lang w:val="kk-KZ"/>
        </w:rPr>
        <w:instrText xml:space="preserve"> ADDIN EN.CITE &lt;EndNote&gt;&lt;Cite&gt;&lt;Author&gt;Furness&lt;/Author&gt;&lt;Year&gt;2018&lt;/Year&gt;&lt;RecNum&gt;157&lt;/RecNum&gt;&lt;DisplayText&gt;[120]&lt;/DisplayText&gt;&lt;record&gt;&lt;rec-number&gt;157&lt;/rec-number&gt;&lt;foreign-keys&gt;&lt;key app="EN" db-id="r5fsa95xwax225etxxg5tw0cet90edrevr2x" timestamp="1677843205"&gt;157&lt;/key&gt;&lt;/foreign-keys&gt;&lt;ref-type name="Journal Article"&gt;17&lt;/ref-type&gt;&lt;contributors&gt;&lt;authors&gt;&lt;author&gt;Furness, James W&lt;/author&gt;&lt;author&gt;Zhang, Yubo&lt;/author&gt;&lt;author&gt;Lane, Christopher&lt;/author&gt;&lt;author&gt;Buda, Ioana Gianina&lt;/author&gt;&lt;author&gt;Barbiellini, Bernardo&lt;/author&gt;&lt;author&gt;Markiewicz, Robert S&lt;/author&gt;&lt;author&gt;Bansil, Arun&lt;/author&gt;&lt;author&gt;Sun, Jianwei&lt;/author&gt;&lt;/authors&gt;&lt;/contributors&gt;&lt;titles&gt;&lt;title&gt;An accurate first-principles treatment of doping-dependent electronic structure of high-temperature cuprate superconductors&lt;/title&gt;&lt;secondary-title&gt;Communications Physics&lt;/secondary-title&gt;&lt;/titles&gt;&lt;periodical&gt;&lt;full-title&gt;Communications Physics&lt;/full-title&gt;&lt;/periodical&gt;&lt;pages&gt;11&lt;/pages&gt;&lt;volume&gt;1&lt;/volume&gt;&lt;number&gt;1&lt;/number&gt;&lt;dates&gt;&lt;year&gt;2018&lt;/year&gt;&lt;/dates&gt;&lt;isbn&gt;2399-3650&lt;/isbn&gt;&lt;urls&gt;&lt;/urls&gt;&lt;/record&gt;&lt;/Cite&gt;&lt;/EndNote&gt;</w:instrText>
      </w:r>
      <w:r w:rsidR="002C40DB">
        <w:rPr>
          <w:rFonts w:ascii="Times New Roman" w:hAnsi="Times New Roman" w:cs="Times New Roman"/>
          <w:bCs/>
          <w:sz w:val="28"/>
          <w:szCs w:val="28"/>
          <w:lang w:val="kk-KZ"/>
        </w:rPr>
        <w:fldChar w:fldCharType="separate"/>
      </w:r>
      <w:r w:rsidR="00F47462">
        <w:rPr>
          <w:rFonts w:ascii="Times New Roman" w:hAnsi="Times New Roman" w:cs="Times New Roman"/>
          <w:bCs/>
          <w:noProof/>
          <w:sz w:val="28"/>
          <w:szCs w:val="28"/>
          <w:lang w:val="kk-KZ"/>
        </w:rPr>
        <w:t>[120]</w:t>
      </w:r>
      <w:r w:rsidR="002C40DB">
        <w:rPr>
          <w:rFonts w:ascii="Times New Roman" w:hAnsi="Times New Roman" w:cs="Times New Roman"/>
          <w:bCs/>
          <w:sz w:val="28"/>
          <w:szCs w:val="28"/>
          <w:lang w:val="kk-KZ"/>
        </w:rPr>
        <w:fldChar w:fldCharType="end"/>
      </w:r>
      <w:r w:rsidR="00475F74">
        <w:rPr>
          <w:rFonts w:ascii="Times New Roman" w:hAnsi="Times New Roman" w:cs="Times New Roman"/>
          <w:bCs/>
          <w:sz w:val="28"/>
          <w:szCs w:val="28"/>
          <w:lang w:val="kk-KZ"/>
        </w:rPr>
        <w:t xml:space="preserve"> –</w:t>
      </w:r>
      <w:r w:rsidR="00B91183">
        <w:rPr>
          <w:rFonts w:ascii="Times New Roman" w:hAnsi="Times New Roman" w:cs="Times New Roman"/>
          <w:bCs/>
          <w:sz w:val="28"/>
          <w:szCs w:val="28"/>
          <w:lang w:val="kk-KZ"/>
        </w:rPr>
        <w:t xml:space="preserve"> </w:t>
      </w:r>
      <w:r w:rsidR="00475F74" w:rsidRPr="00475F74">
        <w:rPr>
          <w:rFonts w:ascii="Times New Roman" w:hAnsi="Times New Roman" w:cs="Times New Roman"/>
          <w:bCs/>
          <w:sz w:val="28"/>
          <w:szCs w:val="28"/>
          <w:lang w:val="kk-KZ"/>
        </w:rPr>
        <w:t>антиферромагниттік La</w:t>
      </w:r>
      <w:r w:rsidR="00475F74" w:rsidRPr="00475F74">
        <w:rPr>
          <w:rFonts w:ascii="Times New Roman" w:hAnsi="Times New Roman" w:cs="Times New Roman"/>
          <w:bCs/>
          <w:sz w:val="28"/>
          <w:szCs w:val="28"/>
          <w:vertAlign w:val="subscript"/>
          <w:lang w:val="kk-KZ"/>
        </w:rPr>
        <w:t>2</w:t>
      </w:r>
      <w:r w:rsidR="00475F74" w:rsidRPr="00475F74">
        <w:rPr>
          <w:rFonts w:ascii="Times New Roman" w:hAnsi="Times New Roman" w:cs="Times New Roman"/>
          <w:bCs/>
          <w:sz w:val="28"/>
          <w:szCs w:val="28"/>
          <w:lang w:val="kk-KZ"/>
        </w:rPr>
        <w:t>CuO</w:t>
      </w:r>
      <w:r w:rsidR="00475F74" w:rsidRPr="00475F74">
        <w:rPr>
          <w:rFonts w:ascii="Times New Roman" w:hAnsi="Times New Roman" w:cs="Times New Roman"/>
          <w:bCs/>
          <w:sz w:val="28"/>
          <w:szCs w:val="28"/>
          <w:vertAlign w:val="subscript"/>
          <w:lang w:val="kk-KZ"/>
        </w:rPr>
        <w:t>4</w:t>
      </w:r>
      <w:r w:rsidR="00475F74" w:rsidRPr="00475F74">
        <w:rPr>
          <w:rFonts w:ascii="Times New Roman" w:hAnsi="Times New Roman" w:cs="Times New Roman"/>
          <w:bCs/>
          <w:sz w:val="28"/>
          <w:szCs w:val="28"/>
          <w:lang w:val="kk-KZ"/>
        </w:rPr>
        <w:t xml:space="preserve"> және легирленген металдық La</w:t>
      </w:r>
      <w:r w:rsidR="00475F74" w:rsidRPr="00475F74">
        <w:rPr>
          <w:rFonts w:ascii="Times New Roman" w:hAnsi="Times New Roman" w:cs="Times New Roman"/>
          <w:bCs/>
          <w:sz w:val="28"/>
          <w:szCs w:val="28"/>
          <w:vertAlign w:val="subscript"/>
          <w:lang w:val="kk-KZ"/>
        </w:rPr>
        <w:t>2-х</w:t>
      </w:r>
      <w:r w:rsidR="00475F74" w:rsidRPr="00475F74">
        <w:rPr>
          <w:rFonts w:ascii="Times New Roman" w:hAnsi="Times New Roman" w:cs="Times New Roman"/>
          <w:bCs/>
          <w:sz w:val="28"/>
          <w:szCs w:val="28"/>
          <w:lang w:val="kk-KZ"/>
        </w:rPr>
        <w:t>Sr</w:t>
      </w:r>
      <w:r w:rsidR="00475F74" w:rsidRPr="00475F74">
        <w:rPr>
          <w:rFonts w:ascii="Times New Roman" w:hAnsi="Times New Roman" w:cs="Times New Roman"/>
          <w:bCs/>
          <w:sz w:val="28"/>
          <w:szCs w:val="28"/>
          <w:vertAlign w:val="subscript"/>
          <w:lang w:val="kk-KZ"/>
        </w:rPr>
        <w:t>x</w:t>
      </w:r>
      <w:r w:rsidR="00475F74" w:rsidRPr="00475F74">
        <w:rPr>
          <w:rFonts w:ascii="Times New Roman" w:hAnsi="Times New Roman" w:cs="Times New Roman"/>
          <w:bCs/>
          <w:sz w:val="28"/>
          <w:szCs w:val="28"/>
          <w:lang w:val="kk-KZ"/>
        </w:rPr>
        <w:t>CuO</w:t>
      </w:r>
      <w:r w:rsidR="00475F74" w:rsidRPr="00475F74">
        <w:rPr>
          <w:rFonts w:ascii="Times New Roman" w:hAnsi="Times New Roman" w:cs="Times New Roman"/>
          <w:bCs/>
          <w:sz w:val="28"/>
          <w:szCs w:val="28"/>
          <w:vertAlign w:val="subscript"/>
          <w:lang w:val="kk-KZ"/>
        </w:rPr>
        <w:t>4</w:t>
      </w:r>
      <w:r w:rsidR="00475F74" w:rsidRPr="00475F74">
        <w:rPr>
          <w:rFonts w:ascii="Times New Roman" w:hAnsi="Times New Roman" w:cs="Times New Roman"/>
          <w:bCs/>
          <w:sz w:val="28"/>
          <w:szCs w:val="28"/>
          <w:lang w:val="kk-KZ"/>
        </w:rPr>
        <w:t xml:space="preserve"> фазаларының құрылымдық, магниттік, электрондық қасиеттерін және энергетикасын </w:t>
      </w:r>
      <w:r w:rsidR="00475F74">
        <w:rPr>
          <w:rFonts w:ascii="Times New Roman" w:hAnsi="Times New Roman" w:cs="Times New Roman"/>
          <w:bCs/>
          <w:sz w:val="28"/>
          <w:szCs w:val="28"/>
          <w:lang w:val="kk-KZ"/>
        </w:rPr>
        <w:t>дәл сипаттады</w:t>
      </w:r>
      <w:r w:rsidR="00B91183">
        <w:rPr>
          <w:rFonts w:ascii="Times New Roman" w:hAnsi="Times New Roman" w:cs="Times New Roman"/>
          <w:bCs/>
          <w:sz w:val="28"/>
          <w:szCs w:val="28"/>
          <w:lang w:val="kk-KZ"/>
        </w:rPr>
        <w:t>. Ал</w:t>
      </w:r>
      <w:r w:rsidR="00475F74" w:rsidRPr="00475F74">
        <w:rPr>
          <w:rFonts w:ascii="Times New Roman" w:hAnsi="Times New Roman" w:cs="Times New Roman"/>
          <w:bCs/>
          <w:sz w:val="28"/>
          <w:szCs w:val="28"/>
          <w:lang w:val="kk-KZ"/>
        </w:rPr>
        <w:t xml:space="preserve"> мұнда</w:t>
      </w:r>
      <w:r w:rsidR="00B91183">
        <w:rPr>
          <w:rFonts w:ascii="Times New Roman" w:hAnsi="Times New Roman" w:cs="Times New Roman"/>
          <w:bCs/>
          <w:sz w:val="28"/>
          <w:szCs w:val="28"/>
          <w:lang w:val="kk-KZ"/>
        </w:rPr>
        <w:t>й есептеулерде</w:t>
      </w:r>
      <w:r w:rsidR="00475F74" w:rsidRPr="00475F74">
        <w:rPr>
          <w:rFonts w:ascii="Times New Roman" w:hAnsi="Times New Roman" w:cs="Times New Roman"/>
          <w:bCs/>
          <w:sz w:val="28"/>
          <w:szCs w:val="28"/>
          <w:lang w:val="kk-KZ"/>
        </w:rPr>
        <w:t xml:space="preserve"> LSDA, PBE және гибридті функционалды B3LYP</w:t>
      </w:r>
      <w:r w:rsidR="00210AB1">
        <w:rPr>
          <w:rFonts w:ascii="Times New Roman" w:hAnsi="Times New Roman" w:cs="Times New Roman"/>
          <w:bCs/>
          <w:sz w:val="28"/>
          <w:szCs w:val="28"/>
          <w:lang w:val="kk-KZ"/>
        </w:rPr>
        <w:t xml:space="preserve"> осы қасиеттердің барлығын сәйкес деңгейде анықтамайды</w:t>
      </w:r>
      <w:r w:rsidR="00475F74" w:rsidRPr="00475F74">
        <w:rPr>
          <w:rFonts w:ascii="Times New Roman" w:hAnsi="Times New Roman" w:cs="Times New Roman"/>
          <w:bCs/>
          <w:sz w:val="28"/>
          <w:szCs w:val="28"/>
          <w:lang w:val="kk-KZ"/>
        </w:rPr>
        <w:t>.</w:t>
      </w:r>
      <w:r w:rsidR="00475F74">
        <w:rPr>
          <w:rFonts w:ascii="Times New Roman" w:hAnsi="Times New Roman" w:cs="Times New Roman"/>
          <w:bCs/>
          <w:sz w:val="28"/>
          <w:szCs w:val="28"/>
          <w:lang w:val="kk-KZ"/>
        </w:rPr>
        <w:t xml:space="preserve"> </w:t>
      </w:r>
      <w:r w:rsidR="00475F74" w:rsidRPr="00475F74">
        <w:rPr>
          <w:rFonts w:ascii="Times New Roman" w:hAnsi="Times New Roman" w:cs="Times New Roman"/>
          <w:bCs/>
          <w:sz w:val="28"/>
          <w:szCs w:val="28"/>
          <w:lang w:val="kk-KZ"/>
        </w:rPr>
        <w:t xml:space="preserve">SCAN кейбір жағдайларда </w:t>
      </w:r>
      <w:r w:rsidR="00475F74">
        <w:rPr>
          <w:rFonts w:ascii="Times New Roman" w:hAnsi="Times New Roman" w:cs="Times New Roman"/>
          <w:bCs/>
          <w:sz w:val="28"/>
          <w:szCs w:val="28"/>
          <w:lang w:val="kk-KZ"/>
        </w:rPr>
        <w:t>ауыспалы</w:t>
      </w:r>
      <w:r w:rsidR="00475F74" w:rsidRPr="00475F74">
        <w:rPr>
          <w:rFonts w:ascii="Times New Roman" w:hAnsi="Times New Roman" w:cs="Times New Roman"/>
          <w:bCs/>
          <w:sz w:val="28"/>
          <w:szCs w:val="28"/>
          <w:lang w:val="kk-KZ"/>
        </w:rPr>
        <w:t xml:space="preserve"> металдардағы артық магниттелу</w:t>
      </w:r>
      <w:r w:rsidR="00B91183">
        <w:rPr>
          <w:rFonts w:ascii="Times New Roman" w:hAnsi="Times New Roman" w:cs="Times New Roman"/>
          <w:bCs/>
          <w:sz w:val="28"/>
          <w:szCs w:val="28"/>
          <w:lang w:val="kk-KZ"/>
        </w:rPr>
        <w:t>ін</w:t>
      </w:r>
      <w:r w:rsidR="00475F74">
        <w:rPr>
          <w:rFonts w:ascii="Times New Roman" w:hAnsi="Times New Roman" w:cs="Times New Roman"/>
          <w:bCs/>
          <w:sz w:val="28"/>
          <w:szCs w:val="28"/>
          <w:lang w:val="kk-KZ"/>
        </w:rPr>
        <w:t xml:space="preserve"> </w:t>
      </w:r>
      <w:r w:rsidR="00B91183">
        <w:rPr>
          <w:rFonts w:ascii="Times New Roman" w:hAnsi="Times New Roman" w:cs="Times New Roman"/>
          <w:bCs/>
          <w:sz w:val="28"/>
          <w:szCs w:val="28"/>
          <w:lang w:val="kk-KZ"/>
        </w:rPr>
        <w:t xml:space="preserve">есептеулерде сәтсіз күйлерге де алып </w:t>
      </w:r>
      <w:r w:rsidR="002C40DB">
        <w:rPr>
          <w:rFonts w:ascii="Times New Roman" w:hAnsi="Times New Roman" w:cs="Times New Roman"/>
          <w:bCs/>
          <w:sz w:val="28"/>
          <w:szCs w:val="28"/>
          <w:lang w:val="kk-KZ"/>
        </w:rPr>
        <w:fldChar w:fldCharType="begin"/>
      </w:r>
      <w:r w:rsidR="00F47462">
        <w:rPr>
          <w:rFonts w:ascii="Times New Roman" w:hAnsi="Times New Roman" w:cs="Times New Roman"/>
          <w:bCs/>
          <w:sz w:val="28"/>
          <w:szCs w:val="28"/>
          <w:lang w:val="kk-KZ"/>
        </w:rPr>
        <w:instrText xml:space="preserve"> ADDIN EN.CITE &lt;EndNote&gt;&lt;Cite&gt;&lt;Author&gt;Ekholm&lt;/Author&gt;&lt;Year&gt;2018&lt;/Year&gt;&lt;RecNum&gt;158&lt;/RecNum&gt;&lt;DisplayText&gt;[121]&lt;/DisplayText&gt;&lt;record&gt;&lt;rec-number&gt;158&lt;/rec-number&gt;&lt;foreign-keys&gt;&lt;key app="EN" db-id="r5fsa95xwax225etxxg5tw0cet90edrevr2x" timestamp="1677843278"&gt;158&lt;/key&gt;&lt;/foreign-keys&gt;&lt;ref-type name="Journal Article"&gt;17&lt;/ref-type&gt;&lt;contributors&gt;&lt;authors&gt;&lt;author&gt;Ekholm, Marcus&lt;/author&gt;&lt;author&gt;Gambino, Davide&lt;/author&gt;&lt;author&gt;Jönsson, H Johan M&lt;/author&gt;&lt;author&gt;Tasnádi, Ferenc&lt;/author&gt;&lt;author&gt;Alling, Björn&lt;/author&gt;&lt;author&gt;Abrikosov, Igor A&lt;/author&gt;&lt;/authors&gt;&lt;/contributors&gt;&lt;titles&gt;&lt;title&gt;Assessing the SCAN functional for itinerant electron ferromagnets&lt;/title&gt;&lt;secondary-title&gt;Physical Review B&lt;/secondary-title&gt;&lt;/titles&gt;&lt;periodical&gt;&lt;full-title&gt;Physical Review B&lt;/full-title&gt;&lt;/periodical&gt;&lt;pages&gt;094413&lt;/pages&gt;&lt;volume&gt;98&lt;/volume&gt;&lt;number&gt;9&lt;/number&gt;&lt;dates&gt;&lt;year&gt;2018&lt;/year&gt;&lt;/dates&gt;&lt;urls&gt;&lt;/urls&gt;&lt;/record&gt;&lt;/Cite&gt;&lt;/EndNote&gt;</w:instrText>
      </w:r>
      <w:r w:rsidR="002C40DB">
        <w:rPr>
          <w:rFonts w:ascii="Times New Roman" w:hAnsi="Times New Roman" w:cs="Times New Roman"/>
          <w:bCs/>
          <w:sz w:val="28"/>
          <w:szCs w:val="28"/>
          <w:lang w:val="kk-KZ"/>
        </w:rPr>
        <w:fldChar w:fldCharType="separate"/>
      </w:r>
      <w:r w:rsidR="00F47462">
        <w:rPr>
          <w:rFonts w:ascii="Times New Roman" w:hAnsi="Times New Roman" w:cs="Times New Roman"/>
          <w:bCs/>
          <w:noProof/>
          <w:sz w:val="28"/>
          <w:szCs w:val="28"/>
          <w:lang w:val="kk-KZ"/>
        </w:rPr>
        <w:t>[121]</w:t>
      </w:r>
      <w:r w:rsidR="002C40DB">
        <w:rPr>
          <w:rFonts w:ascii="Times New Roman" w:hAnsi="Times New Roman" w:cs="Times New Roman"/>
          <w:bCs/>
          <w:sz w:val="28"/>
          <w:szCs w:val="28"/>
          <w:lang w:val="kk-KZ"/>
        </w:rPr>
        <w:fldChar w:fldCharType="end"/>
      </w:r>
      <w:r w:rsidR="00B91183">
        <w:rPr>
          <w:rFonts w:ascii="Times New Roman" w:hAnsi="Times New Roman" w:cs="Times New Roman"/>
          <w:bCs/>
          <w:sz w:val="28"/>
          <w:szCs w:val="28"/>
          <w:lang w:val="kk-KZ"/>
        </w:rPr>
        <w:t xml:space="preserve"> </w:t>
      </w:r>
      <w:r w:rsidR="00475F74">
        <w:rPr>
          <w:rFonts w:ascii="Times New Roman" w:hAnsi="Times New Roman" w:cs="Times New Roman"/>
          <w:bCs/>
          <w:sz w:val="28"/>
          <w:szCs w:val="28"/>
          <w:lang w:val="kk-KZ"/>
        </w:rPr>
        <w:t xml:space="preserve">келеді. </w:t>
      </w:r>
    </w:p>
    <w:p w:rsidR="00A3188D" w:rsidRPr="00475F74" w:rsidRDefault="00A3188D" w:rsidP="00AC7F3E">
      <w:pPr>
        <w:spacing w:after="0" w:line="240" w:lineRule="auto"/>
        <w:ind w:right="-284" w:firstLine="708"/>
        <w:jc w:val="both"/>
        <w:rPr>
          <w:rFonts w:ascii="Times New Roman" w:hAnsi="Times New Roman" w:cs="Times New Roman"/>
          <w:bCs/>
          <w:sz w:val="28"/>
          <w:szCs w:val="28"/>
          <w:lang w:val="kk-KZ"/>
        </w:rPr>
      </w:pPr>
    </w:p>
    <w:p w:rsidR="00551469" w:rsidRPr="0095794C" w:rsidRDefault="0095794C" w:rsidP="000906C3">
      <w:pPr>
        <w:spacing w:after="0" w:line="240" w:lineRule="auto"/>
        <w:ind w:right="-1" w:firstLine="708"/>
        <w:jc w:val="both"/>
        <w:rPr>
          <w:rFonts w:ascii="Times New Roman" w:hAnsi="Times New Roman" w:cs="Times New Roman"/>
          <w:b/>
          <w:bCs/>
          <w:sz w:val="28"/>
          <w:szCs w:val="28"/>
          <w:lang w:val="kk-KZ"/>
        </w:rPr>
      </w:pPr>
      <w:r w:rsidRPr="0095794C">
        <w:rPr>
          <w:rFonts w:ascii="Times New Roman" w:hAnsi="Times New Roman" w:cs="Times New Roman"/>
          <w:b/>
          <w:bCs/>
          <w:sz w:val="28"/>
          <w:szCs w:val="28"/>
          <w:lang w:val="kk-KZ"/>
        </w:rPr>
        <w:t xml:space="preserve">2.10 </w:t>
      </w:r>
      <w:r w:rsidR="00551469" w:rsidRPr="0095794C">
        <w:rPr>
          <w:rFonts w:ascii="Times New Roman" w:hAnsi="Times New Roman" w:cs="Times New Roman"/>
          <w:b/>
          <w:bCs/>
          <w:sz w:val="28"/>
          <w:szCs w:val="28"/>
          <w:lang w:val="kk-KZ"/>
        </w:rPr>
        <w:t>Жазық толқындардың базисі және псевдопотенциалдар</w:t>
      </w:r>
    </w:p>
    <w:p w:rsidR="00551469" w:rsidRPr="000947FF" w:rsidRDefault="00551469" w:rsidP="000906C3">
      <w:pPr>
        <w:spacing w:after="0" w:line="240" w:lineRule="auto"/>
        <w:ind w:right="-1" w:firstLine="708"/>
        <w:jc w:val="both"/>
        <w:rPr>
          <w:rFonts w:ascii="Times New Roman" w:hAnsi="Times New Roman" w:cs="Times New Roman"/>
          <w:sz w:val="28"/>
          <w:szCs w:val="28"/>
          <w:lang w:val="kk-KZ"/>
        </w:rPr>
      </w:pPr>
      <w:r w:rsidRPr="0095794C">
        <w:rPr>
          <w:rFonts w:ascii="Times New Roman" w:hAnsi="Times New Roman" w:cs="Times New Roman"/>
          <w:sz w:val="28"/>
          <w:szCs w:val="28"/>
          <w:lang w:val="kk-KZ"/>
        </w:rPr>
        <w:t xml:space="preserve">Блох теоремасына сүйенсек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&lt;EndNote&gt;&lt;Cite&gt;&lt;Author&gt;Киттель&lt;/Author&gt;&lt;Year&gt;2013&lt;/Year&gt;&lt;RecNum&gt;18&lt;/RecNum&gt;&lt;DisplayText&gt;[122]&lt;/DisplayText&gt;&lt;record&gt;&lt;rec-number&gt;18&lt;/rec-number&gt;&lt;foreign-keys&gt;&lt;key app="EN" db-id="r5fsa95xwax225etxxg5tw0cet90edrevr2x" timestamp="1675703266"&gt;18&lt;/key&gt;&lt;/foreign-keys&gt;&lt;ref-type name="Book"&gt;6&lt;/ref-type&gt;&lt;contributors&gt;&lt;authors&gt;&lt;author&gt;Киттель, Чарлз&lt;/author&gt;&lt;/authors&gt;&lt;/contributors&gt;&lt;titles&gt;&lt;title&gt;Квантовая теория твёрдых тел&lt;/title&gt;&lt;/titles&gt;&lt;dates&gt;&lt;year&gt;2013&lt;/year&gt;&lt;/dates&gt;&lt;publisher&gt;Рипол Классик&lt;/publisher&gt;&lt;isbn&gt;5458353692&lt;/isbn&gt;&lt;urls&gt;&lt;/urls&gt;&lt;/record&gt;&lt;/Cite&gt;&lt;/EndNote&gt;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[122]</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 кристалдағы электронның толқындық функциясы келесі түрде жазылады:</w:t>
      </w:r>
    </w:p>
    <w:p w:rsidR="00551469" w:rsidRPr="000947FF" w:rsidRDefault="00551469" w:rsidP="000906C3">
      <w:pPr>
        <w:spacing w:after="0" w:line="240" w:lineRule="auto"/>
        <w:ind w:right="-1"/>
        <w:jc w:val="both"/>
        <w:rPr>
          <w:rFonts w:ascii="Times New Roman" w:hAnsi="Times New Roman" w:cs="Times New Roman"/>
          <w:sz w:val="28"/>
          <w:szCs w:val="28"/>
          <w:lang w:val="kk-KZ"/>
        </w:rPr>
      </w:pPr>
    </w:p>
    <w:p w:rsidR="00551469" w:rsidRPr="000947FF" w:rsidRDefault="00551469" w:rsidP="000906C3">
      <w:pPr>
        <w:spacing w:after="0" w:line="240" w:lineRule="auto"/>
        <w:ind w:right="-1" w:firstLine="708"/>
        <w:jc w:val="right"/>
        <w:rPr>
          <w:rFonts w:ascii="Times New Roman" w:hAnsi="Times New Roman" w:cs="Times New Roman"/>
          <w:sz w:val="28"/>
          <w:szCs w:val="28"/>
          <w:lang w:val="kk-KZ"/>
        </w:rPr>
      </w:pPr>
      <w:r w:rsidRPr="00C04693">
        <w:rPr>
          <w:rFonts w:ascii="Times New Roman" w:hAnsi="Times New Roman" w:cs="Times New Roman"/>
          <w:position w:val="-28"/>
          <w:sz w:val="28"/>
          <w:szCs w:val="28"/>
          <w:lang w:val="en-US"/>
        </w:rPr>
        <w:object w:dxaOrig="2960" w:dyaOrig="540">
          <v:shape id="_x0000_i1183" type="#_x0000_t75" style="width:150.75pt;height:30pt" o:ole="">
            <v:imagedata r:id="rId330" o:title=""/>
          </v:shape>
          <o:OLEObject Type="Embed" ProgID="Equation.3" ShapeID="_x0000_i1183" DrawAspect="Content" ObjectID="_1751708391" r:id="rId331"/>
        </w:object>
      </w:r>
      <w:r w:rsidRPr="000947FF">
        <w:rPr>
          <w:rFonts w:ascii="Times New Roman" w:hAnsi="Times New Roman" w:cs="Times New Roman"/>
          <w:sz w:val="28"/>
          <w:szCs w:val="28"/>
          <w:lang w:val="kk-KZ"/>
        </w:rPr>
        <w:t xml:space="preserve">                        </w:t>
      </w:r>
      <w:r w:rsidR="00B91183">
        <w:rPr>
          <w:rFonts w:ascii="Times New Roman" w:hAnsi="Times New Roman" w:cs="Times New Roman"/>
          <w:sz w:val="28"/>
          <w:szCs w:val="28"/>
          <w:lang w:val="kk-KZ"/>
        </w:rPr>
        <w:t xml:space="preserve">         (2.73</w:t>
      </w:r>
      <w:r w:rsidRPr="000947FF">
        <w:rPr>
          <w:rFonts w:ascii="Times New Roman" w:hAnsi="Times New Roman" w:cs="Times New Roman"/>
          <w:sz w:val="28"/>
          <w:szCs w:val="28"/>
          <w:lang w:val="kk-KZ"/>
        </w:rPr>
        <w:t xml:space="preserve">) </w:t>
      </w:r>
    </w:p>
    <w:p w:rsidR="00551469" w:rsidRPr="000947FF" w:rsidRDefault="00551469" w:rsidP="000906C3">
      <w:pPr>
        <w:spacing w:after="0" w:line="240" w:lineRule="auto"/>
        <w:ind w:right="-1" w:firstLine="708"/>
        <w:jc w:val="both"/>
        <w:rPr>
          <w:rFonts w:ascii="Times New Roman" w:hAnsi="Times New Roman" w:cs="Times New Roman"/>
          <w:sz w:val="28"/>
          <w:szCs w:val="28"/>
          <w:lang w:val="kk-KZ"/>
        </w:rPr>
      </w:pPr>
    </w:p>
    <w:p w:rsidR="000906C3" w:rsidRDefault="00551469" w:rsidP="000906C3">
      <w:pPr>
        <w:spacing w:after="0" w:line="240" w:lineRule="auto"/>
        <w:ind w:right="-1"/>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 xml:space="preserve">мұнда </w:t>
      </w:r>
      <w:r w:rsidRPr="000947FF">
        <w:rPr>
          <w:rFonts w:ascii="Times New Roman" w:hAnsi="Times New Roman" w:cs="Times New Roman"/>
          <w:i/>
          <w:sz w:val="28"/>
          <w:szCs w:val="28"/>
          <w:lang w:val="kk-KZ"/>
        </w:rPr>
        <w:t>G</w:t>
      </w:r>
      <w:r w:rsidRPr="000947FF">
        <w:rPr>
          <w:rFonts w:ascii="Times New Roman" w:hAnsi="Times New Roman" w:cs="Times New Roman"/>
          <w:sz w:val="28"/>
          <w:szCs w:val="28"/>
          <w:lang w:val="kk-KZ"/>
        </w:rPr>
        <w:t xml:space="preserve"> – кері тор векторы; </w:t>
      </w:r>
    </w:p>
    <w:p w:rsidR="000906C3" w:rsidRDefault="00551469" w:rsidP="000906C3">
      <w:pPr>
        <w:spacing w:after="0" w:line="240" w:lineRule="auto"/>
        <w:ind w:right="-1" w:firstLine="854"/>
        <w:jc w:val="both"/>
        <w:rPr>
          <w:rFonts w:ascii="Times New Roman" w:hAnsi="Times New Roman" w:cs="Times New Roman"/>
          <w:sz w:val="28"/>
          <w:szCs w:val="28"/>
          <w:lang w:val="kk-KZ"/>
        </w:rPr>
      </w:pPr>
      <w:r w:rsidRPr="000947FF">
        <w:rPr>
          <w:rFonts w:ascii="Times New Roman" w:hAnsi="Times New Roman" w:cs="Times New Roman"/>
          <w:i/>
          <w:sz w:val="28"/>
          <w:szCs w:val="28"/>
          <w:lang w:val="kk-KZ"/>
        </w:rPr>
        <w:t>n</w:t>
      </w:r>
      <w:r w:rsidRPr="000947FF">
        <w:rPr>
          <w:rFonts w:ascii="Times New Roman" w:hAnsi="Times New Roman" w:cs="Times New Roman"/>
          <w:sz w:val="28"/>
          <w:szCs w:val="28"/>
          <w:lang w:val="kk-KZ"/>
        </w:rPr>
        <w:t xml:space="preserve"> – аймақ индексі;</w:t>
      </w:r>
    </w:p>
    <w:p w:rsidR="00551469" w:rsidRPr="000947FF" w:rsidRDefault="00551469" w:rsidP="000906C3">
      <w:pPr>
        <w:spacing w:after="0" w:line="240" w:lineRule="auto"/>
        <w:ind w:right="-1" w:firstLine="854"/>
        <w:jc w:val="both"/>
        <w:rPr>
          <w:rFonts w:ascii="Times New Roman" w:hAnsi="Times New Roman" w:cs="Times New Roman"/>
          <w:sz w:val="28"/>
          <w:szCs w:val="28"/>
          <w:lang w:val="kk-KZ"/>
        </w:rPr>
      </w:pPr>
      <w:r w:rsidRPr="000947FF">
        <w:rPr>
          <w:rFonts w:ascii="Times New Roman" w:hAnsi="Times New Roman" w:cs="Times New Roman"/>
          <w:i/>
          <w:sz w:val="28"/>
          <w:szCs w:val="28"/>
          <w:lang w:val="kk-KZ"/>
        </w:rPr>
        <w:t xml:space="preserve">k </w:t>
      </w:r>
      <w:r w:rsidRPr="000947FF">
        <w:rPr>
          <w:rFonts w:ascii="Times New Roman" w:hAnsi="Times New Roman" w:cs="Times New Roman"/>
          <w:sz w:val="28"/>
          <w:szCs w:val="28"/>
          <w:lang w:val="kk-KZ"/>
        </w:rPr>
        <w:t>– толқындық вектор.</w:t>
      </w:r>
    </w:p>
    <w:p w:rsidR="00551469" w:rsidRPr="000947FF" w:rsidRDefault="00551469" w:rsidP="000906C3">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 xml:space="preserve">Жинақтау кері тордың барлық векторлары бойынша жүзеге асырылады. Демек, электронды толқындық функция жазық толқындардан алынған дискретті шексіз базис жиынтығында орналасуы мүмкін. </w:t>
      </w:r>
    </w:p>
    <w:p w:rsidR="00551469" w:rsidRPr="000947FF" w:rsidRDefault="00551469" w:rsidP="000906C3">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Есептеу кезінде жазық толқындардың базисі үнемі шектеледі. Базисті жиынтыққа электронның күйін сипаттайтын</w:t>
      </w:r>
      <w:r w:rsidR="00AF2142">
        <w:rPr>
          <w:rFonts w:ascii="Times New Roman" w:hAnsi="Times New Roman" w:cs="Times New Roman"/>
          <w:sz w:val="28"/>
          <w:szCs w:val="28"/>
          <w:lang w:val="kk-KZ"/>
        </w:rPr>
        <w:t xml:space="preserve"> </w:t>
      </w:r>
      <w:r w:rsidRPr="00C04693">
        <w:rPr>
          <w:rFonts w:ascii="Times New Roman" w:hAnsi="Times New Roman" w:cs="Times New Roman"/>
          <w:position w:val="-12"/>
          <w:sz w:val="28"/>
          <w:szCs w:val="28"/>
          <w:lang w:val="en-US"/>
        </w:rPr>
        <w:object w:dxaOrig="999" w:dyaOrig="360">
          <v:shape id="_x0000_i1184" type="#_x0000_t75" style="width:48pt;height:18pt" o:ole="">
            <v:imagedata r:id="rId332" o:title=""/>
          </v:shape>
          <o:OLEObject Type="Embed" ProgID="Equation.3" ShapeID="_x0000_i1184" DrawAspect="Content" ObjectID="_1751708392" r:id="rId333"/>
        </w:object>
      </w:r>
      <w:r w:rsidR="00AF2142">
        <w:rPr>
          <w:rFonts w:ascii="Times New Roman" w:hAnsi="Times New Roman" w:cs="Times New Roman"/>
          <w:sz w:val="28"/>
          <w:szCs w:val="28"/>
          <w:lang w:val="kk-KZ"/>
        </w:rPr>
        <w:t xml:space="preserve"> </w:t>
      </w:r>
      <w:r w:rsidRPr="000947FF">
        <w:rPr>
          <w:rFonts w:ascii="Times New Roman" w:hAnsi="Times New Roman" w:cs="Times New Roman"/>
          <w:sz w:val="28"/>
          <w:szCs w:val="28"/>
          <w:lang w:val="kk-KZ"/>
        </w:rPr>
        <w:t xml:space="preserve">кинетикалық энергиясы </w:t>
      </w:r>
      <w:r w:rsidRPr="00C04693">
        <w:rPr>
          <w:rFonts w:ascii="Times New Roman" w:hAnsi="Times New Roman" w:cs="Times New Roman"/>
          <w:position w:val="-14"/>
          <w:sz w:val="28"/>
          <w:szCs w:val="28"/>
          <w:lang w:val="en-US"/>
        </w:rPr>
        <w:object w:dxaOrig="2060" w:dyaOrig="380">
          <v:shape id="_x0000_i1185" type="#_x0000_t75" style="width:102pt;height:18pt" o:ole="">
            <v:imagedata r:id="rId334" o:title=""/>
          </v:shape>
          <o:OLEObject Type="Embed" ProgID="Equation.3" ShapeID="_x0000_i1185" DrawAspect="Content" ObjectID="_1751708393" r:id="rId335"/>
        </w:object>
      </w:r>
      <w:r w:rsidR="00AF2142">
        <w:rPr>
          <w:rFonts w:ascii="Times New Roman" w:hAnsi="Times New Roman" w:cs="Times New Roman"/>
          <w:sz w:val="28"/>
          <w:szCs w:val="28"/>
          <w:lang w:val="kk-KZ"/>
        </w:rPr>
        <w:t xml:space="preserve"> </w:t>
      </w:r>
      <w:r w:rsidRPr="000947FF">
        <w:rPr>
          <w:rFonts w:ascii="Times New Roman" w:hAnsi="Times New Roman" w:cs="Times New Roman"/>
          <w:sz w:val="28"/>
          <w:szCs w:val="28"/>
          <w:lang w:val="kk-KZ"/>
        </w:rPr>
        <w:t>кейбір мәнінен аз жазық толқындар кіреді. Мұндай базис тол</w:t>
      </w:r>
      <w:r w:rsidR="00C44399">
        <w:rPr>
          <w:rFonts w:ascii="Times New Roman" w:hAnsi="Times New Roman" w:cs="Times New Roman"/>
          <w:sz w:val="28"/>
          <w:szCs w:val="28"/>
          <w:lang w:val="kk-KZ"/>
        </w:rPr>
        <w:t>ық емес деп саналса да, көп жағдайда</w:t>
      </w:r>
      <w:r w:rsidRPr="000947FF">
        <w:rPr>
          <w:rFonts w:ascii="Times New Roman" w:hAnsi="Times New Roman" w:cs="Times New Roman"/>
          <w:sz w:val="28"/>
          <w:szCs w:val="28"/>
          <w:lang w:val="kk-KZ"/>
        </w:rPr>
        <w:t xml:space="preserve"> кинетикалық энергияның кіші мәндеріне ие болатын жазық толқындар үшін тек </w:t>
      </w:r>
      <w:r w:rsidRPr="00C04693">
        <w:rPr>
          <w:rFonts w:ascii="Times New Roman" w:hAnsi="Times New Roman" w:cs="Times New Roman"/>
          <w:position w:val="-14"/>
          <w:sz w:val="28"/>
          <w:szCs w:val="28"/>
          <w:lang w:val="en-US"/>
        </w:rPr>
        <w:object w:dxaOrig="1080" w:dyaOrig="440">
          <v:shape id="_x0000_i1186" type="#_x0000_t75" style="width:54pt;height:24pt" o:ole="">
            <v:imagedata r:id="rId336" o:title=""/>
          </v:shape>
          <o:OLEObject Type="Embed" ProgID="Equation.3" ShapeID="_x0000_i1186" DrawAspect="Content" ObjectID="_1751708394" r:id="rId337"/>
        </w:object>
      </w:r>
      <w:r w:rsidR="00AF2142">
        <w:rPr>
          <w:rFonts w:ascii="Times New Roman" w:hAnsi="Times New Roman" w:cs="Times New Roman"/>
          <w:sz w:val="28"/>
          <w:szCs w:val="28"/>
          <w:lang w:val="kk-KZ"/>
        </w:rPr>
        <w:t xml:space="preserve"> </w:t>
      </w:r>
      <w:r w:rsidRPr="000947FF">
        <w:rPr>
          <w:rFonts w:ascii="Times New Roman" w:hAnsi="Times New Roman" w:cs="Times New Roman"/>
          <w:sz w:val="28"/>
          <w:szCs w:val="28"/>
          <w:lang w:val="kk-KZ"/>
        </w:rPr>
        <w:t xml:space="preserve">коэффициенттері ескеріледі. Базистік жиынтықтың шектелуі нәтижесінде толық энергияны есептеуге кіретін қателік оған қысқа толқын ұзындығына сәйкес келетін функцияларды қосып, базистік жиынтықты кеңейту арқылы азайтылуы мүмкін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&lt;EndNote&gt;&lt;Cite&gt;&lt;Author&gt;Клековкина&lt;/Author&gt;&lt;Year&gt;2009&lt;/Year&gt;&lt;RecNum&gt;19&lt;/RecNum&gt;&lt;DisplayText&gt;[123]&lt;/DisplayText&gt;&lt;record&gt;&lt;rec-number&gt;19&lt;/rec-number&gt;&lt;foreign-keys&gt;&lt;key app="EN" db-id="r5fsa95xwax225etxxg5tw0cet90edrevr2x" timestamp="1675703329"&gt;19&lt;/key&gt;&lt;/foreign-keys&gt;&lt;ref-type name="Journal Article"&gt;17&lt;/ref-type&gt;&lt;contributors&gt;&lt;authors&gt;&lt;author&gt;Клековкина, Вера Вадимовна&lt;/author&gt;&lt;author&gt;Аминова, Роза Мухаметовна&lt;/author&gt;&lt;/authors&gt;&lt;/contributors&gt;&lt;titles&gt;&lt;title&gt;Ab initio расчеты структурных и электронных свойств кристаллических твердых тел в приближении функционала плотности и псевдопотенциала в импульсном пространстве: детали и примеры&lt;/title&gt;&lt;secondary-title&gt;Ученые записки Казанского университета. Серия Физико-математические науки&lt;/secondary-title&gt;&lt;/titles&gt;&lt;periodical&gt;&lt;full-title&gt;Ученые записки Казанского университета. Серия Физико-математические науки&lt;/full-title&gt;&lt;/periodical&gt;&lt;pages&gt;5-30&lt;/pages&gt;&lt;volume&gt;151&lt;/volume&gt;&lt;number&gt;3&lt;/number&gt;&lt;dates&gt;&lt;year&gt;2009&lt;/year&gt;&lt;/dates&gt;&lt;isbn&gt;2541-7746&lt;/isbn&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[123]</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 xml:space="preserve">. Жазық толқындардың базисін қолдануға қатысты мәселелердің бірі – базисті функциялардың саны </w:t>
      </w:r>
      <w:r w:rsidRPr="00C04693">
        <w:rPr>
          <w:rFonts w:ascii="Times New Roman" w:hAnsi="Times New Roman" w:cs="Times New Roman"/>
          <w:position w:val="-14"/>
          <w:sz w:val="28"/>
          <w:szCs w:val="28"/>
        </w:rPr>
        <w:object w:dxaOrig="580" w:dyaOrig="380">
          <v:shape id="_x0000_i1187" type="#_x0000_t75" style="width:30pt;height:18pt" o:ole="">
            <v:imagedata r:id="rId338" o:title=""/>
          </v:shape>
          <o:OLEObject Type="Embed" ProgID="Equation.3" ShapeID="_x0000_i1187" DrawAspect="Content" ObjectID="_1751708395" r:id="rId339"/>
        </w:object>
      </w:r>
      <w:r w:rsidRPr="000947FF">
        <w:rPr>
          <w:rFonts w:ascii="Times New Roman" w:hAnsi="Times New Roman" w:cs="Times New Roman"/>
          <w:sz w:val="28"/>
          <w:szCs w:val="28"/>
          <w:lang w:val="kk-KZ"/>
        </w:rPr>
        <w:t xml:space="preserve"> мәнінің өзгеруімен үздіксіз өзгермейді деп саналады және </w:t>
      </w:r>
      <w:r w:rsidRPr="000947FF">
        <w:rPr>
          <w:rFonts w:ascii="Times New Roman" w:hAnsi="Times New Roman" w:cs="Times New Roman"/>
          <w:i/>
          <w:sz w:val="28"/>
          <w:szCs w:val="28"/>
          <w:lang w:val="kk-KZ"/>
        </w:rPr>
        <w:t>k</w:t>
      </w:r>
      <w:r w:rsidRPr="000947FF">
        <w:rPr>
          <w:rFonts w:ascii="Times New Roman" w:hAnsi="Times New Roman" w:cs="Times New Roman"/>
          <w:sz w:val="28"/>
          <w:szCs w:val="28"/>
          <w:lang w:val="kk-KZ"/>
        </w:rPr>
        <w:t xml:space="preserve"> кеңістігінің әр түрлі нүктелері үшін жазық толқындардың саны әр түрлі болуы керек.</w:t>
      </w:r>
    </w:p>
    <w:p w:rsidR="00551469" w:rsidRPr="000947FF" w:rsidRDefault="00551469" w:rsidP="000906C3">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 xml:space="preserve">Іс жүзінде, есептеу барысында кез-келген зат үшін оңтайлы </w:t>
      </w:r>
      <w:r w:rsidRPr="00C04693">
        <w:rPr>
          <w:rFonts w:ascii="Times New Roman" w:hAnsi="Times New Roman" w:cs="Times New Roman"/>
          <w:position w:val="-14"/>
          <w:sz w:val="28"/>
          <w:szCs w:val="28"/>
        </w:rPr>
        <w:object w:dxaOrig="580" w:dyaOrig="380">
          <v:shape id="_x0000_i1188" type="#_x0000_t75" style="width:30pt;height:18pt" o:ole="">
            <v:imagedata r:id="rId340" o:title=""/>
          </v:shape>
          <o:OLEObject Type="Embed" ProgID="Equation.3" ShapeID="_x0000_i1188" DrawAspect="Content" ObjectID="_1751708396" r:id="rId341"/>
        </w:object>
      </w:r>
      <w:r w:rsidRPr="000947FF">
        <w:rPr>
          <w:rFonts w:ascii="Times New Roman" w:hAnsi="Times New Roman" w:cs="Times New Roman"/>
          <w:sz w:val="28"/>
          <w:szCs w:val="28"/>
          <w:lang w:val="kk-KZ"/>
        </w:rPr>
        <w:t xml:space="preserve"> мәнін таңдау керек, ал критерий көбінесе толық энергия үшін нәтижелердің конвергенциясы мен есептеу қиындықтары арасындағы компенсация болып табылады. </w:t>
      </w:r>
    </w:p>
    <w:p w:rsidR="00551469" w:rsidRPr="000947FF" w:rsidRDefault="00551469" w:rsidP="000906C3">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lastRenderedPageBreak/>
        <w:t xml:space="preserve">Қатты денелерді зерттеу барысында тек жазық толқындардан тұратын базистен басқа, атомдарға орналастырылған орбитальдар сияқты аралас базалық жиынтықтар кеңінен қолданылады, бұл </w:t>
      </w:r>
      <w:r w:rsidRPr="000947FF">
        <w:rPr>
          <w:rFonts w:ascii="Times New Roman" w:hAnsi="Times New Roman" w:cs="Times New Roman"/>
          <w:i/>
          <w:sz w:val="28"/>
          <w:szCs w:val="28"/>
          <w:lang w:val="kk-KZ"/>
        </w:rPr>
        <w:t>d</w:t>
      </w:r>
      <w:r w:rsidRPr="000947FF">
        <w:rPr>
          <w:rFonts w:ascii="Times New Roman" w:hAnsi="Times New Roman" w:cs="Times New Roman"/>
          <w:sz w:val="28"/>
          <w:szCs w:val="28"/>
          <w:lang w:val="kk-KZ"/>
        </w:rPr>
        <w:t xml:space="preserve"> және </w:t>
      </w:r>
      <w:r w:rsidRPr="000947FF">
        <w:rPr>
          <w:rFonts w:ascii="Times New Roman" w:hAnsi="Times New Roman" w:cs="Times New Roman"/>
          <w:i/>
          <w:sz w:val="28"/>
          <w:szCs w:val="28"/>
          <w:lang w:val="kk-KZ"/>
        </w:rPr>
        <w:t>f</w:t>
      </w:r>
      <w:r w:rsidRPr="000947FF">
        <w:rPr>
          <w:rFonts w:ascii="Times New Roman" w:hAnsi="Times New Roman" w:cs="Times New Roman"/>
          <w:sz w:val="28"/>
          <w:szCs w:val="28"/>
          <w:lang w:val="kk-KZ"/>
        </w:rPr>
        <w:t xml:space="preserve"> элементтерін қамтитын </w:t>
      </w:r>
      <w:r w:rsidR="00C44399">
        <w:rPr>
          <w:rFonts w:ascii="Times New Roman" w:hAnsi="Times New Roman" w:cs="Times New Roman"/>
          <w:sz w:val="28"/>
          <w:szCs w:val="28"/>
          <w:lang w:val="kk-KZ"/>
        </w:rPr>
        <w:t>жүйелерді қарастыруда да тиімді</w:t>
      </w:r>
      <w:r w:rsidRPr="000947FF">
        <w:rPr>
          <w:rFonts w:ascii="Times New Roman" w:hAnsi="Times New Roman" w:cs="Times New Roman"/>
          <w:sz w:val="28"/>
          <w:szCs w:val="28"/>
          <w:lang w:val="kk-KZ"/>
        </w:rPr>
        <w:t xml:space="preserve">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&lt;EndNote&gt;&lt;Cite&gt;&lt;Author&gt;Louie&lt;/Author&gt;&lt;Year&gt;1979&lt;/Year&gt;&lt;RecNum&gt;20&lt;/RecNum&gt;&lt;DisplayText&gt;[124, 125]&lt;/DisplayText&gt;&lt;record&gt;&lt;rec-number&gt;20&lt;/rec-number&gt;&lt;foreign-keys&gt;&lt;key app="EN" db-id="r5fsa95xwax225etxxg5tw0cet90edrevr2x" timestamp="1675703373"&gt;20&lt;/key&gt;&lt;/foreign-keys&gt;&lt;ref-type name="Journal Article"&gt;17&lt;/ref-type&gt;&lt;contributors&gt;&lt;authors&gt;&lt;author&gt;Louie, Steven G&lt;/author&gt;&lt;author&gt;Ho, Kai-Ming&lt;/author&gt;&lt;author&gt;Cohen, Marvin L&lt;/author&gt;&lt;/authors&gt;&lt;/contributors&gt;&lt;titles&gt;&lt;title&gt;Self-consistent mixed-basis approach to the electronic structure of solids&lt;/title&gt;&lt;secondary-title&gt;Physical Review B&lt;/secondary-title&gt;&lt;/titles&gt;&lt;periodical&gt;&lt;full-title&gt;Physical Review B&lt;/full-title&gt;&lt;/periodical&gt;&lt;pages&gt;1774&lt;/pages&gt;&lt;volume&gt;19&lt;/volume&gt;&lt;number&gt;4&lt;/number&gt;&lt;dates&gt;&lt;year&gt;1979&lt;/year&gt;&lt;/dates&gt;&lt;urls&gt;&lt;/urls&gt;&lt;/record&gt;&lt;/Cite&gt;&lt;Cite&gt;&lt;Author&gt;Singh&lt;/Author&gt;&lt;Year&gt;1991&lt;/Year&gt;&lt;RecNum&gt;21&lt;/RecNum&gt;&lt;record&gt;&lt;rec-number&gt;21&lt;/rec-number&gt;&lt;foreign-keys&gt;&lt;key app="EN" db-id="r5fsa95xwax225etxxg5tw0cet90edrevr2x" timestamp="1675703416"&gt;21&lt;/key&gt;&lt;/foreign-keys&gt;&lt;ref-type name="Journal Article"&gt;17&lt;/ref-type&gt;&lt;contributors&gt;&lt;authors&gt;&lt;author&gt;Singh, David&lt;/author&gt;&lt;/authors&gt;&lt;/contributors&gt;&lt;titles&gt;&lt;title&gt;Ground-state properties of lanthanum: Treatment of extended-core states&lt;/title&gt;&lt;secondary-title&gt;Physical Review B&lt;/secondary-title&gt;&lt;/titles&gt;&lt;periodical&gt;&lt;full-title&gt;Physical Review B&lt;/full-title&gt;&lt;/periodical&gt;&lt;pages&gt;6388&lt;/pages&gt;&lt;volume&gt;43&lt;/volume&gt;&lt;number&gt;8&lt;/number&gt;&lt;dates&gt;&lt;year&gt;1991&lt;/year&gt;&lt;/dates&gt;&lt;urls&gt;&lt;/urls&gt;&lt;/record&gt;&lt;/Cite&gt;&lt;/EndNote&gt;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[124, 125]</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 xml:space="preserve">. Кристалдардың қасиеттерін зерттеу атомдық орбитальдардан тұратын толық локализацияланған базалық жиынтықты қолдану арқылы жүзеге асырылады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&lt;EndNote&gt;&lt;Cite&gt;&lt;Author&gt;Эварестов&lt;/Author&gt;&lt;Year&gt;2007&lt;/Year&gt;&lt;RecNum&gt;22&lt;/RecNum&gt;&lt;DisplayText&gt;[126]&lt;/DisplayText&gt;&lt;record&gt;&lt;rec-number&gt;22&lt;/rec-number&gt;&lt;foreign-keys&gt;&lt;key app="EN" db-id="r5fsa95xwax225etxxg5tw0cet90edrevr2x" timestamp="1675703555"&gt;22&lt;/key&gt;&lt;/foreign-keys&gt;&lt;ref-type name="Journal Article"&gt;17&lt;/ref-type&gt;&lt;contributors&gt;&lt;authors&gt;&lt;author&gt;Эварестов, РОБЕРТ АЛЕКСАНДРОВИЧ&lt;/author&gt;&lt;author&gt;Бандура, АНДРЕЙ ВИЛОВИЧ&lt;/author&gt;&lt;/authors&gt;&lt;/contributors&gt;&lt;titles&gt;&lt;title&gt;Компьютерное моделирование адсорбции молекул воды на поверхности кристаллических оксидов титана, олова, циркония и гафния&lt;/title&gt;&lt;secondary-title&gt;Российский химический журнал&lt;/secondary-title&gt;&lt;/titles&gt;&lt;periodical&gt;&lt;full-title&gt;Российский химический журнал&lt;/full-title&gt;&lt;/periodical&gt;&lt;pages&gt;149-158&lt;/pages&gt;&lt;volume&gt;51&lt;/volume&gt;&lt;number&gt;5&lt;/number&gt;&lt;dates&gt;&lt;year&gt;2007&lt;/year&gt;&lt;/dates&gt;&lt;isbn&gt;0373-0247&lt;/isbn&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[126]</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w:t>
      </w:r>
    </w:p>
    <w:p w:rsidR="00551469" w:rsidRPr="000947FF" w:rsidRDefault="00551469" w:rsidP="007E3F17">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Жазық толқындар базасындағы барлық электрондарды ескере отырып есептеулер жүргізу мүмкін емес, өйткені бұл үлкен өлшемді теңдеуді шешуді қажет етеді. Бұл мәселе псевдопотенциалдың дамыған те</w:t>
      </w:r>
      <w:r w:rsidR="009328D4">
        <w:rPr>
          <w:rFonts w:ascii="Times New Roman" w:hAnsi="Times New Roman" w:cs="Times New Roman"/>
          <w:sz w:val="28"/>
          <w:szCs w:val="28"/>
          <w:lang w:val="kk-KZ"/>
        </w:rPr>
        <w:t>ориясында шешіледі. Себебі мұндай</w:t>
      </w:r>
      <w:r w:rsidRPr="000947FF">
        <w:rPr>
          <w:rFonts w:ascii="Times New Roman" w:hAnsi="Times New Roman" w:cs="Times New Roman"/>
          <w:sz w:val="28"/>
          <w:szCs w:val="28"/>
          <w:lang w:val="kk-KZ"/>
        </w:rPr>
        <w:t xml:space="preserve"> теория тиімді болып табылады. Мысалы,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&lt;EndNote&gt;&lt;Cite&gt;&lt;Author&gt;Хейне&lt;/Author&gt;&lt;Year&gt;1973&lt;/Year&gt;&lt;RecNum&gt;23&lt;/RecNum&gt;&lt;DisplayText&gt;[127]&lt;/DisplayText&gt;&lt;record&gt;&lt;rec-number&gt;23&lt;/rec-number&gt;&lt;foreign-keys&gt;&lt;key app="EN" db-id="r5fsa95xwax225etxxg5tw0cet90edrevr2x" timestamp="1675703597"&gt;23&lt;/key&gt;&lt;/foreign-keys&gt;&lt;ref-type name="Journal Article"&gt;17&lt;/ref-type&gt;&lt;contributors&gt;&lt;authors&gt;&lt;author&gt;Хейне, В&lt;/author&gt;&lt;author&gt;Коэн, М&lt;/author&gt;&lt;author&gt;Уэйр, Д&lt;/author&gt;&lt;/authors&gt;&lt;/contributors&gt;&lt;titles&gt;&lt;title&gt;Теория псевдопотенциала: Пер. с англ. А. Я&lt;/title&gt;&lt;/titles&gt;&lt;dates&gt;&lt;year&gt;1973&lt;/year&gt;&lt;/dates&gt;&lt;urls&gt;&lt;/urls&gt;&lt;/record&gt;&lt;/Cite&gt;&lt;/EndNote&gt;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[127]</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 xml:space="preserve"> сілтемеде болжамды күші бар қосылыстар сериясының электрондық құрылымын және сол сияқты оптикалық, электрлік және химиялық сипаттамаларын есептеу арқылы нәтиже алу мүмкіндіктері көрсетілген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&lt;EndNote&gt;&lt;Cite&gt;&lt;Author&gt;Клековкина&lt;/Author&gt;&lt;Year&gt;2009&lt;/Year&gt;&lt;RecNum&gt;19&lt;/RecNum&gt;&lt;DisplayText&gt;[123]&lt;/DisplayText&gt;&lt;record&gt;&lt;rec-number&gt;19&lt;/rec-number&gt;&lt;foreign-keys&gt;&lt;key app="EN" db-id="r5fsa95xwax225etxxg5tw0cet90edrevr2x" timestamp="1675703329"&gt;19&lt;/key&gt;&lt;/foreign-keys&gt;&lt;ref-type name="Journal Article"&gt;17&lt;/ref-type&gt;&lt;contributors&gt;&lt;authors&gt;&lt;author&gt;Клековкина, Вера Вадимовна&lt;/author&gt;&lt;author&gt;Аминова, Роза Мухаметовна&lt;/author&gt;&lt;/authors&gt;&lt;/contributors&gt;&lt;titles&gt;&lt;title&gt;Ab initio расчеты структурных и электронных свойств кристаллических твердых тел в приближении функционала плотности и псевдопотенциала в импульсном пространстве: детали и примеры&lt;/title&gt;&lt;secondary-title&gt;Ученые записки Казанского университета. Серия Физико-математические науки&lt;/secondary-title&gt;&lt;/titles&gt;&lt;periodical&gt;&lt;full-title&gt;Ученые записки Казанского университета. Серия Физико-математические науки&lt;/full-title&gt;&lt;/periodical&gt;&lt;pages&gt;5-30&lt;/pages&gt;&lt;volume&gt;151&lt;/volume&gt;&lt;number&gt;3&lt;/number&gt;&lt;dates&gt;&lt;year&gt;2009&lt;/year&gt;&lt;/dates&gt;&lt;isbn&gt;2541-7746&lt;/isbn&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w:t>
      </w:r>
      <w:r w:rsidR="00F47462" w:rsidRPr="00CD7723">
        <w:rPr>
          <w:rFonts w:ascii="Times New Roman" w:hAnsi="Times New Roman" w:cs="Times New Roman"/>
          <w:noProof/>
          <w:color w:val="000000" w:themeColor="text1"/>
          <w:sz w:val="28"/>
          <w:szCs w:val="28"/>
          <w:lang w:val="kk-KZ"/>
        </w:rPr>
        <w:t>123</w:t>
      </w:r>
      <w:r w:rsidR="00957355" w:rsidRPr="00CD7723">
        <w:rPr>
          <w:rFonts w:ascii="Times New Roman" w:hAnsi="Times New Roman" w:cs="Times New Roman"/>
          <w:noProof/>
          <w:color w:val="000000" w:themeColor="text1"/>
          <w:sz w:val="28"/>
          <w:szCs w:val="28"/>
          <w:lang w:val="kk-KZ"/>
        </w:rPr>
        <w:t>, с.</w:t>
      </w:r>
      <w:r w:rsidR="007E3F17">
        <w:rPr>
          <w:rFonts w:ascii="Times New Roman" w:hAnsi="Times New Roman" w:cs="Times New Roman"/>
          <w:noProof/>
          <w:color w:val="000000" w:themeColor="text1"/>
          <w:sz w:val="28"/>
          <w:szCs w:val="28"/>
          <w:lang w:val="kk-KZ"/>
        </w:rPr>
        <w:t xml:space="preserve"> </w:t>
      </w:r>
      <w:r w:rsidR="00CD7723" w:rsidRPr="00CD7723">
        <w:rPr>
          <w:rFonts w:ascii="Times New Roman" w:hAnsi="Times New Roman" w:cs="Times New Roman"/>
          <w:noProof/>
          <w:color w:val="000000" w:themeColor="text1"/>
          <w:sz w:val="28"/>
          <w:szCs w:val="28"/>
          <w:lang w:val="kk-KZ"/>
        </w:rPr>
        <w:t>5</w:t>
      </w:r>
      <w:r w:rsidR="00F47462" w:rsidRPr="00F47462">
        <w:rPr>
          <w:rFonts w:ascii="Times New Roman" w:hAnsi="Times New Roman" w:cs="Times New Roman"/>
          <w:noProof/>
          <w:sz w:val="28"/>
          <w:szCs w:val="28"/>
          <w:lang w:val="kk-KZ"/>
        </w:rPr>
        <w:t>]</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w:t>
      </w:r>
    </w:p>
    <w:p w:rsidR="00551469" w:rsidRPr="000947FF" w:rsidRDefault="00551469" w:rsidP="007E3F17">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Қатты денелердің физика-химиялық қасиеттерінің жиынтығы валенттік электрондармен анықталады. Осыған байланысты тек валенттік электрондарды қарастыруға қызығушылық туды.</w:t>
      </w:r>
    </w:p>
    <w:p w:rsidR="00551469" w:rsidRPr="000947FF" w:rsidRDefault="00551469" w:rsidP="007E3F17">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 xml:space="preserve">Псевдопотенциал теориясының негізгі міндеті мынада: қатты денеде валенттік электрон қозғалысының барлық негізгі және маңызды ерекшеліктерін, соның ішінде релятивистік әсерлерді сипаттай алатын тиімді потенциал - псевдопотенциалды таңдау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&lt;EndNote&gt;&lt;Cite&gt;&lt;Author&gt;Austin&lt;/Author&gt;&lt;Year&gt;1962&lt;/Year&gt;&lt;RecNum&gt;25&lt;/RecNum&gt;&lt;DisplayText&gt;[128, 129]&lt;/DisplayText&gt;&lt;record&gt;&lt;rec-number&gt;25&lt;/rec-number&gt;&lt;foreign-keys&gt;&lt;key app="EN" db-id="r5fsa95xwax225etxxg5tw0cet90edrevr2x" timestamp="1675703725"&gt;25&lt;/key&gt;&lt;/foreign-keys&gt;&lt;ref-type name="Journal Article"&gt;17&lt;/ref-type&gt;&lt;contributors&gt;&lt;authors&gt;&lt;author&gt;Austin, Bo J&lt;/author&gt;&lt;author&gt;Heine, V&lt;/author&gt;&lt;author&gt;Sham, LJ&lt;/author&gt;&lt;/authors&gt;&lt;/contributors&gt;&lt;titles&gt;&lt;title&gt;General theory of pseudopotentials&lt;/title&gt;&lt;secondary-title&gt;Physical Review&lt;/secondary-title&gt;&lt;/titles&gt;&lt;periodical&gt;&lt;full-title&gt;Physical review&lt;/full-title&gt;&lt;/periodical&gt;&lt;pages&gt;276&lt;/pages&gt;&lt;volume&gt;127&lt;/volume&gt;&lt;number&gt;1&lt;/number&gt;&lt;dates&gt;&lt;year&gt;1962&lt;/year&gt;&lt;/dates&gt;&lt;urls&gt;&lt;/urls&gt;&lt;/record&gt;&lt;/Cite&gt;&lt;Cite&gt;&lt;Author&gt;Pickett&lt;/Author&gt;&lt;Year&gt;1989&lt;/Year&gt;&lt;RecNum&gt;24&lt;/RecNum&gt;&lt;record&gt;&lt;rec-number&gt;24&lt;/rec-number&gt;&lt;foreign-keys&gt;&lt;key app="EN" db-id="r5fsa95xwax225etxxg5tw0cet90edrevr2x" timestamp="1675703682"&gt;24&lt;/key&gt;&lt;/foreign-keys&gt;&lt;ref-type name="Journal Article"&gt;17&lt;/ref-type&gt;&lt;contributors&gt;&lt;authors&gt;&lt;author&gt;Pickett, Warren E&lt;/author&gt;&lt;/authors&gt;&lt;/contributors&gt;&lt;titles&gt;&lt;title&gt;Pseudopotential methods in condensed matter applications&lt;/title&gt;&lt;secondary-title&gt;Computer Physics Reports&lt;/secondary-title&gt;&lt;/titles&gt;&lt;periodical&gt;&lt;full-title&gt;Computer Physics Reports&lt;/full-title&gt;&lt;/periodical&gt;&lt;pages&gt;115-197&lt;/pages&gt;&lt;volume&gt;9&lt;/volume&gt;&lt;number&gt;3&lt;/number&gt;&lt;dates&gt;&lt;year&gt;1989&lt;/year&gt;&lt;/dates&gt;&lt;isbn&gt;0167-7977&lt;/isbn&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[128, 129]</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w:t>
      </w:r>
    </w:p>
    <w:p w:rsidR="00551469" w:rsidRPr="000947FF" w:rsidRDefault="00551469" w:rsidP="007E3F17">
      <w:pPr>
        <w:spacing w:after="0" w:line="240" w:lineRule="auto"/>
        <w:ind w:firstLine="709"/>
        <w:jc w:val="both"/>
        <w:rPr>
          <w:rFonts w:ascii="Times New Roman" w:hAnsi="Times New Roman" w:cs="Times New Roman"/>
          <w:sz w:val="28"/>
          <w:szCs w:val="28"/>
          <w:lang w:val="kk-KZ"/>
        </w:rPr>
      </w:pPr>
      <w:r w:rsidRPr="000947FF">
        <w:rPr>
          <w:rFonts w:ascii="Times New Roman" w:hAnsi="Times New Roman" w:cs="Times New Roman"/>
          <w:sz w:val="28"/>
          <w:szCs w:val="28"/>
          <w:lang w:val="kk-KZ"/>
        </w:rPr>
        <w:t xml:space="preserve">Псевдопотенциалдар теориясы енді тіркелген және ортогоналданған жазық толқындарының әдістерінде жүзеге асырылады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&lt;EndNote&gt;&lt;Cite&gt;&lt;Author&gt;Straka&lt;/Author&gt;&lt;Year&gt;2005&lt;/Year&gt;&lt;RecNum&gt;26&lt;/RecNum&gt;&lt;DisplayText&gt;[130]&lt;/DisplayText&gt;&lt;record&gt;&lt;rec-number&gt;26&lt;/rec-number&gt;&lt;foreign-keys&gt;&lt;key app="EN" db-id="r5fsa95xwax225etxxg5tw0cet90edrevr2x" timestamp="1675703785"&gt;26&lt;/key&gt;&lt;/foreign-keys&gt;&lt;ref-type name="Journal Article"&gt;17&lt;/ref-type&gt;&lt;contributors&gt;&lt;authors&gt;&lt;author&gt;Straka, Michal&lt;/author&gt;&lt;author&gt;Kaupp, Martin&lt;/author&gt;&lt;/authors&gt;&lt;/contributors&gt;&lt;titles&gt;&lt;title&gt;Calculation of 19F NMR chemical shifts in uranium complexes using density functional theory and pseudopotentials&lt;/title&gt;&lt;secondary-title&gt;Chemical physics&lt;/secondary-title&gt;&lt;/titles&gt;&lt;periodical&gt;&lt;full-title&gt;Chemical physics&lt;/full-title&gt;&lt;/periodical&gt;&lt;pages&gt;45-56&lt;/pages&gt;&lt;volume&gt;311&lt;/volume&gt;&lt;number&gt;1-2&lt;/number&gt;&lt;dates&gt;&lt;year&gt;2005&lt;/year&gt;&lt;/dates&gt;&lt;isbn&gt;0301-0104&lt;/isbn&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[130]</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 xml:space="preserve">. Аталмыш әдіс  молекулалық есептеулерде ауыр атомдар үшін қолданылады. Кейбір сілтемелерде </w:t>
      </w:r>
      <w:r w:rsidR="002C40DB">
        <w:rPr>
          <w:rFonts w:ascii="Times New Roman" w:hAnsi="Times New Roman" w:cs="Times New Roman"/>
          <w:sz w:val="28"/>
          <w:szCs w:val="28"/>
        </w:rPr>
        <w:fldChar w:fldCharType="begin"/>
      </w:r>
      <w:r w:rsidR="00F47462" w:rsidRPr="00F47462">
        <w:rPr>
          <w:rFonts w:ascii="Times New Roman" w:hAnsi="Times New Roman" w:cs="Times New Roman"/>
          <w:sz w:val="28"/>
          <w:szCs w:val="28"/>
          <w:lang w:val="kk-KZ"/>
        </w:rPr>
        <w:instrText xml:space="preserve"> ADDIN EN.CITE &lt;EndNote&gt;&lt;Cite&gt;&lt;Author&gt;Клековкина&lt;/Author&gt;&lt;Year&gt;2009&lt;/Year&gt;&lt;RecNum&gt;19&lt;/RecNum&gt;&lt;DisplayText&gt;[123]&lt;/DisplayText&gt;&lt;record&gt;&lt;rec-number&gt;19&lt;/rec-number&gt;&lt;foreign-keys&gt;&lt;key app="EN" db-id="r5fsa95xwax225etxxg5tw0cet90edrevr2x" timestamp="1675703329"&gt;19&lt;/key&gt;&lt;/foreign-keys&gt;&lt;ref-type name="Journal Article"&gt;17&lt;/ref-type&gt;&lt;contributors&gt;&lt;authors&gt;&lt;author&gt;Клековкина, Вера Вадимовна&lt;/author&gt;&lt;author&gt;Аминова, Роза Мухаметовна&lt;/author&gt;&lt;/authors&gt;&lt;/contributors&gt;&lt;titles&gt;&lt;title&gt;Ab initio расчеты структурных и электронных свойств кристаллических твердых тел в приближении функционала плотности и псевдопотенциала в импульсном пространстве: детали и примеры&lt;/title&gt;&lt;secondary-title&gt;Ученые записки Казанского университета. Серия Физико-математические науки&lt;/secondary-title&gt;&lt;/titles&gt;&lt;periodical&gt;&lt;full-title&gt;Ученые записки Казанского университета. Серия Физико-математические науки&lt;/full-title&gt;&lt;/periodical&gt;&lt;pages&gt;5-30&lt;/pages&gt;&lt;volume&gt;151&lt;/volume&gt;&lt;number&gt;3&lt;/number&gt;&lt;dates&gt;&lt;year&gt;2009&lt;/year&gt;&lt;/dates&gt;&lt;isbn&gt;2541-7746&lt;/isbn&gt;&lt;urls&gt;&lt;/urls&gt;&lt;/record&gt;&lt;/Cite&gt;&lt;/EndNote&gt;</w:instrText>
      </w:r>
      <w:r w:rsidR="002C40DB">
        <w:rPr>
          <w:rFonts w:ascii="Times New Roman" w:hAnsi="Times New Roman" w:cs="Times New Roman"/>
          <w:sz w:val="28"/>
          <w:szCs w:val="28"/>
        </w:rPr>
        <w:fldChar w:fldCharType="separate"/>
      </w:r>
      <w:r w:rsidR="00F47462" w:rsidRPr="00F47462">
        <w:rPr>
          <w:rFonts w:ascii="Times New Roman" w:hAnsi="Times New Roman" w:cs="Times New Roman"/>
          <w:noProof/>
          <w:sz w:val="28"/>
          <w:szCs w:val="28"/>
          <w:lang w:val="kk-KZ"/>
        </w:rPr>
        <w:t>[</w:t>
      </w:r>
      <w:r w:rsidR="00F47462" w:rsidRPr="00CD7723">
        <w:rPr>
          <w:rFonts w:ascii="Times New Roman" w:hAnsi="Times New Roman" w:cs="Times New Roman"/>
          <w:noProof/>
          <w:color w:val="000000" w:themeColor="text1"/>
          <w:sz w:val="28"/>
          <w:szCs w:val="28"/>
          <w:lang w:val="kk-KZ"/>
        </w:rPr>
        <w:t>123</w:t>
      </w:r>
      <w:r w:rsidR="00957355" w:rsidRPr="00CD7723">
        <w:rPr>
          <w:rFonts w:ascii="Times New Roman" w:hAnsi="Times New Roman" w:cs="Times New Roman"/>
          <w:noProof/>
          <w:color w:val="000000" w:themeColor="text1"/>
          <w:sz w:val="28"/>
          <w:szCs w:val="28"/>
          <w:lang w:val="kk-KZ"/>
        </w:rPr>
        <w:t>, с.</w:t>
      </w:r>
      <w:r w:rsidR="007E3F17">
        <w:rPr>
          <w:rFonts w:ascii="Times New Roman" w:hAnsi="Times New Roman" w:cs="Times New Roman"/>
          <w:noProof/>
          <w:color w:val="000000" w:themeColor="text1"/>
          <w:sz w:val="28"/>
          <w:szCs w:val="28"/>
          <w:lang w:val="kk-KZ"/>
        </w:rPr>
        <w:t xml:space="preserve"> </w:t>
      </w:r>
      <w:r w:rsidR="00CD7723" w:rsidRPr="00CD7723">
        <w:rPr>
          <w:rFonts w:ascii="Times New Roman" w:hAnsi="Times New Roman" w:cs="Times New Roman"/>
          <w:noProof/>
          <w:color w:val="000000" w:themeColor="text1"/>
          <w:sz w:val="28"/>
          <w:szCs w:val="28"/>
          <w:lang w:val="kk-KZ"/>
        </w:rPr>
        <w:t>18</w:t>
      </w:r>
      <w:r w:rsidR="00F47462" w:rsidRPr="00CD7723">
        <w:rPr>
          <w:rFonts w:ascii="Times New Roman" w:hAnsi="Times New Roman" w:cs="Times New Roman"/>
          <w:noProof/>
          <w:color w:val="000000" w:themeColor="text1"/>
          <w:sz w:val="28"/>
          <w:szCs w:val="28"/>
          <w:lang w:val="kk-KZ"/>
        </w:rPr>
        <w:t>]</w:t>
      </w:r>
      <w:r w:rsidR="002C40DB">
        <w:rPr>
          <w:rFonts w:ascii="Times New Roman" w:hAnsi="Times New Roman" w:cs="Times New Roman"/>
          <w:sz w:val="28"/>
          <w:szCs w:val="28"/>
        </w:rPr>
        <w:fldChar w:fldCharType="end"/>
      </w:r>
      <w:r w:rsidRPr="000947FF">
        <w:rPr>
          <w:rFonts w:ascii="Times New Roman" w:hAnsi="Times New Roman" w:cs="Times New Roman"/>
          <w:sz w:val="28"/>
          <w:szCs w:val="28"/>
          <w:lang w:val="kk-KZ"/>
        </w:rPr>
        <w:t xml:space="preserve"> псевдопотенциалдың әртүрлі формаларын іздеу </w:t>
      </w:r>
      <w:r w:rsidR="00323694" w:rsidRPr="000947FF">
        <w:rPr>
          <w:rFonts w:ascii="Times New Roman" w:hAnsi="Times New Roman" w:cs="Times New Roman"/>
          <w:sz w:val="28"/>
          <w:szCs w:val="28"/>
          <w:lang w:val="kk-KZ"/>
        </w:rPr>
        <w:t>өзекті</w:t>
      </w:r>
      <w:r w:rsidR="00323694">
        <w:rPr>
          <w:rFonts w:ascii="Times New Roman" w:hAnsi="Times New Roman" w:cs="Times New Roman"/>
          <w:sz w:val="28"/>
          <w:szCs w:val="28"/>
          <w:lang w:val="kk-KZ"/>
        </w:rPr>
        <w:t xml:space="preserve"> мәселе болып табылады.</w:t>
      </w:r>
    </w:p>
    <w:p w:rsidR="00BE5291" w:rsidRPr="00BE5291" w:rsidRDefault="00BE5291" w:rsidP="007E3F17">
      <w:pPr>
        <w:spacing w:after="0" w:line="240" w:lineRule="auto"/>
        <w:ind w:firstLine="709"/>
        <w:jc w:val="both"/>
        <w:rPr>
          <w:rFonts w:ascii="Times New Roman" w:hAnsi="Times New Roman" w:cs="Times New Roman"/>
          <w:sz w:val="28"/>
          <w:szCs w:val="28"/>
          <w:lang w:val="kk-KZ"/>
        </w:rPr>
      </w:pPr>
      <w:r w:rsidRPr="00BE5291">
        <w:rPr>
          <w:rFonts w:ascii="Times New Roman" w:hAnsi="Times New Roman" w:cs="Times New Roman"/>
          <w:sz w:val="28"/>
          <w:szCs w:val="28"/>
          <w:lang w:val="kk-KZ"/>
        </w:rPr>
        <w:t xml:space="preserve">Аталмыш есептердегі псевдопотенциал нақты потенциалдағы ядролар мен ішкі электрондық қабықшаларда болатын валенттік электрондардың шашырауына ұқсас етіп таңдалатынын ескеру қажет </w:t>
      </w:r>
      <w:r w:rsidR="002C40DB">
        <w:rPr>
          <w:rFonts w:ascii="Times New Roman" w:hAnsi="Times New Roman" w:cs="Times New Roman"/>
          <w:sz w:val="28"/>
          <w:szCs w:val="28"/>
        </w:rPr>
        <w:fldChar w:fldCharType="begin"/>
      </w:r>
      <w:r w:rsidRPr="00BE5291">
        <w:rPr>
          <w:rFonts w:ascii="Times New Roman" w:hAnsi="Times New Roman" w:cs="Times New Roman"/>
          <w:sz w:val="28"/>
          <w:szCs w:val="28"/>
          <w:lang w:val="kk-KZ"/>
        </w:rPr>
        <w:instrText xml:space="preserve"> ADDIN EN.CITE &lt;EndNote&gt;&lt;Cite&gt;&lt;Author&gt;Dal Corso&lt;/Author&gt;&lt;Year&gt;2001&lt;/Year&gt;&lt;RecNum&gt;27&lt;/RecNum&gt;&lt;DisplayText&gt;[131]&lt;/DisplayText&gt;&lt;record&gt;&lt;rec-number&gt;27&lt;/rec-number&gt;&lt;foreign-keys&gt;&lt;key app="EN" db-id="r5fsa95xwax225etxxg5tw0cet90edrevr2x" timestamp="1675703886"&gt;27&lt;/key&gt;&lt;/foreign-keys&gt;&lt;ref-type name="Journal Article"&gt;17&lt;/ref-type&gt;&lt;contributors&gt;&lt;authors&gt;&lt;author&gt;Dal Corso, Andrea&lt;/author&gt;&lt;/authors&gt;&lt;/contributors&gt;&lt;titles&gt;&lt;title&gt;Density-functional perturbation theory with ultrasoft pseudopotentials&lt;/title&gt;&lt;secondary-title&gt;Physical Review B&lt;/secondary-title&gt;&lt;/titles&gt;&lt;periodical&gt;&lt;full-title&gt;Physical Review B&lt;/full-title&gt;&lt;/periodical&gt;&lt;pages&gt;235118&lt;/pages&gt;&lt;volume&gt;64&lt;/volume&gt;&lt;number&gt;23&lt;/number&gt;&lt;dates&gt;&lt;year&gt;2001&lt;/year&gt;&lt;/dates&gt;&lt;urls&gt;&lt;/urls&gt;&lt;/record&gt;&lt;/Cite&gt;&lt;/EndNote&gt;</w:instrText>
      </w:r>
      <w:r w:rsidR="002C40DB">
        <w:rPr>
          <w:rFonts w:ascii="Times New Roman" w:hAnsi="Times New Roman" w:cs="Times New Roman"/>
          <w:sz w:val="28"/>
          <w:szCs w:val="28"/>
        </w:rPr>
        <w:fldChar w:fldCharType="separate"/>
      </w:r>
      <w:r w:rsidRPr="00BE5291">
        <w:rPr>
          <w:rFonts w:ascii="Times New Roman" w:hAnsi="Times New Roman" w:cs="Times New Roman"/>
          <w:noProof/>
          <w:sz w:val="28"/>
          <w:szCs w:val="28"/>
          <w:lang w:val="kk-KZ"/>
        </w:rPr>
        <w:t>[131]</w:t>
      </w:r>
      <w:r w:rsidR="002C40DB">
        <w:rPr>
          <w:rFonts w:ascii="Times New Roman" w:hAnsi="Times New Roman" w:cs="Times New Roman"/>
          <w:sz w:val="28"/>
          <w:szCs w:val="28"/>
        </w:rPr>
        <w:fldChar w:fldCharType="end"/>
      </w:r>
      <w:r w:rsidRPr="00BE5291">
        <w:rPr>
          <w:rFonts w:ascii="Times New Roman" w:hAnsi="Times New Roman" w:cs="Times New Roman"/>
          <w:sz w:val="28"/>
          <w:szCs w:val="28"/>
          <w:lang w:val="kk-KZ"/>
        </w:rPr>
        <w:t>.</w:t>
      </w:r>
    </w:p>
    <w:p w:rsidR="00BE5291" w:rsidRPr="00BE5291" w:rsidRDefault="00BE5291" w:rsidP="007E3F17">
      <w:pPr>
        <w:spacing w:after="0" w:line="240" w:lineRule="auto"/>
        <w:ind w:firstLine="709"/>
        <w:jc w:val="both"/>
        <w:rPr>
          <w:rFonts w:ascii="Times New Roman" w:hAnsi="Times New Roman" w:cs="Times New Roman"/>
          <w:sz w:val="28"/>
          <w:szCs w:val="28"/>
          <w:lang w:val="kk-KZ"/>
        </w:rPr>
      </w:pPr>
      <w:r w:rsidRPr="00BE5291">
        <w:rPr>
          <w:rFonts w:ascii="Times New Roman" w:hAnsi="Times New Roman" w:cs="Times New Roman"/>
          <w:sz w:val="28"/>
          <w:szCs w:val="28"/>
          <w:lang w:val="kk-KZ"/>
        </w:rPr>
        <w:t>2.1-суретте көрсетілгендей, псевдотолқындық функцияларда электрондық қабықша аймағында (</w:t>
      </w:r>
      <w:r w:rsidRPr="00C04693">
        <w:rPr>
          <w:rFonts w:ascii="Times New Roman" w:hAnsi="Times New Roman" w:cs="Times New Roman"/>
          <w:position w:val="-12"/>
          <w:sz w:val="28"/>
          <w:szCs w:val="28"/>
        </w:rPr>
        <w:object w:dxaOrig="220" w:dyaOrig="360">
          <v:shape id="_x0000_i1189" type="#_x0000_t75" style="width:12pt;height:18pt" o:ole="">
            <v:imagedata r:id="rId342" o:title=""/>
          </v:shape>
          <o:OLEObject Type="Embed" ProgID="Equation.3" ShapeID="_x0000_i1189" DrawAspect="Content" ObjectID="_1751708397" r:id="rId343"/>
        </w:object>
      </w:r>
      <w:r w:rsidRPr="00BE5291">
        <w:rPr>
          <w:rFonts w:ascii="Times New Roman" w:hAnsi="Times New Roman" w:cs="Times New Roman"/>
          <w:sz w:val="28"/>
          <w:szCs w:val="28"/>
          <w:lang w:val="kk-KZ"/>
        </w:rPr>
        <w:t xml:space="preserve"> радиусының сферасы болатын) түйіндер болады, себебі псевдопотенциал берілген аймақтағы валенттік электрондардың нақты толқындық функциясымен салыстырғанда аз болады.</w:t>
      </w:r>
    </w:p>
    <w:p w:rsidR="00BE5291" w:rsidRPr="00BE5291" w:rsidRDefault="00BE5291" w:rsidP="007E3F17">
      <w:pPr>
        <w:spacing w:after="0" w:line="240" w:lineRule="auto"/>
        <w:ind w:firstLine="709"/>
        <w:jc w:val="both"/>
        <w:rPr>
          <w:rFonts w:ascii="Times New Roman" w:hAnsi="Times New Roman" w:cs="Times New Roman"/>
          <w:sz w:val="28"/>
          <w:szCs w:val="28"/>
          <w:lang w:val="kk-KZ"/>
        </w:rPr>
      </w:pPr>
      <w:r w:rsidRPr="00BE5291">
        <w:rPr>
          <w:rFonts w:ascii="Times New Roman" w:hAnsi="Times New Roman" w:cs="Times New Roman"/>
          <w:sz w:val="28"/>
          <w:szCs w:val="28"/>
          <w:lang w:val="kk-KZ"/>
        </w:rPr>
        <w:t xml:space="preserve">Сонымен қатар, псевдопотенциал әдісінде қатты денелердің басым бөлігінің аймақтық құрылымы еркін электронның жуықтауы кезінде жақсы сиппаталады, яғни электронға әсер ететін потенциалдың әсерінің аздығы туралы гипотеза негізсіз екені анықталады. </w:t>
      </w:r>
    </w:p>
    <w:p w:rsidR="00BE5291" w:rsidRPr="00BE5291" w:rsidRDefault="00BE5291" w:rsidP="007E3F17">
      <w:pPr>
        <w:spacing w:after="0" w:line="240" w:lineRule="auto"/>
        <w:ind w:firstLine="709"/>
        <w:jc w:val="both"/>
        <w:rPr>
          <w:rFonts w:ascii="Times New Roman" w:hAnsi="Times New Roman" w:cs="Times New Roman"/>
          <w:sz w:val="28"/>
          <w:szCs w:val="28"/>
          <w:lang w:val="kk-KZ"/>
        </w:rPr>
      </w:pPr>
      <w:r w:rsidRPr="00BE5291">
        <w:rPr>
          <w:rFonts w:ascii="Times New Roman" w:hAnsi="Times New Roman" w:cs="Times New Roman"/>
          <w:sz w:val="28"/>
          <w:szCs w:val="28"/>
          <w:lang w:val="kk-KZ"/>
        </w:rPr>
        <w:t xml:space="preserve">Қазіргі таңда псевдопотенциалдың параметрлерін таңдау барлық электрондарды ескеретін компьютерлік есептеулердің нәтижелері негізінде жүзеге асырылады. Псевдопотенциалдың сипаттамалары таңдалғанда псевдопотенциалдың әсерінен қозғалатын электронға сәйкес келетін псевдотолқындық функция белгілі бір </w:t>
      </w:r>
      <w:r w:rsidRPr="00C04693">
        <w:rPr>
          <w:rFonts w:ascii="Times New Roman" w:hAnsi="Times New Roman" w:cs="Times New Roman"/>
          <w:position w:val="-12"/>
          <w:sz w:val="28"/>
          <w:szCs w:val="28"/>
        </w:rPr>
        <w:object w:dxaOrig="220" w:dyaOrig="360">
          <v:shape id="_x0000_i1190" type="#_x0000_t75" style="width:12pt;height:18pt" o:ole="">
            <v:imagedata r:id="rId344" o:title=""/>
          </v:shape>
          <o:OLEObject Type="Embed" ProgID="Equation.3" ShapeID="_x0000_i1190" DrawAspect="Content" ObjectID="_1751708398" r:id="rId345"/>
        </w:object>
      </w:r>
      <w:r w:rsidRPr="00BE5291">
        <w:rPr>
          <w:rFonts w:ascii="Times New Roman" w:hAnsi="Times New Roman" w:cs="Times New Roman"/>
          <w:sz w:val="28"/>
          <w:szCs w:val="28"/>
          <w:lang w:val="kk-KZ"/>
        </w:rPr>
        <w:t xml:space="preserve"> радиустың сферасынан тыс нақты потенциалда қозғалатын электронның толқындық функциясына сәйкес келуі қажет.</w:t>
      </w:r>
    </w:p>
    <w:p w:rsidR="00551469" w:rsidRPr="000B4454" w:rsidRDefault="00551469" w:rsidP="00BE5291">
      <w:pPr>
        <w:spacing w:after="0" w:line="240" w:lineRule="auto"/>
        <w:ind w:right="-1"/>
        <w:jc w:val="center"/>
        <w:rPr>
          <w:rFonts w:ascii="Times New Roman" w:hAnsi="Times New Roman" w:cs="Times New Roman"/>
          <w:sz w:val="28"/>
          <w:szCs w:val="28"/>
          <w:lang w:val="en-US"/>
        </w:rPr>
      </w:pPr>
      <w:r w:rsidRPr="00C04693">
        <w:rPr>
          <w:rFonts w:ascii="Times New Roman" w:hAnsi="Times New Roman" w:cs="Times New Roman"/>
          <w:noProof/>
          <w:sz w:val="28"/>
          <w:szCs w:val="28"/>
          <w:lang w:eastAsia="ru-RU"/>
        </w:rPr>
        <w:lastRenderedPageBreak/>
        <w:drawing>
          <wp:inline distT="0" distB="0" distL="0" distR="0">
            <wp:extent cx="2468006" cy="2817399"/>
            <wp:effectExtent l="0" t="0" r="8890" b="2540"/>
            <wp:docPr id="2" name="Рисунок 2" descr="C:\Users\Nur\Desktop\pseudo.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Desktop\pseudo.wmf"/>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476298" cy="2826865"/>
                    </a:xfrm>
                    <a:prstGeom prst="rect">
                      <a:avLst/>
                    </a:prstGeom>
                    <a:noFill/>
                    <a:ln>
                      <a:noFill/>
                    </a:ln>
                  </pic:spPr>
                </pic:pic>
              </a:graphicData>
            </a:graphic>
          </wp:inline>
        </w:drawing>
      </w:r>
    </w:p>
    <w:p w:rsidR="000906C3" w:rsidRPr="000906C3" w:rsidRDefault="000906C3" w:rsidP="00BE5291">
      <w:pPr>
        <w:spacing w:after="0" w:line="240" w:lineRule="auto"/>
        <w:ind w:right="-1" w:firstLine="708"/>
        <w:jc w:val="both"/>
        <w:rPr>
          <w:rFonts w:ascii="Times New Roman" w:hAnsi="Times New Roman" w:cs="Times New Roman"/>
          <w:sz w:val="16"/>
          <w:szCs w:val="16"/>
          <w:lang w:val="kk-KZ"/>
        </w:rPr>
      </w:pPr>
    </w:p>
    <w:p w:rsidR="00551469" w:rsidRPr="000906C3" w:rsidRDefault="001103AC" w:rsidP="00BE5291">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0906C3">
        <w:rPr>
          <w:rFonts w:ascii="Times New Roman" w:hAnsi="Times New Roman" w:cs="Times New Roman"/>
          <w:sz w:val="28"/>
          <w:szCs w:val="28"/>
          <w:lang w:val="kk-KZ"/>
        </w:rPr>
        <w:t>2.1</w:t>
      </w:r>
      <w:r w:rsidR="000906C3">
        <w:rPr>
          <w:rFonts w:ascii="Times New Roman" w:hAnsi="Times New Roman" w:cs="Times New Roman"/>
          <w:sz w:val="28"/>
          <w:szCs w:val="28"/>
          <w:lang w:val="kk-KZ"/>
        </w:rPr>
        <w:t xml:space="preserve"> – </w:t>
      </w:r>
      <w:r w:rsidR="00551469" w:rsidRPr="000906C3">
        <w:rPr>
          <w:rFonts w:ascii="Times New Roman" w:hAnsi="Times New Roman" w:cs="Times New Roman"/>
          <w:sz w:val="28"/>
          <w:szCs w:val="28"/>
          <w:lang w:val="kk-KZ"/>
        </w:rPr>
        <w:t>Барлық электрондарды ескерген есептеулер (тұтас сызықтар) мен псевдопотенциал әдісі арқылы жасалған есептеулердегі (үзік сызықтар) потенциалдар мен сәйкес толқындық функциялардың схемалық көрінісі</w:t>
      </w:r>
    </w:p>
    <w:p w:rsidR="00BE5291" w:rsidRDefault="00BE5291" w:rsidP="00AC7F3E">
      <w:pPr>
        <w:spacing w:after="0" w:line="240" w:lineRule="auto"/>
        <w:ind w:right="-284" w:firstLine="708"/>
        <w:jc w:val="both"/>
        <w:rPr>
          <w:rFonts w:ascii="Times New Roman" w:hAnsi="Times New Roman" w:cs="Times New Roman"/>
          <w:sz w:val="28"/>
          <w:szCs w:val="28"/>
          <w:lang w:val="kk-KZ"/>
        </w:rPr>
      </w:pPr>
    </w:p>
    <w:p w:rsidR="00551469" w:rsidRDefault="00551469" w:rsidP="00BE5291">
      <w:pPr>
        <w:spacing w:after="0" w:line="240" w:lineRule="auto"/>
        <w:ind w:right="-1" w:firstLine="708"/>
        <w:jc w:val="both"/>
        <w:rPr>
          <w:rFonts w:ascii="Times New Roman" w:hAnsi="Times New Roman" w:cs="Times New Roman"/>
          <w:sz w:val="28"/>
          <w:szCs w:val="28"/>
          <w:lang w:val="kk-KZ"/>
        </w:rPr>
      </w:pPr>
      <w:r w:rsidRPr="00BE5291">
        <w:rPr>
          <w:rFonts w:ascii="Times New Roman" w:hAnsi="Times New Roman" w:cs="Times New Roman"/>
          <w:sz w:val="28"/>
          <w:szCs w:val="28"/>
          <w:lang w:val="kk-KZ"/>
        </w:rPr>
        <w:t>Псевдопотенциал параметрлерін таңдау үрдісінің блок-</w:t>
      </w:r>
      <w:r w:rsidR="00EA16F9" w:rsidRPr="00BE5291">
        <w:rPr>
          <w:rFonts w:ascii="Times New Roman" w:hAnsi="Times New Roman" w:cs="Times New Roman"/>
          <w:sz w:val="28"/>
          <w:szCs w:val="28"/>
          <w:lang w:val="kk-KZ"/>
        </w:rPr>
        <w:t>схемасы</w:t>
      </w:r>
      <w:r w:rsidRPr="00BE5291">
        <w:rPr>
          <w:rFonts w:ascii="Times New Roman" w:hAnsi="Times New Roman" w:cs="Times New Roman"/>
          <w:sz w:val="28"/>
          <w:szCs w:val="28"/>
          <w:lang w:val="kk-KZ"/>
        </w:rPr>
        <w:t xml:space="preserve"> 2.2-суретте көрсетілген.</w:t>
      </w:r>
    </w:p>
    <w:p w:rsidR="00BE5291" w:rsidRPr="00BE5291" w:rsidRDefault="00BE5291" w:rsidP="00BE5291">
      <w:pPr>
        <w:spacing w:after="0" w:line="240" w:lineRule="auto"/>
        <w:ind w:right="-1" w:firstLine="708"/>
        <w:jc w:val="both"/>
        <w:rPr>
          <w:rFonts w:ascii="Times New Roman" w:hAnsi="Times New Roman" w:cs="Times New Roman"/>
          <w:sz w:val="28"/>
          <w:szCs w:val="28"/>
          <w:lang w:val="kk-KZ"/>
        </w:rPr>
      </w:pPr>
    </w:p>
    <w:p w:rsidR="00551469" w:rsidRPr="00C04693" w:rsidRDefault="00CC2D92" w:rsidP="00BE5291">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91430" cy="4250055"/>
            <wp:effectExtent l="0" t="0" r="0" b="0"/>
            <wp:docPr id="169" name="Рисунок 169" descr="Блок-схема2 с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Блок-схема2 сары"/>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091430" cy="4250055"/>
                    </a:xfrm>
                    <a:prstGeom prst="rect">
                      <a:avLst/>
                    </a:prstGeom>
                    <a:noFill/>
                    <a:ln>
                      <a:noFill/>
                    </a:ln>
                  </pic:spPr>
                </pic:pic>
              </a:graphicData>
            </a:graphic>
          </wp:inline>
        </w:drawing>
      </w:r>
      <w:bookmarkStart w:id="9" w:name="_Hlk122378471"/>
    </w:p>
    <w:p w:rsidR="00BE5291" w:rsidRPr="00BE5291" w:rsidRDefault="00BE5291" w:rsidP="00AC7F3E">
      <w:pPr>
        <w:spacing w:after="0" w:line="240" w:lineRule="auto"/>
        <w:ind w:right="-284" w:firstLine="708"/>
        <w:jc w:val="both"/>
        <w:rPr>
          <w:rFonts w:ascii="Times New Roman" w:hAnsi="Times New Roman" w:cs="Times New Roman"/>
          <w:sz w:val="16"/>
          <w:szCs w:val="16"/>
          <w:lang w:val="kk-KZ"/>
        </w:rPr>
      </w:pPr>
    </w:p>
    <w:p w:rsidR="00551469" w:rsidRPr="00BE5291" w:rsidRDefault="001103AC" w:rsidP="00BE5291">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BE5291">
        <w:rPr>
          <w:rFonts w:ascii="Times New Roman" w:hAnsi="Times New Roman" w:cs="Times New Roman"/>
          <w:sz w:val="28"/>
          <w:szCs w:val="28"/>
          <w:lang w:val="kk-KZ"/>
        </w:rPr>
        <w:t>2.2</w:t>
      </w:r>
      <w:r w:rsidR="00551469" w:rsidRPr="00BE5291">
        <w:rPr>
          <w:rFonts w:ascii="Times New Roman" w:hAnsi="Times New Roman" w:cs="Times New Roman"/>
          <w:sz w:val="28"/>
          <w:szCs w:val="28"/>
          <w:lang w:val="kk-KZ"/>
        </w:rPr>
        <w:t xml:space="preserve"> </w:t>
      </w:r>
      <w:bookmarkEnd w:id="9"/>
      <w:r w:rsidR="00BE5291" w:rsidRPr="00BE5291">
        <w:rPr>
          <w:rFonts w:ascii="Times New Roman" w:hAnsi="Times New Roman" w:cs="Times New Roman"/>
          <w:sz w:val="28"/>
          <w:szCs w:val="28"/>
          <w:lang w:val="kk-KZ"/>
        </w:rPr>
        <w:t>–</w:t>
      </w:r>
      <w:r w:rsidR="00BE5291">
        <w:rPr>
          <w:rFonts w:ascii="Times New Roman" w:hAnsi="Times New Roman" w:cs="Times New Roman"/>
          <w:sz w:val="28"/>
          <w:szCs w:val="28"/>
          <w:lang w:val="kk-KZ"/>
        </w:rPr>
        <w:t xml:space="preserve"> </w:t>
      </w:r>
      <w:r w:rsidR="00551469" w:rsidRPr="00BE5291">
        <w:rPr>
          <w:rFonts w:ascii="Times New Roman" w:hAnsi="Times New Roman" w:cs="Times New Roman"/>
          <w:sz w:val="28"/>
          <w:szCs w:val="28"/>
          <w:lang w:val="kk-KZ"/>
        </w:rPr>
        <w:t>Псевдопотенциалдың эффективті парамет</w:t>
      </w:r>
      <w:r w:rsidR="00365D61" w:rsidRPr="00BE5291">
        <w:rPr>
          <w:rFonts w:ascii="Times New Roman" w:hAnsi="Times New Roman" w:cs="Times New Roman"/>
          <w:sz w:val="28"/>
          <w:szCs w:val="28"/>
          <w:lang w:val="kk-KZ"/>
        </w:rPr>
        <w:t>рлерін таңдау үрдісінің блок-схема</w:t>
      </w:r>
      <w:r w:rsidR="00BE5291">
        <w:rPr>
          <w:rFonts w:ascii="Times New Roman" w:hAnsi="Times New Roman" w:cs="Times New Roman"/>
          <w:sz w:val="28"/>
          <w:szCs w:val="28"/>
          <w:lang w:val="kk-KZ"/>
        </w:rPr>
        <w:t>сы</w:t>
      </w:r>
    </w:p>
    <w:p w:rsidR="00551469" w:rsidRPr="00E20E48" w:rsidRDefault="00551469" w:rsidP="00BE5291">
      <w:pPr>
        <w:spacing w:after="0" w:line="240" w:lineRule="auto"/>
        <w:ind w:firstLine="709"/>
        <w:jc w:val="both"/>
        <w:rPr>
          <w:rFonts w:ascii="Times New Roman" w:hAnsi="Times New Roman" w:cs="Times New Roman"/>
          <w:b/>
          <w:sz w:val="28"/>
          <w:szCs w:val="28"/>
          <w:lang w:val="kk-KZ"/>
        </w:rPr>
      </w:pPr>
      <w:r w:rsidRPr="00E20E48">
        <w:rPr>
          <w:rFonts w:ascii="Times New Roman" w:hAnsi="Times New Roman" w:cs="Times New Roman"/>
          <w:b/>
          <w:sz w:val="28"/>
          <w:szCs w:val="28"/>
          <w:lang w:val="kk-KZ"/>
        </w:rPr>
        <w:lastRenderedPageBreak/>
        <w:t xml:space="preserve">2.11 VASP бағдарламасы арқылы кванттық-химиялық есептеулерді іске асыру </w:t>
      </w:r>
    </w:p>
    <w:p w:rsidR="00551469" w:rsidRPr="0036505A" w:rsidRDefault="00551469" w:rsidP="00BE5291">
      <w:pPr>
        <w:spacing w:after="0" w:line="240" w:lineRule="auto"/>
        <w:ind w:firstLine="709"/>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 xml:space="preserve">Тығыздық функционалы теориясының есептеулері псевдопотенциалдарды немесе проекциялық толықтырылған толқындық әдісті және жазық толқындардың базалық жиынтығын қолдана отырып, </w:t>
      </w:r>
      <w:r w:rsidRPr="0036505A">
        <w:rPr>
          <w:rFonts w:ascii="Times New Roman" w:hAnsi="Times New Roman" w:cs="Times New Roman"/>
          <w:i/>
          <w:sz w:val="28"/>
          <w:szCs w:val="28"/>
          <w:lang w:val="kk-KZ"/>
        </w:rPr>
        <w:t>ab initio</w:t>
      </w:r>
      <w:r w:rsidRPr="0036505A">
        <w:rPr>
          <w:rFonts w:ascii="Times New Roman" w:hAnsi="Times New Roman" w:cs="Times New Roman"/>
          <w:sz w:val="28"/>
          <w:szCs w:val="28"/>
          <w:lang w:val="kk-KZ"/>
        </w:rPr>
        <w:t xml:space="preserve"> молекулалық динамиканы кванттық механикалық модельдеуді орындау үшін </w:t>
      </w:r>
      <w:r w:rsidRPr="0036505A">
        <w:rPr>
          <w:rFonts w:ascii="Times New Roman" w:hAnsi="Times New Roman" w:cs="Times New Roman"/>
          <w:i/>
          <w:sz w:val="28"/>
          <w:szCs w:val="28"/>
          <w:lang w:val="kk-KZ"/>
        </w:rPr>
        <w:t>Vienna ab initio simulation package</w:t>
      </w:r>
      <w:r w:rsidRPr="0036505A">
        <w:rPr>
          <w:rFonts w:ascii="Times New Roman" w:hAnsi="Times New Roman" w:cs="Times New Roman"/>
          <w:sz w:val="28"/>
          <w:szCs w:val="28"/>
          <w:lang w:val="kk-KZ"/>
        </w:rPr>
        <w:t xml:space="preserve"> (бұдан әрі – VASP) көмегімен орындалады. Сондай-ақ, VASP Шредингер теңдеуінің жуықталған шешімін тығыздық функционалы теориясы аясында, Кон-Шэм теңдеулерін шешу арқылы немесе Хартри-Фок жуықтауы арқылы есептейді. Хартри-Фок әдісін тығыздық функционалы теориясымен ұштастыратын гибридті функционалдар да жүзеге асырылады </w:t>
      </w:r>
      <w:r w:rsidR="002C40DB">
        <w:rPr>
          <w:rFonts w:ascii="Times New Roman" w:hAnsi="Times New Roman" w:cs="Times New Roman"/>
          <w:sz w:val="28"/>
          <w:szCs w:val="28"/>
        </w:rPr>
        <w:fldChar w:fldCharType="begin"/>
      </w:r>
      <w:r w:rsidR="00F47462" w:rsidRPr="0036505A">
        <w:rPr>
          <w:rFonts w:ascii="Times New Roman" w:hAnsi="Times New Roman" w:cs="Times New Roman"/>
          <w:sz w:val="28"/>
          <w:szCs w:val="28"/>
          <w:lang w:val="kk-KZ"/>
        </w:rPr>
        <w:instrText xml:space="preserve"> ADDIN EN.CITE &lt;EndNote&gt;&lt;Cite&gt;&lt;Author&gt;Sun&lt;/Author&gt;&lt;Year&gt;2003&lt;/Year&gt;&lt;RecNum&gt;28&lt;/RecNum&gt;&lt;DisplayText&gt;[132]&lt;/DisplayText&gt;&lt;record&gt;&lt;rec-number&gt;28&lt;/rec-number&gt;&lt;foreign-keys&gt;&lt;key app="EN" db-id="r5fsa95xwax225etxxg5tw0cet90edrevr2x" timestamp="1675703941"&gt;28&lt;/key&gt;&lt;/foreign-keys&gt;&lt;ref-type name="Journal Article"&gt;17&lt;/ref-type&gt;&lt;contributors&gt;&lt;authors&gt;&lt;author&gt;Sun, Guangyu&lt;/author&gt;&lt;author&gt;Kürti, Jenö&lt;/author&gt;&lt;author&gt;Rajczy, Péter&lt;/author&gt;&lt;author&gt;Kertesz, Miklos&lt;/author&gt;&lt;author&gt;Hafner, Jürgen&lt;/author&gt;&lt;author&gt;Kresse, Georg&lt;/author&gt;&lt;/authors&gt;&lt;/contributors&gt;&lt;titles&gt;&lt;title&gt;Performance of the Vienna ab initio simulation package (VASP) in chemical applications&lt;/title&gt;&lt;secondary-title&gt;Journal of Molecular Structure: THEOCHEM&lt;/secondary-title&gt;&lt;/titles&gt;&lt;periodical&gt;&lt;full-title&gt;Journal of Molecular Structure: THEOCHEM&lt;/full-title&gt;&lt;/periodical&gt;&lt;pages&gt;37-45&lt;/pages&gt;&lt;volume&gt;624&lt;/volume&gt;&lt;number&gt;1-3&lt;/number&gt;&lt;dates&gt;&lt;year&gt;2003&lt;/year&gt;&lt;/dates&gt;&lt;isbn&gt;0166-1280&lt;/isbn&gt;&lt;urls&gt;&lt;/urls&gt;&lt;/record&gt;&lt;/Cite&gt;&lt;/EndNote&gt;</w:instrText>
      </w:r>
      <w:r w:rsidR="002C40DB">
        <w:rPr>
          <w:rFonts w:ascii="Times New Roman" w:hAnsi="Times New Roman" w:cs="Times New Roman"/>
          <w:sz w:val="28"/>
          <w:szCs w:val="28"/>
        </w:rPr>
        <w:fldChar w:fldCharType="separate"/>
      </w:r>
      <w:r w:rsidR="00F47462" w:rsidRPr="0036505A">
        <w:rPr>
          <w:rFonts w:ascii="Times New Roman" w:hAnsi="Times New Roman" w:cs="Times New Roman"/>
          <w:noProof/>
          <w:sz w:val="28"/>
          <w:szCs w:val="28"/>
          <w:lang w:val="kk-KZ"/>
        </w:rPr>
        <w:t>[132]</w:t>
      </w:r>
      <w:r w:rsidR="002C40DB">
        <w:rPr>
          <w:rFonts w:ascii="Times New Roman" w:hAnsi="Times New Roman" w:cs="Times New Roman"/>
          <w:sz w:val="28"/>
          <w:szCs w:val="28"/>
        </w:rPr>
        <w:fldChar w:fldCharType="end"/>
      </w:r>
      <w:r w:rsidR="00323694" w:rsidRPr="0036505A">
        <w:rPr>
          <w:rFonts w:ascii="Times New Roman" w:hAnsi="Times New Roman" w:cs="Times New Roman"/>
          <w:sz w:val="28"/>
          <w:szCs w:val="28"/>
          <w:lang w:val="kk-KZ"/>
        </w:rPr>
        <w:t>. Сонымен қатар, VASP</w:t>
      </w:r>
      <w:r w:rsidR="00323694">
        <w:rPr>
          <w:rFonts w:ascii="Times New Roman" w:hAnsi="Times New Roman" w:cs="Times New Roman"/>
          <w:sz w:val="28"/>
          <w:szCs w:val="28"/>
          <w:lang w:val="kk-KZ"/>
        </w:rPr>
        <w:t xml:space="preserve"> бағдарламасында</w:t>
      </w:r>
      <w:r w:rsidRPr="0036505A">
        <w:rPr>
          <w:rFonts w:ascii="Times New Roman" w:hAnsi="Times New Roman" w:cs="Times New Roman"/>
          <w:sz w:val="28"/>
          <w:szCs w:val="28"/>
          <w:lang w:val="kk-KZ"/>
        </w:rPr>
        <w:t xml:space="preserve"> Грин функциясы әдістері мен </w:t>
      </w:r>
      <w:r w:rsidRPr="0036505A">
        <w:rPr>
          <w:rFonts w:ascii="Times New Roman" w:hAnsi="Times New Roman" w:cs="Times New Roman"/>
          <w:color w:val="000000" w:themeColor="text1"/>
          <w:sz w:val="28"/>
          <w:szCs w:val="28"/>
          <w:lang w:val="kk-KZ"/>
        </w:rPr>
        <w:t>ауытқу</w:t>
      </w:r>
      <w:r w:rsidRPr="0036505A">
        <w:rPr>
          <w:rFonts w:ascii="Times New Roman" w:hAnsi="Times New Roman" w:cs="Times New Roman"/>
          <w:color w:val="FF0000"/>
          <w:sz w:val="28"/>
          <w:szCs w:val="28"/>
          <w:lang w:val="kk-KZ"/>
        </w:rPr>
        <w:t xml:space="preserve"> </w:t>
      </w:r>
      <w:r w:rsidRPr="0036505A">
        <w:rPr>
          <w:rFonts w:ascii="Times New Roman" w:hAnsi="Times New Roman" w:cs="Times New Roman"/>
          <w:sz w:val="28"/>
          <w:szCs w:val="28"/>
          <w:lang w:val="kk-KZ"/>
        </w:rPr>
        <w:t xml:space="preserve">теориясы бар. </w:t>
      </w:r>
    </w:p>
    <w:p w:rsidR="00551469" w:rsidRPr="0036505A" w:rsidRDefault="00323694" w:rsidP="00BE5291">
      <w:pPr>
        <w:spacing w:after="0" w:line="240" w:lineRule="auto"/>
        <w:ind w:firstLine="709"/>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VASP</w:t>
      </w:r>
      <w:r>
        <w:rPr>
          <w:rFonts w:ascii="Times New Roman" w:hAnsi="Times New Roman" w:cs="Times New Roman"/>
          <w:sz w:val="28"/>
          <w:szCs w:val="28"/>
          <w:lang w:val="kk-KZ"/>
        </w:rPr>
        <w:t xml:space="preserve"> бағдарламасында</w:t>
      </w:r>
      <w:r w:rsidRPr="0036505A">
        <w:rPr>
          <w:rFonts w:ascii="Times New Roman" w:hAnsi="Times New Roman" w:cs="Times New Roman"/>
          <w:sz w:val="28"/>
          <w:szCs w:val="28"/>
          <w:lang w:val="kk-KZ"/>
        </w:rPr>
        <w:t xml:space="preserve"> </w:t>
      </w:r>
      <w:r w:rsidR="00551469" w:rsidRPr="0036505A">
        <w:rPr>
          <w:rFonts w:ascii="Times New Roman" w:hAnsi="Times New Roman" w:cs="Times New Roman"/>
          <w:sz w:val="28"/>
          <w:szCs w:val="28"/>
          <w:lang w:val="kk-KZ"/>
        </w:rPr>
        <w:t xml:space="preserve">жүзеге асырылған тәсіл локальды тығыздықты (соңғы температураны) вариациялық шама ретінде бос энергиямен жуықтауға және молекулалық динамиканың әрбір уақыт қадамындағы лездік электронды негізгі күйді дәл бағалауға негізделген. Сондай-ақ, </w:t>
      </w:r>
      <w:r w:rsidRPr="0036505A">
        <w:rPr>
          <w:rFonts w:ascii="Times New Roman" w:hAnsi="Times New Roman" w:cs="Times New Roman"/>
          <w:sz w:val="28"/>
          <w:szCs w:val="28"/>
          <w:lang w:val="kk-KZ"/>
        </w:rPr>
        <w:t>VASP</w:t>
      </w:r>
      <w:r>
        <w:rPr>
          <w:rFonts w:ascii="Times New Roman" w:hAnsi="Times New Roman" w:cs="Times New Roman"/>
          <w:sz w:val="28"/>
          <w:szCs w:val="28"/>
          <w:lang w:val="kk-KZ"/>
        </w:rPr>
        <w:t xml:space="preserve"> бағдарламасы</w:t>
      </w:r>
      <w:r w:rsidR="00551469" w:rsidRPr="0036505A">
        <w:rPr>
          <w:rFonts w:ascii="Times New Roman" w:hAnsi="Times New Roman" w:cs="Times New Roman"/>
          <w:sz w:val="28"/>
          <w:szCs w:val="28"/>
          <w:lang w:val="kk-KZ"/>
        </w:rPr>
        <w:t xml:space="preserve"> тиімді матрицалық диагоналдау схемаларын және Пулей/Бройден заряды тығыздығын тиімді ұштастыруды қолданатынын ескеру керек. Бұл әдістер электрондық және иондық қозғалыс теңдеулерін бір уақытта біріктіруге негізделген  Кар-Парринелло әдісінде туындауы мүмкін мәселелердің алдын алады </w:t>
      </w:r>
      <w:r w:rsidR="002C40DB">
        <w:rPr>
          <w:rFonts w:ascii="Times New Roman" w:hAnsi="Times New Roman" w:cs="Times New Roman"/>
          <w:sz w:val="28"/>
          <w:szCs w:val="28"/>
        </w:rPr>
        <w:fldChar w:fldCharType="begin"/>
      </w:r>
      <w:r w:rsidR="00F47462" w:rsidRPr="0036505A">
        <w:rPr>
          <w:rFonts w:ascii="Times New Roman" w:hAnsi="Times New Roman" w:cs="Times New Roman"/>
          <w:sz w:val="28"/>
          <w:szCs w:val="28"/>
          <w:lang w:val="kk-KZ"/>
        </w:rPr>
        <w:instrText xml:space="preserve"> ADDIN EN.CITE &lt;EndNote&gt;&lt;Cite&gt;&lt;Author&gt;Hafner&lt;/Author&gt;&lt;Year&gt;2008&lt;/Year&gt;&lt;RecNum&gt;29&lt;/RecNum&gt;&lt;DisplayText&gt;[133]&lt;/DisplayText&gt;&lt;record&gt;&lt;rec-number&gt;29&lt;/rec-number&gt;&lt;foreign-keys&gt;&lt;key app="EN" db-id="r5fsa95xwax225etxxg5tw0cet90edrevr2x" timestamp="1675704007"&gt;29&lt;/key&gt;&lt;/foreign-keys&gt;&lt;ref-type name="Journal Article"&gt;17&lt;/ref-type&gt;&lt;contributors&gt;&lt;authors&gt;&lt;author&gt;Hafner, Jürgen&lt;/author&gt;&lt;/authors&gt;&lt;/contributors&gt;&lt;titles&gt;&lt;title&gt;Ab‐initio simulations of materials using VASP: Density‐functional theory and beyond&lt;/title&gt;&lt;secondary-title&gt;Journal of computational chemistry&lt;/secondary-title&gt;&lt;/titles&gt;&lt;periodical&gt;&lt;full-title&gt;Journal of computational chemistry&lt;/full-title&gt;&lt;/periodical&gt;&lt;pages&gt;2044-2078&lt;/pages&gt;&lt;volume&gt;29&lt;/volume&gt;&lt;number&gt;13&lt;/number&gt;&lt;dates&gt;&lt;year&gt;2008&lt;/year&gt;&lt;/dates&gt;&lt;isbn&gt;0192-8651&lt;/isbn&gt;&lt;urls&gt;&lt;/urls&gt;&lt;/record&gt;&lt;/Cite&gt;&lt;/EndNote&gt;</w:instrText>
      </w:r>
      <w:r w:rsidR="002C40DB">
        <w:rPr>
          <w:rFonts w:ascii="Times New Roman" w:hAnsi="Times New Roman" w:cs="Times New Roman"/>
          <w:sz w:val="28"/>
          <w:szCs w:val="28"/>
        </w:rPr>
        <w:fldChar w:fldCharType="separate"/>
      </w:r>
      <w:r w:rsidR="00F47462" w:rsidRPr="0036505A">
        <w:rPr>
          <w:rFonts w:ascii="Times New Roman" w:hAnsi="Times New Roman" w:cs="Times New Roman"/>
          <w:noProof/>
          <w:sz w:val="28"/>
          <w:szCs w:val="28"/>
          <w:lang w:val="kk-KZ"/>
        </w:rPr>
        <w:t>[133]</w:t>
      </w:r>
      <w:r w:rsidR="002C40DB">
        <w:rPr>
          <w:rFonts w:ascii="Times New Roman" w:hAnsi="Times New Roman" w:cs="Times New Roman"/>
          <w:sz w:val="28"/>
          <w:szCs w:val="28"/>
        </w:rPr>
        <w:fldChar w:fldCharType="end"/>
      </w:r>
      <w:r w:rsidR="00551469" w:rsidRPr="0036505A">
        <w:rPr>
          <w:rFonts w:ascii="Times New Roman" w:hAnsi="Times New Roman" w:cs="Times New Roman"/>
          <w:sz w:val="28"/>
          <w:szCs w:val="28"/>
          <w:lang w:val="kk-KZ"/>
        </w:rPr>
        <w:t>.</w:t>
      </w:r>
    </w:p>
    <w:p w:rsidR="00551469" w:rsidRPr="0036505A" w:rsidRDefault="00551469" w:rsidP="00BE5291">
      <w:pPr>
        <w:spacing w:after="0" w:line="240" w:lineRule="auto"/>
        <w:ind w:firstLine="709"/>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VASP пакеті кез – келген жүйелер үшін қолданыла алады: атомдар, молекулалар, көлемді денелер, беттер,</w:t>
      </w:r>
      <w:r w:rsidR="000B0702" w:rsidRPr="0036505A">
        <w:rPr>
          <w:rFonts w:ascii="Times New Roman" w:hAnsi="Times New Roman" w:cs="Times New Roman"/>
          <w:sz w:val="28"/>
          <w:szCs w:val="28"/>
          <w:lang w:val="kk-KZ"/>
        </w:rPr>
        <w:t xml:space="preserve"> атомдық кластерлер және т.б. Бұ</w:t>
      </w:r>
      <w:r w:rsidRPr="0036505A">
        <w:rPr>
          <w:rFonts w:ascii="Times New Roman" w:hAnsi="Times New Roman" w:cs="Times New Roman"/>
          <w:sz w:val="28"/>
          <w:szCs w:val="28"/>
          <w:lang w:val="kk-KZ"/>
        </w:rPr>
        <w:t>л бағдарламалық қосымша 32 түйінге дейін тиімді параллельденеді және 4000-ға дейін валенттік электрондарды есептей алады. Кез-келген есептеуді жүргізу үшін, кем дегенде төрт кіріс файлы дайындалуы керек. Олардың белгілі атаулары бар: INCAR, POSCAR, POTCAR және KPOINTS. Аталған файлдарға төменде қысқаша сиппатама берілген.</w:t>
      </w:r>
    </w:p>
    <w:p w:rsidR="00551469" w:rsidRPr="004D41AB" w:rsidRDefault="00551469" w:rsidP="00BE5291">
      <w:pPr>
        <w:spacing w:after="0" w:line="240" w:lineRule="auto"/>
        <w:ind w:firstLine="709"/>
        <w:jc w:val="both"/>
        <w:rPr>
          <w:rFonts w:ascii="Times New Roman" w:hAnsi="Times New Roman" w:cs="Times New Roman"/>
          <w:sz w:val="28"/>
          <w:szCs w:val="28"/>
          <w:lang w:val="kk-KZ"/>
        </w:rPr>
      </w:pPr>
      <w:r w:rsidRPr="0036505A">
        <w:rPr>
          <w:rFonts w:ascii="Times New Roman" w:hAnsi="Times New Roman" w:cs="Times New Roman"/>
          <w:sz w:val="28"/>
          <w:szCs w:val="28"/>
          <w:lang w:val="kk-KZ"/>
        </w:rPr>
        <w:t xml:space="preserve">POSCAR файлы зерттелетін жүйенің құрылымы мен динамикасы туралы ақпаратты және есептелген ұяшықтың трансляция векторларының сипаттамасын, атомдардың орналасуын қамтиды. KPOINTS файлы барлық k-нүктелердің координаттарын Бриллюэн аймағы бойынша интеграциялау үшін қажет. К - нүктелер тізімін автоматты түрде құру үшін кері кеңістіктегі тордың өлшемін анықтау керек. POTCAR файлында есептеулерге қатысатын атомдардың әрбір түрі үшін псевдопотенциалдар жинақталады. INCAR файлы </w:t>
      </w:r>
      <w:r w:rsidR="00323694" w:rsidRPr="0036505A">
        <w:rPr>
          <w:rFonts w:ascii="Times New Roman" w:hAnsi="Times New Roman" w:cs="Times New Roman"/>
          <w:sz w:val="28"/>
          <w:szCs w:val="28"/>
          <w:lang w:val="kk-KZ"/>
        </w:rPr>
        <w:t>VASP</w:t>
      </w:r>
      <w:r w:rsidR="00323694">
        <w:rPr>
          <w:rFonts w:ascii="Times New Roman" w:hAnsi="Times New Roman" w:cs="Times New Roman"/>
          <w:sz w:val="28"/>
          <w:szCs w:val="28"/>
          <w:lang w:val="kk-KZ"/>
        </w:rPr>
        <w:t xml:space="preserve"> бағдарламасының </w:t>
      </w:r>
      <w:r w:rsidRPr="0036505A">
        <w:rPr>
          <w:rFonts w:ascii="Times New Roman" w:hAnsi="Times New Roman" w:cs="Times New Roman"/>
          <w:sz w:val="28"/>
          <w:szCs w:val="28"/>
          <w:lang w:val="kk-KZ"/>
        </w:rPr>
        <w:t xml:space="preserve">негізгі кіріс файлы болып табылады, есептеу барысын нақты анықтайды. </w:t>
      </w:r>
      <w:r w:rsidRPr="004D41AB">
        <w:rPr>
          <w:rFonts w:ascii="Times New Roman" w:hAnsi="Times New Roman" w:cs="Times New Roman"/>
          <w:sz w:val="28"/>
          <w:szCs w:val="28"/>
          <w:lang w:val="kk-KZ"/>
        </w:rPr>
        <w:t>Берілген INCAR файлында көптеген параметрлер анықталуы мүмкін.</w:t>
      </w:r>
    </w:p>
    <w:p w:rsidR="00551469" w:rsidRPr="004D41AB" w:rsidRDefault="00551469" w:rsidP="00BE5291">
      <w:pPr>
        <w:spacing w:after="0" w:line="240" w:lineRule="auto"/>
        <w:ind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Есептеулер нәтижесінде VASP көптеген шығыс фа</w:t>
      </w:r>
      <w:r w:rsidR="00365D61" w:rsidRPr="004D41AB">
        <w:rPr>
          <w:rFonts w:ascii="Times New Roman" w:hAnsi="Times New Roman" w:cs="Times New Roman"/>
          <w:sz w:val="28"/>
          <w:szCs w:val="28"/>
          <w:lang w:val="kk-KZ"/>
        </w:rPr>
        <w:t xml:space="preserve">йлдарын анықтайды. Оларға </w:t>
      </w:r>
      <w:r w:rsidRPr="004D41AB">
        <w:rPr>
          <w:rFonts w:ascii="Times New Roman" w:hAnsi="Times New Roman" w:cs="Times New Roman"/>
          <w:sz w:val="28"/>
          <w:szCs w:val="28"/>
          <w:lang w:val="kk-KZ"/>
        </w:rPr>
        <w:t>OUTCAR, OSZICAR, CONTCAR, WAVECAR және т.б. файлдар жатады. Аталған файлдарға төменде қысқаша сиппатама берілген.</w:t>
      </w:r>
    </w:p>
    <w:p w:rsidR="00551469" w:rsidRPr="004D41AB" w:rsidRDefault="00551469" w:rsidP="00BE5291">
      <w:pPr>
        <w:spacing w:after="0" w:line="240" w:lineRule="auto"/>
        <w:ind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 xml:space="preserve">OUTCAR файлында әрбір VASP бағдарламасында есеп жүргізудің аралық және соңғы нәтижелері жазылады. Оған кіретін ақпараттар қатары: қолданылатын кіріс параметрлер; жүйенің электрондық күйлері туралы </w:t>
      </w:r>
      <w:r w:rsidRPr="004D41AB">
        <w:rPr>
          <w:rFonts w:ascii="Times New Roman" w:hAnsi="Times New Roman" w:cs="Times New Roman"/>
          <w:sz w:val="28"/>
          <w:szCs w:val="28"/>
          <w:lang w:val="kk-KZ"/>
        </w:rPr>
        <w:lastRenderedPageBreak/>
        <w:t>ақпарат; кернеу тензорлары; атомдарға әсер ететін күштер; атомдардағы локальды зарядтар мен магниттік моменттер; диэлектрлік қасиеттер</w:t>
      </w:r>
      <w:r w:rsidR="00BE5291" w:rsidRPr="004D41AB">
        <w:rPr>
          <w:rFonts w:ascii="Times New Roman" w:hAnsi="Times New Roman" w:cs="Times New Roman"/>
          <w:sz w:val="28"/>
          <w:szCs w:val="28"/>
          <w:lang w:val="kk-KZ"/>
        </w:rPr>
        <w:t xml:space="preserve"> және т.</w:t>
      </w:r>
      <w:r w:rsidRPr="004D41AB">
        <w:rPr>
          <w:rFonts w:ascii="Times New Roman" w:hAnsi="Times New Roman" w:cs="Times New Roman"/>
          <w:sz w:val="28"/>
          <w:szCs w:val="28"/>
          <w:lang w:val="kk-KZ"/>
        </w:rPr>
        <w:t>б.</w:t>
      </w:r>
    </w:p>
    <w:p w:rsidR="00551469" w:rsidRDefault="00551469" w:rsidP="00BE5291">
      <w:pPr>
        <w:spacing w:after="0" w:line="240" w:lineRule="auto"/>
        <w:ind w:firstLine="709"/>
        <w:jc w:val="both"/>
        <w:rPr>
          <w:rFonts w:ascii="Times New Roman" w:hAnsi="Times New Roman" w:cs="Times New Roman"/>
          <w:sz w:val="28"/>
          <w:szCs w:val="28"/>
          <w:lang w:val="kk-KZ"/>
        </w:rPr>
      </w:pPr>
      <w:r w:rsidRPr="004D41AB">
        <w:rPr>
          <w:rFonts w:ascii="Times New Roman" w:hAnsi="Times New Roman" w:cs="Times New Roman"/>
          <w:sz w:val="28"/>
          <w:szCs w:val="28"/>
          <w:lang w:val="kk-KZ"/>
        </w:rPr>
        <w:t>OSZICAR файлында конвергенция жылдамдығы және есептеу қадамы туралы ақпарат жазылады. CONTCAR файлы әр иондық қадамнан кейінгі және есептеудің соңғы мәндері. Бұл файл POSCAR файлымен бірдей форматқа ие және оны есептеуді жалғастыру үшін пайдалануға болады. WAVECAR файлында модельденген жүйенің көптеген сипаттамалары жазылады, яғни аймақтар саны, энергия аралығы, супер ұяшықты анықтайтын негізгі векторлар, меншікті мәндер, толқындық функциялар. VASP бағдарламасының жұмыс істеу принципі 2.3-суретте блок-схема ретінде көрсетілген.</w:t>
      </w:r>
    </w:p>
    <w:p w:rsidR="00BE5291" w:rsidRPr="00BE5291" w:rsidRDefault="00BE5291" w:rsidP="00BE5291">
      <w:pPr>
        <w:spacing w:after="0" w:line="240" w:lineRule="auto"/>
        <w:ind w:firstLine="709"/>
        <w:jc w:val="both"/>
        <w:rPr>
          <w:rFonts w:ascii="Times New Roman" w:hAnsi="Times New Roman" w:cs="Times New Roman"/>
          <w:sz w:val="28"/>
          <w:szCs w:val="28"/>
          <w:lang w:val="kk-KZ"/>
        </w:rPr>
      </w:pPr>
    </w:p>
    <w:p w:rsidR="00551469" w:rsidRPr="000E53D5" w:rsidRDefault="00CC2D92" w:rsidP="00BE5291">
      <w:pPr>
        <w:spacing w:after="0" w:line="240" w:lineRule="auto"/>
        <w:ind w:right="-1"/>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050540" cy="3430905"/>
            <wp:effectExtent l="0" t="0" r="0" b="0"/>
            <wp:docPr id="170" name="Рисунок 170" descr="Блок-схема3 с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Блок-схема3 сары"/>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050540" cy="3430905"/>
                    </a:xfrm>
                    <a:prstGeom prst="rect">
                      <a:avLst/>
                    </a:prstGeom>
                    <a:noFill/>
                    <a:ln>
                      <a:noFill/>
                    </a:ln>
                  </pic:spPr>
                </pic:pic>
              </a:graphicData>
            </a:graphic>
          </wp:inline>
        </w:drawing>
      </w:r>
    </w:p>
    <w:p w:rsidR="00BE5291" w:rsidRPr="00BE5291" w:rsidRDefault="00BE5291" w:rsidP="00AC7F3E">
      <w:pPr>
        <w:spacing w:after="0" w:line="240" w:lineRule="auto"/>
        <w:ind w:right="-284" w:firstLine="708"/>
        <w:jc w:val="both"/>
        <w:rPr>
          <w:rFonts w:ascii="Times New Roman" w:hAnsi="Times New Roman" w:cs="Times New Roman"/>
          <w:sz w:val="16"/>
          <w:szCs w:val="16"/>
          <w:lang w:val="kk-KZ"/>
        </w:rPr>
      </w:pPr>
    </w:p>
    <w:p w:rsidR="006D4EC6" w:rsidRPr="00BE5291" w:rsidRDefault="001103AC" w:rsidP="00BE5291">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51469" w:rsidRPr="00BE5291">
        <w:rPr>
          <w:rFonts w:ascii="Times New Roman" w:hAnsi="Times New Roman" w:cs="Times New Roman"/>
          <w:sz w:val="28"/>
          <w:szCs w:val="28"/>
          <w:lang w:val="kk-KZ"/>
        </w:rPr>
        <w:t>2</w:t>
      </w:r>
      <w:r w:rsidR="00365D61" w:rsidRPr="00BE5291">
        <w:rPr>
          <w:rFonts w:ascii="Times New Roman" w:hAnsi="Times New Roman" w:cs="Times New Roman"/>
          <w:sz w:val="28"/>
          <w:szCs w:val="28"/>
          <w:lang w:val="kk-KZ"/>
        </w:rPr>
        <w:t xml:space="preserve">.3 </w:t>
      </w:r>
      <w:r w:rsidR="00BE5291" w:rsidRPr="00BE5291">
        <w:rPr>
          <w:rFonts w:ascii="Times New Roman" w:hAnsi="Times New Roman" w:cs="Times New Roman"/>
          <w:sz w:val="28"/>
          <w:szCs w:val="28"/>
          <w:lang w:val="kk-KZ"/>
        </w:rPr>
        <w:t>–</w:t>
      </w:r>
      <w:r w:rsidR="00BE5291">
        <w:rPr>
          <w:rFonts w:ascii="Times New Roman" w:hAnsi="Times New Roman" w:cs="Times New Roman"/>
          <w:sz w:val="28"/>
          <w:szCs w:val="28"/>
          <w:lang w:val="kk-KZ"/>
        </w:rPr>
        <w:t xml:space="preserve"> </w:t>
      </w:r>
      <w:r w:rsidR="00551469" w:rsidRPr="00BE5291">
        <w:rPr>
          <w:rFonts w:ascii="Times New Roman" w:hAnsi="Times New Roman" w:cs="Times New Roman"/>
          <w:sz w:val="28"/>
          <w:szCs w:val="28"/>
          <w:lang w:val="kk-KZ"/>
        </w:rPr>
        <w:t xml:space="preserve">VASP бағдарламасының жұмыс істеу </w:t>
      </w:r>
      <w:r w:rsidR="00365D61" w:rsidRPr="00BE5291">
        <w:rPr>
          <w:rFonts w:ascii="Times New Roman" w:hAnsi="Times New Roman" w:cs="Times New Roman"/>
          <w:sz w:val="28"/>
          <w:szCs w:val="28"/>
          <w:lang w:val="kk-KZ"/>
        </w:rPr>
        <w:t>принципін сипаттайтын блок-схем</w:t>
      </w:r>
      <w:r w:rsidR="00551469" w:rsidRPr="00BE5291">
        <w:rPr>
          <w:rFonts w:ascii="Times New Roman" w:hAnsi="Times New Roman" w:cs="Times New Roman"/>
          <w:sz w:val="28"/>
          <w:szCs w:val="28"/>
          <w:lang w:val="kk-KZ"/>
        </w:rPr>
        <w:t>асы</w:t>
      </w:r>
    </w:p>
    <w:p w:rsidR="006D4EC6" w:rsidRPr="00BE5291" w:rsidRDefault="006D4EC6" w:rsidP="00AC7F3E">
      <w:pPr>
        <w:spacing w:after="0" w:line="240" w:lineRule="auto"/>
        <w:ind w:right="-284" w:firstLine="708"/>
        <w:jc w:val="both"/>
        <w:rPr>
          <w:rFonts w:ascii="Times New Roman" w:hAnsi="Times New Roman" w:cs="Times New Roman"/>
          <w:sz w:val="28"/>
          <w:szCs w:val="28"/>
          <w:lang w:val="kk-KZ"/>
        </w:rPr>
      </w:pPr>
      <w:r w:rsidRPr="00BE5291">
        <w:rPr>
          <w:rFonts w:ascii="Times New Roman" w:hAnsi="Times New Roman" w:cs="Times New Roman"/>
          <w:sz w:val="28"/>
          <w:szCs w:val="28"/>
          <w:lang w:val="kk-KZ"/>
        </w:rPr>
        <w:br w:type="page"/>
      </w:r>
    </w:p>
    <w:p w:rsidR="00805420" w:rsidRPr="00805420" w:rsidRDefault="00805420" w:rsidP="00BE5291">
      <w:pPr>
        <w:spacing w:after="0" w:line="240" w:lineRule="auto"/>
        <w:ind w:firstLine="709"/>
        <w:rPr>
          <w:rFonts w:ascii="Times New Roman" w:hAnsi="Times New Roman" w:cs="Times New Roman"/>
          <w:b/>
          <w:sz w:val="28"/>
          <w:szCs w:val="28"/>
          <w:lang w:val="kk-KZ"/>
        </w:rPr>
      </w:pPr>
      <w:r w:rsidRPr="00805420">
        <w:rPr>
          <w:rFonts w:ascii="Times New Roman" w:hAnsi="Times New Roman" w:cs="Times New Roman"/>
          <w:b/>
          <w:sz w:val="28"/>
          <w:szCs w:val="28"/>
          <w:lang w:val="kk-KZ"/>
        </w:rPr>
        <w:lastRenderedPageBreak/>
        <w:t>3 Mn</w:t>
      </w:r>
      <w:r w:rsidRPr="00805420">
        <w:rPr>
          <w:rFonts w:ascii="Times New Roman" w:hAnsi="Times New Roman" w:cs="Times New Roman"/>
          <w:b/>
          <w:sz w:val="28"/>
          <w:szCs w:val="28"/>
          <w:vertAlign w:val="subscript"/>
          <w:lang w:val="kk-KZ"/>
        </w:rPr>
        <w:t>2</w:t>
      </w:r>
      <w:r w:rsidRPr="00805420">
        <w:rPr>
          <w:rFonts w:ascii="Times New Roman" w:hAnsi="Times New Roman" w:cs="Times New Roman"/>
          <w:b/>
          <w:sz w:val="28"/>
          <w:szCs w:val="28"/>
          <w:lang w:val="kk-KZ"/>
        </w:rPr>
        <w:t>Co</w:t>
      </w:r>
      <w:r w:rsidRPr="00805420">
        <w:rPr>
          <w:rFonts w:ascii="Times New Roman" w:hAnsi="Times New Roman" w:cs="Times New Roman"/>
          <w:b/>
          <w:sz w:val="28"/>
          <w:szCs w:val="28"/>
          <w:vertAlign w:val="subscript"/>
          <w:lang w:val="kk-KZ"/>
        </w:rPr>
        <w:t>1-x</w:t>
      </w:r>
      <w:r w:rsidRPr="00805420">
        <w:rPr>
          <w:rFonts w:ascii="Times New Roman" w:hAnsi="Times New Roman" w:cs="Times New Roman"/>
          <w:b/>
          <w:sz w:val="28"/>
          <w:szCs w:val="28"/>
          <w:lang w:val="kk-KZ"/>
        </w:rPr>
        <w:t>V</w:t>
      </w:r>
      <w:r w:rsidRPr="00805420">
        <w:rPr>
          <w:rFonts w:ascii="Times New Roman" w:hAnsi="Times New Roman" w:cs="Times New Roman"/>
          <w:b/>
          <w:sz w:val="28"/>
          <w:szCs w:val="28"/>
          <w:vertAlign w:val="subscript"/>
          <w:lang w:val="kk-KZ"/>
        </w:rPr>
        <w:t>x</w:t>
      </w:r>
      <w:r w:rsidR="003D0905">
        <w:rPr>
          <w:rFonts w:ascii="Times New Roman" w:hAnsi="Times New Roman" w:cs="Times New Roman"/>
          <w:b/>
          <w:sz w:val="28"/>
          <w:szCs w:val="28"/>
          <w:lang w:val="kk-KZ"/>
        </w:rPr>
        <w:t>Z(Z = Ga, Al)</w:t>
      </w:r>
      <w:r w:rsidR="00D7443E">
        <w:rPr>
          <w:rFonts w:ascii="Times New Roman" w:hAnsi="Times New Roman" w:cs="Times New Roman"/>
          <w:b/>
          <w:sz w:val="28"/>
          <w:szCs w:val="28"/>
          <w:lang w:val="kk-KZ"/>
        </w:rPr>
        <w:t xml:space="preserve"> ГЕЙСЛЕР ҚОРЫТПАСЫ</w:t>
      </w:r>
    </w:p>
    <w:p w:rsidR="00805420" w:rsidRDefault="00805420" w:rsidP="00BE52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жылдары Гейслер қорытпаларының көп түрлілігі мен қасиеттерінің ерекше болуына байланысты кеңінен зерттеліп келеді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&lt;EndNote&gt;&lt;Cite&gt;&lt;Author&gt;Graf&lt;/Author&gt;&lt;Year&gt;2011&lt;/Year&gt;&lt;RecNum&gt;176&lt;/RecNum&gt;&lt;DisplayText&gt;[134]&lt;/DisplayText&gt;&lt;record&gt;&lt;rec-number&gt;176&lt;/rec-number&gt;&lt;foreign-keys&gt;&lt;key app="EN" db-id="r5fsa95xwax225etxxg5tw0cet90edrevr2x" timestamp="1678102225"&gt;176&lt;/key&gt;&lt;/foreign-keys&gt;&lt;ref-type name="Journal Article"&gt;17&lt;/ref-type&gt;&lt;contributors&gt;&lt;authors&gt;&lt;author&gt;Graf, Tanja&lt;/author&gt;&lt;author&gt;Felser, Claudia&lt;/author&gt;&lt;author&gt;Parkin, Stuart SP&lt;/author&gt;&lt;/authors&gt;&lt;/contributors&gt;&lt;titles&gt;&lt;title&gt;Simple rules for the understanding of Heusler compounds&lt;/title&gt;&lt;secondary-title&gt;Progress in solid state chemistry&lt;/secondary-title&gt;&lt;/titles&gt;&lt;periodical&gt;&lt;full-title&gt;Progress in solid state chemistry&lt;/full-title&gt;&lt;/periodical&gt;&lt;pages&gt;1-50&lt;/pages&gt;&lt;volume&gt;39&lt;/volume&gt;&lt;number&gt;1&lt;/number&gt;&lt;dates&gt;&lt;year&gt;2011&lt;/year&gt;&lt;/dates&gt;&lt;isbn&gt;0079-6786&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[134]</w:t>
      </w:r>
      <w:r w:rsidR="002C40DB">
        <w:rPr>
          <w:rFonts w:ascii="Times New Roman" w:hAnsi="Times New Roman" w:cs="Times New Roman"/>
          <w:sz w:val="28"/>
          <w:szCs w:val="28"/>
          <w:lang w:val="kk-KZ"/>
        </w:rPr>
        <w:fldChar w:fldCharType="end"/>
      </w:r>
      <w:r w:rsidR="00441BE1" w:rsidRPr="00441BE1">
        <w:rPr>
          <w:rFonts w:ascii="Times New Roman" w:hAnsi="Times New Roman" w:cs="Times New Roman"/>
          <w:sz w:val="28"/>
          <w:szCs w:val="28"/>
          <w:lang w:val="kk-KZ"/>
        </w:rPr>
        <w:t>.</w:t>
      </w:r>
      <w:r>
        <w:rPr>
          <w:rFonts w:ascii="Times New Roman" w:hAnsi="Times New Roman" w:cs="Times New Roman"/>
          <w:sz w:val="28"/>
          <w:szCs w:val="28"/>
          <w:lang w:val="kk-KZ"/>
        </w:rPr>
        <w:t xml:space="preserve"> Олардың ішінде </w:t>
      </w:r>
      <w:r w:rsidRPr="000C1FF3">
        <w:rPr>
          <w:rFonts w:ascii="Times New Roman" w:hAnsi="Times New Roman" w:cs="Times New Roman"/>
          <w:sz w:val="28"/>
          <w:szCs w:val="28"/>
          <w:lang w:val="kk-KZ"/>
        </w:rPr>
        <w:t xml:space="preserve">Mn </w:t>
      </w:r>
      <w:r>
        <w:rPr>
          <w:rFonts w:ascii="Times New Roman" w:hAnsi="Times New Roman" w:cs="Times New Roman"/>
          <w:sz w:val="28"/>
          <w:szCs w:val="28"/>
          <w:lang w:val="kk-KZ"/>
        </w:rPr>
        <w:t xml:space="preserve">негізіндегі Гейслер қорытпалары бірегей қасиеттері мен көптеген технологияларда қолданылуына үлкен қызығушылық тудырып отыр. </w:t>
      </w:r>
      <w:r w:rsidRPr="000C1FF3">
        <w:rPr>
          <w:rFonts w:ascii="Times New Roman" w:hAnsi="Times New Roman" w:cs="Times New Roman"/>
          <w:sz w:val="28"/>
          <w:szCs w:val="28"/>
          <w:lang w:val="kk-KZ"/>
        </w:rPr>
        <w:t xml:space="preserve">Mn </w:t>
      </w:r>
      <w:r>
        <w:rPr>
          <w:rFonts w:ascii="Times New Roman" w:hAnsi="Times New Roman" w:cs="Times New Roman"/>
          <w:sz w:val="28"/>
          <w:szCs w:val="28"/>
          <w:lang w:val="kk-KZ"/>
        </w:rPr>
        <w:t>негізіндегі Гейслер қорытпаларының қолданыс аясының бірі спинтроника саласы болып табылады. Спинтроника – қатты денелердегі спиндік токтың ауысуын (спин-поляризацияланған тасымалдау) зерттеуге арналған кванттық электроника бөлімі және инженерлік сала. Спинтрондық құрылғылардың қар</w:t>
      </w:r>
      <w:r w:rsidR="00FA71CC">
        <w:rPr>
          <w:rFonts w:ascii="Times New Roman" w:hAnsi="Times New Roman" w:cs="Times New Roman"/>
          <w:sz w:val="28"/>
          <w:szCs w:val="28"/>
          <w:lang w:val="kk-KZ"/>
        </w:rPr>
        <w:t>апайым электроника құрылғыларынан</w:t>
      </w:r>
      <w:r>
        <w:rPr>
          <w:rFonts w:ascii="Times New Roman" w:hAnsi="Times New Roman" w:cs="Times New Roman"/>
          <w:sz w:val="28"/>
          <w:szCs w:val="28"/>
          <w:lang w:val="kk-KZ"/>
        </w:rPr>
        <w:t xml:space="preserve"> айырмашылығы, энергия немесе ақпарат электр тогы арқылы емес, спин тогы арқылы тасымалданады. </w:t>
      </w:r>
      <w:r w:rsidRPr="000C1FF3">
        <w:rPr>
          <w:rFonts w:ascii="Times New Roman" w:hAnsi="Times New Roman" w:cs="Times New Roman"/>
          <w:sz w:val="28"/>
          <w:szCs w:val="28"/>
          <w:lang w:val="kk-KZ"/>
        </w:rPr>
        <w:t xml:space="preserve">Mn </w:t>
      </w:r>
      <w:r>
        <w:rPr>
          <w:rFonts w:ascii="Times New Roman" w:hAnsi="Times New Roman" w:cs="Times New Roman"/>
          <w:sz w:val="28"/>
          <w:szCs w:val="28"/>
          <w:lang w:val="kk-KZ"/>
        </w:rPr>
        <w:t>негізіндегі бірнеше Гейслер қорытпалары жартылай металдар немесе</w:t>
      </w:r>
      <w:r w:rsidR="00441BE1">
        <w:rPr>
          <w:rFonts w:ascii="Times New Roman" w:hAnsi="Times New Roman" w:cs="Times New Roman"/>
          <w:color w:val="FF0000"/>
          <w:sz w:val="28"/>
          <w:szCs w:val="28"/>
          <w:lang w:val="kk-KZ"/>
        </w:rPr>
        <w:t xml:space="preserve"> </w:t>
      </w:r>
      <w:r w:rsidR="00742421">
        <w:rPr>
          <w:rFonts w:ascii="Times New Roman" w:hAnsi="Times New Roman" w:cs="Times New Roman"/>
          <w:color w:val="000000" w:themeColor="text1"/>
          <w:sz w:val="28"/>
          <w:szCs w:val="28"/>
          <w:lang w:val="kk-KZ"/>
        </w:rPr>
        <w:t>спиндік саңылау</w:t>
      </w:r>
      <w:r w:rsidR="00742421" w:rsidRPr="00496A17">
        <w:rPr>
          <w:rFonts w:ascii="Times New Roman" w:hAnsi="Times New Roman" w:cs="Times New Roman"/>
          <w:color w:val="000000" w:themeColor="text1"/>
          <w:sz w:val="28"/>
          <w:szCs w:val="28"/>
          <w:lang w:val="kk-KZ"/>
        </w:rPr>
        <w:t>ы жоқ жартылай өткізгіштер</w:t>
      </w:r>
      <w:r w:rsidRPr="00496A17">
        <w:rPr>
          <w:rFonts w:ascii="Times New Roman" w:hAnsi="Times New Roman" w:cs="Times New Roman"/>
          <w:color w:val="000000" w:themeColor="text1"/>
          <w:sz w:val="28"/>
          <w:szCs w:val="28"/>
          <w:lang w:val="kk-KZ"/>
        </w:rPr>
        <w:t xml:space="preserve"> (SGS) </w:t>
      </w:r>
      <w:r>
        <w:rPr>
          <w:rFonts w:ascii="Times New Roman" w:hAnsi="Times New Roman" w:cs="Times New Roman"/>
          <w:sz w:val="28"/>
          <w:szCs w:val="28"/>
          <w:lang w:val="kk-KZ"/>
        </w:rPr>
        <w:t xml:space="preserve">болып табылады </w:t>
      </w:r>
      <w:r w:rsidR="002C40DB">
        <w:rPr>
          <w:rFonts w:ascii="Times New Roman" w:hAnsi="Times New Roman" w:cs="Times New Roman"/>
          <w:sz w:val="28"/>
          <w:szCs w:val="28"/>
          <w:lang w:val="kk-KZ"/>
        </w:rPr>
        <w:fldChar w:fldCharType="begin">
          <w:fldData xml:space="preserve">PEVuZE5vdGU+PENpdGU+PEF1dGhvcj5XZWh0PC9BdXRob3I+PFllYXI+MTk5OTwvWWVhcj48UmVj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</w:fldData>
        </w:fldChar>
      </w:r>
      <w:r w:rsidR="00F47462">
        <w:rPr>
          <w:rFonts w:ascii="Times New Roman" w:hAnsi="Times New Roman" w:cs="Times New Roman"/>
          <w:sz w:val="28"/>
          <w:szCs w:val="28"/>
          <w:lang w:val="kk-KZ"/>
        </w:rPr>
        <w:instrText xml:space="preserve"> ADDIN EN.CITE </w:instrText>
      </w:r>
      <w:r w:rsidR="002C40DB">
        <w:rPr>
          <w:rFonts w:ascii="Times New Roman" w:hAnsi="Times New Roman" w:cs="Times New Roman"/>
          <w:sz w:val="28"/>
          <w:szCs w:val="28"/>
          <w:lang w:val="kk-KZ"/>
        </w:rPr>
        <w:fldChar w:fldCharType="begin">
          <w:fldData xml:space="preserve">PEVuZE5vdGU+PENpdGU+PEF1dGhvcj5XZWh0PC9BdXRob3I+PFllYXI+MTk5OTwvWWVhcj48UmVj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</w:fldData>
        </w:fldChar>
      </w:r>
      <w:r w:rsidR="00F47462">
        <w:rPr>
          <w:rFonts w:ascii="Times New Roman" w:hAnsi="Times New Roman" w:cs="Times New Roman"/>
          <w:sz w:val="28"/>
          <w:szCs w:val="28"/>
          <w:lang w:val="kk-KZ"/>
        </w:rPr>
        <w:instrText xml:space="preserve"> ADDIN EN.CITE.DATA </w:instrText>
      </w:r>
      <w:r w:rsidR="002C40DB">
        <w:rPr>
          <w:rFonts w:ascii="Times New Roman" w:hAnsi="Times New Roman" w:cs="Times New Roman"/>
          <w:sz w:val="28"/>
          <w:szCs w:val="28"/>
          <w:lang w:val="kk-KZ"/>
        </w:rPr>
      </w:r>
      <w:r w:rsidR="002C40DB">
        <w:rPr>
          <w:rFonts w:ascii="Times New Roman" w:hAnsi="Times New Roman" w:cs="Times New Roman"/>
          <w:sz w:val="28"/>
          <w:szCs w:val="28"/>
          <w:lang w:val="kk-KZ"/>
        </w:rPr>
        <w:fldChar w:fldCharType="end"/>
      </w:r>
      <w:r w:rsidR="002C40DB">
        <w:rPr>
          <w:rFonts w:ascii="Times New Roman" w:hAnsi="Times New Roman" w:cs="Times New Roman"/>
          <w:sz w:val="28"/>
          <w:szCs w:val="28"/>
          <w:lang w:val="kk-KZ"/>
        </w:rPr>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[135-137]</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r w:rsidRPr="008C7439">
        <w:rPr>
          <w:rFonts w:ascii="Times New Roman" w:hAnsi="Times New Roman" w:cs="Times New Roman"/>
          <w:sz w:val="28"/>
          <w:szCs w:val="28"/>
          <w:lang w:val="kk-KZ"/>
        </w:rPr>
        <w:t xml:space="preserve"> </w:t>
      </w:r>
      <w:r>
        <w:rPr>
          <w:rFonts w:ascii="Times New Roman" w:hAnsi="Times New Roman" w:cs="Times New Roman"/>
          <w:sz w:val="28"/>
          <w:szCs w:val="28"/>
          <w:lang w:val="kk-KZ"/>
        </w:rPr>
        <w:t>Жартылай металдан жасалған материалдар жоғары спиндік поляризация көрсетеді, ол Ферми энергиясының</w:t>
      </w:r>
      <w:r w:rsidRPr="00E43FE6">
        <w:rPr>
          <w:rFonts w:ascii="Times New Roman" w:hAnsi="Times New Roman" w:cs="Times New Roman"/>
          <w:sz w:val="28"/>
          <w:szCs w:val="28"/>
          <w:lang w:val="kk-KZ"/>
        </w:rPr>
        <w:t xml:space="preserve"> </w:t>
      </w:r>
      <w:r>
        <w:rPr>
          <w:rFonts w:ascii="Times New Roman" w:hAnsi="Times New Roman" w:cs="Times New Roman"/>
          <w:sz w:val="28"/>
          <w:szCs w:val="28"/>
          <w:lang w:val="kk-KZ"/>
        </w:rPr>
        <w:t>(ФЭ) деңгейіне 100%</w:t>
      </w:r>
      <w:r w:rsidRPr="008C7439">
        <w:rPr>
          <w:rFonts w:ascii="Times New Roman" w:hAnsi="Times New Roman" w:cs="Times New Roman"/>
          <w:sz w:val="28"/>
          <w:szCs w:val="28"/>
          <w:lang w:val="kk-KZ"/>
        </w:rPr>
        <w:t>-</w:t>
      </w:r>
      <w:r>
        <w:rPr>
          <w:rFonts w:ascii="Times New Roman" w:hAnsi="Times New Roman" w:cs="Times New Roman"/>
          <w:sz w:val="28"/>
          <w:szCs w:val="28"/>
          <w:lang w:val="kk-KZ"/>
        </w:rPr>
        <w:t>ға дейін жақындайды. Бұл қасиеттер сенсорларда немесе басқа құрылғыларда оларды магниттік</w:t>
      </w:r>
      <w:r w:rsidR="00510C7E">
        <w:rPr>
          <w:rFonts w:ascii="Times New Roman" w:hAnsi="Times New Roman" w:cs="Times New Roman"/>
          <w:sz w:val="28"/>
          <w:szCs w:val="28"/>
          <w:lang w:val="kk-KZ"/>
        </w:rPr>
        <w:t xml:space="preserve"> материалдар ретінде қолдануға</w:t>
      </w:r>
      <w:r>
        <w:rPr>
          <w:rFonts w:ascii="Times New Roman" w:hAnsi="Times New Roman" w:cs="Times New Roman"/>
          <w:sz w:val="28"/>
          <w:szCs w:val="28"/>
          <w:lang w:val="kk-KZ"/>
        </w:rPr>
        <w:t xml:space="preserve"> мүмкіндік береді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&lt;EndNote&gt;&lt;Cite&gt;&lt;Author&gt;Abada&lt;/Author&gt;&lt;Year&gt;2015&lt;/Year&gt;&lt;RecNum&gt;182&lt;/RecNum&gt;&lt;DisplayText&gt;[138]&lt;/DisplayText&gt;&lt;record&gt;&lt;rec-number&gt;182&lt;/rec-number&gt;&lt;foreign-keys&gt;&lt;key app="EN" db-id="r5fsa95xwax225etxxg5tw0cet90edrevr2x" timestamp="1678102619"&gt;182&lt;/key&gt;&lt;/foreign-keys&gt;&lt;ref-type name="Journal Article"&gt;17&lt;/ref-type&gt;&lt;contributors&gt;&lt;authors&gt;&lt;author&gt;Abada, A&lt;/author&gt;&lt;author&gt;Amara, K&lt;/author&gt;&lt;author&gt;Hiadsi, S&lt;/author&gt;&lt;author&gt;Amrani, B&lt;/author&gt;&lt;/authors&gt;&lt;/contributors&gt;&lt;titles&gt;&lt;title&gt;First principles study of a new half-metallic ferrimagnets Mn2-based full Heusler compounds: Mn2ZrSi and Mn2ZrGe&lt;/title&gt;&lt;secondary-title&gt;Journal of Magnetism and Magnetic Materials&lt;/secondary-title&gt;&lt;/titles&gt;&lt;periodical&gt;&lt;full-title&gt;Journal of magnetism and magnetic materials&lt;/full-title&gt;&lt;/periodical&gt;&lt;pages&gt;59-67&lt;/pages&gt;&lt;volume&gt;388&lt;/volume&gt;&lt;dates&gt;&lt;year&gt;2015&lt;/year&gt;&lt;/dates&gt;&lt;isbn&gt;0304-8853&lt;/isbn&gt;&lt;urls&gt;&lt;/urls&gt;&lt;/record&gt;&lt;/Cite&gt;&lt;/EndNote&gt;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[138]</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Осылайша, оларды құрылғыларда пайдалану энергия шығынын біршама азайтады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&lt;EndNote&gt;&lt;Cite&gt;&lt;Author&gt;Marti&lt;/Author&gt;&lt;Year&gt;2014&lt;/Year&gt;&lt;RecNum&gt;183&lt;/RecNum&gt;&lt;DisplayText&gt;[90, 139]&lt;/DisplayText&gt;&lt;record&gt;&lt;rec-number&gt;183&lt;/rec-number&gt;&lt;foreign-keys&gt;&lt;key app="EN" db-id="r5fsa95xwax225etxxg5tw0cet90edrevr2x" timestamp="1678102662"&gt;183&lt;/key&gt;&lt;/foreign-keys&gt;&lt;ref-type name="Journal Article"&gt;17&lt;/ref-type&gt;&lt;contributors&gt;&lt;authors&gt;&lt;author&gt;Marti, X&lt;/author&gt;&lt;author&gt;Fina, I&lt;/author&gt;&lt;author&gt;Frontera, C&lt;/author&gt;&lt;author&gt;Liu, Jian&lt;/author&gt;&lt;author&gt;Wadley, P&lt;/author&gt;&lt;author&gt;He, Qing&lt;/author&gt;&lt;author&gt;Paull, RJ&lt;/author&gt;&lt;author&gt;Clarkson, JD&lt;/author&gt;&lt;author&gt;Kudrnovský, J&lt;/author&gt;&lt;author&gt;Turek, I&lt;/author&gt;&lt;/authors&gt;&lt;/contributors&gt;&lt;titles&gt;&lt;title&gt;Room-temperature antiferromagnetic memory resistor&lt;/title&gt;&lt;secondary-title&gt;Nature materials&lt;/secondary-title&gt;&lt;/titles&gt;&lt;periodical&gt;&lt;full-title&gt;Nature materials&lt;/full-title&gt;&lt;/periodical&gt;&lt;pages&gt;367-374&lt;/pages&gt;&lt;volume&gt;13&lt;/volume&gt;&lt;number&gt;4&lt;/number&gt;&lt;dates&gt;&lt;year&gt;2014&lt;/year&gt;&lt;/dates&gt;&lt;isbn&gt;1476-1122&lt;/isbn&gt;&lt;urls&gt;&lt;/urls&gt;&lt;/record&gt;&lt;/Cite&gt;&lt;Cite&gt;&lt;Author&gt;Palmstrøm&lt;/Author&gt;&lt;Year&gt;2016&lt;/Year&gt;&lt;RecNum&gt;186&lt;/RecNum&gt;&lt;record&gt;&lt;rec-number&gt;186&lt;/rec-number&gt;&lt;foreign-keys&gt;&lt;key app="EN" db-id="r5fsa95xwax225etxxg5tw0cet90edrevr2x" timestamp="1678102929"&gt;186&lt;/key&gt;&lt;/foreign-keys&gt;&lt;ref-type name="Journal Article"&gt;17&lt;/ref-type&gt;&lt;contributors&gt;&lt;authors&gt;&lt;author&gt;Palmstrøm, Chris J&lt;/author&gt;&lt;/authors&gt;&lt;/contributors&gt;&lt;titles&gt;&lt;title&gt;Heusler compounds and spintronics&lt;/title&gt;&lt;secondary-title&gt;Progress in Crystal Growth and Characterization of Materials&lt;/secondary-title&gt;&lt;/titles&gt;&lt;periodical&gt;&lt;full-title&gt;Progress in Crystal Growth and Characterization of Materials&lt;/full-title&gt;&lt;/periodical&gt;&lt;pages&gt;371-397&lt;/pages&gt;&lt;volume&gt;62&lt;/volume&gt;&lt;number&gt;2&lt;/number&gt;&lt;dates&gt;&lt;year&gt;2016&lt;/year&gt;&lt;/dates&gt;&lt;isbn&gt;0960-8974&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[139]</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p>
    <w:p w:rsidR="00805420" w:rsidRDefault="00805420" w:rsidP="00BE5291">
      <w:pPr>
        <w:spacing w:after="0" w:line="240" w:lineRule="auto"/>
        <w:ind w:firstLine="709"/>
        <w:jc w:val="both"/>
        <w:rPr>
          <w:rFonts w:ascii="Times New Roman" w:hAnsi="Times New Roman" w:cs="Times New Roman"/>
          <w:sz w:val="28"/>
          <w:szCs w:val="28"/>
          <w:lang w:val="kk-KZ"/>
        </w:rPr>
      </w:pPr>
      <w:r w:rsidRPr="00C171A2">
        <w:rPr>
          <w:rFonts w:ascii="Times New Roman" w:hAnsi="Times New Roman" w:cs="Times New Roman"/>
          <w:color w:val="000000" w:themeColor="text1"/>
          <w:sz w:val="28"/>
          <w:szCs w:val="28"/>
          <w:lang w:val="kk-KZ"/>
        </w:rPr>
        <w:t>SGS</w:t>
      </w:r>
      <w:r>
        <w:rPr>
          <w:rFonts w:ascii="Times New Roman" w:hAnsi="Times New Roman" w:cs="Times New Roman"/>
          <w:color w:val="000000" w:themeColor="text1"/>
          <w:sz w:val="28"/>
          <w:szCs w:val="28"/>
          <w:lang w:val="kk-KZ"/>
        </w:rPr>
        <w:t xml:space="preserve"> – </w:t>
      </w:r>
      <w:r>
        <w:rPr>
          <w:rFonts w:ascii="Times New Roman" w:hAnsi="Times New Roman" w:cs="Times New Roman"/>
          <w:sz w:val="28"/>
          <w:szCs w:val="28"/>
          <w:lang w:val="kk-KZ"/>
        </w:rPr>
        <w:t>жартылай металл ферромагнетиктер мен саңылауы жоқ жартылай өткізгіштер арасындағы аралық күйі болып табылады.</w:t>
      </w:r>
      <w:r w:rsidRPr="00445908">
        <w:rPr>
          <w:rFonts w:ascii="Times New Roman" w:hAnsi="Times New Roman" w:cs="Times New Roman"/>
          <w:color w:val="FF0000"/>
          <w:sz w:val="28"/>
          <w:szCs w:val="28"/>
          <w:lang w:val="kk-KZ"/>
        </w:rPr>
        <w:t xml:space="preserve"> </w:t>
      </w:r>
      <w:r w:rsidRPr="00C90E60">
        <w:rPr>
          <w:rFonts w:ascii="Times New Roman" w:hAnsi="Times New Roman" w:cs="Times New Roman"/>
          <w:color w:val="000000" w:themeColor="text1"/>
          <w:sz w:val="28"/>
          <w:szCs w:val="28"/>
          <w:lang w:val="kk-KZ"/>
        </w:rPr>
        <w:t>SGS-</w:t>
      </w:r>
      <w:r>
        <w:rPr>
          <w:rFonts w:ascii="Times New Roman" w:hAnsi="Times New Roman" w:cs="Times New Roman"/>
          <w:sz w:val="28"/>
          <w:szCs w:val="28"/>
          <w:lang w:val="kk-KZ"/>
        </w:rPr>
        <w:t>те бір спин арнасы Ферми эн</w:t>
      </w:r>
      <w:r w:rsidR="00564206">
        <w:rPr>
          <w:rFonts w:ascii="Times New Roman" w:hAnsi="Times New Roman" w:cs="Times New Roman"/>
          <w:sz w:val="28"/>
          <w:szCs w:val="28"/>
          <w:lang w:val="kk-KZ"/>
        </w:rPr>
        <w:t>ергиясының деңгейіне жақын аймақта</w:t>
      </w:r>
      <w:r>
        <w:rPr>
          <w:rFonts w:ascii="Times New Roman" w:hAnsi="Times New Roman" w:cs="Times New Roman"/>
          <w:sz w:val="28"/>
          <w:szCs w:val="28"/>
          <w:lang w:val="kk-KZ"/>
        </w:rPr>
        <w:t xml:space="preserve"> тыйым салынған аймаққа ие жартылай металл, ал басқа спин арнасында саңылауы жоқ жартылай өткізгіштердегідей нөлдік тыйым салынған аймаққа ие болады. Осылайша, өткізгіш</w:t>
      </w:r>
      <w:r w:rsidR="00441BE1">
        <w:rPr>
          <w:rFonts w:ascii="Times New Roman" w:hAnsi="Times New Roman" w:cs="Times New Roman"/>
          <w:sz w:val="28"/>
          <w:szCs w:val="28"/>
          <w:lang w:val="kk-KZ"/>
        </w:rPr>
        <w:t xml:space="preserve"> электрондар немесе саңылаулар </w:t>
      </w:r>
      <w:r>
        <w:rPr>
          <w:rFonts w:ascii="Times New Roman" w:hAnsi="Times New Roman" w:cs="Times New Roman"/>
          <w:sz w:val="28"/>
          <w:szCs w:val="28"/>
          <w:lang w:val="kk-KZ"/>
        </w:rPr>
        <w:t xml:space="preserve">100 </w:t>
      </w:r>
      <w:r w:rsidRPr="008C7439">
        <w:rPr>
          <w:rFonts w:ascii="Times New Roman" w:hAnsi="Times New Roman" w:cs="Times New Roman"/>
          <w:sz w:val="28"/>
          <w:szCs w:val="28"/>
          <w:lang w:val="kk-KZ"/>
        </w:rPr>
        <w:t>%</w:t>
      </w:r>
      <w:r>
        <w:rPr>
          <w:rFonts w:ascii="Times New Roman" w:hAnsi="Times New Roman" w:cs="Times New Roman"/>
          <w:sz w:val="28"/>
          <w:szCs w:val="28"/>
          <w:lang w:val="kk-KZ"/>
        </w:rPr>
        <w:t xml:space="preserve"> спин-поляризацияланып қана қоймай, сонымен қатар оңай түрде қозған күйге ауысуы мүмкін. Осы </w:t>
      </w:r>
      <w:r w:rsidRPr="000C1FF3">
        <w:rPr>
          <w:rFonts w:ascii="Times New Roman" w:hAnsi="Times New Roman" w:cs="Times New Roman"/>
          <w:sz w:val="28"/>
          <w:szCs w:val="28"/>
          <w:lang w:val="kk-KZ"/>
        </w:rPr>
        <w:t xml:space="preserve">Mn </w:t>
      </w:r>
      <w:r>
        <w:rPr>
          <w:rFonts w:ascii="Times New Roman" w:hAnsi="Times New Roman" w:cs="Times New Roman"/>
          <w:sz w:val="28"/>
          <w:szCs w:val="28"/>
          <w:lang w:val="kk-KZ"/>
        </w:rPr>
        <w:t xml:space="preserve">негізіндегі Гейслер қорытпаларының ішінде </w:t>
      </w:r>
      <w:r w:rsidRPr="00BD0845">
        <w:rPr>
          <w:rFonts w:ascii="Times New Roman" w:hAnsi="Times New Roman" w:cs="Times New Roman"/>
          <w:sz w:val="28"/>
          <w:szCs w:val="28"/>
          <w:lang w:val="kk-KZ"/>
        </w:rPr>
        <w:t>Mn</w:t>
      </w:r>
      <w:r w:rsidRPr="00BD0845">
        <w:rPr>
          <w:rFonts w:ascii="Times New Roman" w:hAnsi="Times New Roman" w:cs="Times New Roman"/>
          <w:sz w:val="28"/>
          <w:szCs w:val="28"/>
          <w:vertAlign w:val="subscript"/>
          <w:lang w:val="kk-KZ"/>
        </w:rPr>
        <w:t>2</w:t>
      </w:r>
      <w:r w:rsidRPr="00BD0845">
        <w:rPr>
          <w:rFonts w:ascii="Times New Roman" w:hAnsi="Times New Roman" w:cs="Times New Roman"/>
          <w:sz w:val="28"/>
          <w:szCs w:val="28"/>
          <w:lang w:val="kk-KZ"/>
        </w:rPr>
        <w:t>CoZ</w:t>
      </w:r>
      <w:r>
        <w:rPr>
          <w:rFonts w:ascii="Times New Roman" w:hAnsi="Times New Roman" w:cs="Times New Roman"/>
          <w:sz w:val="28"/>
          <w:szCs w:val="28"/>
          <w:lang w:val="kk-KZ"/>
        </w:rPr>
        <w:t xml:space="preserve"> </w:t>
      </w:r>
      <w:r w:rsidRPr="00BD0845">
        <w:rPr>
          <w:rFonts w:ascii="Times New Roman" w:hAnsi="Times New Roman" w:cs="Times New Roman"/>
          <w:sz w:val="28"/>
          <w:szCs w:val="28"/>
          <w:lang w:val="kk-KZ"/>
        </w:rPr>
        <w:t>(Z=Ga, Al)</w:t>
      </w:r>
      <w:r>
        <w:rPr>
          <w:rFonts w:ascii="Times New Roman" w:hAnsi="Times New Roman" w:cs="Times New Roman"/>
          <w:sz w:val="28"/>
          <w:szCs w:val="28"/>
          <w:lang w:val="kk-KZ"/>
        </w:rPr>
        <w:t xml:space="preserve"> ерекше қызығушылық тудырады, өйткені қарастырылп отырған қорытпа тек теориялық тұрғыдан жартылай металл немесе </w:t>
      </w:r>
      <w:r w:rsidRPr="001646F7">
        <w:rPr>
          <w:rFonts w:ascii="Times New Roman" w:hAnsi="Times New Roman" w:cs="Times New Roman"/>
          <w:color w:val="000000" w:themeColor="text1"/>
          <w:sz w:val="28"/>
          <w:szCs w:val="28"/>
          <w:lang w:val="kk-KZ"/>
        </w:rPr>
        <w:t>SGS</w:t>
      </w:r>
      <w:r w:rsidR="00441BE1">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 xml:space="preserve">ретінде болжанбайды, эксперименттік жолмен де жүзеге асырылуы мүмкін </w:t>
      </w:r>
      <w:r w:rsidR="002C40DB">
        <w:rPr>
          <w:rFonts w:ascii="Times New Roman" w:hAnsi="Times New Roman" w:cs="Times New Roman"/>
          <w:sz w:val="28"/>
          <w:szCs w:val="28"/>
          <w:lang w:val="kk-KZ"/>
        </w:rPr>
        <w:fldChar w:fldCharType="begin">
          <w:fldData xml:space="preserve">PEVuZE5vdGU+PENpdGU+PEF1dGhvcj5XZWh0PC9BdXRob3I+PFllYXI+MTk5OTwvWWVhcj48UmVj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</w:fldData>
        </w:fldChar>
      </w:r>
      <w:r w:rsidR="00F47462">
        <w:rPr>
          <w:rFonts w:ascii="Times New Roman" w:hAnsi="Times New Roman" w:cs="Times New Roman"/>
          <w:sz w:val="28"/>
          <w:szCs w:val="28"/>
          <w:lang w:val="kk-KZ"/>
        </w:rPr>
        <w:instrText xml:space="preserve"> ADDIN EN.CITE </w:instrText>
      </w:r>
      <w:r w:rsidR="002C40DB">
        <w:rPr>
          <w:rFonts w:ascii="Times New Roman" w:hAnsi="Times New Roman" w:cs="Times New Roman"/>
          <w:sz w:val="28"/>
          <w:szCs w:val="28"/>
          <w:lang w:val="kk-KZ"/>
        </w:rPr>
        <w:fldChar w:fldCharType="begin">
          <w:fldData xml:space="preserve">PEVuZE5vdGU+PENpdGU+PEF1dGhvcj5XZWh0PC9BdXRob3I+PFllYXI+MTk5OTwvWWVhcj48UmVj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</w:fldData>
        </w:fldChar>
      </w:r>
      <w:r w:rsidR="00F47462">
        <w:rPr>
          <w:rFonts w:ascii="Times New Roman" w:hAnsi="Times New Roman" w:cs="Times New Roman"/>
          <w:sz w:val="28"/>
          <w:szCs w:val="28"/>
          <w:lang w:val="kk-KZ"/>
        </w:rPr>
        <w:instrText xml:space="preserve"> ADDIN EN.CITE.DATA </w:instrText>
      </w:r>
      <w:r w:rsidR="002C40DB">
        <w:rPr>
          <w:rFonts w:ascii="Times New Roman" w:hAnsi="Times New Roman" w:cs="Times New Roman"/>
          <w:sz w:val="28"/>
          <w:szCs w:val="28"/>
          <w:lang w:val="kk-KZ"/>
        </w:rPr>
      </w:r>
      <w:r w:rsidR="002C40DB">
        <w:rPr>
          <w:rFonts w:ascii="Times New Roman" w:hAnsi="Times New Roman" w:cs="Times New Roman"/>
          <w:sz w:val="28"/>
          <w:szCs w:val="28"/>
          <w:lang w:val="kk-KZ"/>
        </w:rPr>
        <w:fldChar w:fldCharType="end"/>
      </w:r>
      <w:r w:rsidR="002C40DB">
        <w:rPr>
          <w:rFonts w:ascii="Times New Roman" w:hAnsi="Times New Roman" w:cs="Times New Roman"/>
          <w:sz w:val="28"/>
          <w:szCs w:val="28"/>
          <w:lang w:val="kk-KZ"/>
        </w:rPr>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9A176D">
        <w:rPr>
          <w:rFonts w:ascii="Times New Roman" w:hAnsi="Times New Roman" w:cs="Times New Roman"/>
          <w:noProof/>
          <w:color w:val="000000" w:themeColor="text1"/>
          <w:sz w:val="28"/>
          <w:szCs w:val="28"/>
          <w:lang w:val="kk-KZ"/>
        </w:rPr>
        <w:t xml:space="preserve">73, </w:t>
      </w:r>
      <w:r w:rsidR="00957355" w:rsidRPr="009A176D">
        <w:rPr>
          <w:rFonts w:ascii="Times New Roman" w:hAnsi="Times New Roman" w:cs="Times New Roman"/>
          <w:noProof/>
          <w:color w:val="000000" w:themeColor="text1"/>
          <w:sz w:val="28"/>
          <w:szCs w:val="28"/>
          <w:lang w:val="kk-KZ"/>
        </w:rPr>
        <w:t>р.</w:t>
      </w:r>
      <w:r w:rsidR="007E3F17">
        <w:rPr>
          <w:rFonts w:ascii="Times New Roman" w:hAnsi="Times New Roman" w:cs="Times New Roman"/>
          <w:noProof/>
          <w:color w:val="000000" w:themeColor="text1"/>
          <w:sz w:val="28"/>
          <w:szCs w:val="28"/>
          <w:lang w:val="kk-KZ"/>
        </w:rPr>
        <w:t xml:space="preserve"> </w:t>
      </w:r>
      <w:r w:rsidR="009A176D" w:rsidRPr="009A176D">
        <w:rPr>
          <w:rFonts w:ascii="Times New Roman" w:hAnsi="Times New Roman" w:cs="Times New Roman"/>
          <w:noProof/>
          <w:color w:val="000000" w:themeColor="text1"/>
          <w:sz w:val="28"/>
          <w:szCs w:val="28"/>
          <w:lang w:val="kk-KZ"/>
        </w:rPr>
        <w:t>13007</w:t>
      </w:r>
      <w:r w:rsidR="00957355" w:rsidRPr="009A176D">
        <w:rPr>
          <w:rFonts w:ascii="Times New Roman" w:hAnsi="Times New Roman" w:cs="Times New Roman"/>
          <w:noProof/>
          <w:color w:val="000000" w:themeColor="text1"/>
          <w:sz w:val="28"/>
          <w:szCs w:val="28"/>
          <w:lang w:val="kk-KZ"/>
        </w:rPr>
        <w:t xml:space="preserve">; </w:t>
      </w:r>
      <w:r w:rsidR="00F47462" w:rsidRPr="009A176D">
        <w:rPr>
          <w:rFonts w:ascii="Times New Roman" w:hAnsi="Times New Roman" w:cs="Times New Roman"/>
          <w:noProof/>
          <w:color w:val="000000" w:themeColor="text1"/>
          <w:sz w:val="28"/>
          <w:szCs w:val="28"/>
          <w:lang w:val="kk-KZ"/>
        </w:rPr>
        <w:t xml:space="preserve">77, </w:t>
      </w:r>
      <w:r w:rsidR="00957355" w:rsidRPr="009A176D">
        <w:rPr>
          <w:rFonts w:ascii="Times New Roman" w:hAnsi="Times New Roman" w:cs="Times New Roman"/>
          <w:noProof/>
          <w:color w:val="000000" w:themeColor="text1"/>
          <w:sz w:val="28"/>
          <w:szCs w:val="28"/>
          <w:lang w:val="kk-KZ"/>
        </w:rPr>
        <w:t>р.</w:t>
      </w:r>
      <w:r w:rsidR="007E3F17">
        <w:rPr>
          <w:rFonts w:ascii="Times New Roman" w:hAnsi="Times New Roman" w:cs="Times New Roman"/>
          <w:noProof/>
          <w:color w:val="000000" w:themeColor="text1"/>
          <w:sz w:val="28"/>
          <w:szCs w:val="28"/>
          <w:lang w:val="kk-KZ"/>
        </w:rPr>
        <w:t xml:space="preserve"> 014424-</w:t>
      </w:r>
      <w:r w:rsidR="009A176D" w:rsidRPr="009A176D">
        <w:rPr>
          <w:rFonts w:ascii="Times New Roman" w:hAnsi="Times New Roman" w:cs="Times New Roman"/>
          <w:noProof/>
          <w:color w:val="000000" w:themeColor="text1"/>
          <w:sz w:val="28"/>
          <w:szCs w:val="28"/>
          <w:lang w:val="kk-KZ"/>
        </w:rPr>
        <w:t>3</w:t>
      </w:r>
      <w:r w:rsidR="00957355" w:rsidRPr="009A176D">
        <w:rPr>
          <w:rFonts w:ascii="Times New Roman" w:hAnsi="Times New Roman" w:cs="Times New Roman"/>
          <w:noProof/>
          <w:color w:val="000000" w:themeColor="text1"/>
          <w:sz w:val="28"/>
          <w:szCs w:val="28"/>
          <w:lang w:val="kk-KZ"/>
        </w:rPr>
        <w:t xml:space="preserve">, </w:t>
      </w:r>
      <w:r w:rsidR="00F47462" w:rsidRPr="009A176D">
        <w:rPr>
          <w:rFonts w:ascii="Times New Roman" w:hAnsi="Times New Roman" w:cs="Times New Roman"/>
          <w:noProof/>
          <w:color w:val="000000" w:themeColor="text1"/>
          <w:sz w:val="28"/>
          <w:szCs w:val="28"/>
          <w:lang w:val="kk-KZ"/>
        </w:rPr>
        <w:t xml:space="preserve">90, </w:t>
      </w:r>
      <w:r w:rsidR="00957355" w:rsidRPr="009A176D">
        <w:rPr>
          <w:rFonts w:ascii="Times New Roman" w:hAnsi="Times New Roman" w:cs="Times New Roman"/>
          <w:noProof/>
          <w:color w:val="000000" w:themeColor="text1"/>
          <w:sz w:val="28"/>
          <w:szCs w:val="28"/>
          <w:lang w:val="kk-KZ"/>
        </w:rPr>
        <w:t>р.</w:t>
      </w:r>
      <w:r w:rsidR="007E3F17">
        <w:rPr>
          <w:rFonts w:ascii="Times New Roman" w:hAnsi="Times New Roman" w:cs="Times New Roman"/>
          <w:noProof/>
          <w:color w:val="000000" w:themeColor="text1"/>
          <w:sz w:val="28"/>
          <w:szCs w:val="28"/>
          <w:lang w:val="kk-KZ"/>
        </w:rPr>
        <w:t xml:space="preserve"> </w:t>
      </w:r>
      <w:r w:rsidR="009A176D" w:rsidRPr="009A176D">
        <w:rPr>
          <w:rFonts w:ascii="Times New Roman" w:hAnsi="Times New Roman" w:cs="Times New Roman"/>
          <w:noProof/>
          <w:color w:val="000000" w:themeColor="text1"/>
          <w:sz w:val="28"/>
          <w:szCs w:val="28"/>
          <w:lang w:val="kk-KZ"/>
        </w:rPr>
        <w:t>368</w:t>
      </w:r>
      <w:r w:rsidR="00957355" w:rsidRPr="009A176D">
        <w:rPr>
          <w:rFonts w:ascii="Times New Roman" w:hAnsi="Times New Roman" w:cs="Times New Roman"/>
          <w:noProof/>
          <w:color w:val="000000" w:themeColor="text1"/>
          <w:sz w:val="28"/>
          <w:szCs w:val="28"/>
          <w:lang w:val="kk-KZ"/>
        </w:rPr>
        <w:t>;</w:t>
      </w:r>
      <w:r w:rsidR="00957355">
        <w:rPr>
          <w:rFonts w:ascii="Times New Roman" w:hAnsi="Times New Roman" w:cs="Times New Roman"/>
          <w:noProof/>
          <w:sz w:val="28"/>
          <w:szCs w:val="28"/>
          <w:lang w:val="kk-KZ"/>
        </w:rPr>
        <w:t xml:space="preserve"> </w:t>
      </w:r>
      <w:r w:rsidR="00F47462">
        <w:rPr>
          <w:rFonts w:ascii="Times New Roman" w:hAnsi="Times New Roman" w:cs="Times New Roman"/>
          <w:noProof/>
          <w:sz w:val="28"/>
          <w:szCs w:val="28"/>
          <w:lang w:val="kk-KZ"/>
        </w:rPr>
        <w:t>140, 141]</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p>
    <w:p w:rsidR="00805420" w:rsidRDefault="00805420" w:rsidP="00BE52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Гейслер қорытпалары </w:t>
      </w:r>
      <w:r w:rsidRPr="00BD0845">
        <w:rPr>
          <w:rFonts w:ascii="Times New Roman" w:hAnsi="Times New Roman" w:cs="Times New Roman"/>
          <w:sz w:val="28"/>
          <w:szCs w:val="28"/>
          <w:lang w:val="kk-KZ"/>
        </w:rPr>
        <w:t>X</w:t>
      </w:r>
      <w:r w:rsidRPr="00BD0845">
        <w:rPr>
          <w:rFonts w:ascii="Times New Roman" w:hAnsi="Times New Roman" w:cs="Times New Roman"/>
          <w:sz w:val="28"/>
          <w:szCs w:val="28"/>
          <w:vertAlign w:val="subscript"/>
          <w:lang w:val="kk-KZ"/>
        </w:rPr>
        <w:t>2</w:t>
      </w:r>
      <w:r w:rsidRPr="00BD0845">
        <w:rPr>
          <w:rFonts w:ascii="Times New Roman" w:hAnsi="Times New Roman" w:cs="Times New Roman"/>
          <w:sz w:val="28"/>
          <w:szCs w:val="28"/>
          <w:lang w:val="kk-KZ"/>
        </w:rPr>
        <w:t xml:space="preserve">YZ (X,Y – </w:t>
      </w:r>
      <w:r>
        <w:rPr>
          <w:rFonts w:ascii="Times New Roman" w:hAnsi="Times New Roman" w:cs="Times New Roman"/>
          <w:sz w:val="28"/>
          <w:szCs w:val="28"/>
          <w:lang w:val="kk-KZ"/>
        </w:rPr>
        <w:t xml:space="preserve">ауыспалы металдар, </w:t>
      </w:r>
      <w:r w:rsidRPr="00BD0845">
        <w:rPr>
          <w:rFonts w:ascii="Times New Roman" w:hAnsi="Times New Roman" w:cs="Times New Roman"/>
          <w:sz w:val="28"/>
          <w:szCs w:val="28"/>
          <w:lang w:val="kk-KZ"/>
        </w:rPr>
        <w:t>Z</w:t>
      </w:r>
      <w:r>
        <w:rPr>
          <w:rFonts w:ascii="Times New Roman" w:hAnsi="Times New Roman" w:cs="Times New Roman"/>
          <w:sz w:val="28"/>
          <w:szCs w:val="28"/>
          <w:lang w:val="kk-KZ"/>
        </w:rPr>
        <w:t xml:space="preserve"> – негізгі химиялық элемент тобы</w:t>
      </w:r>
      <w:r w:rsidRPr="00BD084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D0845">
        <w:rPr>
          <w:rFonts w:ascii="Times New Roman" w:hAnsi="Times New Roman" w:cs="Times New Roman"/>
          <w:sz w:val="28"/>
          <w:szCs w:val="28"/>
          <w:lang w:val="kk-KZ"/>
        </w:rPr>
        <w:t>Cu</w:t>
      </w:r>
      <w:r w:rsidRPr="00BD0845">
        <w:rPr>
          <w:rFonts w:ascii="Times New Roman" w:hAnsi="Times New Roman" w:cs="Times New Roman"/>
          <w:sz w:val="28"/>
          <w:szCs w:val="28"/>
          <w:vertAlign w:val="subscript"/>
          <w:lang w:val="kk-KZ"/>
        </w:rPr>
        <w:t>2</w:t>
      </w:r>
      <w:r w:rsidRPr="00BD0845">
        <w:rPr>
          <w:rFonts w:ascii="Times New Roman" w:hAnsi="Times New Roman" w:cs="Times New Roman"/>
          <w:sz w:val="28"/>
          <w:szCs w:val="28"/>
          <w:lang w:val="kk-KZ"/>
        </w:rPr>
        <w:t xml:space="preserve">MnAl </w:t>
      </w:r>
      <w:r>
        <w:rPr>
          <w:rFonts w:ascii="Times New Roman" w:hAnsi="Times New Roman" w:cs="Times New Roman"/>
          <w:sz w:val="28"/>
          <w:szCs w:val="28"/>
          <w:lang w:val="kk-KZ"/>
        </w:rPr>
        <w:t xml:space="preserve">типті </w:t>
      </w:r>
      <w:r w:rsidRPr="00F05CF0">
        <w:rPr>
          <w:rFonts w:ascii="Times New Roman" w:hAnsi="Times New Roman" w:cs="Times New Roman"/>
          <w:color w:val="000000" w:themeColor="text1"/>
          <w:sz w:val="28"/>
          <w:szCs w:val="28"/>
          <w:lang w:val="kk-KZ"/>
        </w:rPr>
        <w:t>беттік центрленген куб</w:t>
      </w:r>
      <w:r>
        <w:rPr>
          <w:rFonts w:ascii="Times New Roman" w:hAnsi="Times New Roman" w:cs="Times New Roman"/>
          <w:sz w:val="28"/>
          <w:szCs w:val="28"/>
          <w:lang w:val="kk-KZ"/>
        </w:rPr>
        <w:t>тық құрылымда кристалданады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 xml:space="preserve">1 </w:t>
      </w:r>
      <w:r>
        <w:rPr>
          <w:rFonts w:ascii="Times New Roman" w:hAnsi="Times New Roman" w:cs="Times New Roman"/>
          <w:sz w:val="28"/>
          <w:szCs w:val="28"/>
          <w:lang w:val="kk-KZ"/>
        </w:rPr>
        <w:t xml:space="preserve">құрылымы, кеңістіктік тобы </w:t>
      </w:r>
      <w:r w:rsidRPr="00BA57B6">
        <w:rPr>
          <w:rFonts w:ascii="Times New Roman" w:hAnsi="Times New Roman" w:cs="Times New Roman"/>
          <w:i/>
          <w:sz w:val="28"/>
          <w:lang w:val="kk-KZ"/>
        </w:rPr>
        <w:t>Fm</w:t>
      </w:r>
      <m:oMath>
        <m:acc>
          <m:accPr>
            <m:chr m:val="̅"/>
            <m:ctrlPr>
              <w:rPr>
                <w:rFonts w:ascii="Cambria Math" w:hAnsi="Cambria Math" w:cs="Times New Roman"/>
                <w:i/>
                <w:sz w:val="28"/>
              </w:rPr>
            </m:ctrlPr>
          </m:accPr>
          <m:e>
            <m:r>
              <w:rPr>
                <w:rFonts w:ascii="Cambria Math" w:hAnsi="Cambria Math" w:cs="Times New Roman"/>
                <w:sz w:val="28"/>
                <w:lang w:val="kk-KZ"/>
              </w:rPr>
              <m:t>3</m:t>
            </m:r>
          </m:e>
        </m:acc>
      </m:oMath>
      <w:r w:rsidRPr="00BA57B6">
        <w:rPr>
          <w:rFonts w:ascii="Times New Roman" w:hAnsi="Times New Roman" w:cs="Times New Roman"/>
          <w:i/>
          <w:sz w:val="28"/>
          <w:lang w:val="kk-KZ"/>
        </w:rPr>
        <w:t>m</w:t>
      </w:r>
      <w:r w:rsidR="001E17B3">
        <w:rPr>
          <w:rFonts w:ascii="Times New Roman" w:hAnsi="Times New Roman" w:cs="Times New Roman"/>
          <w:sz w:val="28"/>
          <w:szCs w:val="28"/>
          <w:lang w:val="kk-KZ"/>
        </w:rPr>
        <w:t>) және ішкі торлары</w:t>
      </w:r>
      <w:r>
        <w:rPr>
          <w:rFonts w:ascii="Times New Roman" w:hAnsi="Times New Roman" w:cs="Times New Roman"/>
          <w:sz w:val="28"/>
          <w:szCs w:val="28"/>
          <w:lang w:val="kk-KZ"/>
        </w:rPr>
        <w:t xml:space="preserve"> </w:t>
      </w:r>
      <w:r w:rsidRPr="009B2B15">
        <w:rPr>
          <w:rFonts w:ascii="Times New Roman" w:hAnsi="Times New Roman" w:cs="Times New Roman"/>
          <w:sz w:val="28"/>
          <w:szCs w:val="28"/>
          <w:lang w:val="kk-KZ"/>
        </w:rPr>
        <w:t xml:space="preserve">A, B, C </w:t>
      </w:r>
      <w:r>
        <w:rPr>
          <w:rFonts w:ascii="Times New Roman" w:hAnsi="Times New Roman" w:cs="Times New Roman"/>
          <w:sz w:val="28"/>
          <w:szCs w:val="28"/>
          <w:lang w:val="kk-KZ"/>
        </w:rPr>
        <w:t xml:space="preserve">және </w:t>
      </w:r>
      <w:r w:rsidRPr="009B2B15">
        <w:rPr>
          <w:rFonts w:ascii="Times New Roman" w:hAnsi="Times New Roman" w:cs="Times New Roman"/>
          <w:sz w:val="28"/>
          <w:szCs w:val="28"/>
          <w:lang w:val="kk-KZ"/>
        </w:rPr>
        <w:t>D</w:t>
      </w:r>
      <w:r w:rsidR="001E17B3">
        <w:rPr>
          <w:rFonts w:ascii="Times New Roman" w:hAnsi="Times New Roman" w:cs="Times New Roman"/>
          <w:sz w:val="28"/>
          <w:szCs w:val="28"/>
          <w:lang w:val="kk-KZ"/>
        </w:rPr>
        <w:t xml:space="preserve"> позициялары ретінде қарастырылады</w:t>
      </w:r>
      <w:r>
        <w:rPr>
          <w:rFonts w:ascii="Times New Roman" w:hAnsi="Times New Roman" w:cs="Times New Roman"/>
          <w:sz w:val="28"/>
          <w:szCs w:val="28"/>
          <w:lang w:val="kk-KZ"/>
        </w:rPr>
        <w:t xml:space="preserve">. </w:t>
      </w:r>
      <w:r w:rsidRPr="009B2B15">
        <w:rPr>
          <w:rFonts w:ascii="Times New Roman" w:hAnsi="Times New Roman" w:cs="Times New Roman"/>
          <w:sz w:val="28"/>
          <w:szCs w:val="28"/>
          <w:lang w:val="kk-KZ"/>
        </w:rPr>
        <w:t>X</w:t>
      </w:r>
      <w:r>
        <w:rPr>
          <w:rFonts w:ascii="Times New Roman" w:hAnsi="Times New Roman" w:cs="Times New Roman"/>
          <w:sz w:val="28"/>
          <w:szCs w:val="28"/>
          <w:lang w:val="kk-KZ"/>
        </w:rPr>
        <w:t xml:space="preserve">, </w:t>
      </w:r>
      <w:r w:rsidRPr="009B2B15">
        <w:rPr>
          <w:rFonts w:ascii="Times New Roman" w:hAnsi="Times New Roman" w:cs="Times New Roman"/>
          <w:sz w:val="28"/>
          <w:szCs w:val="28"/>
          <w:lang w:val="kk-KZ"/>
        </w:rPr>
        <w:t>Y</w:t>
      </w:r>
      <w:r>
        <w:rPr>
          <w:rFonts w:ascii="Times New Roman" w:hAnsi="Times New Roman" w:cs="Times New Roman"/>
          <w:sz w:val="28"/>
          <w:szCs w:val="28"/>
          <w:lang w:val="kk-KZ"/>
        </w:rPr>
        <w:t xml:space="preserve"> және </w:t>
      </w:r>
      <w:r w:rsidRPr="009B2B15">
        <w:rPr>
          <w:rFonts w:ascii="Times New Roman" w:hAnsi="Times New Roman" w:cs="Times New Roman"/>
          <w:sz w:val="28"/>
          <w:szCs w:val="28"/>
          <w:lang w:val="kk-KZ"/>
        </w:rPr>
        <w:t>Z</w:t>
      </w:r>
      <w:r>
        <w:rPr>
          <w:rFonts w:ascii="Times New Roman" w:hAnsi="Times New Roman" w:cs="Times New Roman"/>
          <w:sz w:val="28"/>
          <w:szCs w:val="28"/>
          <w:lang w:val="kk-KZ"/>
        </w:rPr>
        <w:t xml:space="preserve"> атомдары 8</w:t>
      </w:r>
      <w:r w:rsidRPr="00EB1EAC">
        <w:rPr>
          <w:rFonts w:ascii="Times New Roman" w:hAnsi="Times New Roman" w:cs="Times New Roman"/>
          <w:i/>
          <w:sz w:val="28"/>
          <w:szCs w:val="28"/>
          <w:lang w:val="kk-KZ"/>
        </w:rPr>
        <w:t>с</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(0,25; 0,25; 0,25), 4</w:t>
      </w:r>
      <w:r w:rsidRPr="00EB1EAC">
        <w:rPr>
          <w:rFonts w:ascii="Times New Roman" w:hAnsi="Times New Roman" w:cs="Times New Roman"/>
          <w:i/>
          <w:sz w:val="28"/>
          <w:szCs w:val="28"/>
          <w:lang w:val="kk-KZ"/>
        </w:rPr>
        <w:t>b</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(0,5; 0,5; 0,5)</w:t>
      </w:r>
      <w:r w:rsidRPr="00EB1EAC">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 4</w:t>
      </w:r>
      <w:r w:rsidRPr="00EB1EAC">
        <w:rPr>
          <w:rFonts w:ascii="Times New Roman" w:hAnsi="Times New Roman" w:cs="Times New Roman"/>
          <w:i/>
          <w:sz w:val="28"/>
          <w:szCs w:val="28"/>
          <w:lang w:val="kk-KZ"/>
        </w:rPr>
        <w:t>а</w:t>
      </w:r>
      <w:r>
        <w:rPr>
          <w:rFonts w:ascii="Times New Roman" w:hAnsi="Times New Roman" w:cs="Times New Roman"/>
          <w:i/>
          <w:sz w:val="28"/>
          <w:szCs w:val="28"/>
          <w:lang w:val="kk-KZ"/>
        </w:rPr>
        <w:t xml:space="preserve"> </w:t>
      </w:r>
      <w:r w:rsidR="001E17B3">
        <w:rPr>
          <w:rFonts w:ascii="Times New Roman" w:hAnsi="Times New Roman" w:cs="Times New Roman"/>
          <w:sz w:val="28"/>
          <w:szCs w:val="28"/>
          <w:lang w:val="kk-KZ"/>
        </w:rPr>
        <w:t>(0; 0; 0) Вайкофф позицияларында</w:t>
      </w:r>
      <w:r>
        <w:rPr>
          <w:rFonts w:ascii="Times New Roman" w:hAnsi="Times New Roman" w:cs="Times New Roman"/>
          <w:sz w:val="28"/>
          <w:szCs w:val="28"/>
          <w:lang w:val="kk-KZ"/>
        </w:rPr>
        <w:t xml:space="preserve"> орналасады. </w:t>
      </w:r>
      <w:r w:rsidR="00E54568">
        <w:rPr>
          <w:rFonts w:ascii="Times New Roman" w:hAnsi="Times New Roman" w:cs="Times New Roman"/>
          <w:sz w:val="28"/>
          <w:szCs w:val="28"/>
          <w:lang w:val="kk-KZ"/>
        </w:rPr>
        <w:t xml:space="preserve">Ішкі торларда </w:t>
      </w:r>
      <w:r w:rsidRPr="00E54568">
        <w:rPr>
          <w:rFonts w:ascii="Times New Roman" w:hAnsi="Times New Roman" w:cs="Times New Roman"/>
          <w:sz w:val="28"/>
          <w:szCs w:val="28"/>
          <w:lang w:val="kk-KZ"/>
        </w:rPr>
        <w:t>X а</w:t>
      </w:r>
      <w:r w:rsidR="001E17B3" w:rsidRPr="00E54568">
        <w:rPr>
          <w:rFonts w:ascii="Times New Roman" w:hAnsi="Times New Roman" w:cs="Times New Roman"/>
          <w:sz w:val="28"/>
          <w:szCs w:val="28"/>
          <w:lang w:val="kk-KZ"/>
        </w:rPr>
        <w:t>томдары А және С,</w:t>
      </w:r>
      <w:r w:rsidRPr="00E54568">
        <w:rPr>
          <w:rFonts w:ascii="Times New Roman" w:hAnsi="Times New Roman" w:cs="Times New Roman"/>
          <w:sz w:val="28"/>
          <w:szCs w:val="28"/>
          <w:lang w:val="kk-KZ"/>
        </w:rPr>
        <w:t xml:space="preserve"> </w:t>
      </w:r>
      <w:r w:rsidR="00E54568">
        <w:rPr>
          <w:rFonts w:ascii="Times New Roman" w:hAnsi="Times New Roman" w:cs="Times New Roman"/>
          <w:sz w:val="28"/>
          <w:szCs w:val="28"/>
          <w:lang w:val="kk-KZ"/>
        </w:rPr>
        <w:t xml:space="preserve">ал </w:t>
      </w:r>
      <w:r w:rsidRPr="009B2B15">
        <w:rPr>
          <w:rFonts w:ascii="Times New Roman" w:hAnsi="Times New Roman" w:cs="Times New Roman"/>
          <w:sz w:val="28"/>
          <w:szCs w:val="28"/>
          <w:lang w:val="kk-KZ"/>
        </w:rPr>
        <w:t>Y</w:t>
      </w:r>
      <w:r>
        <w:rPr>
          <w:rFonts w:ascii="Times New Roman" w:hAnsi="Times New Roman" w:cs="Times New Roman"/>
          <w:sz w:val="28"/>
          <w:szCs w:val="28"/>
          <w:lang w:val="kk-KZ"/>
        </w:rPr>
        <w:t xml:space="preserve"> және </w:t>
      </w:r>
      <w:r w:rsidRPr="009B2B15">
        <w:rPr>
          <w:rFonts w:ascii="Times New Roman" w:hAnsi="Times New Roman" w:cs="Times New Roman"/>
          <w:sz w:val="28"/>
          <w:szCs w:val="28"/>
          <w:lang w:val="kk-KZ"/>
        </w:rPr>
        <w:t>Z</w:t>
      </w:r>
      <w:r>
        <w:rPr>
          <w:rFonts w:ascii="Times New Roman" w:hAnsi="Times New Roman" w:cs="Times New Roman"/>
          <w:sz w:val="28"/>
          <w:szCs w:val="28"/>
          <w:lang w:val="kk-KZ"/>
        </w:rPr>
        <w:t xml:space="preserve"> атомдары В және </w:t>
      </w:r>
      <w:r w:rsidRPr="009B2B15">
        <w:rPr>
          <w:rFonts w:ascii="Times New Roman" w:hAnsi="Times New Roman" w:cs="Times New Roman"/>
          <w:sz w:val="28"/>
          <w:szCs w:val="28"/>
          <w:lang w:val="kk-KZ"/>
        </w:rPr>
        <w:t>D</w:t>
      </w:r>
      <w:r w:rsidR="001E17B3">
        <w:rPr>
          <w:rFonts w:ascii="Times New Roman" w:hAnsi="Times New Roman" w:cs="Times New Roman"/>
          <w:sz w:val="28"/>
          <w:szCs w:val="28"/>
          <w:lang w:val="kk-KZ"/>
        </w:rPr>
        <w:t xml:space="preserve"> позицияларын</w:t>
      </w:r>
      <w:r w:rsidR="00E54568">
        <w:rPr>
          <w:rFonts w:ascii="Times New Roman" w:hAnsi="Times New Roman" w:cs="Times New Roman"/>
          <w:sz w:val="28"/>
          <w:szCs w:val="28"/>
          <w:lang w:val="kk-KZ"/>
        </w:rPr>
        <w:t>да орналасады</w:t>
      </w:r>
      <w:r>
        <w:rPr>
          <w:rFonts w:ascii="Times New Roman" w:hAnsi="Times New Roman" w:cs="Times New Roman"/>
          <w:sz w:val="28"/>
          <w:szCs w:val="28"/>
          <w:lang w:val="kk-KZ"/>
        </w:rPr>
        <w:t xml:space="preserve">. </w:t>
      </w:r>
      <w:r w:rsidR="00231E9A">
        <w:rPr>
          <w:rFonts w:ascii="Times New Roman" w:hAnsi="Times New Roman" w:cs="Times New Roman"/>
          <w:sz w:val="28"/>
          <w:szCs w:val="28"/>
          <w:lang w:val="kk-KZ"/>
        </w:rPr>
        <w:t>Гейслер қорытпалары қ</w:t>
      </w:r>
      <w:r>
        <w:rPr>
          <w:rFonts w:ascii="Times New Roman" w:hAnsi="Times New Roman" w:cs="Times New Roman"/>
          <w:sz w:val="28"/>
          <w:szCs w:val="28"/>
          <w:lang w:val="kk-KZ"/>
        </w:rPr>
        <w:t xml:space="preserve">арапайым </w:t>
      </w:r>
      <w:r w:rsidRPr="00BD0845">
        <w:rPr>
          <w:rFonts w:ascii="Times New Roman" w:hAnsi="Times New Roman" w:cs="Times New Roman"/>
          <w:sz w:val="28"/>
          <w:szCs w:val="28"/>
          <w:lang w:val="kk-KZ"/>
        </w:rPr>
        <w:t>Cu</w:t>
      </w:r>
      <w:r w:rsidRPr="00BD0845">
        <w:rPr>
          <w:rFonts w:ascii="Times New Roman" w:hAnsi="Times New Roman" w:cs="Times New Roman"/>
          <w:sz w:val="28"/>
          <w:szCs w:val="28"/>
          <w:vertAlign w:val="subscript"/>
          <w:lang w:val="kk-KZ"/>
        </w:rPr>
        <w:t>2</w:t>
      </w:r>
      <w:r w:rsidRPr="00BD0845">
        <w:rPr>
          <w:rFonts w:ascii="Times New Roman" w:hAnsi="Times New Roman" w:cs="Times New Roman"/>
          <w:sz w:val="28"/>
          <w:szCs w:val="28"/>
          <w:lang w:val="kk-KZ"/>
        </w:rPr>
        <w:t>MnAl</w:t>
      </w:r>
      <w:r>
        <w:rPr>
          <w:rFonts w:ascii="Times New Roman" w:hAnsi="Times New Roman" w:cs="Times New Roman"/>
          <w:sz w:val="28"/>
          <w:szCs w:val="28"/>
          <w:lang w:val="kk-KZ"/>
        </w:rPr>
        <w:t xml:space="preserve"> құрылымынан басқа, </w:t>
      </w:r>
      <w:r w:rsidRPr="00C65008">
        <w:rPr>
          <w:rFonts w:ascii="Times New Roman" w:hAnsi="Times New Roman" w:cs="Times New Roman"/>
          <w:sz w:val="28"/>
          <w:lang w:val="kk-KZ"/>
        </w:rPr>
        <w:t>Hg</w:t>
      </w:r>
      <w:r w:rsidRPr="00C65008">
        <w:rPr>
          <w:rFonts w:ascii="Times New Roman" w:hAnsi="Times New Roman" w:cs="Times New Roman"/>
          <w:sz w:val="28"/>
          <w:vertAlign w:val="subscript"/>
          <w:lang w:val="kk-KZ"/>
        </w:rPr>
        <w:t>2</w:t>
      </w:r>
      <w:r w:rsidRPr="00C65008">
        <w:rPr>
          <w:rFonts w:ascii="Times New Roman" w:hAnsi="Times New Roman" w:cs="Times New Roman"/>
          <w:sz w:val="28"/>
          <w:lang w:val="kk-KZ"/>
        </w:rPr>
        <w:t>CuTi</w:t>
      </w:r>
      <w:r w:rsidRPr="00EB1EAC">
        <w:rPr>
          <w:rFonts w:ascii="Times New Roman" w:hAnsi="Times New Roman" w:cs="Times New Roman"/>
          <w:i/>
          <w:sz w:val="28"/>
          <w:lang w:val="kk-KZ"/>
        </w:rPr>
        <w:t xml:space="preserve"> </w:t>
      </w:r>
      <w:r w:rsidR="00231E9A" w:rsidRPr="00231E9A">
        <w:rPr>
          <w:rFonts w:ascii="Times New Roman" w:hAnsi="Times New Roman" w:cs="Times New Roman"/>
          <w:sz w:val="28"/>
          <w:lang w:val="kk-KZ"/>
        </w:rPr>
        <w:t>кері</w:t>
      </w:r>
      <w:r w:rsidR="00231E9A">
        <w:rPr>
          <w:rFonts w:ascii="Times New Roman" w:hAnsi="Times New Roman" w:cs="Times New Roman"/>
          <w:i/>
          <w:sz w:val="28"/>
          <w:lang w:val="kk-KZ"/>
        </w:rPr>
        <w:t xml:space="preserve"> </w:t>
      </w:r>
      <w:r>
        <w:rPr>
          <w:rFonts w:ascii="Times New Roman" w:hAnsi="Times New Roman" w:cs="Times New Roman"/>
          <w:sz w:val="28"/>
          <w:lang w:val="kk-KZ"/>
        </w:rPr>
        <w:t>құрылымда</w:t>
      </w:r>
      <w:r w:rsidR="00534E1C">
        <w:rPr>
          <w:rFonts w:ascii="Times New Roman" w:hAnsi="Times New Roman" w:cs="Times New Roman"/>
          <w:sz w:val="28"/>
          <w:lang w:val="kk-KZ"/>
        </w:rPr>
        <w:t xml:space="preserve"> кристалданады. К</w:t>
      </w:r>
      <w:r>
        <w:rPr>
          <w:rFonts w:ascii="Times New Roman" w:hAnsi="Times New Roman" w:cs="Times New Roman"/>
          <w:sz w:val="28"/>
          <w:lang w:val="kk-KZ"/>
        </w:rPr>
        <w:t xml:space="preserve">ері Гейслер қорытпасының құрылымы </w:t>
      </w:r>
      <w:r w:rsidRPr="00BA57B6">
        <w:rPr>
          <w:rFonts w:ascii="Times New Roman" w:hAnsi="Times New Roman" w:cs="Times New Roman"/>
          <w:i/>
          <w:sz w:val="28"/>
          <w:lang w:val="kk-KZ"/>
        </w:rPr>
        <w:t>XA</w:t>
      </w:r>
      <w:r>
        <w:rPr>
          <w:rFonts w:ascii="Times New Roman" w:hAnsi="Times New Roman" w:cs="Times New Roman"/>
          <w:i/>
          <w:sz w:val="28"/>
          <w:lang w:val="kk-KZ"/>
        </w:rPr>
        <w:t xml:space="preserve"> </w:t>
      </w:r>
      <w:r>
        <w:rPr>
          <w:rFonts w:ascii="Times New Roman" w:hAnsi="Times New Roman" w:cs="Times New Roman"/>
          <w:sz w:val="28"/>
          <w:lang w:val="kk-KZ"/>
        </w:rPr>
        <w:t>құрылымы</w:t>
      </w:r>
      <w:r w:rsidR="00534E1C">
        <w:rPr>
          <w:rFonts w:ascii="Times New Roman" w:hAnsi="Times New Roman" w:cs="Times New Roman"/>
          <w:sz w:val="28"/>
          <w:lang w:val="kk-KZ"/>
        </w:rPr>
        <w:t xml:space="preserve"> деп аталады</w:t>
      </w:r>
      <w:r w:rsidR="00231E9A">
        <w:rPr>
          <w:rFonts w:ascii="Times New Roman" w:hAnsi="Times New Roman" w:cs="Times New Roman"/>
          <w:sz w:val="28"/>
          <w:lang w:val="kk-KZ"/>
        </w:rPr>
        <w:t>,</w:t>
      </w:r>
      <w:r>
        <w:rPr>
          <w:rFonts w:ascii="Times New Roman" w:hAnsi="Times New Roman" w:cs="Times New Roman"/>
          <w:sz w:val="28"/>
          <w:lang w:val="kk-KZ"/>
        </w:rPr>
        <w:t xml:space="preserve"> кеңістіктік тобы</w:t>
      </w:r>
      <w:r w:rsidR="00231E9A">
        <w:rPr>
          <w:rFonts w:ascii="Times New Roman" w:hAnsi="Times New Roman" w:cs="Times New Roman"/>
          <w:sz w:val="28"/>
          <w:lang w:val="kk-KZ"/>
        </w:rPr>
        <w:t xml:space="preserve"> – </w:t>
      </w:r>
      <w:r w:rsidRPr="00BA57B6">
        <w:rPr>
          <w:rFonts w:ascii="Times New Roman" w:hAnsi="Times New Roman" w:cs="Times New Roman"/>
          <w:i/>
          <w:sz w:val="28"/>
          <w:lang w:val="kk-KZ"/>
        </w:rPr>
        <w:t>F</w:t>
      </w:r>
      <m:oMath>
        <m:acc>
          <m:accPr>
            <m:chr m:val="̅"/>
            <m:ctrlPr>
              <w:rPr>
                <w:rFonts w:ascii="Cambria Math" w:hAnsi="Cambria Math" w:cs="Times New Roman"/>
                <w:i/>
                <w:sz w:val="28"/>
              </w:rPr>
            </m:ctrlPr>
          </m:accPr>
          <m:e>
            <m:r>
              <w:rPr>
                <w:rFonts w:ascii="Cambria Math" w:hAnsi="Cambria Math" w:cs="Times New Roman"/>
                <w:sz w:val="28"/>
                <w:lang w:val="kk-KZ"/>
              </w:rPr>
              <m:t>4</m:t>
            </m:r>
          </m:e>
        </m:acc>
      </m:oMath>
      <w:r w:rsidRPr="00BA57B6">
        <w:rPr>
          <w:rFonts w:ascii="Times New Roman" w:hAnsi="Times New Roman" w:cs="Times New Roman"/>
          <w:sz w:val="28"/>
          <w:lang w:val="kk-KZ"/>
        </w:rPr>
        <w:t>3</w:t>
      </w:r>
      <w:r w:rsidRPr="00BA57B6">
        <w:rPr>
          <w:rFonts w:ascii="Times New Roman" w:hAnsi="Times New Roman" w:cs="Times New Roman"/>
          <w:i/>
          <w:sz w:val="28"/>
          <w:lang w:val="kk-KZ"/>
        </w:rPr>
        <w:t>m</w:t>
      </w:r>
      <w:r>
        <w:rPr>
          <w:rFonts w:ascii="Times New Roman" w:hAnsi="Times New Roman" w:cs="Times New Roman"/>
          <w:sz w:val="28"/>
          <w:lang w:val="kk-KZ"/>
        </w:rPr>
        <w:t xml:space="preserve">. Бұл құрылымның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w:t>
      </w:r>
      <w:r w:rsidR="009D3C4E">
        <w:rPr>
          <w:rFonts w:ascii="Times New Roman" w:hAnsi="Times New Roman" w:cs="Times New Roman"/>
          <w:sz w:val="28"/>
          <w:lang w:val="kk-KZ"/>
        </w:rPr>
        <w:t xml:space="preserve">нан </w:t>
      </w:r>
      <w:r>
        <w:rPr>
          <w:rFonts w:ascii="Times New Roman" w:hAnsi="Times New Roman" w:cs="Times New Roman"/>
          <w:sz w:val="28"/>
          <w:lang w:val="kk-KZ"/>
        </w:rPr>
        <w:t xml:space="preserve">айырмашылығы </w:t>
      </w:r>
      <w:r w:rsidR="009D3C4E">
        <w:rPr>
          <w:rFonts w:ascii="Times New Roman" w:hAnsi="Times New Roman" w:cs="Times New Roman"/>
          <w:sz w:val="28"/>
          <w:lang w:val="kk-KZ"/>
        </w:rPr>
        <w:t>ішкі тордағы</w:t>
      </w:r>
      <w:r>
        <w:rPr>
          <w:rFonts w:ascii="Times New Roman" w:hAnsi="Times New Roman" w:cs="Times New Roman"/>
          <w:sz w:val="28"/>
          <w:lang w:val="kk-KZ"/>
        </w:rPr>
        <w:t xml:space="preserve"> </w:t>
      </w:r>
      <w:r w:rsidR="009D3C4E">
        <w:rPr>
          <w:rFonts w:ascii="Times New Roman" w:hAnsi="Times New Roman" w:cs="Times New Roman"/>
          <w:sz w:val="28"/>
          <w:lang w:val="kk-KZ"/>
        </w:rPr>
        <w:t xml:space="preserve">С позициясындағы </w:t>
      </w:r>
      <w:r w:rsidRPr="009B2B15">
        <w:rPr>
          <w:rFonts w:ascii="Times New Roman" w:hAnsi="Times New Roman" w:cs="Times New Roman"/>
          <w:sz w:val="28"/>
          <w:szCs w:val="28"/>
          <w:lang w:val="kk-KZ"/>
        </w:rPr>
        <w:t>X</w:t>
      </w:r>
      <w:r>
        <w:rPr>
          <w:rFonts w:ascii="Times New Roman" w:hAnsi="Times New Roman" w:cs="Times New Roman"/>
          <w:sz w:val="28"/>
          <w:szCs w:val="28"/>
          <w:lang w:val="kk-KZ"/>
        </w:rPr>
        <w:t xml:space="preserve"> атомдары және </w:t>
      </w:r>
      <w:r w:rsidRPr="009B2B15">
        <w:rPr>
          <w:rFonts w:ascii="Times New Roman" w:hAnsi="Times New Roman" w:cs="Times New Roman"/>
          <w:sz w:val="28"/>
          <w:szCs w:val="28"/>
          <w:lang w:val="kk-KZ"/>
        </w:rPr>
        <w:t>B</w:t>
      </w:r>
      <w:r w:rsidR="009D3C4E">
        <w:rPr>
          <w:rFonts w:ascii="Times New Roman" w:hAnsi="Times New Roman" w:cs="Times New Roman"/>
          <w:sz w:val="28"/>
          <w:szCs w:val="28"/>
          <w:lang w:val="kk-KZ"/>
        </w:rPr>
        <w:t xml:space="preserve"> позициясын</w:t>
      </w:r>
      <w:r>
        <w:rPr>
          <w:rFonts w:ascii="Times New Roman" w:hAnsi="Times New Roman" w:cs="Times New Roman"/>
          <w:sz w:val="28"/>
          <w:szCs w:val="28"/>
          <w:lang w:val="kk-KZ"/>
        </w:rPr>
        <w:t xml:space="preserve">дағы </w:t>
      </w:r>
      <w:r w:rsidRPr="009B2B15">
        <w:rPr>
          <w:rFonts w:ascii="Times New Roman" w:hAnsi="Times New Roman" w:cs="Times New Roman"/>
          <w:sz w:val="28"/>
          <w:szCs w:val="28"/>
          <w:lang w:val="kk-KZ"/>
        </w:rPr>
        <w:t>Y</w:t>
      </w:r>
      <w:r>
        <w:rPr>
          <w:rFonts w:ascii="Times New Roman" w:hAnsi="Times New Roman" w:cs="Times New Roman"/>
          <w:sz w:val="28"/>
          <w:szCs w:val="28"/>
          <w:lang w:val="kk-KZ"/>
        </w:rPr>
        <w:t xml:space="preserve"> атомдарының арасындағы алмасу болып табылады. Бұл құрылымдық модельдер </w:t>
      </w:r>
      <w:r w:rsidRPr="00224435">
        <w:rPr>
          <w:rFonts w:ascii="Times New Roman" w:hAnsi="Times New Roman" w:cs="Times New Roman"/>
          <w:sz w:val="28"/>
          <w:szCs w:val="28"/>
          <w:lang w:val="kk-KZ"/>
        </w:rPr>
        <w:t>X</w:t>
      </w:r>
      <w:r w:rsidRPr="00805420">
        <w:rPr>
          <w:rFonts w:ascii="Times New Roman" w:hAnsi="Times New Roman" w:cs="Times New Roman"/>
          <w:sz w:val="28"/>
          <w:szCs w:val="28"/>
          <w:lang w:val="kk-KZ"/>
        </w:rPr>
        <w:t xml:space="preserve"> </w:t>
      </w:r>
      <w:r w:rsidRPr="00224435">
        <w:rPr>
          <w:rFonts w:ascii="Times New Roman" w:hAnsi="Times New Roman" w:cs="Times New Roman"/>
          <w:sz w:val="28"/>
          <w:szCs w:val="28"/>
          <w:lang w:val="kk-KZ"/>
        </w:rPr>
        <w:t>=</w:t>
      </w:r>
      <w:r w:rsidRPr="00805420">
        <w:rPr>
          <w:rFonts w:ascii="Times New Roman" w:hAnsi="Times New Roman" w:cs="Times New Roman"/>
          <w:sz w:val="28"/>
          <w:szCs w:val="28"/>
          <w:lang w:val="kk-KZ"/>
        </w:rPr>
        <w:t xml:space="preserve"> </w:t>
      </w:r>
      <w:r w:rsidRPr="00224435">
        <w:rPr>
          <w:rFonts w:ascii="Times New Roman" w:hAnsi="Times New Roman" w:cs="Times New Roman"/>
          <w:sz w:val="28"/>
          <w:szCs w:val="28"/>
          <w:lang w:val="kk-KZ"/>
        </w:rPr>
        <w:t xml:space="preserve">Mn </w:t>
      </w:r>
      <w:r>
        <w:rPr>
          <w:rFonts w:ascii="Times New Roman" w:hAnsi="Times New Roman" w:cs="Times New Roman"/>
          <w:sz w:val="28"/>
          <w:szCs w:val="28"/>
          <w:lang w:val="kk-KZ"/>
        </w:rPr>
        <w:t xml:space="preserve">және </w:t>
      </w:r>
      <w:r w:rsidRPr="00224435">
        <w:rPr>
          <w:rFonts w:ascii="Times New Roman" w:hAnsi="Times New Roman" w:cs="Times New Roman"/>
          <w:sz w:val="28"/>
          <w:szCs w:val="28"/>
          <w:lang w:val="kk-KZ"/>
        </w:rPr>
        <w:t>Y</w:t>
      </w:r>
      <w:r w:rsidRPr="00805420">
        <w:rPr>
          <w:rFonts w:ascii="Times New Roman" w:hAnsi="Times New Roman" w:cs="Times New Roman"/>
          <w:sz w:val="28"/>
          <w:szCs w:val="28"/>
          <w:lang w:val="kk-KZ"/>
        </w:rPr>
        <w:t xml:space="preserve"> </w:t>
      </w:r>
      <w:r w:rsidRPr="00224435">
        <w:rPr>
          <w:rFonts w:ascii="Times New Roman" w:hAnsi="Times New Roman" w:cs="Times New Roman"/>
          <w:sz w:val="28"/>
          <w:szCs w:val="28"/>
          <w:lang w:val="kk-KZ"/>
        </w:rPr>
        <w:t>=</w:t>
      </w:r>
      <w:r w:rsidRPr="00805420">
        <w:rPr>
          <w:rFonts w:ascii="Times New Roman" w:hAnsi="Times New Roman" w:cs="Times New Roman"/>
          <w:sz w:val="28"/>
          <w:szCs w:val="28"/>
          <w:lang w:val="kk-KZ"/>
        </w:rPr>
        <w:t xml:space="preserve"> </w:t>
      </w:r>
      <w:r w:rsidRPr="00224435">
        <w:rPr>
          <w:rFonts w:ascii="Times New Roman" w:hAnsi="Times New Roman" w:cs="Times New Roman"/>
          <w:sz w:val="28"/>
          <w:szCs w:val="28"/>
          <w:lang w:val="kk-KZ"/>
        </w:rPr>
        <w:t>Co</w:t>
      </w:r>
      <w:r>
        <w:rPr>
          <w:rFonts w:ascii="Times New Roman" w:hAnsi="Times New Roman" w:cs="Times New Roman"/>
          <w:sz w:val="28"/>
          <w:szCs w:val="28"/>
          <w:lang w:val="kk-KZ"/>
        </w:rPr>
        <w:t xml:space="preserve"> жағдайлары үшін 3.1-суретте көрсетілген. </w:t>
      </w:r>
    </w:p>
    <w:p w:rsidR="00043148" w:rsidRDefault="00043148" w:rsidP="00BE5291">
      <w:pPr>
        <w:spacing w:after="0" w:line="240" w:lineRule="auto"/>
        <w:ind w:firstLine="709"/>
        <w:jc w:val="both"/>
        <w:rPr>
          <w:rFonts w:ascii="Times New Roman" w:hAnsi="Times New Roman" w:cs="Times New Roman"/>
          <w:sz w:val="28"/>
          <w:szCs w:val="28"/>
          <w:lang w:val="kk-KZ"/>
        </w:rPr>
      </w:pPr>
    </w:p>
    <w:p w:rsidR="00805420" w:rsidRDefault="00CC2D92" w:rsidP="006B5C4A">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lastRenderedPageBreak/>
        <mc:AlternateContent>
          <mc:Choice Requires="wps">
            <w:drawing>
              <wp:anchor distT="0" distB="0" distL="114300" distR="114300" simplePos="0" relativeHeight="251660288" behindDoc="0" locked="0" layoutInCell="1" allowOverlap="1">
                <wp:simplePos x="0" y="0"/>
                <wp:positionH relativeFrom="column">
                  <wp:posOffset>624840</wp:posOffset>
                </wp:positionH>
                <wp:positionV relativeFrom="paragraph">
                  <wp:posOffset>2023110</wp:posOffset>
                </wp:positionV>
                <wp:extent cx="5019675" cy="35560"/>
                <wp:effectExtent l="0" t="0" r="9525" b="2540"/>
                <wp:wrapNone/>
                <wp:docPr id="37"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9675" cy="355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74F2BED" id="Прямоугольник 31" o:spid="_x0000_s1026" style="position:absolute;margin-left:49.2pt;margin-top:159.3pt;width:395.25pt;height: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" fillcolor="white [3212]" stroked="f" strokeweight="1pt">
                <v:path arrowok="t"/>
              </v:rect>
            </w:pict>
          </mc:Fallback>
        </mc:AlternateContent>
      </w:r>
      <w:r w:rsidR="00B22203" w:rsidRPr="00B22203">
        <w:rPr>
          <w:rFonts w:ascii="Times New Roman" w:hAnsi="Times New Roman" w:cs="Times New Roman"/>
          <w:noProof/>
          <w:sz w:val="28"/>
          <w:lang w:eastAsia="ru-RU"/>
        </w:rPr>
        <w:drawing>
          <wp:inline distT="0" distB="0" distL="0" distR="0">
            <wp:extent cx="4442460" cy="2133600"/>
            <wp:effectExtent l="0" t="0" r="0" b="0"/>
            <wp:docPr id="42" name="Рисунок 42" descr="C:\Users\Nurpeiis\Desktop\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Nurpeiis\Desktop\Безымянный-2.pn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442460" cy="2133600"/>
                    </a:xfrm>
                    <a:prstGeom prst="rect">
                      <a:avLst/>
                    </a:prstGeom>
                    <a:noFill/>
                    <a:ln>
                      <a:noFill/>
                    </a:ln>
                  </pic:spPr>
                </pic:pic>
              </a:graphicData>
            </a:graphic>
          </wp:inline>
        </w:drawing>
      </w:r>
    </w:p>
    <w:p w:rsidR="00BE5291" w:rsidRPr="00BE5291" w:rsidRDefault="00BE5291" w:rsidP="00AC7F3E">
      <w:pPr>
        <w:spacing w:after="0" w:line="240" w:lineRule="auto"/>
        <w:ind w:right="-284"/>
        <w:jc w:val="center"/>
        <w:rPr>
          <w:rFonts w:ascii="Times New Roman" w:hAnsi="Times New Roman" w:cs="Times New Roman"/>
          <w:sz w:val="16"/>
          <w:szCs w:val="16"/>
          <w:lang w:val="kk-KZ"/>
        </w:rPr>
      </w:pPr>
    </w:p>
    <w:p w:rsidR="00BE5291" w:rsidRPr="00BE5291" w:rsidRDefault="00BE5291" w:rsidP="00B22203">
      <w:pPr>
        <w:spacing w:after="0" w:line="240" w:lineRule="auto"/>
        <w:ind w:right="-284" w:firstLine="709"/>
        <w:rPr>
          <w:rFonts w:ascii="Times New Roman" w:hAnsi="Times New Roman" w:cs="Times New Roman"/>
          <w:sz w:val="24"/>
          <w:szCs w:val="24"/>
          <w:lang w:val="kk-KZ"/>
        </w:rPr>
      </w:pPr>
      <w:r w:rsidRPr="00BE5291">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BE5291">
        <w:rPr>
          <w:rFonts w:ascii="Times New Roman" w:hAnsi="Times New Roman" w:cs="Times New Roman"/>
          <w:i/>
          <w:sz w:val="24"/>
          <w:szCs w:val="24"/>
          <w:lang w:val="kk-KZ"/>
        </w:rPr>
        <w:t>L</w:t>
      </w:r>
      <w:r w:rsidRPr="00BE5291">
        <w:rPr>
          <w:rFonts w:ascii="Times New Roman" w:hAnsi="Times New Roman" w:cs="Times New Roman"/>
          <w:sz w:val="24"/>
          <w:szCs w:val="24"/>
          <w:lang w:val="kk-KZ"/>
        </w:rPr>
        <w:t>2</w:t>
      </w:r>
      <w:r w:rsidRPr="00BE5291">
        <w:rPr>
          <w:rFonts w:ascii="Times New Roman" w:hAnsi="Times New Roman" w:cs="Times New Roman"/>
          <w:sz w:val="24"/>
          <w:szCs w:val="24"/>
          <w:vertAlign w:val="subscript"/>
          <w:lang w:val="kk-KZ"/>
        </w:rPr>
        <w:t>1</w:t>
      </w:r>
      <w:r w:rsidRPr="00BE5291">
        <w:rPr>
          <w:rFonts w:ascii="Times New Roman" w:hAnsi="Times New Roman" w:cs="Times New Roman"/>
          <w:sz w:val="24"/>
          <w:szCs w:val="24"/>
          <w:lang w:val="kk-KZ"/>
        </w:rPr>
        <w:t xml:space="preserve"> және ә </w:t>
      </w:r>
      <w:r>
        <w:rPr>
          <w:rFonts w:ascii="Times New Roman" w:hAnsi="Times New Roman" w:cs="Times New Roman"/>
          <w:sz w:val="24"/>
          <w:szCs w:val="24"/>
          <w:lang w:val="kk-KZ"/>
        </w:rPr>
        <w:t xml:space="preserve">– </w:t>
      </w:r>
      <w:r w:rsidRPr="00BE5291">
        <w:rPr>
          <w:rFonts w:ascii="Times New Roman" w:hAnsi="Times New Roman" w:cs="Times New Roman"/>
          <w:i/>
          <w:sz w:val="24"/>
          <w:szCs w:val="24"/>
          <w:lang w:val="kk-KZ"/>
        </w:rPr>
        <w:t>XA</w:t>
      </w:r>
      <w:r w:rsidRPr="00BE5291">
        <w:rPr>
          <w:rFonts w:ascii="Times New Roman" w:hAnsi="Times New Roman" w:cs="Times New Roman"/>
          <w:sz w:val="24"/>
          <w:szCs w:val="24"/>
          <w:lang w:val="kk-KZ"/>
        </w:rPr>
        <w:t xml:space="preserve"> құрылымдарының элементар ұяшықтары</w:t>
      </w:r>
    </w:p>
    <w:p w:rsidR="00BE5291" w:rsidRPr="00BE5291" w:rsidRDefault="00BE5291" w:rsidP="00AC7F3E">
      <w:pPr>
        <w:spacing w:after="0" w:line="240" w:lineRule="auto"/>
        <w:ind w:right="-284"/>
        <w:jc w:val="center"/>
        <w:rPr>
          <w:rFonts w:ascii="Times New Roman" w:hAnsi="Times New Roman" w:cs="Times New Roman"/>
          <w:sz w:val="16"/>
          <w:szCs w:val="16"/>
          <w:lang w:val="kk-KZ"/>
        </w:rPr>
      </w:pPr>
    </w:p>
    <w:p w:rsidR="00805420" w:rsidRDefault="00805420" w:rsidP="00AC7F3E">
      <w:pPr>
        <w:spacing w:after="0" w:line="240" w:lineRule="auto"/>
        <w:ind w:right="-284"/>
        <w:jc w:val="center"/>
        <w:rPr>
          <w:rFonts w:ascii="Times New Roman" w:hAnsi="Times New Roman" w:cs="Times New Roman"/>
          <w:sz w:val="28"/>
          <w:lang w:val="kk-KZ"/>
        </w:rPr>
      </w:pPr>
      <w:r>
        <w:rPr>
          <w:rFonts w:ascii="Times New Roman" w:hAnsi="Times New Roman" w:cs="Times New Roman"/>
          <w:sz w:val="28"/>
          <w:lang w:val="kk-KZ"/>
        </w:rPr>
        <w:t xml:space="preserve">Сурет 3.1 </w:t>
      </w:r>
      <w:r w:rsidR="00BE5291">
        <w:rPr>
          <w:rFonts w:ascii="Times New Roman" w:hAnsi="Times New Roman" w:cs="Times New Roman"/>
          <w:sz w:val="28"/>
          <w:lang w:val="kk-KZ"/>
        </w:rPr>
        <w:t xml:space="preserve">– </w:t>
      </w:r>
      <w:r w:rsidRPr="00017CEE">
        <w:rPr>
          <w:rFonts w:ascii="Times New Roman" w:hAnsi="Times New Roman" w:cs="Times New Roman"/>
          <w:sz w:val="28"/>
          <w:lang w:val="kk-KZ"/>
        </w:rPr>
        <w:t>Mn</w:t>
      </w:r>
      <w:r w:rsidRPr="00017CEE">
        <w:rPr>
          <w:rFonts w:ascii="Times New Roman" w:hAnsi="Times New Roman" w:cs="Times New Roman"/>
          <w:sz w:val="28"/>
          <w:vertAlign w:val="subscript"/>
          <w:lang w:val="kk-KZ"/>
        </w:rPr>
        <w:t>2</w:t>
      </w:r>
      <w:r w:rsidRPr="00017CEE">
        <w:rPr>
          <w:rFonts w:ascii="Times New Roman" w:hAnsi="Times New Roman" w:cs="Times New Roman"/>
          <w:sz w:val="28"/>
          <w:lang w:val="kk-KZ"/>
        </w:rPr>
        <w:t xml:space="preserve">CoZ </w:t>
      </w:r>
      <w:r w:rsidR="00D72EB8">
        <w:rPr>
          <w:rFonts w:ascii="Times New Roman" w:hAnsi="Times New Roman" w:cs="Times New Roman"/>
          <w:sz w:val="28"/>
          <w:lang w:val="kk-KZ"/>
        </w:rPr>
        <w:t>типті Гейслер қорытпалары үшін</w:t>
      </w:r>
      <w:r>
        <w:rPr>
          <w:rFonts w:ascii="Times New Roman" w:hAnsi="Times New Roman" w:cs="Times New Roman"/>
          <w:sz w:val="28"/>
          <w:lang w:val="kk-KZ"/>
        </w:rPr>
        <w:t xml:space="preserve"> </w:t>
      </w:r>
    </w:p>
    <w:p w:rsidR="00805420" w:rsidRDefault="00805420" w:rsidP="00AC7F3E">
      <w:pPr>
        <w:spacing w:after="0" w:line="240" w:lineRule="auto"/>
        <w:ind w:right="-284"/>
        <w:jc w:val="center"/>
        <w:rPr>
          <w:rFonts w:ascii="Times New Roman" w:hAnsi="Times New Roman" w:cs="Times New Roman"/>
          <w:sz w:val="28"/>
          <w:lang w:val="kk-KZ"/>
        </w:rPr>
      </w:pPr>
    </w:p>
    <w:p w:rsidR="00805420" w:rsidRDefault="00805420" w:rsidP="00BE5291">
      <w:pPr>
        <w:spacing w:after="0" w:line="240" w:lineRule="auto"/>
        <w:ind w:right="-1" w:firstLine="708"/>
        <w:jc w:val="both"/>
        <w:rPr>
          <w:rFonts w:ascii="Times New Roman" w:hAnsi="Times New Roman" w:cs="Times New Roman"/>
          <w:sz w:val="28"/>
          <w:lang w:val="kk-KZ"/>
        </w:rPr>
      </w:pPr>
      <w:r w:rsidRPr="00017CEE">
        <w:rPr>
          <w:rFonts w:ascii="Times New Roman" w:hAnsi="Times New Roman" w:cs="Times New Roman"/>
          <w:sz w:val="28"/>
          <w:lang w:val="kk-KZ"/>
        </w:rPr>
        <w:t>Mn</w:t>
      </w:r>
      <w:r w:rsidRPr="00017CEE">
        <w:rPr>
          <w:rFonts w:ascii="Times New Roman" w:hAnsi="Times New Roman" w:cs="Times New Roman"/>
          <w:sz w:val="28"/>
          <w:vertAlign w:val="subscript"/>
          <w:lang w:val="kk-KZ"/>
        </w:rPr>
        <w:t>2</w:t>
      </w:r>
      <w:r>
        <w:rPr>
          <w:rFonts w:ascii="Times New Roman" w:hAnsi="Times New Roman" w:cs="Times New Roman"/>
          <w:sz w:val="28"/>
          <w:lang w:val="kk-KZ"/>
        </w:rPr>
        <w:t>Co</w:t>
      </w:r>
      <w:r w:rsidRPr="00734C58">
        <w:rPr>
          <w:rFonts w:ascii="Times New Roman" w:hAnsi="Times New Roman" w:cs="Times New Roman"/>
          <w:sz w:val="28"/>
          <w:lang w:val="kk-KZ"/>
        </w:rPr>
        <w:t xml:space="preserve">Al </w:t>
      </w:r>
      <w:r>
        <w:rPr>
          <w:rFonts w:ascii="Times New Roman" w:hAnsi="Times New Roman" w:cs="Times New Roman"/>
          <w:sz w:val="28"/>
          <w:lang w:val="kk-KZ"/>
        </w:rPr>
        <w:t>Гейслер қорытпасының</w:t>
      </w:r>
      <w:r w:rsidRPr="00E43FE6">
        <w:rPr>
          <w:rFonts w:ascii="Times New Roman" w:hAnsi="Times New Roman" w:cs="Times New Roman"/>
          <w:sz w:val="28"/>
          <w:lang w:val="kk-KZ"/>
        </w:rPr>
        <w:t xml:space="preserve"> </w:t>
      </w:r>
      <w:r w:rsidRPr="00C438B4">
        <w:rPr>
          <w:rFonts w:ascii="Times New Roman" w:hAnsi="Times New Roman" w:cs="Times New Roman"/>
          <w:color w:val="000000" w:themeColor="text1"/>
          <w:sz w:val="28"/>
          <w:szCs w:val="28"/>
          <w:lang w:val="kk-KZ"/>
        </w:rPr>
        <w:t xml:space="preserve">SGS </w:t>
      </w:r>
      <w:r w:rsidRPr="00734C58">
        <w:rPr>
          <w:rFonts w:ascii="Times New Roman" w:hAnsi="Times New Roman" w:cs="Times New Roman"/>
          <w:sz w:val="28"/>
          <w:szCs w:val="28"/>
          <w:lang w:val="kk-KZ"/>
        </w:rPr>
        <w:t>электрондық</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 xml:space="preserve">құрылымы бар екені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&lt;EndNote&gt;&lt;Cite&gt;&lt;Author&gt;Galanakis&lt;/Author&gt;&lt;Year&gt;2014&lt;/Year&gt;&lt;RecNum&gt;187&lt;/RecNum&gt;&lt;DisplayText&gt;[142]&lt;/DisplayText&gt;&lt;record&gt;&lt;rec-number&gt;187&lt;/rec-number&gt;&lt;foreign-keys&gt;&lt;key app="EN" db-id="r5fsa95xwax225etxxg5tw0cet90edrevr2x" timestamp="1678115524"&gt;187&lt;/key&gt;&lt;/foreign-keys&gt;&lt;ref-type name="Journal Article"&gt;17&lt;/ref-type&gt;&lt;contributors&gt;&lt;authors&gt;&lt;author&gt;Galanakis, I&lt;/author&gt;&lt;author&gt;Özdoğan, K&lt;/author&gt;&lt;author&gt;Şaşıoğlu, E&lt;/author&gt;&lt;author&gt;Blügel, S&lt;/author&gt;&lt;/authors&gt;&lt;/contributors&gt;&lt;titles&gt;&lt;title&gt;Conditions for spin-gapless semiconducting behavior in Mn2CoAl inverse Heusler compound&lt;/title&gt;&lt;secondary-title&gt;Journal of applied physics&lt;/secondary-title&gt;&lt;/titles&gt;&lt;periodical&gt;&lt;full-title&gt;Journal of applied physics&lt;/full-title&gt;&lt;/periodical&gt;&lt;pages&gt;093908&lt;/pages&gt;&lt;volume&gt;115&lt;/volume&gt;&lt;number&gt;9&lt;/number&gt;&lt;dates&gt;&lt;year&gt;2014&lt;/year&gt;&lt;/dates&gt;&lt;isbn&gt;0021-8979&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[142]</w:t>
      </w:r>
      <w:r w:rsidR="002C40DB">
        <w:rPr>
          <w:rFonts w:ascii="Times New Roman" w:hAnsi="Times New Roman" w:cs="Times New Roman"/>
          <w:sz w:val="28"/>
          <w:szCs w:val="28"/>
          <w:lang w:val="kk-KZ"/>
        </w:rPr>
        <w:fldChar w:fldCharType="end"/>
      </w:r>
      <w:r w:rsidR="00043148">
        <w:rPr>
          <w:rFonts w:ascii="Times New Roman" w:hAnsi="Times New Roman" w:cs="Times New Roman"/>
          <w:sz w:val="28"/>
          <w:lang w:val="kk-KZ"/>
        </w:rPr>
        <w:t>-сілтемеде</w:t>
      </w:r>
      <w:r>
        <w:rPr>
          <w:rFonts w:ascii="Times New Roman" w:hAnsi="Times New Roman" w:cs="Times New Roman"/>
          <w:sz w:val="28"/>
          <w:lang w:val="kk-KZ"/>
        </w:rPr>
        <w:t xml:space="preserve"> </w:t>
      </w:r>
      <w:r>
        <w:rPr>
          <w:rFonts w:ascii="Times New Roman" w:hAnsi="Times New Roman" w:cs="Times New Roman"/>
          <w:sz w:val="28"/>
          <w:szCs w:val="28"/>
          <w:lang w:val="kk-KZ"/>
        </w:rPr>
        <w:t xml:space="preserve">көрсетілген, бұл құрылым тетрогональды тордың бұрмалануына қатысты тұрақты болып табылады. </w:t>
      </w:r>
      <w:r w:rsidRPr="00031586">
        <w:rPr>
          <w:rFonts w:ascii="Times New Roman" w:hAnsi="Times New Roman" w:cs="Times New Roman"/>
          <w:color w:val="000000" w:themeColor="text1"/>
          <w:sz w:val="28"/>
          <w:szCs w:val="28"/>
          <w:lang w:val="kk-KZ"/>
        </w:rPr>
        <w:t>Алайда,</w:t>
      </w:r>
      <w:r>
        <w:rPr>
          <w:rFonts w:ascii="Times New Roman" w:hAnsi="Times New Roman" w:cs="Times New Roman"/>
          <w:color w:val="FF0000"/>
          <w:sz w:val="28"/>
          <w:szCs w:val="28"/>
          <w:lang w:val="kk-KZ"/>
        </w:rPr>
        <w:t xml:space="preserve"> </w:t>
      </w:r>
      <w:r>
        <w:rPr>
          <w:rFonts w:ascii="Times New Roman" w:hAnsi="Times New Roman" w:cs="Times New Roman"/>
          <w:sz w:val="28"/>
          <w:lang w:val="kk-KZ"/>
        </w:rPr>
        <w:t>Co атомдарының артық болуына немесе әртүрлі локальды симметриялы тү</w:t>
      </w:r>
      <w:r w:rsidR="009D3C4E">
        <w:rPr>
          <w:rFonts w:ascii="Times New Roman" w:hAnsi="Times New Roman" w:cs="Times New Roman"/>
          <w:sz w:val="28"/>
          <w:lang w:val="kk-KZ"/>
        </w:rPr>
        <w:t>йіндер арасында атомдардың ауыс</w:t>
      </w:r>
      <w:r>
        <w:rPr>
          <w:rFonts w:ascii="Times New Roman" w:hAnsi="Times New Roman" w:cs="Times New Roman"/>
          <w:sz w:val="28"/>
          <w:lang w:val="kk-KZ"/>
        </w:rPr>
        <w:t xml:space="preserve">уына қарай жартылай металл күйіне өтеді. </w:t>
      </w:r>
      <w:r w:rsidRPr="00017CEE">
        <w:rPr>
          <w:rFonts w:ascii="Times New Roman" w:hAnsi="Times New Roman" w:cs="Times New Roman"/>
          <w:sz w:val="28"/>
          <w:lang w:val="kk-KZ"/>
        </w:rPr>
        <w:t>Mn</w:t>
      </w:r>
      <w:r w:rsidRPr="00017CEE">
        <w:rPr>
          <w:rFonts w:ascii="Times New Roman" w:hAnsi="Times New Roman" w:cs="Times New Roman"/>
          <w:sz w:val="28"/>
          <w:vertAlign w:val="subscript"/>
          <w:lang w:val="kk-KZ"/>
        </w:rPr>
        <w:t>2</w:t>
      </w:r>
      <w:r>
        <w:rPr>
          <w:rFonts w:ascii="Times New Roman" w:hAnsi="Times New Roman" w:cs="Times New Roman"/>
          <w:sz w:val="28"/>
          <w:lang w:val="kk-KZ"/>
        </w:rPr>
        <w:t>Co</w:t>
      </w:r>
      <w:r w:rsidRPr="00734C58">
        <w:rPr>
          <w:rFonts w:ascii="Times New Roman" w:hAnsi="Times New Roman" w:cs="Times New Roman"/>
          <w:sz w:val="28"/>
          <w:lang w:val="kk-KZ"/>
        </w:rPr>
        <w:t>Al</w:t>
      </w:r>
      <w:r w:rsidRPr="00956BC9">
        <w:rPr>
          <w:rFonts w:ascii="Times New Roman" w:hAnsi="Times New Roman" w:cs="Times New Roman"/>
          <w:sz w:val="28"/>
          <w:lang w:val="kk-KZ"/>
        </w:rPr>
        <w:t xml:space="preserve"> </w:t>
      </w:r>
      <w:r>
        <w:rPr>
          <w:rFonts w:ascii="Times New Roman" w:hAnsi="Times New Roman" w:cs="Times New Roman"/>
          <w:sz w:val="28"/>
          <w:lang w:val="kk-KZ"/>
        </w:rPr>
        <w:t xml:space="preserve">атомдарын легирлеу тыйым салынған аймақтың енін азайтады, демек </w:t>
      </w:r>
      <w:r w:rsidRPr="00017CEE">
        <w:rPr>
          <w:rFonts w:ascii="Times New Roman" w:hAnsi="Times New Roman" w:cs="Times New Roman"/>
          <w:sz w:val="28"/>
          <w:lang w:val="kk-KZ"/>
        </w:rPr>
        <w:t>Mn</w:t>
      </w:r>
      <w:r w:rsidRPr="00017CEE">
        <w:rPr>
          <w:rFonts w:ascii="Times New Roman" w:hAnsi="Times New Roman" w:cs="Times New Roman"/>
          <w:sz w:val="28"/>
          <w:vertAlign w:val="subscript"/>
          <w:lang w:val="kk-KZ"/>
        </w:rPr>
        <w:t>2</w:t>
      </w:r>
      <w:r>
        <w:rPr>
          <w:rFonts w:ascii="Times New Roman" w:hAnsi="Times New Roman" w:cs="Times New Roman"/>
          <w:sz w:val="28"/>
          <w:lang w:val="kk-KZ"/>
        </w:rPr>
        <w:t>Co</w:t>
      </w:r>
      <w:r w:rsidRPr="00956BC9">
        <w:rPr>
          <w:rFonts w:ascii="Times New Roman" w:hAnsi="Times New Roman" w:cs="Times New Roman"/>
          <w:sz w:val="28"/>
          <w:lang w:val="kk-KZ"/>
        </w:rPr>
        <w:t xml:space="preserve">Ga </w:t>
      </w:r>
      <w:r>
        <w:rPr>
          <w:rFonts w:ascii="Times New Roman" w:hAnsi="Times New Roman" w:cs="Times New Roman"/>
          <w:sz w:val="28"/>
          <w:lang w:val="kk-KZ"/>
        </w:rPr>
        <w:t xml:space="preserve">үшін тыйым салынған аймақтың ұлғаюы байқалады. Легирлеу мөлшері белгілі бір деңгейден асқан кезде, екі қорытпа үшін де жартылай металл қасиеті жойылады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&lt;EndNote&gt;&lt;Cite&gt;&lt;Author&gt;Galanakis&lt;/Author&gt;&lt;Year&gt;2014&lt;/Year&gt;&lt;RecNum&gt;187&lt;/RecNum&gt;&lt;DisplayText&gt;[142]&lt;/DisplayText&gt;&lt;record&gt;&lt;rec-number&gt;187&lt;/rec-number&gt;&lt;foreign-keys&gt;&lt;key app="EN" db-id="r5fsa95xwax225etxxg5tw0cet90edrevr2x" timestamp="1678115524"&gt;187&lt;/key&gt;&lt;/foreign-keys&gt;&lt;ref-type name="Journal Article"&gt;17&lt;/ref-type&gt;&lt;contributors&gt;&lt;authors&gt;&lt;author&gt;Galanakis, I&lt;/author&gt;&lt;author&gt;Özdoğan, K&lt;/author&gt;&lt;author&gt;Şaşıoğlu, E&lt;/author&gt;&lt;author&gt;Blügel, S&lt;/author&gt;&lt;/authors&gt;&lt;/contributors&gt;&lt;titles&gt;&lt;title&gt;Conditions for spin-gapless semiconducting behavior in Mn2CoAl inverse Heusler compound&lt;/title&gt;&lt;secondary-title&gt;Journal of applied physics&lt;/secondary-title&gt;&lt;/titles&gt;&lt;periodical&gt;&lt;full-title&gt;Journal of applied physics&lt;/full-title&gt;&lt;/periodical&gt;&lt;pages&gt;093908&lt;/pages&gt;&lt;volume&gt;115&lt;/volume&gt;&lt;number&gt;9&lt;/number&gt;&lt;dates&gt;&lt;year&gt;2014&lt;/year&gt;&lt;/dates&gt;&lt;isbn&gt;0021-8979&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FD4BC5">
        <w:rPr>
          <w:rFonts w:ascii="Times New Roman" w:hAnsi="Times New Roman" w:cs="Times New Roman"/>
          <w:noProof/>
          <w:color w:val="000000" w:themeColor="text1"/>
          <w:sz w:val="28"/>
          <w:lang w:val="kk-KZ"/>
        </w:rPr>
        <w:t>142</w:t>
      </w:r>
      <w:r w:rsidR="001733E4" w:rsidRPr="00FD4BC5">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093908-</w:t>
      </w:r>
      <w:r w:rsidR="00FD4BC5" w:rsidRPr="00FD4BC5">
        <w:rPr>
          <w:rFonts w:ascii="Times New Roman" w:hAnsi="Times New Roman" w:cs="Times New Roman"/>
          <w:noProof/>
          <w:color w:val="000000" w:themeColor="text1"/>
          <w:sz w:val="28"/>
          <w:lang w:val="kk-KZ"/>
        </w:rPr>
        <w:t>3</w:t>
      </w:r>
      <w:r w:rsidR="00F47462" w:rsidRPr="00FD4BC5">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Гейслер қорытпаларының электрондық құрылымы мен магниттік қасиеттері </w:t>
      </w:r>
      <w:r w:rsidR="009D3C4E">
        <w:rPr>
          <w:rFonts w:ascii="Times New Roman" w:hAnsi="Times New Roman" w:cs="Times New Roman"/>
          <w:sz w:val="28"/>
          <w:lang w:val="kk-KZ"/>
        </w:rPr>
        <w:t xml:space="preserve">осыған дейін жүргізілген </w:t>
      </w:r>
      <w:r>
        <w:rPr>
          <w:rFonts w:ascii="Times New Roman" w:hAnsi="Times New Roman" w:cs="Times New Roman"/>
          <w:sz w:val="28"/>
          <w:lang w:val="kk-KZ"/>
        </w:rPr>
        <w:t xml:space="preserve">зерттеулердің көптігіне қарамастан, әлі толық анықталмаған. </w:t>
      </w:r>
    </w:p>
    <w:p w:rsidR="00805420" w:rsidRPr="00ED1FCA" w:rsidRDefault="00805420" w:rsidP="00BE5291">
      <w:pPr>
        <w:spacing w:after="0" w:line="240" w:lineRule="auto"/>
        <w:ind w:right="-1" w:firstLine="708"/>
        <w:jc w:val="both"/>
        <w:rPr>
          <w:rFonts w:ascii="Times New Roman" w:hAnsi="Times New Roman" w:cs="Times New Roman"/>
          <w:sz w:val="28"/>
          <w:lang w:val="kk-KZ"/>
        </w:rPr>
      </w:pPr>
      <w:r w:rsidRPr="00D017A7">
        <w:rPr>
          <w:rFonts w:ascii="Times New Roman" w:hAnsi="Times New Roman" w:cs="Times New Roman"/>
          <w:sz w:val="28"/>
          <w:lang w:val="kk-KZ"/>
        </w:rPr>
        <w:t xml:space="preserve">Mn-Co-V-Si </w:t>
      </w:r>
      <w:r>
        <w:rPr>
          <w:rFonts w:ascii="Times New Roman" w:hAnsi="Times New Roman" w:cs="Times New Roman"/>
          <w:sz w:val="28"/>
          <w:lang w:val="kk-KZ"/>
        </w:rPr>
        <w:t xml:space="preserve">және </w:t>
      </w:r>
      <w:r w:rsidRPr="00D017A7">
        <w:rPr>
          <w:rFonts w:ascii="Times New Roman" w:hAnsi="Times New Roman" w:cs="Times New Roman"/>
          <w:sz w:val="28"/>
          <w:lang w:val="kk-KZ"/>
        </w:rPr>
        <w:t>Mn-Co-V-Ga</w:t>
      </w:r>
      <w:r>
        <w:rPr>
          <w:rFonts w:ascii="Times New Roman" w:hAnsi="Times New Roman" w:cs="Times New Roman"/>
          <w:sz w:val="28"/>
          <w:lang w:val="kk-KZ"/>
        </w:rPr>
        <w:t xml:space="preserve"> жүйелерінде толық компенсацияланған бірнеше ферримагнетиктердің болуы теориялық түрде бірнеше сілтемелерде болжанған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&lt;EndNote&gt;&lt;Cite&gt;&lt;Author&gt;Dhakal&lt;/Author&gt;&lt;Year&gt;2020&lt;/Year&gt;&lt;RecNum&gt;188&lt;/RecNum&gt;&lt;DisplayText&gt;[83, 143]&lt;/DisplayText&gt;&lt;record&gt;&lt;rec-number&gt;188&lt;/rec-number&gt;&lt;foreign-keys&gt;&lt;key app="EN" db-id="r5fsa95xwax225etxxg5tw0cet90edrevr2x" timestamp="1678115609"&gt;188&lt;/key&gt;&lt;/foreign-keys&gt;&lt;ref-type name="Journal Article"&gt;17&lt;/ref-type&gt;&lt;contributors&gt;&lt;authors&gt;&lt;author&gt;Dhakal, R&lt;/author&gt;&lt;author&gt;Nepal, S&lt;/author&gt;&lt;author&gt;Ray, RB&lt;/author&gt;&lt;author&gt;Paudel, Ramesh&lt;/author&gt;&lt;author&gt;Kaphle, GC&lt;/author&gt;&lt;/authors&gt;&lt;/contributors&gt;&lt;titles&gt;&lt;title&gt;Effect of doping on SGS and weak half-metallic properties of inverse Heusler Alloys&lt;/title&gt;&lt;secondary-title&gt;Journal of Magnetism and Magnetic Materials&lt;/secondary-title&gt;&lt;/titles&gt;&lt;periodical&gt;&lt;full-title&gt;Journal of magnetism and magnetic materials&lt;/full-title&gt;&lt;/periodical&gt;&lt;pages&gt;166588&lt;/pages&gt;&lt;volume&gt;503&lt;/volume&gt;&lt;dates&gt;&lt;year&gt;2020&lt;/year&gt;&lt;/dates&gt;&lt;isbn&gt;0304-8853&lt;/isbn&gt;&lt;urls&gt;&lt;/urls&gt;&lt;/record&gt;&lt;/Cite&gt;&lt;Cite&gt;&lt;Author&gt;Galanakis&lt;/Author&gt;&lt;Year&gt;2007&lt;/Year&gt;&lt;RecNum&gt;189&lt;/RecNum&gt;&lt;record&gt;&lt;rec-number&gt;189&lt;/rec-number&gt;&lt;foreign-keys&gt;&lt;key app="EN" db-id="r5fsa95xwax225etxxg5tw0cet90edrevr2x" timestamp="1678115671"&gt;189&lt;/key&gt;&lt;/foreign-keys&gt;&lt;ref-type name="Journal Article"&gt;17&lt;/ref-type&gt;&lt;contributors&gt;&lt;authors&gt;&lt;author&gt;Galanakis, I&lt;/author&gt;&lt;author&gt;Özdoğan, K&lt;/author&gt;&lt;author&gt;Şaşıoğlu, E&lt;/author&gt;&lt;author&gt;Aktaş, Bekur&lt;/author&gt;&lt;/authors&gt;&lt;/contributors&gt;&lt;titles&gt;&lt;title&gt;Doping of Mn 2 V Al and Mn 2 V Si Heusler alloys as a route to half-metallic antiferromagnetism&lt;/title&gt;&lt;secondary-title&gt;Physical Review B&lt;/secondary-title&gt;&lt;/titles&gt;&lt;periodical&gt;&lt;full-title&gt;Physical Review B&lt;/full-title&gt;&lt;/periodical&gt;&lt;pages&gt;092407&lt;/pages&gt;&lt;volume&gt;75&lt;/volume&gt;&lt;number&gt;9&lt;/number&gt;&lt;dates&gt;&lt;year&gt;2007&lt;/year&gt;&lt;/dates&gt;&lt;urls&gt;&lt;/urls&gt;&lt;/record&gt;&lt;/Cite&gt;&lt;/EndNote&gt;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FD4BC5">
        <w:rPr>
          <w:rFonts w:ascii="Times New Roman" w:hAnsi="Times New Roman" w:cs="Times New Roman"/>
          <w:noProof/>
          <w:color w:val="000000" w:themeColor="text1"/>
          <w:sz w:val="28"/>
          <w:lang w:val="kk-KZ"/>
        </w:rPr>
        <w:t xml:space="preserve">83, </w:t>
      </w:r>
      <w:r w:rsidR="001733E4" w:rsidRPr="00FD4BC5">
        <w:rPr>
          <w:rFonts w:ascii="Times New Roman" w:hAnsi="Times New Roman" w:cs="Times New Roman"/>
          <w:noProof/>
          <w:color w:val="000000" w:themeColor="text1"/>
          <w:sz w:val="28"/>
          <w:lang w:val="kk-KZ"/>
        </w:rPr>
        <w:t>р.</w:t>
      </w:r>
      <w:r w:rsidR="007E3F17">
        <w:rPr>
          <w:rFonts w:ascii="Times New Roman" w:hAnsi="Times New Roman" w:cs="Times New Roman"/>
          <w:noProof/>
          <w:color w:val="000000" w:themeColor="text1"/>
          <w:sz w:val="28"/>
          <w:lang w:val="kk-KZ"/>
        </w:rPr>
        <w:t xml:space="preserve"> 092407-</w:t>
      </w:r>
      <w:r w:rsidR="00FD4BC5" w:rsidRPr="00FD4BC5">
        <w:rPr>
          <w:rFonts w:ascii="Times New Roman" w:hAnsi="Times New Roman" w:cs="Times New Roman"/>
          <w:noProof/>
          <w:color w:val="000000" w:themeColor="text1"/>
          <w:sz w:val="28"/>
          <w:lang w:val="kk-KZ"/>
        </w:rPr>
        <w:t>3</w:t>
      </w:r>
      <w:r w:rsidR="001733E4" w:rsidRPr="00FD4BC5">
        <w:rPr>
          <w:rFonts w:ascii="Times New Roman" w:hAnsi="Times New Roman" w:cs="Times New Roman"/>
          <w:noProof/>
          <w:color w:val="000000" w:themeColor="text1"/>
          <w:sz w:val="28"/>
          <w:lang w:val="kk-KZ"/>
        </w:rPr>
        <w:t>;</w:t>
      </w:r>
      <w:r w:rsidR="001733E4" w:rsidRPr="001733E4">
        <w:rPr>
          <w:rFonts w:ascii="Times New Roman" w:hAnsi="Times New Roman" w:cs="Times New Roman"/>
          <w:noProof/>
          <w:color w:val="FF0000"/>
          <w:sz w:val="28"/>
          <w:lang w:val="kk-KZ"/>
        </w:rPr>
        <w:t xml:space="preserve"> </w:t>
      </w:r>
      <w:r w:rsidR="00F47462">
        <w:rPr>
          <w:rFonts w:ascii="Times New Roman" w:hAnsi="Times New Roman" w:cs="Times New Roman"/>
          <w:noProof/>
          <w:sz w:val="28"/>
          <w:lang w:val="kk-KZ"/>
        </w:rPr>
        <w:t>143]</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r w:rsidRPr="00D017A7">
        <w:rPr>
          <w:rFonts w:ascii="Times New Roman" w:hAnsi="Times New Roman" w:cs="Times New Roman"/>
          <w:sz w:val="28"/>
          <w:lang w:val="kk-KZ"/>
        </w:rPr>
        <w:t>Mn</w:t>
      </w:r>
      <w:r w:rsidRPr="00D017A7">
        <w:rPr>
          <w:rFonts w:ascii="Times New Roman" w:hAnsi="Times New Roman" w:cs="Times New Roman"/>
          <w:sz w:val="28"/>
          <w:vertAlign w:val="subscript"/>
          <w:lang w:val="kk-KZ"/>
        </w:rPr>
        <w:t>2-x</w:t>
      </w:r>
      <w:r w:rsidRPr="00D017A7">
        <w:rPr>
          <w:rFonts w:ascii="Times New Roman" w:hAnsi="Times New Roman" w:cs="Times New Roman"/>
          <w:sz w:val="28"/>
          <w:lang w:val="kk-KZ"/>
        </w:rPr>
        <w:t>Co</w:t>
      </w:r>
      <w:r w:rsidRPr="00D017A7">
        <w:rPr>
          <w:rFonts w:ascii="Times New Roman" w:hAnsi="Times New Roman" w:cs="Times New Roman"/>
          <w:sz w:val="28"/>
          <w:vertAlign w:val="subscript"/>
          <w:lang w:val="kk-KZ"/>
        </w:rPr>
        <w:t>x</w:t>
      </w:r>
      <w:r w:rsidRPr="00D017A7">
        <w:rPr>
          <w:rFonts w:ascii="Times New Roman" w:hAnsi="Times New Roman" w:cs="Times New Roman"/>
          <w:sz w:val="28"/>
          <w:lang w:val="kk-KZ"/>
        </w:rPr>
        <w:t xml:space="preserve">VAl </w:t>
      </w:r>
      <w:r>
        <w:rPr>
          <w:rFonts w:ascii="Times New Roman" w:hAnsi="Times New Roman" w:cs="Times New Roman"/>
          <w:sz w:val="28"/>
          <w:lang w:val="kk-KZ"/>
        </w:rPr>
        <w:t xml:space="preserve">типті қорытпалардың болжамды жартылай металл ферромагнетиктерінің кейбірі синтезделіп, зерттелген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&lt;EndNote&gt;&lt;Cite&gt;&lt;Author&gt;Li&lt;/Author&gt;&lt;Year&gt;2012&lt;/Year&gt;&lt;RecNum&gt;190&lt;/RecNum&gt;&lt;DisplayText&gt;[91, 144]&lt;/DisplayText&gt;&lt;record&gt;&lt;rec-number&gt;190&lt;/rec-number&gt;&lt;foreign-keys&gt;&lt;key app="EN" db-id="r5fsa95xwax225etxxg5tw0cet90edrevr2x" timestamp="1678115714"&gt;190&lt;/key&gt;&lt;/foreign-keys&gt;&lt;ref-type name="Journal Article"&gt;17&lt;/ref-type&gt;&lt;contributors&gt;&lt;authors&gt;&lt;author&gt;Li, Qing Fang&lt;/author&gt;&lt;author&gt;Zhao, Hao Feng&lt;/author&gt;&lt;author&gt;Zhong, Xia&lt;/author&gt;&lt;author&gt;Su, Jun Liang&lt;/author&gt;&lt;/authors&gt;&lt;/contributors&gt;&lt;titles&gt;&lt;title&gt;Co doping effects on structural, electronic and magnetic properties in Mn2VGa&lt;/title&gt;&lt;secondary-title&gt;Journal of magnetism and magnetic materials&lt;/secondary-title&gt;&lt;/titles&gt;&lt;periodical&gt;&lt;full-title&gt;Journal of magnetism and magnetic materials&lt;/full-title&gt;&lt;/periodical&gt;&lt;pages&gt;1463-1467&lt;/pages&gt;&lt;volume&gt;324&lt;/volume&gt;&lt;number&gt;7&lt;/number&gt;&lt;dates&gt;&lt;year&gt;2012&lt;/year&gt;&lt;/dates&gt;&lt;isbn&gt;0304-8853&lt;/isbn&gt;&lt;urls&gt;&lt;/urls&gt;&lt;/record&gt;&lt;/Cite&gt;&lt;Cite&gt;&lt;Author&gt;Meinert&lt;/Author&gt;&lt;Year&gt;2011&lt;/Year&gt;&lt;RecNum&gt;191&lt;/RecNum&gt;&lt;record&gt;&lt;rec-number&gt;191&lt;/rec-number&gt;&lt;foreign-keys&gt;&lt;key app="EN" db-id="r5fsa95xwax225etxxg5tw0cet90edrevr2x" timestamp="1678115771"&gt;191&lt;/key&gt;&lt;/foreign-keys&gt;&lt;ref-type name="Journal Article"&gt;17&lt;/ref-type&gt;&lt;contributors&gt;&lt;authors&gt;&lt;author&gt;Meinert, Markus&lt;/author&gt;&lt;author&gt;Schmalhorst, Jan-Michael&lt;/author&gt;&lt;author&gt;Reiss, Günter&lt;/author&gt;&lt;author&gt;Arenholz, Elke&lt;/author&gt;&lt;/authors&gt;&lt;/contributors&gt;&lt;titles&gt;&lt;title&gt;Ferrimagnetism and disorder of epitaxial Mn2− xCoxVAl Heusler compound thin films&lt;/title&gt;&lt;secondary-title&gt;Journal of Physics D: Applied Physics&lt;/secondary-title&gt;&lt;/titles&gt;&lt;periodical&gt;&lt;full-title&gt;Journal of Physics D: Applied Physics&lt;/full-title&gt;&lt;/periodical&gt;&lt;pages&gt;215003&lt;/pages&gt;&lt;volume&gt;44&lt;/volume&gt;&lt;number&gt;21&lt;/number&gt;&lt;dates&gt;&lt;year&gt;2011&lt;/year&gt;&lt;/dates&gt;&lt;isbn&gt;0022-3727&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FD4BC5">
        <w:rPr>
          <w:rFonts w:ascii="Times New Roman" w:hAnsi="Times New Roman" w:cs="Times New Roman"/>
          <w:noProof/>
          <w:color w:val="000000" w:themeColor="text1"/>
          <w:sz w:val="28"/>
          <w:lang w:val="kk-KZ"/>
        </w:rPr>
        <w:t xml:space="preserve">91, </w:t>
      </w:r>
      <w:r w:rsidR="001733E4" w:rsidRPr="00FD4BC5">
        <w:rPr>
          <w:rFonts w:ascii="Times New Roman" w:hAnsi="Times New Roman" w:cs="Times New Roman"/>
          <w:noProof/>
          <w:color w:val="000000" w:themeColor="text1"/>
          <w:sz w:val="28"/>
          <w:lang w:val="kk-KZ"/>
        </w:rPr>
        <w:t>р.</w:t>
      </w:r>
      <w:r w:rsidR="007E3F17">
        <w:rPr>
          <w:rFonts w:ascii="Times New Roman" w:hAnsi="Times New Roman" w:cs="Times New Roman"/>
          <w:noProof/>
          <w:color w:val="000000" w:themeColor="text1"/>
          <w:sz w:val="28"/>
          <w:lang w:val="kk-KZ"/>
        </w:rPr>
        <w:t> </w:t>
      </w:r>
      <w:r w:rsidR="00FD4BC5" w:rsidRPr="007A14BF">
        <w:rPr>
          <w:rFonts w:ascii="Times New Roman" w:hAnsi="Times New Roman" w:cs="Times New Roman"/>
          <w:noProof/>
          <w:color w:val="000000" w:themeColor="text1"/>
          <w:sz w:val="28"/>
          <w:lang w:val="kk-KZ"/>
        </w:rPr>
        <w:t>1464</w:t>
      </w:r>
      <w:r w:rsidR="001733E4" w:rsidRPr="00FD4BC5">
        <w:rPr>
          <w:rFonts w:ascii="Times New Roman" w:hAnsi="Times New Roman" w:cs="Times New Roman"/>
          <w:noProof/>
          <w:color w:val="000000" w:themeColor="text1"/>
          <w:sz w:val="28"/>
          <w:lang w:val="kk-KZ"/>
        </w:rPr>
        <w:t>;</w:t>
      </w:r>
      <w:r w:rsidR="001733E4">
        <w:rPr>
          <w:rFonts w:ascii="Times New Roman" w:hAnsi="Times New Roman" w:cs="Times New Roman"/>
          <w:noProof/>
          <w:sz w:val="28"/>
          <w:lang w:val="kk-KZ"/>
        </w:rPr>
        <w:t xml:space="preserve"> </w:t>
      </w:r>
      <w:r w:rsidR="00F47462">
        <w:rPr>
          <w:rFonts w:ascii="Times New Roman" w:hAnsi="Times New Roman" w:cs="Times New Roman"/>
          <w:noProof/>
          <w:sz w:val="28"/>
          <w:lang w:val="kk-KZ"/>
        </w:rPr>
        <w:t>144]</w:t>
      </w:r>
      <w:r w:rsidR="002C40DB">
        <w:rPr>
          <w:rFonts w:ascii="Times New Roman" w:hAnsi="Times New Roman" w:cs="Times New Roman"/>
          <w:sz w:val="28"/>
          <w:lang w:val="kk-KZ"/>
        </w:rPr>
        <w:fldChar w:fldCharType="end"/>
      </w:r>
      <w:r>
        <w:rPr>
          <w:rFonts w:ascii="Times New Roman" w:hAnsi="Times New Roman" w:cs="Times New Roman"/>
          <w:sz w:val="28"/>
          <w:lang w:val="kk-KZ"/>
        </w:rPr>
        <w:t>. Бұл қорытпалардың негізгі кемшілігі – Кюри темп</w:t>
      </w:r>
      <w:r w:rsidR="007971C4">
        <w:rPr>
          <w:rFonts w:ascii="Times New Roman" w:hAnsi="Times New Roman" w:cs="Times New Roman"/>
          <w:sz w:val="28"/>
          <w:lang w:val="kk-KZ"/>
        </w:rPr>
        <w:t>ературасының төмен болуында, ал аталған кемшілік</w:t>
      </w:r>
      <w:r>
        <w:rPr>
          <w:rFonts w:ascii="Times New Roman" w:hAnsi="Times New Roman" w:cs="Times New Roman"/>
          <w:sz w:val="28"/>
          <w:lang w:val="kk-KZ"/>
        </w:rPr>
        <w:t xml:space="preserve"> спинтроника саласында қорытпаларды қолдануға кедергі келтіреді. Мысалы, </w:t>
      </w:r>
      <w:r w:rsidRPr="003C7582">
        <w:rPr>
          <w:rFonts w:ascii="Times New Roman" w:hAnsi="Times New Roman" w:cs="Times New Roman"/>
          <w:sz w:val="28"/>
          <w:lang w:val="kk-KZ"/>
        </w:rPr>
        <w:t xml:space="preserve">MnCoVAl </w:t>
      </w:r>
      <w:r>
        <w:rPr>
          <w:rFonts w:ascii="Times New Roman" w:hAnsi="Times New Roman" w:cs="Times New Roman"/>
          <w:sz w:val="28"/>
          <w:lang w:val="kk-KZ"/>
        </w:rPr>
        <w:t xml:space="preserve">композициясы үшін Кюри температурасы </w:t>
      </w:r>
      <w:r w:rsidRPr="00EA2E66">
        <w:rPr>
          <w:rFonts w:ascii="Times New Roman" w:hAnsi="Times New Roman" w:cs="Times New Roman"/>
          <w:i/>
          <w:sz w:val="28"/>
          <w:lang w:val="kk-KZ"/>
        </w:rPr>
        <w:t>Т</w:t>
      </w:r>
      <w:r w:rsidRPr="00EA2E66">
        <w:rPr>
          <w:rFonts w:ascii="Times New Roman" w:hAnsi="Times New Roman" w:cs="Times New Roman"/>
          <w:i/>
          <w:sz w:val="28"/>
          <w:vertAlign w:val="subscript"/>
          <w:lang w:val="kk-KZ"/>
        </w:rPr>
        <w:t>К</w:t>
      </w:r>
      <w:r>
        <w:rPr>
          <w:rFonts w:ascii="Times New Roman" w:hAnsi="Times New Roman" w:cs="Times New Roman"/>
          <w:i/>
          <w:sz w:val="28"/>
          <w:vertAlign w:val="subscript"/>
          <w:lang w:val="kk-KZ"/>
        </w:rPr>
        <w:t xml:space="preserve"> </w:t>
      </w:r>
      <w:r w:rsidRPr="00EA2E66">
        <w:rPr>
          <w:rFonts w:ascii="Times New Roman" w:hAnsi="Times New Roman" w:cs="Times New Roman"/>
          <w:sz w:val="28"/>
          <w:lang w:val="kk-KZ"/>
        </w:rPr>
        <w:t>=</w:t>
      </w:r>
      <w:r>
        <w:rPr>
          <w:rFonts w:ascii="Times New Roman" w:hAnsi="Times New Roman" w:cs="Times New Roman"/>
          <w:sz w:val="28"/>
          <w:lang w:val="kk-KZ"/>
        </w:rPr>
        <w:t xml:space="preserve"> </w:t>
      </w:r>
      <w:r w:rsidRPr="00EA2E66">
        <w:rPr>
          <w:rFonts w:ascii="Times New Roman" w:hAnsi="Times New Roman" w:cs="Times New Roman"/>
          <w:sz w:val="28"/>
          <w:lang w:val="kk-KZ"/>
        </w:rPr>
        <w:t>105</w:t>
      </w:r>
      <w:r>
        <w:rPr>
          <w:rFonts w:ascii="Times New Roman" w:hAnsi="Times New Roman" w:cs="Times New Roman"/>
          <w:sz w:val="28"/>
          <w:lang w:val="kk-KZ"/>
        </w:rPr>
        <w:t xml:space="preserve">° К көрсетеді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&lt;EndNote&gt;&lt;Cite&gt;&lt;Author&gt;Jiang&lt;/Author&gt;&lt;Year&gt;2001&lt;/Year&gt;&lt;RecNum&gt;192&lt;/RecNum&gt;&lt;DisplayText&gt;[85, 145]&lt;/DisplayText&gt;&lt;record&gt;&lt;rec-number&gt;192&lt;/rec-number&gt;&lt;foreign-keys&gt;&lt;key app="EN" db-id="r5fsa95xwax225etxxg5tw0cet90edrevr2x" timestamp="1678115808"&gt;192&lt;/key&gt;&lt;/foreign-keys&gt;&lt;ref-type name="Journal Article"&gt;17&lt;/ref-type&gt;&lt;contributors&gt;&lt;authors&gt;&lt;author&gt;Jiang, C&lt;/author&gt;&lt;author&gt;Venkatesan, M&lt;/author&gt;&lt;author&gt;Coey, JMD&lt;/author&gt;&lt;/authors&gt;&lt;/contributors&gt;&lt;titles&gt;&lt;title&gt;Transport and magnetic properties of Mn2VAl: Search for half-metallicity&lt;/title&gt;&lt;secondary-title&gt;Solid state communications&lt;/secondary-title&gt;&lt;/titles&gt;&lt;periodical&gt;&lt;full-title&gt;Solid state communications&lt;/full-title&gt;&lt;/periodical&gt;&lt;pages&gt;513-516&lt;/pages&gt;&lt;volume&gt;118&lt;/volume&gt;&lt;number&gt;10&lt;/number&gt;&lt;dates&gt;&lt;year&gt;2001&lt;/year&gt;&lt;/dates&gt;&lt;isbn&gt;0038-1098&lt;/isbn&gt;&lt;urls&gt;&lt;/urls&gt;&lt;/record&gt;&lt;/Cite&gt;&lt;Cite&gt;&lt;Author&gt;Deka&lt;/Author&gt;&lt;Year&gt;2016&lt;/Year&gt;&lt;RecNum&gt;193&lt;/RecNum&gt;&lt;record&gt;&lt;rec-number&gt;193&lt;/rec-number&gt;&lt;foreign-keys&gt;&lt;key app="EN" db-id="r5fsa95xwax225etxxg5tw0cet90edrevr2x" timestamp="1678115842"&gt;193&lt;/key&gt;&lt;/foreign-keys&gt;&lt;ref-type name="Journal Article"&gt;17&lt;/ref-type&gt;&lt;contributors&gt;&lt;authors&gt;&lt;author&gt;Deka, B&lt;/author&gt;&lt;author&gt;Srinivasan, A&lt;/author&gt;&lt;author&gt;Singh, RK&lt;/author&gt;&lt;author&gt;Varaprasad, BSD Ch S&lt;/author&gt;&lt;author&gt;Takahashi, YK&lt;/author&gt;&lt;author&gt;Hono, K&lt;/author&gt;&lt;/authors&gt;&lt;/contributors&gt;&lt;titles&gt;&lt;title&gt;Effect of Co substitution for Mn on spin polarization and magnetic properties of ferrimagnetic Mn2VAl&lt;/title&gt;&lt;secondary-title&gt;Journal of Alloys and Compounds&lt;/secondary-title&gt;&lt;/titles&gt;&lt;periodical&gt;&lt;full-title&gt;Journal of alloys and compounds&lt;/full-title&gt;&lt;/periodical&gt;&lt;pages&gt;510-515&lt;/pages&gt;&lt;volume&gt;662&lt;/volume&gt;&lt;dates&gt;&lt;year&gt;2016&lt;/year&gt;&lt;/dates&gt;&lt;isbn&gt;0925-8388&lt;/isbn&gt;&lt;urls&gt;&lt;/urls&gt;&lt;/record&gt;&lt;/Cite&gt;&lt;/EndNote&gt;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802B12">
        <w:rPr>
          <w:rFonts w:ascii="Times New Roman" w:hAnsi="Times New Roman" w:cs="Times New Roman"/>
          <w:noProof/>
          <w:color w:val="000000" w:themeColor="text1"/>
          <w:sz w:val="28"/>
          <w:lang w:val="kk-KZ"/>
        </w:rPr>
        <w:t xml:space="preserve">85, </w:t>
      </w:r>
      <w:r w:rsidR="001733E4" w:rsidRPr="00802B12">
        <w:rPr>
          <w:rFonts w:ascii="Times New Roman" w:hAnsi="Times New Roman" w:cs="Times New Roman"/>
          <w:noProof/>
          <w:color w:val="000000" w:themeColor="text1"/>
          <w:sz w:val="28"/>
          <w:lang w:val="kk-KZ"/>
        </w:rPr>
        <w:t>р.</w:t>
      </w:r>
      <w:r w:rsidR="007E3F17">
        <w:rPr>
          <w:rFonts w:ascii="Times New Roman" w:hAnsi="Times New Roman" w:cs="Times New Roman"/>
          <w:noProof/>
          <w:color w:val="000000" w:themeColor="text1"/>
          <w:sz w:val="28"/>
          <w:lang w:val="kk-KZ"/>
        </w:rPr>
        <w:t xml:space="preserve"> </w:t>
      </w:r>
      <w:r w:rsidR="00802B12" w:rsidRPr="007E3F17">
        <w:rPr>
          <w:rFonts w:ascii="Times New Roman" w:hAnsi="Times New Roman" w:cs="Times New Roman"/>
          <w:noProof/>
          <w:color w:val="000000" w:themeColor="text1"/>
          <w:sz w:val="28"/>
          <w:lang w:val="kk-KZ"/>
        </w:rPr>
        <w:t>512</w:t>
      </w:r>
      <w:r w:rsidR="001733E4" w:rsidRPr="00802B12">
        <w:rPr>
          <w:rFonts w:ascii="Times New Roman" w:hAnsi="Times New Roman" w:cs="Times New Roman"/>
          <w:noProof/>
          <w:color w:val="000000" w:themeColor="text1"/>
          <w:sz w:val="28"/>
          <w:lang w:val="kk-KZ"/>
        </w:rPr>
        <w:t>;</w:t>
      </w:r>
      <w:r w:rsidR="001733E4" w:rsidRPr="001733E4">
        <w:rPr>
          <w:rFonts w:ascii="Times New Roman" w:hAnsi="Times New Roman" w:cs="Times New Roman"/>
          <w:noProof/>
          <w:color w:val="FF0000"/>
          <w:sz w:val="28"/>
          <w:lang w:val="kk-KZ"/>
        </w:rPr>
        <w:t xml:space="preserve"> </w:t>
      </w:r>
      <w:r w:rsidR="00F47462">
        <w:rPr>
          <w:rFonts w:ascii="Times New Roman" w:hAnsi="Times New Roman" w:cs="Times New Roman"/>
          <w:noProof/>
          <w:sz w:val="28"/>
          <w:lang w:val="kk-KZ"/>
        </w:rPr>
        <w:t>145]</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Спинтрондық материал ретінде пайдалану үшін тиімді композиция </w:t>
      </w:r>
      <w:r w:rsidRPr="003C7582">
        <w:rPr>
          <w:rFonts w:ascii="Times New Roman" w:hAnsi="Times New Roman" w:cs="Times New Roman"/>
          <w:sz w:val="28"/>
          <w:lang w:val="kk-KZ"/>
        </w:rPr>
        <w:t>Mn</w:t>
      </w:r>
      <w:r w:rsidRPr="003C7582">
        <w:rPr>
          <w:rFonts w:ascii="Times New Roman" w:hAnsi="Times New Roman" w:cs="Times New Roman"/>
          <w:sz w:val="28"/>
          <w:vertAlign w:val="subscript"/>
          <w:lang w:val="kk-KZ"/>
        </w:rPr>
        <w:t>1,5</w:t>
      </w:r>
      <w:r w:rsidRPr="003C7582">
        <w:rPr>
          <w:rFonts w:ascii="Times New Roman" w:hAnsi="Times New Roman" w:cs="Times New Roman"/>
          <w:sz w:val="28"/>
          <w:lang w:val="kk-KZ"/>
        </w:rPr>
        <w:t>FeV</w:t>
      </w:r>
      <w:r w:rsidRPr="003C7582">
        <w:rPr>
          <w:rFonts w:ascii="Times New Roman" w:hAnsi="Times New Roman" w:cs="Times New Roman"/>
          <w:sz w:val="28"/>
          <w:vertAlign w:val="subscript"/>
          <w:lang w:val="kk-KZ"/>
        </w:rPr>
        <w:t>0,5</w:t>
      </w:r>
      <w:r w:rsidRPr="003C7582">
        <w:rPr>
          <w:rFonts w:ascii="Times New Roman" w:hAnsi="Times New Roman" w:cs="Times New Roman"/>
          <w:sz w:val="28"/>
          <w:lang w:val="kk-KZ"/>
        </w:rPr>
        <w:t xml:space="preserve">Al, </w:t>
      </w:r>
      <w:r>
        <w:rPr>
          <w:rFonts w:ascii="Times New Roman" w:hAnsi="Times New Roman" w:cs="Times New Roman"/>
          <w:sz w:val="28"/>
          <w:lang w:val="kk-KZ"/>
        </w:rPr>
        <w:t xml:space="preserve">Кюри температурасы </w:t>
      </w:r>
      <w:r w:rsidRPr="003C7582">
        <w:rPr>
          <w:rFonts w:ascii="Times New Roman" w:hAnsi="Times New Roman" w:cs="Times New Roman"/>
          <w:i/>
          <w:sz w:val="28"/>
          <w:lang w:val="kk-KZ"/>
        </w:rPr>
        <w:t>Т</w:t>
      </w:r>
      <w:r w:rsidRPr="003C7582">
        <w:rPr>
          <w:rFonts w:ascii="Times New Roman" w:hAnsi="Times New Roman" w:cs="Times New Roman"/>
          <w:i/>
          <w:sz w:val="28"/>
          <w:vertAlign w:val="subscript"/>
          <w:lang w:val="kk-KZ"/>
        </w:rPr>
        <w:t>К</w:t>
      </w:r>
      <w:r>
        <w:rPr>
          <w:rFonts w:ascii="Times New Roman" w:hAnsi="Times New Roman" w:cs="Times New Roman"/>
          <w:i/>
          <w:sz w:val="28"/>
          <w:vertAlign w:val="subscript"/>
          <w:lang w:val="kk-KZ"/>
        </w:rPr>
        <w:t xml:space="preserve"> </w:t>
      </w:r>
      <w:r>
        <w:rPr>
          <w:rFonts w:ascii="Times New Roman" w:hAnsi="Times New Roman" w:cs="Times New Roman"/>
          <w:i/>
          <w:sz w:val="28"/>
          <w:lang w:val="kk-KZ"/>
        </w:rPr>
        <w:t xml:space="preserve">= </w:t>
      </w:r>
      <w:r>
        <w:rPr>
          <w:rFonts w:ascii="Times New Roman" w:hAnsi="Times New Roman" w:cs="Times New Roman"/>
          <w:sz w:val="28"/>
          <w:lang w:val="kk-KZ"/>
        </w:rPr>
        <w:t xml:space="preserve">355° К және 100 </w:t>
      </w:r>
      <w:r w:rsidRPr="00EA2E66">
        <w:rPr>
          <w:rFonts w:ascii="Times New Roman" w:hAnsi="Times New Roman" w:cs="Times New Roman"/>
          <w:sz w:val="28"/>
          <w:lang w:val="kk-KZ"/>
        </w:rPr>
        <w:t>%</w:t>
      </w:r>
      <w:r>
        <w:rPr>
          <w:rFonts w:ascii="Times New Roman" w:hAnsi="Times New Roman" w:cs="Times New Roman"/>
          <w:sz w:val="28"/>
          <w:lang w:val="kk-KZ"/>
        </w:rPr>
        <w:t xml:space="preserve">-ға жуық спиндік поляризация көрсетті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&lt;EndNote&gt;&lt;Cite&gt;&lt;Author&gt;Stinshoff&lt;/Author&gt;&lt;Year&gt;2017&lt;/Year&gt;&lt;RecNum&gt;194&lt;/RecNum&gt;&lt;DisplayText&gt;[94]&lt;/DisplayText&gt;&lt;record&gt;&lt;rec-number&gt;194&lt;/rec-number&gt;&lt;foreign-keys&gt;&lt;key app="EN" db-id="r5fsa95xwax225etxxg5tw0cet90edrevr2x" timestamp="1678115882"&gt;194&lt;/key&gt;&lt;/foreign-keys&gt;&lt;ref-type name="Journal Article"&gt;17&lt;/ref-type&gt;&lt;contributors&gt;&lt;authors&gt;&lt;author&gt;Stinshoff, Rolf&lt;/author&gt;&lt;author&gt;Nayak, Ajaya K&lt;/author&gt;&lt;author&gt;Fecher, Gerhard H&lt;/author&gt;&lt;author&gt;Balke, Benjamin&lt;/author&gt;&lt;author&gt;Ouardi, Siham&lt;/author&gt;&lt;author&gt;Skourski, Yurii&lt;/author&gt;&lt;author&gt;Nakamura, Tetsuya&lt;/author&gt;&lt;author&gt;Felser, Claudia&lt;/author&gt;&lt;/authors&gt;&lt;/contributors&gt;&lt;titles&gt;&lt;title&gt;Completely compensated ferrimagnetism and sublattice spin crossing in the half-metallic Heusler compound Mn 1.5 FeV 0.5 Al&lt;/title&gt;&lt;secondary-title&gt;Physical Review B&lt;/secondary-title&gt;&lt;/titles&gt;&lt;periodical&gt;&lt;full-title&gt;Physical Review B&lt;/full-title&gt;&lt;/periodical&gt;&lt;pages&gt;060410&lt;/pages&gt;&lt;volume&gt;95&lt;/volume&gt;&lt;number&gt;6&lt;/number&gt;&lt;dates&gt;&lt;year&gt;2017&lt;/year&gt;&lt;/dates&gt;&lt;urls&gt;&lt;/urls&gt;&lt;/record&gt;&lt;/Cite&gt;&lt;/EndNote&gt;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FD4BC5">
        <w:rPr>
          <w:rFonts w:ascii="Times New Roman" w:hAnsi="Times New Roman" w:cs="Times New Roman"/>
          <w:noProof/>
          <w:color w:val="000000" w:themeColor="text1"/>
          <w:sz w:val="28"/>
          <w:lang w:val="kk-KZ"/>
        </w:rPr>
        <w:t>94</w:t>
      </w:r>
      <w:r w:rsidR="001733E4" w:rsidRPr="00FD4BC5">
        <w:rPr>
          <w:rFonts w:ascii="Times New Roman" w:hAnsi="Times New Roman" w:cs="Times New Roman"/>
          <w:noProof/>
          <w:color w:val="000000" w:themeColor="text1"/>
          <w:sz w:val="28"/>
          <w:lang w:val="kk-KZ"/>
        </w:rPr>
        <w:t>, р</w:t>
      </w:r>
      <w:r w:rsidR="001733E4">
        <w:rPr>
          <w:rFonts w:ascii="Times New Roman" w:hAnsi="Times New Roman" w:cs="Times New Roman"/>
          <w:noProof/>
          <w:sz w:val="28"/>
          <w:lang w:val="kk-KZ"/>
        </w:rPr>
        <w:t>.</w:t>
      </w:r>
      <w:r w:rsidR="007E3F17">
        <w:rPr>
          <w:rFonts w:ascii="Times New Roman" w:hAnsi="Times New Roman" w:cs="Times New Roman"/>
          <w:noProof/>
          <w:sz w:val="28"/>
          <w:lang w:val="kk-KZ"/>
        </w:rPr>
        <w:t xml:space="preserve"> 060410-</w:t>
      </w:r>
      <w:r w:rsidR="00FD4BC5" w:rsidRPr="00FD4BC5">
        <w:rPr>
          <w:rFonts w:ascii="Times New Roman" w:hAnsi="Times New Roman" w:cs="Times New Roman"/>
          <w:noProof/>
          <w:sz w:val="28"/>
          <w:lang w:val="kk-KZ"/>
        </w:rPr>
        <w:t>2</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w:t>
      </w:r>
      <w:r w:rsidRPr="00EA2E66">
        <w:rPr>
          <w:rFonts w:ascii="Times New Roman" w:hAnsi="Times New Roman" w:cs="Times New Roman"/>
          <w:sz w:val="28"/>
          <w:lang w:val="kk-KZ"/>
        </w:rPr>
        <w:t xml:space="preserve"> </w:t>
      </w:r>
      <w:r>
        <w:rPr>
          <w:rFonts w:ascii="Times New Roman" w:hAnsi="Times New Roman" w:cs="Times New Roman"/>
          <w:sz w:val="28"/>
          <w:lang w:val="kk-KZ"/>
        </w:rPr>
        <w:t xml:space="preserve">Ең жоғары Кюри температурасы </w:t>
      </w:r>
      <w:r w:rsidRPr="00EA2E66">
        <w:rPr>
          <w:rFonts w:ascii="Times New Roman" w:hAnsi="Times New Roman" w:cs="Times New Roman"/>
          <w:sz w:val="28"/>
          <w:lang w:val="kk-KZ"/>
        </w:rPr>
        <w:t xml:space="preserve">Mn-Co-V-Ga </w:t>
      </w:r>
      <w:r>
        <w:rPr>
          <w:rFonts w:ascii="Times New Roman" w:hAnsi="Times New Roman" w:cs="Times New Roman"/>
          <w:sz w:val="28"/>
          <w:lang w:val="kk-KZ"/>
        </w:rPr>
        <w:t xml:space="preserve">жүйесі үшін қол жеткізілді, </w:t>
      </w:r>
      <w:r w:rsidRPr="00EA2E66">
        <w:rPr>
          <w:rFonts w:ascii="Times New Roman" w:hAnsi="Times New Roman" w:cs="Times New Roman"/>
          <w:sz w:val="28"/>
          <w:lang w:val="kk-KZ"/>
        </w:rPr>
        <w:t>Mn</w:t>
      </w:r>
      <w:r w:rsidRPr="00EA2E66">
        <w:rPr>
          <w:rFonts w:ascii="Times New Roman" w:hAnsi="Times New Roman" w:cs="Times New Roman"/>
          <w:sz w:val="28"/>
          <w:vertAlign w:val="subscript"/>
          <w:lang w:val="kk-KZ"/>
        </w:rPr>
        <w:t>2</w:t>
      </w:r>
      <w:r w:rsidRPr="00EA2E66">
        <w:rPr>
          <w:rFonts w:ascii="Times New Roman" w:hAnsi="Times New Roman" w:cs="Times New Roman"/>
          <w:sz w:val="28"/>
          <w:lang w:val="kk-KZ"/>
        </w:rPr>
        <w:t>V</w:t>
      </w:r>
      <w:r w:rsidRPr="00EA2E66">
        <w:rPr>
          <w:rFonts w:ascii="Times New Roman" w:hAnsi="Times New Roman" w:cs="Times New Roman"/>
          <w:sz w:val="28"/>
          <w:vertAlign w:val="subscript"/>
          <w:lang w:val="kk-KZ"/>
        </w:rPr>
        <w:t>1-x</w:t>
      </w:r>
      <w:r w:rsidRPr="00EA2E66">
        <w:rPr>
          <w:rFonts w:ascii="Times New Roman" w:hAnsi="Times New Roman" w:cs="Times New Roman"/>
          <w:sz w:val="28"/>
          <w:lang w:val="kk-KZ"/>
        </w:rPr>
        <w:t>Co</w:t>
      </w:r>
      <w:r w:rsidRPr="00EA2E66">
        <w:rPr>
          <w:rFonts w:ascii="Times New Roman" w:hAnsi="Times New Roman" w:cs="Times New Roman"/>
          <w:sz w:val="28"/>
          <w:vertAlign w:val="subscript"/>
          <w:lang w:val="kk-KZ"/>
        </w:rPr>
        <w:t>x</w:t>
      </w:r>
      <w:r>
        <w:rPr>
          <w:rFonts w:ascii="Times New Roman" w:hAnsi="Times New Roman" w:cs="Times New Roman"/>
          <w:sz w:val="28"/>
          <w:lang w:val="kk-KZ"/>
        </w:rPr>
        <w:t xml:space="preserve">Ga </w:t>
      </w:r>
      <w:r w:rsidRPr="00831335">
        <w:rPr>
          <w:rFonts w:ascii="Times New Roman" w:hAnsi="Times New Roman" w:cs="Times New Roman"/>
          <w:sz w:val="28"/>
          <w:lang w:val="kk-KZ"/>
        </w:rPr>
        <w:t xml:space="preserve">(x=0; 0,25; 0,5; 0,75; 1) </w:t>
      </w:r>
      <w:r>
        <w:rPr>
          <w:rFonts w:ascii="Times New Roman" w:hAnsi="Times New Roman" w:cs="Times New Roman"/>
          <w:sz w:val="28"/>
          <w:lang w:val="kk-KZ"/>
        </w:rPr>
        <w:t xml:space="preserve">композициялары үшін 690° К асады. Көрсетілген </w:t>
      </w:r>
      <w:r w:rsidRPr="003C7582">
        <w:rPr>
          <w:rFonts w:ascii="Times New Roman" w:hAnsi="Times New Roman" w:cs="Times New Roman"/>
          <w:i/>
          <w:sz w:val="28"/>
          <w:lang w:val="kk-KZ"/>
        </w:rPr>
        <w:t>Т</w:t>
      </w:r>
      <w:r w:rsidRPr="003C7582">
        <w:rPr>
          <w:rFonts w:ascii="Times New Roman" w:hAnsi="Times New Roman" w:cs="Times New Roman"/>
          <w:i/>
          <w:sz w:val="28"/>
          <w:vertAlign w:val="subscript"/>
          <w:lang w:val="kk-KZ"/>
        </w:rPr>
        <w:t>К</w:t>
      </w:r>
      <w:r>
        <w:rPr>
          <w:rFonts w:ascii="Times New Roman" w:hAnsi="Times New Roman" w:cs="Times New Roman"/>
          <w:i/>
          <w:sz w:val="28"/>
          <w:lang w:val="kk-KZ"/>
        </w:rPr>
        <w:t xml:space="preserve"> </w:t>
      </w:r>
      <w:r>
        <w:rPr>
          <w:rFonts w:ascii="Times New Roman" w:hAnsi="Times New Roman" w:cs="Times New Roman"/>
          <w:sz w:val="28"/>
          <w:lang w:val="kk-KZ"/>
        </w:rPr>
        <w:t xml:space="preserve">мәндері </w:t>
      </w:r>
      <w:r w:rsidRPr="00D017A7">
        <w:rPr>
          <w:rFonts w:ascii="Times New Roman" w:hAnsi="Times New Roman" w:cs="Times New Roman"/>
          <w:sz w:val="28"/>
          <w:lang w:val="kk-KZ"/>
        </w:rPr>
        <w:t>Mn</w:t>
      </w:r>
      <w:r>
        <w:rPr>
          <w:rFonts w:ascii="Times New Roman" w:hAnsi="Times New Roman" w:cs="Times New Roman"/>
          <w:sz w:val="28"/>
          <w:vertAlign w:val="subscript"/>
          <w:lang w:val="kk-KZ"/>
        </w:rPr>
        <w:t>2</w:t>
      </w:r>
      <w:r w:rsidRPr="00D017A7">
        <w:rPr>
          <w:rFonts w:ascii="Times New Roman" w:hAnsi="Times New Roman" w:cs="Times New Roman"/>
          <w:sz w:val="28"/>
          <w:lang w:val="kk-KZ"/>
        </w:rPr>
        <w:t>V</w:t>
      </w:r>
      <w:r>
        <w:rPr>
          <w:rFonts w:ascii="Times New Roman" w:hAnsi="Times New Roman" w:cs="Times New Roman"/>
          <w:sz w:val="28"/>
          <w:lang w:val="kk-KZ"/>
        </w:rPr>
        <w:t xml:space="preserve"> негізіндегі толық компенсацияланған ферримагнетиктердің ішіндегі ең жоғарғысы болып табылады. Аталмыш қорытпалар үшін </w:t>
      </w:r>
      <w:r w:rsidRPr="003C7582">
        <w:rPr>
          <w:rFonts w:ascii="Times New Roman" w:hAnsi="Times New Roman" w:cs="Times New Roman"/>
          <w:i/>
          <w:sz w:val="28"/>
          <w:lang w:val="kk-KZ"/>
        </w:rPr>
        <w:t>Т</w:t>
      </w:r>
      <w:r w:rsidRPr="003C7582">
        <w:rPr>
          <w:rFonts w:ascii="Times New Roman" w:hAnsi="Times New Roman" w:cs="Times New Roman"/>
          <w:i/>
          <w:sz w:val="28"/>
          <w:vertAlign w:val="subscript"/>
          <w:lang w:val="kk-KZ"/>
        </w:rPr>
        <w:t>К</w:t>
      </w:r>
      <w:r>
        <w:rPr>
          <w:rFonts w:ascii="Times New Roman" w:hAnsi="Times New Roman" w:cs="Times New Roman"/>
          <w:sz w:val="28"/>
          <w:lang w:val="kk-KZ"/>
        </w:rPr>
        <w:t xml:space="preserve"> </w:t>
      </w:r>
      <w:r w:rsidRPr="00AF2142">
        <w:rPr>
          <w:rFonts w:ascii="Times New Roman" w:hAnsi="Times New Roman" w:cs="Times New Roman"/>
          <w:sz w:val="28"/>
          <w:lang w:val="kk-KZ"/>
        </w:rPr>
        <w:t>айтарлықтай төмендемей</w:t>
      </w:r>
      <w:r w:rsidR="00AF2142" w:rsidRPr="00AF2142">
        <w:rPr>
          <w:rFonts w:ascii="Times New Roman" w:hAnsi="Times New Roman" w:cs="Times New Roman"/>
          <w:sz w:val="28"/>
          <w:lang w:val="kk-KZ"/>
        </w:rPr>
        <w:t xml:space="preserve"> </w:t>
      </w:r>
      <w:r>
        <w:rPr>
          <w:rFonts w:ascii="Times New Roman" w:hAnsi="Times New Roman" w:cs="Times New Roman"/>
          <w:sz w:val="28"/>
          <w:lang w:val="kk-KZ"/>
        </w:rPr>
        <w:t xml:space="preserve">компенсациялануы, </w:t>
      </w:r>
      <w:r w:rsidRPr="000F4C92">
        <w:rPr>
          <w:rFonts w:ascii="Times New Roman" w:hAnsi="Times New Roman" w:cs="Times New Roman"/>
          <w:sz w:val="28"/>
          <w:lang w:val="kk-KZ"/>
        </w:rPr>
        <w:t>ва</w:t>
      </w:r>
      <w:r w:rsidR="003C0C6A">
        <w:rPr>
          <w:rFonts w:ascii="Times New Roman" w:hAnsi="Times New Roman" w:cs="Times New Roman"/>
          <w:sz w:val="28"/>
          <w:lang w:val="kk-KZ"/>
        </w:rPr>
        <w:t>н</w:t>
      </w:r>
      <w:r>
        <w:rPr>
          <w:rFonts w:ascii="Times New Roman" w:hAnsi="Times New Roman" w:cs="Times New Roman"/>
          <w:sz w:val="28"/>
          <w:lang w:val="kk-KZ"/>
        </w:rPr>
        <w:t>адий атомдарының кобальтқа ауыстырылуы,</w:t>
      </w:r>
      <w:r w:rsidRPr="000F4C92">
        <w:rPr>
          <w:rFonts w:ascii="Times New Roman" w:hAnsi="Times New Roman" w:cs="Times New Roman"/>
          <w:sz w:val="28"/>
          <w:lang w:val="kk-KZ"/>
        </w:rPr>
        <w:t xml:space="preserve"> Mn</w:t>
      </w:r>
      <w:r w:rsidRPr="000F4C92">
        <w:rPr>
          <w:rFonts w:ascii="Times New Roman" w:hAnsi="Times New Roman" w:cs="Times New Roman"/>
          <w:sz w:val="28"/>
          <w:vertAlign w:val="subscript"/>
          <w:lang w:val="kk-KZ"/>
        </w:rPr>
        <w:t>2</w:t>
      </w:r>
      <w:r>
        <w:rPr>
          <w:rFonts w:ascii="Times New Roman" w:hAnsi="Times New Roman" w:cs="Times New Roman"/>
          <w:sz w:val="28"/>
          <w:lang w:val="kk-KZ"/>
        </w:rPr>
        <w:t>V</w:t>
      </w:r>
      <w:r w:rsidRPr="000F4C92">
        <w:rPr>
          <w:rFonts w:ascii="Times New Roman" w:hAnsi="Times New Roman" w:cs="Times New Roman"/>
          <w:sz w:val="28"/>
          <w:lang w:val="kk-KZ"/>
        </w:rPr>
        <w:t>G</w:t>
      </w:r>
      <w:r>
        <w:rPr>
          <w:rFonts w:ascii="Times New Roman" w:hAnsi="Times New Roman" w:cs="Times New Roman"/>
          <w:sz w:val="28"/>
          <w:lang w:val="kk-KZ"/>
        </w:rPr>
        <w:t>a қорытпаларындағы</w:t>
      </w:r>
      <w:r w:rsidRPr="000F4C92">
        <w:rPr>
          <w:rFonts w:ascii="Times New Roman" w:hAnsi="Times New Roman" w:cs="Times New Roman"/>
          <w:sz w:val="28"/>
          <w:lang w:val="kk-KZ"/>
        </w:rPr>
        <w:t xml:space="preserve"> </w:t>
      </w:r>
      <w:r>
        <w:rPr>
          <w:rFonts w:ascii="Times New Roman" w:hAnsi="Times New Roman" w:cs="Times New Roman"/>
          <w:sz w:val="28"/>
          <w:lang w:val="kk-KZ"/>
        </w:rPr>
        <w:t xml:space="preserve">өзара алмасулары магниттік моментті әлсіретпейтінін көрсетті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&lt;EndNote&gt;&lt;Cite&gt;&lt;Author&gt;Stinshoff&lt;/Author&gt;&lt;Year&gt;2017&lt;/Year&gt;&lt;RecNum&gt;194&lt;/RecNum&gt;&lt;DisplayText&gt;[94]&lt;/DisplayText&gt;&lt;record&gt;&lt;rec-number&gt;194&lt;/rec-number&gt;&lt;foreign-keys&gt;&lt;key app="EN" db-id="r5fsa95xwax225etxxg5tw0cet90edrevr2x" timestamp="1678115882"&gt;194&lt;/key&gt;&lt;/foreign-keys&gt;&lt;ref-type name="Journal Article"&gt;17&lt;/ref-type&gt;&lt;contributors&gt;&lt;authors&gt;&lt;author&gt;Stinshoff, Rolf&lt;/author&gt;&lt;author&gt;Nayak, Ajaya K&lt;/author&gt;&lt;author&gt;Fecher, Gerhard H&lt;/author&gt;&lt;author&gt;Balke, Benjamin&lt;/author&gt;&lt;author&gt;Ouardi, Siham&lt;/author&gt;&lt;author&gt;Skourski, Yurii&lt;/author&gt;&lt;author&gt;Nakamura, Tetsuya&lt;/author&gt;&lt;author&gt;Felser, Claudia&lt;/author&gt;&lt;/authors&gt;&lt;/contributors&gt;&lt;titles&gt;&lt;title&gt;Completely compensated ferrimagnetism and sublattice spin crossing in the half-metallic Heusler compound Mn 1.5 FeV 0.5 Al&lt;/title&gt;&lt;secondary-title&gt;Physical Review B&lt;/secondary-title&gt;&lt;/titles&gt;&lt;periodical&gt;&lt;full-title&gt;Physical Review B&lt;/full-title&gt;&lt;/periodical&gt;&lt;pages&gt;060410&lt;/pages&gt;&lt;volume&gt;95&lt;/volume&gt;&lt;number&gt;6&lt;/number&gt;&lt;dates&gt;&lt;year&gt;2017&lt;/year&gt;&lt;/dates&gt;&lt;urls&gt;&lt;/urls&gt;&lt;/record&gt;&lt;/Cite&gt;&lt;/EndNote&gt;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FD4BC5">
        <w:rPr>
          <w:rFonts w:ascii="Times New Roman" w:hAnsi="Times New Roman" w:cs="Times New Roman"/>
          <w:noProof/>
          <w:color w:val="000000" w:themeColor="text1"/>
          <w:sz w:val="28"/>
          <w:lang w:val="kk-KZ"/>
        </w:rPr>
        <w:t>94</w:t>
      </w:r>
      <w:r w:rsidR="001733E4" w:rsidRPr="00FD4BC5">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060410-</w:t>
      </w:r>
      <w:r w:rsidR="00FD4BC5" w:rsidRPr="00FD4BC5">
        <w:rPr>
          <w:rFonts w:ascii="Times New Roman" w:hAnsi="Times New Roman" w:cs="Times New Roman"/>
          <w:noProof/>
          <w:color w:val="000000" w:themeColor="text1"/>
          <w:sz w:val="28"/>
          <w:lang w:val="kk-KZ"/>
        </w:rPr>
        <w:t>5</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Сонымен қатар, кобальт атомдарын марганецке ауыстыру </w:t>
      </w:r>
      <w:r w:rsidRPr="006623AE">
        <w:rPr>
          <w:rFonts w:ascii="Times New Roman" w:hAnsi="Times New Roman" w:cs="Times New Roman"/>
          <w:sz w:val="28"/>
          <w:lang w:val="kk-KZ"/>
        </w:rPr>
        <w:t>Mn</w:t>
      </w:r>
      <w:r w:rsidRPr="006623AE">
        <w:rPr>
          <w:rFonts w:ascii="Times New Roman" w:hAnsi="Times New Roman" w:cs="Times New Roman"/>
          <w:sz w:val="28"/>
          <w:vertAlign w:val="subscript"/>
          <w:lang w:val="kk-KZ"/>
        </w:rPr>
        <w:t>2-x</w:t>
      </w:r>
      <w:r w:rsidRPr="006623AE">
        <w:rPr>
          <w:rFonts w:ascii="Times New Roman" w:hAnsi="Times New Roman" w:cs="Times New Roman"/>
          <w:sz w:val="28"/>
          <w:lang w:val="kk-KZ"/>
        </w:rPr>
        <w:t>Co</w:t>
      </w:r>
      <w:r w:rsidRPr="006623AE">
        <w:rPr>
          <w:rFonts w:ascii="Times New Roman" w:hAnsi="Times New Roman" w:cs="Times New Roman"/>
          <w:sz w:val="28"/>
          <w:vertAlign w:val="subscript"/>
          <w:lang w:val="kk-KZ"/>
        </w:rPr>
        <w:t>x</w:t>
      </w:r>
      <w:r w:rsidRPr="006623AE">
        <w:rPr>
          <w:rFonts w:ascii="Times New Roman" w:hAnsi="Times New Roman" w:cs="Times New Roman"/>
          <w:sz w:val="28"/>
          <w:lang w:val="kk-KZ"/>
        </w:rPr>
        <w:t>VGa (x=0,5; 0,75; 1) MnCoVGa</w:t>
      </w:r>
      <w:r>
        <w:rPr>
          <w:rFonts w:ascii="Times New Roman" w:hAnsi="Times New Roman" w:cs="Times New Roman"/>
          <w:sz w:val="28"/>
          <w:lang w:val="kk-KZ"/>
        </w:rPr>
        <w:t xml:space="preserve"> құрамы үшін 171° К-ге дейін төмендеуіне әкеледі. Өрістің </w:t>
      </w:r>
      <w:r>
        <w:rPr>
          <w:rFonts w:ascii="Times New Roman" w:hAnsi="Times New Roman" w:cs="Times New Roman"/>
          <w:sz w:val="28"/>
          <w:lang w:val="kk-KZ"/>
        </w:rPr>
        <w:lastRenderedPageBreak/>
        <w:t xml:space="preserve">орташа жуықтауында </w:t>
      </w:r>
      <w:r w:rsidRPr="009D4A7C">
        <w:rPr>
          <w:rFonts w:ascii="Times New Roman" w:hAnsi="Times New Roman" w:cs="Times New Roman"/>
          <w:sz w:val="28"/>
          <w:lang w:val="kk-KZ"/>
        </w:rPr>
        <w:t>Mn-Mn</w:t>
      </w:r>
      <w:r>
        <w:rPr>
          <w:rFonts w:ascii="Times New Roman" w:hAnsi="Times New Roman" w:cs="Times New Roman"/>
          <w:sz w:val="28"/>
          <w:lang w:val="kk-KZ"/>
        </w:rPr>
        <w:t xml:space="preserve"> және</w:t>
      </w:r>
      <w:r w:rsidRPr="009D4A7C">
        <w:rPr>
          <w:rFonts w:ascii="Times New Roman" w:hAnsi="Times New Roman" w:cs="Times New Roman"/>
          <w:sz w:val="28"/>
          <w:lang w:val="kk-KZ"/>
        </w:rPr>
        <w:t xml:space="preserve"> V-V</w:t>
      </w:r>
      <w:r>
        <w:rPr>
          <w:rFonts w:ascii="Times New Roman" w:hAnsi="Times New Roman" w:cs="Times New Roman"/>
          <w:sz w:val="28"/>
          <w:lang w:val="kk-KZ"/>
        </w:rPr>
        <w:t xml:space="preserve"> ферромагниттік өзара алмасуларына қарағанда, </w:t>
      </w:r>
      <w:r w:rsidRPr="009D4A7C">
        <w:rPr>
          <w:rFonts w:ascii="Times New Roman" w:hAnsi="Times New Roman" w:cs="Times New Roman"/>
          <w:sz w:val="28"/>
          <w:lang w:val="kk-KZ"/>
        </w:rPr>
        <w:t xml:space="preserve">Mn-V </w:t>
      </w:r>
      <w:r>
        <w:rPr>
          <w:rFonts w:ascii="Times New Roman" w:hAnsi="Times New Roman" w:cs="Times New Roman"/>
          <w:sz w:val="28"/>
          <w:lang w:val="kk-KZ"/>
        </w:rPr>
        <w:t xml:space="preserve">антиферромагниттік өзара алмасуы ең күшті алмасу болып, Кюри температурасына айтарлықтай үлес қосатыны анықталды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&lt;EndNote&gt;&lt;Cite&gt;&lt;Author&gt;Midhunlal&lt;/Author&gt;&lt;Year&gt;2018&lt;/Year&gt;&lt;RecNum&gt;195&lt;/RecNum&gt;&lt;DisplayText&gt;[96]&lt;/DisplayText&gt;&lt;record&gt;&lt;rec-number&gt;195&lt;/rec-number&gt;&lt;foreign-keys&gt;&lt;key app="EN" db-id="r5fsa95xwax225etxxg5tw0cet90edrevr2x" timestamp="1678115951"&gt;195&lt;/key&gt;&lt;/foreign-keys&gt;&lt;ref-type name="Journal Article"&gt;17&lt;/ref-type&gt;&lt;contributors&gt;&lt;authors&gt;&lt;author&gt;Midhunlal, PV&lt;/author&gt;&lt;author&gt;Chelvane, J Arout&lt;/author&gt;&lt;author&gt;Krishnan, UM Arjun&lt;/author&gt;&lt;author&gt;Prabhu, D&lt;/author&gt;&lt;author&gt;Gopalan, R&lt;/author&gt;&lt;author&gt;Kumar, N Harish&lt;/author&gt;&lt;/authors&gt;&lt;/contributors&gt;&lt;titles&gt;&lt;title&gt;Near total magnetic moment compensation with high Curie temperature in Mn2V0. 5Co0. 5Z (Z= Ga, Al) Heusler alloys&lt;/title&gt;&lt;secondary-title&gt;Journal of Physics D: Applied Physics&lt;/secondary-title&gt;&lt;/titles&gt;&lt;periodical&gt;&lt;full-title&gt;Journal of Physics D: Applied Physics&lt;/full-title&gt;&lt;/periodical&gt;&lt;pages&gt;075002&lt;/pages&gt;&lt;volume&gt;51&lt;/volume&gt;&lt;number&gt;7&lt;/number&gt;&lt;dates&gt;&lt;year&gt;2018&lt;/year&gt;&lt;/dates&gt;&lt;isbn&gt;0022-3727&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842B42">
        <w:rPr>
          <w:rFonts w:ascii="Times New Roman" w:hAnsi="Times New Roman" w:cs="Times New Roman"/>
          <w:noProof/>
          <w:color w:val="000000" w:themeColor="text1"/>
          <w:sz w:val="28"/>
          <w:lang w:val="kk-KZ"/>
        </w:rPr>
        <w:t>96</w:t>
      </w:r>
      <w:r w:rsidR="001733E4" w:rsidRPr="00842B42">
        <w:rPr>
          <w:rFonts w:ascii="Times New Roman" w:hAnsi="Times New Roman" w:cs="Times New Roman"/>
          <w:noProof/>
          <w:color w:val="000000" w:themeColor="text1"/>
          <w:sz w:val="28"/>
          <w:lang w:val="kk-KZ"/>
        </w:rPr>
        <w:t>, р</w:t>
      </w:r>
      <w:r w:rsidR="001733E4">
        <w:rPr>
          <w:rFonts w:ascii="Times New Roman" w:hAnsi="Times New Roman" w:cs="Times New Roman"/>
          <w:noProof/>
          <w:sz w:val="28"/>
          <w:lang w:val="kk-KZ"/>
        </w:rPr>
        <w:t>.</w:t>
      </w:r>
      <w:r w:rsidR="007E3F17">
        <w:rPr>
          <w:rFonts w:ascii="Times New Roman" w:hAnsi="Times New Roman" w:cs="Times New Roman"/>
          <w:noProof/>
          <w:sz w:val="28"/>
          <w:lang w:val="kk-KZ"/>
        </w:rPr>
        <w:t xml:space="preserve"> 075002-</w:t>
      </w:r>
      <w:r w:rsidR="00842B42" w:rsidRPr="00842B42">
        <w:rPr>
          <w:rFonts w:ascii="Times New Roman" w:hAnsi="Times New Roman" w:cs="Times New Roman"/>
          <w:noProof/>
          <w:sz w:val="28"/>
          <w:lang w:val="kk-KZ"/>
        </w:rPr>
        <w:t>8</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r w:rsidRPr="006623AE">
        <w:rPr>
          <w:rFonts w:ascii="Times New Roman" w:hAnsi="Times New Roman" w:cs="Times New Roman"/>
          <w:sz w:val="28"/>
          <w:lang w:val="kk-KZ"/>
        </w:rPr>
        <w:t>Mn</w:t>
      </w:r>
      <w:r w:rsidRPr="006623AE">
        <w:rPr>
          <w:rFonts w:ascii="Times New Roman" w:hAnsi="Times New Roman" w:cs="Times New Roman"/>
          <w:sz w:val="28"/>
          <w:vertAlign w:val="subscript"/>
          <w:lang w:val="kk-KZ"/>
        </w:rPr>
        <w:t>2-x</w:t>
      </w:r>
      <w:r w:rsidRPr="006623AE">
        <w:rPr>
          <w:rFonts w:ascii="Times New Roman" w:hAnsi="Times New Roman" w:cs="Times New Roman"/>
          <w:sz w:val="28"/>
          <w:lang w:val="kk-KZ"/>
        </w:rPr>
        <w:t>Co</w:t>
      </w:r>
      <w:r w:rsidRPr="006623AE">
        <w:rPr>
          <w:rFonts w:ascii="Times New Roman" w:hAnsi="Times New Roman" w:cs="Times New Roman"/>
          <w:sz w:val="28"/>
          <w:vertAlign w:val="subscript"/>
          <w:lang w:val="kk-KZ"/>
        </w:rPr>
        <w:t>x</w:t>
      </w:r>
      <w:r w:rsidRPr="006623AE">
        <w:rPr>
          <w:rFonts w:ascii="Times New Roman" w:hAnsi="Times New Roman" w:cs="Times New Roman"/>
          <w:sz w:val="28"/>
          <w:lang w:val="kk-KZ"/>
        </w:rPr>
        <w:t>V</w:t>
      </w:r>
      <w:r w:rsidRPr="009D4A7C">
        <w:rPr>
          <w:rFonts w:ascii="Times New Roman" w:hAnsi="Times New Roman" w:cs="Times New Roman"/>
          <w:sz w:val="28"/>
          <w:lang w:val="kk-KZ"/>
        </w:rPr>
        <w:t xml:space="preserve">Ga </w:t>
      </w:r>
      <w:r>
        <w:rPr>
          <w:rFonts w:ascii="Times New Roman" w:hAnsi="Times New Roman" w:cs="Times New Roman"/>
          <w:sz w:val="28"/>
          <w:lang w:val="kk-KZ"/>
        </w:rPr>
        <w:t xml:space="preserve">қорытпаларында Кюри температурасы толық магниттік моментке тікелей байланысты. Кобальт концентрациясының жоғарылауы барысында формула бірлігіндегі толық магниттік момент азаяды, бұл </w:t>
      </w:r>
      <w:r w:rsidRPr="003C7582">
        <w:rPr>
          <w:rFonts w:ascii="Times New Roman" w:hAnsi="Times New Roman" w:cs="Times New Roman"/>
          <w:i/>
          <w:sz w:val="28"/>
          <w:lang w:val="kk-KZ"/>
        </w:rPr>
        <w:t>Т</w:t>
      </w:r>
      <w:r w:rsidRPr="003C7582">
        <w:rPr>
          <w:rFonts w:ascii="Times New Roman" w:hAnsi="Times New Roman" w:cs="Times New Roman"/>
          <w:i/>
          <w:sz w:val="28"/>
          <w:vertAlign w:val="subscript"/>
          <w:lang w:val="kk-KZ"/>
        </w:rPr>
        <w:t>К</w:t>
      </w:r>
      <w:r>
        <w:rPr>
          <w:rFonts w:ascii="Times New Roman" w:hAnsi="Times New Roman" w:cs="Times New Roman"/>
          <w:sz w:val="28"/>
          <w:lang w:val="kk-KZ"/>
        </w:rPr>
        <w:t xml:space="preserve"> төмендеуімен қатар жүзеге асады. Яғни, </w:t>
      </w:r>
      <w:r w:rsidRPr="00AD709D">
        <w:rPr>
          <w:rFonts w:ascii="Times New Roman" w:hAnsi="Times New Roman" w:cs="Times New Roman"/>
          <w:sz w:val="28"/>
          <w:lang w:val="kk-KZ"/>
        </w:rPr>
        <w:t>Co</w:t>
      </w:r>
      <w:r w:rsidRPr="00AD709D">
        <w:rPr>
          <w:rFonts w:ascii="Times New Roman" w:hAnsi="Times New Roman" w:cs="Times New Roman"/>
          <w:sz w:val="28"/>
          <w:vertAlign w:val="subscript"/>
          <w:lang w:val="kk-KZ"/>
        </w:rPr>
        <w:t>2</w:t>
      </w:r>
      <w:r w:rsidRPr="00AD709D">
        <w:rPr>
          <w:rFonts w:ascii="Times New Roman" w:hAnsi="Times New Roman" w:cs="Times New Roman"/>
          <w:sz w:val="28"/>
          <w:lang w:val="kk-KZ"/>
        </w:rPr>
        <w:t xml:space="preserve">VGa </w:t>
      </w:r>
      <w:r>
        <w:rPr>
          <w:rFonts w:ascii="Times New Roman" w:hAnsi="Times New Roman" w:cs="Times New Roman"/>
          <w:sz w:val="28"/>
          <w:lang w:val="kk-KZ"/>
        </w:rPr>
        <w:t xml:space="preserve">қорытпасы үшін Кюри температурасы </w:t>
      </w:r>
      <w:r w:rsidRPr="00AD709D">
        <w:rPr>
          <w:rFonts w:ascii="Times New Roman" w:hAnsi="Times New Roman" w:cs="Times New Roman"/>
          <w:sz w:val="28"/>
          <w:lang w:val="kk-KZ"/>
        </w:rPr>
        <w:t>Mn</w:t>
      </w:r>
      <w:r w:rsidRPr="00AD709D">
        <w:rPr>
          <w:rFonts w:ascii="Times New Roman" w:hAnsi="Times New Roman" w:cs="Times New Roman"/>
          <w:sz w:val="28"/>
          <w:vertAlign w:val="subscript"/>
          <w:lang w:val="kk-KZ"/>
        </w:rPr>
        <w:t>2</w:t>
      </w:r>
      <w:r w:rsidRPr="00AD709D">
        <w:rPr>
          <w:rFonts w:ascii="Times New Roman" w:hAnsi="Times New Roman" w:cs="Times New Roman"/>
          <w:sz w:val="28"/>
          <w:lang w:val="kk-KZ"/>
        </w:rPr>
        <w:t xml:space="preserve">VGa </w:t>
      </w:r>
      <w:r>
        <w:rPr>
          <w:rFonts w:ascii="Times New Roman" w:hAnsi="Times New Roman" w:cs="Times New Roman"/>
          <w:sz w:val="28"/>
          <w:lang w:val="kk-KZ"/>
        </w:rPr>
        <w:t xml:space="preserve">қорытпасы температурасынан 300° К шамасында төмен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&lt;EndNote&gt;&lt;Cite&gt;&lt;Author&gt;Kumar&lt;/Author&gt;&lt;Year&gt;2010&lt;/Year&gt;&lt;RecNum&gt;196&lt;/RecNum&gt;&lt;DisplayText&gt;[100]&lt;/DisplayText&gt;&lt;record&gt;&lt;rec-number&gt;196&lt;/rec-number&gt;&lt;foreign-keys&gt;&lt;key app="EN" db-id="r5fsa95xwax225etxxg5tw0cet90edrevr2x" timestamp="1678115990"&gt;196&lt;/key&gt;&lt;/foreign-keys&gt;&lt;ref-type name="Journal Article"&gt;17&lt;/ref-type&gt;&lt;contributors&gt;&lt;authors&gt;&lt;author&gt;Kumar, K Ramesh&lt;/author&gt;&lt;author&gt;Chelvane, J Arout&lt;/author&gt;&lt;author&gt;Markandeyulu, G&lt;/author&gt;&lt;author&gt;Malik, SK&lt;/author&gt;&lt;author&gt;Kumar, N Harish&lt;/author&gt;&lt;/authors&gt;&lt;/contributors&gt;&lt;titles&gt;&lt;title&gt;Effect of Co substitution on the magnetic and transport properties of the half-metallic ferrimagnet Mn2VGa&lt;/title&gt;&lt;secondary-title&gt;Solid state communications&lt;/secondary-title&gt;&lt;/titles&gt;&lt;periodical&gt;&lt;full-title&gt;Solid state communications&lt;/full-title&gt;&lt;/periodical&gt;&lt;pages&gt;70-73&lt;/pages&gt;&lt;volume&gt;150&lt;/volume&gt;&lt;number&gt;1-2&lt;/number&gt;&lt;dates&gt;&lt;year&gt;2010&lt;/year&gt;&lt;/dates&gt;&lt;isbn&gt;0038-1098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842B42">
        <w:rPr>
          <w:rFonts w:ascii="Times New Roman" w:hAnsi="Times New Roman" w:cs="Times New Roman"/>
          <w:noProof/>
          <w:color w:val="000000" w:themeColor="text1"/>
          <w:sz w:val="28"/>
          <w:lang w:val="kk-KZ"/>
        </w:rPr>
        <w:t>100</w:t>
      </w:r>
      <w:r w:rsidR="001733E4" w:rsidRPr="00842B42">
        <w:rPr>
          <w:rFonts w:ascii="Times New Roman" w:hAnsi="Times New Roman" w:cs="Times New Roman"/>
          <w:noProof/>
          <w:color w:val="000000" w:themeColor="text1"/>
          <w:sz w:val="28"/>
          <w:lang w:val="kk-KZ"/>
        </w:rPr>
        <w:t>, р</w:t>
      </w:r>
      <w:r w:rsidR="001733E4" w:rsidRPr="00842B42">
        <w:rPr>
          <w:rFonts w:ascii="Times New Roman" w:hAnsi="Times New Roman" w:cs="Times New Roman"/>
          <w:noProof/>
          <w:sz w:val="28"/>
          <w:lang w:val="kk-KZ"/>
        </w:rPr>
        <w:t>.</w:t>
      </w:r>
      <w:r w:rsidR="007E3F17">
        <w:rPr>
          <w:rFonts w:ascii="Times New Roman" w:hAnsi="Times New Roman" w:cs="Times New Roman"/>
          <w:noProof/>
          <w:sz w:val="28"/>
          <w:lang w:val="kk-KZ"/>
        </w:rPr>
        <w:t xml:space="preserve"> </w:t>
      </w:r>
      <w:r w:rsidR="00842B42" w:rsidRPr="00842B42">
        <w:rPr>
          <w:rFonts w:ascii="Times New Roman" w:hAnsi="Times New Roman" w:cs="Times New Roman"/>
          <w:noProof/>
          <w:sz w:val="28"/>
          <w:lang w:val="kk-KZ"/>
        </w:rPr>
        <w:t>71</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r w:rsidRPr="00AD709D">
        <w:rPr>
          <w:rFonts w:ascii="Times New Roman" w:hAnsi="Times New Roman" w:cs="Times New Roman"/>
          <w:sz w:val="28"/>
          <w:lang w:val="kk-KZ"/>
        </w:rPr>
        <w:t>Mn</w:t>
      </w:r>
      <w:r w:rsidRPr="00AD709D">
        <w:rPr>
          <w:rFonts w:ascii="Times New Roman" w:hAnsi="Times New Roman" w:cs="Times New Roman"/>
          <w:sz w:val="28"/>
          <w:vertAlign w:val="subscript"/>
          <w:lang w:val="kk-KZ"/>
        </w:rPr>
        <w:t>2</w:t>
      </w:r>
      <w:r w:rsidRPr="00AD709D">
        <w:rPr>
          <w:rFonts w:ascii="Times New Roman" w:hAnsi="Times New Roman" w:cs="Times New Roman"/>
          <w:sz w:val="28"/>
          <w:lang w:val="kk-KZ"/>
        </w:rPr>
        <w:t>VGa</w:t>
      </w:r>
      <w:r>
        <w:rPr>
          <w:rFonts w:ascii="Times New Roman" w:hAnsi="Times New Roman" w:cs="Times New Roman"/>
          <w:sz w:val="28"/>
          <w:lang w:val="kk-KZ"/>
        </w:rPr>
        <w:t xml:space="preserve"> қорытпасына қарағанда </w:t>
      </w:r>
      <w:r w:rsidRPr="00AD709D">
        <w:rPr>
          <w:rFonts w:ascii="Times New Roman" w:hAnsi="Times New Roman" w:cs="Times New Roman"/>
          <w:sz w:val="28"/>
          <w:lang w:val="kk-KZ"/>
        </w:rPr>
        <w:t>Co</w:t>
      </w:r>
      <w:r w:rsidRPr="00AD709D">
        <w:rPr>
          <w:rFonts w:ascii="Times New Roman" w:hAnsi="Times New Roman" w:cs="Times New Roman"/>
          <w:sz w:val="28"/>
          <w:vertAlign w:val="subscript"/>
          <w:lang w:val="kk-KZ"/>
        </w:rPr>
        <w:t>2</w:t>
      </w:r>
      <w:r w:rsidRPr="00AD709D">
        <w:rPr>
          <w:rFonts w:ascii="Times New Roman" w:hAnsi="Times New Roman" w:cs="Times New Roman"/>
          <w:sz w:val="28"/>
          <w:lang w:val="kk-KZ"/>
        </w:rPr>
        <w:t>VGa</w:t>
      </w:r>
      <w:r>
        <w:rPr>
          <w:rFonts w:ascii="Times New Roman" w:hAnsi="Times New Roman" w:cs="Times New Roman"/>
          <w:sz w:val="28"/>
          <w:lang w:val="kk-KZ"/>
        </w:rPr>
        <w:t xml:space="preserve"> қорытпасының температурасының төмендеу болуы </w:t>
      </w:r>
      <w:r w:rsidRPr="00AD709D">
        <w:rPr>
          <w:rFonts w:ascii="Times New Roman" w:hAnsi="Times New Roman" w:cs="Times New Roman"/>
          <w:sz w:val="28"/>
          <w:lang w:val="kk-KZ"/>
        </w:rPr>
        <w:t>Mn</w:t>
      </w:r>
      <w:r>
        <w:rPr>
          <w:rFonts w:ascii="Times New Roman" w:hAnsi="Times New Roman" w:cs="Times New Roman"/>
          <w:sz w:val="28"/>
          <w:lang w:val="kk-KZ"/>
        </w:rPr>
        <w:t xml:space="preserve"> және</w:t>
      </w:r>
      <w:r w:rsidRPr="00AD709D">
        <w:rPr>
          <w:rFonts w:ascii="Times New Roman" w:hAnsi="Times New Roman" w:cs="Times New Roman"/>
          <w:sz w:val="28"/>
          <w:lang w:val="kk-KZ"/>
        </w:rPr>
        <w:t xml:space="preserve"> V</w:t>
      </w:r>
      <w:r>
        <w:rPr>
          <w:rFonts w:ascii="Times New Roman" w:hAnsi="Times New Roman" w:cs="Times New Roman"/>
          <w:sz w:val="28"/>
          <w:lang w:val="kk-KZ"/>
        </w:rPr>
        <w:t xml:space="preserve"> </w:t>
      </w:r>
      <w:r w:rsidR="00D14DC3">
        <w:rPr>
          <w:rFonts w:ascii="Times New Roman" w:hAnsi="Times New Roman" w:cs="Times New Roman"/>
          <w:sz w:val="28"/>
          <w:lang w:val="kk-KZ"/>
        </w:rPr>
        <w:t xml:space="preserve">атомдары </w:t>
      </w:r>
      <w:r>
        <w:rPr>
          <w:rFonts w:ascii="Times New Roman" w:hAnsi="Times New Roman" w:cs="Times New Roman"/>
          <w:sz w:val="28"/>
          <w:lang w:val="kk-KZ"/>
        </w:rPr>
        <w:t xml:space="preserve">арасындағы күшті антиферромагниттік әрекеттесумен салыстырғанда </w:t>
      </w:r>
      <w:r w:rsidRPr="00AD709D">
        <w:rPr>
          <w:rFonts w:ascii="Times New Roman" w:hAnsi="Times New Roman" w:cs="Times New Roman"/>
          <w:sz w:val="28"/>
          <w:lang w:val="kk-KZ"/>
        </w:rPr>
        <w:t>Co</w:t>
      </w:r>
      <w:r>
        <w:rPr>
          <w:rFonts w:ascii="Times New Roman" w:hAnsi="Times New Roman" w:cs="Times New Roman"/>
          <w:sz w:val="28"/>
          <w:lang w:val="kk-KZ"/>
        </w:rPr>
        <w:t xml:space="preserve"> және</w:t>
      </w:r>
      <w:r w:rsidRPr="00AD709D">
        <w:rPr>
          <w:rFonts w:ascii="Times New Roman" w:hAnsi="Times New Roman" w:cs="Times New Roman"/>
          <w:sz w:val="28"/>
          <w:lang w:val="kk-KZ"/>
        </w:rPr>
        <w:t xml:space="preserve"> V</w:t>
      </w:r>
      <w:r>
        <w:rPr>
          <w:rFonts w:ascii="Times New Roman" w:hAnsi="Times New Roman" w:cs="Times New Roman"/>
          <w:sz w:val="28"/>
          <w:lang w:val="kk-KZ"/>
        </w:rPr>
        <w:t xml:space="preserve"> атомдары арасындағы әлсіз ферромагниттік әрекеттесу салдарынан болып табылады.</w:t>
      </w:r>
    </w:p>
    <w:p w:rsidR="00805420" w:rsidRDefault="00805420" w:rsidP="00BE5291">
      <w:pPr>
        <w:spacing w:after="0" w:line="240" w:lineRule="auto"/>
        <w:ind w:right="-1" w:firstLine="708"/>
        <w:jc w:val="both"/>
        <w:rPr>
          <w:rFonts w:ascii="Times New Roman" w:hAnsi="Times New Roman" w:cs="Times New Roman"/>
          <w:sz w:val="28"/>
          <w:lang w:val="kk-KZ"/>
        </w:rPr>
      </w:pPr>
      <w:r>
        <w:rPr>
          <w:rFonts w:ascii="Times New Roman" w:hAnsi="Times New Roman" w:cs="Times New Roman"/>
          <w:sz w:val="28"/>
          <w:lang w:val="kk-KZ"/>
        </w:rPr>
        <w:t xml:space="preserve">Нейтрондық дифракцияны өлшеу және </w:t>
      </w:r>
      <w:r w:rsidRPr="003C0C6A">
        <w:rPr>
          <w:rFonts w:ascii="Times New Roman" w:hAnsi="Times New Roman" w:cs="Times New Roman"/>
          <w:i/>
          <w:sz w:val="28"/>
          <w:lang w:val="kk-KZ"/>
        </w:rPr>
        <w:t>ab initio</w:t>
      </w:r>
      <w:r w:rsidRPr="00ED1FCA">
        <w:rPr>
          <w:rFonts w:ascii="Times New Roman" w:hAnsi="Times New Roman" w:cs="Times New Roman"/>
          <w:sz w:val="28"/>
          <w:lang w:val="kk-KZ"/>
        </w:rPr>
        <w:t xml:space="preserve"> </w:t>
      </w:r>
      <w:r>
        <w:rPr>
          <w:rFonts w:ascii="Times New Roman" w:hAnsi="Times New Roman" w:cs="Times New Roman"/>
          <w:sz w:val="28"/>
          <w:lang w:val="kk-KZ"/>
        </w:rPr>
        <w:t xml:space="preserve">есептеулері арқылы біріктірілген зерттеу </w:t>
      </w:r>
      <w:r w:rsidRPr="00ED1FCA">
        <w:rPr>
          <w:rFonts w:ascii="Times New Roman" w:hAnsi="Times New Roman" w:cs="Times New Roman"/>
          <w:sz w:val="28"/>
          <w:lang w:val="kk-KZ"/>
        </w:rPr>
        <w:t>Mn</w:t>
      </w:r>
      <w:r w:rsidRPr="00ED1FCA">
        <w:rPr>
          <w:rFonts w:ascii="Times New Roman" w:hAnsi="Times New Roman" w:cs="Times New Roman"/>
          <w:sz w:val="28"/>
          <w:vertAlign w:val="subscript"/>
          <w:lang w:val="kk-KZ"/>
        </w:rPr>
        <w:t>2</w:t>
      </w:r>
      <w:r w:rsidRPr="00ED1FCA">
        <w:rPr>
          <w:rFonts w:ascii="Times New Roman" w:hAnsi="Times New Roman" w:cs="Times New Roman"/>
          <w:sz w:val="28"/>
          <w:lang w:val="kk-KZ"/>
        </w:rPr>
        <w:t>Co</w:t>
      </w:r>
      <w:r w:rsidRPr="00ED1FCA">
        <w:rPr>
          <w:rFonts w:ascii="Times New Roman" w:hAnsi="Times New Roman" w:cs="Times New Roman"/>
          <w:sz w:val="28"/>
          <w:vertAlign w:val="subscript"/>
          <w:lang w:val="kk-KZ"/>
        </w:rPr>
        <w:t>1-x</w:t>
      </w:r>
      <w:r w:rsidRPr="00ED1FCA">
        <w:rPr>
          <w:rFonts w:ascii="Times New Roman" w:hAnsi="Times New Roman" w:cs="Times New Roman"/>
          <w:sz w:val="28"/>
          <w:lang w:val="kk-KZ"/>
        </w:rPr>
        <w:t>V</w:t>
      </w:r>
      <w:r w:rsidRPr="00ED1FCA">
        <w:rPr>
          <w:rFonts w:ascii="Times New Roman" w:hAnsi="Times New Roman" w:cs="Times New Roman"/>
          <w:sz w:val="28"/>
          <w:vertAlign w:val="subscript"/>
          <w:lang w:val="kk-KZ"/>
        </w:rPr>
        <w:t>x</w:t>
      </w:r>
      <w:r w:rsidRPr="00ED1FCA">
        <w:rPr>
          <w:rFonts w:ascii="Times New Roman" w:hAnsi="Times New Roman" w:cs="Times New Roman"/>
          <w:sz w:val="28"/>
          <w:lang w:val="kk-KZ"/>
        </w:rPr>
        <w:t xml:space="preserve">Z (Z=Al, Ga) </w:t>
      </w:r>
      <w:r>
        <w:rPr>
          <w:rFonts w:ascii="Times New Roman" w:hAnsi="Times New Roman" w:cs="Times New Roman"/>
          <w:sz w:val="28"/>
          <w:lang w:val="kk-KZ"/>
        </w:rPr>
        <w:t xml:space="preserve">қорытпасының кристалдық құрылымы мен магниттік конфигурациясын анықтайды. Нейтрондық дифракция деректері мен </w:t>
      </w:r>
      <w:r w:rsidRPr="003C0C6A">
        <w:rPr>
          <w:rFonts w:ascii="Times New Roman" w:hAnsi="Times New Roman" w:cs="Times New Roman"/>
          <w:i/>
          <w:sz w:val="28"/>
          <w:lang w:val="kk-KZ"/>
        </w:rPr>
        <w:t>ab initio</w:t>
      </w:r>
      <w:r>
        <w:rPr>
          <w:rFonts w:ascii="Times New Roman" w:hAnsi="Times New Roman" w:cs="Times New Roman"/>
          <w:sz w:val="28"/>
          <w:lang w:val="kk-KZ"/>
        </w:rPr>
        <w:t xml:space="preserve"> зерттеулері </w:t>
      </w:r>
      <w:r w:rsidRPr="00AD709D">
        <w:rPr>
          <w:rFonts w:ascii="Times New Roman" w:hAnsi="Times New Roman" w:cs="Times New Roman"/>
          <w:sz w:val="28"/>
          <w:lang w:val="kk-KZ"/>
        </w:rPr>
        <w:t>Mn</w:t>
      </w:r>
      <w:r w:rsidRPr="00AD709D">
        <w:rPr>
          <w:rFonts w:ascii="Times New Roman" w:hAnsi="Times New Roman" w:cs="Times New Roman"/>
          <w:sz w:val="28"/>
          <w:vertAlign w:val="subscript"/>
          <w:lang w:val="kk-KZ"/>
        </w:rPr>
        <w:t>2</w:t>
      </w:r>
      <w:r w:rsidRPr="00AD709D">
        <w:rPr>
          <w:rFonts w:ascii="Times New Roman" w:hAnsi="Times New Roman" w:cs="Times New Roman"/>
          <w:sz w:val="28"/>
          <w:lang w:val="kk-KZ"/>
        </w:rPr>
        <w:t>VGa</w:t>
      </w:r>
      <w:r>
        <w:rPr>
          <w:rFonts w:ascii="Times New Roman" w:hAnsi="Times New Roman" w:cs="Times New Roman"/>
          <w:sz w:val="28"/>
          <w:lang w:val="kk-KZ"/>
        </w:rPr>
        <w:t xml:space="preserve"> қорытпасы үшін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 және </w:t>
      </w:r>
      <w:r w:rsidRPr="00AD709D">
        <w:rPr>
          <w:rFonts w:ascii="Times New Roman" w:hAnsi="Times New Roman" w:cs="Times New Roman"/>
          <w:sz w:val="28"/>
          <w:lang w:val="kk-KZ"/>
        </w:rPr>
        <w:t>Mn</w:t>
      </w:r>
      <w:r w:rsidRPr="00AD709D">
        <w:rPr>
          <w:rFonts w:ascii="Times New Roman" w:hAnsi="Times New Roman" w:cs="Times New Roman"/>
          <w:sz w:val="28"/>
          <w:vertAlign w:val="subscript"/>
          <w:lang w:val="kk-KZ"/>
        </w:rPr>
        <w:t>2</w:t>
      </w:r>
      <w:r w:rsidRPr="00251294">
        <w:rPr>
          <w:rFonts w:ascii="Times New Roman" w:hAnsi="Times New Roman" w:cs="Times New Roman"/>
          <w:sz w:val="28"/>
          <w:lang w:val="kk-KZ"/>
        </w:rPr>
        <w:t>Co</w:t>
      </w:r>
      <w:r w:rsidRPr="00AD709D">
        <w:rPr>
          <w:rFonts w:ascii="Times New Roman" w:hAnsi="Times New Roman" w:cs="Times New Roman"/>
          <w:sz w:val="28"/>
          <w:lang w:val="kk-KZ"/>
        </w:rPr>
        <w:t>Ga</w:t>
      </w:r>
      <w:r>
        <w:rPr>
          <w:rFonts w:ascii="Times New Roman" w:hAnsi="Times New Roman" w:cs="Times New Roman"/>
          <w:sz w:val="28"/>
          <w:lang w:val="kk-KZ"/>
        </w:rPr>
        <w:t xml:space="preserve"> қорытпасы үшін</w:t>
      </w:r>
      <w:r w:rsidRPr="00251294">
        <w:rPr>
          <w:rFonts w:ascii="Times New Roman" w:hAnsi="Times New Roman" w:cs="Times New Roman"/>
          <w:sz w:val="28"/>
          <w:lang w:val="kk-KZ"/>
        </w:rPr>
        <w:t xml:space="preserve"> </w:t>
      </w:r>
      <w:r w:rsidRPr="00251294">
        <w:rPr>
          <w:rFonts w:ascii="Times New Roman" w:hAnsi="Times New Roman" w:cs="Times New Roman"/>
          <w:i/>
          <w:sz w:val="28"/>
          <w:lang w:val="kk-KZ"/>
        </w:rPr>
        <w:t xml:space="preserve">XA </w:t>
      </w:r>
      <w:r>
        <w:rPr>
          <w:rFonts w:ascii="Times New Roman" w:hAnsi="Times New Roman" w:cs="Times New Roman"/>
          <w:sz w:val="28"/>
          <w:lang w:val="kk-KZ"/>
        </w:rPr>
        <w:t xml:space="preserve">құрылымы сәйкес келетінін растады. </w:t>
      </w:r>
      <w:r w:rsidR="003C0C6A">
        <w:rPr>
          <w:rFonts w:ascii="Times New Roman" w:hAnsi="Times New Roman" w:cs="Times New Roman"/>
          <w:sz w:val="28"/>
          <w:lang w:val="kk-KZ"/>
        </w:rPr>
        <w:t xml:space="preserve">Ванадий атомдарының концентрациясы жоғарылаған сайын қорытпа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sidR="003C0C6A">
        <w:rPr>
          <w:rFonts w:ascii="Times New Roman" w:hAnsi="Times New Roman" w:cs="Times New Roman"/>
          <w:sz w:val="28"/>
          <w:lang w:val="kk-KZ"/>
        </w:rPr>
        <w:t xml:space="preserve"> құрылымына айналатыны</w:t>
      </w:r>
      <w:r w:rsidR="00B65526">
        <w:rPr>
          <w:rFonts w:ascii="Times New Roman" w:hAnsi="Times New Roman" w:cs="Times New Roman"/>
          <w:sz w:val="28"/>
          <w:lang w:val="kk-KZ"/>
        </w:rPr>
        <w:t xml:space="preserve"> анықталды</w:t>
      </w:r>
      <w:r>
        <w:rPr>
          <w:rFonts w:ascii="Times New Roman" w:hAnsi="Times New Roman" w:cs="Times New Roman"/>
          <w:sz w:val="28"/>
          <w:lang w:val="kk-KZ"/>
        </w:rPr>
        <w:t xml:space="preserve">. </w:t>
      </w:r>
      <w:r w:rsidRPr="00251294">
        <w:rPr>
          <w:rFonts w:ascii="Times New Roman" w:hAnsi="Times New Roman" w:cs="Times New Roman"/>
          <w:sz w:val="28"/>
          <w:lang w:val="kk-KZ"/>
        </w:rPr>
        <w:t xml:space="preserve">Co </w:t>
      </w:r>
      <w:r>
        <w:rPr>
          <w:rFonts w:ascii="Times New Roman" w:hAnsi="Times New Roman" w:cs="Times New Roman"/>
          <w:sz w:val="28"/>
          <w:lang w:val="kk-KZ"/>
        </w:rPr>
        <w:t>концентрациясы 75</w:t>
      </w:r>
      <w:r w:rsidRPr="00ED1FCA">
        <w:rPr>
          <w:rFonts w:ascii="Times New Roman" w:hAnsi="Times New Roman" w:cs="Times New Roman"/>
          <w:sz w:val="28"/>
          <w:lang w:val="kk-KZ"/>
        </w:rPr>
        <w:t>%-</w:t>
      </w:r>
      <w:r>
        <w:rPr>
          <w:rFonts w:ascii="Times New Roman" w:hAnsi="Times New Roman" w:cs="Times New Roman"/>
          <w:sz w:val="28"/>
          <w:lang w:val="kk-KZ"/>
        </w:rPr>
        <w:t xml:space="preserve">ға жеткенде,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құрылымынан </w:t>
      </w:r>
      <w:r w:rsidRPr="00251294">
        <w:rPr>
          <w:rFonts w:ascii="Times New Roman" w:hAnsi="Times New Roman" w:cs="Times New Roman"/>
          <w:i/>
          <w:sz w:val="28"/>
          <w:lang w:val="kk-KZ"/>
        </w:rPr>
        <w:t>XA</w:t>
      </w:r>
      <w:r>
        <w:rPr>
          <w:rFonts w:ascii="Times New Roman" w:hAnsi="Times New Roman" w:cs="Times New Roman"/>
          <w:sz w:val="28"/>
          <w:lang w:val="kk-KZ"/>
        </w:rPr>
        <w:t xml:space="preserve"> құрылымына ауысу байқалды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&lt;EndNote&gt;&lt;Cite&gt;&lt;Author&gt;Midhunlal&lt;/Author&gt;&lt;Year&gt;2022&lt;/Year&gt;&lt;RecNum&gt;197&lt;/RecNum&gt;&lt;DisplayText&gt;[99]&lt;/DisplayText&gt;&lt;record&gt;&lt;rec-number&gt;197&lt;/rec-number&gt;&lt;foreign-keys&gt;&lt;key app="EN" db-id="r5fsa95xwax225etxxg5tw0cet90edrevr2x" timestamp="1678116040"&gt;197&lt;/key&gt;&lt;/foreign-keys&gt;&lt;ref-type name="Journal Article"&gt;17&lt;/ref-type&gt;&lt;contributors&gt;&lt;authors&gt;&lt;author&gt;Midhunlal, PV&lt;/author&gt;&lt;author&gt;Venkatesh, C&lt;/author&gt;&lt;author&gt;Chelvane, J Arout&lt;/author&gt;&lt;author&gt;Babu, PD&lt;/author&gt;&lt;author&gt;Kumar, N Harish&lt;/author&gt;&lt;/authors&gt;&lt;/contributors&gt;&lt;titles&gt;&lt;title&gt;Neutron diffraction and ab initio studies on the fully compensated ferrimagnetic characteristics of Mn2V1− x Co x Ga Heusler alloys&lt;/title&gt;&lt;secondary-title&gt;Journal of Physics: Condensed Matter&lt;/secondary-title&gt;&lt;/titles&gt;&lt;periodical&gt;&lt;full-title&gt;Journal of Physics: Condensed Matter&lt;/full-title&gt;&lt;/periodical&gt;&lt;pages&gt;125801&lt;/pages&gt;&lt;volume&gt;34&lt;/volume&gt;&lt;number&gt;12&lt;/number&gt;&lt;dates&gt;&lt;year&gt;2022&lt;/year&gt;&lt;/dates&gt;&lt;isbn&gt;0953-8984&lt;/isbn&gt;&lt;urls&gt;&lt;/urls&gt;&lt;/record&gt;&lt;/Cite&gt;&lt;/EndNote&gt;</w:instrText>
      </w:r>
      <w:r w:rsidR="002C40DB">
        <w:rPr>
          <w:rFonts w:ascii="Times New Roman" w:hAnsi="Times New Roman" w:cs="Times New Roman"/>
          <w:sz w:val="28"/>
          <w:lang w:val="kk-KZ"/>
        </w:rPr>
        <w:fldChar w:fldCharType="separate"/>
      </w:r>
      <w:r w:rsidR="00F47462" w:rsidRPr="00F55C89">
        <w:rPr>
          <w:rFonts w:ascii="Times New Roman" w:hAnsi="Times New Roman" w:cs="Times New Roman"/>
          <w:noProof/>
          <w:color w:val="000000" w:themeColor="text1"/>
          <w:sz w:val="28"/>
          <w:lang w:val="kk-KZ"/>
        </w:rPr>
        <w:t>[99</w:t>
      </w:r>
      <w:r w:rsidR="001733E4" w:rsidRPr="00F55C89">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125801-</w:t>
      </w:r>
      <w:r w:rsidR="00F55C89" w:rsidRPr="00F55C89">
        <w:rPr>
          <w:rFonts w:ascii="Times New Roman" w:hAnsi="Times New Roman" w:cs="Times New Roman"/>
          <w:noProof/>
          <w:color w:val="000000" w:themeColor="text1"/>
          <w:sz w:val="28"/>
          <w:lang w:val="kk-KZ"/>
        </w:rPr>
        <w:t>3</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Қорытпадағы </w:t>
      </w:r>
      <w:r w:rsidRPr="00251294">
        <w:rPr>
          <w:rFonts w:ascii="Times New Roman" w:hAnsi="Times New Roman" w:cs="Times New Roman"/>
          <w:sz w:val="28"/>
          <w:lang w:val="kk-KZ"/>
        </w:rPr>
        <w:t>Co</w:t>
      </w:r>
      <w:r>
        <w:rPr>
          <w:rFonts w:ascii="Times New Roman" w:hAnsi="Times New Roman" w:cs="Times New Roman"/>
          <w:sz w:val="28"/>
          <w:lang w:val="kk-KZ"/>
        </w:rPr>
        <w:t xml:space="preserve"> мөлшері 75</w:t>
      </w:r>
      <w:r w:rsidRPr="00251294">
        <w:rPr>
          <w:rFonts w:ascii="Times New Roman" w:hAnsi="Times New Roman" w:cs="Times New Roman"/>
          <w:sz w:val="28"/>
          <w:lang w:val="kk-KZ"/>
        </w:rPr>
        <w:t>%-</w:t>
      </w:r>
      <w:r>
        <w:rPr>
          <w:rFonts w:ascii="Times New Roman" w:hAnsi="Times New Roman" w:cs="Times New Roman"/>
          <w:sz w:val="28"/>
          <w:lang w:val="kk-KZ"/>
        </w:rPr>
        <w:t xml:space="preserve">дан жоғары болғанда, тор тұрақтылары сызықты емес түрде өзгереді. </w:t>
      </w:r>
      <w:r w:rsidRPr="0022481D">
        <w:rPr>
          <w:rFonts w:ascii="Times New Roman" w:hAnsi="Times New Roman" w:cs="Times New Roman"/>
          <w:sz w:val="28"/>
          <w:lang w:val="kk-KZ"/>
        </w:rPr>
        <w:t xml:space="preserve">Co </w:t>
      </w:r>
      <w:r>
        <w:rPr>
          <w:rFonts w:ascii="Times New Roman" w:hAnsi="Times New Roman" w:cs="Times New Roman"/>
          <w:sz w:val="28"/>
          <w:lang w:val="kk-KZ"/>
        </w:rPr>
        <w:t xml:space="preserve">және </w:t>
      </w:r>
      <w:r w:rsidRPr="0022481D">
        <w:rPr>
          <w:rFonts w:ascii="Times New Roman" w:hAnsi="Times New Roman" w:cs="Times New Roman"/>
          <w:sz w:val="28"/>
          <w:lang w:val="kk-KZ"/>
        </w:rPr>
        <w:t>V</w:t>
      </w:r>
      <w:r>
        <w:rPr>
          <w:rFonts w:ascii="Times New Roman" w:hAnsi="Times New Roman" w:cs="Times New Roman"/>
          <w:sz w:val="28"/>
          <w:lang w:val="kk-KZ"/>
        </w:rPr>
        <w:t xml:space="preserve"> атомдарының құрамы бірдей болған кезде, марганецтің </w:t>
      </w:r>
      <w:r w:rsidRPr="0022481D">
        <w:rPr>
          <w:rFonts w:ascii="Times New Roman" w:hAnsi="Times New Roman" w:cs="Times New Roman"/>
          <w:sz w:val="28"/>
          <w:lang w:val="kk-KZ"/>
        </w:rPr>
        <w:t xml:space="preserve">V </w:t>
      </w:r>
      <w:r>
        <w:rPr>
          <w:rFonts w:ascii="Times New Roman" w:hAnsi="Times New Roman" w:cs="Times New Roman"/>
          <w:sz w:val="28"/>
          <w:lang w:val="kk-KZ"/>
        </w:rPr>
        <w:t>және</w:t>
      </w:r>
      <w:r w:rsidRPr="0022481D">
        <w:rPr>
          <w:rFonts w:ascii="Times New Roman" w:hAnsi="Times New Roman" w:cs="Times New Roman"/>
          <w:sz w:val="28"/>
          <w:lang w:val="kk-KZ"/>
        </w:rPr>
        <w:t xml:space="preserve"> Co</w:t>
      </w:r>
      <w:r w:rsidR="003C0C6A">
        <w:rPr>
          <w:rFonts w:ascii="Times New Roman" w:hAnsi="Times New Roman" w:cs="Times New Roman"/>
          <w:sz w:val="28"/>
          <w:lang w:val="kk-KZ"/>
        </w:rPr>
        <w:t xml:space="preserve"> атомдарымен</w:t>
      </w:r>
      <w:r>
        <w:rPr>
          <w:rFonts w:ascii="Times New Roman" w:hAnsi="Times New Roman" w:cs="Times New Roman"/>
          <w:sz w:val="28"/>
          <w:lang w:val="kk-KZ"/>
        </w:rPr>
        <w:t xml:space="preserve"> </w:t>
      </w:r>
      <w:r w:rsidR="00AF2142">
        <w:rPr>
          <w:rFonts w:ascii="Times New Roman" w:hAnsi="Times New Roman" w:cs="Times New Roman"/>
          <w:sz w:val="28"/>
          <w:lang w:val="kk-KZ"/>
        </w:rPr>
        <w:t xml:space="preserve">магниттік моменттің </w:t>
      </w:r>
      <w:r>
        <w:rPr>
          <w:rFonts w:ascii="Times New Roman" w:hAnsi="Times New Roman" w:cs="Times New Roman"/>
          <w:sz w:val="28"/>
          <w:lang w:val="kk-KZ"/>
        </w:rPr>
        <w:t>байланысы есебінен (0,1 µ</w:t>
      </w:r>
      <w:r>
        <w:rPr>
          <w:rFonts w:ascii="Times New Roman" w:hAnsi="Times New Roman" w:cs="Times New Roman"/>
          <w:sz w:val="28"/>
          <w:vertAlign w:val="subscript"/>
          <w:lang w:val="kk-KZ"/>
        </w:rPr>
        <w:t>Б</w:t>
      </w:r>
      <w:r>
        <w:rPr>
          <w:rFonts w:ascii="Times New Roman" w:hAnsi="Times New Roman" w:cs="Times New Roman"/>
          <w:sz w:val="28"/>
          <w:lang w:val="kk-KZ"/>
        </w:rPr>
        <w:t xml:space="preserve">/ф.б.) </w:t>
      </w:r>
      <w:r w:rsidR="00AF2142" w:rsidRPr="00AF2142">
        <w:rPr>
          <w:rFonts w:ascii="Times New Roman" w:hAnsi="Times New Roman" w:cs="Times New Roman"/>
          <w:sz w:val="28"/>
          <w:lang w:val="kk-KZ"/>
        </w:rPr>
        <w:t>толық компенсацияланған ферримагнетик</w:t>
      </w:r>
      <w:r w:rsidRPr="00AF2142">
        <w:rPr>
          <w:rFonts w:ascii="Times New Roman" w:hAnsi="Times New Roman" w:cs="Times New Roman"/>
          <w:sz w:val="28"/>
          <w:lang w:val="kk-KZ"/>
        </w:rPr>
        <w:t xml:space="preserve"> табылды</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&lt;EndNote&gt;&lt;Cite&gt;&lt;Author&gt;Midhunlal&lt;/Author&gt;&lt;Year&gt;2019&lt;/Year&gt;&lt;RecNum&gt;198&lt;/RecNum&gt;&lt;DisplayText&gt;[95]&lt;/DisplayText&gt;&lt;record&gt;&lt;rec-number&gt;198&lt;/rec-number&gt;&lt;foreign-keys&gt;&lt;key app="EN" db-id="r5fsa95xwax225etxxg5tw0cet90edrevr2x" timestamp="1678116089"&gt;198&lt;/key&gt;&lt;/foreign-keys&gt;&lt;ref-type name="Journal Article"&gt;17&lt;/ref-type&gt;&lt;contributors&gt;&lt;authors&gt;&lt;author&gt;Midhunlal, PV&lt;/author&gt;&lt;author&gt;Chelvane, J Arout&lt;/author&gt;&lt;author&gt;Prabhu, D&lt;/author&gt;&lt;author&gt;Gopalan, Raghavan&lt;/author&gt;&lt;author&gt;Kumar, N Harish&lt;/author&gt;&lt;/authors&gt;&lt;/contributors&gt;&lt;titles&gt;&lt;title&gt;Mn2V0. 5Co0. 5Z (Z= Ga, Al) Heusler alloys: High TC compensated P-type ferrimagnetism in arc melted bulk and N-type ferrimagnetism in melt-spun ribbons&lt;/title&gt;&lt;secondary-title&gt;Journal of Magnetism and Magnetic Materials&lt;/secondary-title&gt;&lt;/titles&gt;&lt;periodical&gt;&lt;full-title&gt;Journal of magnetism and magnetic materials&lt;/full-title&gt;&lt;/periodical&gt;&lt;pages&gt;165298&lt;/pages&gt;&lt;volume&gt;489&lt;/volume&gt;&lt;dates&gt;&lt;year&gt;2019&lt;/year&gt;&lt;/dates&gt;&lt;isbn&gt;0304-8853&lt;/isbn&gt;&lt;urls&gt;&lt;/urls&gt;&lt;/record&gt;&lt;/Cite&gt;&lt;/EndNote&gt;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5676C3">
        <w:rPr>
          <w:rFonts w:ascii="Times New Roman" w:hAnsi="Times New Roman" w:cs="Times New Roman"/>
          <w:noProof/>
          <w:color w:val="000000" w:themeColor="text1"/>
          <w:sz w:val="28"/>
          <w:lang w:val="kk-KZ"/>
        </w:rPr>
        <w:t>95</w:t>
      </w:r>
      <w:r w:rsidR="001733E4" w:rsidRPr="005676C3">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w:t>
      </w:r>
      <w:r w:rsidR="005676C3" w:rsidRPr="005676C3">
        <w:rPr>
          <w:rFonts w:ascii="Times New Roman" w:hAnsi="Times New Roman" w:cs="Times New Roman"/>
          <w:noProof/>
          <w:color w:val="000000" w:themeColor="text1"/>
          <w:sz w:val="28"/>
          <w:lang w:val="kk-KZ"/>
        </w:rPr>
        <w:t>165298</w:t>
      </w:r>
      <w:r w:rsidR="00F47462" w:rsidRPr="005676C3">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p>
    <w:p w:rsidR="00805420" w:rsidRDefault="00805420" w:rsidP="00BE5291">
      <w:pPr>
        <w:spacing w:after="0" w:line="240" w:lineRule="auto"/>
        <w:ind w:right="-1" w:firstLine="708"/>
        <w:jc w:val="both"/>
        <w:rPr>
          <w:rFonts w:ascii="Times New Roman" w:hAnsi="Times New Roman" w:cs="Times New Roman"/>
          <w:sz w:val="28"/>
          <w:lang w:val="kk-KZ"/>
        </w:rPr>
      </w:pPr>
      <w:r>
        <w:rPr>
          <w:rFonts w:ascii="Times New Roman" w:hAnsi="Times New Roman" w:cs="Times New Roman"/>
          <w:sz w:val="28"/>
          <w:lang w:val="kk-KZ"/>
        </w:rPr>
        <w:t xml:space="preserve">Ұнтақты нейтрондардың дифракциялық эксперименттері Гейслер </w:t>
      </w:r>
      <w:r w:rsidRPr="00AD709D">
        <w:rPr>
          <w:rFonts w:ascii="Times New Roman" w:hAnsi="Times New Roman" w:cs="Times New Roman"/>
          <w:sz w:val="28"/>
          <w:lang w:val="kk-KZ"/>
        </w:rPr>
        <w:t>Mn</w:t>
      </w:r>
      <w:r w:rsidRPr="00AD709D">
        <w:rPr>
          <w:rFonts w:ascii="Times New Roman" w:hAnsi="Times New Roman" w:cs="Times New Roman"/>
          <w:sz w:val="28"/>
          <w:vertAlign w:val="subscript"/>
          <w:lang w:val="kk-KZ"/>
        </w:rPr>
        <w:t>2</w:t>
      </w:r>
      <w:r w:rsidRPr="00251294">
        <w:rPr>
          <w:rFonts w:ascii="Times New Roman" w:hAnsi="Times New Roman" w:cs="Times New Roman"/>
          <w:sz w:val="28"/>
          <w:lang w:val="kk-KZ"/>
        </w:rPr>
        <w:t>Co</w:t>
      </w:r>
      <w:r w:rsidRPr="00AD709D">
        <w:rPr>
          <w:rFonts w:ascii="Times New Roman" w:hAnsi="Times New Roman" w:cs="Times New Roman"/>
          <w:sz w:val="28"/>
          <w:lang w:val="kk-KZ"/>
        </w:rPr>
        <w:t>Ga</w:t>
      </w:r>
      <w:r>
        <w:rPr>
          <w:rFonts w:ascii="Times New Roman" w:hAnsi="Times New Roman" w:cs="Times New Roman"/>
          <w:sz w:val="28"/>
          <w:lang w:val="kk-KZ"/>
        </w:rPr>
        <w:t xml:space="preserve"> қорытпасындағы атомдардың орналасуын </w:t>
      </w:r>
      <w:r w:rsidRPr="00251294">
        <w:rPr>
          <w:rFonts w:ascii="Times New Roman" w:hAnsi="Times New Roman" w:cs="Times New Roman"/>
          <w:i/>
          <w:sz w:val="28"/>
          <w:lang w:val="kk-KZ"/>
        </w:rPr>
        <w:t xml:space="preserve">XA </w:t>
      </w:r>
      <w:r>
        <w:rPr>
          <w:rFonts w:ascii="Times New Roman" w:hAnsi="Times New Roman" w:cs="Times New Roman"/>
          <w:sz w:val="28"/>
          <w:lang w:val="kk-KZ"/>
        </w:rPr>
        <w:t xml:space="preserve">құрылымы емес,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sidRPr="00A654F2">
        <w:rPr>
          <w:rFonts w:ascii="Times New Roman" w:hAnsi="Times New Roman" w:cs="Times New Roman"/>
          <w:sz w:val="28"/>
          <w:vertAlign w:val="subscript"/>
          <w:lang w:val="kk-KZ"/>
        </w:rPr>
        <w:t>b</w:t>
      </w:r>
      <w:r w:rsidRPr="00A654F2">
        <w:rPr>
          <w:rFonts w:ascii="Times New Roman" w:hAnsi="Times New Roman" w:cs="Times New Roman"/>
          <w:sz w:val="28"/>
          <w:lang w:val="kk-KZ"/>
        </w:rPr>
        <w:t xml:space="preserve"> </w:t>
      </w:r>
      <w:r>
        <w:rPr>
          <w:rFonts w:ascii="Times New Roman" w:hAnsi="Times New Roman" w:cs="Times New Roman"/>
          <w:sz w:val="28"/>
          <w:lang w:val="kk-KZ"/>
        </w:rPr>
        <w:t xml:space="preserve">типті құрылым деп сипаттауға болатынын көрсетті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&lt;EndNote&gt;&lt;Cite&gt;&lt;Author&gt;Umetsu&lt;/Author&gt;&lt;Year&gt;2018&lt;/Year&gt;&lt;RecNum&gt;199&lt;/RecNum&gt;&lt;DisplayText&gt;[146]&lt;/DisplayText&gt;&lt;record&gt;&lt;rec-number&gt;199&lt;/rec-number&gt;&lt;foreign-keys&gt;&lt;key app="EN" db-id="r5fsa95xwax225etxxg5tw0cet90edrevr2x" timestamp="1678116129"&gt;199&lt;/key&gt;&lt;/foreign-keys&gt;&lt;ref-type name="Journal Article"&gt;17&lt;/ref-type&gt;&lt;contributors&gt;&lt;authors&gt;&lt;author&gt;Umetsu, Rie Y&lt;/author&gt;&lt;author&gt;Tsujikawa, Masato&lt;/author&gt;&lt;author&gt;Saito, Kotaro&lt;/author&gt;&lt;author&gt;Ono, Kanta&lt;/author&gt;&lt;author&gt;Ishigaki, Toru&lt;/author&gt;&lt;author&gt;Kainuma, Ryosuke&lt;/author&gt;&lt;author&gt;Shirai, Masafumi&lt;/author&gt;&lt;/authors&gt;&lt;/contributors&gt;&lt;titles&gt;&lt;title&gt;Atomic ordering, magnetic properties, and electronic structure of Mn2CoGa Heusler alloy&lt;/title&gt;&lt;secondary-title&gt;Journal of Physics: Condensed Matter&lt;/secondary-title&gt;&lt;/titles&gt;&lt;periodical&gt;&lt;full-title&gt;Journal of Physics: Condensed Matter&lt;/full-title&gt;&lt;/periodical&gt;&lt;pages&gt;065801&lt;/pages&gt;&lt;volume&gt;31&lt;/volume&gt;&lt;number&gt;6&lt;/number&gt;&lt;dates&gt;&lt;year&gt;2018&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[146]</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sidRPr="00A654F2">
        <w:rPr>
          <w:rFonts w:ascii="Times New Roman" w:hAnsi="Times New Roman" w:cs="Times New Roman"/>
          <w:sz w:val="28"/>
          <w:vertAlign w:val="subscript"/>
          <w:lang w:val="kk-KZ"/>
        </w:rPr>
        <w:t>b</w:t>
      </w:r>
      <w:r w:rsidRPr="00A654F2">
        <w:rPr>
          <w:rFonts w:ascii="Times New Roman" w:hAnsi="Times New Roman" w:cs="Times New Roman"/>
          <w:sz w:val="28"/>
          <w:lang w:val="kk-KZ"/>
        </w:rPr>
        <w:t xml:space="preserve"> </w:t>
      </w:r>
      <w:r>
        <w:rPr>
          <w:rFonts w:ascii="Times New Roman" w:hAnsi="Times New Roman" w:cs="Times New Roman"/>
          <w:sz w:val="28"/>
          <w:lang w:val="kk-KZ"/>
        </w:rPr>
        <w:t xml:space="preserve">типті құрылым </w:t>
      </w:r>
      <w:r w:rsidRPr="00E606F3">
        <w:rPr>
          <w:rFonts w:ascii="Times New Roman" w:hAnsi="Times New Roman" w:cs="Times New Roman"/>
          <w:sz w:val="28"/>
          <w:lang w:val="kk-KZ"/>
        </w:rPr>
        <w:t xml:space="preserve">Co </w:t>
      </w:r>
      <w:r>
        <w:rPr>
          <w:rFonts w:ascii="Times New Roman" w:hAnsi="Times New Roman" w:cs="Times New Roman"/>
          <w:sz w:val="28"/>
          <w:lang w:val="kk-KZ"/>
        </w:rPr>
        <w:t xml:space="preserve">және </w:t>
      </w:r>
      <w:r w:rsidRPr="00E606F3">
        <w:rPr>
          <w:rFonts w:ascii="Times New Roman" w:hAnsi="Times New Roman" w:cs="Times New Roman"/>
          <w:sz w:val="28"/>
          <w:lang w:val="kk-KZ"/>
        </w:rPr>
        <w:t>Mn</w:t>
      </w:r>
      <w:r>
        <w:rPr>
          <w:rFonts w:ascii="Times New Roman" w:hAnsi="Times New Roman" w:cs="Times New Roman"/>
          <w:sz w:val="28"/>
          <w:lang w:val="kk-KZ"/>
        </w:rPr>
        <w:t xml:space="preserve"> атомдары арасында кездейсоқ орналасқан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Pr>
          <w:rFonts w:ascii="Times New Roman" w:hAnsi="Times New Roman" w:cs="Times New Roman"/>
          <w:sz w:val="28"/>
          <w:lang w:val="kk-KZ"/>
        </w:rPr>
        <w:t xml:space="preserve"> типті құрылымға тең. Эксперименталды түрде алынған магниттік моменттер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sidRPr="00A654F2">
        <w:rPr>
          <w:rFonts w:ascii="Times New Roman" w:hAnsi="Times New Roman" w:cs="Times New Roman"/>
          <w:sz w:val="28"/>
          <w:vertAlign w:val="subscript"/>
          <w:lang w:val="kk-KZ"/>
        </w:rPr>
        <w:t>b</w:t>
      </w:r>
      <w:r w:rsidRPr="00A654F2">
        <w:rPr>
          <w:rFonts w:ascii="Times New Roman" w:hAnsi="Times New Roman" w:cs="Times New Roman"/>
          <w:sz w:val="28"/>
          <w:lang w:val="kk-KZ"/>
        </w:rPr>
        <w:t xml:space="preserve"> </w:t>
      </w:r>
      <w:r>
        <w:rPr>
          <w:rFonts w:ascii="Times New Roman" w:hAnsi="Times New Roman" w:cs="Times New Roman"/>
          <w:sz w:val="28"/>
          <w:lang w:val="kk-KZ"/>
        </w:rPr>
        <w:t xml:space="preserve">типті құрылымының теориялық мәндеріне жақсы сәйкес келеді. Сонымен қатар,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sidRPr="00A654F2">
        <w:rPr>
          <w:rFonts w:ascii="Times New Roman" w:hAnsi="Times New Roman" w:cs="Times New Roman"/>
          <w:sz w:val="28"/>
          <w:vertAlign w:val="subscript"/>
          <w:lang w:val="kk-KZ"/>
        </w:rPr>
        <w:t>b</w:t>
      </w:r>
      <w:r>
        <w:rPr>
          <w:rFonts w:ascii="Times New Roman" w:hAnsi="Times New Roman" w:cs="Times New Roman"/>
          <w:sz w:val="28"/>
          <w:lang w:val="kk-KZ"/>
        </w:rPr>
        <w:t xml:space="preserve"> құрылымының </w:t>
      </w:r>
      <w:r w:rsidRPr="00251294">
        <w:rPr>
          <w:rFonts w:ascii="Times New Roman" w:hAnsi="Times New Roman" w:cs="Times New Roman"/>
          <w:i/>
          <w:sz w:val="28"/>
          <w:lang w:val="kk-KZ"/>
        </w:rPr>
        <w:t xml:space="preserve">XA </w:t>
      </w:r>
      <w:r>
        <w:rPr>
          <w:rFonts w:ascii="Times New Roman" w:hAnsi="Times New Roman" w:cs="Times New Roman"/>
          <w:sz w:val="28"/>
          <w:lang w:val="kk-KZ"/>
        </w:rPr>
        <w:t xml:space="preserve">құрылымына қатысты метатұрақты екенін көрсетті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&lt;EndNote&gt;&lt;Cite&gt;&lt;Author&gt;Umetsu&lt;/Author&gt;&lt;Year&gt;2018&lt;/Year&gt;&lt;RecNum&gt;199&lt;/RecNum&gt;&lt;DisplayText&gt;[146]&lt;/DisplayText&gt;&lt;record&gt;&lt;rec-number&gt;199&lt;/rec-number&gt;&lt;foreign-keys&gt;&lt;key app="EN" db-id="r5fsa95xwax225etxxg5tw0cet90edrevr2x" timestamp="1678116129"&gt;199&lt;/key&gt;&lt;/foreign-keys&gt;&lt;ref-type name="Journal Article"&gt;17&lt;/ref-type&gt;&lt;contributors&gt;&lt;authors&gt;&lt;author&gt;Umetsu, Rie Y&lt;/author&gt;&lt;author&gt;Tsujikawa, Masato&lt;/author&gt;&lt;author&gt;Saito, Kotaro&lt;/author&gt;&lt;author&gt;Ono, Kanta&lt;/author&gt;&lt;author&gt;Ishigaki, Toru&lt;/author&gt;&lt;author&gt;Kainuma, Ryosuke&lt;/author&gt;&lt;author&gt;Shirai, Masafumi&lt;/author&gt;&lt;/authors&gt;&lt;/contributors&gt;&lt;titles&gt;&lt;title&gt;Atomic ordering, magnetic properties, and electronic structure of Mn2CoGa Heusler alloy&lt;/title&gt;&lt;secondary-title&gt;Journal of Physics: Condensed Matter&lt;/secondary-title&gt;&lt;/titles&gt;&lt;periodical&gt;&lt;full-title&gt;Journal of Physics: Condensed Matter&lt;/full-title&gt;&lt;/periodical&gt;&lt;pages&gt;065801&lt;/pages&gt;&lt;volume&gt;31&lt;/volume&gt;&lt;number&gt;6&lt;/number&gt;&lt;dates&gt;&lt;year&gt;2018&lt;/year&gt;&lt;/dates&gt;&lt;isbn&gt;0953-8984&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B6558E">
        <w:rPr>
          <w:rFonts w:ascii="Times New Roman" w:hAnsi="Times New Roman" w:cs="Times New Roman"/>
          <w:noProof/>
          <w:color w:val="000000" w:themeColor="text1"/>
          <w:sz w:val="28"/>
          <w:lang w:val="kk-KZ"/>
        </w:rPr>
        <w:t>146</w:t>
      </w:r>
      <w:r w:rsidR="001733E4" w:rsidRPr="00B6558E">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065801-</w:t>
      </w:r>
      <w:r w:rsidR="00B6558E" w:rsidRPr="00B6558E">
        <w:rPr>
          <w:rFonts w:ascii="Times New Roman" w:hAnsi="Times New Roman" w:cs="Times New Roman"/>
          <w:noProof/>
          <w:color w:val="000000" w:themeColor="text1"/>
          <w:sz w:val="28"/>
          <w:lang w:val="kk-KZ"/>
        </w:rPr>
        <w:t>2</w:t>
      </w:r>
      <w:r w:rsidR="00F47462" w:rsidRPr="00B6558E">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sidR="00E10CB5">
        <w:rPr>
          <w:rFonts w:ascii="Times New Roman" w:hAnsi="Times New Roman" w:cs="Times New Roman"/>
          <w:sz w:val="28"/>
          <w:lang w:val="kk-KZ"/>
        </w:rPr>
        <w:t>.</w:t>
      </w:r>
    </w:p>
    <w:p w:rsidR="00805420" w:rsidRDefault="00715915" w:rsidP="00BE5291">
      <w:pPr>
        <w:spacing w:after="0" w:line="240" w:lineRule="auto"/>
        <w:ind w:right="-1" w:firstLine="708"/>
        <w:jc w:val="both"/>
        <w:rPr>
          <w:rFonts w:ascii="Times New Roman" w:hAnsi="Times New Roman" w:cs="Times New Roman"/>
          <w:sz w:val="28"/>
          <w:lang w:val="kk-KZ"/>
        </w:rPr>
      </w:pPr>
      <w:r>
        <w:rPr>
          <w:rFonts w:ascii="Times New Roman" w:hAnsi="Times New Roman" w:cs="Times New Roman"/>
          <w:sz w:val="28"/>
          <w:lang w:val="kk-KZ"/>
        </w:rPr>
        <w:t>Аталмыш</w:t>
      </w:r>
      <w:r w:rsidR="00805420">
        <w:rPr>
          <w:rFonts w:ascii="Times New Roman" w:hAnsi="Times New Roman" w:cs="Times New Roman"/>
          <w:sz w:val="28"/>
          <w:lang w:val="kk-KZ"/>
        </w:rPr>
        <w:t xml:space="preserve"> жұмыста </w:t>
      </w:r>
      <w:r w:rsidR="00805420" w:rsidRPr="00BA57B6">
        <w:rPr>
          <w:rFonts w:ascii="Times New Roman" w:hAnsi="Times New Roman" w:cs="Times New Roman"/>
          <w:i/>
          <w:sz w:val="28"/>
          <w:lang w:val="kk-KZ"/>
        </w:rPr>
        <w:t>L</w:t>
      </w:r>
      <w:r w:rsidR="00805420">
        <w:rPr>
          <w:rFonts w:ascii="Times New Roman" w:hAnsi="Times New Roman" w:cs="Times New Roman"/>
          <w:sz w:val="28"/>
          <w:lang w:val="kk-KZ"/>
        </w:rPr>
        <w:t>2</w:t>
      </w:r>
      <w:r w:rsidR="00805420">
        <w:rPr>
          <w:rFonts w:ascii="Times New Roman" w:hAnsi="Times New Roman" w:cs="Times New Roman"/>
          <w:sz w:val="28"/>
          <w:vertAlign w:val="subscript"/>
          <w:lang w:val="kk-KZ"/>
        </w:rPr>
        <w:t>1</w:t>
      </w:r>
      <w:r w:rsidR="00805420">
        <w:rPr>
          <w:rFonts w:ascii="Times New Roman" w:hAnsi="Times New Roman" w:cs="Times New Roman"/>
          <w:sz w:val="28"/>
          <w:lang w:val="kk-KZ"/>
        </w:rPr>
        <w:t xml:space="preserve"> және </w:t>
      </w:r>
      <w:r w:rsidR="00805420" w:rsidRPr="00251294">
        <w:rPr>
          <w:rFonts w:ascii="Times New Roman" w:hAnsi="Times New Roman" w:cs="Times New Roman"/>
          <w:i/>
          <w:sz w:val="28"/>
          <w:lang w:val="kk-KZ"/>
        </w:rPr>
        <w:t xml:space="preserve">XA </w:t>
      </w:r>
      <w:r w:rsidR="00805420">
        <w:rPr>
          <w:rFonts w:ascii="Times New Roman" w:hAnsi="Times New Roman" w:cs="Times New Roman"/>
          <w:sz w:val="28"/>
          <w:lang w:val="kk-KZ"/>
        </w:rPr>
        <w:t>құрылымдары үшін</w:t>
      </w:r>
      <w:r w:rsidR="00805420" w:rsidRPr="00A24478">
        <w:rPr>
          <w:rFonts w:ascii="Times New Roman" w:hAnsi="Times New Roman" w:cs="Times New Roman"/>
          <w:sz w:val="28"/>
          <w:lang w:val="kk-KZ"/>
        </w:rPr>
        <w:t xml:space="preserve"> Mn</w:t>
      </w:r>
      <w:r w:rsidR="00805420" w:rsidRPr="00A24478">
        <w:rPr>
          <w:rFonts w:ascii="Times New Roman" w:hAnsi="Times New Roman" w:cs="Times New Roman"/>
          <w:sz w:val="28"/>
          <w:vertAlign w:val="subscript"/>
          <w:lang w:val="kk-KZ"/>
        </w:rPr>
        <w:t>2</w:t>
      </w:r>
      <w:r w:rsidR="00805420" w:rsidRPr="00A24478">
        <w:rPr>
          <w:rFonts w:ascii="Times New Roman" w:hAnsi="Times New Roman" w:cs="Times New Roman"/>
          <w:sz w:val="28"/>
          <w:lang w:val="kk-KZ"/>
        </w:rPr>
        <w:t>Co</w:t>
      </w:r>
      <w:r w:rsidR="00805420" w:rsidRPr="00A24478">
        <w:rPr>
          <w:rFonts w:ascii="Times New Roman" w:hAnsi="Times New Roman" w:cs="Times New Roman"/>
          <w:sz w:val="28"/>
          <w:vertAlign w:val="subscript"/>
          <w:lang w:val="kk-KZ"/>
        </w:rPr>
        <w:t>1-x</w:t>
      </w:r>
      <w:r w:rsidR="00805420" w:rsidRPr="00A24478">
        <w:rPr>
          <w:rFonts w:ascii="Times New Roman" w:hAnsi="Times New Roman" w:cs="Times New Roman"/>
          <w:sz w:val="28"/>
          <w:lang w:val="kk-KZ"/>
        </w:rPr>
        <w:t>V</w:t>
      </w:r>
      <w:r w:rsidR="00805420" w:rsidRPr="00A24478">
        <w:rPr>
          <w:rFonts w:ascii="Times New Roman" w:hAnsi="Times New Roman" w:cs="Times New Roman"/>
          <w:sz w:val="28"/>
          <w:vertAlign w:val="subscript"/>
          <w:lang w:val="kk-KZ"/>
        </w:rPr>
        <w:t>x</w:t>
      </w:r>
      <w:r w:rsidR="00805420" w:rsidRPr="00A24478">
        <w:rPr>
          <w:rFonts w:ascii="Times New Roman" w:hAnsi="Times New Roman" w:cs="Times New Roman"/>
          <w:sz w:val="28"/>
          <w:lang w:val="kk-KZ"/>
        </w:rPr>
        <w:t>Z (Z=Al, Ga)</w:t>
      </w:r>
      <w:r w:rsidR="00805420">
        <w:rPr>
          <w:rFonts w:ascii="Times New Roman" w:hAnsi="Times New Roman" w:cs="Times New Roman"/>
          <w:sz w:val="28"/>
          <w:lang w:val="kk-KZ"/>
        </w:rPr>
        <w:t xml:space="preserve"> типті Гейслер қорытпаларының құрылымдық, магниттік және электрондық қасиеттеріне </w:t>
      </w:r>
      <w:r w:rsidR="00805420" w:rsidRPr="00A24478">
        <w:rPr>
          <w:rFonts w:ascii="Times New Roman" w:hAnsi="Times New Roman" w:cs="Times New Roman"/>
          <w:sz w:val="28"/>
          <w:lang w:val="kk-KZ"/>
        </w:rPr>
        <w:t>V</w:t>
      </w:r>
      <w:r w:rsidR="00805420">
        <w:rPr>
          <w:rFonts w:ascii="Times New Roman" w:hAnsi="Times New Roman" w:cs="Times New Roman"/>
          <w:sz w:val="28"/>
          <w:lang w:val="kk-KZ"/>
        </w:rPr>
        <w:t xml:space="preserve"> атомдары орнына </w:t>
      </w:r>
      <w:r w:rsidR="00805420" w:rsidRPr="00A24478">
        <w:rPr>
          <w:rFonts w:ascii="Times New Roman" w:hAnsi="Times New Roman" w:cs="Times New Roman"/>
          <w:sz w:val="28"/>
          <w:lang w:val="kk-KZ"/>
        </w:rPr>
        <w:t>Co</w:t>
      </w:r>
      <w:r w:rsidR="00F15C9E">
        <w:rPr>
          <w:rFonts w:ascii="Times New Roman" w:hAnsi="Times New Roman" w:cs="Times New Roman"/>
          <w:sz w:val="28"/>
          <w:lang w:val="kk-KZ"/>
        </w:rPr>
        <w:t xml:space="preserve"> атомдарын алмастырудың әсері</w:t>
      </w:r>
      <w:r w:rsidR="00805420">
        <w:rPr>
          <w:rFonts w:ascii="Times New Roman" w:hAnsi="Times New Roman" w:cs="Times New Roman"/>
          <w:sz w:val="28"/>
          <w:lang w:val="kk-KZ"/>
        </w:rPr>
        <w:t xml:space="preserve"> теориялық тұрғыдан зерттеледі.</w:t>
      </w:r>
    </w:p>
    <w:p w:rsidR="00805420" w:rsidRPr="003C0C6A" w:rsidRDefault="009B6A26" w:rsidP="00BE5291">
      <w:pPr>
        <w:spacing w:after="0" w:line="240" w:lineRule="auto"/>
        <w:ind w:right="-1" w:firstLine="708"/>
        <w:jc w:val="both"/>
        <w:rPr>
          <w:rFonts w:ascii="Times New Roman" w:hAnsi="Times New Roman" w:cs="Times New Roman"/>
          <w:i/>
          <w:sz w:val="28"/>
          <w:lang w:val="kk-KZ"/>
        </w:rPr>
      </w:pPr>
      <w:r w:rsidRPr="003C0C6A">
        <w:rPr>
          <w:rFonts w:ascii="Times New Roman" w:hAnsi="Times New Roman" w:cs="Times New Roman"/>
          <w:i/>
          <w:sz w:val="28"/>
          <w:lang w:val="kk-KZ"/>
        </w:rPr>
        <w:t>Зерттеу әдістері</w:t>
      </w:r>
    </w:p>
    <w:p w:rsidR="00805420" w:rsidRPr="00A24478" w:rsidRDefault="00805420" w:rsidP="00BE5291">
      <w:pPr>
        <w:spacing w:after="0" w:line="240" w:lineRule="auto"/>
        <w:ind w:right="-1" w:firstLine="708"/>
        <w:jc w:val="both"/>
        <w:rPr>
          <w:rFonts w:ascii="Times New Roman" w:hAnsi="Times New Roman" w:cs="Times New Roman"/>
          <w:sz w:val="28"/>
          <w:lang w:val="kk-KZ"/>
        </w:rPr>
      </w:pPr>
      <w:r w:rsidRPr="00A24478">
        <w:rPr>
          <w:rFonts w:ascii="Times New Roman" w:hAnsi="Times New Roman" w:cs="Times New Roman"/>
          <w:sz w:val="28"/>
          <w:lang w:val="kk-KZ"/>
        </w:rPr>
        <w:t>Mn</w:t>
      </w:r>
      <w:r w:rsidRPr="00A24478">
        <w:rPr>
          <w:rFonts w:ascii="Times New Roman" w:hAnsi="Times New Roman" w:cs="Times New Roman"/>
          <w:sz w:val="28"/>
          <w:vertAlign w:val="subscript"/>
          <w:lang w:val="kk-KZ"/>
        </w:rPr>
        <w:t>2</w:t>
      </w:r>
      <w:r w:rsidRPr="00A24478">
        <w:rPr>
          <w:rFonts w:ascii="Times New Roman" w:hAnsi="Times New Roman" w:cs="Times New Roman"/>
          <w:sz w:val="28"/>
          <w:lang w:val="kk-KZ"/>
        </w:rPr>
        <w:t>Co</w:t>
      </w:r>
      <w:r w:rsidRPr="00A24478">
        <w:rPr>
          <w:rFonts w:ascii="Times New Roman" w:hAnsi="Times New Roman" w:cs="Times New Roman"/>
          <w:sz w:val="28"/>
          <w:vertAlign w:val="subscript"/>
          <w:lang w:val="kk-KZ"/>
        </w:rPr>
        <w:t>1-x</w:t>
      </w:r>
      <w:r w:rsidRPr="00A24478">
        <w:rPr>
          <w:rFonts w:ascii="Times New Roman" w:hAnsi="Times New Roman" w:cs="Times New Roman"/>
          <w:sz w:val="28"/>
          <w:lang w:val="kk-KZ"/>
        </w:rPr>
        <w:t>V</w:t>
      </w:r>
      <w:r w:rsidRPr="00A24478">
        <w:rPr>
          <w:rFonts w:ascii="Times New Roman" w:hAnsi="Times New Roman" w:cs="Times New Roman"/>
          <w:sz w:val="28"/>
          <w:vertAlign w:val="subscript"/>
          <w:lang w:val="kk-KZ"/>
        </w:rPr>
        <w:t>x</w:t>
      </w:r>
      <w:r w:rsidRPr="00A24478">
        <w:rPr>
          <w:rFonts w:ascii="Times New Roman" w:hAnsi="Times New Roman" w:cs="Times New Roman"/>
          <w:sz w:val="28"/>
          <w:lang w:val="kk-KZ"/>
        </w:rPr>
        <w:t>Z (Z=Al, Ga)</w:t>
      </w:r>
      <w:r>
        <w:rPr>
          <w:rFonts w:ascii="Times New Roman" w:hAnsi="Times New Roman" w:cs="Times New Roman"/>
          <w:sz w:val="28"/>
          <w:lang w:val="kk-KZ"/>
        </w:rPr>
        <w:t xml:space="preserve"> типті Гейслер қорытпаларының э</w:t>
      </w:r>
      <w:r w:rsidRPr="00BD39A9">
        <w:rPr>
          <w:rFonts w:ascii="Times New Roman" w:hAnsi="Times New Roman" w:cs="Times New Roman"/>
          <w:sz w:val="28"/>
          <w:lang w:val="kk-KZ"/>
        </w:rPr>
        <w:t>лект</w:t>
      </w:r>
      <w:r>
        <w:rPr>
          <w:rFonts w:ascii="Times New Roman" w:hAnsi="Times New Roman" w:cs="Times New Roman"/>
          <w:sz w:val="28"/>
          <w:lang w:val="kk-KZ"/>
        </w:rPr>
        <w:t>рондық және магниттік қасиеттер</w:t>
      </w:r>
      <w:r w:rsidRPr="00BD39A9">
        <w:rPr>
          <w:rFonts w:ascii="Times New Roman" w:hAnsi="Times New Roman" w:cs="Times New Roman"/>
          <w:sz w:val="28"/>
          <w:lang w:val="kk-KZ"/>
        </w:rPr>
        <w:t>і</w:t>
      </w:r>
      <w:r>
        <w:rPr>
          <w:rFonts w:ascii="Times New Roman" w:hAnsi="Times New Roman" w:cs="Times New Roman"/>
          <w:sz w:val="28"/>
          <w:lang w:val="kk-KZ"/>
        </w:rPr>
        <w:t>н</w:t>
      </w:r>
      <w:r w:rsidRPr="00BD39A9">
        <w:rPr>
          <w:rFonts w:ascii="Times New Roman" w:hAnsi="Times New Roman" w:cs="Times New Roman"/>
          <w:sz w:val="28"/>
          <w:lang w:val="kk-KZ"/>
        </w:rPr>
        <w:t xml:space="preserve"> </w:t>
      </w:r>
      <w:r w:rsidR="00991F9E">
        <w:rPr>
          <w:rFonts w:ascii="Times New Roman" w:hAnsi="Times New Roman" w:cs="Times New Roman"/>
          <w:sz w:val="28"/>
          <w:lang w:val="kk-KZ"/>
        </w:rPr>
        <w:t>есептеу</w:t>
      </w:r>
      <w:r>
        <w:rPr>
          <w:rFonts w:ascii="Times New Roman" w:hAnsi="Times New Roman" w:cs="Times New Roman"/>
          <w:sz w:val="28"/>
          <w:lang w:val="kk-KZ"/>
        </w:rPr>
        <w:t xml:space="preserve"> тығыздық функционалы теориясы </w:t>
      </w:r>
      <w:r w:rsidR="00143815">
        <w:rPr>
          <w:rFonts w:ascii="Times New Roman" w:hAnsi="Times New Roman" w:cs="Times New Roman"/>
          <w:sz w:val="28"/>
          <w:lang w:val="kk-KZ"/>
        </w:rPr>
        <w:t>(DFT)</w:t>
      </w:r>
      <w:r>
        <w:rPr>
          <w:rFonts w:ascii="Times New Roman" w:hAnsi="Times New Roman" w:cs="Times New Roman"/>
          <w:sz w:val="28"/>
          <w:lang w:val="kk-KZ"/>
        </w:rPr>
        <w:t xml:space="preserve"> шеңберінде </w:t>
      </w:r>
      <w:r w:rsidRPr="00BD39A9">
        <w:rPr>
          <w:rFonts w:ascii="Times New Roman" w:hAnsi="Times New Roman" w:cs="Times New Roman"/>
          <w:sz w:val="28"/>
          <w:lang w:val="kk-KZ"/>
        </w:rPr>
        <w:t xml:space="preserve">Vienna </w:t>
      </w:r>
      <w:r w:rsidRPr="003C0C6A">
        <w:rPr>
          <w:rFonts w:ascii="Times New Roman" w:hAnsi="Times New Roman" w:cs="Times New Roman"/>
          <w:i/>
          <w:sz w:val="28"/>
          <w:lang w:val="kk-KZ"/>
        </w:rPr>
        <w:t>ab initio</w:t>
      </w:r>
      <w:r w:rsidRPr="00BD39A9">
        <w:rPr>
          <w:rFonts w:ascii="Times New Roman" w:hAnsi="Times New Roman" w:cs="Times New Roman"/>
          <w:sz w:val="28"/>
          <w:lang w:val="kk-KZ"/>
        </w:rPr>
        <w:t xml:space="preserve"> модельдеу пакеті</w:t>
      </w:r>
      <w:r>
        <w:rPr>
          <w:rFonts w:ascii="Times New Roman" w:hAnsi="Times New Roman" w:cs="Times New Roman"/>
          <w:sz w:val="28"/>
          <w:lang w:val="kk-KZ"/>
        </w:rPr>
        <w:t>н (VASP)</w:t>
      </w:r>
      <w:r w:rsidRPr="00C83A78">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fldData xml:space="preserve">PEVuZE5vdGU+PENpdGU+PEF1dGhvcj5QZXJkZXc8L0F1dGhvcj48WWVhcj4xOTk2PC9ZZWFyPjxS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</w:fldData>
        </w:fldChar>
      </w:r>
      <w:r w:rsidR="00F47462">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PEVuZE5vdGU+PENpdGU+PEF1dGhvcj5QZXJkZXc8L0F1dGhvcj48WWVhcj4xOTk2PC9ZZWFyPjxS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</w:fldData>
        </w:fldChar>
      </w:r>
      <w:r w:rsidR="00F47462">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[147-150]</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қ</w:t>
      </w:r>
      <w:r w:rsidR="00143815">
        <w:rPr>
          <w:rFonts w:ascii="Times New Roman" w:hAnsi="Times New Roman" w:cs="Times New Roman"/>
          <w:sz w:val="28"/>
          <w:lang w:val="kk-KZ"/>
        </w:rPr>
        <w:t xml:space="preserve">олдану арқылы жүзеге асырылды. </w:t>
      </w:r>
      <w:r>
        <w:rPr>
          <w:rFonts w:ascii="Times New Roman" w:hAnsi="Times New Roman" w:cs="Times New Roman"/>
          <w:sz w:val="28"/>
          <w:lang w:val="kk-KZ"/>
        </w:rPr>
        <w:t>Псевдопотенциалдардың корреляциялық алмасу функционалы</w:t>
      </w:r>
      <w:r w:rsidRPr="00133236">
        <w:rPr>
          <w:rFonts w:ascii="Times New Roman" w:hAnsi="Times New Roman" w:cs="Times New Roman"/>
          <w:sz w:val="28"/>
          <w:lang w:val="kk-KZ"/>
        </w:rPr>
        <w:t xml:space="preserve"> </w:t>
      </w:r>
      <w:r>
        <w:rPr>
          <w:rFonts w:ascii="Times New Roman" w:hAnsi="Times New Roman" w:cs="Times New Roman"/>
          <w:sz w:val="28"/>
          <w:lang w:val="kk-KZ"/>
        </w:rPr>
        <w:t>ретінде Пердью-Берк-Эрнзерхоф (</w:t>
      </w:r>
      <w:r w:rsidRPr="00133236">
        <w:rPr>
          <w:rFonts w:ascii="Times New Roman" w:hAnsi="Times New Roman" w:cs="Times New Roman"/>
          <w:sz w:val="28"/>
          <w:lang w:val="kk-KZ"/>
        </w:rPr>
        <w:t>PBE</w:t>
      </w:r>
      <w:r>
        <w:rPr>
          <w:rFonts w:ascii="Times New Roman" w:hAnsi="Times New Roman" w:cs="Times New Roman"/>
          <w:sz w:val="28"/>
          <w:lang w:val="kk-KZ"/>
        </w:rPr>
        <w:t>)</w:t>
      </w:r>
      <w:r w:rsidRPr="00C83A78">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&lt;EndNote&gt;&lt;Cite&gt;&lt;Author&gt;Perdew&lt;/Author&gt;&lt;Year&gt;1996&lt;/Year&gt;&lt;RecNum&gt;200&lt;/RecNum&gt;&lt;DisplayText&gt;[147]&lt;/DisplayText&gt;&lt;record&gt;&lt;rec-number&gt;200&lt;/rec-number&gt;&lt;foreign-keys&gt;&lt;key app="EN" db-id="r5fsa95xwax225etxxg5tw0cet90edrevr2x" timestamp="1678116229"&gt;200&lt;/key&gt;&lt;/foreign-keys&gt;&lt;ref-type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letters&lt;/full-title&gt;&lt;/periodical&gt;&lt;pages&gt;3865&lt;/pages&gt;&lt;volume&gt;77&lt;/volume&gt;&lt;number&gt;18&lt;/number&gt;&lt;dates&gt;&lt;year&gt;1996&lt;/year&gt;&lt;/dates&gt;&lt;urls&gt;&lt;/urls&gt;&lt;/record&gt;&lt;/Cite&gt;&lt;/EndNote&gt;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F55C89">
        <w:rPr>
          <w:rFonts w:ascii="Times New Roman" w:hAnsi="Times New Roman" w:cs="Times New Roman"/>
          <w:noProof/>
          <w:color w:val="000000" w:themeColor="text1"/>
          <w:sz w:val="28"/>
          <w:lang w:val="kk-KZ"/>
        </w:rPr>
        <w:t>147</w:t>
      </w:r>
      <w:r w:rsidR="001733E4" w:rsidRPr="00F55C89">
        <w:rPr>
          <w:rFonts w:ascii="Times New Roman" w:hAnsi="Times New Roman" w:cs="Times New Roman"/>
          <w:noProof/>
          <w:color w:val="000000" w:themeColor="text1"/>
          <w:sz w:val="28"/>
          <w:lang w:val="kk-KZ"/>
        </w:rPr>
        <w:t>, р.</w:t>
      </w:r>
      <w:r w:rsidR="007E3F17">
        <w:rPr>
          <w:rFonts w:ascii="Times New Roman" w:hAnsi="Times New Roman" w:cs="Times New Roman"/>
          <w:noProof/>
          <w:color w:val="000000" w:themeColor="text1"/>
          <w:sz w:val="28"/>
          <w:lang w:val="kk-KZ"/>
        </w:rPr>
        <w:t xml:space="preserve"> </w:t>
      </w:r>
      <w:r w:rsidR="00F55C89" w:rsidRPr="00F55C89">
        <w:rPr>
          <w:rFonts w:ascii="Times New Roman" w:hAnsi="Times New Roman" w:cs="Times New Roman"/>
          <w:noProof/>
          <w:color w:val="000000" w:themeColor="text1"/>
          <w:sz w:val="28"/>
          <w:lang w:val="kk-KZ"/>
        </w:rPr>
        <w:t>3866</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B4026B">
        <w:rPr>
          <w:rFonts w:ascii="Times New Roman" w:hAnsi="Times New Roman" w:cs="Times New Roman"/>
          <w:sz w:val="28"/>
          <w:lang w:val="kk-KZ"/>
        </w:rPr>
        <w:t>, яғни, жалпыланған гради</w:t>
      </w:r>
      <w:r>
        <w:rPr>
          <w:rFonts w:ascii="Times New Roman" w:hAnsi="Times New Roman" w:cs="Times New Roman"/>
          <w:sz w:val="28"/>
          <w:lang w:val="kk-KZ"/>
        </w:rPr>
        <w:t>е</w:t>
      </w:r>
      <w:r w:rsidR="00B4026B">
        <w:rPr>
          <w:rFonts w:ascii="Times New Roman" w:hAnsi="Times New Roman" w:cs="Times New Roman"/>
          <w:sz w:val="28"/>
          <w:lang w:val="kk-KZ"/>
        </w:rPr>
        <w:t>н</w:t>
      </w:r>
      <w:r>
        <w:rPr>
          <w:rFonts w:ascii="Times New Roman" w:hAnsi="Times New Roman" w:cs="Times New Roman"/>
          <w:sz w:val="28"/>
          <w:lang w:val="kk-KZ"/>
        </w:rPr>
        <w:t>ттік жуықтау</w:t>
      </w:r>
      <w:r w:rsidRPr="00BD39A9">
        <w:rPr>
          <w:rFonts w:ascii="Times New Roman" w:hAnsi="Times New Roman" w:cs="Times New Roman"/>
          <w:sz w:val="28"/>
          <w:lang w:val="kk-KZ"/>
        </w:rPr>
        <w:t xml:space="preserve"> </w:t>
      </w:r>
      <w:r>
        <w:rPr>
          <w:rFonts w:ascii="Times New Roman" w:hAnsi="Times New Roman" w:cs="Times New Roman"/>
          <w:sz w:val="28"/>
          <w:lang w:val="kk-KZ"/>
        </w:rPr>
        <w:t>(</w:t>
      </w:r>
      <w:r w:rsidRPr="00BD39A9">
        <w:rPr>
          <w:rFonts w:ascii="Times New Roman" w:hAnsi="Times New Roman" w:cs="Times New Roman"/>
          <w:sz w:val="28"/>
          <w:lang w:val="kk-KZ"/>
        </w:rPr>
        <w:t>GGA</w:t>
      </w:r>
      <w:r>
        <w:rPr>
          <w:rFonts w:ascii="Times New Roman" w:hAnsi="Times New Roman" w:cs="Times New Roman"/>
          <w:sz w:val="28"/>
          <w:lang w:val="kk-KZ"/>
        </w:rPr>
        <w:t>)</w:t>
      </w:r>
      <w:r w:rsidRPr="00BD39A9">
        <w:rPr>
          <w:rFonts w:ascii="Times New Roman" w:hAnsi="Times New Roman" w:cs="Times New Roman"/>
          <w:sz w:val="28"/>
          <w:lang w:val="kk-KZ"/>
        </w:rPr>
        <w:t xml:space="preserve"> </w:t>
      </w:r>
      <w:r>
        <w:rPr>
          <w:rFonts w:ascii="Times New Roman" w:hAnsi="Times New Roman" w:cs="Times New Roman"/>
          <w:sz w:val="28"/>
          <w:lang w:val="kk-KZ"/>
        </w:rPr>
        <w:t xml:space="preserve">арқылы есептелді. </w:t>
      </w:r>
      <w:r w:rsidR="00991F9E">
        <w:rPr>
          <w:rFonts w:ascii="Times New Roman" w:hAnsi="Times New Roman" w:cs="Times New Roman"/>
          <w:sz w:val="28"/>
          <w:lang w:val="kk-KZ"/>
        </w:rPr>
        <w:t>Есептеулер</w:t>
      </w:r>
      <w:r w:rsidR="00E374C3">
        <w:rPr>
          <w:rFonts w:ascii="Times New Roman" w:hAnsi="Times New Roman" w:cs="Times New Roman"/>
          <w:sz w:val="28"/>
          <w:lang w:val="kk-KZ"/>
        </w:rPr>
        <w:t>ді</w:t>
      </w:r>
      <w:r w:rsidR="00991F9E">
        <w:rPr>
          <w:rFonts w:ascii="Times New Roman" w:hAnsi="Times New Roman" w:cs="Times New Roman"/>
          <w:sz w:val="28"/>
          <w:lang w:val="kk-KZ"/>
        </w:rPr>
        <w:t xml:space="preserve"> жүргізу барысында шекті энергия 500 эВ, ал </w:t>
      </w:r>
      <w:r w:rsidRPr="0086524E">
        <w:rPr>
          <w:rFonts w:ascii="Times New Roman" w:hAnsi="Times New Roman" w:cs="Times New Roman"/>
          <w:sz w:val="28"/>
          <w:lang w:val="kk-KZ"/>
        </w:rPr>
        <w:t>k</w:t>
      </w:r>
      <w:r>
        <w:rPr>
          <w:rFonts w:ascii="Times New Roman" w:hAnsi="Times New Roman" w:cs="Times New Roman"/>
          <w:sz w:val="28"/>
          <w:lang w:val="kk-KZ"/>
        </w:rPr>
        <w:t xml:space="preserve">-нүктелерінің өлшемі 4 х 4 х 4 </w:t>
      </w:r>
      <w:r w:rsidR="00991F9E">
        <w:rPr>
          <w:rFonts w:ascii="Times New Roman" w:hAnsi="Times New Roman" w:cs="Times New Roman"/>
          <w:sz w:val="28"/>
          <w:lang w:val="kk-KZ"/>
        </w:rPr>
        <w:lastRenderedPageBreak/>
        <w:t>болатын Монкхорст-Пак көмегімен анықтал</w:t>
      </w:r>
      <w:r w:rsidR="00E374C3">
        <w:rPr>
          <w:rFonts w:ascii="Times New Roman" w:hAnsi="Times New Roman" w:cs="Times New Roman"/>
          <w:sz w:val="28"/>
          <w:lang w:val="kk-KZ"/>
        </w:rPr>
        <w:t>ды</w:t>
      </w:r>
      <w:r>
        <w:rPr>
          <w:rFonts w:ascii="Times New Roman" w:hAnsi="Times New Roman" w:cs="Times New Roman"/>
          <w:sz w:val="28"/>
          <w:lang w:val="kk-KZ"/>
        </w:rPr>
        <w:t xml:space="preserve">. </w:t>
      </w:r>
      <w:r w:rsidR="00F36938" w:rsidRPr="00F36938">
        <w:rPr>
          <w:rFonts w:ascii="Times New Roman" w:hAnsi="Times New Roman" w:cs="Times New Roman"/>
          <w:sz w:val="28"/>
          <w:lang w:val="kk-KZ"/>
        </w:rPr>
        <w:t>Есептеулер үшін толық энергиялар арасындағы айырмашылық 10</w:t>
      </w:r>
      <w:r w:rsidR="00F36938" w:rsidRPr="00F36938">
        <w:rPr>
          <w:rFonts w:ascii="Times New Roman" w:hAnsi="Times New Roman" w:cs="Times New Roman"/>
          <w:sz w:val="28"/>
          <w:vertAlign w:val="superscript"/>
          <w:lang w:val="kk-KZ"/>
        </w:rPr>
        <w:t>-7</w:t>
      </w:r>
      <w:r w:rsidR="00F36938" w:rsidRPr="00F36938">
        <w:rPr>
          <w:rFonts w:ascii="Times New Roman" w:hAnsi="Times New Roman" w:cs="Times New Roman"/>
          <w:sz w:val="28"/>
          <w:lang w:val="kk-KZ"/>
        </w:rPr>
        <w:t xml:space="preserve"> эВ/атом шегінде таңдалды</w:t>
      </w:r>
      <w:r w:rsidR="00F36938" w:rsidRPr="00FF14F0">
        <w:rPr>
          <w:rFonts w:ascii="Times New Roman" w:hAnsi="Times New Roman" w:cs="Times New Roman"/>
          <w:sz w:val="28"/>
          <w:lang w:val="kk-KZ"/>
        </w:rPr>
        <w:t xml:space="preserve">. </w:t>
      </w:r>
      <w:r>
        <w:rPr>
          <w:rFonts w:ascii="Times New Roman" w:hAnsi="Times New Roman" w:cs="Times New Roman"/>
          <w:sz w:val="28"/>
          <w:lang w:val="kk-KZ"/>
        </w:rPr>
        <w:t xml:space="preserve">Псевдопотенциалдар үшін келесі электрондық конфигурациялар пайдаланылды: </w:t>
      </w:r>
      <w:r w:rsidRPr="00133236">
        <w:rPr>
          <w:rFonts w:ascii="Times New Roman" w:hAnsi="Times New Roman" w:cs="Times New Roman"/>
          <w:sz w:val="28"/>
          <w:lang w:val="kk-KZ"/>
        </w:rPr>
        <w:t>Mn</w:t>
      </w:r>
      <w:r w:rsidRPr="007A21A4">
        <w:rPr>
          <w:rFonts w:ascii="Times New Roman" w:hAnsi="Times New Roman" w:cs="Times New Roman"/>
          <w:sz w:val="28"/>
          <w:lang w:val="kk-KZ"/>
        </w:rPr>
        <w:t xml:space="preserve"> (3</w:t>
      </w:r>
      <w:r w:rsidRPr="007A21A4">
        <w:rPr>
          <w:rFonts w:ascii="Times New Roman" w:hAnsi="Times New Roman" w:cs="Times New Roman"/>
          <w:i/>
          <w:sz w:val="28"/>
          <w:lang w:val="kk-KZ"/>
        </w:rPr>
        <w:t>p</w:t>
      </w:r>
      <w:r w:rsidRPr="007A21A4">
        <w:rPr>
          <w:rFonts w:ascii="Times New Roman" w:hAnsi="Times New Roman" w:cs="Times New Roman"/>
          <w:sz w:val="28"/>
          <w:vertAlign w:val="superscript"/>
          <w:lang w:val="kk-KZ"/>
        </w:rPr>
        <w:t>6</w:t>
      </w:r>
      <w:r w:rsidRPr="007A21A4">
        <w:rPr>
          <w:rFonts w:ascii="Times New Roman" w:hAnsi="Times New Roman" w:cs="Times New Roman"/>
          <w:sz w:val="28"/>
          <w:lang w:val="kk-KZ"/>
        </w:rPr>
        <w:t>4</w:t>
      </w:r>
      <w:r w:rsidRPr="007A21A4">
        <w:rPr>
          <w:rFonts w:ascii="Times New Roman" w:hAnsi="Times New Roman" w:cs="Times New Roman"/>
          <w:i/>
          <w:sz w:val="28"/>
          <w:lang w:val="kk-KZ"/>
        </w:rPr>
        <w:t>s</w:t>
      </w:r>
      <w:r w:rsidRPr="007A21A4">
        <w:rPr>
          <w:rFonts w:ascii="Times New Roman" w:hAnsi="Times New Roman" w:cs="Times New Roman"/>
          <w:sz w:val="28"/>
          <w:vertAlign w:val="superscript"/>
          <w:lang w:val="kk-KZ"/>
        </w:rPr>
        <w:t>2</w:t>
      </w:r>
      <w:r w:rsidRPr="007A21A4">
        <w:rPr>
          <w:rFonts w:ascii="Times New Roman" w:hAnsi="Times New Roman" w:cs="Times New Roman"/>
          <w:sz w:val="28"/>
          <w:lang w:val="kk-KZ"/>
        </w:rPr>
        <w:t>3</w:t>
      </w:r>
      <w:r w:rsidRPr="007A21A4">
        <w:rPr>
          <w:rFonts w:ascii="Times New Roman" w:hAnsi="Times New Roman" w:cs="Times New Roman"/>
          <w:i/>
          <w:sz w:val="28"/>
          <w:lang w:val="kk-KZ"/>
        </w:rPr>
        <w:t>d</w:t>
      </w:r>
      <w:r w:rsidRPr="007A21A4">
        <w:rPr>
          <w:rFonts w:ascii="Times New Roman" w:hAnsi="Times New Roman" w:cs="Times New Roman"/>
          <w:sz w:val="28"/>
          <w:vertAlign w:val="superscript"/>
          <w:lang w:val="kk-KZ"/>
        </w:rPr>
        <w:t>5</w:t>
      </w:r>
      <w:r w:rsidRPr="007A21A4">
        <w:rPr>
          <w:rFonts w:ascii="Times New Roman" w:hAnsi="Times New Roman" w:cs="Times New Roman"/>
          <w:sz w:val="28"/>
          <w:lang w:val="kk-KZ"/>
        </w:rPr>
        <w:t xml:space="preserve">), </w:t>
      </w:r>
      <w:r w:rsidRPr="00C83A78">
        <w:rPr>
          <w:rFonts w:ascii="Times New Roman" w:hAnsi="Times New Roman" w:cs="Times New Roman"/>
          <w:sz w:val="28"/>
          <w:lang w:val="kk-KZ"/>
        </w:rPr>
        <w:t xml:space="preserve">V </w:t>
      </w:r>
      <w:r w:rsidRPr="007A21A4">
        <w:rPr>
          <w:rFonts w:ascii="Times New Roman" w:hAnsi="Times New Roman" w:cs="Times New Roman"/>
          <w:sz w:val="28"/>
          <w:lang w:val="kk-KZ"/>
        </w:rPr>
        <w:t>(3</w:t>
      </w:r>
      <w:r w:rsidRPr="007A21A4">
        <w:rPr>
          <w:rFonts w:ascii="Times New Roman" w:hAnsi="Times New Roman" w:cs="Times New Roman"/>
          <w:i/>
          <w:sz w:val="28"/>
          <w:lang w:val="kk-KZ"/>
        </w:rPr>
        <w:t>p</w:t>
      </w:r>
      <w:r w:rsidRPr="007A21A4">
        <w:rPr>
          <w:rFonts w:ascii="Times New Roman" w:hAnsi="Times New Roman" w:cs="Times New Roman"/>
          <w:sz w:val="28"/>
          <w:vertAlign w:val="superscript"/>
          <w:lang w:val="kk-KZ"/>
        </w:rPr>
        <w:t>6</w:t>
      </w:r>
      <w:r w:rsidRPr="007A21A4">
        <w:rPr>
          <w:rFonts w:ascii="Times New Roman" w:hAnsi="Times New Roman" w:cs="Times New Roman"/>
          <w:sz w:val="28"/>
          <w:lang w:val="kk-KZ"/>
        </w:rPr>
        <w:t>4</w:t>
      </w:r>
      <w:r w:rsidRPr="007A21A4">
        <w:rPr>
          <w:rFonts w:ascii="Times New Roman" w:hAnsi="Times New Roman" w:cs="Times New Roman"/>
          <w:i/>
          <w:sz w:val="28"/>
          <w:lang w:val="kk-KZ"/>
        </w:rPr>
        <w:t>s</w:t>
      </w:r>
      <w:r w:rsidRPr="007A21A4">
        <w:rPr>
          <w:rFonts w:ascii="Times New Roman" w:hAnsi="Times New Roman" w:cs="Times New Roman"/>
          <w:sz w:val="28"/>
          <w:vertAlign w:val="superscript"/>
          <w:lang w:val="kk-KZ"/>
        </w:rPr>
        <w:t>2</w:t>
      </w:r>
      <w:r w:rsidRPr="007A21A4">
        <w:rPr>
          <w:rFonts w:ascii="Times New Roman" w:hAnsi="Times New Roman" w:cs="Times New Roman"/>
          <w:sz w:val="28"/>
          <w:lang w:val="kk-KZ"/>
        </w:rPr>
        <w:t>3</w:t>
      </w:r>
      <w:r w:rsidRPr="007A21A4">
        <w:rPr>
          <w:rFonts w:ascii="Times New Roman" w:hAnsi="Times New Roman" w:cs="Times New Roman"/>
          <w:i/>
          <w:sz w:val="28"/>
          <w:lang w:val="kk-KZ"/>
        </w:rPr>
        <w:t>d</w:t>
      </w:r>
      <w:r w:rsidRPr="007A21A4">
        <w:rPr>
          <w:rFonts w:ascii="Times New Roman" w:hAnsi="Times New Roman" w:cs="Times New Roman"/>
          <w:sz w:val="28"/>
          <w:vertAlign w:val="superscript"/>
          <w:lang w:val="kk-KZ"/>
        </w:rPr>
        <w:t>3</w:t>
      </w:r>
      <w:r w:rsidRPr="007A21A4">
        <w:rPr>
          <w:rFonts w:ascii="Times New Roman" w:hAnsi="Times New Roman" w:cs="Times New Roman"/>
          <w:sz w:val="28"/>
          <w:lang w:val="kk-KZ"/>
        </w:rPr>
        <w:t xml:space="preserve">), </w:t>
      </w:r>
      <w:r w:rsidRPr="00C83A78">
        <w:rPr>
          <w:rFonts w:ascii="Times New Roman" w:hAnsi="Times New Roman" w:cs="Times New Roman"/>
          <w:sz w:val="28"/>
          <w:lang w:val="kk-KZ"/>
        </w:rPr>
        <w:t>Co</w:t>
      </w:r>
      <w:r w:rsidRPr="00FA4874">
        <w:rPr>
          <w:rFonts w:ascii="Times New Roman" w:hAnsi="Times New Roman" w:cs="Times New Roman"/>
          <w:sz w:val="28"/>
          <w:lang w:val="kk-KZ"/>
        </w:rPr>
        <w:t xml:space="preserve"> </w:t>
      </w:r>
      <w:r w:rsidRPr="007A21A4">
        <w:rPr>
          <w:rFonts w:ascii="Times New Roman" w:hAnsi="Times New Roman" w:cs="Times New Roman"/>
          <w:sz w:val="28"/>
          <w:lang w:val="kk-KZ"/>
        </w:rPr>
        <w:t>(3</w:t>
      </w:r>
      <w:r w:rsidRPr="007A21A4">
        <w:rPr>
          <w:rFonts w:ascii="Times New Roman" w:hAnsi="Times New Roman" w:cs="Times New Roman"/>
          <w:i/>
          <w:sz w:val="28"/>
          <w:lang w:val="kk-KZ"/>
        </w:rPr>
        <w:t>p</w:t>
      </w:r>
      <w:r w:rsidRPr="007A21A4">
        <w:rPr>
          <w:rFonts w:ascii="Times New Roman" w:hAnsi="Times New Roman" w:cs="Times New Roman"/>
          <w:sz w:val="28"/>
          <w:vertAlign w:val="superscript"/>
          <w:lang w:val="kk-KZ"/>
        </w:rPr>
        <w:t>6</w:t>
      </w:r>
      <w:r w:rsidRPr="007A21A4">
        <w:rPr>
          <w:rFonts w:ascii="Times New Roman" w:hAnsi="Times New Roman" w:cs="Times New Roman"/>
          <w:sz w:val="28"/>
          <w:lang w:val="kk-KZ"/>
        </w:rPr>
        <w:t>4</w:t>
      </w:r>
      <w:r w:rsidRPr="007A21A4">
        <w:rPr>
          <w:rFonts w:ascii="Times New Roman" w:hAnsi="Times New Roman" w:cs="Times New Roman"/>
          <w:i/>
          <w:sz w:val="28"/>
          <w:lang w:val="kk-KZ"/>
        </w:rPr>
        <w:t>s</w:t>
      </w:r>
      <w:r w:rsidRPr="007A21A4">
        <w:rPr>
          <w:rFonts w:ascii="Times New Roman" w:hAnsi="Times New Roman" w:cs="Times New Roman"/>
          <w:sz w:val="28"/>
          <w:vertAlign w:val="superscript"/>
          <w:lang w:val="kk-KZ"/>
        </w:rPr>
        <w:t>2</w:t>
      </w:r>
      <w:r w:rsidRPr="007A21A4">
        <w:rPr>
          <w:rFonts w:ascii="Times New Roman" w:hAnsi="Times New Roman" w:cs="Times New Roman"/>
          <w:sz w:val="28"/>
          <w:lang w:val="kk-KZ"/>
        </w:rPr>
        <w:t>3</w:t>
      </w:r>
      <w:r w:rsidRPr="007A21A4">
        <w:rPr>
          <w:rFonts w:ascii="Times New Roman" w:hAnsi="Times New Roman" w:cs="Times New Roman"/>
          <w:i/>
          <w:sz w:val="28"/>
          <w:lang w:val="kk-KZ"/>
        </w:rPr>
        <w:t>d</w:t>
      </w:r>
      <w:r>
        <w:rPr>
          <w:rFonts w:ascii="Times New Roman" w:hAnsi="Times New Roman" w:cs="Times New Roman"/>
          <w:sz w:val="28"/>
          <w:vertAlign w:val="superscript"/>
          <w:lang w:val="kk-KZ"/>
        </w:rPr>
        <w:t>7</w:t>
      </w:r>
      <w:r w:rsidRPr="007A21A4">
        <w:rPr>
          <w:rFonts w:ascii="Times New Roman" w:hAnsi="Times New Roman" w:cs="Times New Roman"/>
          <w:sz w:val="28"/>
          <w:lang w:val="kk-KZ"/>
        </w:rPr>
        <w:t xml:space="preserve">), </w:t>
      </w:r>
      <w:r w:rsidRPr="00C83A78">
        <w:rPr>
          <w:rFonts w:ascii="Times New Roman" w:hAnsi="Times New Roman" w:cs="Times New Roman"/>
          <w:sz w:val="28"/>
          <w:lang w:val="kk-KZ"/>
        </w:rPr>
        <w:t>Al</w:t>
      </w:r>
      <w:r w:rsidRPr="007A21A4">
        <w:rPr>
          <w:rFonts w:ascii="Times New Roman" w:hAnsi="Times New Roman" w:cs="Times New Roman"/>
          <w:sz w:val="28"/>
          <w:lang w:val="kk-KZ"/>
        </w:rPr>
        <w:t xml:space="preserve"> (3</w:t>
      </w:r>
      <w:r w:rsidRPr="007A21A4">
        <w:rPr>
          <w:rFonts w:ascii="Times New Roman" w:hAnsi="Times New Roman" w:cs="Times New Roman"/>
          <w:i/>
          <w:sz w:val="28"/>
          <w:lang w:val="kk-KZ"/>
        </w:rPr>
        <w:t>s</w:t>
      </w:r>
      <w:r w:rsidRPr="007A21A4">
        <w:rPr>
          <w:rFonts w:ascii="Times New Roman" w:hAnsi="Times New Roman" w:cs="Times New Roman"/>
          <w:sz w:val="28"/>
          <w:vertAlign w:val="superscript"/>
          <w:lang w:val="kk-KZ"/>
        </w:rPr>
        <w:t>2</w:t>
      </w:r>
      <w:r w:rsidRPr="007A21A4">
        <w:rPr>
          <w:rFonts w:ascii="Times New Roman" w:hAnsi="Times New Roman" w:cs="Times New Roman"/>
          <w:sz w:val="28"/>
          <w:lang w:val="kk-KZ"/>
        </w:rPr>
        <w:t>3</w:t>
      </w:r>
      <w:r w:rsidRPr="007A21A4">
        <w:rPr>
          <w:rFonts w:ascii="Times New Roman" w:hAnsi="Times New Roman" w:cs="Times New Roman"/>
          <w:i/>
          <w:sz w:val="28"/>
          <w:lang w:val="kk-KZ"/>
        </w:rPr>
        <w:t>p</w:t>
      </w:r>
      <w:r>
        <w:rPr>
          <w:rFonts w:ascii="Times New Roman" w:hAnsi="Times New Roman" w:cs="Times New Roman"/>
          <w:sz w:val="28"/>
          <w:vertAlign w:val="superscript"/>
          <w:lang w:val="kk-KZ"/>
        </w:rPr>
        <w:t>1</w:t>
      </w:r>
      <w:r w:rsidRPr="007A21A4">
        <w:rPr>
          <w:rFonts w:ascii="Times New Roman" w:hAnsi="Times New Roman" w:cs="Times New Roman"/>
          <w:sz w:val="28"/>
          <w:lang w:val="kk-KZ"/>
        </w:rPr>
        <w:t>)</w:t>
      </w:r>
      <w:r w:rsidRPr="00C83A78">
        <w:rPr>
          <w:rFonts w:ascii="Times New Roman" w:hAnsi="Times New Roman" w:cs="Times New Roman"/>
          <w:sz w:val="28"/>
          <w:lang w:val="kk-KZ"/>
        </w:rPr>
        <w:t>, Ga</w:t>
      </w:r>
      <w:r w:rsidRPr="00FA4874">
        <w:rPr>
          <w:rFonts w:ascii="Times New Roman" w:hAnsi="Times New Roman" w:cs="Times New Roman"/>
          <w:sz w:val="28"/>
          <w:lang w:val="kk-KZ"/>
        </w:rPr>
        <w:t xml:space="preserve"> </w:t>
      </w:r>
      <w:r w:rsidRPr="007A21A4">
        <w:rPr>
          <w:rFonts w:ascii="Times New Roman" w:hAnsi="Times New Roman" w:cs="Times New Roman"/>
          <w:sz w:val="28"/>
          <w:lang w:val="kk-KZ"/>
        </w:rPr>
        <w:t>(4</w:t>
      </w:r>
      <w:r w:rsidRPr="007A21A4">
        <w:rPr>
          <w:rFonts w:ascii="Times New Roman" w:hAnsi="Times New Roman" w:cs="Times New Roman"/>
          <w:i/>
          <w:sz w:val="28"/>
          <w:lang w:val="kk-KZ"/>
        </w:rPr>
        <w:t>s</w:t>
      </w:r>
      <w:r w:rsidRPr="007A21A4">
        <w:rPr>
          <w:rFonts w:ascii="Times New Roman" w:hAnsi="Times New Roman" w:cs="Times New Roman"/>
          <w:sz w:val="28"/>
          <w:vertAlign w:val="superscript"/>
          <w:lang w:val="kk-KZ"/>
        </w:rPr>
        <w:t>2</w:t>
      </w:r>
      <w:r w:rsidRPr="007A21A4">
        <w:rPr>
          <w:rFonts w:ascii="Times New Roman" w:hAnsi="Times New Roman" w:cs="Times New Roman"/>
          <w:sz w:val="28"/>
          <w:lang w:val="kk-KZ"/>
        </w:rPr>
        <w:t>3</w:t>
      </w:r>
      <w:r w:rsidRPr="007A21A4">
        <w:rPr>
          <w:rFonts w:ascii="Times New Roman" w:hAnsi="Times New Roman" w:cs="Times New Roman"/>
          <w:i/>
          <w:sz w:val="28"/>
          <w:lang w:val="kk-KZ"/>
        </w:rPr>
        <w:t>d</w:t>
      </w:r>
      <w:r>
        <w:rPr>
          <w:rFonts w:ascii="Times New Roman" w:hAnsi="Times New Roman" w:cs="Times New Roman"/>
          <w:sz w:val="28"/>
          <w:vertAlign w:val="superscript"/>
          <w:lang w:val="kk-KZ"/>
        </w:rPr>
        <w:t>10</w:t>
      </w:r>
      <w:r>
        <w:rPr>
          <w:rFonts w:ascii="Times New Roman" w:hAnsi="Times New Roman" w:cs="Times New Roman"/>
          <w:sz w:val="28"/>
          <w:lang w:val="kk-KZ"/>
        </w:rPr>
        <w:t>4</w:t>
      </w:r>
      <w:r w:rsidRPr="007A21A4">
        <w:rPr>
          <w:rFonts w:ascii="Times New Roman" w:hAnsi="Times New Roman" w:cs="Times New Roman"/>
          <w:i/>
          <w:sz w:val="28"/>
          <w:lang w:val="kk-KZ"/>
        </w:rPr>
        <w:t>p</w:t>
      </w:r>
      <w:r>
        <w:rPr>
          <w:rFonts w:ascii="Times New Roman" w:hAnsi="Times New Roman" w:cs="Times New Roman"/>
          <w:sz w:val="28"/>
          <w:vertAlign w:val="superscript"/>
          <w:lang w:val="kk-KZ"/>
        </w:rPr>
        <w:t>1</w:t>
      </w:r>
      <w:r>
        <w:rPr>
          <w:rFonts w:ascii="Times New Roman" w:hAnsi="Times New Roman" w:cs="Times New Roman"/>
          <w:sz w:val="28"/>
          <w:lang w:val="kk-KZ"/>
        </w:rPr>
        <w:t>)</w:t>
      </w:r>
      <w:r w:rsidRPr="007A21A4">
        <w:rPr>
          <w:rFonts w:ascii="Times New Roman" w:hAnsi="Times New Roman" w:cs="Times New Roman"/>
          <w:sz w:val="28"/>
          <w:lang w:val="kk-KZ"/>
        </w:rPr>
        <w:t>.</w:t>
      </w:r>
      <w:r w:rsidR="00C046B9">
        <w:rPr>
          <w:rFonts w:ascii="Times New Roman" w:hAnsi="Times New Roman" w:cs="Times New Roman"/>
          <w:sz w:val="28"/>
          <w:lang w:val="kk-KZ"/>
        </w:rPr>
        <w:t xml:space="preserve"> Барлық есептеулерде </w:t>
      </w:r>
      <w:r w:rsidR="00C046B9" w:rsidRPr="00C046B9">
        <w:rPr>
          <w:rFonts w:ascii="Times New Roman" w:hAnsi="Times New Roman" w:cs="Times New Roman"/>
          <w:i/>
          <w:sz w:val="28"/>
          <w:lang w:val="kk-KZ"/>
        </w:rPr>
        <w:t>XA</w:t>
      </w:r>
      <w:r w:rsidR="00C046B9" w:rsidRPr="00C046B9">
        <w:rPr>
          <w:rFonts w:ascii="Times New Roman" w:hAnsi="Times New Roman" w:cs="Times New Roman"/>
          <w:sz w:val="28"/>
          <w:lang w:val="kk-KZ"/>
        </w:rPr>
        <w:t xml:space="preserve"> және </w:t>
      </w:r>
      <w:r w:rsidR="00C046B9" w:rsidRPr="00C046B9">
        <w:rPr>
          <w:rFonts w:ascii="Times New Roman" w:hAnsi="Times New Roman" w:cs="Times New Roman"/>
          <w:i/>
          <w:sz w:val="28"/>
          <w:lang w:val="kk-KZ"/>
        </w:rPr>
        <w:t>L</w:t>
      </w:r>
      <w:r w:rsidR="00C046B9" w:rsidRPr="00C046B9">
        <w:rPr>
          <w:rFonts w:ascii="Times New Roman" w:hAnsi="Times New Roman" w:cs="Times New Roman"/>
          <w:sz w:val="28"/>
          <w:lang w:val="kk-KZ"/>
        </w:rPr>
        <w:t>2</w:t>
      </w:r>
      <w:r w:rsidR="00C046B9" w:rsidRPr="00C046B9">
        <w:rPr>
          <w:rFonts w:ascii="Times New Roman" w:hAnsi="Times New Roman" w:cs="Times New Roman"/>
          <w:sz w:val="28"/>
          <w:vertAlign w:val="subscript"/>
          <w:lang w:val="kk-KZ"/>
        </w:rPr>
        <w:t>1</w:t>
      </w:r>
      <w:r w:rsidR="00C046B9" w:rsidRPr="00C046B9">
        <w:rPr>
          <w:rFonts w:ascii="Times New Roman" w:hAnsi="Times New Roman" w:cs="Times New Roman"/>
          <w:sz w:val="28"/>
          <w:lang w:val="kk-KZ"/>
        </w:rPr>
        <w:t xml:space="preserve"> құрылымдары</w:t>
      </w:r>
      <w:r w:rsidRPr="00C046B9">
        <w:rPr>
          <w:rFonts w:ascii="Times New Roman" w:hAnsi="Times New Roman" w:cs="Times New Roman"/>
          <w:sz w:val="28"/>
          <w:lang w:val="kk-KZ"/>
        </w:rPr>
        <w:t xml:space="preserve"> </w:t>
      </w:r>
      <w:r w:rsidR="00C046B9" w:rsidRPr="00C046B9">
        <w:rPr>
          <w:rFonts w:ascii="Times New Roman" w:hAnsi="Times New Roman" w:cs="Times New Roman"/>
          <w:sz w:val="28"/>
          <w:lang w:val="kk-KZ"/>
        </w:rPr>
        <w:t xml:space="preserve">2 х 2 х 2 өлшемді суперұяшықты құрайтын 128 атомнан тұрады. </w:t>
      </w:r>
      <w:r>
        <w:rPr>
          <w:rFonts w:ascii="Times New Roman" w:hAnsi="Times New Roman" w:cs="Times New Roman"/>
          <w:sz w:val="28"/>
          <w:lang w:val="kk-KZ"/>
        </w:rPr>
        <w:t xml:space="preserve">Магниттік момент </w:t>
      </w:r>
      <w:r w:rsidRPr="00172DF0">
        <w:rPr>
          <w:rFonts w:ascii="Times New Roman" w:hAnsi="Times New Roman" w:cs="Times New Roman"/>
          <w:sz w:val="28"/>
          <w:lang w:val="kk-KZ"/>
        </w:rPr>
        <w:t xml:space="preserve">DDEC6 </w:t>
      </w:r>
      <w:r>
        <w:rPr>
          <w:rFonts w:ascii="Times New Roman" w:hAnsi="Times New Roman" w:cs="Times New Roman"/>
          <w:sz w:val="28"/>
          <w:lang w:val="kk-KZ"/>
        </w:rPr>
        <w:t xml:space="preserve">формализмі арқылы есептелді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&lt;EndNote&gt;&lt;Cite&gt;&lt;Author&gt;Manz&lt;/Author&gt;&lt;Year&gt;2016&lt;/Year&gt;&lt;RecNum&gt;204&lt;/RecNum&gt;&lt;DisplayText&gt;[151, 152]&lt;/DisplayText&gt;&lt;record&gt;&lt;rec-number&gt;204&lt;/rec-number&gt;&lt;foreign-keys&gt;&lt;key app="EN" db-id="r5fsa95xwax225etxxg5tw0cet90edrevr2x" timestamp="1678116490"&gt;204&lt;/key&gt;&lt;/foreign-keys&gt;&lt;ref-type name="Journal Article"&gt;17&lt;/ref-type&gt;&lt;contributors&gt;&lt;authors&gt;&lt;author&gt;Manz, Thomas A&lt;/author&gt;&lt;author&gt;Limas, Nidia Gabaldon&lt;/author&gt;&lt;/authors&gt;&lt;/contributors&gt;&lt;titles&gt;&lt;title&gt;Introducing DDEC6 atomic population analysis: part 1. Charge partitioning theory and methodology&lt;/title&gt;&lt;secondary-title&gt;RSC advances&lt;/secondary-title&gt;&lt;/titles&gt;&lt;periodical&gt;&lt;full-title&gt;RSC advances&lt;/full-title&gt;&lt;/periodical&gt;&lt;pages&gt;47771-47801&lt;/pages&gt;&lt;volume&gt;6&lt;/volume&gt;&lt;number&gt;53&lt;/number&gt;&lt;dates&gt;&lt;year&gt;2016&lt;/year&gt;&lt;/dates&gt;&lt;urls&gt;&lt;/urls&gt;&lt;/record&gt;&lt;/Cite&gt;&lt;Cite&gt;&lt;Author&gt;Clark&lt;/Author&gt;&lt;Year&gt;2003&lt;/Year&gt;&lt;RecNum&gt;205&lt;/RecNum&gt;&lt;record&gt;&lt;rec-number&gt;205&lt;/rec-number&gt;&lt;foreign-keys&gt;&lt;key app="EN" db-id="r5fsa95xwax225etxxg5tw0cet90edrevr2x" timestamp="1678116523"&gt;205&lt;/key&gt;&lt;/foreign-keys&gt;&lt;ref-type name="Journal Article"&gt;17&lt;/ref-type&gt;&lt;contributors&gt;&lt;authors&gt;&lt;author&gt;Clark, Aurora E&lt;/author&gt;&lt;author&gt;Davidson, Ernest R&lt;/author&gt;&lt;/authors&gt;&lt;/contributors&gt;&lt;titles&gt;&lt;title&gt;Population analyses that utilize projection operators&lt;/title&gt;&lt;secondary-title&gt;International journal of quantum chemistry&lt;/secondary-title&gt;&lt;/titles&gt;&lt;periodical&gt;&lt;full-title&gt;International journal of quantum chemistry&lt;/full-title&gt;&lt;/periodical&gt;&lt;pages&gt;384-394&lt;/pages&gt;&lt;volume&gt;93&lt;/volume&gt;&lt;number&gt;6&lt;/number&gt;&lt;dates&gt;&lt;year&gt;2003&lt;/year&gt;&lt;/dates&gt;&lt;isbn&gt;0020-7608&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[151, 152]</w:t>
      </w:r>
      <w:r w:rsidR="002C40DB">
        <w:rPr>
          <w:rFonts w:ascii="Times New Roman" w:hAnsi="Times New Roman" w:cs="Times New Roman"/>
          <w:sz w:val="28"/>
          <w:lang w:val="kk-KZ"/>
        </w:rPr>
        <w:fldChar w:fldCharType="end"/>
      </w:r>
      <w:r w:rsidR="00B4026B">
        <w:rPr>
          <w:rFonts w:ascii="Times New Roman" w:hAnsi="Times New Roman" w:cs="Times New Roman"/>
          <w:sz w:val="28"/>
          <w:lang w:val="kk-KZ"/>
        </w:rPr>
        <w:t>.</w:t>
      </w:r>
    </w:p>
    <w:p w:rsidR="00BE5291" w:rsidRDefault="00BE5291" w:rsidP="00BE5291">
      <w:pPr>
        <w:spacing w:after="0" w:line="240" w:lineRule="auto"/>
        <w:ind w:right="-1" w:firstLine="708"/>
        <w:rPr>
          <w:rFonts w:ascii="Times New Roman" w:hAnsi="Times New Roman" w:cs="Times New Roman"/>
          <w:b/>
          <w:sz w:val="28"/>
          <w:szCs w:val="28"/>
          <w:lang w:val="kk-KZ"/>
        </w:rPr>
      </w:pPr>
    </w:p>
    <w:p w:rsidR="00805420" w:rsidRPr="001103AC" w:rsidRDefault="00805420" w:rsidP="00BE5291">
      <w:pPr>
        <w:spacing w:after="0" w:line="240" w:lineRule="auto"/>
        <w:ind w:right="-1" w:firstLine="708"/>
        <w:jc w:val="both"/>
        <w:rPr>
          <w:rFonts w:ascii="Times New Roman" w:hAnsi="Times New Roman" w:cs="Times New Roman"/>
          <w:b/>
          <w:sz w:val="28"/>
          <w:szCs w:val="28"/>
          <w:lang w:val="kk-KZ"/>
        </w:rPr>
      </w:pPr>
      <w:r w:rsidRPr="001103AC">
        <w:rPr>
          <w:rFonts w:ascii="Times New Roman" w:hAnsi="Times New Roman" w:cs="Times New Roman"/>
          <w:b/>
          <w:sz w:val="28"/>
          <w:szCs w:val="28"/>
          <w:lang w:val="kk-KZ"/>
        </w:rPr>
        <w:t>3.</w:t>
      </w:r>
      <w:r w:rsidR="003C0C6A">
        <w:rPr>
          <w:rFonts w:ascii="Times New Roman" w:hAnsi="Times New Roman" w:cs="Times New Roman"/>
          <w:b/>
          <w:sz w:val="28"/>
          <w:szCs w:val="28"/>
          <w:lang w:val="kk-KZ"/>
        </w:rPr>
        <w:t>1</w:t>
      </w:r>
      <w:r w:rsidRPr="001103AC">
        <w:rPr>
          <w:rFonts w:ascii="Times New Roman" w:hAnsi="Times New Roman" w:cs="Times New Roman"/>
          <w:b/>
          <w:sz w:val="28"/>
          <w:szCs w:val="28"/>
          <w:lang w:val="kk-KZ"/>
        </w:rPr>
        <w:t xml:space="preserve"> </w:t>
      </w:r>
      <w:r w:rsidR="003D0905" w:rsidRPr="003D0905">
        <w:rPr>
          <w:rFonts w:ascii="Times New Roman" w:hAnsi="Times New Roman" w:cs="Times New Roman"/>
          <w:b/>
          <w:sz w:val="28"/>
          <w:lang w:val="kk-KZ"/>
        </w:rPr>
        <w:t>Mn</w:t>
      </w:r>
      <w:r w:rsidR="003D0905" w:rsidRPr="003D0905">
        <w:rPr>
          <w:rFonts w:ascii="Times New Roman" w:hAnsi="Times New Roman" w:cs="Times New Roman"/>
          <w:b/>
          <w:sz w:val="28"/>
          <w:vertAlign w:val="subscript"/>
          <w:lang w:val="kk-KZ"/>
        </w:rPr>
        <w:t>2</w:t>
      </w:r>
      <w:r w:rsidR="003D0905" w:rsidRPr="003D0905">
        <w:rPr>
          <w:rFonts w:ascii="Times New Roman" w:hAnsi="Times New Roman" w:cs="Times New Roman"/>
          <w:b/>
          <w:sz w:val="28"/>
          <w:lang w:val="kk-KZ"/>
        </w:rPr>
        <w:t>Co</w:t>
      </w:r>
      <w:r w:rsidR="003D0905" w:rsidRPr="003D0905">
        <w:rPr>
          <w:rFonts w:ascii="Times New Roman" w:hAnsi="Times New Roman" w:cs="Times New Roman"/>
          <w:b/>
          <w:sz w:val="28"/>
          <w:vertAlign w:val="subscript"/>
          <w:lang w:val="kk-KZ"/>
        </w:rPr>
        <w:t>1-x</w:t>
      </w:r>
      <w:r w:rsidR="003D0905" w:rsidRPr="003D0905">
        <w:rPr>
          <w:rFonts w:ascii="Times New Roman" w:hAnsi="Times New Roman" w:cs="Times New Roman"/>
          <w:b/>
          <w:sz w:val="28"/>
          <w:lang w:val="kk-KZ"/>
        </w:rPr>
        <w:t>V</w:t>
      </w:r>
      <w:r w:rsidR="003D0905" w:rsidRPr="003D0905">
        <w:rPr>
          <w:rFonts w:ascii="Times New Roman" w:hAnsi="Times New Roman" w:cs="Times New Roman"/>
          <w:b/>
          <w:sz w:val="28"/>
          <w:vertAlign w:val="subscript"/>
          <w:lang w:val="kk-KZ"/>
        </w:rPr>
        <w:t>x</w:t>
      </w:r>
      <w:r w:rsidR="003D0905" w:rsidRPr="003D0905">
        <w:rPr>
          <w:rFonts w:ascii="Times New Roman" w:hAnsi="Times New Roman" w:cs="Times New Roman"/>
          <w:b/>
          <w:sz w:val="28"/>
          <w:lang w:val="kk-KZ"/>
        </w:rPr>
        <w:t>Z(Z=Ga, Al)</w:t>
      </w:r>
      <w:r w:rsidR="003D0905" w:rsidRPr="003D0905">
        <w:rPr>
          <w:b/>
          <w:sz w:val="28"/>
          <w:lang w:val="kk-KZ"/>
        </w:rPr>
        <w:t xml:space="preserve"> </w:t>
      </w:r>
      <w:r w:rsidR="003D0905">
        <w:rPr>
          <w:rFonts w:ascii="Times New Roman" w:hAnsi="Times New Roman" w:cs="Times New Roman"/>
          <w:b/>
          <w:sz w:val="28"/>
          <w:szCs w:val="28"/>
          <w:lang w:val="kk-KZ"/>
        </w:rPr>
        <w:t>қ</w:t>
      </w:r>
      <w:r w:rsidRPr="001103AC">
        <w:rPr>
          <w:rFonts w:ascii="Times New Roman" w:hAnsi="Times New Roman" w:cs="Times New Roman"/>
          <w:b/>
          <w:sz w:val="28"/>
          <w:szCs w:val="28"/>
          <w:lang w:val="kk-KZ"/>
        </w:rPr>
        <w:t>орытпа</w:t>
      </w:r>
      <w:r w:rsidR="003D0905">
        <w:rPr>
          <w:rFonts w:ascii="Times New Roman" w:hAnsi="Times New Roman" w:cs="Times New Roman"/>
          <w:b/>
          <w:sz w:val="28"/>
          <w:szCs w:val="28"/>
          <w:lang w:val="kk-KZ"/>
        </w:rPr>
        <w:t>сы</w:t>
      </w:r>
      <w:r w:rsidRPr="001103AC">
        <w:rPr>
          <w:rFonts w:ascii="Times New Roman" w:hAnsi="Times New Roman" w:cs="Times New Roman"/>
          <w:b/>
          <w:sz w:val="28"/>
          <w:szCs w:val="28"/>
          <w:lang w:val="kk-KZ"/>
        </w:rPr>
        <w:t>ның құрылымдық тұрақтылығы</w:t>
      </w:r>
    </w:p>
    <w:p w:rsidR="00805420" w:rsidRDefault="00805420" w:rsidP="00BE5291">
      <w:pPr>
        <w:spacing w:after="0" w:line="240" w:lineRule="auto"/>
        <w:ind w:right="-1"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Жалпы </w:t>
      </w:r>
      <w:r w:rsidRPr="00BD0845">
        <w:rPr>
          <w:rFonts w:ascii="Times New Roman" w:hAnsi="Times New Roman" w:cs="Times New Roman"/>
          <w:sz w:val="28"/>
          <w:szCs w:val="28"/>
          <w:lang w:val="kk-KZ"/>
        </w:rPr>
        <w:t>X</w:t>
      </w:r>
      <w:r w:rsidRPr="00BD0845">
        <w:rPr>
          <w:rFonts w:ascii="Times New Roman" w:hAnsi="Times New Roman" w:cs="Times New Roman"/>
          <w:sz w:val="28"/>
          <w:szCs w:val="28"/>
          <w:vertAlign w:val="subscript"/>
          <w:lang w:val="kk-KZ"/>
        </w:rPr>
        <w:t>2</w:t>
      </w:r>
      <w:r w:rsidRPr="00BD0845">
        <w:rPr>
          <w:rFonts w:ascii="Times New Roman" w:hAnsi="Times New Roman" w:cs="Times New Roman"/>
          <w:sz w:val="28"/>
          <w:szCs w:val="28"/>
          <w:lang w:val="kk-KZ"/>
        </w:rPr>
        <w:t>YZ</w:t>
      </w:r>
      <w:r>
        <w:rPr>
          <w:rFonts w:ascii="Times New Roman" w:hAnsi="Times New Roman" w:cs="Times New Roman"/>
          <w:sz w:val="28"/>
          <w:szCs w:val="28"/>
          <w:lang w:val="kk-KZ"/>
        </w:rPr>
        <w:t xml:space="preserve"> элементар ұяшығы төрт құрылымдық бірліктен тұрады. Біздің жағдайда, </w:t>
      </w:r>
      <w:r w:rsidRPr="00BD0845">
        <w:rPr>
          <w:rFonts w:ascii="Times New Roman" w:hAnsi="Times New Roman" w:cs="Times New Roman"/>
          <w:sz w:val="28"/>
          <w:szCs w:val="28"/>
          <w:lang w:val="kk-KZ"/>
        </w:rPr>
        <w:t>X</w:t>
      </w:r>
      <w:r>
        <w:rPr>
          <w:rFonts w:ascii="Times New Roman" w:hAnsi="Times New Roman" w:cs="Times New Roman"/>
          <w:sz w:val="28"/>
          <w:szCs w:val="28"/>
          <w:lang w:val="kk-KZ"/>
        </w:rPr>
        <w:t xml:space="preserve"> асимметрия ұяшығында екі эквивалентті емес симметриялы </w:t>
      </w:r>
      <w:r w:rsidRPr="00BD0845">
        <w:rPr>
          <w:rFonts w:ascii="Times New Roman" w:hAnsi="Times New Roman" w:cs="Times New Roman"/>
          <w:sz w:val="28"/>
          <w:szCs w:val="28"/>
          <w:lang w:val="kk-KZ"/>
        </w:rPr>
        <w:t>X</w:t>
      </w:r>
      <w:r>
        <w:rPr>
          <w:rFonts w:ascii="Times New Roman" w:hAnsi="Times New Roman" w:cs="Times New Roman"/>
          <w:sz w:val="28"/>
          <w:szCs w:val="28"/>
          <w:lang w:val="kk-KZ"/>
        </w:rPr>
        <w:t>(</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 атомы бар, біз оларды ары қарай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1 және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2 д</w:t>
      </w:r>
      <w:r w:rsidR="00C47C0F">
        <w:rPr>
          <w:rFonts w:ascii="Times New Roman" w:hAnsi="Times New Roman" w:cs="Times New Roman"/>
          <w:sz w:val="28"/>
          <w:szCs w:val="28"/>
          <w:lang w:val="kk-KZ"/>
        </w:rPr>
        <w:t>еп белгілейміз. Бұл атомдар көршілес атомдардың орналасуымен</w:t>
      </w:r>
      <w:r>
        <w:rPr>
          <w:rFonts w:ascii="Times New Roman" w:hAnsi="Times New Roman" w:cs="Times New Roman"/>
          <w:sz w:val="28"/>
          <w:szCs w:val="28"/>
          <w:lang w:val="kk-KZ"/>
        </w:rPr>
        <w:t xml:space="preserve"> ерекшеленеді.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1 атомдары төрт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2 және төрт </w:t>
      </w:r>
      <w:r w:rsidRPr="00BD0845">
        <w:rPr>
          <w:rFonts w:ascii="Times New Roman" w:hAnsi="Times New Roman" w:cs="Times New Roman"/>
          <w:sz w:val="28"/>
          <w:szCs w:val="28"/>
          <w:lang w:val="kk-KZ"/>
        </w:rPr>
        <w:t>Z</w:t>
      </w:r>
      <w:r>
        <w:rPr>
          <w:rFonts w:ascii="Times New Roman" w:hAnsi="Times New Roman" w:cs="Times New Roman"/>
          <w:sz w:val="28"/>
          <w:szCs w:val="28"/>
          <w:lang w:val="kk-KZ"/>
        </w:rPr>
        <w:t xml:space="preserve"> атомдарымен қоршалған, ал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2 атомдары төрт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1 және төрт </w:t>
      </w:r>
      <w:r w:rsidRPr="00BD0845">
        <w:rPr>
          <w:rFonts w:ascii="Times New Roman" w:hAnsi="Times New Roman" w:cs="Times New Roman"/>
          <w:sz w:val="28"/>
          <w:szCs w:val="28"/>
          <w:lang w:val="kk-KZ"/>
        </w:rPr>
        <w:t>Y</w:t>
      </w:r>
      <w:r>
        <w:rPr>
          <w:rFonts w:ascii="Times New Roman" w:hAnsi="Times New Roman" w:cs="Times New Roman"/>
          <w:sz w:val="28"/>
          <w:szCs w:val="28"/>
          <w:lang w:val="kk-KZ"/>
        </w:rPr>
        <w:t xml:space="preserve"> атомдарымен көршілес орналасқан. </w:t>
      </w:r>
      <w:r w:rsidRPr="00BD0845">
        <w:rPr>
          <w:rFonts w:ascii="Times New Roman" w:hAnsi="Times New Roman" w:cs="Times New Roman"/>
          <w:sz w:val="28"/>
          <w:szCs w:val="28"/>
          <w:lang w:val="kk-KZ"/>
        </w:rPr>
        <w:t>Y</w:t>
      </w:r>
      <w:r>
        <w:rPr>
          <w:rFonts w:ascii="Times New Roman" w:hAnsi="Times New Roman" w:cs="Times New Roman"/>
          <w:sz w:val="28"/>
          <w:szCs w:val="28"/>
          <w:lang w:val="kk-KZ"/>
        </w:rPr>
        <w:t xml:space="preserve"> атомдарының </w:t>
      </w:r>
      <w:r w:rsidRPr="003E42AE">
        <w:rPr>
          <w:rFonts w:ascii="Times New Roman" w:hAnsi="Times New Roman" w:cs="Times New Roman"/>
          <w:color w:val="000000" w:themeColor="text1"/>
          <w:sz w:val="28"/>
          <w:szCs w:val="28"/>
          <w:lang w:val="kk-KZ"/>
        </w:rPr>
        <w:t xml:space="preserve">бірінші координациялық сферасында </w:t>
      </w:r>
      <w:r>
        <w:rPr>
          <w:rFonts w:ascii="Times New Roman" w:hAnsi="Times New Roman" w:cs="Times New Roman"/>
          <w:sz w:val="28"/>
          <w:szCs w:val="28"/>
          <w:lang w:val="kk-KZ"/>
        </w:rPr>
        <w:t xml:space="preserve">төрт </w:t>
      </w:r>
      <w:r w:rsidRPr="00BD0845">
        <w:rPr>
          <w:rFonts w:ascii="Times New Roman" w:hAnsi="Times New Roman" w:cs="Times New Roman"/>
          <w:sz w:val="28"/>
          <w:szCs w:val="28"/>
          <w:lang w:val="kk-KZ"/>
        </w:rPr>
        <w:t>Z</w:t>
      </w:r>
      <w:r>
        <w:rPr>
          <w:rFonts w:ascii="Times New Roman" w:hAnsi="Times New Roman" w:cs="Times New Roman"/>
          <w:sz w:val="28"/>
          <w:szCs w:val="28"/>
          <w:lang w:val="kk-KZ"/>
        </w:rPr>
        <w:t xml:space="preserve"> және төрт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1 атомдары бар, ал </w:t>
      </w:r>
      <w:r w:rsidRPr="00BD0845">
        <w:rPr>
          <w:rFonts w:ascii="Times New Roman" w:hAnsi="Times New Roman" w:cs="Times New Roman"/>
          <w:sz w:val="28"/>
          <w:szCs w:val="28"/>
          <w:lang w:val="kk-KZ"/>
        </w:rPr>
        <w:t>Z</w:t>
      </w:r>
      <w:r>
        <w:rPr>
          <w:rFonts w:ascii="Times New Roman" w:hAnsi="Times New Roman" w:cs="Times New Roman"/>
          <w:sz w:val="28"/>
          <w:szCs w:val="28"/>
          <w:lang w:val="kk-KZ"/>
        </w:rPr>
        <w:t xml:space="preserve"> атомдары төрт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1 және төрт </w:t>
      </w:r>
      <w:r w:rsidRPr="00BD0845">
        <w:rPr>
          <w:rFonts w:ascii="Times New Roman" w:hAnsi="Times New Roman" w:cs="Times New Roman"/>
          <w:sz w:val="28"/>
          <w:szCs w:val="28"/>
          <w:lang w:val="kk-KZ"/>
        </w:rPr>
        <w:t>Y</w:t>
      </w:r>
      <w:r>
        <w:rPr>
          <w:rFonts w:ascii="Times New Roman" w:hAnsi="Times New Roman" w:cs="Times New Roman"/>
          <w:sz w:val="28"/>
          <w:szCs w:val="28"/>
          <w:lang w:val="kk-KZ"/>
        </w:rPr>
        <w:t xml:space="preserve"> атомдарымен қоршалған. Бұл осы локальді ортадағы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1 және </w:t>
      </w:r>
      <w:r w:rsidRPr="00361CD8">
        <w:rPr>
          <w:rFonts w:ascii="Times New Roman" w:hAnsi="Times New Roman" w:cs="Times New Roman"/>
          <w:sz w:val="28"/>
          <w:szCs w:val="28"/>
          <w:lang w:val="kk-KZ"/>
        </w:rPr>
        <w:t>Mn</w:t>
      </w:r>
      <w:r>
        <w:rPr>
          <w:rFonts w:ascii="Times New Roman" w:hAnsi="Times New Roman" w:cs="Times New Roman"/>
          <w:sz w:val="28"/>
          <w:szCs w:val="28"/>
          <w:lang w:val="kk-KZ"/>
        </w:rPr>
        <w:t xml:space="preserve">2 атомдарының физикалық қасиеттерінің айырмашылығын анықтайды. </w:t>
      </w:r>
      <w:r w:rsidRPr="00BA57B6">
        <w:rPr>
          <w:rFonts w:ascii="Times New Roman" w:hAnsi="Times New Roman" w:cs="Times New Roman"/>
          <w:i/>
          <w:sz w:val="28"/>
          <w:lang w:val="kk-KZ"/>
        </w:rPr>
        <w:t>L</w:t>
      </w:r>
      <w:r>
        <w:rPr>
          <w:rFonts w:ascii="Times New Roman" w:hAnsi="Times New Roman" w:cs="Times New Roman"/>
          <w:sz w:val="28"/>
          <w:lang w:val="kk-KZ"/>
        </w:rPr>
        <w:t>2</w:t>
      </w:r>
      <w:r>
        <w:rPr>
          <w:rFonts w:ascii="Times New Roman" w:hAnsi="Times New Roman" w:cs="Times New Roman"/>
          <w:sz w:val="28"/>
          <w:vertAlign w:val="subscript"/>
          <w:lang w:val="kk-KZ"/>
        </w:rPr>
        <w:t>1</w:t>
      </w:r>
      <w:r>
        <w:rPr>
          <w:rFonts w:ascii="Times New Roman" w:hAnsi="Times New Roman" w:cs="Times New Roman"/>
          <w:sz w:val="28"/>
          <w:lang w:val="kk-KZ"/>
        </w:rPr>
        <w:t xml:space="preserve"> симметрия торының ішінде, </w:t>
      </w:r>
      <w:r w:rsidRPr="00BD0845">
        <w:rPr>
          <w:rFonts w:ascii="Times New Roman" w:hAnsi="Times New Roman" w:cs="Times New Roman"/>
          <w:sz w:val="28"/>
          <w:szCs w:val="28"/>
          <w:lang w:val="kk-KZ"/>
        </w:rPr>
        <w:t>X</w:t>
      </w:r>
      <w:r>
        <w:rPr>
          <w:rFonts w:ascii="Times New Roman" w:hAnsi="Times New Roman" w:cs="Times New Roman"/>
          <w:sz w:val="28"/>
          <w:szCs w:val="28"/>
          <w:lang w:val="kk-KZ"/>
        </w:rPr>
        <w:t xml:space="preserve"> атомдары эквивалентті болып төрт </w:t>
      </w:r>
      <w:r w:rsidRPr="00BD0845">
        <w:rPr>
          <w:rFonts w:ascii="Times New Roman" w:hAnsi="Times New Roman" w:cs="Times New Roman"/>
          <w:sz w:val="28"/>
          <w:szCs w:val="28"/>
          <w:lang w:val="kk-KZ"/>
        </w:rPr>
        <w:t>Y</w:t>
      </w:r>
      <w:r>
        <w:rPr>
          <w:rFonts w:ascii="Times New Roman" w:hAnsi="Times New Roman" w:cs="Times New Roman"/>
          <w:sz w:val="28"/>
          <w:szCs w:val="28"/>
          <w:lang w:val="kk-KZ"/>
        </w:rPr>
        <w:t xml:space="preserve"> және төрт </w:t>
      </w:r>
      <w:r w:rsidRPr="00BD0845">
        <w:rPr>
          <w:rFonts w:ascii="Times New Roman" w:hAnsi="Times New Roman" w:cs="Times New Roman"/>
          <w:sz w:val="28"/>
          <w:szCs w:val="28"/>
          <w:lang w:val="kk-KZ"/>
        </w:rPr>
        <w:t>Z</w:t>
      </w:r>
      <w:r>
        <w:rPr>
          <w:rFonts w:ascii="Times New Roman" w:hAnsi="Times New Roman" w:cs="Times New Roman"/>
          <w:sz w:val="28"/>
          <w:szCs w:val="28"/>
          <w:lang w:val="kk-KZ"/>
        </w:rPr>
        <w:t xml:space="preserve"> атомдарымен қоршалған. </w:t>
      </w:r>
    </w:p>
    <w:p w:rsidR="00E10CB5" w:rsidRDefault="00F47462" w:rsidP="00BE5291">
      <w:pPr>
        <w:spacing w:after="0" w:line="240" w:lineRule="auto"/>
        <w:ind w:right="-1" w:firstLine="708"/>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Осы</w:t>
      </w:r>
      <w:r w:rsidR="00E308C7" w:rsidRPr="00E308C7">
        <w:rPr>
          <w:rFonts w:ascii="Times New Roman" w:hAnsi="Times New Roman" w:cs="Times New Roman"/>
          <w:sz w:val="28"/>
          <w:szCs w:val="28"/>
          <w:lang w:val="kk-KZ"/>
        </w:rPr>
        <w:t xml:space="preserve"> жұмыста</w:t>
      </w:r>
      <w:r w:rsidR="00805420" w:rsidRPr="00E308C7">
        <w:rPr>
          <w:rFonts w:ascii="Times New Roman" w:hAnsi="Times New Roman" w:cs="Times New Roman"/>
          <w:sz w:val="28"/>
          <w:szCs w:val="28"/>
          <w:lang w:val="kk-KZ"/>
        </w:rPr>
        <w:t>,</w:t>
      </w:r>
      <w:r w:rsidR="00805420">
        <w:rPr>
          <w:rFonts w:ascii="Times New Roman" w:hAnsi="Times New Roman" w:cs="Times New Roman"/>
          <w:sz w:val="28"/>
          <w:szCs w:val="28"/>
          <w:lang w:val="kk-KZ"/>
        </w:rPr>
        <w:t xml:space="preserve"> </w:t>
      </w:r>
      <w:r w:rsidR="00805420" w:rsidRPr="00466BFA">
        <w:rPr>
          <w:rFonts w:ascii="Times New Roman" w:hAnsi="Times New Roman" w:cs="Times New Roman"/>
          <w:sz w:val="28"/>
          <w:szCs w:val="28"/>
          <w:lang w:val="kk-KZ"/>
        </w:rPr>
        <w:t>V</w:t>
      </w:r>
      <w:r w:rsidR="00805420">
        <w:rPr>
          <w:rFonts w:ascii="Times New Roman" w:hAnsi="Times New Roman" w:cs="Times New Roman"/>
          <w:sz w:val="28"/>
          <w:szCs w:val="28"/>
          <w:lang w:val="kk-KZ"/>
        </w:rPr>
        <w:t xml:space="preserve"> атомдарын </w:t>
      </w:r>
      <w:r w:rsidR="00805420" w:rsidRPr="00466BFA">
        <w:rPr>
          <w:rFonts w:ascii="Times New Roman" w:hAnsi="Times New Roman" w:cs="Times New Roman"/>
          <w:sz w:val="28"/>
          <w:szCs w:val="28"/>
          <w:lang w:val="kk-KZ"/>
        </w:rPr>
        <w:t>Co</w:t>
      </w:r>
      <w:r w:rsidR="00D14DC3">
        <w:rPr>
          <w:rFonts w:ascii="Times New Roman" w:hAnsi="Times New Roman" w:cs="Times New Roman"/>
          <w:sz w:val="28"/>
          <w:szCs w:val="28"/>
          <w:lang w:val="kk-KZ"/>
        </w:rPr>
        <w:t xml:space="preserve"> атомдарымен</w:t>
      </w:r>
      <w:r w:rsidR="00805420">
        <w:rPr>
          <w:rFonts w:ascii="Times New Roman" w:hAnsi="Times New Roman" w:cs="Times New Roman"/>
          <w:sz w:val="28"/>
          <w:szCs w:val="28"/>
          <w:lang w:val="kk-KZ"/>
        </w:rPr>
        <w:t xml:space="preserve"> алмастырған кездегі </w:t>
      </w:r>
      <w:r w:rsidR="00805420" w:rsidRPr="00466BFA">
        <w:rPr>
          <w:rFonts w:ascii="Times New Roman" w:hAnsi="Times New Roman" w:cs="Times New Roman"/>
          <w:sz w:val="28"/>
          <w:szCs w:val="28"/>
          <w:lang w:val="kk-KZ"/>
        </w:rPr>
        <w:t>Mn</w:t>
      </w:r>
      <w:r w:rsidR="00805420" w:rsidRPr="00466BFA">
        <w:rPr>
          <w:rFonts w:ascii="Times New Roman" w:hAnsi="Times New Roman" w:cs="Times New Roman"/>
          <w:sz w:val="28"/>
          <w:szCs w:val="28"/>
          <w:vertAlign w:val="subscript"/>
          <w:lang w:val="kk-KZ"/>
        </w:rPr>
        <w:t>2</w:t>
      </w:r>
      <w:r w:rsidR="00805420" w:rsidRPr="00466BFA">
        <w:rPr>
          <w:rFonts w:ascii="Times New Roman" w:hAnsi="Times New Roman" w:cs="Times New Roman"/>
          <w:sz w:val="28"/>
          <w:szCs w:val="28"/>
          <w:lang w:val="kk-KZ"/>
        </w:rPr>
        <w:t>Co</w:t>
      </w:r>
      <w:r w:rsidR="00805420" w:rsidRPr="00466BFA">
        <w:rPr>
          <w:rFonts w:ascii="Times New Roman" w:hAnsi="Times New Roman" w:cs="Times New Roman"/>
          <w:sz w:val="28"/>
          <w:szCs w:val="28"/>
          <w:vertAlign w:val="subscript"/>
          <w:lang w:val="kk-KZ"/>
        </w:rPr>
        <w:t>1-x</w:t>
      </w:r>
      <w:r w:rsidR="00805420" w:rsidRPr="00466BFA">
        <w:rPr>
          <w:rFonts w:ascii="Times New Roman" w:hAnsi="Times New Roman" w:cs="Times New Roman"/>
          <w:sz w:val="28"/>
          <w:szCs w:val="28"/>
          <w:lang w:val="kk-KZ"/>
        </w:rPr>
        <w:t>V</w:t>
      </w:r>
      <w:r w:rsidR="00805420" w:rsidRPr="00466BFA">
        <w:rPr>
          <w:rFonts w:ascii="Times New Roman" w:hAnsi="Times New Roman" w:cs="Times New Roman"/>
          <w:sz w:val="28"/>
          <w:szCs w:val="28"/>
          <w:vertAlign w:val="subscript"/>
          <w:lang w:val="kk-KZ"/>
        </w:rPr>
        <w:t>x</w:t>
      </w:r>
      <w:r w:rsidR="00805420" w:rsidRPr="00466BFA">
        <w:rPr>
          <w:rFonts w:ascii="Times New Roman" w:hAnsi="Times New Roman" w:cs="Times New Roman"/>
          <w:sz w:val="28"/>
          <w:szCs w:val="28"/>
          <w:lang w:val="kk-KZ"/>
        </w:rPr>
        <w:t>Z</w:t>
      </w:r>
      <w:r w:rsidR="00805420">
        <w:rPr>
          <w:rFonts w:ascii="Times New Roman" w:hAnsi="Times New Roman" w:cs="Times New Roman"/>
          <w:sz w:val="28"/>
          <w:szCs w:val="28"/>
          <w:lang w:val="kk-KZ"/>
        </w:rPr>
        <w:t xml:space="preserve"> қорытпаларының қасиеттерін зерттедік. Алдын ала есептеулер көрсеткендей, </w:t>
      </w:r>
      <w:r w:rsidR="00805420" w:rsidRPr="00466BFA">
        <w:rPr>
          <w:rFonts w:ascii="Times New Roman" w:hAnsi="Times New Roman" w:cs="Times New Roman"/>
          <w:sz w:val="28"/>
          <w:szCs w:val="28"/>
          <w:lang w:val="kk-KZ"/>
        </w:rPr>
        <w:t>Co</w:t>
      </w:r>
      <w:r w:rsidR="00805420">
        <w:rPr>
          <w:rFonts w:ascii="Times New Roman" w:hAnsi="Times New Roman" w:cs="Times New Roman"/>
          <w:sz w:val="28"/>
          <w:szCs w:val="28"/>
          <w:lang w:val="kk-KZ"/>
        </w:rPr>
        <w:t xml:space="preserve"> атомдарын </w:t>
      </w:r>
      <w:r w:rsidR="00805420" w:rsidRPr="00466BFA">
        <w:rPr>
          <w:rFonts w:ascii="Times New Roman" w:hAnsi="Times New Roman" w:cs="Times New Roman"/>
          <w:sz w:val="28"/>
          <w:szCs w:val="28"/>
          <w:lang w:val="kk-KZ"/>
        </w:rPr>
        <w:t>V</w:t>
      </w:r>
      <w:r w:rsidR="00D14DC3">
        <w:rPr>
          <w:rFonts w:ascii="Times New Roman" w:hAnsi="Times New Roman" w:cs="Times New Roman"/>
          <w:sz w:val="28"/>
          <w:szCs w:val="28"/>
          <w:lang w:val="kk-KZ"/>
        </w:rPr>
        <w:t xml:space="preserve"> атомдарымен алма</w:t>
      </w:r>
      <w:r w:rsidR="00805420">
        <w:rPr>
          <w:rFonts w:ascii="Times New Roman" w:hAnsi="Times New Roman" w:cs="Times New Roman"/>
          <w:sz w:val="28"/>
          <w:szCs w:val="28"/>
          <w:lang w:val="kk-KZ"/>
        </w:rPr>
        <w:t xml:space="preserve">стырғанда оларды бір-бірінен мүмкіндігінше алыс қашықтықта орналастыру энергетикалық тұрғыдан тиімді екені анықталды. </w:t>
      </w:r>
      <w:r w:rsidR="00805420" w:rsidRPr="003E42AE">
        <w:rPr>
          <w:rFonts w:ascii="Times New Roman" w:hAnsi="Times New Roman" w:cs="Times New Roman"/>
          <w:color w:val="000000" w:themeColor="text1"/>
          <w:sz w:val="28"/>
          <w:szCs w:val="28"/>
          <w:lang w:val="kk-KZ"/>
        </w:rPr>
        <w:t>Сондықтан ауыстырылатын атомдардың  арасындағы орташа арақашықтық максималды болуы үшін атомдарды ауыст</w:t>
      </w:r>
      <w:r w:rsidR="00E10CB5">
        <w:rPr>
          <w:rFonts w:ascii="Times New Roman" w:hAnsi="Times New Roman" w:cs="Times New Roman"/>
          <w:color w:val="000000" w:themeColor="text1"/>
          <w:sz w:val="28"/>
          <w:szCs w:val="28"/>
          <w:lang w:val="kk-KZ"/>
        </w:rPr>
        <w:t>ыру кездейсоқ түрде жүргізілді.</w:t>
      </w:r>
    </w:p>
    <w:p w:rsidR="00805420" w:rsidRDefault="00805420" w:rsidP="00BE5291">
      <w:pPr>
        <w:spacing w:after="0" w:line="240" w:lineRule="auto"/>
        <w:ind w:right="-1" w:firstLine="708"/>
        <w:jc w:val="both"/>
        <w:rPr>
          <w:rFonts w:ascii="Times New Roman" w:hAnsi="Times New Roman" w:cs="Times New Roman"/>
          <w:sz w:val="28"/>
          <w:szCs w:val="28"/>
          <w:lang w:val="kk-KZ"/>
        </w:rPr>
      </w:pPr>
      <w:r>
        <w:rPr>
          <w:rFonts w:ascii="Times New Roman" w:hAnsi="Times New Roman" w:cs="Times New Roman"/>
          <w:sz w:val="28"/>
          <w:szCs w:val="28"/>
          <w:lang w:val="kk-KZ"/>
        </w:rPr>
        <w:t>Яғни, х</w:t>
      </w:r>
      <w:r w:rsidRPr="00805420">
        <w:rPr>
          <w:rFonts w:ascii="Times New Roman" w:hAnsi="Times New Roman" w:cs="Times New Roman"/>
          <w:sz w:val="28"/>
          <w:szCs w:val="28"/>
          <w:lang w:val="kk-KZ"/>
        </w:rPr>
        <w:t xml:space="preserve"> </w:t>
      </w:r>
      <w:r w:rsidRPr="008B6F2B">
        <w:rPr>
          <w:rFonts w:ascii="Times New Roman" w:hAnsi="Times New Roman" w:cs="Times New Roman"/>
          <w:sz w:val="28"/>
          <w:szCs w:val="28"/>
          <w:lang w:val="kk-KZ"/>
        </w:rPr>
        <w:t>=</w:t>
      </w:r>
      <w:r w:rsidRPr="00805420">
        <w:rPr>
          <w:rFonts w:ascii="Times New Roman" w:hAnsi="Times New Roman" w:cs="Times New Roman"/>
          <w:sz w:val="28"/>
          <w:szCs w:val="28"/>
          <w:lang w:val="kk-KZ"/>
        </w:rPr>
        <w:t xml:space="preserve"> </w:t>
      </w:r>
      <w:r w:rsidRPr="008B6F2B">
        <w:rPr>
          <w:rFonts w:ascii="Times New Roman" w:hAnsi="Times New Roman" w:cs="Times New Roman"/>
          <w:sz w:val="28"/>
          <w:szCs w:val="28"/>
          <w:lang w:val="kk-KZ"/>
        </w:rPr>
        <w:t xml:space="preserve">0 </w:t>
      </w:r>
      <w:r>
        <w:rPr>
          <w:rFonts w:ascii="Times New Roman" w:hAnsi="Times New Roman" w:cs="Times New Roman"/>
          <w:sz w:val="28"/>
          <w:szCs w:val="28"/>
          <w:lang w:val="kk-KZ"/>
        </w:rPr>
        <w:t>кезінде</w:t>
      </w:r>
      <w:r w:rsidRPr="00466BFA">
        <w:rPr>
          <w:rFonts w:ascii="Times New Roman" w:hAnsi="Times New Roman" w:cs="Times New Roman"/>
          <w:sz w:val="28"/>
          <w:szCs w:val="28"/>
          <w:lang w:val="kk-KZ"/>
        </w:rPr>
        <w:t xml:space="preserve"> Co</w:t>
      </w:r>
      <w:r>
        <w:rPr>
          <w:rFonts w:ascii="Times New Roman" w:hAnsi="Times New Roman" w:cs="Times New Roman"/>
          <w:sz w:val="28"/>
          <w:szCs w:val="28"/>
          <w:lang w:val="kk-KZ"/>
        </w:rPr>
        <w:t>-</w:t>
      </w:r>
      <w:r w:rsidRPr="00466BFA">
        <w:rPr>
          <w:rFonts w:ascii="Times New Roman" w:hAnsi="Times New Roman" w:cs="Times New Roman"/>
          <w:sz w:val="28"/>
          <w:szCs w:val="28"/>
          <w:lang w:val="kk-KZ"/>
        </w:rPr>
        <w:t>Co</w:t>
      </w:r>
      <w:r>
        <w:rPr>
          <w:rFonts w:ascii="Times New Roman" w:hAnsi="Times New Roman" w:cs="Times New Roman"/>
          <w:sz w:val="28"/>
          <w:szCs w:val="28"/>
          <w:lang w:val="kk-KZ"/>
        </w:rPr>
        <w:t xml:space="preserve"> жұп атомдарының арасындағы минималды қашықтық шамамен 4 Å, мүмкіндігінше </w:t>
      </w:r>
      <w:r w:rsidRPr="00466BFA">
        <w:rPr>
          <w:rFonts w:ascii="Times New Roman" w:hAnsi="Times New Roman" w:cs="Times New Roman"/>
          <w:sz w:val="28"/>
          <w:szCs w:val="28"/>
          <w:lang w:val="kk-KZ"/>
        </w:rPr>
        <w:t xml:space="preserve">V </w:t>
      </w:r>
      <w:r>
        <w:rPr>
          <w:rFonts w:ascii="Times New Roman" w:hAnsi="Times New Roman" w:cs="Times New Roman"/>
          <w:sz w:val="28"/>
          <w:szCs w:val="28"/>
          <w:lang w:val="kk-KZ"/>
        </w:rPr>
        <w:t xml:space="preserve">атомдарын осы позицияға орналастырмау арқылы атомаралық қашықтықтың максималды болуына қол жеткізілді. Әрбір </w:t>
      </w:r>
      <w:r w:rsidRPr="00466BFA">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атомы көрсетілген қашықтықта бірдей типте 12 атоммен қоршалғанын ескеруіміз керек. Бұл сипаттамалар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және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типті кристалдық торларының екі түрі үшін де бірдей</w:t>
      </w:r>
      <w:r w:rsidRPr="004E0AA1">
        <w:rPr>
          <w:rFonts w:ascii="Times New Roman" w:hAnsi="Times New Roman" w:cs="Times New Roman"/>
          <w:color w:val="000000" w:themeColor="text1"/>
          <w:sz w:val="28"/>
          <w:szCs w:val="28"/>
          <w:lang w:val="kk-KZ"/>
        </w:rPr>
        <w:t>. V-V жұп атомдарының санын ауыстыру кезінде х</w:t>
      </w:r>
      <m:oMath>
        <m:r>
          <w:rPr>
            <w:rFonts w:ascii="Cambria Math" w:hAnsi="Cambria Math" w:cs="Times New Roman"/>
            <w:color w:val="000000" w:themeColor="text1"/>
            <w:sz w:val="28"/>
            <w:szCs w:val="28"/>
            <w:lang w:val="kk-KZ"/>
          </w:rPr>
          <m:t>≠</m:t>
        </m:r>
      </m:oMath>
      <w:r w:rsidRPr="004E0AA1">
        <w:rPr>
          <w:rFonts w:ascii="Times New Roman" w:hAnsi="Times New Roman" w:cs="Times New Roman"/>
          <w:color w:val="000000" w:themeColor="text1"/>
          <w:sz w:val="28"/>
          <w:szCs w:val="28"/>
          <w:lang w:val="kk-KZ"/>
        </w:rPr>
        <w:t xml:space="preserve">0 болса, локальді реттіліктің сипаттамасы ретінде Co атомдарын қарастыруға болады.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 </w:t>
      </w:r>
      <w:r w:rsidRPr="00466BFA">
        <w:rPr>
          <w:rFonts w:ascii="Times New Roman" w:hAnsi="Times New Roman" w:cs="Times New Roman"/>
          <w:sz w:val="28"/>
          <w:szCs w:val="28"/>
          <w:lang w:val="kk-KZ"/>
        </w:rPr>
        <w:t>Co</w:t>
      </w:r>
      <w:r w:rsidR="00D14DC3">
        <w:rPr>
          <w:rFonts w:ascii="Times New Roman" w:hAnsi="Times New Roman" w:cs="Times New Roman"/>
          <w:sz w:val="28"/>
          <w:szCs w:val="28"/>
          <w:lang w:val="kk-KZ"/>
        </w:rPr>
        <w:t xml:space="preserve"> атомдарымен біркелкі алма</w:t>
      </w:r>
      <w:r>
        <w:rPr>
          <w:rFonts w:ascii="Times New Roman" w:hAnsi="Times New Roman" w:cs="Times New Roman"/>
          <w:sz w:val="28"/>
          <w:szCs w:val="28"/>
          <w:lang w:val="kk-KZ"/>
        </w:rPr>
        <w:t xml:space="preserve">стырылған жағдайда,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жұп атомдарының саны олардың концентрациясына пропорционалды түрде өзгереді. Жұптар</w:t>
      </w:r>
      <w:r w:rsidR="00C47C0F">
        <w:rPr>
          <w:rFonts w:ascii="Times New Roman" w:hAnsi="Times New Roman" w:cs="Times New Roman"/>
          <w:sz w:val="28"/>
          <w:szCs w:val="28"/>
          <w:lang w:val="kk-KZ"/>
        </w:rPr>
        <w:t>дың арақашықтығы</w:t>
      </w:r>
      <w:r>
        <w:rPr>
          <w:rFonts w:ascii="Times New Roman" w:hAnsi="Times New Roman" w:cs="Times New Roman"/>
          <w:sz w:val="28"/>
          <w:szCs w:val="28"/>
          <w:lang w:val="kk-KZ"/>
        </w:rPr>
        <w:t xml:space="preserve"> сәйкесінше 3</w:t>
      </w:r>
      <w:r w:rsidRPr="005D5786">
        <w:rPr>
          <w:rFonts w:ascii="Times New Roman" w:hAnsi="Times New Roman" w:cs="Times New Roman"/>
          <w:sz w:val="28"/>
          <w:szCs w:val="28"/>
          <w:lang w:val="kk-KZ"/>
        </w:rPr>
        <w:t xml:space="preserve"> </w:t>
      </w:r>
      <w:r>
        <w:rPr>
          <w:rFonts w:ascii="Times New Roman" w:hAnsi="Times New Roman" w:cs="Times New Roman"/>
          <w:sz w:val="28"/>
          <w:szCs w:val="28"/>
          <w:lang w:val="kk-KZ"/>
        </w:rPr>
        <w:t>Å (х=0,25), 6</w:t>
      </w:r>
      <w:r w:rsidRPr="005D5786">
        <w:rPr>
          <w:rFonts w:ascii="Times New Roman" w:hAnsi="Times New Roman" w:cs="Times New Roman"/>
          <w:sz w:val="28"/>
          <w:szCs w:val="28"/>
          <w:lang w:val="kk-KZ"/>
        </w:rPr>
        <w:t xml:space="preserve"> </w:t>
      </w:r>
      <w:r>
        <w:rPr>
          <w:rFonts w:ascii="Times New Roman" w:hAnsi="Times New Roman" w:cs="Times New Roman"/>
          <w:sz w:val="28"/>
          <w:szCs w:val="28"/>
          <w:lang w:val="kk-KZ"/>
        </w:rPr>
        <w:t>Å (х=</w:t>
      </w:r>
      <w:r w:rsidR="00510D0D">
        <w:rPr>
          <w:rFonts w:ascii="Times New Roman" w:hAnsi="Times New Roman" w:cs="Times New Roman"/>
          <w:sz w:val="28"/>
          <w:szCs w:val="28"/>
          <w:lang w:val="kk-KZ"/>
        </w:rPr>
        <w:t>0,5) және</w:t>
      </w:r>
      <w:r>
        <w:rPr>
          <w:rFonts w:ascii="Times New Roman" w:hAnsi="Times New Roman" w:cs="Times New Roman"/>
          <w:sz w:val="28"/>
          <w:szCs w:val="28"/>
          <w:lang w:val="kk-KZ"/>
        </w:rPr>
        <w:t xml:space="preserve"> 9</w:t>
      </w:r>
      <w:r w:rsidRPr="005D5786">
        <w:rPr>
          <w:rFonts w:ascii="Times New Roman" w:hAnsi="Times New Roman" w:cs="Times New Roman"/>
          <w:sz w:val="28"/>
          <w:szCs w:val="28"/>
          <w:lang w:val="kk-KZ"/>
        </w:rPr>
        <w:t xml:space="preserve"> </w:t>
      </w:r>
      <w:r>
        <w:rPr>
          <w:rFonts w:ascii="Times New Roman" w:hAnsi="Times New Roman" w:cs="Times New Roman"/>
          <w:sz w:val="28"/>
          <w:szCs w:val="28"/>
          <w:lang w:val="kk-KZ"/>
        </w:rPr>
        <w:t>Å (х=0,75) болады. Алайда, біз зерттеген жүйелерде бұл жұп атомдарының арақашықтығы 1,5</w:t>
      </w:r>
      <w:r w:rsidRPr="005D5786">
        <w:rPr>
          <w:rFonts w:ascii="Times New Roman" w:hAnsi="Times New Roman" w:cs="Times New Roman"/>
          <w:sz w:val="28"/>
          <w:szCs w:val="28"/>
          <w:lang w:val="kk-KZ"/>
        </w:rPr>
        <w:t xml:space="preserve"> </w:t>
      </w:r>
      <w:r>
        <w:rPr>
          <w:rFonts w:ascii="Times New Roman" w:hAnsi="Times New Roman" w:cs="Times New Roman"/>
          <w:sz w:val="28"/>
          <w:szCs w:val="28"/>
          <w:lang w:val="kk-KZ"/>
        </w:rPr>
        <w:t>Å (х</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0,25), 5,875</w:t>
      </w:r>
      <w:r w:rsidRPr="005D5786">
        <w:rPr>
          <w:rFonts w:ascii="Times New Roman" w:hAnsi="Times New Roman" w:cs="Times New Roman"/>
          <w:sz w:val="28"/>
          <w:szCs w:val="28"/>
          <w:lang w:val="kk-KZ"/>
        </w:rPr>
        <w:t xml:space="preserve"> </w:t>
      </w:r>
      <w:r>
        <w:rPr>
          <w:rFonts w:ascii="Times New Roman" w:hAnsi="Times New Roman" w:cs="Times New Roman"/>
          <w:sz w:val="28"/>
          <w:szCs w:val="28"/>
          <w:lang w:val="kk-KZ"/>
        </w:rPr>
        <w:t>Å (х=0,5) және 8,75</w:t>
      </w:r>
      <w:r w:rsidRPr="005D578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Å (х=0,75) болды. Осы жағдайда,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барлық мүмкін жұптары арасындағы орташа арақашықтық шамамен 5,9 Å(х=1) бастап 6,4</w:t>
      </w:r>
      <w:r w:rsidRPr="005D578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Å(х=0,25) дейін өзгерді. </w:t>
      </w:r>
    </w:p>
    <w:p w:rsidR="00805420" w:rsidRDefault="00805420" w:rsidP="00BE5291">
      <w:pPr>
        <w:spacing w:after="0" w:line="240" w:lineRule="auto"/>
        <w:ind w:right="-1"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Қарастырылып отырған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 xml:space="preserve"> қорытпасының  негізгі күйінің энергияларын</w:t>
      </w:r>
      <w:r w:rsidRPr="00D53872">
        <w:rPr>
          <w:rFonts w:ascii="Times New Roman" w:hAnsi="Times New Roman" w:cs="Times New Roman"/>
          <w:sz w:val="28"/>
          <w:szCs w:val="28"/>
          <w:lang w:val="kk-KZ"/>
        </w:rPr>
        <w:t xml:space="preserve"> </w:t>
      </w:r>
      <m:oMath>
        <m:r>
          <w:rPr>
            <w:rFonts w:ascii="Cambria Math" w:hAnsi="Cambria Math" w:cs="Times New Roman"/>
            <w:sz w:val="28"/>
            <w:szCs w:val="28"/>
            <w:lang w:val="kk-KZ"/>
          </w:rPr>
          <m:t>∆E=E</m:t>
        </m:r>
        <m:d>
          <m:dPr>
            <m:ctrlPr>
              <w:rPr>
                <w:rFonts w:ascii="Cambria Math" w:hAnsi="Cambria Math" w:cs="Times New Roman"/>
                <w:i/>
                <w:sz w:val="28"/>
                <w:szCs w:val="28"/>
                <w:lang w:val="kk-KZ"/>
              </w:rPr>
            </m:ctrlPr>
          </m:dPr>
          <m:e>
            <m:r>
              <w:rPr>
                <w:rFonts w:ascii="Cambria Math" w:hAnsi="Cambria Math" w:cs="Times New Roman"/>
                <w:sz w:val="28"/>
                <w:szCs w:val="28"/>
                <w:lang w:val="kk-KZ"/>
              </w:rPr>
              <m:t>L</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e>
              <m:sub>
                <m:r>
                  <w:rPr>
                    <w:rFonts w:ascii="Cambria Math" w:hAnsi="Cambria Math" w:cs="Times New Roman"/>
                    <w:sz w:val="28"/>
                    <w:szCs w:val="28"/>
                    <w:lang w:val="kk-KZ"/>
                  </w:rPr>
                  <m:t>1</m:t>
                </m:r>
              </m:sub>
            </m:sSub>
          </m:e>
        </m:d>
        <m:r>
          <w:rPr>
            <w:rFonts w:ascii="Cambria Math" w:hAnsi="Cambria Math" w:cs="Times New Roman"/>
            <w:sz w:val="28"/>
            <w:szCs w:val="28"/>
            <w:lang w:val="kk-KZ"/>
          </w:rPr>
          <m:t>-E(XA)</m:t>
        </m:r>
      </m:oMath>
      <w:r>
        <w:rPr>
          <w:rFonts w:ascii="Times New Roman" w:hAnsi="Times New Roman" w:cs="Times New Roman"/>
          <w:sz w:val="28"/>
          <w:szCs w:val="28"/>
          <w:lang w:val="kk-KZ"/>
        </w:rPr>
        <w:t xml:space="preserve"> салыстыру кристалдық модификацияларының х</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0,5-ке жуық фазалық ауысуы </w:t>
      </w:r>
      <w:r w:rsidR="00510D0D" w:rsidRPr="00510D0D">
        <w:rPr>
          <w:rFonts w:ascii="Times New Roman" w:hAnsi="Times New Roman" w:cs="Times New Roman"/>
          <w:sz w:val="28"/>
          <w:szCs w:val="28"/>
          <w:lang w:val="kk-KZ"/>
        </w:rPr>
        <w:t>3.</w:t>
      </w:r>
      <w:r>
        <w:rPr>
          <w:rFonts w:ascii="Times New Roman" w:hAnsi="Times New Roman" w:cs="Times New Roman"/>
          <w:sz w:val="28"/>
          <w:szCs w:val="28"/>
          <w:lang w:val="kk-KZ"/>
        </w:rPr>
        <w:t>2</w:t>
      </w:r>
      <w:r w:rsidR="00510D0D" w:rsidRPr="00510D0D">
        <w:rPr>
          <w:rFonts w:ascii="Times New Roman" w:hAnsi="Times New Roman" w:cs="Times New Roman"/>
          <w:sz w:val="28"/>
          <w:szCs w:val="28"/>
          <w:lang w:val="kk-KZ"/>
        </w:rPr>
        <w:t>-</w:t>
      </w:r>
      <w:r>
        <w:rPr>
          <w:rFonts w:ascii="Times New Roman" w:hAnsi="Times New Roman" w:cs="Times New Roman"/>
          <w:sz w:val="28"/>
          <w:szCs w:val="28"/>
          <w:lang w:val="kk-KZ"/>
        </w:rPr>
        <w:t xml:space="preserve">суретте көрсетілген.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к</w:t>
      </w:r>
      <w:r w:rsidR="00CB1A4E">
        <w:rPr>
          <w:rFonts w:ascii="Times New Roman" w:hAnsi="Times New Roman" w:cs="Times New Roman"/>
          <w:sz w:val="28"/>
          <w:szCs w:val="28"/>
          <w:lang w:val="kk-KZ"/>
        </w:rPr>
        <w:t>онцентрациясы төмен болған кез</w:t>
      </w:r>
      <w:r>
        <w:rPr>
          <w:rFonts w:ascii="Times New Roman" w:hAnsi="Times New Roman" w:cs="Times New Roman"/>
          <w:sz w:val="28"/>
          <w:szCs w:val="28"/>
          <w:lang w:val="kk-KZ"/>
        </w:rPr>
        <w:t xml:space="preserve">де </w:t>
      </w:r>
      <w:r w:rsidRPr="00CC3720">
        <w:rPr>
          <w:rFonts w:ascii="Times New Roman" w:hAnsi="Times New Roman" w:cs="Times New Roman"/>
          <w:i/>
          <w:sz w:val="28"/>
          <w:szCs w:val="28"/>
          <w:lang w:val="kk-KZ"/>
        </w:rPr>
        <w:t>XA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құрылымы энергетикалық жағынан тиімді, ал концентрация жоғары болса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sidRPr="00DA079B">
        <w:rPr>
          <w:rFonts w:ascii="Times New Roman" w:hAnsi="Times New Roman" w:cs="Times New Roman"/>
          <w:sz w:val="28"/>
          <w:szCs w:val="28"/>
          <w:lang w:val="kk-KZ"/>
        </w:rPr>
        <w:t xml:space="preserve"> </w:t>
      </w:r>
      <w:r>
        <w:rPr>
          <w:rFonts w:ascii="Times New Roman" w:hAnsi="Times New Roman" w:cs="Times New Roman"/>
          <w:sz w:val="28"/>
          <w:szCs w:val="28"/>
          <w:lang w:val="kk-KZ"/>
        </w:rPr>
        <w:t>құрылымының тұрақтылығы жоғары. Бұл эксперименттік мәліметтермен жақсы сәйкес келеді</w:t>
      </w:r>
      <w:r w:rsidRPr="00F47462">
        <w:rPr>
          <w:rFonts w:ascii="Times New Roman" w:hAnsi="Times New Roman" w:cs="Times New Roman"/>
          <w:sz w:val="28"/>
          <w:szCs w:val="28"/>
          <w:lang w:val="kk-KZ"/>
        </w:rPr>
        <w:t xml:space="preserve"> </w:t>
      </w:r>
      <w:r w:rsidR="002C40DB" w:rsidRPr="00F47462">
        <w:rPr>
          <w:rFonts w:ascii="Times New Roman" w:hAnsi="Times New Roman" w:cs="Times New Roman"/>
          <w:sz w:val="28"/>
          <w:szCs w:val="28"/>
          <w:lang w:val="kk-KZ"/>
        </w:rPr>
        <w:fldChar w:fldCharType="begin"/>
      </w:r>
      <w:r w:rsidR="00F47462" w:rsidRPr="00F47462">
        <w:rPr>
          <w:rFonts w:ascii="Times New Roman" w:hAnsi="Times New Roman" w:cs="Times New Roman"/>
          <w:sz w:val="28"/>
          <w:szCs w:val="28"/>
          <w:lang w:val="kk-KZ"/>
        </w:rPr>
        <w:instrText xml:space="preserve"> ADDIN EN.CITE &lt;EndNote&gt;&lt;Cite&gt;&lt;Author&gt;Midhunlal&lt;/Author&gt;&lt;Year&gt;2022&lt;/Year&gt;&lt;RecNum&gt;197&lt;/RecNum&gt;&lt;DisplayText&gt;[99]&lt;/DisplayText&gt;&lt;record&gt;&lt;rec-number&gt;197&lt;/rec-number&gt;&lt;foreign-keys&gt;&lt;key app="EN" db-id="r5fsa95xwax225etxxg5tw0cet90edrevr2x" timestamp="1678116040"&gt;197&lt;/key&gt;&lt;/foreign-keys&gt;&lt;ref-type name="Journal Article"&gt;17&lt;/ref-type&gt;&lt;contributors&gt;&lt;authors&gt;&lt;author&gt;Midhunlal, PV&lt;/author&gt;&lt;author&gt;Venkatesh, C&lt;/author&gt;&lt;author&gt;Chelvane, J Arout&lt;/author&gt;&lt;author&gt;Babu, PD&lt;/author&gt;&lt;author&gt;Kumar, N Harish&lt;/author&gt;&lt;/authors&gt;&lt;/contributors&gt;&lt;titles&gt;&lt;title&gt;Neutron diffraction and ab initio studies on the fully compensated ferrimagnetic characteristics of Mn2V1− x Co x Ga Heusler alloys&lt;/title&gt;&lt;secondary-title&gt;Journal of Physics: Condensed Matter&lt;/secondary-title&gt;&lt;/titles&gt;&lt;periodical&gt;&lt;full-title&gt;Journal of Physics: Condensed Matter&lt;/full-title&gt;&lt;/periodical&gt;&lt;pages&gt;125801&lt;/pages&gt;&lt;volume&gt;34&lt;/volume&gt;&lt;number&gt;12&lt;/number&gt;&lt;dates&gt;&lt;year&gt;2022&lt;/year&gt;&lt;/dates&gt;&lt;isbn&gt;0953-8984&lt;/isbn&gt;&lt;urls&gt;&lt;/urls&gt;&lt;/record&gt;&lt;/Cite&gt;&lt;/EndNote&gt;</w:instrText>
      </w:r>
      <w:r w:rsidR="002C40DB" w:rsidRPr="00F47462">
        <w:rPr>
          <w:rFonts w:ascii="Times New Roman" w:hAnsi="Times New Roman" w:cs="Times New Roman"/>
          <w:sz w:val="28"/>
          <w:szCs w:val="28"/>
          <w:lang w:val="kk-KZ"/>
        </w:rPr>
        <w:fldChar w:fldCharType="separate"/>
      </w:r>
      <w:r w:rsidR="00F47462" w:rsidRPr="00F47462">
        <w:rPr>
          <w:rFonts w:ascii="Times New Roman" w:hAnsi="Times New Roman" w:cs="Times New Roman"/>
          <w:noProof/>
          <w:sz w:val="28"/>
          <w:szCs w:val="28"/>
          <w:lang w:val="kk-KZ"/>
        </w:rPr>
        <w:t>[</w:t>
      </w:r>
      <w:r w:rsidR="00F47462" w:rsidRPr="00F55C89">
        <w:rPr>
          <w:rFonts w:ascii="Times New Roman" w:hAnsi="Times New Roman" w:cs="Times New Roman"/>
          <w:noProof/>
          <w:color w:val="000000" w:themeColor="text1"/>
          <w:sz w:val="28"/>
          <w:szCs w:val="28"/>
          <w:lang w:val="kk-KZ"/>
        </w:rPr>
        <w:t>99</w:t>
      </w:r>
      <w:r w:rsidR="001733E4" w:rsidRPr="00F55C89">
        <w:rPr>
          <w:rFonts w:ascii="Times New Roman" w:hAnsi="Times New Roman" w:cs="Times New Roman"/>
          <w:noProof/>
          <w:color w:val="000000" w:themeColor="text1"/>
          <w:sz w:val="28"/>
          <w:szCs w:val="28"/>
          <w:lang w:val="kk-KZ"/>
        </w:rPr>
        <w:t>, р.</w:t>
      </w:r>
      <w:r w:rsidR="007E3F17">
        <w:rPr>
          <w:rFonts w:ascii="Times New Roman" w:hAnsi="Times New Roman" w:cs="Times New Roman"/>
          <w:noProof/>
          <w:color w:val="000000" w:themeColor="text1"/>
          <w:sz w:val="28"/>
          <w:szCs w:val="28"/>
          <w:lang w:val="kk-KZ"/>
        </w:rPr>
        <w:t xml:space="preserve"> 125801-</w:t>
      </w:r>
      <w:r w:rsidR="00F55C89" w:rsidRPr="007E3F17">
        <w:rPr>
          <w:rFonts w:ascii="Times New Roman" w:hAnsi="Times New Roman" w:cs="Times New Roman"/>
          <w:noProof/>
          <w:color w:val="000000" w:themeColor="text1"/>
          <w:sz w:val="28"/>
          <w:szCs w:val="28"/>
          <w:lang w:val="kk-KZ"/>
        </w:rPr>
        <w:t>4</w:t>
      </w:r>
      <w:r w:rsidR="00F47462" w:rsidRPr="00F47462">
        <w:rPr>
          <w:rFonts w:ascii="Times New Roman" w:hAnsi="Times New Roman" w:cs="Times New Roman"/>
          <w:noProof/>
          <w:sz w:val="28"/>
          <w:szCs w:val="28"/>
          <w:lang w:val="kk-KZ"/>
        </w:rPr>
        <w:t>]</w:t>
      </w:r>
      <w:r w:rsidR="002C40DB" w:rsidRPr="00F47462">
        <w:rPr>
          <w:rFonts w:ascii="Times New Roman" w:hAnsi="Times New Roman" w:cs="Times New Roman"/>
          <w:sz w:val="28"/>
          <w:szCs w:val="28"/>
          <w:lang w:val="kk-KZ"/>
        </w:rPr>
        <w:fldChar w:fldCharType="end"/>
      </w:r>
      <w:r w:rsidR="00BE5291">
        <w:rPr>
          <w:rFonts w:ascii="Times New Roman" w:hAnsi="Times New Roman" w:cs="Times New Roman"/>
          <w:sz w:val="28"/>
          <w:szCs w:val="28"/>
          <w:lang w:val="kk-KZ"/>
        </w:rPr>
        <w:t>.</w:t>
      </w:r>
    </w:p>
    <w:p w:rsidR="00510D0D" w:rsidRPr="00CB1A4E" w:rsidRDefault="00510D0D" w:rsidP="00BE5291">
      <w:pPr>
        <w:spacing w:after="0" w:line="240" w:lineRule="auto"/>
        <w:ind w:right="-1" w:firstLine="708"/>
        <w:jc w:val="both"/>
        <w:rPr>
          <w:rFonts w:ascii="Times New Roman" w:hAnsi="Times New Roman" w:cs="Times New Roman"/>
          <w:sz w:val="28"/>
          <w:szCs w:val="28"/>
          <w:lang w:val="kk-KZ"/>
        </w:rPr>
      </w:pPr>
    </w:p>
    <w:p w:rsidR="00805420" w:rsidRPr="00D046CA" w:rsidRDefault="00805420" w:rsidP="00BE5291">
      <w:pPr>
        <w:spacing w:after="0" w:line="240" w:lineRule="auto"/>
        <w:ind w:right="-1"/>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4232910" cy="3318510"/>
            <wp:effectExtent l="0" t="0" r="0" b="0"/>
            <wp:docPr id="23" name="Рисунок 23" descr="Magnetochem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agnetochemistry"/>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232910" cy="3318510"/>
                    </a:xfrm>
                    <a:prstGeom prst="rect">
                      <a:avLst/>
                    </a:prstGeom>
                    <a:noFill/>
                    <a:ln>
                      <a:noFill/>
                    </a:ln>
                  </pic:spPr>
                </pic:pic>
              </a:graphicData>
            </a:graphic>
          </wp:inline>
        </w:drawing>
      </w:r>
    </w:p>
    <w:p w:rsidR="00BE5291" w:rsidRPr="00BE5291" w:rsidRDefault="00BE5291" w:rsidP="00AC7F3E">
      <w:pPr>
        <w:spacing w:after="0" w:line="240" w:lineRule="auto"/>
        <w:ind w:right="-284"/>
        <w:jc w:val="center"/>
        <w:rPr>
          <w:rFonts w:ascii="Times New Roman" w:hAnsi="Times New Roman" w:cs="Times New Roman"/>
          <w:sz w:val="16"/>
          <w:szCs w:val="16"/>
          <w:lang w:val="kk-KZ"/>
        </w:rPr>
      </w:pPr>
    </w:p>
    <w:p w:rsidR="00805420" w:rsidRDefault="00805420" w:rsidP="00BE5291">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3.2 </w:t>
      </w:r>
      <w:r w:rsidR="00BE5291">
        <w:rPr>
          <w:rFonts w:ascii="Times New Roman" w:hAnsi="Times New Roman" w:cs="Times New Roman"/>
          <w:sz w:val="28"/>
          <w:szCs w:val="28"/>
          <w:lang w:val="kk-KZ"/>
        </w:rPr>
        <w:t xml:space="preserve">–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sidRPr="00D046CA">
        <w:rPr>
          <w:rFonts w:ascii="Times New Roman" w:hAnsi="Times New Roman" w:cs="Times New Roman"/>
          <w:sz w:val="28"/>
          <w:szCs w:val="28"/>
          <w:vertAlign w:val="subscript"/>
          <w:lang w:val="kk-KZ"/>
        </w:rPr>
        <w:t>b</w:t>
      </w:r>
      <w:r w:rsidRPr="00D046C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құрылымдары үшін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концентрациясына қарай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 xml:space="preserve"> қорытпасының негізгі</w:t>
      </w:r>
      <w:r w:rsidR="00D14DC3">
        <w:rPr>
          <w:rFonts w:ascii="Times New Roman" w:hAnsi="Times New Roman" w:cs="Times New Roman"/>
          <w:sz w:val="28"/>
          <w:szCs w:val="28"/>
          <w:lang w:val="kk-KZ"/>
        </w:rPr>
        <w:t xml:space="preserve"> күйінің энергиялары</w:t>
      </w:r>
    </w:p>
    <w:p w:rsidR="001103AC" w:rsidRDefault="001103AC" w:rsidP="00AC7F3E">
      <w:pPr>
        <w:spacing w:after="0" w:line="240" w:lineRule="auto"/>
        <w:ind w:right="-284"/>
        <w:jc w:val="center"/>
        <w:rPr>
          <w:rFonts w:ascii="Times New Roman" w:hAnsi="Times New Roman" w:cs="Times New Roman"/>
          <w:sz w:val="28"/>
          <w:szCs w:val="28"/>
          <w:lang w:val="kk-KZ"/>
        </w:rPr>
      </w:pPr>
    </w:p>
    <w:p w:rsidR="00805420" w:rsidRDefault="00805420" w:rsidP="00BE5291">
      <w:pPr>
        <w:spacing w:after="0" w:line="240" w:lineRule="auto"/>
        <w:ind w:right="-1" w:firstLine="708"/>
        <w:jc w:val="both"/>
        <w:rPr>
          <w:rFonts w:ascii="Times New Roman" w:hAnsi="Times New Roman" w:cs="Times New Roman"/>
          <w:sz w:val="28"/>
          <w:szCs w:val="28"/>
          <w:lang w:val="kk-KZ"/>
        </w:rPr>
      </w:pP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sidRPr="00D046CA">
        <w:rPr>
          <w:rFonts w:ascii="Times New Roman" w:hAnsi="Times New Roman" w:cs="Times New Roman"/>
          <w:sz w:val="28"/>
          <w:szCs w:val="28"/>
          <w:vertAlign w:val="subscript"/>
          <w:lang w:val="kk-KZ"/>
        </w:rPr>
        <w:t>b</w:t>
      </w:r>
      <w:r w:rsidRPr="00D046CA">
        <w:rPr>
          <w:rFonts w:ascii="Times New Roman" w:hAnsi="Times New Roman" w:cs="Times New Roman"/>
          <w:sz w:val="28"/>
          <w:szCs w:val="28"/>
          <w:lang w:val="kk-KZ"/>
        </w:rPr>
        <w:t xml:space="preserve"> </w:t>
      </w:r>
      <w:r>
        <w:rPr>
          <w:rFonts w:ascii="Times New Roman" w:hAnsi="Times New Roman" w:cs="Times New Roman"/>
          <w:sz w:val="28"/>
          <w:szCs w:val="28"/>
          <w:lang w:val="kk-KZ"/>
        </w:rPr>
        <w:t>құрылымының</w:t>
      </w:r>
      <w:r w:rsidR="00510D0D">
        <w:rPr>
          <w:rFonts w:ascii="Times New Roman" w:hAnsi="Times New Roman" w:cs="Times New Roman"/>
          <w:sz w:val="28"/>
          <w:szCs w:val="28"/>
          <w:lang w:val="kk-KZ"/>
        </w:rPr>
        <w:t xml:space="preserve"> ішкі торларының</w:t>
      </w:r>
      <w:r>
        <w:rPr>
          <w:rFonts w:ascii="Times New Roman" w:hAnsi="Times New Roman" w:cs="Times New Roman"/>
          <w:sz w:val="28"/>
          <w:szCs w:val="28"/>
          <w:lang w:val="kk-KZ"/>
        </w:rPr>
        <w:t xml:space="preserve"> B немесе</w:t>
      </w:r>
      <w:r w:rsidRPr="009B2B15">
        <w:rPr>
          <w:rFonts w:ascii="Times New Roman" w:hAnsi="Times New Roman" w:cs="Times New Roman"/>
          <w:sz w:val="28"/>
          <w:szCs w:val="28"/>
          <w:lang w:val="kk-KZ"/>
        </w:rPr>
        <w:t xml:space="preserve"> C </w:t>
      </w:r>
      <w:r w:rsidR="00C47C0F">
        <w:rPr>
          <w:rFonts w:ascii="Times New Roman" w:hAnsi="Times New Roman" w:cs="Times New Roman"/>
          <w:sz w:val="28"/>
          <w:szCs w:val="28"/>
          <w:lang w:val="kk-KZ"/>
        </w:rPr>
        <w:t>позициял</w:t>
      </w:r>
      <w:r>
        <w:rPr>
          <w:rFonts w:ascii="Times New Roman" w:hAnsi="Times New Roman" w:cs="Times New Roman"/>
          <w:sz w:val="28"/>
          <w:szCs w:val="28"/>
          <w:lang w:val="kk-KZ"/>
        </w:rPr>
        <w:t xml:space="preserve">арын </w:t>
      </w:r>
      <w:r w:rsidRPr="00FE202A">
        <w:rPr>
          <w:rFonts w:ascii="Times New Roman" w:hAnsi="Times New Roman" w:cs="Times New Roman"/>
          <w:sz w:val="28"/>
          <w:szCs w:val="28"/>
          <w:lang w:val="kk-KZ"/>
        </w:rPr>
        <w:t xml:space="preserve">Co/V </w:t>
      </w:r>
      <w:r w:rsidR="001C6567">
        <w:rPr>
          <w:rFonts w:ascii="Times New Roman" w:hAnsi="Times New Roman" w:cs="Times New Roman"/>
          <w:sz w:val="28"/>
          <w:szCs w:val="28"/>
          <w:lang w:val="kk-KZ"/>
        </w:rPr>
        <w:t>толықтыру</w:t>
      </w:r>
      <w:r>
        <w:rPr>
          <w:rFonts w:ascii="Times New Roman" w:hAnsi="Times New Roman" w:cs="Times New Roman"/>
          <w:sz w:val="28"/>
          <w:szCs w:val="28"/>
          <w:lang w:val="kk-KZ"/>
        </w:rPr>
        <w:t xml:space="preserve">дан басқа, біз кездейсоқ түрде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 B </w:t>
      </w:r>
      <w:r w:rsidR="00C47C0F">
        <w:rPr>
          <w:rFonts w:ascii="Times New Roman" w:hAnsi="Times New Roman" w:cs="Times New Roman"/>
          <w:sz w:val="28"/>
          <w:szCs w:val="28"/>
          <w:lang w:val="kk-KZ"/>
        </w:rPr>
        <w:t>позициясы</w:t>
      </w:r>
      <w:r>
        <w:rPr>
          <w:rFonts w:ascii="Times New Roman" w:hAnsi="Times New Roman" w:cs="Times New Roman"/>
          <w:sz w:val="28"/>
          <w:szCs w:val="28"/>
          <w:lang w:val="kk-KZ"/>
        </w:rPr>
        <w:t xml:space="preserve">на, ал қалған </w:t>
      </w:r>
      <w:r w:rsidRPr="00FE202A">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атомдарын A және </w:t>
      </w:r>
      <w:r w:rsidRPr="009B2B15">
        <w:rPr>
          <w:rFonts w:ascii="Times New Roman" w:hAnsi="Times New Roman" w:cs="Times New Roman"/>
          <w:sz w:val="28"/>
          <w:szCs w:val="28"/>
          <w:lang w:val="kk-KZ"/>
        </w:rPr>
        <w:t>C</w:t>
      </w:r>
      <w:r>
        <w:rPr>
          <w:rFonts w:ascii="Times New Roman" w:hAnsi="Times New Roman" w:cs="Times New Roman"/>
          <w:sz w:val="28"/>
          <w:szCs w:val="28"/>
          <w:lang w:val="kk-KZ"/>
        </w:rPr>
        <w:t xml:space="preserve"> </w:t>
      </w:r>
      <w:r w:rsidR="00C47C0F">
        <w:rPr>
          <w:rFonts w:ascii="Times New Roman" w:hAnsi="Times New Roman" w:cs="Times New Roman"/>
          <w:sz w:val="28"/>
          <w:szCs w:val="28"/>
          <w:lang w:val="kk-KZ"/>
        </w:rPr>
        <w:t>позициясына</w:t>
      </w:r>
      <w:r>
        <w:rPr>
          <w:rFonts w:ascii="Times New Roman" w:hAnsi="Times New Roman" w:cs="Times New Roman"/>
          <w:sz w:val="28"/>
          <w:szCs w:val="28"/>
          <w:lang w:val="kk-KZ"/>
        </w:rPr>
        <w:t xml:space="preserve"> орналастырамыз.</w:t>
      </w:r>
      <w:r w:rsidRPr="009B2B1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Есептеулер көрсеткендей,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құрылымында жүйенің толық энергиясының кемуі анағұрлым қолайлы болады. </w:t>
      </w:r>
      <w:r w:rsidRPr="00CC3720">
        <w:rPr>
          <w:rFonts w:ascii="Times New Roman" w:hAnsi="Times New Roman" w:cs="Times New Roman"/>
          <w:i/>
          <w:sz w:val="28"/>
          <w:szCs w:val="28"/>
          <w:lang w:val="kk-KZ"/>
        </w:rPr>
        <w:t>XA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құрылымының жағдайында атомдарды кездейсоқ түрде енгізу энергияның артуына әкеледі. Ал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sidRPr="00D046CA">
        <w:rPr>
          <w:rFonts w:ascii="Times New Roman" w:hAnsi="Times New Roman" w:cs="Times New Roman"/>
          <w:sz w:val="28"/>
          <w:szCs w:val="28"/>
          <w:vertAlign w:val="subscript"/>
          <w:lang w:val="kk-KZ"/>
        </w:rPr>
        <w:t>b</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құрылымдарының энергияларын салыстыру нәтижесі теориялық тұрғыдан құрылымның</w:t>
      </w:r>
      <w:r w:rsidR="00510D0D">
        <w:rPr>
          <w:rFonts w:ascii="Times New Roman" w:hAnsi="Times New Roman" w:cs="Times New Roman"/>
          <w:sz w:val="28"/>
          <w:szCs w:val="28"/>
          <w:lang w:val="kk-KZ"/>
        </w:rPr>
        <w:t xml:space="preserve"> фазалық ауысуы, яғни </w:t>
      </w:r>
      <w:r>
        <w:rPr>
          <w:rFonts w:ascii="Times New Roman" w:hAnsi="Times New Roman" w:cs="Times New Roman"/>
          <w:sz w:val="28"/>
          <w:szCs w:val="28"/>
          <w:lang w:val="kk-KZ"/>
        </w:rPr>
        <w:t>х</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0,25 кезінде тиімді және бұл эксперименттік мә</w:t>
      </w:r>
      <w:r w:rsidR="00C47C0F">
        <w:rPr>
          <w:rFonts w:ascii="Times New Roman" w:hAnsi="Times New Roman" w:cs="Times New Roman"/>
          <w:sz w:val="28"/>
          <w:szCs w:val="28"/>
          <w:lang w:val="kk-KZ"/>
        </w:rPr>
        <w:t>ліметтермен жақсы сәйкес келеді</w:t>
      </w:r>
      <w:r w:rsidRPr="008E0CE9">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&lt;EndNote&gt;&lt;Cite&gt;&lt;Author&gt;Midhunlal&lt;/Author&gt;&lt;Year&gt;2022&lt;/Year&gt;&lt;RecNum&gt;197&lt;/RecNum&gt;&lt;DisplayText&gt;[99]&lt;/DisplayText&gt;&lt;record&gt;&lt;rec-number&gt;197&lt;/rec-number&gt;&lt;foreign-keys&gt;&lt;key app="EN" db-id="r5fsa95xwax225etxxg5tw0cet90edrevr2x" timestamp="1678116040"&gt;197&lt;/key&gt;&lt;/foreign-keys&gt;&lt;ref-type name="Journal Article"&gt;17&lt;/ref-type&gt;&lt;contributors&gt;&lt;authors&gt;&lt;author&gt;Midhunlal, PV&lt;/author&gt;&lt;author&gt;Venkatesh, C&lt;/author&gt;&lt;author&gt;Chelvane, J Arout&lt;/author&gt;&lt;author&gt;Babu, PD&lt;/author&gt;&lt;author&gt;Kumar, N Harish&lt;/author&gt;&lt;/authors&gt;&lt;/contributors&gt;&lt;titles&gt;&lt;title&gt;Neutron diffraction and ab initio studies on the fully compensated ferrimagnetic characteristics of Mn2V1− x Co x Ga Heusler alloys&lt;/title&gt;&lt;secondary-title&gt;Journal of Physics: Condensed Matter&lt;/secondary-title&gt;&lt;/titles&gt;&lt;periodical&gt;&lt;full-title&gt;Journal of Physics: Condensed Matter&lt;/full-title&gt;&lt;/periodical&gt;&lt;pages&gt;125801&lt;/pages&gt;&lt;volume&gt;34&lt;/volume&gt;&lt;number&gt;12&lt;/number&gt;&lt;dates&gt;&lt;year&gt;2022&lt;/year&gt;&lt;/dates&gt;&lt;isbn&gt;0953-8984&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F55C89">
        <w:rPr>
          <w:rFonts w:ascii="Times New Roman" w:hAnsi="Times New Roman" w:cs="Times New Roman"/>
          <w:noProof/>
          <w:color w:val="000000" w:themeColor="text1"/>
          <w:sz w:val="28"/>
          <w:szCs w:val="28"/>
          <w:lang w:val="kk-KZ"/>
        </w:rPr>
        <w:t>99</w:t>
      </w:r>
      <w:r w:rsidR="001733E4" w:rsidRPr="00F55C89">
        <w:rPr>
          <w:rFonts w:ascii="Times New Roman" w:hAnsi="Times New Roman" w:cs="Times New Roman"/>
          <w:noProof/>
          <w:color w:val="000000" w:themeColor="text1"/>
          <w:sz w:val="28"/>
          <w:szCs w:val="28"/>
          <w:lang w:val="kk-KZ"/>
        </w:rPr>
        <w:t>, р</w:t>
      </w:r>
      <w:r w:rsidR="001733E4" w:rsidRPr="00F55C89">
        <w:rPr>
          <w:rFonts w:ascii="Times New Roman" w:hAnsi="Times New Roman" w:cs="Times New Roman"/>
          <w:noProof/>
          <w:sz w:val="28"/>
          <w:szCs w:val="28"/>
          <w:lang w:val="kk-KZ"/>
        </w:rPr>
        <w:t>.</w:t>
      </w:r>
      <w:r w:rsidR="007E3F17">
        <w:rPr>
          <w:rFonts w:ascii="Times New Roman" w:hAnsi="Times New Roman" w:cs="Times New Roman"/>
          <w:noProof/>
          <w:sz w:val="28"/>
          <w:szCs w:val="28"/>
          <w:lang w:val="kk-KZ"/>
        </w:rPr>
        <w:t xml:space="preserve"> 1125801-</w:t>
      </w:r>
      <w:r w:rsidR="00F55C89" w:rsidRPr="00F55C89">
        <w:rPr>
          <w:rFonts w:ascii="Times New Roman" w:hAnsi="Times New Roman" w:cs="Times New Roman"/>
          <w:noProof/>
          <w:sz w:val="28"/>
          <w:szCs w:val="28"/>
          <w:lang w:val="kk-KZ"/>
        </w:rPr>
        <w:t>5</w:t>
      </w:r>
      <w:r w:rsidR="00F47462">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sidR="00C47C0F">
        <w:rPr>
          <w:rFonts w:ascii="Times New Roman" w:hAnsi="Times New Roman" w:cs="Times New Roman"/>
          <w:sz w:val="28"/>
          <w:szCs w:val="28"/>
          <w:lang w:val="kk-KZ"/>
        </w:rPr>
        <w:t>.</w:t>
      </w:r>
    </w:p>
    <w:p w:rsidR="00805420" w:rsidRDefault="00805420" w:rsidP="00BE5291">
      <w:pPr>
        <w:spacing w:after="0" w:line="240" w:lineRule="auto"/>
        <w:ind w:right="-1"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Бір құрылымнан екінші құрылымға ауысу кристалдық құрылымның модификациясы үшін кристал түзілу энергиясының</w:t>
      </w:r>
      <w:r w:rsidR="001C6567">
        <w:rPr>
          <w:rFonts w:ascii="Times New Roman" w:hAnsi="Times New Roman" w:cs="Times New Roman"/>
          <w:sz w:val="28"/>
          <w:szCs w:val="28"/>
          <w:lang w:val="kk-KZ"/>
        </w:rPr>
        <w:t xml:space="preserve"> </w:t>
      </w:r>
      <w:r>
        <w:rPr>
          <w:rFonts w:ascii="Times New Roman" w:hAnsi="Times New Roman" w:cs="Times New Roman"/>
          <w:sz w:val="28"/>
          <w:szCs w:val="28"/>
          <w:lang w:val="kk-KZ"/>
        </w:rPr>
        <w:t>(</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түзілу</m:t>
            </m:r>
          </m:sub>
        </m:sSub>
      </m:oMath>
      <w:r>
        <w:rPr>
          <w:rFonts w:ascii="Times New Roman" w:hAnsi="Times New Roman" w:cs="Times New Roman"/>
          <w:sz w:val="28"/>
          <w:szCs w:val="28"/>
          <w:lang w:val="kk-KZ"/>
        </w:rPr>
        <w:t xml:space="preserve">) айырмашылығымен түсіндіріледі. </w:t>
      </w:r>
      <w:r w:rsidRPr="00BD0845">
        <w:rPr>
          <w:rFonts w:ascii="Times New Roman" w:hAnsi="Times New Roman" w:cs="Times New Roman"/>
          <w:sz w:val="28"/>
          <w:szCs w:val="28"/>
          <w:lang w:val="kk-KZ"/>
        </w:rPr>
        <w:t>X</w:t>
      </w:r>
      <w:r w:rsidRPr="00BD0845">
        <w:rPr>
          <w:rFonts w:ascii="Times New Roman" w:hAnsi="Times New Roman" w:cs="Times New Roman"/>
          <w:sz w:val="28"/>
          <w:szCs w:val="28"/>
          <w:vertAlign w:val="subscript"/>
          <w:lang w:val="kk-KZ"/>
        </w:rPr>
        <w:t>2</w:t>
      </w:r>
      <w:r w:rsidRPr="00BD0845">
        <w:rPr>
          <w:rFonts w:ascii="Times New Roman" w:hAnsi="Times New Roman" w:cs="Times New Roman"/>
          <w:sz w:val="28"/>
          <w:szCs w:val="28"/>
          <w:lang w:val="kk-KZ"/>
        </w:rPr>
        <w:t>YZ</w:t>
      </w:r>
      <w:r>
        <w:rPr>
          <w:rFonts w:ascii="Times New Roman" w:hAnsi="Times New Roman" w:cs="Times New Roman"/>
          <w:sz w:val="28"/>
          <w:szCs w:val="28"/>
          <w:lang w:val="kk-KZ"/>
        </w:rPr>
        <w:t xml:space="preserve"> Гейслер қорытпалары үшін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түзілу</m:t>
            </m:r>
          </m:sub>
        </m:sSub>
      </m:oMath>
      <w:r>
        <w:rPr>
          <w:rFonts w:ascii="Times New Roman" w:hAnsi="Times New Roman" w:cs="Times New Roman"/>
          <w:sz w:val="28"/>
          <w:szCs w:val="28"/>
          <w:lang w:val="kk-KZ"/>
        </w:rPr>
        <w:t xml:space="preserve"> энергиясының мәндері келесі </w:t>
      </w:r>
      <w:r w:rsidR="00BE5291">
        <w:rPr>
          <w:rFonts w:ascii="Times New Roman" w:hAnsi="Times New Roman" w:cs="Times New Roman"/>
          <w:sz w:val="28"/>
          <w:szCs w:val="28"/>
          <w:lang w:val="kk-KZ"/>
        </w:rPr>
        <w:t xml:space="preserve">(3.1) </w:t>
      </w:r>
      <w:r>
        <w:rPr>
          <w:rFonts w:ascii="Times New Roman" w:hAnsi="Times New Roman" w:cs="Times New Roman"/>
          <w:sz w:val="28"/>
          <w:szCs w:val="28"/>
          <w:lang w:val="kk-KZ"/>
        </w:rPr>
        <w:t>формула бойынша есептелді:</w:t>
      </w:r>
    </w:p>
    <w:p w:rsidR="00BE5291" w:rsidRDefault="00BE5291" w:rsidP="00BE5291">
      <w:pPr>
        <w:spacing w:after="0" w:line="240" w:lineRule="auto"/>
        <w:ind w:right="-1" w:firstLine="708"/>
        <w:jc w:val="both"/>
        <w:rPr>
          <w:rFonts w:ascii="Times New Roman" w:hAnsi="Times New Roman" w:cs="Times New Roman"/>
          <w:sz w:val="28"/>
          <w:szCs w:val="28"/>
          <w:lang w:val="kk-KZ"/>
        </w:rPr>
      </w:pPr>
    </w:p>
    <w:p w:rsidR="00805420" w:rsidRDefault="00077899" w:rsidP="00BE5291">
      <w:pPr>
        <w:spacing w:after="0" w:line="240" w:lineRule="auto"/>
        <w:ind w:right="-1"/>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түзілу</m:t>
            </m:r>
          </m:sub>
        </m:sSub>
        <m:d>
          <m:dPr>
            <m:ctrlPr>
              <w:rPr>
                <w:rFonts w:ascii="Cambria Math" w:hAnsi="Cambria Math" w:cs="Times New Roman"/>
                <w:i/>
                <w:sz w:val="28"/>
                <w:szCs w:val="28"/>
                <w:lang w:val="kk-KZ"/>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YZ</m:t>
            </m:r>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толық</m:t>
                </m:r>
              </m:sub>
            </m:sSub>
            <m:r>
              <w:rPr>
                <w:rFonts w:ascii="Cambria Math" w:hAnsi="Cambria Math" w:cs="Times New Roman"/>
                <w:sz w:val="28"/>
                <w:szCs w:val="28"/>
                <w:lang w:val="kk-KZ"/>
              </w:rPr>
              <m:t>-(2E</m:t>
            </m:r>
            <m:d>
              <m:dPr>
                <m:ctrlPr>
                  <w:rPr>
                    <w:rFonts w:ascii="Cambria Math" w:hAnsi="Cambria Math" w:cs="Times New Roman"/>
                    <w:i/>
                    <w:sz w:val="28"/>
                    <w:szCs w:val="28"/>
                    <w:lang w:val="en-US"/>
                  </w:rPr>
                </m:ctrlPr>
              </m:dPr>
              <m:e>
                <m:r>
                  <w:rPr>
                    <w:rFonts w:ascii="Cambria Math" w:hAnsi="Cambria Math" w:cs="Times New Roman"/>
                    <w:sz w:val="28"/>
                    <w:szCs w:val="28"/>
                    <w:lang w:val="kk-KZ"/>
                  </w:rPr>
                  <m:t>X</m:t>
                </m:r>
              </m:e>
            </m:d>
            <m:r>
              <w:rPr>
                <w:rFonts w:ascii="Cambria Math" w:hAnsi="Cambria Math" w:cs="Times New Roman"/>
                <w:sz w:val="28"/>
                <w:szCs w:val="28"/>
                <w:lang w:val="kk-KZ"/>
              </w:rPr>
              <m:t>+E</m:t>
            </m:r>
            <m:d>
              <m:dPr>
                <m:ctrlPr>
                  <w:rPr>
                    <w:rFonts w:ascii="Cambria Math" w:hAnsi="Cambria Math" w:cs="Times New Roman"/>
                    <w:i/>
                    <w:sz w:val="28"/>
                    <w:szCs w:val="28"/>
                    <w:lang w:val="en-US"/>
                  </w:rPr>
                </m:ctrlPr>
              </m:dPr>
              <m:e>
                <m:r>
                  <w:rPr>
                    <w:rFonts w:ascii="Cambria Math" w:hAnsi="Cambria Math" w:cs="Times New Roman"/>
                    <w:sz w:val="28"/>
                    <w:szCs w:val="28"/>
                    <w:lang w:val="kk-KZ"/>
                  </w:rPr>
                  <m:t>Y</m:t>
                </m:r>
              </m:e>
            </m:d>
            <m:r>
              <w:rPr>
                <w:rFonts w:ascii="Cambria Math" w:hAnsi="Cambria Math" w:cs="Times New Roman"/>
                <w:sz w:val="28"/>
                <w:szCs w:val="28"/>
                <w:lang w:val="kk-KZ"/>
              </w:rPr>
              <m:t>+E(Z))</m:t>
            </m:r>
          </m:num>
          <m:den>
            <m:r>
              <w:rPr>
                <w:rFonts w:ascii="Cambria Math" w:hAnsi="Cambria Math" w:cs="Times New Roman"/>
                <w:sz w:val="28"/>
                <w:szCs w:val="28"/>
                <w:lang w:val="kk-KZ"/>
              </w:rPr>
              <m:t>N</m:t>
            </m:r>
          </m:den>
        </m:f>
      </m:oMath>
      <w:r w:rsidR="00805420" w:rsidRPr="009C024E">
        <w:rPr>
          <w:rFonts w:ascii="Times New Roman" w:hAnsi="Times New Roman" w:cs="Times New Roman"/>
          <w:sz w:val="28"/>
          <w:szCs w:val="28"/>
          <w:lang w:val="kk-KZ"/>
        </w:rPr>
        <w:t xml:space="preserve"> </w:t>
      </w:r>
      <w:r w:rsidR="001103AC">
        <w:rPr>
          <w:rFonts w:ascii="Times New Roman" w:hAnsi="Times New Roman" w:cs="Times New Roman"/>
          <w:sz w:val="28"/>
          <w:szCs w:val="28"/>
          <w:lang w:val="kk-KZ"/>
        </w:rPr>
        <w:t xml:space="preserve">       </w:t>
      </w:r>
      <w:r w:rsidR="00BE5291">
        <w:rPr>
          <w:rFonts w:ascii="Times New Roman" w:hAnsi="Times New Roman" w:cs="Times New Roman"/>
          <w:sz w:val="28"/>
          <w:szCs w:val="28"/>
          <w:lang w:val="kk-KZ"/>
        </w:rPr>
        <w:t xml:space="preserve">              </w:t>
      </w:r>
      <w:r w:rsidR="001103AC">
        <w:rPr>
          <w:rFonts w:ascii="Times New Roman" w:hAnsi="Times New Roman" w:cs="Times New Roman"/>
          <w:sz w:val="28"/>
          <w:szCs w:val="28"/>
          <w:lang w:val="kk-KZ"/>
        </w:rPr>
        <w:t xml:space="preserve">     </w:t>
      </w:r>
      <w:r w:rsidR="00805420" w:rsidRPr="009C024E">
        <w:rPr>
          <w:rFonts w:ascii="Times New Roman" w:hAnsi="Times New Roman" w:cs="Times New Roman"/>
          <w:position w:val="-10"/>
          <w:sz w:val="28"/>
          <w:szCs w:val="28"/>
          <w:lang w:val="kk-KZ"/>
        </w:rPr>
        <w:object w:dxaOrig="180" w:dyaOrig="340">
          <v:shape id="_x0000_i1191" type="#_x0000_t75" style="width:12pt;height:18pt" o:ole="">
            <v:imagedata r:id="rId65" o:title=""/>
          </v:shape>
          <o:OLEObject Type="Embed" ProgID="Equation.3" ShapeID="_x0000_i1191" DrawAspect="Content" ObjectID="_1751708399" r:id="rId351"/>
        </w:object>
      </w:r>
      <w:r w:rsidR="001103AC">
        <w:rPr>
          <w:rFonts w:ascii="Times New Roman" w:hAnsi="Times New Roman" w:cs="Times New Roman"/>
          <w:sz w:val="28"/>
          <w:szCs w:val="28"/>
          <w:lang w:val="kk-KZ"/>
        </w:rPr>
        <w:t>(3.1)</w:t>
      </w:r>
    </w:p>
    <w:p w:rsidR="00510D0D" w:rsidRPr="009C024E" w:rsidRDefault="00510D0D" w:rsidP="00AC7F3E">
      <w:pPr>
        <w:spacing w:after="0" w:line="240" w:lineRule="auto"/>
        <w:ind w:right="-284" w:firstLine="708"/>
        <w:jc w:val="center"/>
        <w:rPr>
          <w:rFonts w:ascii="Times New Roman" w:hAnsi="Times New Roman" w:cs="Times New Roman"/>
          <w:sz w:val="28"/>
          <w:szCs w:val="28"/>
          <w:lang w:val="kk-KZ"/>
        </w:rPr>
      </w:pPr>
    </w:p>
    <w:p w:rsidR="00805420" w:rsidRDefault="00805420" w:rsidP="00BE5291">
      <w:pPr>
        <w:spacing w:after="0" w:line="240" w:lineRule="auto"/>
        <w:ind w:right="-1" w:firstLine="709"/>
        <w:jc w:val="both"/>
        <w:rPr>
          <w:rFonts w:ascii="Times New Roman" w:hAnsi="Times New Roman" w:cs="Times New Roman"/>
          <w:sz w:val="28"/>
          <w:szCs w:val="28"/>
          <w:lang w:val="kk-KZ"/>
        </w:rPr>
      </w:pPr>
      <w:r w:rsidRPr="00466BFA">
        <w:rPr>
          <w:rFonts w:ascii="Times New Roman" w:hAnsi="Times New Roman" w:cs="Times New Roman"/>
          <w:sz w:val="28"/>
          <w:szCs w:val="28"/>
          <w:lang w:val="kk-KZ"/>
        </w:rPr>
        <w:lastRenderedPageBreak/>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sidRPr="00E63074">
        <w:rPr>
          <w:rFonts w:ascii="Times New Roman" w:hAnsi="Times New Roman" w:cs="Times New Roman"/>
          <w:sz w:val="28"/>
          <w:szCs w:val="28"/>
          <w:lang w:val="kk-KZ"/>
        </w:rPr>
        <w:t xml:space="preserve"> </w:t>
      </w:r>
      <w:r>
        <w:rPr>
          <w:rFonts w:ascii="Times New Roman" w:hAnsi="Times New Roman" w:cs="Times New Roman"/>
          <w:sz w:val="28"/>
          <w:szCs w:val="28"/>
          <w:lang w:val="kk-KZ"/>
        </w:rPr>
        <w:t>қорытпасының х</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0 және х</w:t>
      </w:r>
      <w:r w:rsidR="00510D0D" w:rsidRPr="00510D0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510D0D" w:rsidRPr="00510D0D">
        <w:rPr>
          <w:rFonts w:ascii="Times New Roman" w:hAnsi="Times New Roman" w:cs="Times New Roman"/>
          <w:sz w:val="28"/>
          <w:szCs w:val="28"/>
          <w:lang w:val="kk-KZ"/>
        </w:rPr>
        <w:t xml:space="preserve"> </w:t>
      </w:r>
      <w:r w:rsidR="00936E80">
        <w:rPr>
          <w:rFonts w:ascii="Times New Roman" w:hAnsi="Times New Roman" w:cs="Times New Roman"/>
          <w:sz w:val="28"/>
          <w:szCs w:val="28"/>
          <w:lang w:val="kk-KZ"/>
        </w:rPr>
        <w:t>1 мәндерінде алынған нәтижелер 3</w:t>
      </w:r>
      <w:r w:rsidR="00833299">
        <w:rPr>
          <w:rFonts w:ascii="Times New Roman" w:hAnsi="Times New Roman" w:cs="Times New Roman"/>
          <w:sz w:val="28"/>
          <w:szCs w:val="28"/>
          <w:lang w:val="kk-KZ"/>
        </w:rPr>
        <w:t>-</w:t>
      </w:r>
      <w:r>
        <w:rPr>
          <w:rFonts w:ascii="Times New Roman" w:hAnsi="Times New Roman" w:cs="Times New Roman"/>
          <w:sz w:val="28"/>
          <w:szCs w:val="28"/>
          <w:lang w:val="kk-KZ"/>
        </w:rPr>
        <w:t xml:space="preserve">кестеде көрсетілген. Құрамында кобальты бар қорытпалардың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типті кристалдық модификациясы, ал </w:t>
      </w:r>
      <w:r w:rsidR="00833299">
        <w:rPr>
          <w:rFonts w:ascii="Times New Roman" w:hAnsi="Times New Roman" w:cs="Times New Roman"/>
          <w:sz w:val="28"/>
          <w:szCs w:val="28"/>
          <w:lang w:val="kk-KZ"/>
        </w:rPr>
        <w:t>ванадий</w:t>
      </w:r>
      <w:r>
        <w:rPr>
          <w:rFonts w:ascii="Times New Roman" w:hAnsi="Times New Roman" w:cs="Times New Roman"/>
          <w:sz w:val="28"/>
          <w:szCs w:val="28"/>
          <w:lang w:val="kk-KZ"/>
        </w:rPr>
        <w:t xml:space="preserve"> құрамды қорытпаларда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типті кристалдық модификациялардың тұрақтылығы жоғары екенін көруімізге болады. </w:t>
      </w:r>
    </w:p>
    <w:p w:rsidR="00BE5291" w:rsidRDefault="00BE5291" w:rsidP="00BE5291">
      <w:pPr>
        <w:spacing w:after="0" w:line="240" w:lineRule="auto"/>
        <w:ind w:right="-1" w:firstLine="709"/>
        <w:jc w:val="both"/>
        <w:rPr>
          <w:rFonts w:ascii="Times New Roman" w:hAnsi="Times New Roman" w:cs="Times New Roman"/>
          <w:sz w:val="28"/>
          <w:szCs w:val="28"/>
          <w:lang w:val="kk-KZ"/>
        </w:rPr>
      </w:pPr>
    </w:p>
    <w:p w:rsidR="00BE5291" w:rsidRDefault="00BE5291" w:rsidP="00BE5291">
      <w:pPr>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Кесте 3 – Кристалдардың түзілу знергиясы</w:t>
      </w:r>
    </w:p>
    <w:p w:rsidR="00BE5291" w:rsidRPr="00BE5291" w:rsidRDefault="00BE5291" w:rsidP="00E757AD">
      <w:pPr>
        <w:pBdr>
          <w:between w:val="single" w:sz="12" w:space="1" w:color="auto"/>
        </w:pBdr>
        <w:spacing w:after="0" w:line="240" w:lineRule="auto"/>
        <w:ind w:right="-1"/>
        <w:jc w:val="right"/>
        <w:rPr>
          <w:rFonts w:ascii="Times New Roman" w:hAnsi="Times New Roman" w:cs="Times New Roman"/>
          <w:strike/>
          <w:sz w:val="16"/>
          <w:szCs w:val="16"/>
          <w:lang w:val="kk-KZ"/>
        </w:rPr>
      </w:pPr>
    </w:p>
    <w:tbl>
      <w:tblPr>
        <w:tblStyle w:val="aa"/>
        <w:tblW w:w="0" w:type="auto"/>
        <w:jc w:val="center"/>
        <w:tblLook w:val="04A0" w:firstRow="1" w:lastRow="0" w:firstColumn="1" w:lastColumn="0" w:noHBand="0" w:noVBand="1"/>
      </w:tblPr>
      <w:tblGrid>
        <w:gridCol w:w="2727"/>
        <w:gridCol w:w="2126"/>
        <w:gridCol w:w="1985"/>
        <w:gridCol w:w="2693"/>
      </w:tblGrid>
      <w:tr w:rsidR="00805420" w:rsidRPr="00BE5291" w:rsidTr="00BE5291">
        <w:trPr>
          <w:jc w:val="center"/>
        </w:trPr>
        <w:tc>
          <w:tcPr>
            <w:tcW w:w="2727" w:type="dxa"/>
            <w:vAlign w:val="center"/>
          </w:tcPr>
          <w:p w:rsidR="00805420" w:rsidRPr="00BE5291" w:rsidRDefault="006C62F1" w:rsidP="00BE5291">
            <w:pPr>
              <w:ind w:right="-284"/>
              <w:jc w:val="center"/>
              <w:rPr>
                <w:rFonts w:ascii="Times New Roman" w:hAnsi="Times New Roman" w:cs="Times New Roman"/>
                <w:sz w:val="24"/>
                <w:szCs w:val="24"/>
                <w:lang w:val="kk-KZ"/>
              </w:rPr>
            </w:pPr>
            <w:r>
              <w:rPr>
                <w:rFonts w:ascii="Times New Roman" w:hAnsi="Times New Roman" w:cs="Times New Roman"/>
                <w:sz w:val="24"/>
                <w:szCs w:val="24"/>
                <w:lang w:val="kk-KZ"/>
              </w:rPr>
              <w:t>Қорытпа</w:t>
            </w:r>
          </w:p>
        </w:tc>
        <w:tc>
          <w:tcPr>
            <w:tcW w:w="4111" w:type="dxa"/>
            <w:gridSpan w:val="2"/>
            <w:vAlign w:val="center"/>
          </w:tcPr>
          <w:p w:rsidR="00805420" w:rsidRPr="00BE5291" w:rsidRDefault="00077899" w:rsidP="00BE5291">
            <w:pPr>
              <w:ind w:right="-284"/>
              <w:jc w:val="center"/>
              <w:rPr>
                <w:rFonts w:ascii="Times New Roman" w:hAnsi="Times New Roman" w:cs="Times New Roman"/>
                <w:sz w:val="24"/>
                <w:szCs w:val="24"/>
                <w:lang w:val="kk-KZ"/>
              </w:rPr>
            </w:pPr>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E</m:t>
                  </m:r>
                </m:e>
                <m:sub>
                  <m:r>
                    <w:rPr>
                      <w:rFonts w:ascii="Cambria Math" w:hAnsi="Cambria Math" w:cs="Times New Roman"/>
                      <w:sz w:val="24"/>
                      <w:szCs w:val="24"/>
                      <w:lang w:val="kk-KZ"/>
                    </w:rPr>
                    <m:t>түзілу</m:t>
                  </m:r>
                </m:sub>
              </m:sSub>
            </m:oMath>
            <w:r w:rsidR="00805420" w:rsidRPr="00BE5291">
              <w:rPr>
                <w:rFonts w:ascii="Times New Roman" w:hAnsi="Times New Roman" w:cs="Times New Roman"/>
                <w:sz w:val="24"/>
                <w:szCs w:val="24"/>
                <w:lang w:val="kk-KZ"/>
              </w:rPr>
              <w:t>, эВ/атом</w:t>
            </w:r>
          </w:p>
          <w:p w:rsidR="00805420" w:rsidRPr="00BE5291" w:rsidRDefault="00805420" w:rsidP="00BE5291">
            <w:pPr>
              <w:ind w:right="-284"/>
              <w:jc w:val="center"/>
              <w:rPr>
                <w:rFonts w:ascii="Times New Roman" w:hAnsi="Times New Roman" w:cs="Times New Roman"/>
                <w:sz w:val="24"/>
                <w:szCs w:val="24"/>
                <w:lang w:val="kk-KZ"/>
              </w:rPr>
            </w:pPr>
            <w:r w:rsidRPr="00BE5291">
              <w:rPr>
                <w:rFonts w:ascii="Times New Roman" w:hAnsi="Times New Roman" w:cs="Times New Roman"/>
                <w:i/>
                <w:sz w:val="24"/>
                <w:szCs w:val="24"/>
                <w:lang w:val="kk-KZ"/>
              </w:rPr>
              <w:t>XA                       L</w:t>
            </w:r>
            <w:r w:rsidRPr="00BE5291">
              <w:rPr>
                <w:rFonts w:ascii="Times New Roman" w:hAnsi="Times New Roman" w:cs="Times New Roman"/>
                <w:sz w:val="24"/>
                <w:szCs w:val="24"/>
                <w:lang w:val="kk-KZ"/>
              </w:rPr>
              <w:t>2</w:t>
            </w:r>
            <w:r w:rsidRPr="00BE5291">
              <w:rPr>
                <w:rFonts w:ascii="Times New Roman" w:hAnsi="Times New Roman" w:cs="Times New Roman"/>
                <w:sz w:val="24"/>
                <w:szCs w:val="24"/>
                <w:vertAlign w:val="subscript"/>
                <w:lang w:val="kk-KZ"/>
              </w:rPr>
              <w:t>1</w:t>
            </w:r>
          </w:p>
        </w:tc>
        <w:tc>
          <w:tcPr>
            <w:tcW w:w="2693" w:type="dxa"/>
            <w:vAlign w:val="center"/>
          </w:tcPr>
          <w:p w:rsidR="00805420" w:rsidRPr="00BE5291" w:rsidRDefault="00805420" w:rsidP="00BE5291">
            <w:pPr>
              <w:ind w:right="-284"/>
              <w:jc w:val="center"/>
              <w:rPr>
                <w:rFonts w:ascii="Times New Roman" w:hAnsi="Times New Roman" w:cs="Times New Roman"/>
                <w:sz w:val="24"/>
                <w:szCs w:val="24"/>
                <w:lang w:val="kk-KZ"/>
              </w:rPr>
            </w:pPr>
            <w:r w:rsidRPr="00BE5291">
              <w:rPr>
                <w:rFonts w:ascii="Times New Roman" w:hAnsi="Times New Roman" w:cs="Times New Roman"/>
                <w:sz w:val="24"/>
                <w:szCs w:val="24"/>
                <w:lang w:val="kk-KZ"/>
              </w:rPr>
              <w:t>Сілтеме</w:t>
            </w:r>
          </w:p>
        </w:tc>
      </w:tr>
      <w:tr w:rsidR="00805420" w:rsidRPr="00BE5291" w:rsidTr="00BE5291">
        <w:trPr>
          <w:jc w:val="center"/>
        </w:trPr>
        <w:tc>
          <w:tcPr>
            <w:tcW w:w="2727" w:type="dxa"/>
          </w:tcPr>
          <w:p w:rsidR="00805420" w:rsidRPr="00BE5291" w:rsidRDefault="00805420" w:rsidP="00AC7F3E">
            <w:pPr>
              <w:ind w:right="-284"/>
              <w:rPr>
                <w:rFonts w:ascii="Times New Roman" w:hAnsi="Times New Roman" w:cs="Times New Roman"/>
                <w:sz w:val="24"/>
                <w:szCs w:val="24"/>
                <w:lang w:val="en-US"/>
              </w:rPr>
            </w:pPr>
            <w:r w:rsidRPr="00BE5291">
              <w:rPr>
                <w:rFonts w:ascii="Times New Roman" w:hAnsi="Times New Roman" w:cs="Times New Roman"/>
                <w:sz w:val="24"/>
                <w:szCs w:val="24"/>
                <w:lang w:val="en-US"/>
              </w:rPr>
              <w:t>Mn</w:t>
            </w:r>
            <w:r w:rsidRPr="00BE5291">
              <w:rPr>
                <w:rFonts w:ascii="Times New Roman" w:hAnsi="Times New Roman" w:cs="Times New Roman"/>
                <w:sz w:val="24"/>
                <w:szCs w:val="24"/>
                <w:vertAlign w:val="subscript"/>
                <w:lang w:val="en-US"/>
              </w:rPr>
              <w:t>2</w:t>
            </w:r>
            <w:r w:rsidRPr="00BE5291">
              <w:rPr>
                <w:rFonts w:ascii="Times New Roman" w:hAnsi="Times New Roman" w:cs="Times New Roman"/>
                <w:sz w:val="24"/>
                <w:szCs w:val="24"/>
                <w:lang w:val="en-US"/>
              </w:rPr>
              <w:t>CoGa</w:t>
            </w:r>
          </w:p>
        </w:tc>
        <w:tc>
          <w:tcPr>
            <w:tcW w:w="2126"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en-US"/>
              </w:rPr>
              <w:t xml:space="preserve"> </w:t>
            </w: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0,211</w:t>
            </w:r>
          </w:p>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0,192</w:t>
            </w:r>
          </w:p>
        </w:tc>
        <w:tc>
          <w:tcPr>
            <w:tcW w:w="1985"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0,127</w:t>
            </w:r>
          </w:p>
          <w:p w:rsidR="00805420" w:rsidRPr="00BE5291" w:rsidRDefault="00805420" w:rsidP="00AC7F3E">
            <w:pPr>
              <w:ind w:right="-284"/>
              <w:jc w:val="center"/>
              <w:rPr>
                <w:rFonts w:ascii="Times New Roman" w:hAnsi="Times New Roman" w:cs="Times New Roman"/>
                <w:sz w:val="24"/>
                <w:szCs w:val="24"/>
                <w:lang w:val="en-US"/>
              </w:rPr>
            </w:pPr>
          </w:p>
        </w:tc>
        <w:tc>
          <w:tcPr>
            <w:tcW w:w="2693" w:type="dxa"/>
          </w:tcPr>
          <w:p w:rsidR="00805420" w:rsidRPr="00BE5291" w:rsidRDefault="00805420" w:rsidP="00AC7F3E">
            <w:pPr>
              <w:ind w:right="-284"/>
              <w:jc w:val="center"/>
              <w:rPr>
                <w:rFonts w:ascii="Times New Roman" w:hAnsi="Times New Roman" w:cs="Times New Roman"/>
                <w:sz w:val="24"/>
                <w:szCs w:val="24"/>
                <w:lang w:val="kk-KZ"/>
              </w:rPr>
            </w:pPr>
            <w:r w:rsidRPr="00BE5291">
              <w:rPr>
                <w:rFonts w:ascii="Times New Roman" w:hAnsi="Times New Roman" w:cs="Times New Roman"/>
                <w:sz w:val="24"/>
                <w:szCs w:val="24"/>
                <w:lang w:val="kk-KZ"/>
              </w:rPr>
              <w:t>Осы жұмыс</w:t>
            </w:r>
          </w:p>
          <w:p w:rsidR="00805420" w:rsidRPr="00BE5291" w:rsidRDefault="00805420" w:rsidP="00AC7F3E">
            <w:pPr>
              <w:ind w:right="-284"/>
              <w:jc w:val="center"/>
              <w:rPr>
                <w:rFonts w:ascii="Times New Roman" w:hAnsi="Times New Roman" w:cs="Times New Roman"/>
                <w:sz w:val="24"/>
                <w:szCs w:val="24"/>
                <w:lang w:val="kk-KZ"/>
              </w:rPr>
            </w:pPr>
            <w:r w:rsidRPr="00BE5291">
              <w:rPr>
                <w:rFonts w:ascii="Times New Roman" w:hAnsi="Times New Roman" w:cs="Times New Roman"/>
                <w:sz w:val="24"/>
                <w:szCs w:val="24"/>
                <w:lang w:val="en-US"/>
              </w:rPr>
              <w:t>[</w:t>
            </w:r>
            <w:r w:rsidRPr="00BE5291">
              <w:rPr>
                <w:rFonts w:ascii="Times New Roman" w:hAnsi="Times New Roman" w:cs="Times New Roman"/>
                <w:sz w:val="24"/>
                <w:szCs w:val="24"/>
                <w:lang w:val="kk-KZ"/>
              </w:rPr>
              <w:t>11</w:t>
            </w:r>
            <w:r w:rsidRPr="00BE5291">
              <w:rPr>
                <w:rFonts w:ascii="Times New Roman" w:hAnsi="Times New Roman" w:cs="Times New Roman"/>
                <w:sz w:val="24"/>
                <w:szCs w:val="24"/>
                <w:lang w:val="en-US"/>
              </w:rPr>
              <w:t>]</w:t>
            </w:r>
          </w:p>
        </w:tc>
      </w:tr>
      <w:tr w:rsidR="00805420" w:rsidRPr="00BE5291" w:rsidTr="00BE5291">
        <w:trPr>
          <w:jc w:val="center"/>
        </w:trPr>
        <w:tc>
          <w:tcPr>
            <w:tcW w:w="2727" w:type="dxa"/>
          </w:tcPr>
          <w:p w:rsidR="00805420" w:rsidRPr="00BE5291" w:rsidRDefault="00805420" w:rsidP="00AC7F3E">
            <w:pPr>
              <w:ind w:right="-284"/>
              <w:rPr>
                <w:rFonts w:ascii="Times New Roman" w:hAnsi="Times New Roman" w:cs="Times New Roman"/>
                <w:sz w:val="24"/>
                <w:szCs w:val="24"/>
                <w:lang w:val="kk-KZ"/>
              </w:rPr>
            </w:pPr>
            <w:r w:rsidRPr="00BE5291">
              <w:rPr>
                <w:rFonts w:ascii="Times New Roman" w:hAnsi="Times New Roman" w:cs="Times New Roman"/>
                <w:sz w:val="24"/>
                <w:szCs w:val="24"/>
                <w:lang w:val="en-US"/>
              </w:rPr>
              <w:t>Mn</w:t>
            </w:r>
            <w:r w:rsidRPr="00BE5291">
              <w:rPr>
                <w:rFonts w:ascii="Times New Roman" w:hAnsi="Times New Roman" w:cs="Times New Roman"/>
                <w:sz w:val="24"/>
                <w:szCs w:val="24"/>
                <w:vertAlign w:val="subscript"/>
                <w:lang w:val="en-US"/>
              </w:rPr>
              <w:t>2</w:t>
            </w:r>
            <w:r w:rsidRPr="00BE5291">
              <w:rPr>
                <w:rFonts w:ascii="Times New Roman" w:hAnsi="Times New Roman" w:cs="Times New Roman"/>
                <w:sz w:val="24"/>
                <w:szCs w:val="24"/>
                <w:lang w:val="en-US"/>
              </w:rPr>
              <w:t>CoAl</w:t>
            </w:r>
          </w:p>
        </w:tc>
        <w:tc>
          <w:tcPr>
            <w:tcW w:w="2126"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0,319</w:t>
            </w:r>
          </w:p>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0,286</w:t>
            </w:r>
          </w:p>
        </w:tc>
        <w:tc>
          <w:tcPr>
            <w:tcW w:w="1985"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0,190</w:t>
            </w:r>
          </w:p>
        </w:tc>
        <w:tc>
          <w:tcPr>
            <w:tcW w:w="2693" w:type="dxa"/>
          </w:tcPr>
          <w:p w:rsidR="00805420" w:rsidRPr="00BE5291" w:rsidRDefault="00805420" w:rsidP="00AC7F3E">
            <w:pPr>
              <w:ind w:right="-284"/>
              <w:jc w:val="center"/>
              <w:rPr>
                <w:rFonts w:ascii="Times New Roman" w:hAnsi="Times New Roman" w:cs="Times New Roman"/>
                <w:sz w:val="24"/>
                <w:szCs w:val="24"/>
                <w:lang w:val="kk-KZ"/>
              </w:rPr>
            </w:pPr>
            <w:r w:rsidRPr="00BE5291">
              <w:rPr>
                <w:rFonts w:ascii="Times New Roman" w:hAnsi="Times New Roman" w:cs="Times New Roman"/>
                <w:sz w:val="24"/>
                <w:szCs w:val="24"/>
                <w:lang w:val="kk-KZ"/>
              </w:rPr>
              <w:t>Осы жұмыс</w:t>
            </w:r>
          </w:p>
          <w:p w:rsidR="00805420" w:rsidRPr="00BE5291" w:rsidRDefault="00805420" w:rsidP="00AC7F3E">
            <w:pPr>
              <w:ind w:right="-284"/>
              <w:jc w:val="center"/>
              <w:rPr>
                <w:rFonts w:ascii="Times New Roman" w:hAnsi="Times New Roman" w:cs="Times New Roman"/>
                <w:sz w:val="24"/>
                <w:szCs w:val="24"/>
                <w:lang w:val="kk-KZ"/>
              </w:rPr>
            </w:pPr>
            <w:r w:rsidRPr="00BE5291">
              <w:rPr>
                <w:rFonts w:ascii="Times New Roman" w:hAnsi="Times New Roman" w:cs="Times New Roman"/>
                <w:sz w:val="24"/>
                <w:szCs w:val="24"/>
                <w:lang w:val="en-US"/>
              </w:rPr>
              <w:t>[</w:t>
            </w:r>
            <w:r w:rsidRPr="00BE5291">
              <w:rPr>
                <w:rFonts w:ascii="Times New Roman" w:hAnsi="Times New Roman" w:cs="Times New Roman"/>
                <w:sz w:val="24"/>
                <w:szCs w:val="24"/>
                <w:lang w:val="kk-KZ"/>
              </w:rPr>
              <w:t>11</w:t>
            </w:r>
            <w:r w:rsidRPr="00BE5291">
              <w:rPr>
                <w:rFonts w:ascii="Times New Roman" w:hAnsi="Times New Roman" w:cs="Times New Roman"/>
                <w:sz w:val="24"/>
                <w:szCs w:val="24"/>
                <w:lang w:val="en-US"/>
              </w:rPr>
              <w:t>]</w:t>
            </w:r>
          </w:p>
        </w:tc>
      </w:tr>
      <w:tr w:rsidR="00805420" w:rsidRPr="00BE5291" w:rsidTr="00BE5291">
        <w:trPr>
          <w:jc w:val="center"/>
        </w:trPr>
        <w:tc>
          <w:tcPr>
            <w:tcW w:w="2727" w:type="dxa"/>
          </w:tcPr>
          <w:p w:rsidR="00805420" w:rsidRPr="00BE5291" w:rsidRDefault="00805420" w:rsidP="00AC7F3E">
            <w:pPr>
              <w:ind w:right="-284"/>
              <w:rPr>
                <w:rFonts w:ascii="Times New Roman" w:hAnsi="Times New Roman" w:cs="Times New Roman"/>
                <w:sz w:val="24"/>
                <w:szCs w:val="24"/>
                <w:lang w:val="kk-KZ"/>
              </w:rPr>
            </w:pPr>
            <w:r w:rsidRPr="00BE5291">
              <w:rPr>
                <w:rFonts w:ascii="Times New Roman" w:hAnsi="Times New Roman" w:cs="Times New Roman"/>
                <w:sz w:val="24"/>
                <w:szCs w:val="24"/>
                <w:lang w:val="en-US"/>
              </w:rPr>
              <w:t>Mn</w:t>
            </w:r>
            <w:r w:rsidRPr="00BE5291">
              <w:rPr>
                <w:rFonts w:ascii="Times New Roman" w:hAnsi="Times New Roman" w:cs="Times New Roman"/>
                <w:sz w:val="24"/>
                <w:szCs w:val="24"/>
                <w:vertAlign w:val="subscript"/>
                <w:lang w:val="en-US"/>
              </w:rPr>
              <w:t>2</w:t>
            </w:r>
            <w:r w:rsidRPr="00BE5291">
              <w:rPr>
                <w:rFonts w:ascii="Times New Roman" w:hAnsi="Times New Roman" w:cs="Times New Roman"/>
                <w:sz w:val="24"/>
                <w:szCs w:val="24"/>
                <w:lang w:val="en-US"/>
              </w:rPr>
              <w:t>VGa</w:t>
            </w:r>
          </w:p>
        </w:tc>
        <w:tc>
          <w:tcPr>
            <w:tcW w:w="2126"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0,080</w:t>
            </w:r>
          </w:p>
        </w:tc>
        <w:tc>
          <w:tcPr>
            <w:tcW w:w="1985"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0,267</w:t>
            </w:r>
          </w:p>
        </w:tc>
        <w:tc>
          <w:tcPr>
            <w:tcW w:w="2693" w:type="dxa"/>
          </w:tcPr>
          <w:p w:rsidR="00805420" w:rsidRPr="00BE5291" w:rsidRDefault="00805420" w:rsidP="00AC7F3E">
            <w:pPr>
              <w:ind w:right="-284"/>
              <w:jc w:val="center"/>
              <w:rPr>
                <w:rFonts w:ascii="Times New Roman" w:hAnsi="Times New Roman" w:cs="Times New Roman"/>
                <w:sz w:val="24"/>
                <w:szCs w:val="24"/>
                <w:lang w:val="kk-KZ"/>
              </w:rPr>
            </w:pPr>
            <w:r w:rsidRPr="00BE5291">
              <w:rPr>
                <w:rFonts w:ascii="Times New Roman" w:hAnsi="Times New Roman" w:cs="Times New Roman"/>
                <w:sz w:val="24"/>
                <w:szCs w:val="24"/>
                <w:lang w:val="kk-KZ"/>
              </w:rPr>
              <w:t>Осы жұмыс</w:t>
            </w:r>
          </w:p>
        </w:tc>
      </w:tr>
      <w:tr w:rsidR="00805420" w:rsidRPr="00BE5291" w:rsidTr="00BE5291">
        <w:trPr>
          <w:jc w:val="center"/>
        </w:trPr>
        <w:tc>
          <w:tcPr>
            <w:tcW w:w="2727" w:type="dxa"/>
          </w:tcPr>
          <w:p w:rsidR="00805420" w:rsidRPr="00BE5291" w:rsidRDefault="00805420" w:rsidP="00AC7F3E">
            <w:pPr>
              <w:ind w:right="-284"/>
              <w:rPr>
                <w:rFonts w:ascii="Times New Roman" w:hAnsi="Times New Roman" w:cs="Times New Roman"/>
                <w:sz w:val="24"/>
                <w:szCs w:val="24"/>
                <w:lang w:val="kk-KZ"/>
              </w:rPr>
            </w:pPr>
            <w:r w:rsidRPr="00BE5291">
              <w:rPr>
                <w:rFonts w:ascii="Times New Roman" w:hAnsi="Times New Roman" w:cs="Times New Roman"/>
                <w:sz w:val="24"/>
                <w:szCs w:val="24"/>
                <w:lang w:val="en-US"/>
              </w:rPr>
              <w:t>Mn</w:t>
            </w:r>
            <w:r w:rsidRPr="00BE5291">
              <w:rPr>
                <w:rFonts w:ascii="Times New Roman" w:hAnsi="Times New Roman" w:cs="Times New Roman"/>
                <w:sz w:val="24"/>
                <w:szCs w:val="24"/>
                <w:vertAlign w:val="subscript"/>
                <w:lang w:val="en-US"/>
              </w:rPr>
              <w:t>2</w:t>
            </w:r>
            <w:r w:rsidRPr="00BE5291">
              <w:rPr>
                <w:rFonts w:ascii="Times New Roman" w:hAnsi="Times New Roman" w:cs="Times New Roman"/>
                <w:sz w:val="24"/>
                <w:szCs w:val="24"/>
                <w:lang w:val="en-US"/>
              </w:rPr>
              <w:t>VAl</w:t>
            </w:r>
          </w:p>
        </w:tc>
        <w:tc>
          <w:tcPr>
            <w:tcW w:w="2126"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0,117</w:t>
            </w:r>
          </w:p>
        </w:tc>
        <w:tc>
          <w:tcPr>
            <w:tcW w:w="1985" w:type="dxa"/>
          </w:tcPr>
          <w:p w:rsidR="00805420" w:rsidRPr="00BE5291" w:rsidRDefault="00805420" w:rsidP="00AC7F3E">
            <w:pPr>
              <w:ind w:right="-284"/>
              <w:jc w:val="center"/>
              <w:rPr>
                <w:rFonts w:ascii="Times New Roman" w:hAnsi="Times New Roman" w:cs="Times New Roman"/>
                <w:sz w:val="24"/>
                <w:szCs w:val="24"/>
                <w:lang w:val="en-US"/>
              </w:rPr>
            </w:pPr>
            <w:r w:rsidRPr="00BE5291">
              <w:rPr>
                <w:rFonts w:ascii="Times New Roman" w:hAnsi="Times New Roman" w:cs="Times New Roman"/>
                <w:sz w:val="24"/>
                <w:szCs w:val="24"/>
                <w:lang w:val="kk-KZ"/>
              </w:rPr>
              <w:t>–</w:t>
            </w:r>
            <w:r w:rsidRPr="00BE5291">
              <w:rPr>
                <w:rFonts w:ascii="Times New Roman" w:hAnsi="Times New Roman" w:cs="Times New Roman"/>
                <w:sz w:val="24"/>
                <w:szCs w:val="24"/>
                <w:lang w:val="en-US"/>
              </w:rPr>
              <w:t>0,358</w:t>
            </w:r>
          </w:p>
        </w:tc>
        <w:tc>
          <w:tcPr>
            <w:tcW w:w="2693" w:type="dxa"/>
          </w:tcPr>
          <w:p w:rsidR="00805420" w:rsidRPr="00BE5291" w:rsidRDefault="00805420" w:rsidP="00AC7F3E">
            <w:pPr>
              <w:ind w:right="-284"/>
              <w:jc w:val="center"/>
              <w:rPr>
                <w:rFonts w:ascii="Times New Roman" w:hAnsi="Times New Roman" w:cs="Times New Roman"/>
                <w:sz w:val="24"/>
                <w:szCs w:val="24"/>
                <w:lang w:val="kk-KZ"/>
              </w:rPr>
            </w:pPr>
            <w:r w:rsidRPr="00BE5291">
              <w:rPr>
                <w:rFonts w:ascii="Times New Roman" w:hAnsi="Times New Roman" w:cs="Times New Roman"/>
                <w:sz w:val="24"/>
                <w:szCs w:val="24"/>
                <w:lang w:val="kk-KZ"/>
              </w:rPr>
              <w:t>Осы жұмыс</w:t>
            </w:r>
          </w:p>
        </w:tc>
      </w:tr>
    </w:tbl>
    <w:p w:rsidR="00BE5291" w:rsidRDefault="00BE5291" w:rsidP="00AC7F3E">
      <w:pPr>
        <w:spacing w:after="0" w:line="240" w:lineRule="auto"/>
        <w:ind w:right="-284"/>
        <w:jc w:val="both"/>
        <w:rPr>
          <w:rFonts w:ascii="Times New Roman" w:hAnsi="Times New Roman" w:cs="Times New Roman"/>
          <w:sz w:val="28"/>
          <w:szCs w:val="28"/>
          <w:lang w:val="kk-KZ"/>
        </w:rPr>
      </w:pPr>
    </w:p>
    <w:p w:rsidR="00805420" w:rsidRDefault="00E308C7" w:rsidP="00E757AD">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үрдістегі</w:t>
      </w:r>
      <w:r w:rsidR="00C47C0F">
        <w:rPr>
          <w:rFonts w:ascii="Times New Roman" w:hAnsi="Times New Roman" w:cs="Times New Roman"/>
          <w:sz w:val="28"/>
          <w:szCs w:val="28"/>
          <w:lang w:val="kk-KZ"/>
        </w:rPr>
        <w:t xml:space="preserve"> Co атомдарын </w:t>
      </w:r>
      <w:r w:rsidR="00805420" w:rsidRPr="00FE202A">
        <w:rPr>
          <w:rFonts w:ascii="Times New Roman" w:hAnsi="Times New Roman" w:cs="Times New Roman"/>
          <w:sz w:val="28"/>
          <w:szCs w:val="28"/>
          <w:lang w:val="kk-KZ"/>
        </w:rPr>
        <w:t>V</w:t>
      </w:r>
      <w:r w:rsidR="00C47C0F">
        <w:rPr>
          <w:rFonts w:ascii="Times New Roman" w:hAnsi="Times New Roman" w:cs="Times New Roman"/>
          <w:sz w:val="28"/>
          <w:szCs w:val="28"/>
          <w:lang w:val="kk-KZ"/>
        </w:rPr>
        <w:t xml:space="preserve"> атомдарымен алма</w:t>
      </w:r>
      <w:r w:rsidR="00805420">
        <w:rPr>
          <w:rFonts w:ascii="Times New Roman" w:hAnsi="Times New Roman" w:cs="Times New Roman"/>
          <w:sz w:val="28"/>
          <w:szCs w:val="28"/>
          <w:lang w:val="kk-KZ"/>
        </w:rPr>
        <w:t>стырғанда химиялық байланыс табиғатының өзгеруін</w:t>
      </w:r>
      <w:r w:rsidR="00805420" w:rsidRPr="00C34DA5">
        <w:rPr>
          <w:rFonts w:ascii="Times New Roman" w:hAnsi="Times New Roman" w:cs="Times New Roman"/>
          <w:sz w:val="28"/>
          <w:szCs w:val="28"/>
          <w:lang w:val="kk-KZ"/>
        </w:rPr>
        <w:t xml:space="preserve"> </w:t>
      </w:r>
      <w:r w:rsidR="00805420">
        <w:rPr>
          <w:rFonts w:ascii="Times New Roman" w:hAnsi="Times New Roman" w:cs="Times New Roman"/>
          <w:sz w:val="28"/>
          <w:szCs w:val="28"/>
          <w:lang w:val="kk-KZ"/>
        </w:rPr>
        <w:t>түсіндіру үшін электронды-локали</w:t>
      </w:r>
      <w:r w:rsidR="00C47C0F">
        <w:rPr>
          <w:rFonts w:ascii="Times New Roman" w:hAnsi="Times New Roman" w:cs="Times New Roman"/>
          <w:sz w:val="28"/>
          <w:szCs w:val="28"/>
          <w:lang w:val="kk-KZ"/>
        </w:rPr>
        <w:t>зация функциясы (ЭЛФ) есептелді</w:t>
      </w:r>
      <w:r w:rsidR="00805420">
        <w:rPr>
          <w:rFonts w:ascii="Times New Roman" w:hAnsi="Times New Roman" w:cs="Times New Roman"/>
          <w:sz w:val="28"/>
          <w:szCs w:val="28"/>
          <w:lang w:val="kk-KZ"/>
        </w:rPr>
        <w:t>. ЭЛФ – қатты денелердегі әртүрлі байланыс әсерлерін бейнелеп ажырату үшін пайдалы болатын негізгі күй қасиеті</w:t>
      </w:r>
      <w:r w:rsidR="00510D0D" w:rsidRPr="00510D0D">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&lt;EndNote&gt;&lt;Cite&gt;&lt;Author&gt;Savin&lt;/Author&gt;&lt;Year&gt;1997&lt;/Year&gt;&lt;RecNum&gt;206&lt;/RecNum&gt;&lt;DisplayText&gt;[153]&lt;/DisplayText&gt;&lt;record&gt;&lt;rec-number&gt;206&lt;/rec-number&gt;&lt;foreign-keys&gt;&lt;key app="EN" db-id="r5fsa95xwax225etxxg5tw0cet90edrevr2x" timestamp="1678116901"&gt;206&lt;/key&gt;&lt;/foreign-keys&gt;&lt;ref-type name="Journal Article"&gt;17&lt;/ref-type&gt;&lt;contributors&gt;&lt;authors&gt;&lt;author&gt;Savin, Andreas&lt;/author&gt;&lt;author&gt;Nesper, Reinhard&lt;/author&gt;&lt;author&gt;Wengert, Steffen&lt;/author&gt;&lt;author&gt;Fässler, Thomas F&lt;/author&gt;&lt;/authors&gt;&lt;/contributors&gt;&lt;titles&gt;&lt;title&gt;ELF: The electron localization function&lt;/title&gt;&lt;secondary-title&gt;Angewandte Chemie International Edition in English&lt;/secondary-title&gt;&lt;/titles&gt;&lt;periodical&gt;&lt;full-title&gt;Angewandte Chemie International Edition in English&lt;/full-title&gt;&lt;/periodical&gt;&lt;pages&gt;1808-1832&lt;/pages&gt;&lt;volume&gt;36&lt;/volume&gt;&lt;number&gt;17&lt;/number&gt;&lt;dates&gt;&lt;year&gt;1997&lt;/year&gt;&lt;/dates&gt;&lt;isbn&gt;0570-0833&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[153]</w:t>
      </w:r>
      <w:r w:rsidR="002C40DB">
        <w:rPr>
          <w:rFonts w:ascii="Times New Roman" w:hAnsi="Times New Roman" w:cs="Times New Roman"/>
          <w:sz w:val="28"/>
          <w:szCs w:val="28"/>
          <w:lang w:val="kk-KZ"/>
        </w:rPr>
        <w:fldChar w:fldCharType="end"/>
      </w:r>
      <w:r w:rsidR="00510D0D">
        <w:rPr>
          <w:rFonts w:ascii="Times New Roman" w:hAnsi="Times New Roman" w:cs="Times New Roman"/>
          <w:sz w:val="28"/>
          <w:szCs w:val="28"/>
          <w:lang w:val="kk-KZ"/>
        </w:rPr>
        <w:t>.</w:t>
      </w:r>
    </w:p>
    <w:p w:rsidR="00805420" w:rsidRDefault="00805420" w:rsidP="00E757AD">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ЭЛФ мәні жоғары аймақтарда электрондар жұптасуға бейім, бұл металаралық қоспадағы</w:t>
      </w:r>
      <w:r w:rsidR="00DF54D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жақын көршілес атомдар арасындағы коваленттік байланыстың </w:t>
      </w:r>
      <w:r w:rsidR="00510D0D">
        <w:rPr>
          <w:rFonts w:ascii="Times New Roman" w:hAnsi="Times New Roman" w:cs="Times New Roman"/>
          <w:sz w:val="28"/>
          <w:szCs w:val="28"/>
          <w:lang w:val="kk-KZ"/>
        </w:rPr>
        <w:t>табиғатына сай екенін</w:t>
      </w:r>
      <w:r w:rsidRPr="003C6893">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&lt;EndNote&gt;&lt;Cite&gt;&lt;Author&gt;Liu&lt;/Author&gt;&lt;Year&gt;2012&lt;/Year&gt;&lt;RecNum&gt;207&lt;/RecNum&gt;&lt;DisplayText&gt;[154, 155]&lt;/DisplayText&gt;&lt;record&gt;&lt;rec-number&gt;207&lt;/rec-number&gt;&lt;foreign-keys&gt;&lt;key app="EN" db-id="r5fsa95xwax225etxxg5tw0cet90edrevr2x" timestamp="1678116965"&gt;207&lt;/key&gt;&lt;/foreign-keys&gt;&lt;ref-type name="Journal Article"&gt;17&lt;/ref-type&gt;&lt;contributors&gt;&lt;authors&gt;&lt;author&gt;Liu, Enke&lt;/author&gt;&lt;author&gt;Wang, Wenhong&lt;/author&gt;&lt;author&gt;Feng, Lin&lt;/author&gt;&lt;author&gt;Zhu, Wei&lt;/author&gt;&lt;author&gt;Li, Guijiang&lt;/author&gt;&lt;author&gt;Chen, Jinglan&lt;/author&gt;&lt;author&gt;Zhang, Hongwei&lt;/author&gt;&lt;author&gt;Wu, Guangheng&lt;/author&gt;&lt;author&gt;Jiang, Chengbao&lt;/author&gt;&lt;author&gt;Xu, Huibin&lt;/author&gt;&lt;/authors&gt;&lt;/contributors&gt;&lt;titles&gt;&lt;title&gt;Stable magnetostructural coupling with tunable magnetoresponsive effects in hexagonal ferromagnets&lt;/title&gt;&lt;secondary-title&gt;Nature communications&lt;/secondary-title&gt;&lt;/titles&gt;&lt;periodical&gt;&lt;full-title&gt;Nature communications&lt;/full-title&gt;&lt;/periodical&gt;&lt;pages&gt;873&lt;/pages&gt;&lt;volume&gt;3&lt;/volume&gt;&lt;number&gt;1&lt;/number&gt;&lt;dates&gt;&lt;year&gt;2012&lt;/year&gt;&lt;/dates&gt;&lt;isbn&gt;2041-1723&lt;/isbn&gt;&lt;urls&gt;&lt;/urls&gt;&lt;/record&gt;&lt;/Cite&gt;&lt;Cite&gt;&lt;Author&gt;Offernes&lt;/Author&gt;&lt;Year&gt;2007&lt;/Year&gt;&lt;RecNum&gt;208&lt;/RecNum&gt;&lt;record&gt;&lt;rec-number&gt;208&lt;/rec-number&gt;&lt;foreign-keys&gt;&lt;key app="EN" db-id="r5fsa95xwax225etxxg5tw0cet90edrevr2x" timestamp="1678117009"&gt;208&lt;/key&gt;&lt;/foreign-keys&gt;&lt;ref-type name="Journal Article"&gt;17&lt;/ref-type&gt;&lt;contributors&gt;&lt;authors&gt;&lt;author&gt;Offernes, Laila&lt;/author&gt;&lt;author&gt;Ravindran, P&lt;/author&gt;&lt;author&gt;Kjekshus, A&lt;/author&gt;&lt;/authors&gt;&lt;/contributors&gt;&lt;titles&gt;&lt;title&gt;Electronic structure and chemical bonding in half-Heusler phases&lt;/title&gt;&lt;secondary-title&gt;Journal of alloys and compounds&lt;/secondary-title&gt;&lt;/titles&gt;&lt;periodical&gt;&lt;full-title&gt;Journal of alloys and compounds&lt;/full-title&gt;&lt;/periodical&gt;&lt;pages&gt;37-54&lt;/pages&gt;&lt;volume&gt;439&lt;/volume&gt;&lt;number&gt;1-2&lt;/number&gt;&lt;dates&gt;&lt;year&gt;2007&lt;/year&gt;&lt;/dates&gt;&lt;isbn&gt;0925-8388&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[154, 155]</w:t>
      </w:r>
      <w:r w:rsidR="002C40DB">
        <w:rPr>
          <w:rFonts w:ascii="Times New Roman" w:hAnsi="Times New Roman" w:cs="Times New Roman"/>
          <w:sz w:val="28"/>
          <w:szCs w:val="28"/>
          <w:lang w:val="kk-KZ"/>
        </w:rPr>
        <w:fldChar w:fldCharType="end"/>
      </w:r>
      <w:r w:rsidR="00510D0D" w:rsidRPr="00510D0D">
        <w:rPr>
          <w:rFonts w:ascii="Times New Roman" w:hAnsi="Times New Roman" w:cs="Times New Roman"/>
          <w:sz w:val="28"/>
          <w:szCs w:val="28"/>
          <w:lang w:val="kk-KZ"/>
        </w:rPr>
        <w:t xml:space="preserve"> </w:t>
      </w:r>
      <w:r w:rsidR="00510D0D">
        <w:rPr>
          <w:rFonts w:ascii="Times New Roman" w:hAnsi="Times New Roman" w:cs="Times New Roman"/>
          <w:sz w:val="28"/>
          <w:szCs w:val="28"/>
          <w:lang w:val="kk-KZ"/>
        </w:rPr>
        <w:t>көрсетеді.</w:t>
      </w:r>
      <w:r>
        <w:rPr>
          <w:rFonts w:ascii="Times New Roman" w:hAnsi="Times New Roman" w:cs="Times New Roman"/>
          <w:sz w:val="28"/>
          <w:szCs w:val="28"/>
          <w:lang w:val="kk-KZ"/>
        </w:rPr>
        <w:t xml:space="preserve"> 3</w:t>
      </w:r>
      <w:r w:rsidR="00510D0D">
        <w:rPr>
          <w:rFonts w:ascii="Times New Roman" w:hAnsi="Times New Roman" w:cs="Times New Roman"/>
          <w:sz w:val="28"/>
          <w:szCs w:val="28"/>
          <w:lang w:val="kk-KZ"/>
        </w:rPr>
        <w:t>.3 және 3.4-</w:t>
      </w:r>
      <w:r>
        <w:rPr>
          <w:rFonts w:ascii="Times New Roman" w:hAnsi="Times New Roman" w:cs="Times New Roman"/>
          <w:sz w:val="28"/>
          <w:szCs w:val="28"/>
          <w:lang w:val="kk-KZ"/>
        </w:rPr>
        <w:t xml:space="preserve">суретте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w:t>
      </w:r>
      <w:r w:rsidRPr="00466BFA">
        <w:rPr>
          <w:rFonts w:ascii="Times New Roman" w:hAnsi="Times New Roman" w:cs="Times New Roman"/>
          <w:sz w:val="28"/>
          <w:szCs w:val="28"/>
          <w:lang w:val="kk-KZ"/>
        </w:rPr>
        <w:t>Z</w:t>
      </w:r>
      <w:r w:rsidR="0075522E">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w:t>
      </w:r>
      <w:r w:rsidR="0075522E">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Al,</w:t>
      </w:r>
      <w:r w:rsidR="0075522E">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w:t>
      </w:r>
      <w:r w:rsidRPr="00E6307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типті Гейслер қорытпасының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және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құрылымдары үшін х</w:t>
      </w:r>
      <w:r w:rsidR="0075522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75522E">
        <w:rPr>
          <w:rFonts w:ascii="Times New Roman" w:hAnsi="Times New Roman" w:cs="Times New Roman"/>
          <w:sz w:val="28"/>
          <w:szCs w:val="28"/>
          <w:lang w:val="kk-KZ"/>
        </w:rPr>
        <w:t xml:space="preserve"> </w:t>
      </w:r>
      <w:r>
        <w:rPr>
          <w:rFonts w:ascii="Times New Roman" w:hAnsi="Times New Roman" w:cs="Times New Roman"/>
          <w:sz w:val="28"/>
          <w:szCs w:val="28"/>
          <w:lang w:val="kk-KZ"/>
        </w:rPr>
        <w:t>0, х</w:t>
      </w:r>
      <w:r w:rsidR="0075522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75522E">
        <w:rPr>
          <w:rFonts w:ascii="Times New Roman" w:hAnsi="Times New Roman" w:cs="Times New Roman"/>
          <w:sz w:val="28"/>
          <w:szCs w:val="28"/>
          <w:lang w:val="kk-KZ"/>
        </w:rPr>
        <w:t xml:space="preserve"> </w:t>
      </w:r>
      <w:r>
        <w:rPr>
          <w:rFonts w:ascii="Times New Roman" w:hAnsi="Times New Roman" w:cs="Times New Roman"/>
          <w:sz w:val="28"/>
          <w:szCs w:val="28"/>
          <w:lang w:val="kk-KZ"/>
        </w:rPr>
        <w:t>1 мәндері алынып, ЭЛФ проекцияларының 110 жазықтығында бейнеленуі көрсетілген.</w:t>
      </w:r>
    </w:p>
    <w:p w:rsidR="00E7408A" w:rsidRDefault="00E7408A" w:rsidP="00AC7F3E">
      <w:pPr>
        <w:spacing w:after="0" w:line="240" w:lineRule="auto"/>
        <w:ind w:right="-284" w:firstLine="567"/>
        <w:jc w:val="both"/>
        <w:rPr>
          <w:rFonts w:ascii="Times New Roman" w:hAnsi="Times New Roman" w:cs="Times New Roman"/>
          <w:sz w:val="28"/>
          <w:szCs w:val="28"/>
          <w:lang w:val="kk-KZ"/>
        </w:rPr>
      </w:pPr>
    </w:p>
    <w:p w:rsidR="00805420" w:rsidRDefault="00805420" w:rsidP="00E757AD">
      <w:pPr>
        <w:spacing w:after="0" w:line="240" w:lineRule="auto"/>
        <w:ind w:right="-1"/>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4247515" cy="3709035"/>
            <wp:effectExtent l="0" t="0" r="635" b="5715"/>
            <wp:docPr id="22" name="Рисунок 22" descr="ELF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ELFCARs"/>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247515" cy="3709035"/>
                    </a:xfrm>
                    <a:prstGeom prst="rect">
                      <a:avLst/>
                    </a:prstGeom>
                    <a:noFill/>
                    <a:ln>
                      <a:noFill/>
                    </a:ln>
                  </pic:spPr>
                </pic:pic>
              </a:graphicData>
            </a:graphic>
          </wp:inline>
        </w:drawing>
      </w:r>
    </w:p>
    <w:p w:rsidR="00E757AD" w:rsidRPr="00E757AD" w:rsidRDefault="00E757AD" w:rsidP="00AC7F3E">
      <w:pPr>
        <w:spacing w:after="0" w:line="240" w:lineRule="auto"/>
        <w:ind w:right="-284"/>
        <w:jc w:val="center"/>
        <w:rPr>
          <w:rFonts w:ascii="Times New Roman" w:hAnsi="Times New Roman" w:cs="Times New Roman"/>
          <w:sz w:val="16"/>
          <w:szCs w:val="16"/>
          <w:lang w:val="kk-KZ"/>
        </w:rPr>
      </w:pPr>
    </w:p>
    <w:p w:rsidR="00805420" w:rsidRDefault="00805420" w:rsidP="00E757AD">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Сурет 3.</w:t>
      </w:r>
      <w:r w:rsidRPr="00805420">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7E3F17">
        <w:rPr>
          <w:rFonts w:ascii="Times New Roman" w:hAnsi="Times New Roman" w:cs="Times New Roman"/>
          <w:sz w:val="28"/>
          <w:szCs w:val="28"/>
          <w:lang w:val="kk-KZ"/>
        </w:rPr>
        <w:t xml:space="preserve">– </w:t>
      </w:r>
      <w:r w:rsidRPr="00CC3720">
        <w:rPr>
          <w:rFonts w:ascii="Times New Roman" w:hAnsi="Times New Roman" w:cs="Times New Roman"/>
          <w:i/>
          <w:sz w:val="28"/>
          <w:szCs w:val="28"/>
          <w:lang w:val="kk-KZ"/>
        </w:rPr>
        <w:t>XA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құрылымдары</w:t>
      </w:r>
      <w:r w:rsidR="001733E4">
        <w:rPr>
          <w:rFonts w:ascii="Times New Roman" w:hAnsi="Times New Roman" w:cs="Times New Roman"/>
          <w:sz w:val="28"/>
          <w:szCs w:val="28"/>
          <w:lang w:val="kk-KZ"/>
        </w:rPr>
        <w:t xml:space="preserve"> үшін ЭЛФ</w:t>
      </w:r>
    </w:p>
    <w:p w:rsidR="0075522E" w:rsidRPr="006B4115" w:rsidRDefault="0075522E" w:rsidP="00AC7F3E">
      <w:pPr>
        <w:spacing w:after="0" w:line="240" w:lineRule="auto"/>
        <w:ind w:right="-284"/>
        <w:jc w:val="center"/>
        <w:rPr>
          <w:rFonts w:ascii="Times New Roman" w:hAnsi="Times New Roman" w:cs="Times New Roman"/>
          <w:sz w:val="28"/>
          <w:szCs w:val="28"/>
          <w:lang w:val="kk-KZ"/>
        </w:rPr>
      </w:pPr>
    </w:p>
    <w:p w:rsidR="00805420" w:rsidRDefault="00805420" w:rsidP="00E757AD">
      <w:pPr>
        <w:spacing w:after="0" w:line="240" w:lineRule="auto"/>
        <w:ind w:right="-1"/>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4269740" cy="3775710"/>
            <wp:effectExtent l="0" t="0" r="0" b="0"/>
            <wp:docPr id="21" name="Рисунок 21" descr="ELFCARs-L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ELFCARs-L2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269740" cy="3775710"/>
                    </a:xfrm>
                    <a:prstGeom prst="rect">
                      <a:avLst/>
                    </a:prstGeom>
                    <a:noFill/>
                    <a:ln>
                      <a:noFill/>
                    </a:ln>
                  </pic:spPr>
                </pic:pic>
              </a:graphicData>
            </a:graphic>
          </wp:inline>
        </w:drawing>
      </w:r>
    </w:p>
    <w:p w:rsidR="00E757AD" w:rsidRPr="00E757AD" w:rsidRDefault="00E757AD" w:rsidP="00AC7F3E">
      <w:pPr>
        <w:spacing w:after="0" w:line="240" w:lineRule="auto"/>
        <w:ind w:right="-284"/>
        <w:jc w:val="center"/>
        <w:rPr>
          <w:rFonts w:ascii="Times New Roman" w:hAnsi="Times New Roman" w:cs="Times New Roman"/>
          <w:sz w:val="16"/>
          <w:szCs w:val="16"/>
          <w:lang w:val="kk-KZ"/>
        </w:rPr>
      </w:pPr>
    </w:p>
    <w:p w:rsidR="00805420" w:rsidRDefault="00805420" w:rsidP="00E757AD">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441BE1">
        <w:rPr>
          <w:rFonts w:ascii="Times New Roman" w:hAnsi="Times New Roman" w:cs="Times New Roman"/>
          <w:sz w:val="28"/>
          <w:szCs w:val="28"/>
          <w:lang w:val="kk-KZ"/>
        </w:rPr>
        <w:t>3.</w:t>
      </w:r>
      <w:r>
        <w:rPr>
          <w:rFonts w:ascii="Times New Roman" w:hAnsi="Times New Roman" w:cs="Times New Roman"/>
          <w:sz w:val="28"/>
          <w:szCs w:val="28"/>
          <w:lang w:val="kk-KZ"/>
        </w:rPr>
        <w:t xml:space="preserve">4 </w:t>
      </w:r>
      <w:r w:rsidR="00E757AD">
        <w:rPr>
          <w:rFonts w:ascii="Times New Roman" w:hAnsi="Times New Roman" w:cs="Times New Roman"/>
          <w:sz w:val="28"/>
          <w:szCs w:val="28"/>
          <w:lang w:val="kk-KZ"/>
        </w:rPr>
        <w:t xml:space="preserve">–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құрылымдары</w:t>
      </w:r>
      <w:r w:rsidR="001733E4">
        <w:rPr>
          <w:rFonts w:ascii="Times New Roman" w:hAnsi="Times New Roman" w:cs="Times New Roman"/>
          <w:sz w:val="28"/>
          <w:szCs w:val="28"/>
          <w:lang w:val="kk-KZ"/>
        </w:rPr>
        <w:t xml:space="preserve"> үшін ЭЛФ</w:t>
      </w:r>
    </w:p>
    <w:p w:rsidR="0075522E" w:rsidRDefault="0075522E" w:rsidP="00AC7F3E">
      <w:pPr>
        <w:spacing w:after="0" w:line="240" w:lineRule="auto"/>
        <w:ind w:right="-284"/>
        <w:jc w:val="center"/>
        <w:rPr>
          <w:rFonts w:ascii="Times New Roman" w:hAnsi="Times New Roman" w:cs="Times New Roman"/>
          <w:sz w:val="28"/>
          <w:szCs w:val="28"/>
          <w:lang w:val="kk-KZ"/>
        </w:rPr>
      </w:pPr>
    </w:p>
    <w:p w:rsidR="00805420" w:rsidRDefault="00805420" w:rsidP="00E757AD">
      <w:pPr>
        <w:spacing w:after="0" w:line="240" w:lineRule="auto"/>
        <w:ind w:right="-1" w:firstLine="709"/>
        <w:jc w:val="both"/>
        <w:rPr>
          <w:rFonts w:ascii="Times New Roman" w:hAnsi="Times New Roman" w:cs="Times New Roman"/>
          <w:color w:val="FF0000"/>
          <w:sz w:val="28"/>
          <w:szCs w:val="28"/>
          <w:lang w:val="kk-KZ"/>
        </w:rPr>
      </w:pPr>
      <w:r w:rsidRPr="00466BFA">
        <w:rPr>
          <w:rFonts w:ascii="Times New Roman" w:hAnsi="Times New Roman" w:cs="Times New Roman"/>
          <w:sz w:val="28"/>
          <w:szCs w:val="28"/>
          <w:lang w:val="kk-KZ"/>
        </w:rPr>
        <w:t>Co</w:t>
      </w:r>
      <w:r w:rsidR="00C47C0F">
        <w:rPr>
          <w:rFonts w:ascii="Times New Roman" w:hAnsi="Times New Roman" w:cs="Times New Roman"/>
          <w:sz w:val="28"/>
          <w:szCs w:val="28"/>
          <w:lang w:val="kk-KZ"/>
        </w:rPr>
        <w:t xml:space="preserve"> атомдарын</w:t>
      </w:r>
      <w:r>
        <w:rPr>
          <w:rFonts w:ascii="Times New Roman" w:hAnsi="Times New Roman" w:cs="Times New Roman"/>
          <w:sz w:val="28"/>
          <w:szCs w:val="28"/>
          <w:lang w:val="kk-KZ"/>
        </w:rPr>
        <w:t xml:space="preserve"> </w:t>
      </w:r>
      <w:r w:rsidRPr="00466BFA">
        <w:rPr>
          <w:rFonts w:ascii="Times New Roman" w:hAnsi="Times New Roman" w:cs="Times New Roman"/>
          <w:sz w:val="28"/>
          <w:szCs w:val="28"/>
          <w:lang w:val="kk-KZ"/>
        </w:rPr>
        <w:t>V</w:t>
      </w:r>
      <w:r w:rsidR="00C47C0F">
        <w:rPr>
          <w:rFonts w:ascii="Times New Roman" w:hAnsi="Times New Roman" w:cs="Times New Roman"/>
          <w:sz w:val="28"/>
          <w:szCs w:val="28"/>
          <w:lang w:val="kk-KZ"/>
        </w:rPr>
        <w:t xml:space="preserve"> атомдарына алма</w:t>
      </w:r>
      <w:r>
        <w:rPr>
          <w:rFonts w:ascii="Times New Roman" w:hAnsi="Times New Roman" w:cs="Times New Roman"/>
          <w:sz w:val="28"/>
          <w:szCs w:val="28"/>
          <w:lang w:val="kk-KZ"/>
        </w:rPr>
        <w:t xml:space="preserve">стыру ЭЛФ-тің жоғарылауына әкеледі, бұл элементтер арасындағы коваленттік байланыстың артуын білдіреді. </w:t>
      </w:r>
      <w:r w:rsidRPr="00E308C7">
        <w:rPr>
          <w:rFonts w:ascii="Times New Roman" w:hAnsi="Times New Roman" w:cs="Times New Roman"/>
          <w:sz w:val="28"/>
          <w:szCs w:val="28"/>
          <w:lang w:val="kk-KZ"/>
        </w:rPr>
        <w:t xml:space="preserve">Коваленттік байланысты күшейту қорытпа тұрақтылығының жоғарылауына </w:t>
      </w:r>
      <w:r w:rsidRPr="00E308C7">
        <w:rPr>
          <w:rFonts w:ascii="Times New Roman" w:hAnsi="Times New Roman" w:cs="Times New Roman"/>
          <w:sz w:val="28"/>
          <w:szCs w:val="28"/>
          <w:lang w:val="kk-KZ"/>
        </w:rPr>
        <w:lastRenderedPageBreak/>
        <w:t xml:space="preserve">әкеледі. </w:t>
      </w:r>
      <w:r w:rsidR="00E308C7">
        <w:rPr>
          <w:rFonts w:ascii="Times New Roman" w:hAnsi="Times New Roman" w:cs="Times New Roman"/>
          <w:sz w:val="28"/>
          <w:szCs w:val="28"/>
          <w:lang w:val="kk-KZ"/>
        </w:rPr>
        <w:t xml:space="preserve">Ал, </w:t>
      </w:r>
      <w:r w:rsidR="00E308C7" w:rsidRPr="00E308C7">
        <w:rPr>
          <w:rFonts w:ascii="Times New Roman" w:hAnsi="Times New Roman" w:cs="Times New Roman"/>
          <w:sz w:val="28"/>
          <w:szCs w:val="28"/>
          <w:lang w:val="kk-KZ"/>
        </w:rPr>
        <w:t>к</w:t>
      </w:r>
      <w:r w:rsidRPr="00E308C7">
        <w:rPr>
          <w:rFonts w:ascii="Times New Roman" w:hAnsi="Times New Roman" w:cs="Times New Roman"/>
          <w:sz w:val="28"/>
          <w:szCs w:val="28"/>
          <w:lang w:val="kk-KZ"/>
        </w:rPr>
        <w:t>оваленттік байланыстың полярлық дәрежесінің жоғарылауы, қорытпалардың тұрақсыздығына әкеледі.</w:t>
      </w:r>
      <w:r>
        <w:rPr>
          <w:rFonts w:ascii="Times New Roman" w:hAnsi="Times New Roman" w:cs="Times New Roman"/>
          <w:sz w:val="28"/>
          <w:szCs w:val="28"/>
          <w:lang w:val="kk-KZ"/>
        </w:rPr>
        <w:t xml:space="preserve"> Мұндай әсер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 xml:space="preserve"> қорытпасында </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 xml:space="preserve"> атомдарын ауыстыру кезінде </w:t>
      </w:r>
      <w:r w:rsidR="0075522E">
        <w:rPr>
          <w:rFonts w:ascii="Times New Roman" w:hAnsi="Times New Roman" w:cs="Times New Roman"/>
          <w:sz w:val="28"/>
          <w:szCs w:val="28"/>
          <w:lang w:val="kk-KZ"/>
        </w:rPr>
        <w:t xml:space="preserve">байқалды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&lt;EndNote&gt;&lt;Cite&gt;&lt;Author&gt;Offernes&lt;/Author&gt;&lt;Year&gt;2007&lt;/Year&gt;&lt;RecNum&gt;208&lt;/RecNum&gt;&lt;DisplayText&gt;[155]&lt;/DisplayText&gt;&lt;record&gt;&lt;rec-number&gt;208&lt;/rec-number&gt;&lt;foreign-keys&gt;&lt;key app="EN" db-id="r5fsa95xwax225etxxg5tw0cet90edrevr2x" timestamp="1678117009"&gt;208&lt;/key&gt;&lt;/foreign-keys&gt;&lt;ref-type name="Journal Article"&gt;17&lt;/ref-type&gt;&lt;contributors&gt;&lt;authors&gt;&lt;author&gt;Offernes, Laila&lt;/author&gt;&lt;author&gt;Ravindran, P&lt;/author&gt;&lt;author&gt;Kjekshus, A&lt;/author&gt;&lt;/authors&gt;&lt;/contributors&gt;&lt;titles&gt;&lt;title&gt;Electronic structure and chemical bonding in half-Heusler phases&lt;/title&gt;&lt;secondary-title&gt;Journal of alloys and compounds&lt;/secondary-title&gt;&lt;/titles&gt;&lt;periodical&gt;&lt;full-title&gt;Journal of alloys and compounds&lt;/full-title&gt;&lt;/periodical&gt;&lt;pages&gt;37-54&lt;/pages&gt;&lt;volume&gt;439&lt;/volume&gt;&lt;number&gt;1-2&lt;/number&gt;&lt;dates&gt;&lt;year&gt;2007&lt;/year&gt;&lt;/dates&gt;&lt;isbn&gt;0925-8388&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163AD9">
        <w:rPr>
          <w:rFonts w:ascii="Times New Roman" w:hAnsi="Times New Roman" w:cs="Times New Roman"/>
          <w:noProof/>
          <w:color w:val="000000" w:themeColor="text1"/>
          <w:sz w:val="28"/>
          <w:szCs w:val="28"/>
          <w:lang w:val="kk-KZ"/>
        </w:rPr>
        <w:t>155</w:t>
      </w:r>
      <w:r w:rsidR="001733E4" w:rsidRPr="00163AD9">
        <w:rPr>
          <w:rFonts w:ascii="Times New Roman" w:hAnsi="Times New Roman" w:cs="Times New Roman"/>
          <w:noProof/>
          <w:color w:val="000000" w:themeColor="text1"/>
          <w:sz w:val="28"/>
          <w:szCs w:val="28"/>
          <w:lang w:val="kk-KZ"/>
        </w:rPr>
        <w:t>, р.</w:t>
      </w:r>
      <w:r w:rsidR="007E3F17">
        <w:rPr>
          <w:rFonts w:ascii="Times New Roman" w:hAnsi="Times New Roman" w:cs="Times New Roman"/>
          <w:noProof/>
          <w:color w:val="000000" w:themeColor="text1"/>
          <w:sz w:val="28"/>
          <w:szCs w:val="28"/>
          <w:lang w:val="kk-KZ"/>
        </w:rPr>
        <w:t xml:space="preserve"> </w:t>
      </w:r>
      <w:r w:rsidR="00163AD9" w:rsidRPr="00163AD9">
        <w:rPr>
          <w:rFonts w:ascii="Times New Roman" w:hAnsi="Times New Roman" w:cs="Times New Roman"/>
          <w:noProof/>
          <w:color w:val="000000" w:themeColor="text1"/>
          <w:sz w:val="28"/>
          <w:szCs w:val="28"/>
          <w:lang w:val="kk-KZ"/>
        </w:rPr>
        <w:t>38</w:t>
      </w:r>
      <w:r w:rsidR="00F47462">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sidR="0075522E">
        <w:rPr>
          <w:rFonts w:ascii="Times New Roman" w:hAnsi="Times New Roman" w:cs="Times New Roman"/>
          <w:sz w:val="28"/>
          <w:szCs w:val="28"/>
          <w:lang w:val="kk-KZ"/>
        </w:rPr>
        <w:t xml:space="preserve">. </w:t>
      </w:r>
      <w:r>
        <w:rPr>
          <w:rFonts w:ascii="Times New Roman" w:hAnsi="Times New Roman" w:cs="Times New Roman"/>
          <w:sz w:val="28"/>
          <w:szCs w:val="28"/>
          <w:lang w:val="kk-KZ"/>
        </w:rPr>
        <w:t>Атомдар айналасындағы ЭЛФ-тің салыстырмалы жоғары мәндері коваленттік байланыстың полярлық дәрежесінің жоғарылауының көрсеткіші болып табылады</w:t>
      </w:r>
      <w:r w:rsidR="001733E4">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&lt;EndNote&gt;&lt;Cite&gt;&lt;Author&gt;Offernes&lt;/Author&gt;&lt;Year&gt;2007&lt;/Year&gt;&lt;RecNum&gt;208&lt;/RecNum&gt;&lt;DisplayText&gt;[155]&lt;/DisplayText&gt;&lt;record&gt;&lt;rec-number&gt;208&lt;/rec-number&gt;&lt;foreign-keys&gt;&lt;key app="EN" db-id="r5fsa95xwax225etxxg5tw0cet90edrevr2x" timestamp="1678117009"&gt;208&lt;/key&gt;&lt;/foreign-keys&gt;&lt;ref-type name="Journal Article"&gt;17&lt;/ref-type&gt;&lt;contributors&gt;&lt;authors&gt;&lt;author&gt;Offernes, Laila&lt;/author&gt;&lt;author&gt;Ravindran, P&lt;/author&gt;&lt;author&gt;Kjekshus, A&lt;/author&gt;&lt;/authors&gt;&lt;/contributors&gt;&lt;titles&gt;&lt;title&gt;Electronic structure and chemical bonding in half-Heusler phases&lt;/title&gt;&lt;secondary-title&gt;Journal of alloys and compounds&lt;/secondary-title&gt;&lt;/titles&gt;&lt;periodical&gt;&lt;full-title&gt;Journal of alloys and compounds&lt;/full-title&gt;&lt;/periodical&gt;&lt;pages&gt;37-54&lt;/pages&gt;&lt;volume&gt;439&lt;/volume&gt;&lt;number&gt;1-2&lt;/number&gt;&lt;dates&gt;&lt;year&gt;2007&lt;/year&gt;&lt;/dates&gt;&lt;isbn&gt;0925-8388&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163AD9">
        <w:rPr>
          <w:rFonts w:ascii="Times New Roman" w:hAnsi="Times New Roman" w:cs="Times New Roman"/>
          <w:noProof/>
          <w:color w:val="000000" w:themeColor="text1"/>
          <w:sz w:val="28"/>
          <w:szCs w:val="28"/>
          <w:lang w:val="kk-KZ"/>
        </w:rPr>
        <w:t>155</w:t>
      </w:r>
      <w:r w:rsidR="001733E4" w:rsidRPr="00163AD9">
        <w:rPr>
          <w:rFonts w:ascii="Times New Roman" w:hAnsi="Times New Roman" w:cs="Times New Roman"/>
          <w:noProof/>
          <w:color w:val="000000" w:themeColor="text1"/>
          <w:sz w:val="28"/>
          <w:szCs w:val="28"/>
          <w:lang w:val="kk-KZ"/>
        </w:rPr>
        <w:t>, р.</w:t>
      </w:r>
      <w:r w:rsidR="007E3F17">
        <w:rPr>
          <w:rFonts w:ascii="Times New Roman" w:hAnsi="Times New Roman" w:cs="Times New Roman"/>
          <w:noProof/>
          <w:color w:val="000000" w:themeColor="text1"/>
          <w:sz w:val="28"/>
          <w:szCs w:val="28"/>
          <w:lang w:val="kk-KZ"/>
        </w:rPr>
        <w:t xml:space="preserve"> </w:t>
      </w:r>
      <w:r w:rsidR="00163AD9" w:rsidRPr="00163AD9">
        <w:rPr>
          <w:rFonts w:ascii="Times New Roman" w:hAnsi="Times New Roman" w:cs="Times New Roman"/>
          <w:noProof/>
          <w:color w:val="000000" w:themeColor="text1"/>
          <w:sz w:val="28"/>
          <w:szCs w:val="28"/>
          <w:lang w:val="kk-KZ"/>
        </w:rPr>
        <w:t>41</w:t>
      </w:r>
      <w:r w:rsidR="00F47462">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Біздің жағдайда ЭЛФ жоғары мәндері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айналасында болды. Бір жағынан, </w:t>
      </w:r>
      <w:r w:rsidRPr="00466BFA">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атомдарын </w:t>
      </w:r>
      <w:r w:rsidRPr="00466BFA">
        <w:rPr>
          <w:rFonts w:ascii="Times New Roman" w:hAnsi="Times New Roman" w:cs="Times New Roman"/>
          <w:sz w:val="28"/>
          <w:szCs w:val="28"/>
          <w:lang w:val="kk-KZ"/>
        </w:rPr>
        <w:t>V</w:t>
      </w:r>
      <w:r w:rsidR="00C47C0F">
        <w:rPr>
          <w:rFonts w:ascii="Times New Roman" w:hAnsi="Times New Roman" w:cs="Times New Roman"/>
          <w:sz w:val="28"/>
          <w:szCs w:val="28"/>
          <w:lang w:val="kk-KZ"/>
        </w:rPr>
        <w:t xml:space="preserve"> атомдарына</w:t>
      </w:r>
      <w:r w:rsidR="00213097">
        <w:rPr>
          <w:rFonts w:ascii="Times New Roman" w:hAnsi="Times New Roman" w:cs="Times New Roman"/>
          <w:sz w:val="28"/>
          <w:szCs w:val="28"/>
          <w:lang w:val="kk-KZ"/>
        </w:rPr>
        <w:t xml:space="preserve"> алмастыру</w:t>
      </w:r>
      <w:r>
        <w:rPr>
          <w:rFonts w:ascii="Times New Roman" w:hAnsi="Times New Roman" w:cs="Times New Roman"/>
          <w:sz w:val="28"/>
          <w:szCs w:val="28"/>
          <w:lang w:val="kk-KZ"/>
        </w:rPr>
        <w:t xml:space="preserve"> Гейслер қорытпаларындағы химиялық байланыстардың коваленттілік дәрежесінің жоғарылауы, кристалдық тор тұрақтылығының артуына әкеледі.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коваленттік байланысының полярлығының күшті болуы, екінші жағынан, көршілес атомдардағы кристалдық тор тұрақтылығының төмендеуіне әкелуі мүмкін. </w:t>
      </w:r>
      <w:r w:rsidRPr="008D46AE">
        <w:rPr>
          <w:rFonts w:ascii="Times New Roman" w:hAnsi="Times New Roman" w:cs="Times New Roman"/>
          <w:sz w:val="28"/>
          <w:szCs w:val="28"/>
          <w:lang w:val="kk-KZ"/>
        </w:rPr>
        <w:t>Кристалдық құрылымдар осы екі тенденция арасындағы үйлесімділіктің нәтижесі болып табылады.</w:t>
      </w:r>
    </w:p>
    <w:p w:rsidR="00805420" w:rsidRDefault="00805420" w:rsidP="00E757AD">
      <w:pPr>
        <w:spacing w:after="0" w:line="240" w:lineRule="auto"/>
        <w:ind w:right="-1" w:firstLine="709"/>
        <w:jc w:val="both"/>
        <w:rPr>
          <w:rFonts w:ascii="Times New Roman" w:hAnsi="Times New Roman" w:cs="Times New Roman"/>
          <w:sz w:val="28"/>
          <w:szCs w:val="28"/>
          <w:lang w:val="kk-KZ"/>
        </w:rPr>
      </w:pP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 xml:space="preserve"> қорытпасының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құрылымдарының тор параметрлері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концентрациясына тәуелді. </w:t>
      </w:r>
    </w:p>
    <w:p w:rsidR="00805420" w:rsidRDefault="00805420" w:rsidP="00E757AD">
      <w:pPr>
        <w:spacing w:after="0" w:line="240" w:lineRule="auto"/>
        <w:ind w:right="-1" w:firstLine="709"/>
        <w:jc w:val="both"/>
        <w:rPr>
          <w:rFonts w:ascii="Times New Roman" w:hAnsi="Times New Roman" w:cs="Times New Roman"/>
          <w:sz w:val="28"/>
          <w:szCs w:val="28"/>
          <w:lang w:val="kk-KZ"/>
        </w:rPr>
      </w:pPr>
    </w:p>
    <w:p w:rsidR="00805420" w:rsidRPr="00031A02" w:rsidRDefault="00805420" w:rsidP="00AC7F3E">
      <w:pPr>
        <w:spacing w:after="0" w:line="240" w:lineRule="auto"/>
        <w:ind w:right="-284"/>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3937635" cy="3473450"/>
            <wp:effectExtent l="0" t="0" r="5715" b="0"/>
            <wp:docPr id="20" name="Рисунок 20" descr="Magnetochemistry lat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Magnetochemistry lattice"/>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937635" cy="3473450"/>
                    </a:xfrm>
                    <a:prstGeom prst="rect">
                      <a:avLst/>
                    </a:prstGeom>
                    <a:noFill/>
                    <a:ln>
                      <a:noFill/>
                    </a:ln>
                  </pic:spPr>
                </pic:pic>
              </a:graphicData>
            </a:graphic>
          </wp:inline>
        </w:drawing>
      </w:r>
    </w:p>
    <w:p w:rsidR="00E757AD" w:rsidRPr="00E757AD" w:rsidRDefault="00E757AD" w:rsidP="00AC7F3E">
      <w:pPr>
        <w:spacing w:after="0" w:line="240" w:lineRule="auto"/>
        <w:ind w:right="-284"/>
        <w:jc w:val="both"/>
        <w:rPr>
          <w:rFonts w:ascii="Times New Roman" w:hAnsi="Times New Roman" w:cs="Times New Roman"/>
          <w:sz w:val="16"/>
          <w:szCs w:val="16"/>
          <w:lang w:val="kk-KZ"/>
        </w:rPr>
      </w:pPr>
    </w:p>
    <w:p w:rsidR="00805420" w:rsidRDefault="00805420" w:rsidP="00E757AD">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3.5 </w:t>
      </w:r>
      <w:r w:rsidR="00E757AD">
        <w:rPr>
          <w:rFonts w:ascii="Times New Roman" w:hAnsi="Times New Roman" w:cs="Times New Roman"/>
          <w:sz w:val="28"/>
          <w:szCs w:val="28"/>
          <w:lang w:val="kk-KZ"/>
        </w:rPr>
        <w:t xml:space="preserve">–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w:t>
      </w:r>
      <w:r w:rsidRPr="00466BFA">
        <w:rPr>
          <w:rFonts w:ascii="Times New Roman" w:hAnsi="Times New Roman" w:cs="Times New Roman"/>
          <w:sz w:val="28"/>
          <w:szCs w:val="28"/>
          <w:lang w:val="kk-KZ"/>
        </w:rPr>
        <w:t>Z</w:t>
      </w:r>
      <w:r w:rsidRPr="00031A02">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w:t>
      </w:r>
      <w:r w:rsidRPr="00031A02">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Al,</w:t>
      </w:r>
      <w:r w:rsidRPr="00031A02">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 xml:space="preserve">) қорытпаларының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типті құрылымдары үшін тор параметрлерінің мәндері есептелген</w:t>
      </w:r>
    </w:p>
    <w:p w:rsidR="00805420" w:rsidRPr="00E757AD" w:rsidRDefault="00805420" w:rsidP="00AC7F3E">
      <w:pPr>
        <w:spacing w:after="0" w:line="240" w:lineRule="auto"/>
        <w:ind w:right="-284"/>
        <w:jc w:val="both"/>
        <w:rPr>
          <w:rFonts w:ascii="Times New Roman" w:hAnsi="Times New Roman" w:cs="Times New Roman"/>
          <w:sz w:val="16"/>
          <w:szCs w:val="16"/>
          <w:lang w:val="kk-KZ"/>
        </w:rPr>
      </w:pPr>
    </w:p>
    <w:p w:rsidR="00E757AD" w:rsidRDefault="00E757AD" w:rsidP="00E757AD">
      <w:pPr>
        <w:spacing w:after="0" w:line="240" w:lineRule="auto"/>
        <w:ind w:right="-1" w:firstLine="709"/>
        <w:jc w:val="both"/>
        <w:rPr>
          <w:rFonts w:ascii="Times New Roman" w:hAnsi="Times New Roman" w:cs="Times New Roman"/>
          <w:i/>
          <w:sz w:val="28"/>
          <w:szCs w:val="28"/>
          <w:lang w:val="kk-KZ"/>
        </w:rPr>
      </w:pPr>
      <w:r w:rsidRPr="001733E4">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sidRPr="00CE3025">
        <w:rPr>
          <w:rFonts w:ascii="Times New Roman" w:eastAsia="Calibri" w:hAnsi="Times New Roman" w:cs="Times New Roman"/>
          <w:bCs/>
          <w:color w:val="000000" w:themeColor="text1"/>
          <w:sz w:val="24"/>
          <w:szCs w:val="24"/>
          <w:lang w:val="kk-KZ"/>
        </w:rPr>
        <w:t>96</w:t>
      </w:r>
      <w:r w:rsidR="001733E4" w:rsidRPr="00CE3025">
        <w:rPr>
          <w:rFonts w:ascii="Times New Roman" w:eastAsia="Calibri" w:hAnsi="Times New Roman" w:cs="Times New Roman"/>
          <w:bCs/>
          <w:color w:val="000000" w:themeColor="text1"/>
          <w:sz w:val="24"/>
          <w:szCs w:val="24"/>
          <w:lang w:val="kk-KZ"/>
        </w:rPr>
        <w:t>, р.</w:t>
      </w:r>
      <w:r w:rsidR="007E3F17">
        <w:rPr>
          <w:rFonts w:ascii="Times New Roman" w:eastAsia="Calibri" w:hAnsi="Times New Roman" w:cs="Times New Roman"/>
          <w:bCs/>
          <w:color w:val="000000" w:themeColor="text1"/>
          <w:sz w:val="24"/>
          <w:szCs w:val="24"/>
          <w:lang w:val="kk-KZ"/>
        </w:rPr>
        <w:t xml:space="preserve"> 075002-</w:t>
      </w:r>
      <w:r w:rsidR="00CE3025" w:rsidRPr="00CE3025">
        <w:rPr>
          <w:rFonts w:ascii="Times New Roman" w:eastAsia="Calibri" w:hAnsi="Times New Roman" w:cs="Times New Roman"/>
          <w:bCs/>
          <w:color w:val="000000" w:themeColor="text1"/>
          <w:sz w:val="24"/>
          <w:szCs w:val="24"/>
          <w:lang w:val="kk-KZ"/>
        </w:rPr>
        <w:t>9</w:t>
      </w:r>
      <w:r w:rsidRPr="00CE3025">
        <w:rPr>
          <w:rFonts w:ascii="Times New Roman" w:eastAsia="Calibri" w:hAnsi="Times New Roman" w:cs="Times New Roman"/>
          <w:bCs/>
          <w:sz w:val="24"/>
          <w:szCs w:val="24"/>
          <w:lang w:val="kk-KZ"/>
        </w:rPr>
        <w:t>]</w:t>
      </w:r>
    </w:p>
    <w:p w:rsidR="00E757AD" w:rsidRDefault="00E757AD" w:rsidP="00E757AD">
      <w:pPr>
        <w:spacing w:after="0" w:line="240" w:lineRule="auto"/>
        <w:ind w:right="-1" w:firstLine="709"/>
        <w:jc w:val="both"/>
        <w:rPr>
          <w:rFonts w:ascii="Times New Roman" w:hAnsi="Times New Roman" w:cs="Times New Roman"/>
          <w:i/>
          <w:sz w:val="28"/>
          <w:szCs w:val="28"/>
          <w:lang w:val="kk-KZ"/>
        </w:rPr>
      </w:pPr>
    </w:p>
    <w:p w:rsidR="00805420" w:rsidRDefault="00805420" w:rsidP="00E757AD">
      <w:pPr>
        <w:spacing w:after="0" w:line="240" w:lineRule="auto"/>
        <w:ind w:right="-1" w:firstLine="709"/>
        <w:jc w:val="both"/>
        <w:rPr>
          <w:rFonts w:ascii="Times New Roman" w:hAnsi="Times New Roman" w:cs="Times New Roman"/>
          <w:sz w:val="28"/>
          <w:szCs w:val="28"/>
          <w:lang w:val="kk-KZ"/>
        </w:rPr>
      </w:pP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құрылымында концентрацияның өсуімен қатар, тор параметрлерінің де сызықты түрде өсуін көруге болады.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құрылымында </w:t>
      </w:r>
      <w:r w:rsidRPr="00466BFA">
        <w:rPr>
          <w:rFonts w:ascii="Times New Roman" w:hAnsi="Times New Roman" w:cs="Times New Roman"/>
          <w:sz w:val="28"/>
          <w:szCs w:val="28"/>
          <w:lang w:val="kk-KZ"/>
        </w:rPr>
        <w:t>V</w:t>
      </w:r>
      <w:r>
        <w:rPr>
          <w:rFonts w:ascii="Times New Roman" w:hAnsi="Times New Roman" w:cs="Times New Roman"/>
          <w:sz w:val="28"/>
          <w:szCs w:val="28"/>
          <w:lang w:val="kk-KZ"/>
        </w:rPr>
        <w:t xml:space="preserve"> концентрациясының жоғарылауы, тор параметрлерінің аз мөлшерде кемуіне алып келеді. Тор параметрлерінің сызықты емес тәуелділігі экспериментпен бақыланды</w:t>
      </w:r>
      <w:r w:rsidR="0075522E">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&lt;EndNote&gt;&lt;Cite&gt;&lt;Author&gt;Midhunlal&lt;/Author&gt;&lt;Year&gt;2018&lt;/Year&gt;&lt;RecNum&gt;195&lt;/RecNum&gt;&lt;DisplayText&gt;[96]&lt;/DisplayText&gt;&lt;record&gt;&lt;rec-number&gt;195&lt;/rec-number&gt;&lt;foreign-keys&gt;&lt;key app="EN" db-id="r5fsa95xwax225etxxg5tw0cet90edrevr2x" timestamp="1678115951"&gt;195&lt;/key&gt;&lt;/foreign-keys&gt;&lt;ref-type name="Journal Article"&gt;17&lt;/ref-type&gt;&lt;contributors&gt;&lt;authors&gt;&lt;author&gt;Midhunlal, PV&lt;/author&gt;&lt;author&gt;Chelvane, J Arout&lt;/author&gt;&lt;author&gt;Krishnan, UM Arjun&lt;/author&gt;&lt;author&gt;Prabhu, D&lt;/author&gt;&lt;author&gt;Gopalan, R&lt;/author&gt;&lt;author&gt;Kumar, N Harish&lt;/author&gt;&lt;/authors&gt;&lt;/contributors&gt;&lt;titles&gt;&lt;title&gt;Near total magnetic moment compensation with high Curie temperature in Mn2V0. 5Co0. 5Z (Z= Ga, Al) Heusler alloys&lt;/title&gt;&lt;secondary-title&gt;Journal of Physics D: Applied Physics&lt;/secondary-title&gt;&lt;/titles&gt;&lt;periodical&gt;&lt;full-title&gt;Journal of Physics D: Applied Physics&lt;/full-title&gt;&lt;/periodical&gt;&lt;pages&gt;075002&lt;/pages&gt;&lt;volume&gt;51&lt;/volume&gt;&lt;number&gt;7&lt;/number&gt;&lt;dates&gt;&lt;year&gt;2018&lt;/year&gt;&lt;/dates&gt;&lt;isbn&gt;0022-3727&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CE3025">
        <w:rPr>
          <w:rFonts w:ascii="Times New Roman" w:hAnsi="Times New Roman" w:cs="Times New Roman"/>
          <w:noProof/>
          <w:color w:val="000000" w:themeColor="text1"/>
          <w:sz w:val="28"/>
          <w:szCs w:val="28"/>
          <w:lang w:val="kk-KZ"/>
        </w:rPr>
        <w:t>96</w:t>
      </w:r>
      <w:r w:rsidR="001733E4" w:rsidRPr="00CE3025">
        <w:rPr>
          <w:rFonts w:ascii="Times New Roman" w:hAnsi="Times New Roman" w:cs="Times New Roman"/>
          <w:noProof/>
          <w:color w:val="000000" w:themeColor="text1"/>
          <w:sz w:val="28"/>
          <w:szCs w:val="28"/>
          <w:lang w:val="kk-KZ"/>
        </w:rPr>
        <w:t>, р.</w:t>
      </w:r>
      <w:r w:rsidR="007E3F17">
        <w:rPr>
          <w:rFonts w:ascii="Times New Roman" w:hAnsi="Times New Roman" w:cs="Times New Roman"/>
          <w:noProof/>
          <w:color w:val="000000" w:themeColor="text1"/>
          <w:sz w:val="28"/>
          <w:szCs w:val="28"/>
          <w:lang w:val="kk-KZ"/>
        </w:rPr>
        <w:t xml:space="preserve"> 075002-</w:t>
      </w:r>
      <w:r w:rsidR="00CE3025" w:rsidRPr="004D41AB">
        <w:rPr>
          <w:rFonts w:ascii="Times New Roman" w:hAnsi="Times New Roman" w:cs="Times New Roman"/>
          <w:noProof/>
          <w:color w:val="000000" w:themeColor="text1"/>
          <w:sz w:val="28"/>
          <w:szCs w:val="28"/>
          <w:lang w:val="kk-KZ"/>
        </w:rPr>
        <w:t>10</w:t>
      </w:r>
      <w:r w:rsidR="00F47462">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Экспериментте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құрылымындағы х</w:t>
      </w:r>
      <w:r w:rsidRPr="00B3402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3402C">
        <w:rPr>
          <w:rFonts w:ascii="Times New Roman" w:hAnsi="Times New Roman" w:cs="Times New Roman"/>
          <w:sz w:val="28"/>
          <w:szCs w:val="28"/>
          <w:lang w:val="kk-KZ"/>
        </w:rPr>
        <w:t xml:space="preserve"> </w:t>
      </w:r>
      <w:r>
        <w:rPr>
          <w:rFonts w:ascii="Times New Roman" w:hAnsi="Times New Roman" w:cs="Times New Roman"/>
          <w:sz w:val="28"/>
          <w:szCs w:val="28"/>
          <w:lang w:val="kk-KZ"/>
        </w:rPr>
        <w:t>0 екені анықталды</w:t>
      </w:r>
      <w:r w:rsidR="0075522E">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&lt;EndNote&gt;&lt;Cite&gt;&lt;Author&gt;Midhunlal&lt;/Author&gt;&lt;Year&gt;2022&lt;/Year&gt;&lt;RecNum&gt;171&lt;/RecNum&gt;&lt;DisplayText&gt;[99]&lt;/DisplayText&gt;&lt;record&gt;&lt;rec-number&gt;171&lt;/rec-number&gt;&lt;foreign-keys&gt;&lt;key app="EN" db-id="r5fsa95xwax225etxxg5tw0cet90edrevr2x" timestamp="1677865068"&gt;171&lt;/key&gt;&lt;/foreign-keys&gt;&lt;ref-type name="Journal Article"&gt;17&lt;/ref-type&gt;&lt;contributors&gt;&lt;authors&gt;&lt;author&gt;Midhunlal, PV&lt;/author&gt;&lt;author&gt;Venkatesh, C&lt;/author&gt;&lt;author&gt;Chelvane, J Arout&lt;/author&gt;&lt;author&gt;Babu, PD&lt;/author&gt;&lt;author&gt;Kumar, N Harish&lt;/author&gt;&lt;/authors&gt;&lt;/contributors&gt;&lt;titles&gt;&lt;title&gt;Neutron diffraction and ab initio studies on the fully compensated ferrimagnetic characteristics of Mn2V1− x Co x Ga Heusler alloys&lt;/title&gt;&lt;secondary-title&gt;Journal of Physics: Condensed Matter&lt;/secondary-title&gt;&lt;/titles&gt;&lt;periodical&gt;&lt;full-title&gt;Journal of Physics: Condensed Matter&lt;/full-title&gt;&lt;/periodical&gt;&lt;pages&gt;125801&lt;/pages&gt;&lt;volume&gt;34&lt;/volume&gt;&lt;number&gt;12&lt;/number&gt;&lt;dates&gt;&lt;year&gt;2022&lt;/year&gt;&lt;/dates&gt;&lt;isbn&gt;0953-8984&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163AD9">
        <w:rPr>
          <w:rFonts w:ascii="Times New Roman" w:hAnsi="Times New Roman" w:cs="Times New Roman"/>
          <w:noProof/>
          <w:color w:val="000000" w:themeColor="text1"/>
          <w:sz w:val="28"/>
          <w:szCs w:val="28"/>
          <w:lang w:val="kk-KZ"/>
        </w:rPr>
        <w:t>99</w:t>
      </w:r>
      <w:r w:rsidR="00163AD9" w:rsidRPr="00163AD9">
        <w:rPr>
          <w:rFonts w:ascii="Times New Roman" w:hAnsi="Times New Roman" w:cs="Times New Roman"/>
          <w:noProof/>
          <w:color w:val="000000" w:themeColor="text1"/>
          <w:sz w:val="28"/>
          <w:szCs w:val="28"/>
          <w:lang w:val="kk-KZ"/>
        </w:rPr>
        <w:t>, р.</w:t>
      </w:r>
      <w:r w:rsidR="007E3F17">
        <w:rPr>
          <w:rFonts w:ascii="Times New Roman" w:hAnsi="Times New Roman" w:cs="Times New Roman"/>
          <w:noProof/>
          <w:color w:val="000000" w:themeColor="text1"/>
          <w:sz w:val="28"/>
          <w:szCs w:val="28"/>
          <w:lang w:val="kk-KZ"/>
        </w:rPr>
        <w:t xml:space="preserve"> 125801-</w:t>
      </w:r>
      <w:r w:rsidR="00163AD9" w:rsidRPr="00163AD9">
        <w:rPr>
          <w:rFonts w:ascii="Times New Roman" w:hAnsi="Times New Roman" w:cs="Times New Roman"/>
          <w:noProof/>
          <w:color w:val="000000" w:themeColor="text1"/>
          <w:sz w:val="28"/>
          <w:szCs w:val="28"/>
          <w:lang w:val="kk-KZ"/>
        </w:rPr>
        <w:t>6</w:t>
      </w:r>
      <w:r w:rsidR="00F47462" w:rsidRPr="00163AD9">
        <w:rPr>
          <w:rFonts w:ascii="Times New Roman" w:hAnsi="Times New Roman" w:cs="Times New Roman"/>
          <w:noProof/>
          <w:color w:val="000000" w:themeColor="text1"/>
          <w:sz w:val="28"/>
          <w:szCs w:val="28"/>
          <w:lang w:val="kk-KZ"/>
        </w:rPr>
        <w:t>]</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sidR="0075522E">
        <w:rPr>
          <w:rFonts w:ascii="Times New Roman" w:hAnsi="Times New Roman" w:cs="Times New Roman"/>
          <w:sz w:val="28"/>
          <w:szCs w:val="28"/>
          <w:lang w:val="kk-KZ"/>
        </w:rPr>
        <w:t xml:space="preserve">Көрсетілген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&lt;EndNote&gt;&lt;Cite&gt;&lt;Author&gt;Midhunlal&lt;/Author&gt;&lt;Year&gt;2022&lt;/Year&gt;&lt;RecNum&gt;171&lt;/RecNum&gt;&lt;DisplayText&gt;[99]&lt;/DisplayText&gt;&lt;record&gt;&lt;rec-number&gt;171&lt;/rec-number&gt;&lt;foreign-keys&gt;&lt;key app="EN" db-id="r5fsa95xwax225etxxg5tw0cet90edrevr2x" timestamp="1677865068"&gt;171&lt;/key&gt;&lt;/foreign-keys&gt;&lt;ref-type name="Journal Article"&gt;17&lt;/ref-type&gt;&lt;contributors&gt;&lt;authors&gt;&lt;author&gt;Midhunlal, PV&lt;/author&gt;&lt;author&gt;Venkatesh, C&lt;/author&gt;&lt;author&gt;Chelvane, J Arout&lt;/author&gt;&lt;author&gt;Babu, PD&lt;/author&gt;&lt;author&gt;Kumar, N Harish&lt;/author&gt;&lt;/authors&gt;&lt;/contributors&gt;&lt;titles&gt;&lt;title&gt;Neutron diffraction and ab initio studies on the fully compensated ferrimagnetic characteristics of Mn2V1− x Co x Ga Heusler alloys&lt;/title&gt;&lt;secondary-title&gt;Journal of Physics: Condensed Matter&lt;/secondary-title&gt;&lt;/titles&gt;&lt;periodical&gt;&lt;full-title&gt;Journal of Physics: Condensed Matter&lt;/full-title&gt;&lt;/periodical&gt;&lt;pages&gt;125801&lt;/pages&gt;&lt;volume&gt;34&lt;/volume&gt;&lt;number&gt;12&lt;/number&gt;&lt;dates&gt;&lt;year&gt;2022&lt;/year&gt;&lt;/dates&gt;&lt;isbn&gt;0953-8984&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163AD9">
        <w:rPr>
          <w:rFonts w:ascii="Times New Roman" w:hAnsi="Times New Roman" w:cs="Times New Roman"/>
          <w:noProof/>
          <w:color w:val="000000" w:themeColor="text1"/>
          <w:sz w:val="28"/>
          <w:szCs w:val="28"/>
          <w:lang w:val="kk-KZ"/>
        </w:rPr>
        <w:t>99</w:t>
      </w:r>
      <w:r w:rsidR="001733E4" w:rsidRPr="00163AD9">
        <w:rPr>
          <w:rFonts w:ascii="Times New Roman" w:hAnsi="Times New Roman" w:cs="Times New Roman"/>
          <w:noProof/>
          <w:color w:val="000000" w:themeColor="text1"/>
          <w:sz w:val="28"/>
          <w:szCs w:val="28"/>
          <w:lang w:val="kk-KZ"/>
        </w:rPr>
        <w:t>, р.</w:t>
      </w:r>
      <w:r w:rsidR="00B72779">
        <w:rPr>
          <w:rFonts w:ascii="Times New Roman" w:hAnsi="Times New Roman" w:cs="Times New Roman"/>
          <w:noProof/>
          <w:color w:val="000000" w:themeColor="text1"/>
          <w:sz w:val="28"/>
          <w:szCs w:val="28"/>
          <w:lang w:val="kk-KZ"/>
        </w:rPr>
        <w:t xml:space="preserve"> 125801-</w:t>
      </w:r>
      <w:r w:rsidR="00163AD9" w:rsidRPr="00163AD9">
        <w:rPr>
          <w:rFonts w:ascii="Times New Roman" w:hAnsi="Times New Roman" w:cs="Times New Roman"/>
          <w:noProof/>
          <w:color w:val="000000" w:themeColor="text1"/>
          <w:sz w:val="28"/>
          <w:szCs w:val="28"/>
          <w:lang w:val="kk-KZ"/>
        </w:rPr>
        <w:t>7</w:t>
      </w:r>
      <w:r w:rsidR="00F47462">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sidR="0075522E">
        <w:rPr>
          <w:rFonts w:ascii="Times New Roman" w:hAnsi="Times New Roman" w:cs="Times New Roman"/>
          <w:sz w:val="28"/>
          <w:szCs w:val="28"/>
          <w:lang w:val="kk-KZ"/>
        </w:rPr>
        <w:t xml:space="preserve"> сілтемедегі</w:t>
      </w:r>
      <w:r>
        <w:rPr>
          <w:rFonts w:ascii="Times New Roman" w:hAnsi="Times New Roman" w:cs="Times New Roman"/>
          <w:sz w:val="28"/>
          <w:szCs w:val="28"/>
          <w:lang w:val="kk-KZ"/>
        </w:rPr>
        <w:t xml:space="preserve"> авторлар </w:t>
      </w:r>
      <w:r>
        <w:rPr>
          <w:rFonts w:ascii="Times New Roman" w:hAnsi="Times New Roman" w:cs="Times New Roman"/>
          <w:sz w:val="28"/>
          <w:szCs w:val="28"/>
          <w:lang w:val="kk-KZ"/>
        </w:rPr>
        <w:lastRenderedPageBreak/>
        <w:t xml:space="preserve">кристалдық құрылымды анықтаудағы қиындықтар тордағы атомдардың орналасуын анықтауға байланысты екенін көрсетеді. </w:t>
      </w:r>
      <w:r w:rsidRPr="00E50E89">
        <w:rPr>
          <w:rFonts w:ascii="Times New Roman" w:hAnsi="Times New Roman" w:cs="Times New Roman"/>
          <w:sz w:val="28"/>
          <w:szCs w:val="28"/>
          <w:lang w:val="kk-KZ"/>
        </w:rPr>
        <w:t xml:space="preserve">Сонымен қатар, қарастырылып отырған қорытпа </w:t>
      </w:r>
      <w:r w:rsidRPr="00E50E89">
        <w:rPr>
          <w:rFonts w:ascii="Times New Roman" w:hAnsi="Times New Roman" w:cs="Times New Roman"/>
          <w:i/>
          <w:sz w:val="28"/>
          <w:szCs w:val="28"/>
          <w:lang w:val="kk-KZ"/>
        </w:rPr>
        <w:t>L</w:t>
      </w:r>
      <w:r w:rsidRPr="00E50E89">
        <w:rPr>
          <w:rFonts w:ascii="Times New Roman" w:hAnsi="Times New Roman" w:cs="Times New Roman"/>
          <w:sz w:val="28"/>
          <w:szCs w:val="28"/>
          <w:lang w:val="kk-KZ"/>
        </w:rPr>
        <w:t>2</w:t>
      </w:r>
      <w:r w:rsidRPr="00E50E89">
        <w:rPr>
          <w:rFonts w:ascii="Times New Roman" w:hAnsi="Times New Roman" w:cs="Times New Roman"/>
          <w:sz w:val="28"/>
          <w:szCs w:val="28"/>
          <w:vertAlign w:val="subscript"/>
          <w:lang w:val="kk-KZ"/>
        </w:rPr>
        <w:t>1</w:t>
      </w:r>
      <w:r w:rsidRPr="00E50E89">
        <w:rPr>
          <w:rFonts w:ascii="Times New Roman" w:hAnsi="Times New Roman" w:cs="Times New Roman"/>
          <w:sz w:val="28"/>
          <w:szCs w:val="28"/>
          <w:lang w:val="kk-KZ"/>
        </w:rPr>
        <w:t xml:space="preserve"> және </w:t>
      </w:r>
      <w:r w:rsidRPr="00E50E89">
        <w:rPr>
          <w:rFonts w:ascii="Times New Roman" w:hAnsi="Times New Roman" w:cs="Times New Roman"/>
          <w:i/>
          <w:sz w:val="28"/>
          <w:szCs w:val="28"/>
          <w:lang w:val="kk-KZ"/>
        </w:rPr>
        <w:t>XA</w:t>
      </w:r>
      <w:r w:rsidRPr="00E50E89">
        <w:rPr>
          <w:rFonts w:ascii="Times New Roman" w:hAnsi="Times New Roman" w:cs="Times New Roman"/>
          <w:sz w:val="28"/>
          <w:szCs w:val="28"/>
          <w:lang w:val="kk-KZ"/>
        </w:rPr>
        <w:t xml:space="preserve"> құрылымдарының қоспасы болып,</w:t>
      </w:r>
      <w:r w:rsidR="00966699">
        <w:rPr>
          <w:rFonts w:ascii="Times New Roman" w:hAnsi="Times New Roman" w:cs="Times New Roman"/>
          <w:sz w:val="28"/>
          <w:szCs w:val="28"/>
          <w:lang w:val="kk-KZ"/>
        </w:rPr>
        <w:t xml:space="preserve"> </w:t>
      </w:r>
      <w:r w:rsidRPr="00E50E89">
        <w:rPr>
          <w:rFonts w:ascii="Times New Roman" w:hAnsi="Times New Roman" w:cs="Times New Roman"/>
          <w:sz w:val="28"/>
          <w:szCs w:val="28"/>
          <w:lang w:val="kk-KZ"/>
        </w:rPr>
        <w:t>оның біреуі метатұрақтылық күйін көрсетеді. Теори</w:t>
      </w:r>
      <w:r w:rsidR="00697837">
        <w:rPr>
          <w:rFonts w:ascii="Times New Roman" w:hAnsi="Times New Roman" w:cs="Times New Roman"/>
          <w:sz w:val="28"/>
          <w:szCs w:val="28"/>
          <w:lang w:val="kk-KZ"/>
        </w:rPr>
        <w:t>ялық тұрғыдан тек қана Co-V позициял</w:t>
      </w:r>
      <w:r w:rsidRPr="00E50E89">
        <w:rPr>
          <w:rFonts w:ascii="Times New Roman" w:hAnsi="Times New Roman" w:cs="Times New Roman"/>
          <w:sz w:val="28"/>
          <w:szCs w:val="28"/>
          <w:lang w:val="kk-KZ"/>
        </w:rPr>
        <w:t>арын ғана емес, басқ</w:t>
      </w:r>
      <w:r w:rsidR="00697837">
        <w:rPr>
          <w:rFonts w:ascii="Times New Roman" w:hAnsi="Times New Roman" w:cs="Times New Roman"/>
          <w:sz w:val="28"/>
          <w:szCs w:val="28"/>
          <w:lang w:val="kk-KZ"/>
        </w:rPr>
        <w:t>а да тәртіппен орналасқан позицияларын</w:t>
      </w:r>
      <w:r w:rsidRPr="00E50E89">
        <w:rPr>
          <w:rFonts w:ascii="Times New Roman" w:hAnsi="Times New Roman" w:cs="Times New Roman"/>
          <w:sz w:val="28"/>
          <w:szCs w:val="28"/>
          <w:lang w:val="kk-KZ"/>
        </w:rPr>
        <w:t xml:space="preserve"> ескеру қажет.</w:t>
      </w:r>
    </w:p>
    <w:p w:rsidR="00805420" w:rsidRDefault="00805420" w:rsidP="00E757AD">
      <w:pPr>
        <w:spacing w:after="0" w:line="240" w:lineRule="auto"/>
        <w:ind w:right="-1" w:firstLine="709"/>
        <w:jc w:val="both"/>
        <w:rPr>
          <w:rFonts w:ascii="Times New Roman" w:hAnsi="Times New Roman" w:cs="Times New Roman"/>
          <w:sz w:val="28"/>
          <w:szCs w:val="28"/>
          <w:lang w:val="kk-KZ"/>
        </w:rPr>
      </w:pPr>
    </w:p>
    <w:p w:rsidR="00805420" w:rsidRPr="001103AC" w:rsidRDefault="003D0905" w:rsidP="00E757AD">
      <w:pPr>
        <w:spacing w:after="0" w:line="240" w:lineRule="auto"/>
        <w:ind w:right="-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3.2</w:t>
      </w:r>
      <w:r w:rsidR="00805420" w:rsidRPr="001103AC">
        <w:rPr>
          <w:rFonts w:ascii="Times New Roman" w:hAnsi="Times New Roman" w:cs="Times New Roman"/>
          <w:b/>
          <w:sz w:val="28"/>
          <w:szCs w:val="28"/>
          <w:lang w:val="kk-KZ"/>
        </w:rPr>
        <w:t xml:space="preserve"> </w:t>
      </w:r>
      <w:r w:rsidRPr="003D0905">
        <w:rPr>
          <w:rFonts w:ascii="Times New Roman" w:hAnsi="Times New Roman" w:cs="Times New Roman"/>
          <w:b/>
          <w:sz w:val="28"/>
          <w:lang w:val="kk-KZ"/>
        </w:rPr>
        <w:t>Mn</w:t>
      </w:r>
      <w:r w:rsidRPr="003D0905">
        <w:rPr>
          <w:rFonts w:ascii="Times New Roman" w:hAnsi="Times New Roman" w:cs="Times New Roman"/>
          <w:b/>
          <w:sz w:val="28"/>
          <w:vertAlign w:val="subscript"/>
          <w:lang w:val="kk-KZ"/>
        </w:rPr>
        <w:t>2</w:t>
      </w:r>
      <w:r w:rsidRPr="003D0905">
        <w:rPr>
          <w:rFonts w:ascii="Times New Roman" w:hAnsi="Times New Roman" w:cs="Times New Roman"/>
          <w:b/>
          <w:sz w:val="28"/>
          <w:lang w:val="kk-KZ"/>
        </w:rPr>
        <w:t>Co</w:t>
      </w:r>
      <w:r w:rsidRPr="003D0905">
        <w:rPr>
          <w:rFonts w:ascii="Times New Roman" w:hAnsi="Times New Roman" w:cs="Times New Roman"/>
          <w:b/>
          <w:sz w:val="28"/>
          <w:vertAlign w:val="subscript"/>
          <w:lang w:val="kk-KZ"/>
        </w:rPr>
        <w:t>1-x</w:t>
      </w:r>
      <w:r w:rsidRPr="003D0905">
        <w:rPr>
          <w:rFonts w:ascii="Times New Roman" w:hAnsi="Times New Roman" w:cs="Times New Roman"/>
          <w:b/>
          <w:sz w:val="28"/>
          <w:lang w:val="kk-KZ"/>
        </w:rPr>
        <w:t>V</w:t>
      </w:r>
      <w:r w:rsidRPr="003D0905">
        <w:rPr>
          <w:rFonts w:ascii="Times New Roman" w:hAnsi="Times New Roman" w:cs="Times New Roman"/>
          <w:b/>
          <w:sz w:val="28"/>
          <w:vertAlign w:val="subscript"/>
          <w:lang w:val="kk-KZ"/>
        </w:rPr>
        <w:t>x</w:t>
      </w:r>
      <w:r w:rsidRPr="003D0905">
        <w:rPr>
          <w:rFonts w:ascii="Times New Roman" w:hAnsi="Times New Roman" w:cs="Times New Roman"/>
          <w:b/>
          <w:sz w:val="28"/>
          <w:lang w:val="kk-KZ"/>
        </w:rPr>
        <w:t>Z(Z = Ga, Al)</w:t>
      </w:r>
      <w:r w:rsidRPr="003D0905">
        <w:rPr>
          <w:b/>
          <w:sz w:val="28"/>
          <w:lang w:val="kk-KZ"/>
        </w:rPr>
        <w:t xml:space="preserve"> </w:t>
      </w:r>
      <w:r w:rsidRPr="003D0905">
        <w:rPr>
          <w:rFonts w:ascii="Times New Roman" w:hAnsi="Times New Roman" w:cs="Times New Roman"/>
          <w:b/>
          <w:sz w:val="28"/>
          <w:lang w:val="kk-KZ"/>
        </w:rPr>
        <w:t>қ</w:t>
      </w:r>
      <w:r w:rsidR="009B6A26" w:rsidRPr="003D0905">
        <w:rPr>
          <w:rFonts w:ascii="Times New Roman" w:hAnsi="Times New Roman" w:cs="Times New Roman"/>
          <w:b/>
          <w:sz w:val="28"/>
          <w:szCs w:val="28"/>
          <w:lang w:val="kk-KZ"/>
        </w:rPr>
        <w:t>орытпа</w:t>
      </w:r>
      <w:r w:rsidRPr="003D0905">
        <w:rPr>
          <w:rFonts w:ascii="Times New Roman" w:hAnsi="Times New Roman" w:cs="Times New Roman"/>
          <w:b/>
          <w:sz w:val="28"/>
          <w:szCs w:val="28"/>
          <w:lang w:val="kk-KZ"/>
        </w:rPr>
        <w:t>сы</w:t>
      </w:r>
      <w:r w:rsidR="009B6A26" w:rsidRPr="003D0905">
        <w:rPr>
          <w:rFonts w:ascii="Times New Roman" w:hAnsi="Times New Roman" w:cs="Times New Roman"/>
          <w:b/>
          <w:sz w:val="28"/>
          <w:szCs w:val="28"/>
          <w:lang w:val="kk-KZ"/>
        </w:rPr>
        <w:t>ны</w:t>
      </w:r>
      <w:r w:rsidR="009B6A26">
        <w:rPr>
          <w:rFonts w:ascii="Times New Roman" w:hAnsi="Times New Roman" w:cs="Times New Roman"/>
          <w:b/>
          <w:sz w:val="28"/>
          <w:szCs w:val="28"/>
          <w:lang w:val="kk-KZ"/>
        </w:rPr>
        <w:t>ң м</w:t>
      </w:r>
      <w:r w:rsidR="00805420" w:rsidRPr="001103AC">
        <w:rPr>
          <w:rFonts w:ascii="Times New Roman" w:hAnsi="Times New Roman" w:cs="Times New Roman"/>
          <w:b/>
          <w:sz w:val="28"/>
          <w:szCs w:val="28"/>
          <w:lang w:val="kk-KZ"/>
        </w:rPr>
        <w:t>агниттік қасиеттері</w:t>
      </w:r>
    </w:p>
    <w:p w:rsidR="00805420" w:rsidRDefault="00805420" w:rsidP="00E757AD">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Гейслер қорытпаларындағы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w:t>
      </w:r>
      <w:r w:rsidRPr="00466BFA">
        <w:rPr>
          <w:rFonts w:ascii="Times New Roman" w:hAnsi="Times New Roman" w:cs="Times New Roman"/>
          <w:sz w:val="28"/>
          <w:szCs w:val="28"/>
          <w:lang w:val="kk-KZ"/>
        </w:rPr>
        <w:t>Z</w:t>
      </w:r>
      <w:r w:rsidRPr="00B875CF">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w:t>
      </w:r>
      <w:r w:rsidRPr="00B875CF">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Al,</w:t>
      </w:r>
      <w:r w:rsidR="001733E4">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 xml:space="preserve">) әртүрлі типтегі атомдардың орташа магниттік моменттерін есептеу нәтижелері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sidR="0075522E">
        <w:rPr>
          <w:rFonts w:ascii="Times New Roman" w:hAnsi="Times New Roman" w:cs="Times New Roman"/>
          <w:sz w:val="28"/>
          <w:szCs w:val="28"/>
          <w:lang w:val="kk-KZ"/>
        </w:rPr>
        <w:t xml:space="preserve"> құрылымдары үшін 3.6-</w:t>
      </w:r>
      <w:r>
        <w:rPr>
          <w:rFonts w:ascii="Times New Roman" w:hAnsi="Times New Roman" w:cs="Times New Roman"/>
          <w:sz w:val="28"/>
          <w:szCs w:val="28"/>
          <w:lang w:val="kk-KZ"/>
        </w:rPr>
        <w:t>суретте көрсетілген. Магниттік моменттердің х=0, х=0,25 және х=1 кезіндегі мәндері белгілі әдебиеттердег</w:t>
      </w:r>
      <w:r w:rsidR="000253D5">
        <w:rPr>
          <w:rFonts w:ascii="Times New Roman" w:hAnsi="Times New Roman" w:cs="Times New Roman"/>
          <w:sz w:val="28"/>
          <w:szCs w:val="28"/>
          <w:lang w:val="kk-KZ"/>
        </w:rPr>
        <w:t>і мәліметтермен сәйкес келеді.</w:t>
      </w:r>
    </w:p>
    <w:p w:rsidR="00805420" w:rsidRPr="00AF43F5" w:rsidRDefault="00805420" w:rsidP="00E757AD">
      <w:pPr>
        <w:spacing w:after="0" w:line="240" w:lineRule="auto"/>
        <w:ind w:right="-1" w:firstLine="709"/>
        <w:jc w:val="both"/>
        <w:rPr>
          <w:rFonts w:ascii="Times New Roman" w:hAnsi="Times New Roman" w:cs="Times New Roman"/>
          <w:sz w:val="28"/>
          <w:szCs w:val="28"/>
          <w:lang w:val="kk-KZ"/>
        </w:rPr>
      </w:pP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құрылымында </w:t>
      </w:r>
      <w:r w:rsidRPr="00AF43F5">
        <w:rPr>
          <w:rFonts w:ascii="Times New Roman" w:hAnsi="Times New Roman" w:cs="Times New Roman"/>
          <w:sz w:val="28"/>
          <w:szCs w:val="28"/>
          <w:lang w:val="kk-KZ"/>
        </w:rPr>
        <w:t>Co</w:t>
      </w:r>
      <w:r w:rsidR="00697837">
        <w:rPr>
          <w:rFonts w:ascii="Times New Roman" w:hAnsi="Times New Roman" w:cs="Times New Roman"/>
          <w:sz w:val="28"/>
          <w:szCs w:val="28"/>
          <w:lang w:val="kk-KZ"/>
        </w:rPr>
        <w:t xml:space="preserve"> атомдарын </w:t>
      </w:r>
      <w:r w:rsidRPr="00AF43F5">
        <w:rPr>
          <w:rFonts w:ascii="Times New Roman" w:hAnsi="Times New Roman" w:cs="Times New Roman"/>
          <w:sz w:val="28"/>
          <w:szCs w:val="28"/>
          <w:lang w:val="kk-KZ"/>
        </w:rPr>
        <w:t>V</w:t>
      </w:r>
      <w:r w:rsidR="00697837">
        <w:rPr>
          <w:rFonts w:ascii="Times New Roman" w:hAnsi="Times New Roman" w:cs="Times New Roman"/>
          <w:sz w:val="28"/>
          <w:szCs w:val="28"/>
          <w:lang w:val="kk-KZ"/>
        </w:rPr>
        <w:t xml:space="preserve"> атомдарына</w:t>
      </w:r>
      <w:r w:rsidR="00831B5E">
        <w:rPr>
          <w:rFonts w:ascii="Times New Roman" w:hAnsi="Times New Roman" w:cs="Times New Roman"/>
          <w:sz w:val="28"/>
          <w:szCs w:val="28"/>
          <w:lang w:val="kk-KZ"/>
        </w:rPr>
        <w:t xml:space="preserve"> алмастырылған</w:t>
      </w:r>
      <w:r>
        <w:rPr>
          <w:rFonts w:ascii="Times New Roman" w:hAnsi="Times New Roman" w:cs="Times New Roman"/>
          <w:sz w:val="28"/>
          <w:szCs w:val="28"/>
          <w:lang w:val="kk-KZ"/>
        </w:rPr>
        <w:t xml:space="preserve"> кезде,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 және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атомдарындағы магниттік моменттердің абсолюттік мәндері азаяды, бұл қалған </w:t>
      </w:r>
      <w:r w:rsidRPr="00AF43F5">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атомдарындағы магниттік моменттерінің көбеюіне әкеледі. </w:t>
      </w:r>
      <w:r w:rsidR="00E308C7" w:rsidRPr="00E308C7">
        <w:rPr>
          <w:rFonts w:ascii="Times New Roman" w:hAnsi="Times New Roman" w:cs="Times New Roman"/>
          <w:sz w:val="28"/>
          <w:szCs w:val="28"/>
          <w:lang w:val="kk-KZ"/>
        </w:rPr>
        <w:t>3</w:t>
      </w:r>
      <w:r w:rsidR="00E308C7">
        <w:rPr>
          <w:rFonts w:ascii="Times New Roman" w:hAnsi="Times New Roman" w:cs="Times New Roman"/>
          <w:sz w:val="28"/>
          <w:szCs w:val="28"/>
          <w:lang w:val="kk-KZ"/>
        </w:rPr>
        <w:t>.6</w:t>
      </w:r>
      <w:r w:rsidR="00E757AD">
        <w:rPr>
          <w:rFonts w:ascii="Times New Roman" w:hAnsi="Times New Roman" w:cs="Times New Roman"/>
          <w:sz w:val="28"/>
          <w:szCs w:val="28"/>
          <w:lang w:val="kk-KZ"/>
        </w:rPr>
        <w:t>-</w:t>
      </w:r>
      <w:r>
        <w:rPr>
          <w:rFonts w:ascii="Times New Roman" w:hAnsi="Times New Roman" w:cs="Times New Roman"/>
          <w:sz w:val="28"/>
          <w:szCs w:val="28"/>
          <w:lang w:val="kk-KZ"/>
        </w:rPr>
        <w:t>суретте көрсетілгендей, х</w:t>
      </w:r>
      <w:r w:rsidRPr="00B875C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875CF">
        <w:rPr>
          <w:rFonts w:ascii="Times New Roman" w:hAnsi="Times New Roman" w:cs="Times New Roman"/>
          <w:sz w:val="28"/>
          <w:szCs w:val="28"/>
          <w:lang w:val="kk-KZ"/>
        </w:rPr>
        <w:t xml:space="preserve"> </w:t>
      </w:r>
      <w:r>
        <w:rPr>
          <w:rFonts w:ascii="Times New Roman" w:hAnsi="Times New Roman" w:cs="Times New Roman"/>
          <w:sz w:val="28"/>
          <w:szCs w:val="28"/>
          <w:lang w:val="kk-KZ"/>
        </w:rPr>
        <w:t>1 сәйкес келетін мәндермен салыстырғанда,</w:t>
      </w:r>
      <w:r w:rsidRPr="00466BFA">
        <w:rPr>
          <w:rFonts w:ascii="Times New Roman" w:hAnsi="Times New Roman" w:cs="Times New Roman"/>
          <w:sz w:val="28"/>
          <w:szCs w:val="28"/>
          <w:lang w:val="kk-KZ"/>
        </w:rPr>
        <w:t xml:space="preserve"> </w:t>
      </w:r>
      <w:r>
        <w:rPr>
          <w:rFonts w:ascii="Times New Roman" w:hAnsi="Times New Roman" w:cs="Times New Roman"/>
          <w:sz w:val="28"/>
          <w:szCs w:val="28"/>
          <w:lang w:val="kk-KZ"/>
        </w:rPr>
        <w:t>х=</w:t>
      </w:r>
      <w:r w:rsidR="00697837">
        <w:rPr>
          <w:rFonts w:ascii="Times New Roman" w:hAnsi="Times New Roman" w:cs="Times New Roman"/>
          <w:sz w:val="28"/>
          <w:szCs w:val="28"/>
          <w:lang w:val="kk-KZ"/>
        </w:rPr>
        <w:t>0 жағдайында</w:t>
      </w:r>
      <w:r>
        <w:rPr>
          <w:rFonts w:ascii="Times New Roman" w:hAnsi="Times New Roman" w:cs="Times New Roman"/>
          <w:sz w:val="28"/>
          <w:szCs w:val="28"/>
          <w:lang w:val="kk-KZ"/>
        </w:rPr>
        <w:t xml:space="preserve">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 және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атомдарындағы магниттік моменттердің мәндері шамамен 2 есе көп.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 және </w:t>
      </w:r>
      <w:r w:rsidRPr="00AF43F5">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атомдарында магниттік моменттердің бағыттары бірдей, ал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атомдарында магниттік момент бағыттары қарама-қарсы болады.</w:t>
      </w:r>
    </w:p>
    <w:p w:rsidR="00E757AD" w:rsidRDefault="00E757AD" w:rsidP="00AC7F3E">
      <w:pPr>
        <w:spacing w:after="0" w:line="240" w:lineRule="auto"/>
        <w:ind w:right="-284" w:firstLine="708"/>
        <w:jc w:val="both"/>
        <w:rPr>
          <w:rFonts w:ascii="Times New Roman" w:hAnsi="Times New Roman" w:cs="Times New Roman"/>
          <w:sz w:val="28"/>
          <w:szCs w:val="28"/>
          <w:lang w:val="kk-KZ"/>
        </w:rPr>
      </w:pPr>
    </w:p>
    <w:p w:rsidR="00805420" w:rsidRDefault="00805420" w:rsidP="00E757AD">
      <w:pPr>
        <w:spacing w:after="0" w:line="240" w:lineRule="auto"/>
        <w:ind w:right="-1"/>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471795" cy="5154295"/>
            <wp:effectExtent l="0" t="0" r="0" b="8255"/>
            <wp:docPr id="19" name="Рисунок 19" descr="Магниттік мо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Магниттік момент"/>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471795" cy="5154295"/>
                    </a:xfrm>
                    <a:prstGeom prst="rect">
                      <a:avLst/>
                    </a:prstGeom>
                    <a:noFill/>
                    <a:ln>
                      <a:noFill/>
                    </a:ln>
                  </pic:spPr>
                </pic:pic>
              </a:graphicData>
            </a:graphic>
          </wp:inline>
        </w:drawing>
      </w:r>
    </w:p>
    <w:p w:rsidR="00E757AD" w:rsidRPr="00E757AD" w:rsidRDefault="00E757AD" w:rsidP="00E757AD">
      <w:pPr>
        <w:spacing w:after="0" w:line="240" w:lineRule="auto"/>
        <w:ind w:right="-284"/>
        <w:jc w:val="both"/>
        <w:rPr>
          <w:rFonts w:ascii="Times New Roman" w:hAnsi="Times New Roman" w:cs="Times New Roman"/>
          <w:sz w:val="24"/>
          <w:szCs w:val="24"/>
          <w:lang w:val="kk-KZ"/>
        </w:rPr>
      </w:pPr>
    </w:p>
    <w:p w:rsidR="00E757AD" w:rsidRDefault="00805420" w:rsidP="003F5564">
      <w:pP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Сурет 3.</w:t>
      </w:r>
      <w:r w:rsidRPr="00805420">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E757AD">
        <w:rPr>
          <w:rFonts w:ascii="Times New Roman" w:hAnsi="Times New Roman" w:cs="Times New Roman"/>
          <w:sz w:val="28"/>
          <w:szCs w:val="28"/>
          <w:lang w:val="kk-KZ"/>
        </w:rPr>
        <w:t xml:space="preserve">– </w:t>
      </w:r>
      <w:r>
        <w:rPr>
          <w:rFonts w:ascii="Times New Roman" w:hAnsi="Times New Roman" w:cs="Times New Roman"/>
          <w:sz w:val="28"/>
          <w:szCs w:val="28"/>
          <w:lang w:val="kk-KZ"/>
        </w:rPr>
        <w:t>Гейслер қорытпасының</w:t>
      </w:r>
      <w:r w:rsidRPr="00170A02">
        <w:rPr>
          <w:rFonts w:ascii="Times New Roman" w:hAnsi="Times New Roman" w:cs="Times New Roman"/>
          <w:sz w:val="28"/>
          <w:szCs w:val="28"/>
          <w:lang w:val="kk-KZ"/>
        </w:rPr>
        <w:t xml:space="preserve">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 xml:space="preserve"> атомдары </w:t>
      </w:r>
      <w:r w:rsidRPr="004C5A32">
        <w:rPr>
          <w:rFonts w:ascii="Times New Roman" w:hAnsi="Times New Roman" w:cs="Times New Roman"/>
          <w:sz w:val="28"/>
          <w:szCs w:val="28"/>
          <w:lang w:val="kk-KZ"/>
        </w:rPr>
        <w:t xml:space="preserve">DDEC6 </w:t>
      </w:r>
      <w:r>
        <w:rPr>
          <w:rFonts w:ascii="Times New Roman" w:hAnsi="Times New Roman" w:cs="Times New Roman"/>
          <w:sz w:val="28"/>
          <w:szCs w:val="28"/>
          <w:lang w:val="kk-KZ"/>
        </w:rPr>
        <w:t xml:space="preserve">әдісімен есептелген атомдардағы магниттік моменттердің орташа мәндері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құрылымдары</w:t>
      </w:r>
      <w:r w:rsidR="00395724">
        <w:rPr>
          <w:rFonts w:ascii="Times New Roman" w:hAnsi="Times New Roman" w:cs="Times New Roman"/>
          <w:sz w:val="28"/>
          <w:szCs w:val="28"/>
          <w:lang w:val="kk-KZ"/>
        </w:rPr>
        <w:t xml:space="preserve"> (а, ә)</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құрылымдары</w:t>
      </w:r>
      <w:r w:rsidR="00395724">
        <w:rPr>
          <w:rFonts w:ascii="Times New Roman" w:hAnsi="Times New Roman" w:cs="Times New Roman"/>
          <w:sz w:val="28"/>
          <w:szCs w:val="28"/>
          <w:lang w:val="kk-KZ"/>
        </w:rPr>
        <w:t xml:space="preserve"> (б, в)</w:t>
      </w:r>
      <w:r>
        <w:rPr>
          <w:rFonts w:ascii="Times New Roman" w:hAnsi="Times New Roman" w:cs="Times New Roman"/>
          <w:sz w:val="28"/>
          <w:szCs w:val="28"/>
          <w:lang w:val="kk-KZ"/>
        </w:rPr>
        <w:t xml:space="preserve"> үшін</w:t>
      </w:r>
      <w:r w:rsidR="00395724">
        <w:rPr>
          <w:rFonts w:ascii="Times New Roman" w:hAnsi="Times New Roman" w:cs="Times New Roman"/>
          <w:sz w:val="28"/>
          <w:szCs w:val="28"/>
          <w:lang w:val="kk-KZ"/>
        </w:rPr>
        <w:t xml:space="preserve"> көрсетілген</w:t>
      </w:r>
    </w:p>
    <w:p w:rsidR="003F5564" w:rsidRPr="003F5564" w:rsidRDefault="003F5564" w:rsidP="00AC7F3E">
      <w:pPr>
        <w:spacing w:after="0" w:line="240" w:lineRule="auto"/>
        <w:ind w:right="-284" w:firstLine="708"/>
        <w:jc w:val="both"/>
        <w:rPr>
          <w:rFonts w:ascii="Times New Roman" w:hAnsi="Times New Roman" w:cs="Times New Roman"/>
          <w:sz w:val="16"/>
          <w:szCs w:val="16"/>
          <w:lang w:val="kk-KZ"/>
        </w:rPr>
      </w:pPr>
    </w:p>
    <w:p w:rsidR="00E757AD" w:rsidRPr="003F5564" w:rsidRDefault="00E757AD" w:rsidP="00AC7F3E">
      <w:pPr>
        <w:spacing w:after="0" w:line="240" w:lineRule="auto"/>
        <w:ind w:right="-284" w:firstLine="708"/>
        <w:jc w:val="both"/>
        <w:rPr>
          <w:rFonts w:ascii="Times New Roman" w:hAnsi="Times New Roman" w:cs="Times New Roman"/>
          <w:sz w:val="24"/>
          <w:szCs w:val="24"/>
          <w:lang w:val="kk-KZ"/>
        </w:rPr>
      </w:pPr>
      <w:r w:rsidRPr="003F5564">
        <w:rPr>
          <w:rFonts w:ascii="Times New Roman" w:hAnsi="Times New Roman" w:cs="Times New Roman"/>
          <w:sz w:val="24"/>
          <w:szCs w:val="24"/>
          <w:lang w:val="kk-KZ"/>
        </w:rPr>
        <w:t xml:space="preserve">Ескертулер: </w:t>
      </w:r>
    </w:p>
    <w:p w:rsidR="00E757AD" w:rsidRDefault="00E757AD"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 </w:t>
      </w:r>
      <w:r w:rsidR="00805420" w:rsidRPr="00E757AD">
        <w:rPr>
          <w:rFonts w:ascii="Times New Roman" w:hAnsi="Times New Roman" w:cs="Times New Roman"/>
          <w:sz w:val="24"/>
          <w:szCs w:val="24"/>
          <w:lang w:val="kk-KZ"/>
        </w:rPr>
        <w:t>× – сілтеме</w:t>
      </w:r>
      <w:r w:rsidR="0075522E" w:rsidRPr="00E757AD">
        <w:rPr>
          <w:rFonts w:ascii="Times New Roman" w:hAnsi="Times New Roman" w:cs="Times New Roman"/>
          <w:sz w:val="24"/>
          <w:szCs w:val="24"/>
          <w:lang w:val="kk-KZ"/>
        </w:rPr>
        <w:t xml:space="preserve"> </w:t>
      </w:r>
      <w:r w:rsidRPr="00E757AD">
        <w:rPr>
          <w:rFonts w:ascii="Times New Roman" w:eastAsia="Calibri" w:hAnsi="Times New Roman" w:cs="Times New Roman"/>
          <w:bCs/>
          <w:sz w:val="24"/>
          <w:szCs w:val="24"/>
          <w:lang w:val="kk-KZ"/>
        </w:rPr>
        <w:t xml:space="preserve">Әдебиет негізінде құралған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&lt;EndNote&gt;&lt;Cite&gt;&lt;Author&gt;Weht&lt;/Author&gt;&lt;Year&gt;1999&lt;/Year&gt;&lt;RecNum&gt;130&lt;/RecNum&gt;&lt;DisplayText&gt;[73]&lt;/DisplayText&gt;&lt;record&gt;&lt;rec-number&gt;130&lt;/rec-number&gt;&lt;foreign-keys&gt;&lt;key app="EN" db-id="r5fsa95xwax225etxxg5tw0cet90edrevr2x" timestamp="1677682440"&gt;130&lt;/key&gt;&lt;/foreign-keys&gt;&lt;ref-type name="Journal Article"&gt;17&lt;/ref-type&gt;&lt;contributors&gt;&lt;authors&gt;&lt;author&gt;Weht, Ruben&lt;/author&gt;&lt;author&gt;Pickett, Warren E&lt;/author&gt;&lt;/authors&gt;&lt;/contributors&gt;&lt;titles&gt;&lt;title&gt;Half-metallic ferrimagnetism in Mn 2 VAl&lt;/title&gt;&lt;secondary-title&gt;Physical Review B&lt;/secondary-title&gt;&lt;/titles&gt;&lt;periodical&gt;&lt;full-title&gt;Physical Review B&lt;/full-title&gt;&lt;/periodical&gt;&lt;pages&gt;13006&lt;/pages&gt;&lt;volume&gt;60&lt;/volume&gt;&lt;number&gt;18&lt;/number&gt;&lt;dates&gt;&lt;year&gt;1999&lt;/year&gt;&lt;/dates&gt;&lt;urls&gt;&lt;/urls&gt;&lt;/record&gt;&lt;/Cite&gt;&lt;/EndNote&gt;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D8323B">
        <w:rPr>
          <w:rFonts w:ascii="Times New Roman" w:hAnsi="Times New Roman" w:cs="Times New Roman"/>
          <w:noProof/>
          <w:color w:val="000000" w:themeColor="text1"/>
          <w:sz w:val="24"/>
          <w:szCs w:val="24"/>
          <w:lang w:val="kk-KZ"/>
        </w:rPr>
        <w:t>73</w:t>
      </w:r>
      <w:r w:rsidR="001733E4" w:rsidRPr="00D8323B">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w:t>
      </w:r>
      <w:r w:rsidR="00CE3025" w:rsidRPr="00D8323B">
        <w:rPr>
          <w:rFonts w:ascii="Times New Roman" w:hAnsi="Times New Roman" w:cs="Times New Roman"/>
          <w:noProof/>
          <w:color w:val="000000" w:themeColor="text1"/>
          <w:sz w:val="24"/>
          <w:szCs w:val="24"/>
          <w:lang w:val="kk-KZ"/>
        </w:rPr>
        <w:t>13007</w:t>
      </w:r>
      <w:r w:rsidR="00F47462" w:rsidRPr="00E757AD">
        <w:rPr>
          <w:rFonts w:ascii="Times New Roman" w:hAnsi="Times New Roman" w:cs="Times New Roman"/>
          <w:noProof/>
          <w:sz w:val="24"/>
          <w:szCs w:val="24"/>
          <w:lang w:val="kk-KZ"/>
        </w:rPr>
        <w:t>]</w:t>
      </w:r>
      <w:r w:rsidR="002C40DB" w:rsidRPr="00E757AD">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p>
    <w:p w:rsidR="00E757AD" w:rsidRDefault="00E757AD"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 </w:t>
      </w:r>
      <w:r w:rsidR="00805420" w:rsidRPr="00E757AD">
        <w:rPr>
          <w:rFonts w:ascii="Times New Roman" w:hAnsi="Times New Roman" w:cs="Times New Roman"/>
          <w:sz w:val="24"/>
          <w:szCs w:val="24"/>
          <w:lang w:val="kk-KZ"/>
        </w:rPr>
        <w:t>○ – сілтеме</w:t>
      </w:r>
      <w:r w:rsidR="0075522E" w:rsidRPr="00E757AD">
        <w:rPr>
          <w:rFonts w:ascii="Times New Roman" w:hAnsi="Times New Roman" w:cs="Times New Roman"/>
          <w:sz w:val="24"/>
          <w:szCs w:val="24"/>
          <w:lang w:val="kk-KZ"/>
        </w:rPr>
        <w:t xml:space="preserve"> </w:t>
      </w:r>
      <w:r w:rsidRPr="00E757AD">
        <w:rPr>
          <w:rFonts w:ascii="Times New Roman" w:eastAsia="Calibri" w:hAnsi="Times New Roman" w:cs="Times New Roman"/>
          <w:bCs/>
          <w:sz w:val="24"/>
          <w:szCs w:val="24"/>
          <w:lang w:val="kk-KZ"/>
        </w:rPr>
        <w:t xml:space="preserve">Әдебиет негізінде құралған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&lt;EndNote&gt;&lt;Cite&gt;&lt;Author&gt;Dhakal&lt;/Author&gt;&lt;Year&gt;2020&lt;/Year&gt;&lt;RecNum&gt;188&lt;/RecNum&gt;&lt;DisplayText&gt;[143]&lt;/DisplayText&gt;&lt;record&gt;&lt;rec-number&gt;188&lt;/rec-number&gt;&lt;foreign-keys&gt;&lt;key app="EN" db-id="r5fsa95xwax225etxxg5tw0cet90edrevr2x" timestamp="1678115609"&gt;188&lt;/key&gt;&lt;/foreign-keys&gt;&lt;ref-type name="Journal Article"&gt;17&lt;/ref-type&gt;&lt;contributors&gt;&lt;authors&gt;&lt;author&gt;Dhakal, R&lt;/author&gt;&lt;author&gt;Nepal, S&lt;/author&gt;&lt;author&gt;Ray, RB&lt;/author&gt;&lt;author&gt;Paudel, Ramesh&lt;/author&gt;&lt;author&gt;Kaphle, GC&lt;/author&gt;&lt;/authors&gt;&lt;/contributors&gt;&lt;titles&gt;&lt;title&gt;Effect of doping on SGS and weak half-metallic properties of inverse Heusler Alloys&lt;/title&gt;&lt;secondary-title&gt;Journal of Magnetism and Magnetic Materials&lt;/secondary-title&gt;&lt;/titles&gt;&lt;periodical&gt;&lt;full-title&gt;Journal of magnetism and magnetic materials&lt;/full-title&gt;&lt;/periodical&gt;&lt;pages&gt;166588&lt;/pages&gt;&lt;volume&gt;503&lt;/volume&gt;&lt;dates&gt;&lt;year&gt;2020&lt;/year&gt;&lt;/dates&gt;&lt;isbn&gt;0304-8853&lt;/isbn&gt;&lt;urls&gt;&lt;/urls&gt;&lt;/record&gt;&lt;/Cite&gt;&lt;/EndNote&gt;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D8323B">
        <w:rPr>
          <w:rFonts w:ascii="Times New Roman" w:hAnsi="Times New Roman" w:cs="Times New Roman"/>
          <w:noProof/>
          <w:color w:val="000000" w:themeColor="text1"/>
          <w:sz w:val="24"/>
          <w:szCs w:val="24"/>
          <w:lang w:val="kk-KZ"/>
        </w:rPr>
        <w:t>143</w:t>
      </w:r>
      <w:r w:rsidR="001733E4" w:rsidRPr="00D8323B">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166588-</w:t>
      </w:r>
      <w:r w:rsidR="00D8323B" w:rsidRPr="00D8323B">
        <w:rPr>
          <w:rFonts w:ascii="Times New Roman" w:hAnsi="Times New Roman" w:cs="Times New Roman"/>
          <w:noProof/>
          <w:color w:val="000000" w:themeColor="text1"/>
          <w:sz w:val="24"/>
          <w:szCs w:val="24"/>
          <w:lang w:val="kk-KZ"/>
        </w:rPr>
        <w:t>4</w:t>
      </w:r>
      <w:r w:rsidR="00F47462" w:rsidRPr="00E757AD">
        <w:rPr>
          <w:rFonts w:ascii="Times New Roman" w:hAnsi="Times New Roman" w:cs="Times New Roman"/>
          <w:noProof/>
          <w:sz w:val="24"/>
          <w:szCs w:val="24"/>
          <w:lang w:val="kk-KZ"/>
        </w:rPr>
        <w:t>]</w:t>
      </w:r>
      <w:r w:rsidR="002C40DB" w:rsidRPr="00E757AD">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p>
    <w:p w:rsidR="00E757AD" w:rsidRDefault="00E757AD"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3.</w:t>
      </w:r>
      <w:r w:rsidR="00805420" w:rsidRPr="00E757AD">
        <w:rPr>
          <w:rFonts w:ascii="Times New Roman" w:hAnsi="Times New Roman" w:cs="Times New Roman"/>
          <w:sz w:val="24"/>
          <w:szCs w:val="24"/>
          <w:lang w:val="kk-KZ"/>
        </w:rPr>
        <w:t xml:space="preserve"> + – сілтеме</w:t>
      </w:r>
      <w:r w:rsidRPr="00E757AD">
        <w:rPr>
          <w:rFonts w:ascii="Times New Roman" w:eastAsia="Calibri" w:hAnsi="Times New Roman" w:cs="Times New Roman"/>
          <w:bCs/>
          <w:sz w:val="24"/>
          <w:szCs w:val="24"/>
          <w:lang w:val="kk-KZ"/>
        </w:rPr>
        <w:t xml:space="preserve"> Әдебиет негізінде құралған</w:t>
      </w:r>
      <w:r w:rsidR="0075522E" w:rsidRPr="00E757AD">
        <w:rPr>
          <w:rFonts w:ascii="Times New Roman" w:hAnsi="Times New Roman" w:cs="Times New Roman"/>
          <w:sz w:val="24"/>
          <w:szCs w:val="24"/>
          <w:lang w:val="kk-KZ"/>
        </w:rPr>
        <w:t xml:space="preserve">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&lt;EndNote&gt;&lt;Cite&gt;&lt;Author&gt;Midhunlal&lt;/Author&gt;&lt;Year&gt;2022&lt;/Year&gt;&lt;RecNum&gt;171&lt;/RecNum&gt;&lt;DisplayText&gt;[99]&lt;/DisplayText&gt;&lt;record&gt;&lt;rec-number&gt;171&lt;/rec-number&gt;&lt;foreign-keys&gt;&lt;key app="EN" db-id="r5fsa95xwax225etxxg5tw0cet90edrevr2x" timestamp="1677865068"&gt;171&lt;/key&gt;&lt;/foreign-keys&gt;&lt;ref-type name="Journal Article"&gt;17&lt;/ref-type&gt;&lt;contributors&gt;&lt;authors&gt;&lt;author&gt;Midhunlal, PV&lt;/author&gt;&lt;author&gt;Venkatesh, C&lt;/author&gt;&lt;author&gt;Chelvane, J Arout&lt;/author&gt;&lt;author&gt;Babu, PD&lt;/author&gt;&lt;author&gt;Kumar, N Harish&lt;/author&gt;&lt;/authors&gt;&lt;/contributors&gt;&lt;titles&gt;&lt;title&gt;Neutron diffraction and ab initio studies on the fully compensated ferrimagnetic characteristics of Mn2V1− x Co x Ga Heusler alloys&lt;/title&gt;&lt;secondary-title&gt;Journal of Physics: Condensed Matter&lt;/secondary-title&gt;&lt;/titles&gt;&lt;periodical&gt;&lt;full-title&gt;Journal of Physics: Condensed Matter&lt;/full-title&gt;&lt;/periodical&gt;&lt;pages&gt;125801&lt;/pages&gt;&lt;volume&gt;34&lt;/volume&gt;&lt;number&gt;12&lt;/number&gt;&lt;dates&gt;&lt;year&gt;2022&lt;/year&gt;&lt;/dates&gt;&lt;isbn&gt;0953-8984&lt;/isbn&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D8323B">
        <w:rPr>
          <w:rFonts w:ascii="Times New Roman" w:hAnsi="Times New Roman" w:cs="Times New Roman"/>
          <w:noProof/>
          <w:color w:val="000000" w:themeColor="text1"/>
          <w:sz w:val="24"/>
          <w:szCs w:val="24"/>
          <w:lang w:val="kk-KZ"/>
        </w:rPr>
        <w:t>99</w:t>
      </w:r>
      <w:r w:rsidR="001733E4" w:rsidRPr="00D8323B">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125801-</w:t>
      </w:r>
      <w:r w:rsidR="00D8323B" w:rsidRPr="00D8323B">
        <w:rPr>
          <w:rFonts w:ascii="Times New Roman" w:hAnsi="Times New Roman" w:cs="Times New Roman"/>
          <w:noProof/>
          <w:color w:val="000000" w:themeColor="text1"/>
          <w:sz w:val="24"/>
          <w:szCs w:val="24"/>
          <w:lang w:val="kk-KZ"/>
        </w:rPr>
        <w:t>1</w:t>
      </w:r>
      <w:r w:rsidR="00F47462" w:rsidRPr="00E757AD">
        <w:rPr>
          <w:rFonts w:ascii="Times New Roman" w:hAnsi="Times New Roman" w:cs="Times New Roman"/>
          <w:noProof/>
          <w:sz w:val="24"/>
          <w:szCs w:val="24"/>
          <w:lang w:val="kk-KZ"/>
        </w:rPr>
        <w:t>]</w:t>
      </w:r>
      <w:r w:rsidR="002C40DB" w:rsidRPr="00E757AD">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p>
    <w:p w:rsidR="003F5564" w:rsidRDefault="00E757AD"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4.</w:t>
      </w:r>
      <w:r w:rsidR="00805420" w:rsidRPr="00E757AD">
        <w:rPr>
          <w:rFonts w:ascii="Times New Roman" w:hAnsi="Times New Roman" w:cs="Times New Roman"/>
          <w:sz w:val="24"/>
          <w:szCs w:val="24"/>
          <w:lang w:val="kk-KZ"/>
        </w:rPr>
        <w:t xml:space="preserve"> Δ – сілтеме</w:t>
      </w:r>
      <w:r w:rsidRPr="00E757AD">
        <w:rPr>
          <w:rFonts w:ascii="Times New Roman" w:eastAsia="Calibri" w:hAnsi="Times New Roman" w:cs="Times New Roman"/>
          <w:bCs/>
          <w:sz w:val="24"/>
          <w:szCs w:val="24"/>
          <w:lang w:val="kk-KZ"/>
        </w:rPr>
        <w:t xml:space="preserve"> Әдебиет негізінде құралған</w:t>
      </w:r>
      <w:r w:rsidR="0075522E" w:rsidRPr="00E757AD">
        <w:rPr>
          <w:rFonts w:ascii="Times New Roman" w:hAnsi="Times New Roman" w:cs="Times New Roman"/>
          <w:sz w:val="24"/>
          <w:szCs w:val="24"/>
          <w:lang w:val="kk-KZ"/>
        </w:rPr>
        <w:t xml:space="preserve">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&lt;EndNote&gt;&lt;Cite&gt;&lt;Author&gt;Umetsu&lt;/Author&gt;&lt;Year&gt;2018&lt;/Year&gt;&lt;RecNum&gt;199&lt;/RecNum&gt;&lt;DisplayText&gt;[146]&lt;/DisplayText&gt;&lt;record&gt;&lt;rec-number&gt;199&lt;/rec-number&gt;&lt;foreign-keys&gt;&lt;key app="EN" db-id="r5fsa95xwax225etxxg5tw0cet90edrevr2x" timestamp="1678116129"&gt;199&lt;/key&gt;&lt;/foreign-keys&gt;&lt;ref-type name="Journal Article"&gt;17&lt;/ref-type&gt;&lt;contributors&gt;&lt;authors&gt;&lt;author&gt;Umetsu, Rie Y&lt;/author&gt;&lt;author&gt;Tsujikawa, Masato&lt;/author&gt;&lt;author&gt;Saito, Kotaro&lt;/author&gt;&lt;author&gt;Ono, Kanta&lt;/author&gt;&lt;author&gt;Ishigaki, Toru&lt;/author&gt;&lt;author&gt;Kainuma, Ryosuke&lt;/author&gt;&lt;author&gt;Shirai, Masafumi&lt;/author&gt;&lt;/authors&gt;&lt;/contributors&gt;&lt;titles&gt;&lt;title&gt;Atomic ordering, magnetic properties, and electronic structure of Mn2CoGa Heusler alloy&lt;/title&gt;&lt;secondary-title&gt;Journal of Physics: Condensed Matter&lt;/secondary-title&gt;&lt;/titles&gt;&lt;periodical&gt;&lt;full-title&gt;Journal of Physics: Condensed Matter&lt;/full-title&gt;&lt;/periodical&gt;&lt;pages&gt;065801&lt;/pages&gt;&lt;volume&gt;31&lt;/volume&gt;&lt;number&gt;6&lt;/number&gt;&lt;dates&gt;&lt;year&gt;2018&lt;/year&gt;&lt;/dates&gt;&lt;isbn&gt;0953-8984&lt;/isbn&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B6558E">
        <w:rPr>
          <w:rFonts w:ascii="Times New Roman" w:hAnsi="Times New Roman" w:cs="Times New Roman"/>
          <w:noProof/>
          <w:color w:val="000000" w:themeColor="text1"/>
          <w:sz w:val="24"/>
          <w:szCs w:val="24"/>
          <w:lang w:val="kk-KZ"/>
        </w:rPr>
        <w:t>146</w:t>
      </w:r>
      <w:r w:rsidR="001733E4" w:rsidRPr="00B6558E">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065801-</w:t>
      </w:r>
      <w:r w:rsidR="00B6558E" w:rsidRPr="00B6558E">
        <w:rPr>
          <w:rFonts w:ascii="Times New Roman" w:hAnsi="Times New Roman" w:cs="Times New Roman"/>
          <w:noProof/>
          <w:color w:val="000000" w:themeColor="text1"/>
          <w:sz w:val="24"/>
          <w:szCs w:val="24"/>
          <w:lang w:val="kk-KZ"/>
        </w:rPr>
        <w:t>3</w:t>
      </w:r>
      <w:r w:rsidR="00F47462" w:rsidRPr="00E757AD">
        <w:rPr>
          <w:rFonts w:ascii="Times New Roman" w:hAnsi="Times New Roman" w:cs="Times New Roman"/>
          <w:noProof/>
          <w:sz w:val="24"/>
          <w:szCs w:val="24"/>
          <w:lang w:val="kk-KZ"/>
        </w:rPr>
        <w:t>]</w:t>
      </w:r>
      <w:r w:rsidR="002C40DB" w:rsidRPr="00E757AD">
        <w:rPr>
          <w:rFonts w:ascii="Times New Roman" w:hAnsi="Times New Roman" w:cs="Times New Roman"/>
          <w:sz w:val="24"/>
          <w:szCs w:val="24"/>
          <w:lang w:val="kk-KZ"/>
        </w:rPr>
        <w:fldChar w:fldCharType="end"/>
      </w:r>
      <w:r w:rsidR="003F5564">
        <w:rPr>
          <w:rFonts w:ascii="Times New Roman" w:hAnsi="Times New Roman" w:cs="Times New Roman"/>
          <w:sz w:val="24"/>
          <w:szCs w:val="24"/>
          <w:lang w:val="kk-KZ"/>
        </w:rPr>
        <w:t>.</w:t>
      </w:r>
    </w:p>
    <w:p w:rsidR="003F5564" w:rsidRDefault="003F5564"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5.</w:t>
      </w:r>
      <w:r w:rsidR="00805420" w:rsidRPr="00E757AD">
        <w:rPr>
          <w:rFonts w:ascii="Times New Roman" w:hAnsi="Times New Roman" w:cs="Times New Roman"/>
          <w:sz w:val="24"/>
          <w:szCs w:val="24"/>
          <w:lang w:val="kk-KZ"/>
        </w:rPr>
        <w:t xml:space="preserve"> </w:t>
      </w:r>
      <w:r w:rsidR="00805420" w:rsidRPr="00E757AD">
        <w:rPr>
          <w:rFonts w:ascii="Cambria Math" w:hAnsi="Cambria Math" w:cs="Cambria Math"/>
          <w:sz w:val="24"/>
          <w:szCs w:val="24"/>
          <w:lang w:val="kk-KZ"/>
        </w:rPr>
        <w:t xml:space="preserve">∇ </w:t>
      </w:r>
      <w:r w:rsidR="00805420" w:rsidRPr="00E757AD">
        <w:rPr>
          <w:rFonts w:ascii="Times New Roman" w:hAnsi="Times New Roman" w:cs="Times New Roman"/>
          <w:sz w:val="24"/>
          <w:szCs w:val="24"/>
          <w:lang w:val="kk-KZ"/>
        </w:rPr>
        <w:t>– сілтеме</w:t>
      </w:r>
      <w:r w:rsidR="0075522E" w:rsidRPr="00E757AD">
        <w:rPr>
          <w:rFonts w:ascii="Times New Roman" w:hAnsi="Times New Roman" w:cs="Times New Roman"/>
          <w:sz w:val="24"/>
          <w:szCs w:val="24"/>
          <w:lang w:val="kk-KZ"/>
        </w:rPr>
        <w:t xml:space="preserve"> </w:t>
      </w:r>
      <w:r w:rsidR="00E757AD" w:rsidRPr="00E757AD">
        <w:rPr>
          <w:rFonts w:ascii="Times New Roman" w:eastAsia="Calibri" w:hAnsi="Times New Roman" w:cs="Times New Roman"/>
          <w:bCs/>
          <w:sz w:val="24"/>
          <w:szCs w:val="24"/>
          <w:lang w:val="kk-KZ"/>
        </w:rPr>
        <w:t xml:space="preserve">Әдебиет негізінде құралған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&lt;EndNote&gt;&lt;Cite&gt;&lt;Author&gt;Umetsu&lt;/Author&gt;&lt;Year&gt;2018&lt;/Year&gt;&lt;RecNum&gt;199&lt;/RecNum&gt;&lt;DisplayText&gt;[146]&lt;/DisplayText&gt;&lt;record&gt;&lt;rec-number&gt;199&lt;/rec-number&gt;&lt;foreign-keys&gt;&lt;key app="EN" db-id="r5fsa95xwax225etxxg5tw0cet90edrevr2x" timestamp="1678116129"&gt;199&lt;/key&gt;&lt;/foreign-keys&gt;&lt;ref-type name="Journal Article"&gt;17&lt;/ref-type&gt;&lt;contributors&gt;&lt;authors&gt;&lt;author&gt;Umetsu, Rie Y&lt;/author&gt;&lt;author&gt;Tsujikawa, Masato&lt;/author&gt;&lt;author&gt;Saito, Kotaro&lt;/author&gt;&lt;author&gt;Ono, Kanta&lt;/author&gt;&lt;author&gt;Ishigaki, Toru&lt;/author&gt;&lt;author&gt;Kainuma, Ryosuke&lt;/author&gt;&lt;author&gt;Shirai, Masafumi&lt;/author&gt;&lt;/authors&gt;&lt;/contributors&gt;&lt;titles&gt;&lt;title&gt;Atomic ordering, magnetic properties, and electronic structure of Mn2CoGa Heusler alloy&lt;/title&gt;&lt;secondary-title&gt;Journal of Physics: Condensed Matter&lt;/secondary-title&gt;&lt;/titles&gt;&lt;periodical&gt;&lt;full-title&gt;Journal of Physics: Condensed Matter&lt;/full-title&gt;&lt;/periodical&gt;&lt;pages&gt;065801&lt;/pages&gt;&lt;volume&gt;31&lt;/volume&gt;&lt;number&gt;6&lt;/number&gt;&lt;dates&gt;&lt;year&gt;2018&lt;/year&gt;&lt;/dates&gt;&lt;isbn&gt;0953-8984&lt;/isbn&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B6558E">
        <w:rPr>
          <w:rFonts w:ascii="Times New Roman" w:hAnsi="Times New Roman" w:cs="Times New Roman"/>
          <w:noProof/>
          <w:color w:val="000000" w:themeColor="text1"/>
          <w:sz w:val="24"/>
          <w:szCs w:val="24"/>
          <w:lang w:val="kk-KZ"/>
        </w:rPr>
        <w:t>146</w:t>
      </w:r>
      <w:r w:rsidR="001733E4" w:rsidRPr="00B6558E">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065801-</w:t>
      </w:r>
      <w:r w:rsidR="00B6558E" w:rsidRPr="00B6558E">
        <w:rPr>
          <w:rFonts w:ascii="Times New Roman" w:hAnsi="Times New Roman" w:cs="Times New Roman"/>
          <w:noProof/>
          <w:color w:val="000000" w:themeColor="text1"/>
          <w:sz w:val="24"/>
          <w:szCs w:val="24"/>
          <w:lang w:val="kk-KZ"/>
        </w:rPr>
        <w:t>4</w:t>
      </w:r>
      <w:r w:rsidR="00F47462" w:rsidRPr="00E757AD">
        <w:rPr>
          <w:rFonts w:ascii="Times New Roman" w:hAnsi="Times New Roman" w:cs="Times New Roman"/>
          <w:noProof/>
          <w:sz w:val="24"/>
          <w:szCs w:val="24"/>
          <w:lang w:val="kk-KZ"/>
        </w:rPr>
        <w:t>]</w:t>
      </w:r>
      <w:r w:rsidR="002C40DB" w:rsidRPr="00E757AD">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p>
    <w:p w:rsidR="003F5564" w:rsidRDefault="003F5564"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6.</w:t>
      </w:r>
      <w:r w:rsidR="00805420" w:rsidRPr="00E757AD">
        <w:rPr>
          <w:rFonts w:ascii="Times New Roman" w:hAnsi="Times New Roman" w:cs="Times New Roman"/>
          <w:sz w:val="24"/>
          <w:szCs w:val="24"/>
          <w:lang w:val="kk-KZ"/>
        </w:rPr>
        <w:t xml:space="preserve"> ◄ – сілтеме</w:t>
      </w:r>
      <w:r w:rsidR="0075522E" w:rsidRPr="00E757AD">
        <w:rPr>
          <w:rFonts w:ascii="Times New Roman" w:hAnsi="Times New Roman" w:cs="Times New Roman"/>
          <w:sz w:val="24"/>
          <w:szCs w:val="24"/>
          <w:lang w:val="kk-KZ"/>
        </w:rPr>
        <w:t xml:space="preserve"> </w:t>
      </w:r>
      <w:r w:rsidR="00E757AD" w:rsidRPr="00E757AD">
        <w:rPr>
          <w:rFonts w:ascii="Times New Roman" w:eastAsia="Calibri" w:hAnsi="Times New Roman" w:cs="Times New Roman"/>
          <w:bCs/>
          <w:sz w:val="24"/>
          <w:szCs w:val="24"/>
          <w:lang w:val="kk-KZ"/>
        </w:rPr>
        <w:t xml:space="preserve">Әдебиет негізінде құралған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&lt;EndNote&gt;&lt;Cite&gt;&lt;Author&gt;Weht&lt;/Author&gt;&lt;Year&gt;1999&lt;/Year&gt;&lt;RecNum&gt;130&lt;/RecNum&gt;&lt;DisplayText&gt;[73]&lt;/DisplayText&gt;&lt;record&gt;&lt;rec-number&gt;130&lt;/rec-number&gt;&lt;foreign-keys&gt;&lt;key app="EN" db-id="r5fsa95xwax225etxxg5tw0cet90edrevr2x" timestamp="1677682440"&gt;130&lt;/key&gt;&lt;/foreign-keys&gt;&lt;ref-type name="Journal Article"&gt;17&lt;/ref-type&gt;&lt;contributors&gt;&lt;authors&gt;&lt;author&gt;Weht, Ruben&lt;/author&gt;&lt;author&gt;Pickett, Warren E&lt;/author&gt;&lt;/authors&gt;&lt;/contributors&gt;&lt;titles&gt;&lt;title&gt;Half-metallic ferrimagnetism in Mn 2 VAl&lt;/title&gt;&lt;secondary-title&gt;Physical Review B&lt;/secondary-title&gt;&lt;/titles&gt;&lt;periodical&gt;&lt;full-title&gt;Physical Review B&lt;/full-title&gt;&lt;/periodical&gt;&lt;pages&gt;13006&lt;/pages&gt;&lt;volume&gt;60&lt;/volume&gt;&lt;number&gt;18&lt;/number&gt;&lt;dates&gt;&lt;year&gt;1999&lt;/year&gt;&lt;/dates&gt;&lt;urls&gt;&lt;/urls&gt;&lt;/record&gt;&lt;/Cite&gt;&lt;/EndNote&gt;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D8323B">
        <w:rPr>
          <w:rFonts w:ascii="Times New Roman" w:hAnsi="Times New Roman" w:cs="Times New Roman"/>
          <w:noProof/>
          <w:color w:val="000000" w:themeColor="text1"/>
          <w:sz w:val="24"/>
          <w:szCs w:val="24"/>
          <w:lang w:val="kk-KZ"/>
        </w:rPr>
        <w:t>73</w:t>
      </w:r>
      <w:r w:rsidR="001733E4" w:rsidRPr="00D8323B">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w:t>
      </w:r>
      <w:r w:rsidR="00CE3025" w:rsidRPr="00D8323B">
        <w:rPr>
          <w:rFonts w:ascii="Times New Roman" w:hAnsi="Times New Roman" w:cs="Times New Roman"/>
          <w:noProof/>
          <w:color w:val="000000" w:themeColor="text1"/>
          <w:sz w:val="24"/>
          <w:szCs w:val="24"/>
          <w:lang w:val="kk-KZ"/>
        </w:rPr>
        <w:t>13008</w:t>
      </w:r>
      <w:r w:rsidR="00F47462" w:rsidRPr="00D8323B">
        <w:rPr>
          <w:rFonts w:ascii="Times New Roman" w:hAnsi="Times New Roman" w:cs="Times New Roman"/>
          <w:noProof/>
          <w:color w:val="000000" w:themeColor="text1"/>
          <w:sz w:val="24"/>
          <w:szCs w:val="24"/>
          <w:lang w:val="kk-KZ"/>
        </w:rPr>
        <w:t>]</w:t>
      </w:r>
      <w:r w:rsidR="002C40DB" w:rsidRPr="00E757AD">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p>
    <w:p w:rsidR="003F5564" w:rsidRDefault="003F5564"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7.</w:t>
      </w:r>
      <w:r w:rsidR="00805420" w:rsidRPr="00E757AD">
        <w:rPr>
          <w:rFonts w:ascii="Times New Roman" w:hAnsi="Times New Roman" w:cs="Times New Roman"/>
          <w:sz w:val="24"/>
          <w:szCs w:val="24"/>
          <w:lang w:val="kk-KZ"/>
        </w:rPr>
        <w:t xml:space="preserve"> • – сілтеме</w:t>
      </w:r>
      <w:r w:rsidR="0075522E" w:rsidRPr="00E757AD">
        <w:rPr>
          <w:rFonts w:ascii="Times New Roman" w:hAnsi="Times New Roman" w:cs="Times New Roman"/>
          <w:sz w:val="24"/>
          <w:szCs w:val="24"/>
          <w:lang w:val="kk-KZ"/>
        </w:rPr>
        <w:t xml:space="preserve"> </w:t>
      </w:r>
      <w:r w:rsidR="00E757AD" w:rsidRPr="00E757AD">
        <w:rPr>
          <w:rFonts w:ascii="Times New Roman" w:eastAsia="Calibri" w:hAnsi="Times New Roman" w:cs="Times New Roman"/>
          <w:bCs/>
          <w:sz w:val="24"/>
          <w:szCs w:val="24"/>
          <w:lang w:val="kk-KZ"/>
        </w:rPr>
        <w:t xml:space="preserve">Әдебиет негізінде құралған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&lt;EndNote&gt;&lt;Cite&gt;&lt;Author&gt;Galanakis&lt;/Author&gt;&lt;Year&gt;2002&lt;/Year&gt;&lt;RecNum&gt;209&lt;/RecNum&gt;&lt;DisplayText&gt;[6]&lt;/DisplayText&gt;&lt;record&gt;&lt;rec-number&gt;209&lt;/rec-number&gt;&lt;foreign-keys&gt;&lt;key app="EN" db-id="r5fsa95xwax225etxxg5tw0cet90edrevr2x" timestamp="1678117655"&gt;209&lt;/key&gt;&lt;/foreign-keys&gt;&lt;ref-type name="Journal Article"&gt;17&lt;/ref-type&gt;&lt;contributors&gt;&lt;authors&gt;&lt;author&gt;Galanakis, I&lt;/author&gt;&lt;author&gt;Dederichs, PH&lt;/author&gt;&lt;author&gt;Papanikolaou, N&lt;/author&gt;&lt;/authors&gt;&lt;/contributors&gt;&lt;titles&gt;&lt;title&gt;Slater-Pauling behavior and origin of the half-metallicity of the full-Heusler alloys&lt;/title&gt;&lt;secondary-title&gt;Physical Review B&lt;/secondary-title&gt;&lt;/titles&gt;&lt;periodical&gt;&lt;full-title&gt;Physical Review B&lt;/full-title&gt;&lt;/periodical&gt;&lt;pages&gt;174429&lt;/pages&gt;&lt;volume&gt;66&lt;/volume&gt;&lt;number&gt;17&lt;/number&gt;&lt;dates&gt;&lt;year&gt;2002&lt;/year&gt;&lt;/dates&gt;&lt;urls&gt;&lt;/urls&gt;&lt;/record&gt;&lt;/Cite&gt;&lt;/EndNote&gt;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D8323B">
        <w:rPr>
          <w:rFonts w:ascii="Times New Roman" w:hAnsi="Times New Roman" w:cs="Times New Roman"/>
          <w:noProof/>
          <w:color w:val="000000" w:themeColor="text1"/>
          <w:sz w:val="24"/>
          <w:szCs w:val="24"/>
          <w:lang w:val="kk-KZ"/>
        </w:rPr>
        <w:t>6</w:t>
      </w:r>
      <w:r w:rsidR="001733E4" w:rsidRPr="00D8323B">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174429-</w:t>
      </w:r>
      <w:r w:rsidR="00D8323B" w:rsidRPr="00D8323B">
        <w:rPr>
          <w:rFonts w:ascii="Times New Roman" w:hAnsi="Times New Roman" w:cs="Times New Roman"/>
          <w:noProof/>
          <w:color w:val="000000" w:themeColor="text1"/>
          <w:sz w:val="24"/>
          <w:szCs w:val="24"/>
          <w:lang w:val="kk-KZ"/>
        </w:rPr>
        <w:t>4</w:t>
      </w:r>
      <w:r w:rsidR="00F47462" w:rsidRPr="00E757AD">
        <w:rPr>
          <w:rFonts w:ascii="Times New Roman" w:hAnsi="Times New Roman" w:cs="Times New Roman"/>
          <w:noProof/>
          <w:sz w:val="24"/>
          <w:szCs w:val="24"/>
          <w:lang w:val="kk-KZ"/>
        </w:rPr>
        <w:t>]</w:t>
      </w:r>
      <w:r w:rsidR="002C40DB" w:rsidRPr="00E757AD">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p>
    <w:p w:rsidR="003F5564" w:rsidRDefault="003F5564"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8.</w:t>
      </w:r>
      <w:r w:rsidR="00805420" w:rsidRPr="00E757AD">
        <w:rPr>
          <w:rFonts w:ascii="Times New Roman" w:hAnsi="Times New Roman" w:cs="Times New Roman"/>
          <w:sz w:val="24"/>
          <w:szCs w:val="24"/>
          <w:lang w:val="kk-KZ"/>
        </w:rPr>
        <w:t xml:space="preserve"> ◊ – сілтеме</w:t>
      </w:r>
      <w:r w:rsidR="00E757AD" w:rsidRPr="00E757AD">
        <w:rPr>
          <w:rFonts w:ascii="Times New Roman" w:eastAsia="Calibri" w:hAnsi="Times New Roman" w:cs="Times New Roman"/>
          <w:bCs/>
          <w:sz w:val="24"/>
          <w:szCs w:val="24"/>
          <w:lang w:val="kk-KZ"/>
        </w:rPr>
        <w:t xml:space="preserve"> Әдебиет негізінде құралған</w:t>
      </w:r>
      <w:r w:rsidR="0075522E" w:rsidRPr="00E757AD">
        <w:rPr>
          <w:rFonts w:ascii="Times New Roman" w:hAnsi="Times New Roman" w:cs="Times New Roman"/>
          <w:sz w:val="24"/>
          <w:szCs w:val="24"/>
          <w:lang w:val="kk-KZ"/>
        </w:rPr>
        <w:t xml:space="preserve">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&lt;EndNote&gt;&lt;Cite&gt;&lt;Author&gt;Şaşioglu&lt;/Author&gt;&lt;Year&gt;2005&lt;/Year&gt;&lt;RecNum&gt;210&lt;/RecNum&gt;&lt;DisplayText&gt;[98]&lt;/DisplayText&gt;&lt;record&gt;&lt;rec-number&gt;210&lt;/rec-number&gt;&lt;foreign-keys&gt;&lt;key app="EN" db-id="r5fsa95xwax225etxxg5tw0cet90edrevr2x" timestamp="1678117695"&gt;210&lt;/key&gt;&lt;/foreign-keys&gt;&lt;ref-type name="Journal Article"&gt;17&lt;/ref-type&gt;&lt;contributors&gt;&lt;authors&gt;&lt;author&gt;Şaşioglu, E&lt;/author&gt;&lt;author&gt;Sandratskii, LM&lt;/author&gt;&lt;author&gt;Bruno, P&lt;/author&gt;&lt;/authors&gt;&lt;/contributors&gt;&lt;titles&gt;&lt;title&gt;First-principles study of exchange interactions and Curie temperatures of half-metallic ferrimagnetic full Heusler alloys Mn2V Z (Z= Al, Ge)&lt;/title&gt;&lt;secondary-title&gt;Journal of Physics: Condensed Matter&lt;/secondary-title&gt;&lt;/titles&gt;&lt;periodical&gt;&lt;full-title&gt;Journal of Physics: Condensed Matter&lt;/full-title&gt;&lt;/periodical&gt;&lt;pages&gt;995&lt;/pages&gt;&lt;volume&gt;17&lt;/volume&gt;&lt;number&gt;6&lt;/number&gt;&lt;dates&gt;&lt;year&gt;2005&lt;/year&gt;&lt;/dates&gt;&lt;isbn&gt;0953-8984&lt;/isbn&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w:t>
      </w:r>
      <w:r w:rsidR="00F47462" w:rsidRPr="00D8323B">
        <w:rPr>
          <w:rFonts w:ascii="Times New Roman" w:hAnsi="Times New Roman" w:cs="Times New Roman"/>
          <w:noProof/>
          <w:color w:val="000000" w:themeColor="text1"/>
          <w:sz w:val="24"/>
          <w:szCs w:val="24"/>
          <w:lang w:val="kk-KZ"/>
        </w:rPr>
        <w:t>98</w:t>
      </w:r>
      <w:r w:rsidR="001733E4" w:rsidRPr="00D8323B">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995-</w:t>
      </w:r>
      <w:r w:rsidR="00D8323B" w:rsidRPr="00D8323B">
        <w:rPr>
          <w:rFonts w:ascii="Times New Roman" w:hAnsi="Times New Roman" w:cs="Times New Roman"/>
          <w:noProof/>
          <w:color w:val="000000" w:themeColor="text1"/>
          <w:sz w:val="24"/>
          <w:szCs w:val="24"/>
          <w:lang w:val="kk-KZ"/>
        </w:rPr>
        <w:t>3</w:t>
      </w:r>
      <w:r w:rsidR="00F47462" w:rsidRPr="00E757AD">
        <w:rPr>
          <w:rFonts w:ascii="Times New Roman" w:hAnsi="Times New Roman" w:cs="Times New Roman"/>
          <w:noProof/>
          <w:sz w:val="24"/>
          <w:szCs w:val="24"/>
          <w:lang w:val="kk-KZ"/>
        </w:rPr>
        <w:t>]</w:t>
      </w:r>
      <w:r w:rsidR="002C40DB" w:rsidRPr="00E757AD">
        <w:rPr>
          <w:rFonts w:ascii="Times New Roman" w:hAnsi="Times New Roman" w:cs="Times New Roman"/>
          <w:sz w:val="24"/>
          <w:szCs w:val="24"/>
          <w:lang w:val="kk-KZ"/>
        </w:rPr>
        <w:fldChar w:fldCharType="end"/>
      </w:r>
      <w:r>
        <w:rPr>
          <w:rFonts w:ascii="Times New Roman" w:hAnsi="Times New Roman" w:cs="Times New Roman"/>
          <w:sz w:val="24"/>
          <w:szCs w:val="24"/>
          <w:lang w:val="kk-KZ"/>
        </w:rPr>
        <w:t>.</w:t>
      </w:r>
    </w:p>
    <w:p w:rsidR="00805420" w:rsidRPr="00E757AD" w:rsidRDefault="003F5564" w:rsidP="003F5564">
      <w:pPr>
        <w:spacing w:after="0" w:line="240" w:lineRule="auto"/>
        <w:ind w:right="-1" w:firstLine="142"/>
        <w:jc w:val="both"/>
        <w:rPr>
          <w:rFonts w:ascii="Times New Roman" w:hAnsi="Times New Roman" w:cs="Times New Roman"/>
          <w:sz w:val="24"/>
          <w:szCs w:val="24"/>
          <w:lang w:val="kk-KZ"/>
        </w:rPr>
      </w:pPr>
      <w:r>
        <w:rPr>
          <w:rFonts w:ascii="Times New Roman" w:hAnsi="Times New Roman" w:cs="Times New Roman"/>
          <w:sz w:val="24"/>
          <w:szCs w:val="24"/>
          <w:lang w:val="kk-KZ"/>
        </w:rPr>
        <w:t>9.</w:t>
      </w:r>
      <w:r w:rsidR="00805420" w:rsidRPr="00E757AD">
        <w:rPr>
          <w:rFonts w:ascii="Times New Roman" w:hAnsi="Times New Roman" w:cs="Times New Roman"/>
          <w:sz w:val="24"/>
          <w:szCs w:val="24"/>
          <w:lang w:val="kk-KZ"/>
        </w:rPr>
        <w:t xml:space="preserve"> ▲ – сілтеме</w:t>
      </w:r>
      <w:r w:rsidR="00E757AD" w:rsidRPr="00E757AD">
        <w:rPr>
          <w:rFonts w:ascii="Times New Roman" w:eastAsia="Calibri" w:hAnsi="Times New Roman" w:cs="Times New Roman"/>
          <w:bCs/>
          <w:sz w:val="24"/>
          <w:szCs w:val="24"/>
          <w:lang w:val="kk-KZ"/>
        </w:rPr>
        <w:t xml:space="preserve"> Әдебиет негізінде құралған</w:t>
      </w:r>
      <w:r w:rsidR="0075522E" w:rsidRPr="00E757AD">
        <w:rPr>
          <w:rFonts w:ascii="Times New Roman" w:hAnsi="Times New Roman" w:cs="Times New Roman"/>
          <w:sz w:val="24"/>
          <w:szCs w:val="24"/>
          <w:lang w:val="kk-KZ"/>
        </w:rPr>
        <w:t xml:space="preserve"> </w:t>
      </w:r>
      <w:r w:rsidR="002C40DB" w:rsidRPr="00E757AD">
        <w:rPr>
          <w:rFonts w:ascii="Times New Roman" w:hAnsi="Times New Roman" w:cs="Times New Roman"/>
          <w:sz w:val="24"/>
          <w:szCs w:val="24"/>
          <w:lang w:val="kk-KZ"/>
        </w:rPr>
        <w:fldChar w:fldCharType="begin"/>
      </w:r>
      <w:r w:rsidR="00F47462" w:rsidRPr="00E757AD">
        <w:rPr>
          <w:rFonts w:ascii="Times New Roman" w:hAnsi="Times New Roman" w:cs="Times New Roman"/>
          <w:sz w:val="24"/>
          <w:szCs w:val="24"/>
          <w:lang w:val="kk-KZ"/>
        </w:rPr>
        <w:instrText xml:space="preserve"> ADDIN EN.CITE &lt;EndNote&gt;&lt;Cite&gt;&lt;Author&gt;Kumar&lt;/Author&gt;&lt;Year&gt;2012&lt;/Year&gt;&lt;RecNum&gt;211&lt;/RecNum&gt;&lt;DisplayText&gt;[156]&lt;/DisplayText&gt;&lt;record&gt;&lt;rec-number&gt;211&lt;/rec-number&gt;&lt;foreign-keys&gt;&lt;key app="EN" db-id="r5fsa95xwax225etxxg5tw0cet90edrevr2x" timestamp="1678117734"&gt;211&lt;/key&gt;&lt;/foreign-keys&gt;&lt;ref-type name="Journal Article"&gt;17&lt;/ref-type&gt;&lt;contributors&gt;&lt;authors&gt;&lt;author&gt;Kumar, K Ramesh&lt;/author&gt;&lt;author&gt;Kumar, N Harish&lt;/author&gt;&lt;author&gt;Babu, PD&lt;/author&gt;&lt;author&gt;Venkatesh, S&lt;/author&gt;&lt;author&gt;Ramakrishnan, S&lt;/author&gt;&lt;/authors&gt;&lt;/contributors&gt;&lt;titles&gt;&lt;title&gt;Investigation of atomic anti-site disorder and ferrimagnetic order in the half-metallic Heusler alloy Mn2V Ga&lt;/title&gt;&lt;secondary-title&gt;Journal of Physics: Condensed Matter&lt;/secondary-title&gt;&lt;/titles&gt;&lt;periodical&gt;&lt;full-title&gt;Journal of Physics: Condensed Matter&lt;/full-title&gt;&lt;/periodical&gt;&lt;pages&gt;336007&lt;/pages&gt;&lt;volume&gt;24&lt;/volume&gt;&lt;number&gt;33&lt;/number&gt;&lt;dates&gt;&lt;year&gt;2012&lt;/year&gt;&lt;/dates&gt;&lt;isbn&gt;0953-8984&lt;/isbn&gt;&lt;urls&gt;&lt;/urls&gt;&lt;/record&gt;&lt;/Cite&gt;&lt;/EndNote&gt;</w:instrText>
      </w:r>
      <w:r w:rsidR="002C40DB" w:rsidRPr="00E757AD">
        <w:rPr>
          <w:rFonts w:ascii="Times New Roman" w:hAnsi="Times New Roman" w:cs="Times New Roman"/>
          <w:sz w:val="24"/>
          <w:szCs w:val="24"/>
          <w:lang w:val="kk-KZ"/>
        </w:rPr>
        <w:fldChar w:fldCharType="separate"/>
      </w:r>
      <w:r w:rsidR="00F47462" w:rsidRPr="00E757AD">
        <w:rPr>
          <w:rFonts w:ascii="Times New Roman" w:hAnsi="Times New Roman" w:cs="Times New Roman"/>
          <w:noProof/>
          <w:sz w:val="24"/>
          <w:szCs w:val="24"/>
          <w:lang w:val="kk-KZ"/>
        </w:rPr>
        <w:t>[156]</w:t>
      </w:r>
      <w:r w:rsidR="002C40DB" w:rsidRPr="00E757AD">
        <w:rPr>
          <w:rFonts w:ascii="Times New Roman" w:hAnsi="Times New Roman" w:cs="Times New Roman"/>
          <w:sz w:val="24"/>
          <w:szCs w:val="24"/>
          <w:lang w:val="kk-KZ"/>
        </w:rPr>
        <w:fldChar w:fldCharType="end"/>
      </w:r>
    </w:p>
    <w:p w:rsidR="00E757AD" w:rsidRPr="005645C3" w:rsidRDefault="00E757AD" w:rsidP="00AC7F3E">
      <w:pPr>
        <w:spacing w:after="0" w:line="240" w:lineRule="auto"/>
        <w:ind w:right="-284"/>
        <w:jc w:val="both"/>
        <w:rPr>
          <w:rFonts w:ascii="Times New Roman" w:hAnsi="Times New Roman" w:cs="Times New Roman"/>
          <w:sz w:val="28"/>
          <w:szCs w:val="28"/>
          <w:lang w:val="kk-KZ"/>
        </w:rPr>
      </w:pPr>
    </w:p>
    <w:p w:rsidR="003F5564" w:rsidRDefault="003F5564" w:rsidP="003F5564">
      <w:pPr>
        <w:spacing w:after="0" w:line="240" w:lineRule="auto"/>
        <w:ind w:firstLine="709"/>
        <w:jc w:val="both"/>
        <w:rPr>
          <w:rFonts w:ascii="Times New Roman" w:hAnsi="Times New Roman" w:cs="Times New Roman"/>
          <w:sz w:val="28"/>
          <w:szCs w:val="28"/>
          <w:lang w:val="kk-KZ"/>
        </w:rPr>
      </w:pP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құрылымымен салыстырғанда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құрылымында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концентрациясының жоғарылауы кезінде, магниттік момент аз шамада өзгереді.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1 атомдарындағы магниттік моменттер ең үлкен өзгеріске ұшырайды. Концентрацияның х=1 мәнін х=0 мәнімен салыстыру кезінде, магниттік моменттің абсолютті мәні</w:t>
      </w:r>
      <w:r w:rsidRPr="00117E78">
        <w:rPr>
          <w:rFonts w:ascii="Times New Roman" w:hAnsi="Times New Roman" w:cs="Times New Roman"/>
          <w:sz w:val="28"/>
          <w:szCs w:val="28"/>
          <w:lang w:val="kk-KZ"/>
        </w:rPr>
        <w:t xml:space="preserve"> </w:t>
      </w:r>
      <w:r>
        <w:rPr>
          <w:rFonts w:ascii="Times New Roman" w:hAnsi="Times New Roman" w:cs="Times New Roman"/>
          <w:sz w:val="28"/>
          <w:szCs w:val="28"/>
          <w:lang w:val="kk-KZ"/>
        </w:rPr>
        <w:t>х=1 кезінде шамамен 0,8 μ</w:t>
      </w:r>
      <w:r>
        <w:rPr>
          <w:rFonts w:ascii="Times New Roman" w:hAnsi="Times New Roman" w:cs="Times New Roman"/>
          <w:sz w:val="28"/>
          <w:szCs w:val="28"/>
          <w:vertAlign w:val="subscript"/>
          <w:lang w:val="kk-KZ"/>
        </w:rPr>
        <w:t>Б</w:t>
      </w:r>
      <w:r w:rsidRPr="00117E7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шамасына артады. Біздің </w:t>
      </w:r>
      <w:r>
        <w:rPr>
          <w:rFonts w:ascii="Times New Roman" w:hAnsi="Times New Roman" w:cs="Times New Roman"/>
          <w:sz w:val="28"/>
          <w:szCs w:val="28"/>
          <w:lang w:val="kk-KZ"/>
        </w:rPr>
        <w:lastRenderedPageBreak/>
        <w:t xml:space="preserve">жағдайымызда,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1 және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атомдарындағы магниттік моменттер параллель, ал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2 және </w:t>
      </w:r>
      <w:r w:rsidRPr="00AF43F5">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атомдарындағы моменттер антипараллель орналасқан.</w:t>
      </w:r>
    </w:p>
    <w:p w:rsidR="00805420" w:rsidRDefault="00805420" w:rsidP="003F5564">
      <w:pPr>
        <w:spacing w:after="0" w:line="240" w:lineRule="auto"/>
        <w:ind w:firstLine="709"/>
        <w:jc w:val="both"/>
        <w:rPr>
          <w:rFonts w:ascii="Times New Roman" w:hAnsi="Times New Roman" w:cs="Times New Roman"/>
          <w:sz w:val="28"/>
          <w:szCs w:val="28"/>
          <w:lang w:val="kk-KZ"/>
        </w:rPr>
      </w:pP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типті құрылымында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 атомдарының магниттік моменттің бағыты қарама-қарсы болатын екі түрінің болуы магниттік қасиеттердің айырмашылығын анықтайды, бұл кристалдық модификацияға жатады. Толық магниттік моменттің есептелген </w:t>
      </w:r>
      <w:r w:rsidR="00697837">
        <w:rPr>
          <w:rFonts w:ascii="Times New Roman" w:hAnsi="Times New Roman" w:cs="Times New Roman"/>
          <w:sz w:val="28"/>
          <w:szCs w:val="28"/>
          <w:lang w:val="kk-KZ"/>
        </w:rPr>
        <w:t>мәндері 4-</w:t>
      </w:r>
      <w:r w:rsidR="00603A95">
        <w:rPr>
          <w:rFonts w:ascii="Times New Roman" w:hAnsi="Times New Roman" w:cs="Times New Roman"/>
          <w:sz w:val="28"/>
          <w:szCs w:val="28"/>
          <w:lang w:val="kk-KZ"/>
        </w:rPr>
        <w:t>кестеде көрсетілген.</w:t>
      </w:r>
    </w:p>
    <w:p w:rsidR="003F5564" w:rsidRDefault="003F5564" w:rsidP="003F5564">
      <w:pPr>
        <w:spacing w:after="0" w:line="240" w:lineRule="auto"/>
        <w:jc w:val="both"/>
        <w:rPr>
          <w:rFonts w:ascii="Times New Roman" w:hAnsi="Times New Roman" w:cs="Times New Roman"/>
          <w:sz w:val="28"/>
          <w:szCs w:val="28"/>
          <w:lang w:val="kk-KZ"/>
        </w:rPr>
      </w:pPr>
    </w:p>
    <w:p w:rsidR="00805420" w:rsidRDefault="001103AC" w:rsidP="003F556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w:t>
      </w:r>
      <w:r w:rsidR="00805420">
        <w:rPr>
          <w:rFonts w:ascii="Times New Roman" w:hAnsi="Times New Roman" w:cs="Times New Roman"/>
          <w:sz w:val="28"/>
          <w:szCs w:val="28"/>
          <w:lang w:val="kk-KZ"/>
        </w:rPr>
        <w:t xml:space="preserve"> </w:t>
      </w:r>
      <w:r w:rsidR="003F5564">
        <w:rPr>
          <w:rFonts w:ascii="Times New Roman" w:hAnsi="Times New Roman" w:cs="Times New Roman"/>
          <w:sz w:val="28"/>
          <w:szCs w:val="28"/>
          <w:lang w:val="kk-KZ"/>
        </w:rPr>
        <w:t xml:space="preserve">– </w:t>
      </w:r>
      <w:r w:rsidR="00805420" w:rsidRPr="00466BFA">
        <w:rPr>
          <w:rFonts w:ascii="Times New Roman" w:hAnsi="Times New Roman" w:cs="Times New Roman"/>
          <w:sz w:val="28"/>
          <w:szCs w:val="28"/>
          <w:lang w:val="kk-KZ"/>
        </w:rPr>
        <w:t>Mn</w:t>
      </w:r>
      <w:r w:rsidR="00805420" w:rsidRPr="00466BFA">
        <w:rPr>
          <w:rFonts w:ascii="Times New Roman" w:hAnsi="Times New Roman" w:cs="Times New Roman"/>
          <w:sz w:val="28"/>
          <w:szCs w:val="28"/>
          <w:vertAlign w:val="subscript"/>
          <w:lang w:val="kk-KZ"/>
        </w:rPr>
        <w:t>2</w:t>
      </w:r>
      <w:r w:rsidR="00805420" w:rsidRPr="00466BFA">
        <w:rPr>
          <w:rFonts w:ascii="Times New Roman" w:hAnsi="Times New Roman" w:cs="Times New Roman"/>
          <w:sz w:val="28"/>
          <w:szCs w:val="28"/>
          <w:lang w:val="kk-KZ"/>
        </w:rPr>
        <w:t>Co</w:t>
      </w:r>
      <w:r w:rsidR="00805420" w:rsidRPr="00466BFA">
        <w:rPr>
          <w:rFonts w:ascii="Times New Roman" w:hAnsi="Times New Roman" w:cs="Times New Roman"/>
          <w:sz w:val="28"/>
          <w:szCs w:val="28"/>
          <w:vertAlign w:val="subscript"/>
          <w:lang w:val="kk-KZ"/>
        </w:rPr>
        <w:t>1-x</w:t>
      </w:r>
      <w:r w:rsidR="00805420" w:rsidRPr="00466BFA">
        <w:rPr>
          <w:rFonts w:ascii="Times New Roman" w:hAnsi="Times New Roman" w:cs="Times New Roman"/>
          <w:sz w:val="28"/>
          <w:szCs w:val="28"/>
          <w:lang w:val="kk-KZ"/>
        </w:rPr>
        <w:t>V</w:t>
      </w:r>
      <w:r w:rsidR="00805420" w:rsidRPr="00466BFA">
        <w:rPr>
          <w:rFonts w:ascii="Times New Roman" w:hAnsi="Times New Roman" w:cs="Times New Roman"/>
          <w:sz w:val="28"/>
          <w:szCs w:val="28"/>
          <w:vertAlign w:val="subscript"/>
          <w:lang w:val="kk-KZ"/>
        </w:rPr>
        <w:t>x</w:t>
      </w:r>
      <w:r w:rsidR="00805420" w:rsidRPr="00466BFA">
        <w:rPr>
          <w:rFonts w:ascii="Times New Roman" w:hAnsi="Times New Roman" w:cs="Times New Roman"/>
          <w:sz w:val="28"/>
          <w:szCs w:val="28"/>
          <w:lang w:val="kk-KZ"/>
        </w:rPr>
        <w:t>Z</w:t>
      </w:r>
      <w:r w:rsidR="00805420">
        <w:rPr>
          <w:rFonts w:ascii="Times New Roman" w:hAnsi="Times New Roman" w:cs="Times New Roman"/>
          <w:sz w:val="28"/>
          <w:szCs w:val="28"/>
          <w:lang w:val="kk-KZ"/>
        </w:rPr>
        <w:t>(</w:t>
      </w:r>
      <w:r w:rsidR="00805420" w:rsidRPr="00466BFA">
        <w:rPr>
          <w:rFonts w:ascii="Times New Roman" w:hAnsi="Times New Roman" w:cs="Times New Roman"/>
          <w:sz w:val="28"/>
          <w:szCs w:val="28"/>
          <w:lang w:val="kk-KZ"/>
        </w:rPr>
        <w:t>Z</w:t>
      </w:r>
      <w:r w:rsidR="00805420" w:rsidRPr="003C6893">
        <w:rPr>
          <w:rFonts w:ascii="Times New Roman" w:hAnsi="Times New Roman" w:cs="Times New Roman"/>
          <w:sz w:val="28"/>
          <w:szCs w:val="28"/>
          <w:lang w:val="kk-KZ"/>
        </w:rPr>
        <w:t>=Al,Ga</w:t>
      </w:r>
      <w:r w:rsidR="00805420">
        <w:rPr>
          <w:rFonts w:ascii="Times New Roman" w:hAnsi="Times New Roman" w:cs="Times New Roman"/>
          <w:sz w:val="28"/>
          <w:szCs w:val="28"/>
          <w:lang w:val="kk-KZ"/>
        </w:rPr>
        <w:t xml:space="preserve">) Гейслер қорытпасының </w:t>
      </w:r>
      <w:r w:rsidR="00805420" w:rsidRPr="00DA079B">
        <w:rPr>
          <w:rFonts w:ascii="Times New Roman" w:hAnsi="Times New Roman" w:cs="Times New Roman"/>
          <w:i/>
          <w:sz w:val="28"/>
          <w:szCs w:val="28"/>
          <w:lang w:val="kk-KZ"/>
        </w:rPr>
        <w:t>L</w:t>
      </w:r>
      <w:r w:rsidR="00805420" w:rsidRPr="00DA079B">
        <w:rPr>
          <w:rFonts w:ascii="Times New Roman" w:hAnsi="Times New Roman" w:cs="Times New Roman"/>
          <w:sz w:val="28"/>
          <w:szCs w:val="28"/>
          <w:lang w:val="kk-KZ"/>
        </w:rPr>
        <w:t>2</w:t>
      </w:r>
      <w:r w:rsidR="00805420" w:rsidRPr="00DA079B">
        <w:rPr>
          <w:rFonts w:ascii="Times New Roman" w:hAnsi="Times New Roman" w:cs="Times New Roman"/>
          <w:sz w:val="28"/>
          <w:szCs w:val="28"/>
          <w:vertAlign w:val="subscript"/>
          <w:lang w:val="kk-KZ"/>
        </w:rPr>
        <w:t>1</w:t>
      </w:r>
      <w:r w:rsidR="00805420">
        <w:rPr>
          <w:rFonts w:ascii="Times New Roman" w:hAnsi="Times New Roman" w:cs="Times New Roman"/>
          <w:sz w:val="28"/>
          <w:szCs w:val="28"/>
          <w:lang w:val="kk-KZ"/>
        </w:rPr>
        <w:t xml:space="preserve"> және </w:t>
      </w:r>
      <w:r w:rsidR="00805420" w:rsidRPr="00CC3720">
        <w:rPr>
          <w:rFonts w:ascii="Times New Roman" w:hAnsi="Times New Roman" w:cs="Times New Roman"/>
          <w:i/>
          <w:sz w:val="28"/>
          <w:szCs w:val="28"/>
          <w:lang w:val="kk-KZ"/>
        </w:rPr>
        <w:t>XA</w:t>
      </w:r>
      <w:r w:rsidR="00805420">
        <w:rPr>
          <w:rFonts w:ascii="Times New Roman" w:hAnsi="Times New Roman" w:cs="Times New Roman"/>
          <w:sz w:val="28"/>
          <w:szCs w:val="28"/>
          <w:lang w:val="kk-KZ"/>
        </w:rPr>
        <w:t xml:space="preserve"> құрылымдары үшін есептелген толық магниттік момент</w:t>
      </w:r>
      <w:r w:rsidR="00805420" w:rsidRPr="00805420">
        <w:rPr>
          <w:rFonts w:ascii="Times New Roman" w:hAnsi="Times New Roman" w:cs="Times New Roman"/>
          <w:sz w:val="28"/>
          <w:szCs w:val="28"/>
          <w:lang w:val="kk-KZ"/>
        </w:rPr>
        <w:t xml:space="preserve">. </w:t>
      </w:r>
    </w:p>
    <w:p w:rsidR="003F5564" w:rsidRPr="003F5564" w:rsidRDefault="003F5564" w:rsidP="003F5564">
      <w:pPr>
        <w:spacing w:after="0" w:line="240" w:lineRule="auto"/>
        <w:ind w:right="-1"/>
        <w:jc w:val="both"/>
        <w:rPr>
          <w:rFonts w:ascii="Times New Roman" w:hAnsi="Times New Roman" w:cs="Times New Roman"/>
          <w:sz w:val="16"/>
          <w:szCs w:val="16"/>
          <w:lang w:val="kk-KZ"/>
        </w:rPr>
      </w:pPr>
    </w:p>
    <w:tbl>
      <w:tblPr>
        <w:tblStyle w:val="aa"/>
        <w:tblW w:w="0" w:type="auto"/>
        <w:jc w:val="center"/>
        <w:tblLook w:val="04A0" w:firstRow="1" w:lastRow="0" w:firstColumn="1" w:lastColumn="0" w:noHBand="0" w:noVBand="1"/>
      </w:tblPr>
      <w:tblGrid>
        <w:gridCol w:w="1417"/>
        <w:gridCol w:w="1134"/>
        <w:gridCol w:w="3294"/>
        <w:gridCol w:w="3839"/>
      </w:tblGrid>
      <w:tr w:rsidR="00805420" w:rsidRPr="003F5564" w:rsidTr="00B72779">
        <w:trPr>
          <w:jc w:val="center"/>
        </w:trPr>
        <w:tc>
          <w:tcPr>
            <w:tcW w:w="1417" w:type="dxa"/>
            <w:vAlign w:val="center"/>
          </w:tcPr>
          <w:p w:rsidR="00805420" w:rsidRPr="003F5564" w:rsidRDefault="00805420" w:rsidP="003F5564">
            <w:pPr>
              <w:ind w:right="-284"/>
              <w:jc w:val="center"/>
              <w:rPr>
                <w:rFonts w:ascii="Times New Roman" w:hAnsi="Times New Roman" w:cs="Times New Roman"/>
                <w:sz w:val="24"/>
                <w:szCs w:val="24"/>
                <w:lang w:val="en-US"/>
              </w:rPr>
            </w:pPr>
            <w:r w:rsidRPr="003F5564">
              <w:rPr>
                <w:rFonts w:ascii="Times New Roman" w:hAnsi="Times New Roman" w:cs="Times New Roman"/>
                <w:sz w:val="24"/>
                <w:szCs w:val="24"/>
                <w:lang w:val="en-US"/>
              </w:rPr>
              <w:t>Z</w:t>
            </w:r>
          </w:p>
        </w:tc>
        <w:tc>
          <w:tcPr>
            <w:tcW w:w="1134" w:type="dxa"/>
          </w:tcPr>
          <w:p w:rsidR="00805420" w:rsidRPr="003F5564" w:rsidRDefault="00805420" w:rsidP="003F5564">
            <w:pPr>
              <w:ind w:right="-284"/>
              <w:rPr>
                <w:rFonts w:ascii="Times New Roman" w:hAnsi="Times New Roman" w:cs="Times New Roman"/>
                <w:sz w:val="24"/>
                <w:szCs w:val="24"/>
                <w:lang w:val="en-US"/>
              </w:rPr>
            </w:pPr>
            <w:r w:rsidRPr="003F5564">
              <w:rPr>
                <w:rFonts w:ascii="Times New Roman" w:hAnsi="Times New Roman" w:cs="Times New Roman"/>
                <w:sz w:val="24"/>
                <w:szCs w:val="24"/>
                <w:lang w:val="en-US"/>
              </w:rPr>
              <w:t>x</w:t>
            </w:r>
          </w:p>
        </w:tc>
        <w:tc>
          <w:tcPr>
            <w:tcW w:w="7133" w:type="dxa"/>
            <w:gridSpan w:val="2"/>
          </w:tcPr>
          <w:p w:rsidR="00805420" w:rsidRPr="003F5564" w:rsidRDefault="00805420" w:rsidP="003F5564">
            <w:pPr>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Толық магниттік момент / формула бірлігі μ</w:t>
            </w:r>
            <w:r w:rsidRPr="003F5564">
              <w:rPr>
                <w:rFonts w:ascii="Times New Roman" w:hAnsi="Times New Roman" w:cs="Times New Roman"/>
                <w:sz w:val="24"/>
                <w:szCs w:val="24"/>
                <w:vertAlign w:val="subscript"/>
                <w:lang w:val="kk-KZ"/>
              </w:rPr>
              <w:t xml:space="preserve">Б </w:t>
            </w:r>
            <w:r w:rsidRPr="003F5564">
              <w:rPr>
                <w:rFonts w:ascii="Times New Roman" w:hAnsi="Times New Roman" w:cs="Times New Roman"/>
                <w:sz w:val="24"/>
                <w:szCs w:val="24"/>
                <w:lang w:val="kk-KZ"/>
              </w:rPr>
              <w:t>/ф.б.</w:t>
            </w:r>
          </w:p>
          <w:p w:rsidR="00805420" w:rsidRPr="003F5564" w:rsidRDefault="00805420" w:rsidP="003F5564">
            <w:pPr>
              <w:jc w:val="both"/>
              <w:rPr>
                <w:rFonts w:ascii="Times New Roman" w:hAnsi="Times New Roman" w:cs="Times New Roman"/>
                <w:sz w:val="24"/>
                <w:szCs w:val="24"/>
                <w:lang w:val="kk-KZ"/>
              </w:rPr>
            </w:pPr>
            <w:r w:rsidRPr="003F5564">
              <w:rPr>
                <w:rFonts w:ascii="Times New Roman" w:hAnsi="Times New Roman" w:cs="Times New Roman"/>
                <w:i/>
                <w:sz w:val="24"/>
                <w:szCs w:val="24"/>
                <w:lang w:val="kk-KZ"/>
              </w:rPr>
              <w:t xml:space="preserve">   </w:t>
            </w:r>
            <w:r w:rsidR="003F5564">
              <w:rPr>
                <w:rFonts w:ascii="Times New Roman" w:hAnsi="Times New Roman" w:cs="Times New Roman"/>
                <w:i/>
                <w:sz w:val="24"/>
                <w:szCs w:val="24"/>
                <w:lang w:val="kk-KZ"/>
              </w:rPr>
              <w:t xml:space="preserve">              </w:t>
            </w:r>
            <w:r w:rsidRPr="003F5564">
              <w:rPr>
                <w:rFonts w:ascii="Times New Roman" w:hAnsi="Times New Roman" w:cs="Times New Roman"/>
                <w:i/>
                <w:sz w:val="24"/>
                <w:szCs w:val="24"/>
                <w:lang w:val="kk-KZ"/>
              </w:rPr>
              <w:t xml:space="preserve">   XA</w:t>
            </w:r>
            <w:r w:rsidRPr="003F5564">
              <w:rPr>
                <w:rFonts w:ascii="Times New Roman" w:hAnsi="Times New Roman" w:cs="Times New Roman"/>
                <w:sz w:val="24"/>
                <w:szCs w:val="24"/>
                <w:lang w:val="kk-KZ"/>
              </w:rPr>
              <w:t xml:space="preserve"> құрылымы                    </w:t>
            </w:r>
            <w:r w:rsidRPr="003F5564">
              <w:rPr>
                <w:rFonts w:ascii="Times New Roman" w:hAnsi="Times New Roman" w:cs="Times New Roman"/>
                <w:i/>
                <w:sz w:val="24"/>
                <w:szCs w:val="24"/>
                <w:lang w:val="kk-KZ"/>
              </w:rPr>
              <w:t>L</w:t>
            </w:r>
            <w:r w:rsidRPr="003F5564">
              <w:rPr>
                <w:rFonts w:ascii="Times New Roman" w:hAnsi="Times New Roman" w:cs="Times New Roman"/>
                <w:sz w:val="24"/>
                <w:szCs w:val="24"/>
                <w:lang w:val="kk-KZ"/>
              </w:rPr>
              <w:t>2</w:t>
            </w:r>
            <w:r w:rsidRPr="003F5564">
              <w:rPr>
                <w:rFonts w:ascii="Times New Roman" w:hAnsi="Times New Roman" w:cs="Times New Roman"/>
                <w:sz w:val="24"/>
                <w:szCs w:val="24"/>
                <w:vertAlign w:val="subscript"/>
                <w:lang w:val="kk-KZ"/>
              </w:rPr>
              <w:t>1</w:t>
            </w:r>
            <w:r w:rsidRPr="003F5564">
              <w:rPr>
                <w:rFonts w:ascii="Times New Roman" w:hAnsi="Times New Roman" w:cs="Times New Roman"/>
                <w:sz w:val="24"/>
                <w:szCs w:val="24"/>
                <w:lang w:val="kk-KZ"/>
              </w:rPr>
              <w:t xml:space="preserve"> құрылымы</w:t>
            </w:r>
          </w:p>
        </w:tc>
      </w:tr>
      <w:tr w:rsidR="00805420" w:rsidRPr="003F5564" w:rsidTr="00B72779">
        <w:trPr>
          <w:jc w:val="center"/>
        </w:trPr>
        <w:tc>
          <w:tcPr>
            <w:tcW w:w="1417" w:type="dxa"/>
            <w:vMerge w:val="restart"/>
            <w:vAlign w:val="center"/>
          </w:tcPr>
          <w:p w:rsidR="00805420" w:rsidRPr="003F5564" w:rsidRDefault="00805420" w:rsidP="003F5564">
            <w:pPr>
              <w:ind w:right="-284"/>
              <w:jc w:val="center"/>
              <w:rPr>
                <w:rFonts w:ascii="Times New Roman" w:hAnsi="Times New Roman" w:cs="Times New Roman"/>
                <w:sz w:val="24"/>
                <w:szCs w:val="24"/>
                <w:lang w:val="kk-KZ"/>
              </w:rPr>
            </w:pPr>
          </w:p>
          <w:p w:rsidR="00805420" w:rsidRPr="003F5564" w:rsidRDefault="00805420" w:rsidP="003F5564">
            <w:pPr>
              <w:ind w:right="-284"/>
              <w:jc w:val="center"/>
              <w:rPr>
                <w:rFonts w:ascii="Times New Roman" w:hAnsi="Times New Roman" w:cs="Times New Roman"/>
                <w:sz w:val="24"/>
                <w:szCs w:val="24"/>
                <w:lang w:val="kk-KZ"/>
              </w:rPr>
            </w:pPr>
          </w:p>
          <w:p w:rsidR="00805420" w:rsidRPr="003F5564" w:rsidRDefault="00805420" w:rsidP="003F5564">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Ga</w:t>
            </w: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2,00</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2,05</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2</w:t>
            </w:r>
            <w:r w:rsidRPr="003F5564">
              <w:rPr>
                <w:rFonts w:ascii="Times New Roman" w:hAnsi="Times New Roman" w:cs="Times New Roman"/>
                <w:sz w:val="24"/>
                <w:szCs w:val="24"/>
                <w:vertAlign w:val="superscript"/>
                <w:lang w:val="kk-KZ"/>
              </w:rPr>
              <w:t>(с)</w:t>
            </w:r>
            <w:r w:rsidRPr="003F5564">
              <w:rPr>
                <w:rFonts w:ascii="Times New Roman" w:hAnsi="Times New Roman" w:cs="Times New Roman"/>
                <w:sz w:val="24"/>
                <w:szCs w:val="24"/>
                <w:lang w:val="kk-KZ"/>
              </w:rPr>
              <w:t>, 1,99</w:t>
            </w:r>
            <w:r w:rsidRPr="003F5564">
              <w:rPr>
                <w:rFonts w:ascii="Times New Roman" w:hAnsi="Times New Roman" w:cs="Times New Roman"/>
                <w:sz w:val="24"/>
                <w:szCs w:val="24"/>
                <w:vertAlign w:val="superscript"/>
                <w:lang w:val="kk-KZ"/>
              </w:rPr>
              <w:t>(д)</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7,71</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7,68</w:t>
            </w:r>
            <w:r w:rsidRPr="003F5564">
              <w:rPr>
                <w:rFonts w:ascii="Times New Roman" w:hAnsi="Times New Roman" w:cs="Times New Roman"/>
                <w:sz w:val="24"/>
                <w:szCs w:val="24"/>
                <w:vertAlign w:val="superscript"/>
                <w:lang w:val="kk-KZ"/>
              </w:rPr>
              <w:t>(д)</w:t>
            </w:r>
          </w:p>
        </w:tc>
      </w:tr>
      <w:tr w:rsidR="00805420" w:rsidRPr="003F5564" w:rsidTr="00B72779">
        <w:trPr>
          <w:jc w:val="center"/>
        </w:trPr>
        <w:tc>
          <w:tcPr>
            <w:tcW w:w="1417" w:type="dxa"/>
            <w:vMerge/>
            <w:vAlign w:val="center"/>
          </w:tcPr>
          <w:p w:rsidR="00805420" w:rsidRPr="003F5564" w:rsidRDefault="00805420" w:rsidP="003F5564">
            <w:pPr>
              <w:ind w:right="-284"/>
              <w:jc w:val="center"/>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0,25</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1,00</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1,11</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1</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6,43</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vAlign w:val="center"/>
          </w:tcPr>
          <w:p w:rsidR="00805420" w:rsidRPr="003F5564" w:rsidRDefault="00805420" w:rsidP="003F5564">
            <w:pPr>
              <w:ind w:right="-284"/>
              <w:jc w:val="center"/>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0,5</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0,06</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0,1</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0</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4,73</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vAlign w:val="center"/>
          </w:tcPr>
          <w:p w:rsidR="00805420" w:rsidRPr="003F5564" w:rsidRDefault="00805420" w:rsidP="003F5564">
            <w:pPr>
              <w:ind w:right="-284"/>
              <w:jc w:val="center"/>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0,75</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1,05</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0,97</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1</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3,36</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vAlign w:val="center"/>
          </w:tcPr>
          <w:p w:rsidR="00805420" w:rsidRPr="003F5564" w:rsidRDefault="00805420" w:rsidP="003F5564">
            <w:pPr>
              <w:ind w:right="-284"/>
              <w:jc w:val="center"/>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1</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2,01</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1,8</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2</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1,98</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val="restart"/>
            <w:vAlign w:val="center"/>
          </w:tcPr>
          <w:p w:rsidR="00805420" w:rsidRPr="003F5564" w:rsidRDefault="00805420" w:rsidP="003F5564">
            <w:pPr>
              <w:ind w:right="-284"/>
              <w:jc w:val="center"/>
              <w:rPr>
                <w:rFonts w:ascii="Times New Roman" w:hAnsi="Times New Roman" w:cs="Times New Roman"/>
                <w:sz w:val="24"/>
                <w:szCs w:val="24"/>
                <w:lang w:val="kk-KZ"/>
              </w:rPr>
            </w:pPr>
          </w:p>
          <w:p w:rsidR="00805420" w:rsidRPr="003F5564" w:rsidRDefault="00805420" w:rsidP="003F5564">
            <w:pPr>
              <w:ind w:right="-284"/>
              <w:jc w:val="center"/>
              <w:rPr>
                <w:rFonts w:ascii="Times New Roman" w:hAnsi="Times New Roman" w:cs="Times New Roman"/>
                <w:sz w:val="24"/>
                <w:szCs w:val="24"/>
                <w:lang w:val="kk-KZ"/>
              </w:rPr>
            </w:pPr>
          </w:p>
          <w:p w:rsidR="00805420" w:rsidRPr="003F5564" w:rsidRDefault="00805420" w:rsidP="003F5564">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Al</w:t>
            </w: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2,00</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2,06</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2</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7,44</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tcPr>
          <w:p w:rsidR="00805420" w:rsidRPr="003F5564" w:rsidRDefault="00805420" w:rsidP="00AC7F3E">
            <w:pPr>
              <w:ind w:right="-284"/>
              <w:jc w:val="both"/>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0,25</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1,00</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1,09</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1</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5,99</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tcPr>
          <w:p w:rsidR="00805420" w:rsidRPr="003F5564" w:rsidRDefault="00805420" w:rsidP="00AC7F3E">
            <w:pPr>
              <w:ind w:right="-284"/>
              <w:jc w:val="both"/>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0,5</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0,06</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0,06</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0</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4,56</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tcPr>
          <w:p w:rsidR="00805420" w:rsidRPr="003F5564" w:rsidRDefault="00805420" w:rsidP="00AC7F3E">
            <w:pPr>
              <w:ind w:right="-284"/>
              <w:jc w:val="both"/>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0,75</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0,93</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0,99</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1</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3,11</w:t>
            </w:r>
            <w:r w:rsidRPr="003F5564">
              <w:rPr>
                <w:rFonts w:ascii="Times New Roman" w:hAnsi="Times New Roman" w:cs="Times New Roman"/>
                <w:sz w:val="24"/>
                <w:szCs w:val="24"/>
                <w:vertAlign w:val="superscript"/>
                <w:lang w:val="kk-KZ"/>
              </w:rPr>
              <w:t>(а)</w:t>
            </w:r>
          </w:p>
        </w:tc>
      </w:tr>
      <w:tr w:rsidR="00805420" w:rsidRPr="003F5564" w:rsidTr="00B72779">
        <w:trPr>
          <w:jc w:val="center"/>
        </w:trPr>
        <w:tc>
          <w:tcPr>
            <w:tcW w:w="1417" w:type="dxa"/>
            <w:vMerge/>
          </w:tcPr>
          <w:p w:rsidR="00805420" w:rsidRPr="003F5564" w:rsidRDefault="00805420" w:rsidP="00AC7F3E">
            <w:pPr>
              <w:ind w:right="-284"/>
              <w:jc w:val="both"/>
              <w:rPr>
                <w:rFonts w:ascii="Times New Roman" w:hAnsi="Times New Roman" w:cs="Times New Roman"/>
                <w:sz w:val="24"/>
                <w:szCs w:val="24"/>
                <w:lang w:val="kk-KZ"/>
              </w:rPr>
            </w:pPr>
          </w:p>
        </w:tc>
        <w:tc>
          <w:tcPr>
            <w:tcW w:w="1134" w:type="dxa"/>
          </w:tcPr>
          <w:p w:rsidR="00805420" w:rsidRPr="003F5564" w:rsidRDefault="00805420" w:rsidP="00AC7F3E">
            <w:pPr>
              <w:ind w:right="-284"/>
              <w:rPr>
                <w:rFonts w:ascii="Times New Roman" w:hAnsi="Times New Roman" w:cs="Times New Roman"/>
                <w:sz w:val="24"/>
                <w:szCs w:val="24"/>
                <w:lang w:val="kk-KZ"/>
              </w:rPr>
            </w:pPr>
            <w:r w:rsidRPr="003F5564">
              <w:rPr>
                <w:rFonts w:ascii="Times New Roman" w:hAnsi="Times New Roman" w:cs="Times New Roman"/>
                <w:sz w:val="24"/>
                <w:szCs w:val="24"/>
                <w:lang w:val="kk-KZ"/>
              </w:rPr>
              <w:t>1</w:t>
            </w:r>
          </w:p>
        </w:tc>
        <w:tc>
          <w:tcPr>
            <w:tcW w:w="3294"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1,94</w:t>
            </w:r>
            <w:r w:rsidRPr="003F5564">
              <w:rPr>
                <w:rFonts w:ascii="Times New Roman" w:hAnsi="Times New Roman" w:cs="Times New Roman"/>
                <w:sz w:val="24"/>
                <w:szCs w:val="24"/>
                <w:vertAlign w:val="superscript"/>
                <w:lang w:val="kk-KZ"/>
              </w:rPr>
              <w:t>(а)</w:t>
            </w:r>
            <w:r w:rsidRPr="003F5564">
              <w:rPr>
                <w:rFonts w:ascii="Times New Roman" w:hAnsi="Times New Roman" w:cs="Times New Roman"/>
                <w:sz w:val="24"/>
                <w:szCs w:val="24"/>
                <w:lang w:val="kk-KZ"/>
              </w:rPr>
              <w:t>, 1,863</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2</w:t>
            </w:r>
            <w:r w:rsidRPr="003F5564">
              <w:rPr>
                <w:rFonts w:ascii="Times New Roman" w:hAnsi="Times New Roman" w:cs="Times New Roman"/>
                <w:sz w:val="24"/>
                <w:szCs w:val="24"/>
                <w:vertAlign w:val="superscript"/>
                <w:lang w:val="kk-KZ"/>
              </w:rPr>
              <w:t>(с)</w:t>
            </w:r>
          </w:p>
        </w:tc>
        <w:tc>
          <w:tcPr>
            <w:tcW w:w="3839" w:type="dxa"/>
          </w:tcPr>
          <w:p w:rsidR="00805420" w:rsidRPr="003F5564" w:rsidRDefault="00805420" w:rsidP="00AC7F3E">
            <w:pPr>
              <w:ind w:right="-284"/>
              <w:jc w:val="center"/>
              <w:rPr>
                <w:rFonts w:ascii="Times New Roman" w:hAnsi="Times New Roman" w:cs="Times New Roman"/>
                <w:sz w:val="24"/>
                <w:szCs w:val="24"/>
                <w:lang w:val="kk-KZ"/>
              </w:rPr>
            </w:pPr>
            <w:r w:rsidRPr="003F5564">
              <w:rPr>
                <w:rFonts w:ascii="Times New Roman" w:hAnsi="Times New Roman" w:cs="Times New Roman"/>
                <w:sz w:val="24"/>
                <w:szCs w:val="24"/>
                <w:lang w:val="kk-KZ"/>
              </w:rPr>
              <w:t>2,00</w:t>
            </w:r>
            <w:r w:rsidRPr="003F5564">
              <w:rPr>
                <w:rFonts w:ascii="Times New Roman" w:hAnsi="Times New Roman" w:cs="Times New Roman"/>
                <w:sz w:val="24"/>
                <w:szCs w:val="24"/>
                <w:vertAlign w:val="superscript"/>
                <w:lang w:val="kk-KZ"/>
              </w:rPr>
              <w:t>(а)</w:t>
            </w:r>
          </w:p>
        </w:tc>
      </w:tr>
      <w:tr w:rsidR="003F5564" w:rsidRPr="004C713F" w:rsidTr="00B72779">
        <w:trPr>
          <w:jc w:val="center"/>
        </w:trPr>
        <w:tc>
          <w:tcPr>
            <w:tcW w:w="9684" w:type="dxa"/>
            <w:gridSpan w:val="4"/>
          </w:tcPr>
          <w:p w:rsidR="003F5564" w:rsidRDefault="003F5564" w:rsidP="003F5564">
            <w:pPr>
              <w:ind w:firstLine="647"/>
              <w:jc w:val="both"/>
              <w:rPr>
                <w:rFonts w:ascii="Times New Roman" w:hAnsi="Times New Roman" w:cs="Times New Roman"/>
                <w:sz w:val="24"/>
                <w:szCs w:val="24"/>
                <w:lang w:val="kk-KZ"/>
              </w:rPr>
            </w:pPr>
            <w:r>
              <w:rPr>
                <w:rFonts w:ascii="Times New Roman" w:hAnsi="Times New Roman" w:cs="Times New Roman"/>
                <w:sz w:val="24"/>
                <w:szCs w:val="24"/>
                <w:lang w:val="kk-KZ"/>
              </w:rPr>
              <w:t>Ескертулер:</w:t>
            </w:r>
          </w:p>
          <w:p w:rsidR="003F5564" w:rsidRPr="003F5564" w:rsidRDefault="003F5564" w:rsidP="003F5564">
            <w:pPr>
              <w:jc w:val="both"/>
              <w:rPr>
                <w:rFonts w:ascii="Times New Roman" w:hAnsi="Times New Roman" w:cs="Times New Roman"/>
                <w:sz w:val="24"/>
                <w:szCs w:val="24"/>
                <w:lang w:val="kk-KZ"/>
              </w:rPr>
            </w:pPr>
            <w:r w:rsidRPr="003F5564">
              <w:rPr>
                <w:rFonts w:ascii="Times New Roman" w:hAnsi="Times New Roman" w:cs="Times New Roman"/>
                <w:sz w:val="24"/>
                <w:szCs w:val="24"/>
                <w:lang w:val="kk-KZ"/>
              </w:rPr>
              <w:t>1.</w:t>
            </w:r>
            <w:r w:rsidRPr="003F5564">
              <w:rPr>
                <w:rFonts w:ascii="Times New Roman" w:hAnsi="Times New Roman" w:cs="Times New Roman"/>
                <w:sz w:val="24"/>
                <w:szCs w:val="24"/>
                <w:vertAlign w:val="superscript"/>
                <w:lang w:val="kk-KZ"/>
              </w:rPr>
              <w:t xml:space="preserve"> (а)</w:t>
            </w:r>
            <w:r w:rsidRPr="003F5564">
              <w:rPr>
                <w:rFonts w:ascii="Times New Roman" w:hAnsi="Times New Roman" w:cs="Times New Roman"/>
                <w:sz w:val="24"/>
                <w:szCs w:val="24"/>
                <w:lang w:val="kk-KZ"/>
              </w:rPr>
              <w:t xml:space="preserve">–Осы жұмыс. </w:t>
            </w:r>
          </w:p>
          <w:p w:rsidR="003F5564" w:rsidRPr="003F5564" w:rsidRDefault="003F5564" w:rsidP="003F5564">
            <w:pPr>
              <w:jc w:val="both"/>
              <w:rPr>
                <w:rFonts w:ascii="Times New Roman" w:hAnsi="Times New Roman" w:cs="Times New Roman"/>
                <w:sz w:val="24"/>
                <w:szCs w:val="24"/>
                <w:lang w:val="kk-KZ"/>
              </w:rPr>
            </w:pPr>
            <w:r w:rsidRPr="003F5564">
              <w:rPr>
                <w:rFonts w:ascii="Times New Roman" w:hAnsi="Times New Roman" w:cs="Times New Roman"/>
                <w:sz w:val="24"/>
                <w:szCs w:val="24"/>
                <w:lang w:val="kk-KZ"/>
              </w:rPr>
              <w:t xml:space="preserve">2. </w:t>
            </w:r>
            <w:r w:rsidRPr="003F5564">
              <w:rPr>
                <w:rFonts w:ascii="Times New Roman" w:hAnsi="Times New Roman" w:cs="Times New Roman"/>
                <w:sz w:val="24"/>
                <w:szCs w:val="24"/>
                <w:vertAlign w:val="superscript"/>
                <w:lang w:val="kk-KZ"/>
              </w:rPr>
              <w:t>(б)</w:t>
            </w:r>
            <w:r w:rsidRPr="003F5564">
              <w:rPr>
                <w:rFonts w:ascii="Times New Roman" w:hAnsi="Times New Roman" w:cs="Times New Roman"/>
                <w:sz w:val="24"/>
                <w:szCs w:val="24"/>
                <w:lang w:val="kk-KZ"/>
              </w:rPr>
              <w:t xml:space="preserve">– </w:t>
            </w:r>
            <w:r w:rsidRPr="003F5564">
              <w:rPr>
                <w:rFonts w:ascii="Times New Roman" w:eastAsia="Calibri" w:hAnsi="Times New Roman" w:cs="Times New Roman"/>
                <w:bCs/>
                <w:sz w:val="24"/>
                <w:szCs w:val="24"/>
                <w:lang w:val="kk-KZ"/>
              </w:rPr>
              <w:t xml:space="preserve">Әдебиет негізінде құралған </w:t>
            </w:r>
            <w:r w:rsidR="002C40DB" w:rsidRPr="003F5564">
              <w:rPr>
                <w:rFonts w:ascii="Times New Roman" w:hAnsi="Times New Roman" w:cs="Times New Roman"/>
                <w:sz w:val="24"/>
                <w:szCs w:val="24"/>
                <w:lang w:val="kk-KZ"/>
              </w:rPr>
              <w:fldChar w:fldCharType="begin"/>
            </w:r>
            <w:r w:rsidRPr="003F5564">
              <w:rPr>
                <w:rFonts w:ascii="Times New Roman" w:hAnsi="Times New Roman" w:cs="Times New Roman"/>
                <w:sz w:val="24"/>
                <w:szCs w:val="24"/>
                <w:lang w:val="kk-KZ"/>
              </w:rPr>
              <w:instrText xml:space="preserve"> ADDIN EN.CITE &lt;EndNote&gt;&lt;Cite&gt;&lt;Author&gt;Galanakis&lt;/Author&gt;&lt;Year&gt;2014&lt;/Year&gt;&lt;RecNum&gt;187&lt;/RecNum&gt;&lt;DisplayText&gt;[142]&lt;/DisplayText&gt;&lt;record&gt;&lt;rec-number&gt;187&lt;/rec-number&gt;&lt;foreign-keys&gt;&lt;key app="EN" db-id="r5fsa95xwax225etxxg5tw0cet90edrevr2x" timestamp="1678115524"&gt;187&lt;/key&gt;&lt;/foreign-keys&gt;&lt;ref-type name="Journal Article"&gt;17&lt;/ref-type&gt;&lt;contributors&gt;&lt;authors&gt;&lt;author&gt;Galanakis, I&lt;/author&gt;&lt;author&gt;Özdoğan, K&lt;/author&gt;&lt;author&gt;Şaşıoğlu, E&lt;/author&gt;&lt;author&gt;Blügel, S&lt;/author&gt;&lt;/authors&gt;&lt;/contributors&gt;&lt;titles&gt;&lt;title&gt;Conditions for spin-gapless semiconducting behavior in Mn2CoAl inverse Heusler compound&lt;/title&gt;&lt;secondary-title&gt;Journal of applied physics&lt;/secondary-title&gt;&lt;/titles&gt;&lt;periodical&gt;&lt;full-title&gt;Journal of applied physics&lt;/full-title&gt;&lt;/periodical&gt;&lt;pages&gt;093908&lt;/pages&gt;&lt;volume&gt;115&lt;/volume&gt;&lt;number&gt;9&lt;/number&gt;&lt;dates&gt;&lt;year&gt;2014&lt;/year&gt;&lt;/dates&gt;&lt;isbn&gt;0021-8979&lt;/isbn&gt;&lt;urls&gt;&lt;/urls&gt;&lt;/record&gt;&lt;/Cite&gt;&lt;/EndNote&gt;</w:instrText>
            </w:r>
            <w:r w:rsidR="002C40DB" w:rsidRPr="003F5564">
              <w:rPr>
                <w:rFonts w:ascii="Times New Roman" w:hAnsi="Times New Roman" w:cs="Times New Roman"/>
                <w:sz w:val="24"/>
                <w:szCs w:val="24"/>
                <w:lang w:val="kk-KZ"/>
              </w:rPr>
              <w:fldChar w:fldCharType="separate"/>
            </w:r>
            <w:r w:rsidRPr="003F5564">
              <w:rPr>
                <w:rFonts w:ascii="Times New Roman" w:hAnsi="Times New Roman" w:cs="Times New Roman"/>
                <w:noProof/>
                <w:sz w:val="24"/>
                <w:szCs w:val="24"/>
                <w:lang w:val="kk-KZ"/>
              </w:rPr>
              <w:t>[</w:t>
            </w:r>
            <w:r w:rsidRPr="00B6558E">
              <w:rPr>
                <w:rFonts w:ascii="Times New Roman" w:hAnsi="Times New Roman" w:cs="Times New Roman"/>
                <w:noProof/>
                <w:color w:val="000000" w:themeColor="text1"/>
                <w:sz w:val="24"/>
                <w:szCs w:val="24"/>
                <w:lang w:val="kk-KZ"/>
              </w:rPr>
              <w:t>142</w:t>
            </w:r>
            <w:r w:rsidR="001733E4" w:rsidRPr="00B6558E">
              <w:rPr>
                <w:rFonts w:ascii="Times New Roman" w:hAnsi="Times New Roman" w:cs="Times New Roman"/>
                <w:noProof/>
                <w:color w:val="000000" w:themeColor="text1"/>
                <w:sz w:val="24"/>
                <w:szCs w:val="24"/>
                <w:lang w:val="kk-KZ"/>
              </w:rPr>
              <w:t>, р.</w:t>
            </w:r>
            <w:r w:rsidR="00B72779">
              <w:rPr>
                <w:rFonts w:ascii="Times New Roman" w:hAnsi="Times New Roman" w:cs="Times New Roman"/>
                <w:noProof/>
                <w:color w:val="000000" w:themeColor="text1"/>
                <w:sz w:val="24"/>
                <w:szCs w:val="24"/>
                <w:lang w:val="kk-KZ"/>
              </w:rPr>
              <w:t xml:space="preserve"> 093908-</w:t>
            </w:r>
            <w:r w:rsidR="00CE3025" w:rsidRPr="00B6558E">
              <w:rPr>
                <w:rFonts w:ascii="Times New Roman" w:hAnsi="Times New Roman" w:cs="Times New Roman"/>
                <w:noProof/>
                <w:color w:val="000000" w:themeColor="text1"/>
                <w:sz w:val="24"/>
                <w:szCs w:val="24"/>
                <w:lang w:val="kk-KZ"/>
              </w:rPr>
              <w:t>3</w:t>
            </w:r>
            <w:r w:rsidRPr="003F5564">
              <w:rPr>
                <w:rFonts w:ascii="Times New Roman" w:hAnsi="Times New Roman" w:cs="Times New Roman"/>
                <w:noProof/>
                <w:sz w:val="24"/>
                <w:szCs w:val="24"/>
                <w:lang w:val="kk-KZ"/>
              </w:rPr>
              <w:t>]</w:t>
            </w:r>
            <w:r w:rsidR="002C40DB" w:rsidRPr="003F5564">
              <w:rPr>
                <w:rFonts w:ascii="Times New Roman" w:hAnsi="Times New Roman" w:cs="Times New Roman"/>
                <w:sz w:val="24"/>
                <w:szCs w:val="24"/>
                <w:lang w:val="kk-KZ"/>
              </w:rPr>
              <w:fldChar w:fldCharType="end"/>
            </w:r>
            <w:r w:rsidRPr="003F5564">
              <w:rPr>
                <w:rFonts w:ascii="Times New Roman" w:hAnsi="Times New Roman" w:cs="Times New Roman"/>
                <w:sz w:val="24"/>
                <w:szCs w:val="24"/>
                <w:lang w:val="kk-KZ"/>
              </w:rPr>
              <w:t>.</w:t>
            </w:r>
          </w:p>
          <w:p w:rsidR="003F5564" w:rsidRPr="003F5564" w:rsidRDefault="003F5564" w:rsidP="003F5564">
            <w:pPr>
              <w:jc w:val="both"/>
              <w:rPr>
                <w:rFonts w:ascii="Times New Roman" w:hAnsi="Times New Roman" w:cs="Times New Roman"/>
                <w:sz w:val="24"/>
                <w:szCs w:val="24"/>
                <w:lang w:val="kk-KZ"/>
              </w:rPr>
            </w:pPr>
            <w:r w:rsidRPr="003F5564">
              <w:rPr>
                <w:rFonts w:ascii="Times New Roman" w:hAnsi="Times New Roman" w:cs="Times New Roman"/>
                <w:sz w:val="24"/>
                <w:szCs w:val="24"/>
                <w:lang w:val="kk-KZ"/>
              </w:rPr>
              <w:t xml:space="preserve">3. </w:t>
            </w:r>
            <w:r w:rsidRPr="003F5564">
              <w:rPr>
                <w:rFonts w:ascii="Times New Roman" w:hAnsi="Times New Roman" w:cs="Times New Roman"/>
                <w:sz w:val="24"/>
                <w:szCs w:val="24"/>
                <w:vertAlign w:val="superscript"/>
                <w:lang w:val="kk-KZ"/>
              </w:rPr>
              <w:t>(с)</w:t>
            </w:r>
            <w:r w:rsidRPr="003F5564">
              <w:rPr>
                <w:rFonts w:ascii="Times New Roman" w:hAnsi="Times New Roman" w:cs="Times New Roman"/>
                <w:sz w:val="24"/>
                <w:szCs w:val="24"/>
                <w:lang w:val="kk-KZ"/>
              </w:rPr>
              <w:t>–С-П ережесі.</w:t>
            </w:r>
          </w:p>
          <w:p w:rsidR="003F5564" w:rsidRPr="003F5564" w:rsidRDefault="003F5564" w:rsidP="003F5564">
            <w:pPr>
              <w:jc w:val="both"/>
              <w:rPr>
                <w:rFonts w:ascii="Times New Roman" w:hAnsi="Times New Roman" w:cs="Times New Roman"/>
                <w:sz w:val="24"/>
                <w:szCs w:val="24"/>
                <w:lang w:val="kk-KZ"/>
              </w:rPr>
            </w:pPr>
            <w:r w:rsidRPr="003F5564">
              <w:rPr>
                <w:rFonts w:ascii="Times New Roman" w:hAnsi="Times New Roman" w:cs="Times New Roman"/>
                <w:sz w:val="24"/>
                <w:szCs w:val="24"/>
                <w:lang w:val="kk-KZ"/>
              </w:rPr>
              <w:t xml:space="preserve">4. </w:t>
            </w:r>
            <w:r w:rsidRPr="003F5564">
              <w:rPr>
                <w:rFonts w:ascii="Times New Roman" w:hAnsi="Times New Roman" w:cs="Times New Roman"/>
                <w:sz w:val="24"/>
                <w:szCs w:val="24"/>
                <w:vertAlign w:val="superscript"/>
                <w:lang w:val="kk-KZ"/>
              </w:rPr>
              <w:t>(д)</w:t>
            </w:r>
            <w:r w:rsidRPr="003F5564">
              <w:rPr>
                <w:rFonts w:ascii="Times New Roman" w:hAnsi="Times New Roman" w:cs="Times New Roman"/>
                <w:sz w:val="24"/>
                <w:szCs w:val="24"/>
                <w:lang w:val="kk-KZ"/>
              </w:rPr>
              <w:t>–</w:t>
            </w:r>
            <w:r w:rsidRPr="003F5564">
              <w:rPr>
                <w:rFonts w:ascii="Times New Roman" w:eastAsia="Calibri" w:hAnsi="Times New Roman" w:cs="Times New Roman"/>
                <w:bCs/>
                <w:sz w:val="24"/>
                <w:szCs w:val="24"/>
                <w:lang w:val="kk-KZ"/>
              </w:rPr>
              <w:t xml:space="preserve"> Әдебиет негізінде құралған </w:t>
            </w:r>
            <w:r w:rsidR="002C40DB" w:rsidRPr="003F5564">
              <w:rPr>
                <w:rFonts w:ascii="Times New Roman" w:hAnsi="Times New Roman" w:cs="Times New Roman"/>
                <w:sz w:val="24"/>
                <w:szCs w:val="24"/>
                <w:lang w:val="kk-KZ"/>
              </w:rPr>
              <w:fldChar w:fldCharType="begin"/>
            </w:r>
            <w:r w:rsidRPr="003F5564">
              <w:rPr>
                <w:rFonts w:ascii="Times New Roman" w:hAnsi="Times New Roman" w:cs="Times New Roman"/>
                <w:sz w:val="24"/>
                <w:szCs w:val="24"/>
                <w:lang w:val="kk-KZ"/>
              </w:rPr>
              <w:instrText xml:space="preserve"> ADDIN EN.CITE &lt;EndNote&gt;&lt;Cite&gt;&lt;Author&gt;Umetsu&lt;/Author&gt;&lt;Year&gt;2018&lt;/Year&gt;&lt;RecNum&gt;199&lt;/RecNum&gt;&lt;DisplayText&gt;[146]&lt;/DisplayText&gt;&lt;record&gt;&lt;rec-number&gt;199&lt;/rec-number&gt;&lt;foreign-keys&gt;&lt;key app="EN" db-id="r5fsa95xwax225etxxg5tw0cet90edrevr2x" timestamp="1678116129"&gt;199&lt;/key&gt;&lt;/foreign-keys&gt;&lt;ref-type name="Journal Article"&gt;17&lt;/ref-type&gt;&lt;contributors&gt;&lt;authors&gt;&lt;author&gt;Umetsu, Rie Y&lt;/author&gt;&lt;author&gt;Tsujikawa, Masato&lt;/author&gt;&lt;author&gt;Saito, Kotaro&lt;/author&gt;&lt;author&gt;Ono, Kanta&lt;/author&gt;&lt;author&gt;Ishigaki, Toru&lt;/author&gt;&lt;author&gt;Kainuma, Ryosuke&lt;/author&gt;&lt;author&gt;Shirai, Masafumi&lt;/author&gt;&lt;/authors&gt;&lt;/contributors&gt;&lt;titles&gt;&lt;title&gt;Atomic ordering, magnetic properties, and electronic structure of Mn2CoGa Heusler alloy&lt;/title&gt;&lt;secondary-title&gt;Journal of Physics: Condensed Matter&lt;/secondary-title&gt;&lt;/titles&gt;&lt;periodical&gt;&lt;full-title&gt;Journal of Physics: Condensed Matter&lt;/full-title&gt;&lt;/periodical&gt;&lt;pages&gt;065801&lt;/pages&gt;&lt;volume&gt;31&lt;/volume&gt;&lt;number&gt;6&lt;/number&gt;&lt;dates&gt;&lt;year&gt;2018&lt;/year&gt;&lt;/dates&gt;&lt;isbn&gt;0953-8984&lt;/isbn&gt;&lt;urls&gt;&lt;/urls&gt;&lt;/record&gt;&lt;/Cite&gt;&lt;/EndNote&gt;</w:instrText>
            </w:r>
            <w:r w:rsidR="002C40DB" w:rsidRPr="003F5564">
              <w:rPr>
                <w:rFonts w:ascii="Times New Roman" w:hAnsi="Times New Roman" w:cs="Times New Roman"/>
                <w:sz w:val="24"/>
                <w:szCs w:val="24"/>
                <w:lang w:val="kk-KZ"/>
              </w:rPr>
              <w:fldChar w:fldCharType="separate"/>
            </w:r>
            <w:r w:rsidRPr="003F5564">
              <w:rPr>
                <w:rFonts w:ascii="Times New Roman" w:hAnsi="Times New Roman" w:cs="Times New Roman"/>
                <w:noProof/>
                <w:sz w:val="24"/>
                <w:szCs w:val="24"/>
                <w:lang w:val="kk-KZ"/>
              </w:rPr>
              <w:t>[</w:t>
            </w:r>
            <w:r w:rsidRPr="00B6558E">
              <w:rPr>
                <w:rFonts w:ascii="Times New Roman" w:hAnsi="Times New Roman" w:cs="Times New Roman"/>
                <w:noProof/>
                <w:color w:val="000000" w:themeColor="text1"/>
                <w:sz w:val="24"/>
                <w:szCs w:val="24"/>
                <w:lang w:val="kk-KZ"/>
              </w:rPr>
              <w:t>146</w:t>
            </w:r>
            <w:r w:rsidR="001733E4" w:rsidRPr="00B6558E">
              <w:rPr>
                <w:rFonts w:ascii="Times New Roman" w:hAnsi="Times New Roman" w:cs="Times New Roman"/>
                <w:noProof/>
                <w:color w:val="000000" w:themeColor="text1"/>
                <w:sz w:val="24"/>
                <w:szCs w:val="24"/>
                <w:lang w:val="kk-KZ"/>
              </w:rPr>
              <w:t>,</w:t>
            </w:r>
            <w:r w:rsidR="00B72779">
              <w:rPr>
                <w:rFonts w:ascii="Times New Roman" w:hAnsi="Times New Roman" w:cs="Times New Roman"/>
                <w:noProof/>
                <w:color w:val="000000" w:themeColor="text1"/>
                <w:sz w:val="24"/>
                <w:szCs w:val="24"/>
                <w:lang w:val="kk-KZ"/>
              </w:rPr>
              <w:t xml:space="preserve"> </w:t>
            </w:r>
            <w:r w:rsidR="001733E4" w:rsidRPr="00B6558E">
              <w:rPr>
                <w:rFonts w:ascii="Times New Roman" w:hAnsi="Times New Roman" w:cs="Times New Roman"/>
                <w:noProof/>
                <w:color w:val="000000" w:themeColor="text1"/>
                <w:sz w:val="24"/>
                <w:szCs w:val="24"/>
                <w:lang w:val="kk-KZ"/>
              </w:rPr>
              <w:t>р.</w:t>
            </w:r>
            <w:r w:rsidR="00B72779">
              <w:rPr>
                <w:rFonts w:ascii="Times New Roman" w:hAnsi="Times New Roman" w:cs="Times New Roman"/>
                <w:noProof/>
                <w:color w:val="000000" w:themeColor="text1"/>
                <w:sz w:val="24"/>
                <w:szCs w:val="24"/>
                <w:lang w:val="kk-KZ"/>
              </w:rPr>
              <w:t xml:space="preserve"> 065801-</w:t>
            </w:r>
            <w:r w:rsidR="00B6558E" w:rsidRPr="00B6558E">
              <w:rPr>
                <w:rFonts w:ascii="Times New Roman" w:hAnsi="Times New Roman" w:cs="Times New Roman"/>
                <w:noProof/>
                <w:color w:val="000000" w:themeColor="text1"/>
                <w:sz w:val="24"/>
                <w:szCs w:val="24"/>
                <w:lang w:val="kk-KZ"/>
              </w:rPr>
              <w:t>6</w:t>
            </w:r>
            <w:r w:rsidRPr="003F5564">
              <w:rPr>
                <w:rFonts w:ascii="Times New Roman" w:hAnsi="Times New Roman" w:cs="Times New Roman"/>
                <w:noProof/>
                <w:sz w:val="24"/>
                <w:szCs w:val="24"/>
                <w:lang w:val="kk-KZ"/>
              </w:rPr>
              <w:t>]</w:t>
            </w:r>
            <w:r w:rsidR="002C40DB" w:rsidRPr="003F5564">
              <w:rPr>
                <w:rFonts w:ascii="Times New Roman" w:hAnsi="Times New Roman" w:cs="Times New Roman"/>
                <w:sz w:val="24"/>
                <w:szCs w:val="24"/>
                <w:lang w:val="kk-KZ"/>
              </w:rPr>
              <w:fldChar w:fldCharType="end"/>
            </w:r>
            <w:r w:rsidRPr="003F5564">
              <w:rPr>
                <w:rFonts w:ascii="Times New Roman" w:hAnsi="Times New Roman" w:cs="Times New Roman"/>
                <w:sz w:val="24"/>
                <w:szCs w:val="24"/>
                <w:lang w:val="kk-KZ"/>
              </w:rPr>
              <w:t xml:space="preserve"> </w:t>
            </w:r>
          </w:p>
        </w:tc>
      </w:tr>
    </w:tbl>
    <w:p w:rsidR="003F5564" w:rsidRDefault="003F5564" w:rsidP="003F5564">
      <w:pPr>
        <w:spacing w:after="0" w:line="240" w:lineRule="auto"/>
        <w:ind w:firstLine="709"/>
        <w:jc w:val="both"/>
        <w:rPr>
          <w:rFonts w:ascii="Times New Roman" w:hAnsi="Times New Roman" w:cs="Times New Roman"/>
          <w:i/>
          <w:sz w:val="28"/>
          <w:szCs w:val="28"/>
          <w:lang w:val="kk-KZ"/>
        </w:rPr>
      </w:pPr>
    </w:p>
    <w:p w:rsidR="003F5564" w:rsidRDefault="003F5564" w:rsidP="003F5564">
      <w:pPr>
        <w:spacing w:after="0" w:line="240" w:lineRule="auto"/>
        <w:ind w:firstLine="709"/>
        <w:jc w:val="both"/>
        <w:rPr>
          <w:rFonts w:ascii="Times New Roman" w:hAnsi="Times New Roman" w:cs="Times New Roman"/>
          <w:sz w:val="28"/>
          <w:szCs w:val="28"/>
          <w:lang w:val="kk-KZ"/>
        </w:rPr>
      </w:pP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құрылымындағы Гейслер қорытпаларының магниттік момент мәндерінде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 және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 үшін үлкен өзгерістер байқалады. Мұнда атомдардың магниттік моменттерінің абсолютті мәндерінің төмендеуі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 атомдарының бірінші координациялық сферасындағы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концентрациясының жоғарылауымен түсіндіріледі. </w:t>
      </w:r>
      <w:r w:rsidRPr="00E23815">
        <w:rPr>
          <w:rFonts w:ascii="Times New Roman" w:hAnsi="Times New Roman" w:cs="Times New Roman"/>
          <w:i/>
          <w:sz w:val="28"/>
          <w:szCs w:val="28"/>
          <w:lang w:val="kk-KZ"/>
        </w:rPr>
        <w:t>XA</w:t>
      </w:r>
      <w:r w:rsidRPr="00E23815">
        <w:rPr>
          <w:rFonts w:ascii="Times New Roman" w:hAnsi="Times New Roman" w:cs="Times New Roman"/>
          <w:sz w:val="28"/>
          <w:szCs w:val="28"/>
          <w:lang w:val="kk-KZ"/>
        </w:rPr>
        <w:t xml:space="preserve"> құрылымындағы Гейслер қорытпасы үшін Mn1 және V атомдары екінші координациялық сфераның түйіндерінде орналасады. </w:t>
      </w:r>
      <w:r>
        <w:rPr>
          <w:rFonts w:ascii="Times New Roman" w:hAnsi="Times New Roman" w:cs="Times New Roman"/>
          <w:sz w:val="28"/>
          <w:szCs w:val="28"/>
          <w:lang w:val="kk-KZ"/>
        </w:rPr>
        <w:t xml:space="preserve">Осы жағдайда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1 атомдарындағы магниттік моменттің абсолютті мәнінің артуы жақын көршілес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1 позицияларындағы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санымен анықталады. </w:t>
      </w:r>
    </w:p>
    <w:p w:rsidR="003F5564" w:rsidRDefault="003F5564" w:rsidP="003F5564">
      <w:pPr>
        <w:spacing w:after="0" w:line="240" w:lineRule="auto"/>
        <w:ind w:firstLine="709"/>
        <w:jc w:val="both"/>
        <w:rPr>
          <w:rFonts w:ascii="Times New Roman" w:hAnsi="Times New Roman" w:cs="Times New Roman"/>
          <w:sz w:val="28"/>
          <w:szCs w:val="28"/>
          <w:lang w:val="kk-KZ"/>
        </w:rPr>
      </w:pP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типті құрылымның толық магниттік момент мәні Слейтер-Полинг (С-П) ережесіне бағынады </w:t>
      </w:r>
      <w:r w:rsidR="002C40DB">
        <w:rPr>
          <w:rFonts w:ascii="Times New Roman" w:hAnsi="Times New Roman" w:cs="Times New Roman"/>
          <w:sz w:val="28"/>
          <w:szCs w:val="28"/>
          <w:lang w:val="kk-KZ"/>
        </w:rPr>
        <w:fldChar w:fldCharType="begin"/>
      </w:r>
      <w:r>
        <w:rPr>
          <w:rFonts w:ascii="Times New Roman" w:hAnsi="Times New Roman" w:cs="Times New Roman"/>
          <w:sz w:val="28"/>
          <w:szCs w:val="28"/>
          <w:lang w:val="kk-KZ"/>
        </w:rPr>
        <w:instrText xml:space="preserve"> ADDIN EN.CITE &lt;EndNote&gt;&lt;Cite&gt;&lt;Author&gt;Galanakis&lt;/Author&gt;&lt;Year&gt;2002&lt;/Year&gt;&lt;RecNum&gt;209&lt;/RecNum&gt;&lt;DisplayText&gt;[6]&lt;/DisplayText&gt;&lt;record&gt;&lt;rec-number&gt;209&lt;/rec-number&gt;&lt;foreign-keys&gt;&lt;key app="EN" db-id="r5fsa95xwax225etxxg5tw0cet90edrevr2x" timestamp="1678117655"&gt;209&lt;/key&gt;&lt;/foreign-keys&gt;&lt;ref-type name="Journal Article"&gt;17&lt;/ref-type&gt;&lt;contributors&gt;&lt;authors&gt;&lt;author&gt;Galanakis, I&lt;/author&gt;&lt;author&gt;Dederichs, PH&lt;/author&gt;&lt;author&gt;Papanikolaou, N&lt;/author&gt;&lt;/authors&gt;&lt;/contributors&gt;&lt;titles&gt;&lt;title&gt;Slater-Pauling behavior and origin of the half-metallicity of the full-Heusler alloys&lt;/title&gt;&lt;secondary-title&gt;Physical Review B&lt;/secondary-title&gt;&lt;/titles&gt;&lt;periodical&gt;&lt;full-title&gt;Physical Review B&lt;/full-title&gt;&lt;/periodical&gt;&lt;pages&gt;174429&lt;/pages&gt;&lt;volume&gt;66&lt;/volume&gt;&lt;number&gt;17&lt;/number&gt;&lt;dates&gt;&lt;year&gt;2002&lt;/year&gt;&lt;/dates&gt;&lt;urls&gt;&lt;/urls&gt;&lt;/record&gt;&lt;/Cite&gt;&lt;/EndNote&gt;</w:instrText>
      </w:r>
      <w:r w:rsidR="002C40DB">
        <w:rPr>
          <w:rFonts w:ascii="Times New Roman" w:hAnsi="Times New Roman" w:cs="Times New Roman"/>
          <w:sz w:val="28"/>
          <w:szCs w:val="28"/>
          <w:lang w:val="kk-KZ"/>
        </w:rPr>
        <w:fldChar w:fldCharType="separate"/>
      </w:r>
      <w:r>
        <w:rPr>
          <w:rFonts w:ascii="Times New Roman" w:hAnsi="Times New Roman" w:cs="Times New Roman"/>
          <w:noProof/>
          <w:sz w:val="28"/>
          <w:szCs w:val="28"/>
          <w:lang w:val="kk-KZ"/>
        </w:rPr>
        <w:t>[</w:t>
      </w:r>
      <w:r w:rsidRPr="00CE3025">
        <w:rPr>
          <w:rFonts w:ascii="Times New Roman" w:hAnsi="Times New Roman" w:cs="Times New Roman"/>
          <w:noProof/>
          <w:color w:val="000000" w:themeColor="text1"/>
          <w:sz w:val="28"/>
          <w:szCs w:val="28"/>
          <w:lang w:val="kk-KZ"/>
        </w:rPr>
        <w:t>6</w:t>
      </w:r>
      <w:r w:rsidR="001733E4" w:rsidRPr="00CE3025">
        <w:rPr>
          <w:rFonts w:ascii="Times New Roman" w:hAnsi="Times New Roman" w:cs="Times New Roman"/>
          <w:noProof/>
          <w:color w:val="000000" w:themeColor="text1"/>
          <w:sz w:val="28"/>
          <w:szCs w:val="28"/>
          <w:lang w:val="kk-KZ"/>
        </w:rPr>
        <w:t>, р.</w:t>
      </w:r>
      <w:r w:rsidR="00B72779">
        <w:rPr>
          <w:rFonts w:ascii="Times New Roman" w:hAnsi="Times New Roman" w:cs="Times New Roman"/>
          <w:noProof/>
          <w:color w:val="000000" w:themeColor="text1"/>
          <w:sz w:val="28"/>
          <w:szCs w:val="28"/>
          <w:lang w:val="kk-KZ"/>
        </w:rPr>
        <w:t xml:space="preserve"> </w:t>
      </w:r>
      <w:r w:rsidR="00CE3025" w:rsidRPr="00CE3025">
        <w:rPr>
          <w:rFonts w:ascii="Times New Roman" w:hAnsi="Times New Roman" w:cs="Times New Roman"/>
          <w:noProof/>
          <w:color w:val="000000" w:themeColor="text1"/>
          <w:sz w:val="28"/>
          <w:szCs w:val="28"/>
          <w:lang w:val="kk-KZ"/>
        </w:rPr>
        <w:t>174429</w:t>
      </w:r>
      <w:r w:rsidR="00B72779">
        <w:rPr>
          <w:rFonts w:ascii="Times New Roman" w:hAnsi="Times New Roman" w:cs="Times New Roman"/>
          <w:noProof/>
          <w:color w:val="000000" w:themeColor="text1"/>
          <w:sz w:val="28"/>
          <w:szCs w:val="28"/>
          <w:lang w:val="kk-KZ"/>
        </w:rPr>
        <w:t>-1</w:t>
      </w:r>
      <w:r>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Осы ережеге сәйкес, жартылай металл Гейслер қорытпаларындағы толық магниттік моментті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t</m:t>
            </m:r>
          </m:sub>
        </m:sSub>
        <m:r>
          <w:rPr>
            <w:rFonts w:ascii="Cambria Math" w:hAnsi="Cambria Math" w:cs="Times New Roman"/>
            <w:sz w:val="28"/>
            <w:szCs w:val="28"/>
            <w:lang w:val="kk-KZ"/>
          </w:rPr>
          <m:t>-24</m:t>
        </m:r>
      </m:oMath>
      <w:r>
        <w:rPr>
          <w:rFonts w:ascii="Times New Roman" w:hAnsi="Times New Roman" w:cs="Times New Roman"/>
          <w:sz w:val="28"/>
          <w:szCs w:val="28"/>
          <w:lang w:val="kk-KZ"/>
        </w:rPr>
        <w:t xml:space="preserve"> формуласы бойынша табуға болады, </w:t>
      </w:r>
      <w:r w:rsidRPr="00EB1E0C">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t</m:t>
            </m:r>
          </m:sub>
        </m:sSub>
      </m:oMath>
      <w:r>
        <w:rPr>
          <w:lang w:val="kk-KZ"/>
        </w:rPr>
        <w:t xml:space="preserve"> – </w:t>
      </w:r>
      <w:r w:rsidRPr="00EB1E0C">
        <w:rPr>
          <w:rFonts w:ascii="Times New Roman" w:hAnsi="Times New Roman" w:cs="Times New Roman"/>
          <w:sz w:val="28"/>
          <w:szCs w:val="28"/>
          <w:lang w:val="kk-KZ"/>
        </w:rPr>
        <w:t xml:space="preserve">элементар ұяшықтағы валенттік электрондардың жалпы саны, ал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t</m:t>
            </m:r>
          </m:sub>
        </m:sSub>
      </m:oMath>
      <w:r>
        <w:rPr>
          <w:rFonts w:ascii="Times New Roman" w:hAnsi="Times New Roman" w:cs="Times New Roman"/>
          <w:sz w:val="28"/>
          <w:szCs w:val="28"/>
          <w:lang w:val="kk-KZ"/>
        </w:rPr>
        <w:t xml:space="preserve"> – </w:t>
      </w:r>
      <w:r w:rsidRPr="00EB1E0C">
        <w:rPr>
          <w:rFonts w:ascii="Times New Roman" w:hAnsi="Times New Roman" w:cs="Times New Roman"/>
          <w:sz w:val="28"/>
          <w:szCs w:val="28"/>
          <w:lang w:val="kk-KZ"/>
        </w:rPr>
        <w:t xml:space="preserve">формула бірлігіне шаққандағы </w:t>
      </w:r>
      <w:r>
        <w:rPr>
          <w:rFonts w:ascii="Times New Roman" w:hAnsi="Times New Roman" w:cs="Times New Roman"/>
          <w:sz w:val="28"/>
          <w:szCs w:val="28"/>
          <w:lang w:val="kk-KZ"/>
        </w:rPr>
        <w:t>толық</w:t>
      </w:r>
      <w:r w:rsidRPr="00EB1E0C">
        <w:rPr>
          <w:rFonts w:ascii="Times New Roman" w:hAnsi="Times New Roman" w:cs="Times New Roman"/>
          <w:sz w:val="28"/>
          <w:szCs w:val="28"/>
          <w:lang w:val="kk-KZ"/>
        </w:rPr>
        <w:t xml:space="preserve"> магниттік момент.</w:t>
      </w:r>
      <w:r w:rsidRPr="00EB1E0C">
        <w:rPr>
          <w:rFonts w:ascii="Times New Roman" w:hAnsi="Times New Roman" w:cs="Times New Roman"/>
          <w:i/>
          <w:sz w:val="28"/>
          <w:szCs w:val="28"/>
          <w:lang w:val="kk-KZ"/>
        </w:rPr>
        <w:t xml:space="preserve">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типті құрылымның толық магниттік моментінің шамасы, х=1 жағдайын қоспағанда,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 xml:space="preserve"> және </w:t>
      </w:r>
      <w:r w:rsidRPr="00AF43F5">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атомдарының ферромагниттік қосылуына байланысты бұл ережеге бағынбайды. Толық магниттік момент мәнінің төмендеуі концентрация өскен сайын </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антиферромагниттік байланысқан спиндерінің үлесіне байланысты болады.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 xml:space="preserve">құрылымының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құрылымынан айырмашылығы,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1-</w:t>
      </w:r>
      <w:r w:rsidRPr="00AF43F5">
        <w:rPr>
          <w:rFonts w:ascii="Times New Roman" w:hAnsi="Times New Roman" w:cs="Times New Roman"/>
          <w:sz w:val="28"/>
          <w:szCs w:val="28"/>
          <w:lang w:val="kk-KZ"/>
        </w:rPr>
        <w:t>V</w:t>
      </w:r>
      <w:r>
        <w:rPr>
          <w:rFonts w:ascii="Times New Roman" w:hAnsi="Times New Roman" w:cs="Times New Roman"/>
          <w:sz w:val="28"/>
          <w:szCs w:val="28"/>
          <w:lang w:val="kk-KZ"/>
        </w:rPr>
        <w:t xml:space="preserve"> және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2-</w:t>
      </w:r>
      <w:r w:rsidRPr="00AF43F5">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 жұптарының спин бағыттарының қарама-қарсы болуында.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 xml:space="preserve"> қорытпалары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құрылымында С-П ережесіне бағынуы үшін </w:t>
      </w:r>
      <w:r w:rsidRPr="00466BFA">
        <w:rPr>
          <w:rFonts w:ascii="Times New Roman" w:hAnsi="Times New Roman" w:cs="Times New Roman"/>
          <w:sz w:val="28"/>
          <w:szCs w:val="28"/>
          <w:lang w:val="kk-KZ"/>
        </w:rPr>
        <w:t>Mn</w:t>
      </w:r>
      <w:r>
        <w:rPr>
          <w:rFonts w:ascii="Times New Roman" w:hAnsi="Times New Roman" w:cs="Times New Roman"/>
          <w:sz w:val="28"/>
          <w:szCs w:val="28"/>
          <w:lang w:val="kk-KZ"/>
        </w:rPr>
        <w:t>-</w:t>
      </w:r>
      <w:r w:rsidRPr="00AF43F5">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 жұптарының ретсіз орналасуын ескеру керек </w:t>
      </w:r>
      <w:r w:rsidR="002C40DB">
        <w:rPr>
          <w:rFonts w:ascii="Times New Roman" w:hAnsi="Times New Roman" w:cs="Times New Roman"/>
          <w:sz w:val="28"/>
          <w:szCs w:val="28"/>
          <w:lang w:val="kk-KZ"/>
        </w:rPr>
        <w:fldChar w:fldCharType="begin"/>
      </w:r>
      <w:r>
        <w:rPr>
          <w:rFonts w:ascii="Times New Roman" w:hAnsi="Times New Roman" w:cs="Times New Roman"/>
          <w:sz w:val="28"/>
          <w:szCs w:val="28"/>
          <w:lang w:val="kk-KZ"/>
        </w:rPr>
        <w:instrText xml:space="preserve"> ADDIN EN.CITE &lt;EndNote&gt;&lt;Cite&gt;&lt;Author&gt;Umetsu&lt;/Author&gt;&lt;Year&gt;2018&lt;/Year&gt;&lt;RecNum&gt;199&lt;/RecNum&gt;&lt;DisplayText&gt;[146, 157]&lt;/DisplayText&gt;&lt;record&gt;&lt;rec-number&gt;199&lt;/rec-number&gt;&lt;foreign-keys&gt;&lt;key app="EN" db-id="r5fsa95xwax225etxxg5tw0cet90edrevr2x" timestamp="1678116129"&gt;199&lt;/key&gt;&lt;/foreign-keys&gt;&lt;ref-type name="Journal Article"&gt;17&lt;/ref-type&gt;&lt;contributors&gt;&lt;authors&gt;&lt;author&gt;Umetsu, Rie Y&lt;/author&gt;&lt;author&gt;Tsujikawa, Masato&lt;/author&gt;&lt;author&gt;Saito, Kotaro&lt;/author&gt;&lt;author&gt;Ono, Kanta&lt;/author&gt;&lt;author&gt;Ishigaki, Toru&lt;/author&gt;&lt;author&gt;Kainuma, Ryosuke&lt;/author&gt;&lt;author&gt;Shirai, Masafumi&lt;/author&gt;&lt;/authors&gt;&lt;/contributors&gt;&lt;titles&gt;&lt;title&gt;Atomic ordering, magnetic properties, and electronic structure of Mn2CoGa Heusler alloy&lt;/title&gt;&lt;secondary-title&gt;Journal of Physics: Condensed Matter&lt;/secondary-title&gt;&lt;/titles&gt;&lt;periodical&gt;&lt;full-title&gt;Journal of Physics: Condensed Matter&lt;/full-title&gt;&lt;/periodical&gt;&lt;pages&gt;065801&lt;/pages&gt;&lt;volume&gt;31&lt;/volume&gt;&lt;number&gt;6&lt;/number&gt;&lt;dates&gt;&lt;year&gt;2018&lt;/year&gt;&lt;/dates&gt;&lt;isbn&gt;0953-8984&lt;/isbn&gt;&lt;urls&gt;&lt;/urls&gt;&lt;/record&gt;&lt;/Cite&gt;&lt;Cite&gt;&lt;Author&gt;Xin&lt;/Author&gt;&lt;Year&gt;2017&lt;/Year&gt;&lt;RecNum&gt;212&lt;/RecNum&gt;&lt;record&gt;&lt;rec-number&gt;212&lt;/rec-number&gt;&lt;foreign-keys&gt;&lt;key app="EN" db-id="r5fsa95xwax225etxxg5tw0cet90edrevr2x" timestamp="1678117998"&gt;212&lt;/key&gt;&lt;/foreign-keys&gt;&lt;ref-type name="Journal Article"&gt;17&lt;/ref-type&gt;&lt;contributors&gt;&lt;authors&gt;&lt;author&gt;Xin, Yuepeng&lt;/author&gt;&lt;author&gt;Hao, Hongyue&lt;/author&gt;&lt;author&gt;Ma, Yuexing&lt;/author&gt;&lt;author&gt;Luo, Hongzhi&lt;/author&gt;&lt;author&gt;Meng, Fanbin&lt;/author&gt;&lt;author&gt;Liu, Heyan&lt;/author&gt;&lt;author&gt;Liu, Enke&lt;/author&gt;&lt;author&gt;Wu, Guangheng&lt;/author&gt;&lt;/authors&gt;&lt;/contributors&gt;&lt;titles&gt;&lt;title&gt;Competition of XA and L21B ordering in Heusler alloys Mn2CoZ (Z= Al, Ga, Si, Ge and Sb) and its influence on electronic structure&lt;/title&gt;&lt;secondary-title&gt;Intermetallics&lt;/secondary-title&gt;&lt;/titles&gt;&lt;periodical&gt;&lt;full-title&gt;Intermetallics&lt;/full-title&gt;&lt;/periodical&gt;&lt;pages&gt;10-15&lt;/pages&gt;&lt;volume&gt;80&lt;/volume&gt;&lt;dates&gt;&lt;year&gt;2017&lt;/year&gt;&lt;/dates&gt;&lt;isbn&gt;0966-9795&lt;/isbn&gt;&lt;urls&gt;&lt;/urls&gt;&lt;/record&gt;&lt;/Cite&gt;&lt;/EndNote&gt;</w:instrText>
      </w:r>
      <w:r w:rsidR="002C40DB">
        <w:rPr>
          <w:rFonts w:ascii="Times New Roman" w:hAnsi="Times New Roman" w:cs="Times New Roman"/>
          <w:sz w:val="28"/>
          <w:szCs w:val="28"/>
          <w:lang w:val="kk-KZ"/>
        </w:rPr>
        <w:fldChar w:fldCharType="separate"/>
      </w:r>
      <w:r>
        <w:rPr>
          <w:rFonts w:ascii="Times New Roman" w:hAnsi="Times New Roman" w:cs="Times New Roman"/>
          <w:noProof/>
          <w:sz w:val="28"/>
          <w:szCs w:val="28"/>
          <w:lang w:val="kk-KZ"/>
        </w:rPr>
        <w:t>[</w:t>
      </w:r>
      <w:r w:rsidRPr="00B6558E">
        <w:rPr>
          <w:rFonts w:ascii="Times New Roman" w:hAnsi="Times New Roman" w:cs="Times New Roman"/>
          <w:noProof/>
          <w:color w:val="000000" w:themeColor="text1"/>
          <w:sz w:val="28"/>
          <w:szCs w:val="28"/>
          <w:lang w:val="kk-KZ"/>
        </w:rPr>
        <w:t xml:space="preserve">146, </w:t>
      </w:r>
      <w:r w:rsidR="001733E4" w:rsidRPr="00B6558E">
        <w:rPr>
          <w:rFonts w:ascii="Times New Roman" w:hAnsi="Times New Roman" w:cs="Times New Roman"/>
          <w:noProof/>
          <w:color w:val="000000" w:themeColor="text1"/>
          <w:sz w:val="28"/>
          <w:szCs w:val="28"/>
          <w:lang w:val="kk-KZ"/>
        </w:rPr>
        <w:t>р.</w:t>
      </w:r>
      <w:r w:rsidR="00B72779">
        <w:rPr>
          <w:rFonts w:ascii="Times New Roman" w:hAnsi="Times New Roman" w:cs="Times New Roman"/>
          <w:noProof/>
          <w:color w:val="000000" w:themeColor="text1"/>
          <w:sz w:val="28"/>
          <w:szCs w:val="28"/>
          <w:lang w:val="kk-KZ"/>
        </w:rPr>
        <w:t xml:space="preserve"> 065801-</w:t>
      </w:r>
      <w:r w:rsidR="00B6558E" w:rsidRPr="007A14BF">
        <w:rPr>
          <w:rFonts w:ascii="Times New Roman" w:hAnsi="Times New Roman" w:cs="Times New Roman"/>
          <w:noProof/>
          <w:color w:val="000000" w:themeColor="text1"/>
          <w:sz w:val="28"/>
          <w:szCs w:val="28"/>
          <w:lang w:val="kk-KZ"/>
        </w:rPr>
        <w:t>8</w:t>
      </w:r>
      <w:r w:rsidR="001733E4" w:rsidRPr="00B6558E">
        <w:rPr>
          <w:rFonts w:ascii="Times New Roman" w:hAnsi="Times New Roman" w:cs="Times New Roman"/>
          <w:noProof/>
          <w:color w:val="000000" w:themeColor="text1"/>
          <w:sz w:val="28"/>
          <w:szCs w:val="28"/>
          <w:lang w:val="kk-KZ"/>
        </w:rPr>
        <w:t>;</w:t>
      </w:r>
      <w:r w:rsidR="001733E4">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157]</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sidRPr="00EB1E0C">
        <w:rPr>
          <w:rFonts w:ascii="Times New Roman" w:hAnsi="Times New Roman" w:cs="Times New Roman"/>
          <w:sz w:val="28"/>
          <w:szCs w:val="28"/>
          <w:lang w:val="kk-KZ"/>
        </w:rPr>
        <w:t>Мұнд</w:t>
      </w:r>
      <w:r>
        <w:rPr>
          <w:rFonts w:ascii="Times New Roman" w:hAnsi="Times New Roman" w:cs="Times New Roman"/>
          <w:sz w:val="28"/>
          <w:szCs w:val="28"/>
          <w:lang w:val="kk-KZ"/>
        </w:rPr>
        <w:t>ай ретсіз орналасқан атомдар бұл</w:t>
      </w:r>
      <w:r w:rsidRPr="00EB1E0C">
        <w:rPr>
          <w:rFonts w:ascii="Times New Roman" w:hAnsi="Times New Roman" w:cs="Times New Roman"/>
          <w:sz w:val="28"/>
          <w:szCs w:val="28"/>
          <w:lang w:val="kk-KZ"/>
        </w:rPr>
        <w:t xml:space="preserve"> жұмыста қарастырылмайды.  </w:t>
      </w:r>
    </w:p>
    <w:p w:rsidR="003F5564" w:rsidRDefault="003F5564" w:rsidP="003F5564">
      <w:pPr>
        <w:spacing w:after="0" w:line="240" w:lineRule="auto"/>
        <w:ind w:right="-284" w:firstLine="709"/>
        <w:jc w:val="both"/>
        <w:rPr>
          <w:rFonts w:ascii="Times New Roman" w:hAnsi="Times New Roman" w:cs="Times New Roman"/>
          <w:b/>
          <w:sz w:val="28"/>
          <w:szCs w:val="28"/>
          <w:lang w:val="kk-KZ"/>
        </w:rPr>
      </w:pPr>
    </w:p>
    <w:p w:rsidR="00805420" w:rsidRPr="001103AC" w:rsidRDefault="003D0905" w:rsidP="00B72779">
      <w:pPr>
        <w:spacing w:after="0" w:line="240" w:lineRule="auto"/>
        <w:ind w:right="-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3.3</w:t>
      </w:r>
      <w:r w:rsidR="00805420" w:rsidRPr="001103AC">
        <w:rPr>
          <w:rFonts w:ascii="Times New Roman" w:hAnsi="Times New Roman" w:cs="Times New Roman"/>
          <w:b/>
          <w:sz w:val="28"/>
          <w:szCs w:val="28"/>
          <w:lang w:val="kk-KZ"/>
        </w:rPr>
        <w:t xml:space="preserve"> </w:t>
      </w:r>
      <w:r w:rsidRPr="003D0905">
        <w:rPr>
          <w:rFonts w:ascii="Times New Roman" w:hAnsi="Times New Roman" w:cs="Times New Roman"/>
          <w:b/>
          <w:sz w:val="28"/>
          <w:lang w:val="kk-KZ"/>
        </w:rPr>
        <w:t>Mn</w:t>
      </w:r>
      <w:r w:rsidRPr="003D0905">
        <w:rPr>
          <w:rFonts w:ascii="Times New Roman" w:hAnsi="Times New Roman" w:cs="Times New Roman"/>
          <w:b/>
          <w:sz w:val="28"/>
          <w:vertAlign w:val="subscript"/>
          <w:lang w:val="kk-KZ"/>
        </w:rPr>
        <w:t>2</w:t>
      </w:r>
      <w:r w:rsidRPr="003D0905">
        <w:rPr>
          <w:rFonts w:ascii="Times New Roman" w:hAnsi="Times New Roman" w:cs="Times New Roman"/>
          <w:b/>
          <w:sz w:val="28"/>
          <w:lang w:val="kk-KZ"/>
        </w:rPr>
        <w:t>Co</w:t>
      </w:r>
      <w:r w:rsidRPr="003D0905">
        <w:rPr>
          <w:rFonts w:ascii="Times New Roman" w:hAnsi="Times New Roman" w:cs="Times New Roman"/>
          <w:b/>
          <w:sz w:val="28"/>
          <w:vertAlign w:val="subscript"/>
          <w:lang w:val="kk-KZ"/>
        </w:rPr>
        <w:t>1-x</w:t>
      </w:r>
      <w:r w:rsidRPr="003D0905">
        <w:rPr>
          <w:rFonts w:ascii="Times New Roman" w:hAnsi="Times New Roman" w:cs="Times New Roman"/>
          <w:b/>
          <w:sz w:val="28"/>
          <w:lang w:val="kk-KZ"/>
        </w:rPr>
        <w:t>V</w:t>
      </w:r>
      <w:r w:rsidRPr="003D0905">
        <w:rPr>
          <w:rFonts w:ascii="Times New Roman" w:hAnsi="Times New Roman" w:cs="Times New Roman"/>
          <w:b/>
          <w:sz w:val="28"/>
          <w:vertAlign w:val="subscript"/>
          <w:lang w:val="kk-KZ"/>
        </w:rPr>
        <w:t>x</w:t>
      </w:r>
      <w:r w:rsidRPr="003D0905">
        <w:rPr>
          <w:rFonts w:ascii="Times New Roman" w:hAnsi="Times New Roman" w:cs="Times New Roman"/>
          <w:b/>
          <w:sz w:val="28"/>
          <w:lang w:val="kk-KZ"/>
        </w:rPr>
        <w:t>Z(Z = Ga, Al) қ</w:t>
      </w:r>
      <w:r w:rsidR="009B6A26" w:rsidRPr="003D0905">
        <w:rPr>
          <w:rFonts w:ascii="Times New Roman" w:hAnsi="Times New Roman" w:cs="Times New Roman"/>
          <w:b/>
          <w:sz w:val="28"/>
          <w:szCs w:val="28"/>
          <w:lang w:val="kk-KZ"/>
        </w:rPr>
        <w:t>орытпа</w:t>
      </w:r>
      <w:r w:rsidRPr="003D0905">
        <w:rPr>
          <w:rFonts w:ascii="Times New Roman" w:hAnsi="Times New Roman" w:cs="Times New Roman"/>
          <w:b/>
          <w:sz w:val="28"/>
          <w:szCs w:val="28"/>
          <w:lang w:val="kk-KZ"/>
        </w:rPr>
        <w:t>сы</w:t>
      </w:r>
      <w:r w:rsidR="009B6A26" w:rsidRPr="003D0905">
        <w:rPr>
          <w:rFonts w:ascii="Times New Roman" w:hAnsi="Times New Roman" w:cs="Times New Roman"/>
          <w:b/>
          <w:sz w:val="28"/>
          <w:szCs w:val="28"/>
          <w:lang w:val="kk-KZ"/>
        </w:rPr>
        <w:t>ның</w:t>
      </w:r>
      <w:r w:rsidR="009B6A26">
        <w:rPr>
          <w:rFonts w:ascii="Times New Roman" w:hAnsi="Times New Roman" w:cs="Times New Roman"/>
          <w:b/>
          <w:sz w:val="28"/>
          <w:szCs w:val="28"/>
          <w:lang w:val="kk-KZ"/>
        </w:rPr>
        <w:t xml:space="preserve"> э</w:t>
      </w:r>
      <w:r w:rsidR="00805420" w:rsidRPr="001103AC">
        <w:rPr>
          <w:rFonts w:ascii="Times New Roman" w:hAnsi="Times New Roman" w:cs="Times New Roman"/>
          <w:b/>
          <w:sz w:val="28"/>
          <w:szCs w:val="28"/>
          <w:lang w:val="kk-KZ"/>
        </w:rPr>
        <w:t xml:space="preserve">лектрондық қасиеттері. </w:t>
      </w:r>
    </w:p>
    <w:p w:rsidR="00805420" w:rsidRDefault="00805420" w:rsidP="00B72779">
      <w:pPr>
        <w:spacing w:after="0" w:line="240" w:lineRule="auto"/>
        <w:ind w:right="-1" w:firstLine="709"/>
        <w:jc w:val="both"/>
        <w:rPr>
          <w:rFonts w:ascii="Times New Roman" w:hAnsi="Times New Roman" w:cs="Times New Roman"/>
          <w:sz w:val="28"/>
          <w:szCs w:val="28"/>
          <w:lang w:val="kk-KZ"/>
        </w:rPr>
      </w:pPr>
      <w:r w:rsidRPr="00805420">
        <w:rPr>
          <w:rFonts w:ascii="Times New Roman" w:hAnsi="Times New Roman" w:cs="Times New Roman"/>
          <w:sz w:val="28"/>
          <w:szCs w:val="28"/>
          <w:lang w:val="kk-KZ"/>
        </w:rPr>
        <w:t>3.6-</w:t>
      </w:r>
      <w:r>
        <w:rPr>
          <w:rFonts w:ascii="Times New Roman" w:hAnsi="Times New Roman" w:cs="Times New Roman"/>
          <w:sz w:val="28"/>
          <w:szCs w:val="28"/>
          <w:lang w:val="kk-KZ"/>
        </w:rPr>
        <w:t xml:space="preserve">суретте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466BFA">
        <w:rPr>
          <w:rFonts w:ascii="Times New Roman" w:hAnsi="Times New Roman" w:cs="Times New Roman"/>
          <w:sz w:val="28"/>
          <w:szCs w:val="28"/>
          <w:vertAlign w:val="subscript"/>
          <w:lang w:val="kk-KZ"/>
        </w:rPr>
        <w:t>1-x</w:t>
      </w:r>
      <w:r w:rsidRPr="00466BFA">
        <w:rPr>
          <w:rFonts w:ascii="Times New Roman" w:hAnsi="Times New Roman" w:cs="Times New Roman"/>
          <w:sz w:val="28"/>
          <w:szCs w:val="28"/>
          <w:lang w:val="kk-KZ"/>
        </w:rPr>
        <w:t>V</w:t>
      </w:r>
      <w:r w:rsidRPr="00466BFA">
        <w:rPr>
          <w:rFonts w:ascii="Times New Roman" w:hAnsi="Times New Roman" w:cs="Times New Roman"/>
          <w:sz w:val="28"/>
          <w:szCs w:val="28"/>
          <w:vertAlign w:val="subscript"/>
          <w:lang w:val="kk-KZ"/>
        </w:rPr>
        <w:t>x</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w:t>
      </w:r>
      <w:r w:rsidRPr="00466BFA">
        <w:rPr>
          <w:rFonts w:ascii="Times New Roman" w:hAnsi="Times New Roman" w:cs="Times New Roman"/>
          <w:sz w:val="28"/>
          <w:szCs w:val="28"/>
          <w:lang w:val="kk-KZ"/>
        </w:rPr>
        <w:t>Z</w:t>
      </w:r>
      <w:r w:rsidRPr="00B875CF">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w:t>
      </w:r>
      <w:r w:rsidRPr="00B875CF">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Al,</w:t>
      </w:r>
      <w:r w:rsidRPr="00B875CF">
        <w:rPr>
          <w:rFonts w:ascii="Times New Roman" w:hAnsi="Times New Roman" w:cs="Times New Roman"/>
          <w:sz w:val="28"/>
          <w:szCs w:val="28"/>
          <w:lang w:val="kk-KZ"/>
        </w:rPr>
        <w:t xml:space="preserve"> </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 xml:space="preserve">) Гейслер қорытпалары үшін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құрылымындағы </w:t>
      </w:r>
      <w:r w:rsidRPr="00CC7D85">
        <w:rPr>
          <w:rFonts w:ascii="Times New Roman" w:hAnsi="Times New Roman" w:cs="Times New Roman"/>
          <w:sz w:val="28"/>
          <w:szCs w:val="28"/>
          <w:lang w:val="kk-KZ"/>
        </w:rPr>
        <w:t>x</w:t>
      </w:r>
      <w:r w:rsidRPr="00D53872">
        <w:rPr>
          <w:rFonts w:ascii="Times New Roman" w:hAnsi="Times New Roman" w:cs="Times New Roman"/>
          <w:sz w:val="28"/>
          <w:szCs w:val="28"/>
          <w:lang w:val="kk-KZ"/>
        </w:rPr>
        <w:t>-</w:t>
      </w:r>
      <w:r>
        <w:rPr>
          <w:rFonts w:ascii="Times New Roman" w:hAnsi="Times New Roman" w:cs="Times New Roman"/>
          <w:sz w:val="28"/>
          <w:szCs w:val="28"/>
          <w:lang w:val="kk-KZ"/>
        </w:rPr>
        <w:t xml:space="preserve">тің әртүрлі мәндеріндегі күйлердің электрондық тығыздықтары есептеліп көрсетілген. </w:t>
      </w:r>
    </w:p>
    <w:p w:rsidR="00805420" w:rsidRDefault="001103AC" w:rsidP="00B72779">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Теориялық тұрғыдан</w:t>
      </w:r>
      <w:r w:rsidR="00805420" w:rsidRPr="0003286C">
        <w:rPr>
          <w:rFonts w:ascii="Times New Roman" w:hAnsi="Times New Roman" w:cs="Times New Roman"/>
          <w:sz w:val="28"/>
          <w:szCs w:val="28"/>
          <w:lang w:val="kk-KZ"/>
        </w:rPr>
        <w:t xml:space="preserve"> </w:t>
      </w:r>
      <w:r w:rsidR="00805420" w:rsidRPr="0003286C">
        <w:rPr>
          <w:rFonts w:ascii="Times New Roman" w:hAnsi="Times New Roman" w:cs="Times New Roman"/>
          <w:i/>
          <w:sz w:val="28"/>
          <w:szCs w:val="28"/>
          <w:lang w:val="kk-KZ"/>
        </w:rPr>
        <w:t>L</w:t>
      </w:r>
      <w:r w:rsidR="00805420" w:rsidRPr="0003286C">
        <w:rPr>
          <w:rFonts w:ascii="Times New Roman" w:hAnsi="Times New Roman" w:cs="Times New Roman"/>
          <w:sz w:val="28"/>
          <w:szCs w:val="28"/>
          <w:lang w:val="kk-KZ"/>
        </w:rPr>
        <w:t>2</w:t>
      </w:r>
      <w:r w:rsidR="00805420" w:rsidRPr="0003286C">
        <w:rPr>
          <w:rFonts w:ascii="Times New Roman" w:hAnsi="Times New Roman" w:cs="Times New Roman"/>
          <w:sz w:val="28"/>
          <w:szCs w:val="28"/>
          <w:vertAlign w:val="subscript"/>
          <w:lang w:val="kk-KZ"/>
        </w:rPr>
        <w:t>1</w:t>
      </w:r>
      <w:r w:rsidR="00805420" w:rsidRPr="0003286C">
        <w:rPr>
          <w:rFonts w:ascii="Times New Roman" w:hAnsi="Times New Roman" w:cs="Times New Roman"/>
          <w:sz w:val="28"/>
          <w:szCs w:val="28"/>
          <w:lang w:val="kk-KZ"/>
        </w:rPr>
        <w:t xml:space="preserve"> типті құрылымды практикада қолдану үшін қажетт</w:t>
      </w:r>
      <w:r w:rsidR="003D768C">
        <w:rPr>
          <w:rFonts w:ascii="Times New Roman" w:hAnsi="Times New Roman" w:cs="Times New Roman"/>
          <w:sz w:val="28"/>
          <w:szCs w:val="28"/>
          <w:lang w:val="kk-KZ"/>
        </w:rPr>
        <w:t>і толық магниттік моменттің компенсацияланбағанын</w:t>
      </w:r>
      <w:r w:rsidR="00805420" w:rsidRPr="0003286C">
        <w:rPr>
          <w:rFonts w:ascii="Times New Roman" w:hAnsi="Times New Roman" w:cs="Times New Roman"/>
          <w:sz w:val="28"/>
          <w:szCs w:val="28"/>
          <w:lang w:val="kk-KZ"/>
        </w:rPr>
        <w:t xml:space="preserve"> көрсеткендіктен, аталмыш жұмыста, Mn</w:t>
      </w:r>
      <w:r w:rsidR="00805420" w:rsidRPr="0003286C">
        <w:rPr>
          <w:rFonts w:ascii="Times New Roman" w:hAnsi="Times New Roman" w:cs="Times New Roman"/>
          <w:sz w:val="28"/>
          <w:szCs w:val="28"/>
          <w:vertAlign w:val="subscript"/>
          <w:lang w:val="kk-KZ"/>
        </w:rPr>
        <w:t>2</w:t>
      </w:r>
      <w:r w:rsidR="00805420" w:rsidRPr="0003286C">
        <w:rPr>
          <w:rFonts w:ascii="Times New Roman" w:hAnsi="Times New Roman" w:cs="Times New Roman"/>
          <w:sz w:val="28"/>
          <w:szCs w:val="28"/>
          <w:lang w:val="kk-KZ"/>
        </w:rPr>
        <w:t>Co</w:t>
      </w:r>
      <w:r w:rsidR="00805420" w:rsidRPr="0003286C">
        <w:rPr>
          <w:rFonts w:ascii="Times New Roman" w:hAnsi="Times New Roman" w:cs="Times New Roman"/>
          <w:sz w:val="28"/>
          <w:szCs w:val="28"/>
          <w:vertAlign w:val="subscript"/>
          <w:lang w:val="kk-KZ"/>
        </w:rPr>
        <w:t>1-x</w:t>
      </w:r>
      <w:r w:rsidR="00805420" w:rsidRPr="0003286C">
        <w:rPr>
          <w:rFonts w:ascii="Times New Roman" w:hAnsi="Times New Roman" w:cs="Times New Roman"/>
          <w:sz w:val="28"/>
          <w:szCs w:val="28"/>
          <w:lang w:val="kk-KZ"/>
        </w:rPr>
        <w:t>V</w:t>
      </w:r>
      <w:r w:rsidR="00805420" w:rsidRPr="0003286C">
        <w:rPr>
          <w:rFonts w:ascii="Times New Roman" w:hAnsi="Times New Roman" w:cs="Times New Roman"/>
          <w:sz w:val="28"/>
          <w:szCs w:val="28"/>
          <w:vertAlign w:val="subscript"/>
          <w:lang w:val="kk-KZ"/>
        </w:rPr>
        <w:t>x</w:t>
      </w:r>
      <w:r w:rsidR="00805420" w:rsidRPr="0003286C">
        <w:rPr>
          <w:rFonts w:ascii="Times New Roman" w:hAnsi="Times New Roman" w:cs="Times New Roman"/>
          <w:sz w:val="28"/>
          <w:szCs w:val="28"/>
          <w:lang w:val="kk-KZ"/>
        </w:rPr>
        <w:t>Z</w:t>
      </w:r>
      <w:r w:rsidR="00805420">
        <w:rPr>
          <w:rFonts w:ascii="Times New Roman" w:hAnsi="Times New Roman" w:cs="Times New Roman"/>
          <w:sz w:val="28"/>
          <w:szCs w:val="28"/>
          <w:lang w:val="kk-KZ"/>
        </w:rPr>
        <w:t xml:space="preserve"> </w:t>
      </w:r>
      <w:r w:rsidR="00805420" w:rsidRPr="0003286C">
        <w:rPr>
          <w:rFonts w:ascii="Times New Roman" w:hAnsi="Times New Roman" w:cs="Times New Roman"/>
          <w:sz w:val="28"/>
          <w:szCs w:val="28"/>
          <w:lang w:val="kk-KZ"/>
        </w:rPr>
        <w:t>(Z</w:t>
      </w:r>
      <w:r w:rsidR="00805420">
        <w:rPr>
          <w:rFonts w:ascii="Times New Roman" w:hAnsi="Times New Roman" w:cs="Times New Roman"/>
          <w:sz w:val="28"/>
          <w:szCs w:val="28"/>
          <w:lang w:val="kk-KZ"/>
        </w:rPr>
        <w:t xml:space="preserve"> </w:t>
      </w:r>
      <w:r w:rsidR="00805420" w:rsidRPr="0003286C">
        <w:rPr>
          <w:rFonts w:ascii="Times New Roman" w:hAnsi="Times New Roman" w:cs="Times New Roman"/>
          <w:sz w:val="28"/>
          <w:szCs w:val="28"/>
          <w:lang w:val="kk-KZ"/>
        </w:rPr>
        <w:t>=</w:t>
      </w:r>
      <w:r w:rsidR="00805420">
        <w:rPr>
          <w:rFonts w:ascii="Times New Roman" w:hAnsi="Times New Roman" w:cs="Times New Roman"/>
          <w:sz w:val="28"/>
          <w:szCs w:val="28"/>
          <w:lang w:val="kk-KZ"/>
        </w:rPr>
        <w:t xml:space="preserve"> </w:t>
      </w:r>
      <w:r w:rsidR="00805420" w:rsidRPr="0003286C">
        <w:rPr>
          <w:rFonts w:ascii="Times New Roman" w:hAnsi="Times New Roman" w:cs="Times New Roman"/>
          <w:sz w:val="28"/>
          <w:szCs w:val="28"/>
          <w:lang w:val="kk-KZ"/>
        </w:rPr>
        <w:t>Al,</w:t>
      </w:r>
      <w:r w:rsidR="00833299">
        <w:rPr>
          <w:rFonts w:ascii="Times New Roman" w:hAnsi="Times New Roman" w:cs="Times New Roman"/>
          <w:sz w:val="28"/>
          <w:szCs w:val="28"/>
          <w:lang w:val="kk-KZ"/>
        </w:rPr>
        <w:t xml:space="preserve"> </w:t>
      </w:r>
      <w:r w:rsidR="00805420" w:rsidRPr="0003286C">
        <w:rPr>
          <w:rFonts w:ascii="Times New Roman" w:hAnsi="Times New Roman" w:cs="Times New Roman"/>
          <w:sz w:val="28"/>
          <w:szCs w:val="28"/>
          <w:lang w:val="kk-KZ"/>
        </w:rPr>
        <w:t xml:space="preserve">Ga) Гейслер қорытпасының </w:t>
      </w:r>
      <w:r w:rsidR="00805420" w:rsidRPr="0003286C">
        <w:rPr>
          <w:rFonts w:ascii="Times New Roman" w:hAnsi="Times New Roman" w:cs="Times New Roman"/>
          <w:i/>
          <w:sz w:val="28"/>
          <w:szCs w:val="28"/>
          <w:lang w:val="kk-KZ"/>
        </w:rPr>
        <w:t>L</w:t>
      </w:r>
      <w:r w:rsidR="00805420" w:rsidRPr="0003286C">
        <w:rPr>
          <w:rFonts w:ascii="Times New Roman" w:hAnsi="Times New Roman" w:cs="Times New Roman"/>
          <w:sz w:val="28"/>
          <w:szCs w:val="28"/>
          <w:lang w:val="kk-KZ"/>
        </w:rPr>
        <w:t>2</w:t>
      </w:r>
      <w:r w:rsidR="00805420" w:rsidRPr="0003286C">
        <w:rPr>
          <w:rFonts w:ascii="Times New Roman" w:hAnsi="Times New Roman" w:cs="Times New Roman"/>
          <w:sz w:val="28"/>
          <w:szCs w:val="28"/>
          <w:vertAlign w:val="subscript"/>
          <w:lang w:val="kk-KZ"/>
        </w:rPr>
        <w:t>1</w:t>
      </w:r>
      <w:r w:rsidR="00805420" w:rsidRPr="0003286C">
        <w:rPr>
          <w:rFonts w:ascii="Times New Roman" w:hAnsi="Times New Roman" w:cs="Times New Roman"/>
          <w:sz w:val="28"/>
          <w:szCs w:val="28"/>
          <w:lang w:val="kk-KZ"/>
        </w:rPr>
        <w:t xml:space="preserve"> типті құрылымының электрондық қасиеттері қарастырылмады. </w:t>
      </w:r>
      <w:r w:rsidR="00805420">
        <w:rPr>
          <w:rFonts w:ascii="Times New Roman" w:hAnsi="Times New Roman" w:cs="Times New Roman"/>
          <w:sz w:val="28"/>
          <w:szCs w:val="28"/>
          <w:lang w:val="kk-KZ"/>
        </w:rPr>
        <w:t xml:space="preserve">Сәйкесінше, </w:t>
      </w:r>
      <w:r w:rsidR="00805420" w:rsidRPr="00CC7C8E">
        <w:rPr>
          <w:rFonts w:ascii="Times New Roman" w:hAnsi="Times New Roman" w:cs="Times New Roman"/>
          <w:i/>
          <w:sz w:val="28"/>
          <w:szCs w:val="28"/>
          <w:lang w:val="kk-KZ"/>
        </w:rPr>
        <w:t>L</w:t>
      </w:r>
      <w:r w:rsidR="00805420" w:rsidRPr="00CC7C8E">
        <w:rPr>
          <w:rFonts w:ascii="Times New Roman" w:hAnsi="Times New Roman" w:cs="Times New Roman"/>
          <w:sz w:val="28"/>
          <w:szCs w:val="28"/>
          <w:lang w:val="kk-KZ"/>
        </w:rPr>
        <w:t>2</w:t>
      </w:r>
      <w:r w:rsidR="00805420" w:rsidRPr="00CC7C8E">
        <w:rPr>
          <w:rFonts w:ascii="Times New Roman" w:hAnsi="Times New Roman" w:cs="Times New Roman"/>
          <w:sz w:val="28"/>
          <w:szCs w:val="28"/>
          <w:vertAlign w:val="subscript"/>
          <w:lang w:val="kk-KZ"/>
        </w:rPr>
        <w:t>1</w:t>
      </w:r>
      <w:r w:rsidR="00805420">
        <w:rPr>
          <w:rFonts w:ascii="Times New Roman" w:hAnsi="Times New Roman" w:cs="Times New Roman"/>
          <w:sz w:val="28"/>
          <w:szCs w:val="28"/>
          <w:lang w:val="kk-KZ"/>
        </w:rPr>
        <w:t xml:space="preserve"> типті құрылым</w:t>
      </w:r>
      <w:r w:rsidR="00805420" w:rsidRPr="00CC7C8E">
        <w:rPr>
          <w:rFonts w:ascii="Times New Roman" w:hAnsi="Times New Roman" w:cs="Times New Roman"/>
          <w:sz w:val="28"/>
          <w:szCs w:val="28"/>
          <w:lang w:val="kk-KZ"/>
        </w:rPr>
        <w:t>ның электрондық қаси</w:t>
      </w:r>
      <w:r w:rsidR="00805420">
        <w:rPr>
          <w:rFonts w:ascii="Times New Roman" w:hAnsi="Times New Roman" w:cs="Times New Roman"/>
          <w:sz w:val="28"/>
          <w:szCs w:val="28"/>
          <w:lang w:val="kk-KZ"/>
        </w:rPr>
        <w:t>еттері</w:t>
      </w:r>
      <w:r w:rsidR="00805420" w:rsidRPr="00CC7C8E">
        <w:rPr>
          <w:rFonts w:ascii="Times New Roman" w:hAnsi="Times New Roman" w:cs="Times New Roman"/>
          <w:sz w:val="28"/>
          <w:szCs w:val="28"/>
          <w:lang w:val="kk-KZ"/>
        </w:rPr>
        <w:t xml:space="preserve"> </w:t>
      </w:r>
      <w:r w:rsidR="00805420" w:rsidRPr="00466BFA">
        <w:rPr>
          <w:rFonts w:ascii="Times New Roman" w:hAnsi="Times New Roman" w:cs="Times New Roman"/>
          <w:sz w:val="28"/>
          <w:szCs w:val="28"/>
          <w:lang w:val="kk-KZ"/>
        </w:rPr>
        <w:t>Mn</w:t>
      </w:r>
      <w:r w:rsidR="00805420" w:rsidRPr="00466BFA">
        <w:rPr>
          <w:rFonts w:ascii="Times New Roman" w:hAnsi="Times New Roman" w:cs="Times New Roman"/>
          <w:sz w:val="28"/>
          <w:szCs w:val="28"/>
          <w:vertAlign w:val="subscript"/>
          <w:lang w:val="kk-KZ"/>
        </w:rPr>
        <w:t>2</w:t>
      </w:r>
      <w:r w:rsidR="00805420" w:rsidRPr="00466BFA">
        <w:rPr>
          <w:rFonts w:ascii="Times New Roman" w:hAnsi="Times New Roman" w:cs="Times New Roman"/>
          <w:sz w:val="28"/>
          <w:szCs w:val="28"/>
          <w:lang w:val="kk-KZ"/>
        </w:rPr>
        <w:t>V</w:t>
      </w:r>
      <w:r w:rsidR="00805420" w:rsidRPr="003C6893">
        <w:rPr>
          <w:rFonts w:ascii="Times New Roman" w:hAnsi="Times New Roman" w:cs="Times New Roman"/>
          <w:sz w:val="28"/>
          <w:szCs w:val="28"/>
          <w:lang w:val="kk-KZ"/>
        </w:rPr>
        <w:t>Al</w:t>
      </w:r>
      <w:r w:rsidR="00805420">
        <w:rPr>
          <w:rFonts w:ascii="Times New Roman" w:hAnsi="Times New Roman" w:cs="Times New Roman"/>
          <w:sz w:val="28"/>
          <w:szCs w:val="28"/>
          <w:lang w:val="kk-KZ"/>
        </w:rPr>
        <w:t xml:space="preserve"> және </w:t>
      </w:r>
      <w:r w:rsidR="00805420" w:rsidRPr="00466BFA">
        <w:rPr>
          <w:rFonts w:ascii="Times New Roman" w:hAnsi="Times New Roman" w:cs="Times New Roman"/>
          <w:sz w:val="28"/>
          <w:szCs w:val="28"/>
          <w:lang w:val="kk-KZ"/>
        </w:rPr>
        <w:t>Mn</w:t>
      </w:r>
      <w:r w:rsidR="00805420" w:rsidRPr="00466BFA">
        <w:rPr>
          <w:rFonts w:ascii="Times New Roman" w:hAnsi="Times New Roman" w:cs="Times New Roman"/>
          <w:sz w:val="28"/>
          <w:szCs w:val="28"/>
          <w:vertAlign w:val="subscript"/>
          <w:lang w:val="kk-KZ"/>
        </w:rPr>
        <w:t>2</w:t>
      </w:r>
      <w:r w:rsidR="00805420" w:rsidRPr="00466BFA">
        <w:rPr>
          <w:rFonts w:ascii="Times New Roman" w:hAnsi="Times New Roman" w:cs="Times New Roman"/>
          <w:sz w:val="28"/>
          <w:szCs w:val="28"/>
          <w:lang w:val="kk-KZ"/>
        </w:rPr>
        <w:t>V</w:t>
      </w:r>
      <w:r w:rsidR="00805420" w:rsidRPr="003C6893">
        <w:rPr>
          <w:rFonts w:ascii="Times New Roman" w:hAnsi="Times New Roman" w:cs="Times New Roman"/>
          <w:sz w:val="28"/>
          <w:szCs w:val="28"/>
          <w:lang w:val="kk-KZ"/>
        </w:rPr>
        <w:t>Ga</w:t>
      </w:r>
      <w:r w:rsidR="00805420">
        <w:rPr>
          <w:rFonts w:ascii="Times New Roman" w:hAnsi="Times New Roman" w:cs="Times New Roman"/>
          <w:sz w:val="28"/>
          <w:szCs w:val="28"/>
          <w:lang w:val="kk-KZ"/>
        </w:rPr>
        <w:t xml:space="preserve"> </w:t>
      </w:r>
      <w:r w:rsidR="0066474B">
        <w:rPr>
          <w:rFonts w:ascii="Times New Roman" w:hAnsi="Times New Roman" w:cs="Times New Roman"/>
          <w:sz w:val="28"/>
          <w:szCs w:val="28"/>
          <w:lang w:val="kk-KZ"/>
        </w:rPr>
        <w:t xml:space="preserve">қорытпалары </w:t>
      </w:r>
      <w:r w:rsidR="00805420">
        <w:rPr>
          <w:rFonts w:ascii="Times New Roman" w:hAnsi="Times New Roman" w:cs="Times New Roman"/>
          <w:sz w:val="28"/>
          <w:szCs w:val="28"/>
          <w:lang w:val="kk-KZ"/>
        </w:rPr>
        <w:t xml:space="preserve">үшін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&lt;EndNote&gt;&lt;Cite&gt;&lt;Author&gt;Weht&lt;/Author&gt;&lt;Year&gt;1999&lt;/Year&gt;&lt;RecNum&gt;177&lt;/RecNum&gt;&lt;DisplayText&gt;[73, 157]&lt;/DisplayText&gt;&lt;record&gt;&lt;rec-number&gt;177&lt;/rec-number&gt;&lt;foreign-keys&gt;&lt;key app="EN" db-id="r5fsa95xwax225etxxg5tw0cet90edrevr2x" timestamp="1678102303"&gt;177&lt;/key&gt;&lt;/foreign-keys&gt;&lt;ref-type name="Journal Article"&gt;17&lt;/ref-type&gt;&lt;contributors&gt;&lt;authors&gt;&lt;author&gt;Weht, Ruben&lt;/author&gt;&lt;author&gt;Pickett, Warren E&lt;/author&gt;&lt;/authors&gt;&lt;/contributors&gt;&lt;titles&gt;&lt;title&gt;Half-metallic ferrimagnetism in Mn 2 VAl&lt;/title&gt;&lt;secondary-title&gt;Physical Review B&lt;/secondary-title&gt;&lt;/titles&gt;&lt;periodical&gt;&lt;full-title&gt;Physical Review B&lt;/full-title&gt;&lt;/periodical&gt;&lt;pages&gt;13006&lt;/pages&gt;&lt;volume&gt;60&lt;/volume&gt;&lt;number&gt;18&lt;/number&gt;&lt;dates&gt;&lt;year&gt;1999&lt;/year&gt;&lt;/dates&gt;&lt;urls&gt;&lt;/urls&gt;&lt;/record&gt;&lt;/Cite&gt;&lt;Cite&gt;&lt;Author&gt;Xin&lt;/Author&gt;&lt;Year&gt;2017&lt;/Year&gt;&lt;RecNum&gt;212&lt;/RecNum&gt;&lt;record&gt;&lt;rec-number&gt;212&lt;/rec-number&gt;&lt;foreign-keys&gt;&lt;key app="EN" db-id="r5fsa95xwax225etxxg5tw0cet90edrevr2x" timestamp="1678117998"&gt;212&lt;/key&gt;&lt;/foreign-keys&gt;&lt;ref-type name="Journal Article"&gt;17&lt;/ref-type&gt;&lt;contributors&gt;&lt;authors&gt;&lt;author&gt;Xin, Yuepeng&lt;/author&gt;&lt;author&gt;Hao, Hongyue&lt;/author&gt;&lt;author&gt;Ma, Yuexing&lt;/author&gt;&lt;author&gt;Luo, Hongzhi&lt;/author&gt;&lt;author&gt;Meng, Fanbin&lt;/author&gt;&lt;author&gt;Liu, Heyan&lt;/author&gt;&lt;author&gt;Liu, Enke&lt;/author&gt;&lt;author&gt;Wu, Guangheng&lt;/author&gt;&lt;/authors&gt;&lt;/contributors&gt;&lt;titles&gt;&lt;title&gt;Competition of XA and L21B ordering in Heusler alloys Mn2CoZ (Z= Al, Ga, Si, Ge and Sb) and its influence on electronic structure&lt;/title&gt;&lt;secondary-title&gt;Intermetallics&lt;/secondary-title&gt;&lt;/titles&gt;&lt;periodical&gt;&lt;full-title&gt;Intermetallics&lt;/full-title&gt;&lt;/periodical&gt;&lt;pages&gt;10-15&lt;/pages&gt;&lt;volume&gt;80&lt;/volume&gt;&lt;dates&gt;&lt;year&gt;2017&lt;/year&gt;&lt;/dates&gt;&lt;isbn&gt;0966-9795&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CE3025">
        <w:rPr>
          <w:rFonts w:ascii="Times New Roman" w:hAnsi="Times New Roman" w:cs="Times New Roman"/>
          <w:noProof/>
          <w:color w:val="000000" w:themeColor="text1"/>
          <w:sz w:val="28"/>
          <w:szCs w:val="28"/>
          <w:lang w:val="kk-KZ"/>
        </w:rPr>
        <w:t xml:space="preserve">73, </w:t>
      </w:r>
      <w:r w:rsidR="001733E4" w:rsidRPr="00CE3025">
        <w:rPr>
          <w:rFonts w:ascii="Times New Roman" w:hAnsi="Times New Roman" w:cs="Times New Roman"/>
          <w:noProof/>
          <w:color w:val="000000" w:themeColor="text1"/>
          <w:sz w:val="28"/>
          <w:szCs w:val="28"/>
          <w:lang w:val="kk-KZ"/>
        </w:rPr>
        <w:t>р.</w:t>
      </w:r>
      <w:r w:rsidR="00B72779">
        <w:rPr>
          <w:rFonts w:ascii="Times New Roman" w:hAnsi="Times New Roman" w:cs="Times New Roman"/>
          <w:noProof/>
          <w:color w:val="000000" w:themeColor="text1"/>
          <w:sz w:val="28"/>
          <w:szCs w:val="28"/>
          <w:lang w:val="kk-KZ"/>
        </w:rPr>
        <w:t xml:space="preserve"> </w:t>
      </w:r>
      <w:r w:rsidR="00CE3025" w:rsidRPr="00CE3025">
        <w:rPr>
          <w:rFonts w:ascii="Times New Roman" w:hAnsi="Times New Roman" w:cs="Times New Roman"/>
          <w:noProof/>
          <w:color w:val="000000" w:themeColor="text1"/>
          <w:sz w:val="28"/>
          <w:szCs w:val="28"/>
          <w:lang w:val="kk-KZ"/>
        </w:rPr>
        <w:t>13009</w:t>
      </w:r>
      <w:r w:rsidR="001733E4" w:rsidRPr="00CE3025">
        <w:rPr>
          <w:rFonts w:ascii="Times New Roman" w:hAnsi="Times New Roman" w:cs="Times New Roman"/>
          <w:noProof/>
          <w:color w:val="000000" w:themeColor="text1"/>
          <w:sz w:val="28"/>
          <w:szCs w:val="28"/>
          <w:lang w:val="kk-KZ"/>
        </w:rPr>
        <w:t xml:space="preserve">: </w:t>
      </w:r>
      <w:r w:rsidR="00F47462" w:rsidRPr="00CE3025">
        <w:rPr>
          <w:rFonts w:ascii="Times New Roman" w:hAnsi="Times New Roman" w:cs="Times New Roman"/>
          <w:noProof/>
          <w:color w:val="000000" w:themeColor="text1"/>
          <w:sz w:val="28"/>
          <w:szCs w:val="28"/>
          <w:lang w:val="kk-KZ"/>
        </w:rPr>
        <w:t>157</w:t>
      </w:r>
      <w:r w:rsidR="001733E4" w:rsidRPr="00CE3025">
        <w:rPr>
          <w:rFonts w:ascii="Times New Roman" w:hAnsi="Times New Roman" w:cs="Times New Roman"/>
          <w:noProof/>
          <w:color w:val="000000" w:themeColor="text1"/>
          <w:sz w:val="28"/>
          <w:szCs w:val="28"/>
          <w:lang w:val="kk-KZ"/>
        </w:rPr>
        <w:t>, р</w:t>
      </w:r>
      <w:r w:rsidR="001733E4" w:rsidRPr="00CE3025">
        <w:rPr>
          <w:rFonts w:ascii="Times New Roman" w:hAnsi="Times New Roman" w:cs="Times New Roman"/>
          <w:noProof/>
          <w:sz w:val="28"/>
          <w:szCs w:val="28"/>
          <w:lang w:val="kk-KZ"/>
        </w:rPr>
        <w:t>.</w:t>
      </w:r>
      <w:r w:rsidR="00B72779">
        <w:rPr>
          <w:rFonts w:ascii="Times New Roman" w:hAnsi="Times New Roman" w:cs="Times New Roman"/>
          <w:noProof/>
          <w:sz w:val="28"/>
          <w:szCs w:val="28"/>
          <w:lang w:val="kk-KZ"/>
        </w:rPr>
        <w:t xml:space="preserve"> </w:t>
      </w:r>
      <w:r w:rsidR="00CE3025" w:rsidRPr="00CE3025">
        <w:rPr>
          <w:rFonts w:ascii="Times New Roman" w:hAnsi="Times New Roman" w:cs="Times New Roman"/>
          <w:noProof/>
          <w:sz w:val="28"/>
          <w:szCs w:val="28"/>
          <w:lang w:val="kk-KZ"/>
        </w:rPr>
        <w:t>11</w:t>
      </w:r>
      <w:r w:rsidR="00F47462">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sidR="00805420">
        <w:rPr>
          <w:rFonts w:ascii="Times New Roman" w:hAnsi="Times New Roman" w:cs="Times New Roman"/>
          <w:sz w:val="28"/>
          <w:szCs w:val="28"/>
          <w:lang w:val="kk-KZ"/>
        </w:rPr>
        <w:t xml:space="preserve"> сілтемелерінде зерттелген. </w:t>
      </w:r>
    </w:p>
    <w:p w:rsidR="00805420" w:rsidRDefault="00805420" w:rsidP="00B72779">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Біздің есептеулерімізге сәйкес </w:t>
      </w:r>
      <w:r w:rsidR="00C4020C" w:rsidRPr="00C4020C">
        <w:rPr>
          <w:rFonts w:ascii="Times New Roman" w:hAnsi="Times New Roman" w:cs="Times New Roman"/>
          <w:sz w:val="28"/>
          <w:szCs w:val="28"/>
          <w:lang w:val="kk-KZ"/>
        </w:rPr>
        <w:t>(</w:t>
      </w:r>
      <w:r w:rsidR="00CC222C">
        <w:rPr>
          <w:rFonts w:ascii="Times New Roman" w:hAnsi="Times New Roman" w:cs="Times New Roman"/>
          <w:sz w:val="28"/>
          <w:szCs w:val="28"/>
          <w:lang w:val="kk-KZ"/>
        </w:rPr>
        <w:t>3.7, 3.8-</w:t>
      </w:r>
      <w:r w:rsidR="00C4020C" w:rsidRPr="00C4020C">
        <w:rPr>
          <w:rFonts w:ascii="Times New Roman" w:hAnsi="Times New Roman" w:cs="Times New Roman"/>
          <w:sz w:val="28"/>
          <w:szCs w:val="28"/>
          <w:lang w:val="kk-KZ"/>
        </w:rPr>
        <w:t>сурет</w:t>
      </w:r>
      <w:r w:rsidR="00CC222C">
        <w:rPr>
          <w:rFonts w:ascii="Times New Roman" w:hAnsi="Times New Roman" w:cs="Times New Roman"/>
          <w:sz w:val="28"/>
          <w:szCs w:val="28"/>
          <w:lang w:val="kk-KZ"/>
        </w:rPr>
        <w:t>тер</w:t>
      </w:r>
      <w:r>
        <w:rPr>
          <w:rFonts w:ascii="Times New Roman" w:hAnsi="Times New Roman" w:cs="Times New Roman"/>
          <w:sz w:val="28"/>
          <w:szCs w:val="28"/>
          <w:lang w:val="kk-KZ"/>
        </w:rPr>
        <w:t xml:space="preserve">),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 xml:space="preserve"> жартылай металл, ал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3C6893">
        <w:rPr>
          <w:rFonts w:ascii="Times New Roman" w:hAnsi="Times New Roman" w:cs="Times New Roman"/>
          <w:sz w:val="28"/>
          <w:szCs w:val="28"/>
          <w:lang w:val="kk-KZ"/>
        </w:rPr>
        <w:t>Al</w:t>
      </w:r>
      <w:r>
        <w:rPr>
          <w:rFonts w:ascii="Times New Roman" w:hAnsi="Times New Roman" w:cs="Times New Roman"/>
          <w:sz w:val="28"/>
          <w:szCs w:val="28"/>
          <w:lang w:val="kk-KZ"/>
        </w:rPr>
        <w:t xml:space="preserve"> спиндік саңылаулары жоқ жартылайөткізгіш (</w:t>
      </w:r>
      <w:r w:rsidRPr="00E308C7">
        <w:rPr>
          <w:rFonts w:ascii="Times New Roman" w:hAnsi="Times New Roman" w:cs="Times New Roman"/>
          <w:sz w:val="28"/>
          <w:szCs w:val="28"/>
          <w:lang w:val="kk-KZ"/>
        </w:rPr>
        <w:t>SGS</w:t>
      </w:r>
      <w:r>
        <w:rPr>
          <w:rFonts w:ascii="Times New Roman" w:hAnsi="Times New Roman" w:cs="Times New Roman"/>
          <w:sz w:val="28"/>
          <w:szCs w:val="28"/>
          <w:lang w:val="kk-KZ"/>
        </w:rPr>
        <w:t xml:space="preserve">), бұл келесі зерттеулермен сәйкес келеді </w:t>
      </w:r>
      <w:r w:rsidR="002C40DB">
        <w:rPr>
          <w:rFonts w:ascii="Times New Roman" w:hAnsi="Times New Roman" w:cs="Times New Roman"/>
          <w:sz w:val="28"/>
          <w:szCs w:val="28"/>
          <w:lang w:val="kk-KZ"/>
        </w:rPr>
        <w:fldChar w:fldCharType="begin">
          <w:fldData xml:space="preserve">PEVuZE5vdGU+PENpdGU+PEF1dGhvcj5KYW1lcjwvQXV0aG9yPjxZZWFyPjIwMTM8L1llYXI+PFJl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</w:fldData>
        </w:fldChar>
      </w:r>
      <w:r w:rsidR="00F47462">
        <w:rPr>
          <w:rFonts w:ascii="Times New Roman" w:hAnsi="Times New Roman" w:cs="Times New Roman"/>
          <w:sz w:val="28"/>
          <w:szCs w:val="28"/>
          <w:lang w:val="kk-KZ"/>
        </w:rPr>
        <w:instrText xml:space="preserve"> ADDIN EN.CITE </w:instrText>
      </w:r>
      <w:r w:rsidR="002C40DB">
        <w:rPr>
          <w:rFonts w:ascii="Times New Roman" w:hAnsi="Times New Roman" w:cs="Times New Roman"/>
          <w:sz w:val="28"/>
          <w:szCs w:val="28"/>
          <w:lang w:val="kk-KZ"/>
        </w:rPr>
        <w:fldChar w:fldCharType="begin">
          <w:fldData xml:space="preserve">PEVuZE5vdGU+PENpdGU+PEF1dGhvcj5KYW1lcjwvQXV0aG9yPjxZZWFyPjIwMTM8L1llYXI+PFJl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</w:fldData>
        </w:fldChar>
      </w:r>
      <w:r w:rsidR="00F47462">
        <w:rPr>
          <w:rFonts w:ascii="Times New Roman" w:hAnsi="Times New Roman" w:cs="Times New Roman"/>
          <w:sz w:val="28"/>
          <w:szCs w:val="28"/>
          <w:lang w:val="kk-KZ"/>
        </w:rPr>
        <w:instrText xml:space="preserve"> ADDIN EN.CITE.DATA </w:instrText>
      </w:r>
      <w:r w:rsidR="002C40DB">
        <w:rPr>
          <w:rFonts w:ascii="Times New Roman" w:hAnsi="Times New Roman" w:cs="Times New Roman"/>
          <w:sz w:val="28"/>
          <w:szCs w:val="28"/>
          <w:lang w:val="kk-KZ"/>
        </w:rPr>
      </w:r>
      <w:r w:rsidR="002C40DB">
        <w:rPr>
          <w:rFonts w:ascii="Times New Roman" w:hAnsi="Times New Roman" w:cs="Times New Roman"/>
          <w:sz w:val="28"/>
          <w:szCs w:val="28"/>
          <w:lang w:val="kk-KZ"/>
        </w:rPr>
        <w:fldChar w:fldCharType="end"/>
      </w:r>
      <w:r w:rsidR="002C40DB">
        <w:rPr>
          <w:rFonts w:ascii="Times New Roman" w:hAnsi="Times New Roman" w:cs="Times New Roman"/>
          <w:sz w:val="28"/>
          <w:szCs w:val="28"/>
          <w:lang w:val="kk-KZ"/>
        </w:rPr>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C3109E">
        <w:rPr>
          <w:rFonts w:ascii="Times New Roman" w:hAnsi="Times New Roman" w:cs="Times New Roman"/>
          <w:noProof/>
          <w:color w:val="000000" w:themeColor="text1"/>
          <w:sz w:val="28"/>
          <w:szCs w:val="28"/>
          <w:lang w:val="kk-KZ"/>
        </w:rPr>
        <w:t>140</w:t>
      </w:r>
      <w:r w:rsidR="001733E4" w:rsidRPr="00C3109E">
        <w:rPr>
          <w:rFonts w:ascii="Times New Roman" w:hAnsi="Times New Roman" w:cs="Times New Roman"/>
          <w:noProof/>
          <w:color w:val="000000" w:themeColor="text1"/>
          <w:sz w:val="28"/>
          <w:szCs w:val="28"/>
          <w:lang w:val="kk-KZ"/>
        </w:rPr>
        <w:t>, р.</w:t>
      </w:r>
      <w:r w:rsidR="00B72779">
        <w:rPr>
          <w:rFonts w:ascii="Times New Roman" w:hAnsi="Times New Roman" w:cs="Times New Roman"/>
          <w:noProof/>
          <w:color w:val="000000" w:themeColor="text1"/>
          <w:sz w:val="28"/>
          <w:szCs w:val="28"/>
          <w:lang w:val="kk-KZ"/>
        </w:rPr>
        <w:t xml:space="preserve"> 142403-</w:t>
      </w:r>
      <w:r w:rsidR="00CE3025" w:rsidRPr="00C3109E">
        <w:rPr>
          <w:rFonts w:ascii="Times New Roman" w:hAnsi="Times New Roman" w:cs="Times New Roman"/>
          <w:noProof/>
          <w:color w:val="000000" w:themeColor="text1"/>
          <w:sz w:val="28"/>
          <w:szCs w:val="28"/>
          <w:lang w:val="kk-KZ"/>
        </w:rPr>
        <w:t>2</w:t>
      </w:r>
      <w:r w:rsidR="00B72779">
        <w:rPr>
          <w:rFonts w:ascii="Times New Roman" w:hAnsi="Times New Roman" w:cs="Times New Roman"/>
          <w:noProof/>
          <w:color w:val="000000" w:themeColor="text1"/>
          <w:sz w:val="28"/>
          <w:szCs w:val="28"/>
          <w:lang w:val="kk-KZ"/>
        </w:rPr>
        <w:t>;</w:t>
      </w:r>
      <w:r w:rsidR="001733E4" w:rsidRPr="00C3109E">
        <w:rPr>
          <w:rFonts w:ascii="Times New Roman" w:hAnsi="Times New Roman" w:cs="Times New Roman"/>
          <w:noProof/>
          <w:color w:val="000000" w:themeColor="text1"/>
          <w:sz w:val="28"/>
          <w:szCs w:val="28"/>
          <w:lang w:val="kk-KZ"/>
        </w:rPr>
        <w:t xml:space="preserve"> 141, р.</w:t>
      </w:r>
      <w:r w:rsidR="00B72779">
        <w:rPr>
          <w:rFonts w:ascii="Times New Roman" w:hAnsi="Times New Roman" w:cs="Times New Roman"/>
          <w:noProof/>
          <w:color w:val="000000" w:themeColor="text1"/>
          <w:sz w:val="28"/>
          <w:szCs w:val="28"/>
          <w:lang w:val="kk-KZ"/>
        </w:rPr>
        <w:t xml:space="preserve"> </w:t>
      </w:r>
      <w:r w:rsidR="00CE3025" w:rsidRPr="00C3109E">
        <w:rPr>
          <w:rFonts w:ascii="Times New Roman" w:hAnsi="Times New Roman" w:cs="Times New Roman"/>
          <w:noProof/>
          <w:color w:val="000000" w:themeColor="text1"/>
          <w:sz w:val="28"/>
          <w:szCs w:val="28"/>
          <w:lang w:val="kk-KZ"/>
        </w:rPr>
        <w:t>56</w:t>
      </w:r>
      <w:r w:rsidR="001733E4" w:rsidRPr="00C3109E">
        <w:rPr>
          <w:rFonts w:ascii="Times New Roman" w:hAnsi="Times New Roman" w:cs="Times New Roman"/>
          <w:noProof/>
          <w:color w:val="000000" w:themeColor="text1"/>
          <w:sz w:val="28"/>
          <w:szCs w:val="28"/>
          <w:lang w:val="kk-KZ"/>
        </w:rPr>
        <w:t xml:space="preserve">; </w:t>
      </w:r>
      <w:r w:rsidR="00F47462" w:rsidRPr="00C3109E">
        <w:rPr>
          <w:rFonts w:ascii="Times New Roman" w:hAnsi="Times New Roman" w:cs="Times New Roman"/>
          <w:noProof/>
          <w:color w:val="000000" w:themeColor="text1"/>
          <w:sz w:val="28"/>
          <w:szCs w:val="28"/>
          <w:lang w:val="kk-KZ"/>
        </w:rPr>
        <w:t>142,</w:t>
      </w:r>
      <w:r w:rsidR="001733E4" w:rsidRPr="00C3109E">
        <w:rPr>
          <w:rFonts w:ascii="Times New Roman" w:hAnsi="Times New Roman" w:cs="Times New Roman"/>
          <w:noProof/>
          <w:color w:val="000000" w:themeColor="text1"/>
          <w:sz w:val="28"/>
          <w:szCs w:val="28"/>
          <w:lang w:val="kk-KZ"/>
        </w:rPr>
        <w:t xml:space="preserve"> р.</w:t>
      </w:r>
      <w:r w:rsidR="00B72779">
        <w:rPr>
          <w:rFonts w:ascii="Times New Roman" w:hAnsi="Times New Roman" w:cs="Times New Roman"/>
          <w:noProof/>
          <w:color w:val="000000" w:themeColor="text1"/>
          <w:sz w:val="28"/>
          <w:szCs w:val="28"/>
          <w:lang w:val="kk-KZ"/>
        </w:rPr>
        <w:t xml:space="preserve"> 093908-</w:t>
      </w:r>
      <w:r w:rsidR="00CE3025" w:rsidRPr="00C3109E">
        <w:rPr>
          <w:rFonts w:ascii="Times New Roman" w:hAnsi="Times New Roman" w:cs="Times New Roman"/>
          <w:noProof/>
          <w:color w:val="000000" w:themeColor="text1"/>
          <w:sz w:val="28"/>
          <w:szCs w:val="28"/>
          <w:lang w:val="kk-KZ"/>
        </w:rPr>
        <w:t>4</w:t>
      </w:r>
      <w:r w:rsidR="001733E4" w:rsidRPr="00C3109E">
        <w:rPr>
          <w:rFonts w:ascii="Times New Roman" w:hAnsi="Times New Roman" w:cs="Times New Roman"/>
          <w:noProof/>
          <w:color w:val="000000" w:themeColor="text1"/>
          <w:sz w:val="28"/>
          <w:szCs w:val="28"/>
          <w:lang w:val="kk-KZ"/>
        </w:rPr>
        <w:t>;</w:t>
      </w:r>
      <w:r w:rsidR="00F47462">
        <w:rPr>
          <w:rFonts w:ascii="Times New Roman" w:hAnsi="Times New Roman" w:cs="Times New Roman"/>
          <w:noProof/>
          <w:sz w:val="28"/>
          <w:szCs w:val="28"/>
          <w:lang w:val="kk-KZ"/>
        </w:rPr>
        <w:t xml:space="preserve"> 158]</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sidRPr="00466BFA">
        <w:rPr>
          <w:rFonts w:ascii="Times New Roman" w:hAnsi="Times New Roman" w:cs="Times New Roman"/>
          <w:sz w:val="28"/>
          <w:szCs w:val="28"/>
          <w:lang w:val="kk-KZ"/>
        </w:rPr>
        <w:t>Z</w:t>
      </w:r>
      <w:r>
        <w:rPr>
          <w:rFonts w:ascii="Times New Roman" w:hAnsi="Times New Roman" w:cs="Times New Roman"/>
          <w:sz w:val="28"/>
          <w:szCs w:val="28"/>
          <w:lang w:val="kk-KZ"/>
        </w:rPr>
        <w:t xml:space="preserve"> элементін </w:t>
      </w:r>
      <w:r w:rsidRPr="00A817F0">
        <w:rPr>
          <w:rFonts w:ascii="Times New Roman" w:hAnsi="Times New Roman" w:cs="Times New Roman"/>
          <w:sz w:val="28"/>
          <w:szCs w:val="28"/>
          <w:lang w:val="kk-KZ"/>
        </w:rPr>
        <w:t xml:space="preserve">Fe </w:t>
      </w:r>
      <w:r w:rsidR="003D768C">
        <w:rPr>
          <w:rFonts w:ascii="Times New Roman" w:hAnsi="Times New Roman" w:cs="Times New Roman"/>
          <w:sz w:val="28"/>
          <w:szCs w:val="28"/>
          <w:lang w:val="kk-KZ"/>
        </w:rPr>
        <w:t xml:space="preserve">атомдарын </w:t>
      </w:r>
      <w:r>
        <w:rPr>
          <w:rFonts w:ascii="Times New Roman" w:hAnsi="Times New Roman" w:cs="Times New Roman"/>
          <w:sz w:val="28"/>
          <w:szCs w:val="28"/>
          <w:lang w:val="kk-KZ"/>
        </w:rPr>
        <w:t xml:space="preserve">немесе </w:t>
      </w:r>
      <w:r w:rsidRPr="00A817F0">
        <w:rPr>
          <w:rFonts w:ascii="Times New Roman" w:hAnsi="Times New Roman" w:cs="Times New Roman"/>
          <w:sz w:val="28"/>
          <w:szCs w:val="28"/>
          <w:lang w:val="kk-KZ"/>
        </w:rPr>
        <w:t>Cr</w:t>
      </w:r>
      <w:r w:rsidR="003D768C">
        <w:rPr>
          <w:rFonts w:ascii="Times New Roman" w:hAnsi="Times New Roman" w:cs="Times New Roman"/>
          <w:sz w:val="28"/>
          <w:szCs w:val="28"/>
          <w:lang w:val="kk-KZ"/>
        </w:rPr>
        <w:t xml:space="preserve"> атомдарына</w:t>
      </w:r>
      <w:r>
        <w:rPr>
          <w:rFonts w:ascii="Times New Roman" w:hAnsi="Times New Roman" w:cs="Times New Roman"/>
          <w:sz w:val="28"/>
          <w:szCs w:val="28"/>
          <w:lang w:val="kk-KZ"/>
        </w:rPr>
        <w:t xml:space="preserve"> ауыстырған сияқты</w:t>
      </w:r>
      <w:r w:rsidR="00603A95" w:rsidRPr="00603A95">
        <w:rPr>
          <w:rFonts w:ascii="Times New Roman" w:hAnsi="Times New Roman" w:cs="Times New Roman"/>
          <w:sz w:val="28"/>
          <w:szCs w:val="28"/>
          <w:lang w:val="kk-KZ"/>
        </w:rPr>
        <w:t xml:space="preserve"> </w:t>
      </w:r>
      <w:r w:rsidR="002C40DB" w:rsidRPr="00C3109E">
        <w:rPr>
          <w:rFonts w:ascii="Times New Roman" w:hAnsi="Times New Roman" w:cs="Times New Roman"/>
          <w:color w:val="000000" w:themeColor="text1"/>
          <w:sz w:val="28"/>
          <w:szCs w:val="28"/>
          <w:lang w:val="kk-KZ"/>
        </w:rPr>
        <w:fldChar w:fldCharType="begin"/>
      </w:r>
      <w:r w:rsidR="00F47462" w:rsidRPr="00C3109E">
        <w:rPr>
          <w:rFonts w:ascii="Times New Roman" w:hAnsi="Times New Roman" w:cs="Times New Roman"/>
          <w:color w:val="000000" w:themeColor="text1"/>
          <w:sz w:val="28"/>
          <w:szCs w:val="28"/>
          <w:lang w:val="kk-KZ"/>
        </w:rPr>
        <w:instrText xml:space="preserve"> ADDIN EN.CITE &lt;EndNote&gt;&lt;Cite&gt;&lt;Author&gt;Galanakis&lt;/Author&gt;&lt;Year&gt;2014&lt;/Year&gt;&lt;RecNum&gt;187&lt;/RecNum&gt;&lt;DisplayText&gt;[142]&lt;/DisplayText&gt;&lt;record&gt;&lt;rec-number&gt;187&lt;/rec-number&gt;&lt;foreign-keys&gt;&lt;key app="EN" db-id="r5fsa95xwax225etxxg5tw0cet90edrevr2x" timestamp="1678115524"&gt;187&lt;/key&gt;&lt;/foreign-keys&gt;&lt;ref-type name="Journal Article"&gt;17&lt;/ref-type&gt;&lt;contributors&gt;&lt;authors&gt;&lt;author&gt;Galanakis, I&lt;/author&gt;&lt;author&gt;Özdoğan, K&lt;/author&gt;&lt;author&gt;Şaşıoğlu, E&lt;/author&gt;&lt;author&gt;Blügel, S&lt;/author&gt;&lt;/authors&gt;&lt;/contributors&gt;&lt;titles&gt;&lt;title&gt;Conditions for spin-gapless semiconducting behavior in Mn2CoAl inverse Heusler compound&lt;/title&gt;&lt;secondary-title&gt;Journal of applied physics&lt;/secondary-title&gt;&lt;/titles&gt;&lt;periodical&gt;&lt;full-title&gt;Journal of applied physics&lt;/full-title&gt;&lt;/periodical&gt;&lt;pages&gt;093908&lt;/pages&gt;&lt;volume&gt;115&lt;/volume&gt;&lt;number&gt;9&lt;/number&gt;&lt;dates&gt;&lt;year&gt;2014&lt;/year&gt;&lt;/dates&gt;&lt;isbn&gt;0021-8979&lt;/isbn&gt;&lt;urls&gt;&lt;/urls&gt;&lt;/record&gt;&lt;/Cite&gt;&lt;/EndNote&gt;</w:instrText>
      </w:r>
      <w:r w:rsidR="002C40DB" w:rsidRPr="00C3109E">
        <w:rPr>
          <w:rFonts w:ascii="Times New Roman" w:hAnsi="Times New Roman" w:cs="Times New Roman"/>
          <w:color w:val="000000" w:themeColor="text1"/>
          <w:sz w:val="28"/>
          <w:szCs w:val="28"/>
          <w:lang w:val="kk-KZ"/>
        </w:rPr>
        <w:fldChar w:fldCharType="separate"/>
      </w:r>
      <w:r w:rsidR="00F47462" w:rsidRPr="00C3109E">
        <w:rPr>
          <w:rFonts w:ascii="Times New Roman" w:hAnsi="Times New Roman" w:cs="Times New Roman"/>
          <w:noProof/>
          <w:color w:val="000000" w:themeColor="text1"/>
          <w:sz w:val="28"/>
          <w:szCs w:val="28"/>
          <w:lang w:val="kk-KZ"/>
        </w:rPr>
        <w:t>[142</w:t>
      </w:r>
      <w:r w:rsidR="001733E4" w:rsidRPr="00C3109E">
        <w:rPr>
          <w:rFonts w:ascii="Times New Roman" w:hAnsi="Times New Roman" w:cs="Times New Roman"/>
          <w:noProof/>
          <w:color w:val="000000" w:themeColor="text1"/>
          <w:sz w:val="28"/>
          <w:szCs w:val="28"/>
          <w:lang w:val="kk-KZ"/>
        </w:rPr>
        <w:t>, р.</w:t>
      </w:r>
      <w:r w:rsidR="00B72779">
        <w:rPr>
          <w:rFonts w:ascii="Times New Roman" w:hAnsi="Times New Roman" w:cs="Times New Roman"/>
          <w:noProof/>
          <w:color w:val="000000" w:themeColor="text1"/>
          <w:sz w:val="28"/>
          <w:szCs w:val="28"/>
          <w:lang w:val="kk-KZ"/>
        </w:rPr>
        <w:t xml:space="preserve"> 093908-</w:t>
      </w:r>
      <w:r w:rsidR="00CE3025" w:rsidRPr="00C3109E">
        <w:rPr>
          <w:rFonts w:ascii="Times New Roman" w:hAnsi="Times New Roman" w:cs="Times New Roman"/>
          <w:noProof/>
          <w:color w:val="000000" w:themeColor="text1"/>
          <w:sz w:val="28"/>
          <w:szCs w:val="28"/>
          <w:lang w:val="kk-KZ"/>
        </w:rPr>
        <w:t>5</w:t>
      </w:r>
      <w:r w:rsidR="00F47462" w:rsidRPr="00C3109E">
        <w:rPr>
          <w:rFonts w:ascii="Times New Roman" w:hAnsi="Times New Roman" w:cs="Times New Roman"/>
          <w:noProof/>
          <w:color w:val="000000" w:themeColor="text1"/>
          <w:sz w:val="28"/>
          <w:szCs w:val="28"/>
          <w:lang w:val="kk-KZ"/>
        </w:rPr>
        <w:t>]</w:t>
      </w:r>
      <w:r w:rsidR="002C40DB" w:rsidRPr="00C3109E">
        <w:rPr>
          <w:rFonts w:ascii="Times New Roman" w:hAnsi="Times New Roman" w:cs="Times New Roman"/>
          <w:color w:val="000000" w:themeColor="text1"/>
          <w:sz w:val="28"/>
          <w:szCs w:val="28"/>
          <w:lang w:val="kk-KZ"/>
        </w:rPr>
        <w:fldChar w:fldCharType="end"/>
      </w:r>
      <w:r>
        <w:rPr>
          <w:rFonts w:ascii="Times New Roman" w:hAnsi="Times New Roman" w:cs="Times New Roman"/>
          <w:sz w:val="28"/>
          <w:szCs w:val="28"/>
          <w:lang w:val="kk-KZ"/>
        </w:rPr>
        <w:t xml:space="preserve">, </w:t>
      </w:r>
      <w:r w:rsidRPr="00A817F0">
        <w:rPr>
          <w:rFonts w:ascii="Times New Roman" w:hAnsi="Times New Roman" w:cs="Times New Roman"/>
          <w:sz w:val="28"/>
          <w:szCs w:val="28"/>
          <w:lang w:val="kk-KZ"/>
        </w:rPr>
        <w:t>Co</w:t>
      </w:r>
      <w:r w:rsidR="003D768C">
        <w:rPr>
          <w:rFonts w:ascii="Times New Roman" w:hAnsi="Times New Roman" w:cs="Times New Roman"/>
          <w:sz w:val="28"/>
          <w:szCs w:val="28"/>
          <w:lang w:val="kk-KZ"/>
        </w:rPr>
        <w:t xml:space="preserve"> атомдарын</w:t>
      </w:r>
      <w:r>
        <w:rPr>
          <w:rFonts w:ascii="Times New Roman" w:hAnsi="Times New Roman" w:cs="Times New Roman"/>
          <w:sz w:val="28"/>
          <w:szCs w:val="28"/>
          <w:lang w:val="kk-KZ"/>
        </w:rPr>
        <w:t xml:space="preserve"> </w:t>
      </w:r>
      <w:r w:rsidRPr="00A817F0">
        <w:rPr>
          <w:rFonts w:ascii="Times New Roman" w:hAnsi="Times New Roman" w:cs="Times New Roman"/>
          <w:sz w:val="28"/>
          <w:szCs w:val="28"/>
          <w:lang w:val="kk-KZ"/>
        </w:rPr>
        <w:t>V</w:t>
      </w:r>
      <w:r w:rsidR="003D768C">
        <w:rPr>
          <w:rFonts w:ascii="Times New Roman" w:hAnsi="Times New Roman" w:cs="Times New Roman"/>
          <w:sz w:val="28"/>
          <w:szCs w:val="28"/>
          <w:lang w:val="kk-KZ"/>
        </w:rPr>
        <w:t xml:space="preserve"> атомдарына</w:t>
      </w:r>
      <w:r>
        <w:rPr>
          <w:rFonts w:ascii="Times New Roman" w:hAnsi="Times New Roman" w:cs="Times New Roman"/>
          <w:sz w:val="28"/>
          <w:szCs w:val="28"/>
          <w:lang w:val="kk-KZ"/>
        </w:rPr>
        <w:t xml:space="preserve"> ауыстыру</w:t>
      </w:r>
      <w:r w:rsidRPr="00A817F0">
        <w:rPr>
          <w:rFonts w:ascii="Times New Roman" w:hAnsi="Times New Roman" w:cs="Times New Roman"/>
          <w:sz w:val="28"/>
          <w:szCs w:val="28"/>
          <w:lang w:val="kk-KZ"/>
        </w:rPr>
        <w:t xml:space="preserve"> </w:t>
      </w: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3C6893">
        <w:rPr>
          <w:rFonts w:ascii="Times New Roman" w:hAnsi="Times New Roman" w:cs="Times New Roman"/>
          <w:sz w:val="28"/>
          <w:szCs w:val="28"/>
          <w:lang w:val="kk-KZ"/>
        </w:rPr>
        <w:t>Al</w:t>
      </w:r>
      <w:r>
        <w:rPr>
          <w:rFonts w:ascii="Times New Roman" w:hAnsi="Times New Roman" w:cs="Times New Roman"/>
          <w:sz w:val="28"/>
          <w:szCs w:val="28"/>
          <w:lang w:val="kk-KZ"/>
        </w:rPr>
        <w:t xml:space="preserve">-дің </w:t>
      </w:r>
      <w:r w:rsidRPr="00E308C7">
        <w:rPr>
          <w:rFonts w:ascii="Times New Roman" w:hAnsi="Times New Roman" w:cs="Times New Roman"/>
          <w:sz w:val="28"/>
          <w:szCs w:val="28"/>
          <w:lang w:val="kk-KZ"/>
        </w:rPr>
        <w:t>SGS-</w:t>
      </w:r>
      <w:r>
        <w:rPr>
          <w:rFonts w:ascii="Times New Roman" w:hAnsi="Times New Roman" w:cs="Times New Roman"/>
          <w:sz w:val="28"/>
          <w:szCs w:val="28"/>
          <w:lang w:val="kk-KZ"/>
        </w:rPr>
        <w:t xml:space="preserve">күйін бұзады және оның электрондық құрылымы жартылай металға айналады. Концентрация </w:t>
      </w:r>
      <w:r w:rsidRPr="00CC7D85">
        <w:rPr>
          <w:rFonts w:ascii="Times New Roman" w:hAnsi="Times New Roman" w:cs="Times New Roman"/>
          <w:sz w:val="28"/>
          <w:szCs w:val="28"/>
          <w:lang w:val="kk-KZ"/>
        </w:rPr>
        <w:t>x</w:t>
      </w:r>
      <w:r w:rsidR="00844B38">
        <w:rPr>
          <w:rFonts w:ascii="Times New Roman" w:hAnsi="Times New Roman" w:cs="Times New Roman"/>
          <w:sz w:val="28"/>
          <w:szCs w:val="28"/>
          <w:lang w:val="kk-KZ"/>
        </w:rPr>
        <w:t xml:space="preserve"> </w:t>
      </w:r>
      <w:r w:rsidR="0066474B" w:rsidRPr="0066474B">
        <w:rPr>
          <w:rFonts w:ascii="Times New Roman" w:hAnsi="Times New Roman" w:cs="Times New Roman"/>
          <w:sz w:val="28"/>
          <w:szCs w:val="28"/>
          <w:lang w:val="kk-KZ"/>
        </w:rPr>
        <w:t>=</w:t>
      </w:r>
      <w:r w:rsidR="00844B38">
        <w:rPr>
          <w:rFonts w:ascii="Times New Roman" w:hAnsi="Times New Roman" w:cs="Times New Roman"/>
          <w:sz w:val="28"/>
          <w:szCs w:val="28"/>
          <w:lang w:val="kk-KZ"/>
        </w:rPr>
        <w:t xml:space="preserve"> </w:t>
      </w:r>
      <w:r>
        <w:rPr>
          <w:rFonts w:ascii="Times New Roman" w:hAnsi="Times New Roman" w:cs="Times New Roman"/>
          <w:sz w:val="28"/>
          <w:szCs w:val="28"/>
          <w:lang w:val="kk-KZ"/>
        </w:rPr>
        <w:t>0,5-ке өскен сайын, Ферми деңгейіне жақын орналасқан спині жоғары электрондардың кү</w:t>
      </w:r>
      <w:r w:rsidR="00603A95">
        <w:rPr>
          <w:rFonts w:ascii="Times New Roman" w:hAnsi="Times New Roman" w:cs="Times New Roman"/>
          <w:sz w:val="28"/>
          <w:szCs w:val="28"/>
          <w:lang w:val="kk-KZ"/>
        </w:rPr>
        <w:t xml:space="preserve">йлерінің тығыздығы артады және </w:t>
      </w:r>
      <w:r>
        <w:rPr>
          <w:rFonts w:ascii="Times New Roman" w:hAnsi="Times New Roman" w:cs="Times New Roman"/>
          <w:sz w:val="28"/>
          <w:szCs w:val="28"/>
          <w:lang w:val="kk-KZ"/>
        </w:rPr>
        <w:t xml:space="preserve">Mn1, </w:t>
      </w:r>
      <w:r w:rsidRPr="002A5971">
        <w:rPr>
          <w:rFonts w:ascii="Times New Roman" w:hAnsi="Times New Roman" w:cs="Times New Roman"/>
          <w:sz w:val="28"/>
          <w:szCs w:val="28"/>
          <w:lang w:val="kk-KZ"/>
        </w:rPr>
        <w:t>Mn2</w:t>
      </w:r>
      <w:r>
        <w:rPr>
          <w:rFonts w:ascii="Times New Roman" w:hAnsi="Times New Roman" w:cs="Times New Roman"/>
          <w:sz w:val="28"/>
          <w:szCs w:val="28"/>
          <w:lang w:val="kk-KZ"/>
        </w:rPr>
        <w:t xml:space="preserve">, </w:t>
      </w:r>
      <w:r w:rsidRPr="002A5971">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атомдарындағы күйлеріне байланысты түзіледі</w:t>
      </w:r>
      <w:r w:rsidR="00AF2598">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AF2598">
        <w:rPr>
          <w:rFonts w:ascii="Times New Roman" w:hAnsi="Times New Roman" w:cs="Times New Roman"/>
          <w:sz w:val="28"/>
          <w:szCs w:val="28"/>
          <w:lang w:val="kk-KZ"/>
        </w:rPr>
        <w:instrText xml:space="preserve"> ADDIN EN.CITE &lt;EndNote&gt;&lt;Cite&gt;&lt;Author&gt;Абуова&lt;/Author&gt;&lt;Year&gt;2020&lt;/Year&gt;&lt;RecNum&gt;278&lt;/RecNum&gt;&lt;DisplayText&gt;[159]&lt;/DisplayText&gt;&lt;record&gt;&lt;rec-number&gt;278&lt;/rec-number&gt;&lt;foreign-keys&gt;&lt;key app="EN" db-id="r5fsa95xwax225etxxg5tw0cet90edrevr2x" timestamp="1687409826"&gt;278&lt;/key&gt;&lt;/foreign-keys&gt;&lt;ref-type name="Journal Article"&gt;17&lt;/ref-type&gt;&lt;contributors&gt;&lt;authors&gt;&lt;author&gt;Абуова, ФУ&lt;/author&gt;&lt;author&gt;Инербаев, ТМ&lt;/author&gt;&lt;author&gt;Абуова, АУ&lt;/author&gt;&lt;author&gt;Каптагай, ГА&lt;/author&gt;&lt;author&gt;Мерәл, НА&lt;/author&gt;&lt;author&gt;Солтанбек, Н&lt;/author&gt;&lt;/authors&gt;&lt;/contributors&gt;&lt;titles&gt;&lt;title&gt;ЭЛЕКТРОННАЯ СТРУКТУРА, МАГНИТНЫЕ СВОЙСТВА И СТАБИЛЬНОСТЬ СПЛАВОВ ГЕЙСЛЕРА Mn 2 Co 1− x V x Z (Z= Al, Ga)&lt;/title&gt;&lt;secondary-title&gt;Вестник НЯЦ РК&lt;/secondary-title&gt;&lt;/titles&gt;&lt;periodical&gt;&lt;full-title&gt;Вестник НЯЦ РК&lt;/full-title&gt;&lt;/periodical&gt;&lt;pages&gt;24-28&lt;/pages&gt;&lt;number&gt;4&lt;/number&gt;&lt;dates&gt;&lt;year&gt;2020&lt;/year&gt;&lt;/dates&gt;&lt;isbn&gt;1729-7885&lt;/isbn&gt;&lt;urls&gt;&lt;/urls&gt;&lt;/record&gt;&lt;/Cite&gt;&lt;/EndNote&gt;</w:instrText>
      </w:r>
      <w:r w:rsidR="002C40DB">
        <w:rPr>
          <w:rFonts w:ascii="Times New Roman" w:hAnsi="Times New Roman" w:cs="Times New Roman"/>
          <w:sz w:val="28"/>
          <w:szCs w:val="28"/>
          <w:lang w:val="kk-KZ"/>
        </w:rPr>
        <w:fldChar w:fldCharType="separate"/>
      </w:r>
      <w:r w:rsidR="00AF2598">
        <w:rPr>
          <w:rFonts w:ascii="Times New Roman" w:hAnsi="Times New Roman" w:cs="Times New Roman"/>
          <w:noProof/>
          <w:sz w:val="28"/>
          <w:szCs w:val="28"/>
          <w:lang w:val="kk-KZ"/>
        </w:rPr>
        <w:t>[159]</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Осы жағдайда, </w:t>
      </w:r>
      <w:r w:rsidRPr="002A5971">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атомдарындағы Ферми энергиясы </w:t>
      </w:r>
      <w:r w:rsidRPr="00E42C37">
        <w:rPr>
          <w:rFonts w:ascii="Times New Roman" w:hAnsi="Times New Roman" w:cs="Times New Roman"/>
          <w:position w:val="-10"/>
          <w:sz w:val="28"/>
          <w:szCs w:val="28"/>
          <w:lang w:val="kk-KZ"/>
        </w:rPr>
        <w:object w:dxaOrig="360" w:dyaOrig="340">
          <v:shape id="_x0000_i1192" type="#_x0000_t75" style="width:18pt;height:18pt" o:ole="">
            <v:imagedata r:id="rId356" o:title=""/>
          </v:shape>
          <o:OLEObject Type="Embed" ProgID="Equation.3" ShapeID="_x0000_i1192" DrawAspect="Content" ObjectID="_1751708400" r:id="rId357"/>
        </w:object>
      </w:r>
      <w:r>
        <w:rPr>
          <w:rFonts w:ascii="Times New Roman" w:hAnsi="Times New Roman" w:cs="Times New Roman"/>
          <w:sz w:val="28"/>
          <w:szCs w:val="28"/>
          <w:lang w:val="kk-KZ"/>
        </w:rPr>
        <w:t xml:space="preserve"> маңындағы күйлердің үлесі артады. </w:t>
      </w:r>
    </w:p>
    <w:p w:rsidR="00805420" w:rsidRDefault="00805420" w:rsidP="00B72779">
      <w:pPr>
        <w:spacing w:after="0" w:line="240" w:lineRule="auto"/>
        <w:ind w:right="-1" w:firstLine="709"/>
        <w:jc w:val="both"/>
        <w:rPr>
          <w:rFonts w:ascii="Times New Roman" w:hAnsi="Times New Roman" w:cs="Times New Roman"/>
          <w:sz w:val="28"/>
          <w:szCs w:val="28"/>
          <w:lang w:val="kk-KZ"/>
        </w:rPr>
      </w:pPr>
      <w:r w:rsidRPr="00466BFA">
        <w:rPr>
          <w:rFonts w:ascii="Times New Roman" w:hAnsi="Times New Roman" w:cs="Times New Roman"/>
          <w:sz w:val="28"/>
          <w:szCs w:val="28"/>
          <w:lang w:val="kk-KZ"/>
        </w:rPr>
        <w:t>Mn</w:t>
      </w:r>
      <w:r w:rsidRPr="00466BFA">
        <w:rPr>
          <w:rFonts w:ascii="Times New Roman" w:hAnsi="Times New Roman" w:cs="Times New Roman"/>
          <w:sz w:val="28"/>
          <w:szCs w:val="28"/>
          <w:vertAlign w:val="subscript"/>
          <w:lang w:val="kk-KZ"/>
        </w:rPr>
        <w:t>2</w:t>
      </w:r>
      <w:r w:rsidRPr="00466BFA">
        <w:rPr>
          <w:rFonts w:ascii="Times New Roman" w:hAnsi="Times New Roman" w:cs="Times New Roman"/>
          <w:sz w:val="28"/>
          <w:szCs w:val="28"/>
          <w:lang w:val="kk-KZ"/>
        </w:rPr>
        <w:t>Co</w:t>
      </w:r>
      <w:r w:rsidRPr="003C6893">
        <w:rPr>
          <w:rFonts w:ascii="Times New Roman" w:hAnsi="Times New Roman" w:cs="Times New Roman"/>
          <w:sz w:val="28"/>
          <w:szCs w:val="28"/>
          <w:lang w:val="kk-KZ"/>
        </w:rPr>
        <w:t>Ga</w:t>
      </w:r>
      <w:r>
        <w:rPr>
          <w:rFonts w:ascii="Times New Roman" w:hAnsi="Times New Roman" w:cs="Times New Roman"/>
          <w:sz w:val="28"/>
          <w:szCs w:val="28"/>
          <w:lang w:val="kk-KZ"/>
        </w:rPr>
        <w:t xml:space="preserve"> құрамындағы </w:t>
      </w:r>
      <w:r w:rsidRPr="00A817F0">
        <w:rPr>
          <w:rFonts w:ascii="Times New Roman" w:hAnsi="Times New Roman" w:cs="Times New Roman"/>
          <w:sz w:val="28"/>
          <w:szCs w:val="28"/>
          <w:lang w:val="kk-KZ"/>
        </w:rPr>
        <w:t>Co</w:t>
      </w:r>
      <w:r w:rsidR="003D768C">
        <w:rPr>
          <w:rFonts w:ascii="Times New Roman" w:hAnsi="Times New Roman" w:cs="Times New Roman"/>
          <w:sz w:val="28"/>
          <w:szCs w:val="28"/>
          <w:lang w:val="kk-KZ"/>
        </w:rPr>
        <w:t xml:space="preserve"> атомдарын</w:t>
      </w:r>
      <w:r w:rsidRPr="00A817F0">
        <w:rPr>
          <w:rFonts w:ascii="Times New Roman" w:hAnsi="Times New Roman" w:cs="Times New Roman"/>
          <w:sz w:val="28"/>
          <w:szCs w:val="28"/>
          <w:lang w:val="kk-KZ"/>
        </w:rPr>
        <w:t xml:space="preserve"> V</w:t>
      </w:r>
      <w:r w:rsidR="003D768C">
        <w:rPr>
          <w:rFonts w:ascii="Times New Roman" w:hAnsi="Times New Roman" w:cs="Times New Roman"/>
          <w:sz w:val="28"/>
          <w:szCs w:val="28"/>
          <w:lang w:val="kk-KZ"/>
        </w:rPr>
        <w:t xml:space="preserve"> атомдарына</w:t>
      </w:r>
      <w:r>
        <w:rPr>
          <w:rFonts w:ascii="Times New Roman" w:hAnsi="Times New Roman" w:cs="Times New Roman"/>
          <w:sz w:val="28"/>
          <w:szCs w:val="28"/>
          <w:lang w:val="kk-KZ"/>
        </w:rPr>
        <w:t xml:space="preserve"> ауыстыру электрондық құрылымның өзгеруі, жартылай металл қасиеттерін жақсартады. </w:t>
      </w:r>
      <w:r w:rsidRPr="004E0C9E">
        <w:rPr>
          <w:rFonts w:ascii="Times New Roman" w:hAnsi="Times New Roman" w:cs="Times New Roman"/>
          <w:sz w:val="28"/>
          <w:szCs w:val="28"/>
          <w:lang w:val="kk-KZ"/>
        </w:rPr>
        <w:t xml:space="preserve">Алайда, алынған электрондық құрылым жартылай металдың стандартты ережесіне толық сәйкес келмейді, бұл ереже бойынша Ферми деңгейінде </w:t>
      </w:r>
      <w:r w:rsidRPr="00844B38">
        <w:rPr>
          <w:rFonts w:ascii="Times New Roman" w:hAnsi="Times New Roman" w:cs="Times New Roman"/>
          <w:sz w:val="28"/>
          <w:szCs w:val="28"/>
          <w:lang w:val="kk-KZ"/>
        </w:rPr>
        <w:t xml:space="preserve">спиннің төменгі </w:t>
      </w:r>
      <w:r w:rsidRPr="004E0C9E">
        <w:rPr>
          <w:rFonts w:ascii="Times New Roman" w:hAnsi="Times New Roman" w:cs="Times New Roman"/>
          <w:sz w:val="28"/>
          <w:szCs w:val="28"/>
          <w:lang w:val="kk-KZ"/>
        </w:rPr>
        <w:t xml:space="preserve">күйлерінде </w:t>
      </w:r>
      <w:r>
        <w:rPr>
          <w:rFonts w:ascii="Times New Roman" w:hAnsi="Times New Roman" w:cs="Times New Roman"/>
          <w:sz w:val="28"/>
          <w:szCs w:val="28"/>
          <w:lang w:val="kk-KZ"/>
        </w:rPr>
        <w:t>энергетикалық саңылау</w:t>
      </w:r>
      <w:r w:rsidRPr="004E0C9E">
        <w:rPr>
          <w:rFonts w:ascii="Times New Roman" w:hAnsi="Times New Roman" w:cs="Times New Roman"/>
          <w:sz w:val="28"/>
          <w:szCs w:val="28"/>
          <w:lang w:val="kk-KZ"/>
        </w:rPr>
        <w:t xml:space="preserve"> болуы керек. Керісінше, </w:t>
      </w:r>
      <w:r w:rsidRPr="00844B38">
        <w:rPr>
          <w:rFonts w:ascii="Times New Roman" w:hAnsi="Times New Roman" w:cs="Times New Roman"/>
          <w:sz w:val="28"/>
          <w:szCs w:val="28"/>
          <w:lang w:val="kk-KZ"/>
        </w:rPr>
        <w:t xml:space="preserve">спиннің төменгі </w:t>
      </w:r>
      <w:r w:rsidRPr="004E0C9E">
        <w:rPr>
          <w:rFonts w:ascii="Times New Roman" w:hAnsi="Times New Roman" w:cs="Times New Roman"/>
          <w:sz w:val="28"/>
          <w:szCs w:val="28"/>
          <w:lang w:val="kk-KZ"/>
        </w:rPr>
        <w:t xml:space="preserve">күйлері жартылай металдарға тән қасиеттерді көрсетеді. </w:t>
      </w:r>
      <w:r>
        <w:rPr>
          <w:rFonts w:ascii="Times New Roman" w:hAnsi="Times New Roman" w:cs="Times New Roman"/>
          <w:sz w:val="28"/>
          <w:szCs w:val="28"/>
          <w:lang w:val="kk-KZ"/>
        </w:rPr>
        <w:t xml:space="preserve">Нәтижесінде, күйлердің электрондық тығыздығы </w:t>
      </w:r>
      <w:r w:rsidRPr="00844B38">
        <w:rPr>
          <w:rFonts w:ascii="Times New Roman" w:hAnsi="Times New Roman" w:cs="Times New Roman"/>
          <w:sz w:val="28"/>
          <w:szCs w:val="28"/>
          <w:lang w:val="kk-KZ"/>
        </w:rPr>
        <w:t xml:space="preserve">спині басым </w:t>
      </w:r>
      <w:r>
        <w:rPr>
          <w:rFonts w:ascii="Times New Roman" w:hAnsi="Times New Roman" w:cs="Times New Roman"/>
          <w:sz w:val="28"/>
          <w:szCs w:val="28"/>
          <w:lang w:val="kk-KZ"/>
        </w:rPr>
        <w:t xml:space="preserve">күйлері үшін жоғары күй тығыздығымен және </w:t>
      </w:r>
      <w:r w:rsidRPr="00844B38">
        <w:rPr>
          <w:rFonts w:ascii="Times New Roman" w:hAnsi="Times New Roman" w:cs="Times New Roman"/>
          <w:sz w:val="28"/>
          <w:szCs w:val="28"/>
          <w:lang w:val="kk-KZ"/>
        </w:rPr>
        <w:t xml:space="preserve">спин әлсіз </w:t>
      </w:r>
      <w:r>
        <w:rPr>
          <w:rFonts w:ascii="Times New Roman" w:hAnsi="Times New Roman" w:cs="Times New Roman"/>
          <w:sz w:val="28"/>
          <w:szCs w:val="28"/>
          <w:lang w:val="kk-KZ"/>
        </w:rPr>
        <w:t xml:space="preserve">күйлері үшін төменгі күй тығыздығымен сипатталады. Сол себепті біз алдағы уақытта осындай электрондық құрылымы бар қорытпаларды жартылай металдар деп айтамыз. </w:t>
      </w:r>
      <w:r w:rsidR="003D768C">
        <w:rPr>
          <w:rFonts w:ascii="Times New Roman" w:hAnsi="Times New Roman" w:cs="Times New Roman"/>
          <w:sz w:val="28"/>
          <w:szCs w:val="28"/>
          <w:lang w:val="kk-KZ"/>
        </w:rPr>
        <w:t>Ферми деңгейінің маңайында к</w:t>
      </w:r>
      <w:r>
        <w:rPr>
          <w:rFonts w:ascii="Times New Roman" w:hAnsi="Times New Roman" w:cs="Times New Roman"/>
          <w:sz w:val="28"/>
          <w:szCs w:val="28"/>
          <w:lang w:val="kk-KZ"/>
        </w:rPr>
        <w:t>онцентрация өскен</w:t>
      </w:r>
      <w:r w:rsidR="003D768C">
        <w:rPr>
          <w:rFonts w:ascii="Times New Roman" w:hAnsi="Times New Roman" w:cs="Times New Roman"/>
          <w:sz w:val="28"/>
          <w:szCs w:val="28"/>
          <w:lang w:val="kk-KZ"/>
        </w:rPr>
        <w:t xml:space="preserve"> сайын </w:t>
      </w:r>
      <w:r w:rsidRPr="00CC7D85">
        <w:rPr>
          <w:rFonts w:ascii="Times New Roman" w:hAnsi="Times New Roman" w:cs="Times New Roman"/>
          <w:sz w:val="28"/>
          <w:szCs w:val="28"/>
          <w:lang w:val="kk-KZ"/>
        </w:rPr>
        <w:t>x</w:t>
      </w:r>
      <w:r w:rsidR="00844B38">
        <w:rPr>
          <w:rFonts w:ascii="Times New Roman" w:hAnsi="Times New Roman" w:cs="Times New Roman"/>
          <w:sz w:val="28"/>
          <w:szCs w:val="28"/>
          <w:lang w:val="kk-KZ"/>
        </w:rPr>
        <w:t xml:space="preserve"> </w:t>
      </w:r>
      <w:r w:rsidRPr="00D2112F">
        <w:rPr>
          <w:rFonts w:ascii="Times New Roman" w:hAnsi="Times New Roman" w:cs="Times New Roman"/>
          <w:sz w:val="28"/>
          <w:szCs w:val="28"/>
          <w:lang w:val="kk-KZ"/>
        </w:rPr>
        <w:t>=</w:t>
      </w:r>
      <w:r w:rsidR="00844B38">
        <w:rPr>
          <w:rFonts w:ascii="Times New Roman" w:hAnsi="Times New Roman" w:cs="Times New Roman"/>
          <w:sz w:val="28"/>
          <w:szCs w:val="28"/>
          <w:lang w:val="kk-KZ"/>
        </w:rPr>
        <w:t xml:space="preserve"> </w:t>
      </w:r>
      <w:r w:rsidRPr="00D2112F">
        <w:rPr>
          <w:rFonts w:ascii="Times New Roman" w:hAnsi="Times New Roman" w:cs="Times New Roman"/>
          <w:sz w:val="28"/>
          <w:szCs w:val="28"/>
          <w:lang w:val="kk-KZ"/>
        </w:rPr>
        <w:t xml:space="preserve">0 </w:t>
      </w:r>
      <w:r>
        <w:rPr>
          <w:rFonts w:ascii="Times New Roman" w:hAnsi="Times New Roman" w:cs="Times New Roman"/>
          <w:sz w:val="28"/>
          <w:szCs w:val="28"/>
          <w:lang w:val="kk-KZ"/>
        </w:rPr>
        <w:t xml:space="preserve">кезіндегі КЭТ минимумы біртіндеп жоғары нүктеге қарай ауыстырылады. </w:t>
      </w:r>
      <w:r w:rsidR="00CD43CE" w:rsidRPr="00CD43CE">
        <w:rPr>
          <w:rFonts w:ascii="Times New Roman" w:hAnsi="Times New Roman" w:cs="Times New Roman"/>
          <w:sz w:val="28"/>
          <w:szCs w:val="32"/>
          <w:lang w:val="kk-KZ"/>
        </w:rPr>
        <w:t xml:space="preserve">Ферми деңгейі маңындағы спиннің жоғары күйлері үшін </w:t>
      </w:r>
      <w:r w:rsidR="00CD43CE">
        <w:rPr>
          <w:rFonts w:ascii="Times New Roman" w:hAnsi="Times New Roman" w:cs="Times New Roman"/>
          <w:sz w:val="28"/>
          <w:szCs w:val="32"/>
          <w:lang w:val="kk-KZ"/>
        </w:rPr>
        <w:t>КЭТ</w:t>
      </w:r>
      <w:r w:rsidR="00CD43CE" w:rsidRPr="00CD43CE">
        <w:rPr>
          <w:rFonts w:ascii="Times New Roman" w:hAnsi="Times New Roman" w:cs="Times New Roman"/>
          <w:sz w:val="28"/>
          <w:szCs w:val="32"/>
          <w:lang w:val="kk-KZ"/>
        </w:rPr>
        <w:t xml:space="preserve"> Mn1, Mn2 және V атомдарындағы күйлерге негізделе отырып түзіледі. Mn</w:t>
      </w:r>
      <w:r w:rsidR="00CD43CE" w:rsidRPr="00CD43CE">
        <w:rPr>
          <w:rFonts w:ascii="Times New Roman" w:hAnsi="Times New Roman" w:cs="Times New Roman"/>
          <w:sz w:val="28"/>
          <w:szCs w:val="32"/>
          <w:vertAlign w:val="subscript"/>
          <w:lang w:val="kk-KZ"/>
        </w:rPr>
        <w:t>2</w:t>
      </w:r>
      <w:r w:rsidR="00CD43CE" w:rsidRPr="00CD43CE">
        <w:rPr>
          <w:rFonts w:ascii="Times New Roman" w:hAnsi="Times New Roman" w:cs="Times New Roman"/>
          <w:sz w:val="28"/>
          <w:szCs w:val="32"/>
          <w:lang w:val="kk-KZ"/>
        </w:rPr>
        <w:t>CoAl</w:t>
      </w:r>
      <w:r w:rsidR="00CD43CE">
        <w:rPr>
          <w:rFonts w:ascii="Times New Roman" w:hAnsi="Times New Roman" w:cs="Times New Roman"/>
          <w:sz w:val="28"/>
          <w:szCs w:val="32"/>
          <w:lang w:val="kk-KZ"/>
        </w:rPr>
        <w:t xml:space="preserve"> қорытпасына ұқсас </w:t>
      </w:r>
      <w:r w:rsidR="00CD43CE" w:rsidRPr="00CD43CE">
        <w:rPr>
          <w:rFonts w:ascii="Times New Roman" w:hAnsi="Times New Roman" w:cs="Times New Roman"/>
          <w:sz w:val="28"/>
          <w:szCs w:val="32"/>
          <w:lang w:val="kk-KZ"/>
        </w:rPr>
        <w:t xml:space="preserve">V атомдарындағы күйлер үлесінің артуы </w:t>
      </w:r>
      <w:r w:rsidR="00CD43CE">
        <w:rPr>
          <w:rFonts w:ascii="Times New Roman" w:hAnsi="Times New Roman" w:cs="Times New Roman"/>
          <w:sz w:val="28"/>
          <w:szCs w:val="32"/>
          <w:lang w:val="kk-KZ"/>
        </w:rPr>
        <w:t>концентрацияның жоғарылауына</w:t>
      </w:r>
      <w:r w:rsidR="00CD43CE" w:rsidRPr="00CD43CE">
        <w:rPr>
          <w:rFonts w:ascii="Times New Roman" w:hAnsi="Times New Roman" w:cs="Times New Roman"/>
          <w:sz w:val="28"/>
          <w:szCs w:val="32"/>
          <w:lang w:val="kk-KZ"/>
        </w:rPr>
        <w:t xml:space="preserve"> тәуелді</w:t>
      </w:r>
      <w:r>
        <w:rPr>
          <w:rFonts w:ascii="Times New Roman" w:hAnsi="Times New Roman" w:cs="Times New Roman"/>
          <w:sz w:val="28"/>
          <w:szCs w:val="28"/>
          <w:lang w:val="kk-KZ"/>
        </w:rPr>
        <w:t xml:space="preserve">. </w:t>
      </w:r>
      <w:r w:rsidRPr="00A817F0">
        <w:rPr>
          <w:rFonts w:ascii="Times New Roman" w:hAnsi="Times New Roman" w:cs="Times New Roman"/>
          <w:sz w:val="28"/>
          <w:szCs w:val="28"/>
          <w:lang w:val="kk-KZ"/>
        </w:rPr>
        <w:t>Co</w:t>
      </w:r>
      <w:r>
        <w:rPr>
          <w:rFonts w:ascii="Times New Roman" w:hAnsi="Times New Roman" w:cs="Times New Roman"/>
          <w:sz w:val="28"/>
          <w:szCs w:val="28"/>
          <w:lang w:val="kk-KZ"/>
        </w:rPr>
        <w:t xml:space="preserve"> атомдарын </w:t>
      </w:r>
      <w:r w:rsidRPr="00A817F0">
        <w:rPr>
          <w:rFonts w:ascii="Times New Roman" w:hAnsi="Times New Roman" w:cs="Times New Roman"/>
          <w:sz w:val="28"/>
          <w:szCs w:val="28"/>
          <w:lang w:val="kk-KZ"/>
        </w:rPr>
        <w:t>V</w:t>
      </w:r>
      <w:r w:rsidR="003D768C" w:rsidRPr="003D768C">
        <w:rPr>
          <w:rFonts w:ascii="Times New Roman" w:hAnsi="Times New Roman" w:cs="Times New Roman"/>
          <w:sz w:val="28"/>
          <w:szCs w:val="28"/>
          <w:lang w:val="kk-KZ"/>
        </w:rPr>
        <w:t xml:space="preserve"> </w:t>
      </w:r>
      <w:r w:rsidR="003D768C">
        <w:rPr>
          <w:rFonts w:ascii="Times New Roman" w:hAnsi="Times New Roman" w:cs="Times New Roman"/>
          <w:sz w:val="28"/>
          <w:szCs w:val="28"/>
          <w:lang w:val="kk-KZ"/>
        </w:rPr>
        <w:t>атомдарына алма</w:t>
      </w:r>
      <w:r>
        <w:rPr>
          <w:rFonts w:ascii="Times New Roman" w:hAnsi="Times New Roman" w:cs="Times New Roman"/>
          <w:sz w:val="28"/>
          <w:szCs w:val="28"/>
          <w:lang w:val="kk-KZ"/>
        </w:rPr>
        <w:t>стырған кезде спиннің төменгі күй</w:t>
      </w:r>
      <w:r w:rsidR="00CD43CE">
        <w:rPr>
          <w:rFonts w:ascii="Times New Roman" w:hAnsi="Times New Roman" w:cs="Times New Roman"/>
          <w:sz w:val="28"/>
          <w:szCs w:val="28"/>
          <w:lang w:val="kk-KZ"/>
        </w:rPr>
        <w:t>лері үшін энергетикалық саңылау</w:t>
      </w:r>
      <w:r>
        <w:rPr>
          <w:rFonts w:ascii="Times New Roman" w:hAnsi="Times New Roman" w:cs="Times New Roman"/>
          <w:sz w:val="28"/>
          <w:szCs w:val="28"/>
          <w:lang w:val="kk-KZ"/>
        </w:rPr>
        <w:t xml:space="preserve"> Mn1 және </w:t>
      </w:r>
      <w:r w:rsidRPr="002A5971">
        <w:rPr>
          <w:rFonts w:ascii="Times New Roman" w:hAnsi="Times New Roman" w:cs="Times New Roman"/>
          <w:sz w:val="28"/>
          <w:szCs w:val="28"/>
          <w:lang w:val="kk-KZ"/>
        </w:rPr>
        <w:t>V</w:t>
      </w:r>
      <w:r>
        <w:rPr>
          <w:rFonts w:ascii="Times New Roman" w:hAnsi="Times New Roman" w:cs="Times New Roman"/>
          <w:sz w:val="28"/>
          <w:szCs w:val="28"/>
          <w:lang w:val="kk-KZ"/>
        </w:rPr>
        <w:t xml:space="preserve"> атомдарының </w:t>
      </w:r>
      <w:r w:rsidRPr="006370CE">
        <w:rPr>
          <w:rFonts w:ascii="Times New Roman" w:hAnsi="Times New Roman" w:cs="Times New Roman"/>
          <w:i/>
          <w:sz w:val="28"/>
          <w:szCs w:val="28"/>
          <w:lang w:val="kk-KZ"/>
        </w:rPr>
        <w:t>d</w:t>
      </w:r>
      <w:r w:rsidRPr="00225533">
        <w:rPr>
          <w:rFonts w:ascii="Times New Roman" w:hAnsi="Times New Roman" w:cs="Times New Roman"/>
          <w:sz w:val="28"/>
          <w:szCs w:val="28"/>
          <w:lang w:val="kk-KZ"/>
        </w:rPr>
        <w:t>-</w:t>
      </w:r>
      <w:r>
        <w:rPr>
          <w:rFonts w:ascii="Times New Roman" w:hAnsi="Times New Roman" w:cs="Times New Roman"/>
          <w:sz w:val="28"/>
          <w:szCs w:val="28"/>
          <w:lang w:val="kk-KZ"/>
        </w:rPr>
        <w:t>күйлерімен толтырылады</w:t>
      </w:r>
      <w:r w:rsidR="00AF2598">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AF2598">
        <w:rPr>
          <w:rFonts w:ascii="Times New Roman" w:hAnsi="Times New Roman" w:cs="Times New Roman"/>
          <w:sz w:val="28"/>
          <w:szCs w:val="28"/>
          <w:lang w:val="kk-KZ"/>
        </w:rPr>
        <w:instrText xml:space="preserve"> ADDIN EN.CITE &lt;EndNote&gt;&lt;Cite&gt;&lt;Author&gt;Абуова&lt;/Author&gt;&lt;Year&gt;2021&lt;/Year&gt;&lt;RecNum&gt;279&lt;/RecNum&gt;&lt;DisplayText&gt;[160]&lt;/DisplayText&gt;&lt;record&gt;&lt;rec-number&gt;279&lt;/rec-number&gt;&lt;foreign-keys&gt;&lt;key app="EN" db-id="r5fsa95xwax225etxxg5tw0cet90edrevr2x" timestamp="1687409936"&gt;279&lt;/key&gt;&lt;/foreign-keys&gt;&lt;ref-type name="Journal Article"&gt;17&lt;/ref-type&gt;&lt;contributors&gt;&lt;authors&gt;&lt;author&gt;Абуова, Фатима&lt;/author&gt;&lt;author&gt;Каптагай, Гулбану&lt;/author&gt;&lt;author&gt;Абуова, Айсулу&lt;/author&gt;&lt;author&gt;Инербаев, Талгат&lt;/author&gt;&lt;author&gt;Нурпеис, Мерәлі&lt;/author&gt;&lt;/authors&gt;&lt;/contributors&gt;&lt;titles&gt;&lt;title&gt;СТРУКТУРНЫЕ, ЭЛЕКТРОННЫЕ И МАГНИТНЫЕ СВОЙСТВАM n2CoZ (Al/Ga) ПРИ ЛЕГИРОВАНИИ ВАНАДИЕМ&lt;/title&gt;&lt;secondary-title&gt;Известия НАН РК. Серия физико-математическая&lt;/secondary-title&gt;&lt;/titles&gt;&lt;periodical&gt;&lt;full-title&gt;Известия НАН РК. Серия физико-математическая&lt;/full-title&gt;&lt;/periodical&gt;&lt;pages&gt;6-16&lt;/pages&gt;&lt;number&gt;5&lt;/number&gt;&lt;dates&gt;&lt;year&gt;2021&lt;/year&gt;&lt;/dates&gt;&lt;isbn&gt;2518-1726&lt;/isbn&gt;&lt;urls&gt;&lt;/urls&gt;&lt;/record&gt;&lt;/Cite&gt;&lt;/EndNote&gt;</w:instrText>
      </w:r>
      <w:r w:rsidR="002C40DB">
        <w:rPr>
          <w:rFonts w:ascii="Times New Roman" w:hAnsi="Times New Roman" w:cs="Times New Roman"/>
          <w:sz w:val="28"/>
          <w:szCs w:val="28"/>
          <w:lang w:val="kk-KZ"/>
        </w:rPr>
        <w:fldChar w:fldCharType="separate"/>
      </w:r>
      <w:r w:rsidR="00AF2598">
        <w:rPr>
          <w:rFonts w:ascii="Times New Roman" w:hAnsi="Times New Roman" w:cs="Times New Roman"/>
          <w:noProof/>
          <w:sz w:val="28"/>
          <w:szCs w:val="28"/>
          <w:lang w:val="kk-KZ"/>
        </w:rPr>
        <w:t>[160]</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p>
    <w:p w:rsidR="00805420" w:rsidRDefault="00EA3B37" w:rsidP="003F5564">
      <w:pPr>
        <w:spacing w:after="0" w:line="240" w:lineRule="auto"/>
        <w:ind w:right="-1"/>
        <w:jc w:val="center"/>
        <w:rPr>
          <w:rFonts w:ascii="Times New Roman" w:hAnsi="Times New Roman" w:cs="Times New Roman"/>
          <w:sz w:val="28"/>
          <w:szCs w:val="28"/>
          <w:lang w:val="kk-KZ"/>
        </w:rPr>
      </w:pPr>
      <w:r w:rsidRPr="00EA3B37">
        <w:rPr>
          <w:rFonts w:ascii="Times New Roman" w:hAnsi="Times New Roman" w:cs="Times New Roman"/>
          <w:noProof/>
          <w:sz w:val="28"/>
          <w:szCs w:val="28"/>
          <w:lang w:eastAsia="ru-RU"/>
        </w:rPr>
        <w:lastRenderedPageBreak/>
        <w:drawing>
          <wp:inline distT="0" distB="0" distL="0" distR="0">
            <wp:extent cx="5940425" cy="5862955"/>
            <wp:effectExtent l="0" t="0" r="3175" b="4445"/>
            <wp:docPr id="4" name="Рисунок 4" descr="C:\Users\Nurpeiis\Desktop\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Nurpeiis\Desktop\5555.pn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40425" cy="5862955"/>
                    </a:xfrm>
                    <a:prstGeom prst="rect">
                      <a:avLst/>
                    </a:prstGeom>
                    <a:noFill/>
                    <a:ln>
                      <a:noFill/>
                    </a:ln>
                  </pic:spPr>
                </pic:pic>
              </a:graphicData>
            </a:graphic>
          </wp:inline>
        </w:drawing>
      </w:r>
    </w:p>
    <w:p w:rsidR="00CC222C" w:rsidRDefault="00CC222C" w:rsidP="00AC7F3E">
      <w:pPr>
        <w:spacing w:after="0" w:line="240" w:lineRule="auto"/>
        <w:ind w:right="-284" w:firstLine="708"/>
        <w:jc w:val="both"/>
        <w:rPr>
          <w:rFonts w:ascii="Times New Roman" w:hAnsi="Times New Roman" w:cs="Times New Roman"/>
          <w:sz w:val="28"/>
          <w:szCs w:val="28"/>
          <w:lang w:val="kk-KZ"/>
        </w:rPr>
      </w:pPr>
    </w:p>
    <w:p w:rsidR="00805420" w:rsidRDefault="00C4020C" w:rsidP="00CC222C">
      <w:pPr>
        <w:spacing w:after="0" w:line="240" w:lineRule="auto"/>
        <w:ind w:right="-1"/>
        <w:jc w:val="center"/>
        <w:rPr>
          <w:rFonts w:ascii="Times New Roman" w:hAnsi="Times New Roman" w:cs="Times New Roman"/>
          <w:sz w:val="28"/>
          <w:szCs w:val="28"/>
          <w:lang w:val="kk-KZ"/>
        </w:rPr>
      </w:pPr>
      <w:r w:rsidRPr="00C4020C">
        <w:rPr>
          <w:rFonts w:ascii="Times New Roman" w:hAnsi="Times New Roman" w:cs="Times New Roman"/>
          <w:sz w:val="28"/>
          <w:szCs w:val="28"/>
          <w:lang w:val="kk-KZ"/>
        </w:rPr>
        <w:t>Сурет 3.7</w:t>
      </w:r>
      <w:r w:rsidR="00CC222C">
        <w:rPr>
          <w:rFonts w:ascii="Times New Roman" w:hAnsi="Times New Roman" w:cs="Times New Roman"/>
          <w:sz w:val="28"/>
          <w:szCs w:val="28"/>
          <w:lang w:val="kk-KZ"/>
        </w:rPr>
        <w:t xml:space="preserve"> –</w:t>
      </w:r>
      <w:r w:rsidR="00805420" w:rsidRPr="00C4020C">
        <w:rPr>
          <w:rFonts w:ascii="Times New Roman" w:hAnsi="Times New Roman" w:cs="Times New Roman"/>
          <w:sz w:val="28"/>
          <w:szCs w:val="28"/>
          <w:lang w:val="kk-KZ"/>
        </w:rPr>
        <w:t xml:space="preserve"> Mn</w:t>
      </w:r>
      <w:r w:rsidR="00805420" w:rsidRPr="00C4020C">
        <w:rPr>
          <w:rFonts w:ascii="Times New Roman" w:hAnsi="Times New Roman" w:cs="Times New Roman"/>
          <w:sz w:val="28"/>
          <w:szCs w:val="28"/>
          <w:vertAlign w:val="subscript"/>
          <w:lang w:val="kk-KZ"/>
        </w:rPr>
        <w:t>2</w:t>
      </w:r>
      <w:r w:rsidR="00805420" w:rsidRPr="00C4020C">
        <w:rPr>
          <w:rFonts w:ascii="Times New Roman" w:hAnsi="Times New Roman" w:cs="Times New Roman"/>
          <w:sz w:val="28"/>
          <w:szCs w:val="28"/>
          <w:lang w:val="kk-KZ"/>
        </w:rPr>
        <w:t>Co</w:t>
      </w:r>
      <w:r w:rsidR="00805420" w:rsidRPr="00C4020C">
        <w:rPr>
          <w:rFonts w:ascii="Times New Roman" w:hAnsi="Times New Roman" w:cs="Times New Roman"/>
          <w:sz w:val="28"/>
          <w:szCs w:val="28"/>
          <w:vertAlign w:val="subscript"/>
          <w:lang w:val="kk-KZ"/>
        </w:rPr>
        <w:t>1-x</w:t>
      </w:r>
      <w:r w:rsidR="00805420" w:rsidRPr="00C4020C">
        <w:rPr>
          <w:rFonts w:ascii="Times New Roman" w:hAnsi="Times New Roman" w:cs="Times New Roman"/>
          <w:sz w:val="28"/>
          <w:szCs w:val="28"/>
          <w:lang w:val="kk-KZ"/>
        </w:rPr>
        <w:t>V</w:t>
      </w:r>
      <w:r w:rsidR="00805420" w:rsidRPr="00C4020C">
        <w:rPr>
          <w:rFonts w:ascii="Times New Roman" w:hAnsi="Times New Roman" w:cs="Times New Roman"/>
          <w:sz w:val="28"/>
          <w:szCs w:val="28"/>
          <w:vertAlign w:val="subscript"/>
          <w:lang w:val="kk-KZ"/>
        </w:rPr>
        <w:t>x</w:t>
      </w:r>
      <w:r w:rsidR="00805420" w:rsidRPr="00C4020C">
        <w:rPr>
          <w:rFonts w:ascii="Times New Roman" w:hAnsi="Times New Roman" w:cs="Times New Roman"/>
          <w:sz w:val="28"/>
          <w:szCs w:val="28"/>
          <w:lang w:val="kk-KZ"/>
        </w:rPr>
        <w:t>Al</w:t>
      </w:r>
      <w:r w:rsidRPr="00C4020C">
        <w:rPr>
          <w:rFonts w:ascii="Times New Roman" w:hAnsi="Times New Roman" w:cs="Times New Roman"/>
          <w:sz w:val="28"/>
          <w:szCs w:val="28"/>
          <w:lang w:val="kk-KZ"/>
        </w:rPr>
        <w:t xml:space="preserve"> </w:t>
      </w:r>
      <w:r>
        <w:rPr>
          <w:rFonts w:ascii="Times New Roman" w:hAnsi="Times New Roman" w:cs="Times New Roman"/>
          <w:sz w:val="28"/>
          <w:szCs w:val="28"/>
          <w:lang w:val="kk-KZ"/>
        </w:rPr>
        <w:t>типті Гейслер қорытпасының</w:t>
      </w:r>
      <w:r w:rsidR="00805420" w:rsidRPr="00C4020C">
        <w:rPr>
          <w:rFonts w:ascii="Times New Roman" w:hAnsi="Times New Roman" w:cs="Times New Roman"/>
          <w:sz w:val="28"/>
          <w:szCs w:val="28"/>
          <w:lang w:val="kk-KZ"/>
        </w:rPr>
        <w:t xml:space="preserve"> </w:t>
      </w:r>
      <w:r w:rsidR="00805420" w:rsidRPr="00C4020C">
        <w:rPr>
          <w:rFonts w:ascii="Times New Roman" w:hAnsi="Times New Roman" w:cs="Times New Roman"/>
          <w:i/>
          <w:sz w:val="28"/>
          <w:szCs w:val="28"/>
          <w:lang w:val="kk-KZ"/>
        </w:rPr>
        <w:t xml:space="preserve">XA </w:t>
      </w:r>
      <w:r w:rsidR="00805420" w:rsidRPr="00C4020C">
        <w:rPr>
          <w:rFonts w:ascii="Times New Roman" w:hAnsi="Times New Roman" w:cs="Times New Roman"/>
          <w:sz w:val="28"/>
          <w:szCs w:val="28"/>
          <w:lang w:val="kk-KZ"/>
        </w:rPr>
        <w:t>құрылымы</w:t>
      </w:r>
      <w:r w:rsidR="00CC222C">
        <w:rPr>
          <w:rFonts w:ascii="Times New Roman" w:hAnsi="Times New Roman" w:cs="Times New Roman"/>
          <w:sz w:val="28"/>
          <w:szCs w:val="28"/>
          <w:lang w:val="kk-KZ"/>
        </w:rPr>
        <w:t xml:space="preserve"> үшін КТ-ның сипаттамасы</w:t>
      </w:r>
    </w:p>
    <w:p w:rsidR="00805420" w:rsidRDefault="00805420" w:rsidP="00AC7F3E">
      <w:pPr>
        <w:spacing w:after="0" w:line="240" w:lineRule="auto"/>
        <w:ind w:right="-284" w:firstLine="708"/>
        <w:jc w:val="both"/>
        <w:rPr>
          <w:rFonts w:ascii="Times New Roman" w:hAnsi="Times New Roman" w:cs="Times New Roman"/>
          <w:sz w:val="28"/>
          <w:szCs w:val="28"/>
          <w:lang w:val="kk-KZ"/>
        </w:rPr>
      </w:pPr>
    </w:p>
    <w:p w:rsidR="00805420" w:rsidRDefault="00805420" w:rsidP="00CC222C">
      <w:pPr>
        <w:spacing w:after="0" w:line="240" w:lineRule="auto"/>
        <w:ind w:right="-1"/>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464175" cy="5390515"/>
            <wp:effectExtent l="0" t="0" r="3175" b="635"/>
            <wp:docPr id="9" name="Рисунок 9" descr="Mn2CoG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n2CoGa-DOS"/>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464175" cy="5390515"/>
                    </a:xfrm>
                    <a:prstGeom prst="rect">
                      <a:avLst/>
                    </a:prstGeom>
                    <a:noFill/>
                    <a:ln>
                      <a:noFill/>
                    </a:ln>
                  </pic:spPr>
                </pic:pic>
              </a:graphicData>
            </a:graphic>
          </wp:inline>
        </w:drawing>
      </w:r>
    </w:p>
    <w:p w:rsidR="00CC222C" w:rsidRPr="00CC222C" w:rsidRDefault="00CC222C" w:rsidP="00AC7F3E">
      <w:pPr>
        <w:spacing w:after="0" w:line="240" w:lineRule="auto"/>
        <w:ind w:right="-284" w:firstLine="708"/>
        <w:jc w:val="both"/>
        <w:rPr>
          <w:rFonts w:ascii="Times New Roman" w:hAnsi="Times New Roman" w:cs="Times New Roman"/>
          <w:sz w:val="16"/>
          <w:szCs w:val="16"/>
          <w:lang w:val="kk-KZ"/>
        </w:rPr>
      </w:pPr>
    </w:p>
    <w:p w:rsidR="00CC222C" w:rsidRPr="00CC222C" w:rsidRDefault="00CC222C" w:rsidP="00CC222C">
      <w:pPr>
        <w:spacing w:after="0" w:line="240" w:lineRule="auto"/>
        <w:ind w:right="-1"/>
        <w:jc w:val="center"/>
        <w:rPr>
          <w:rFonts w:ascii="Times New Roman" w:hAnsi="Times New Roman" w:cs="Times New Roman"/>
          <w:sz w:val="16"/>
          <w:szCs w:val="16"/>
          <w:lang w:val="kk-KZ"/>
        </w:rPr>
      </w:pPr>
    </w:p>
    <w:p w:rsidR="00805420" w:rsidRDefault="00C4020C" w:rsidP="00CC222C">
      <w:pPr>
        <w:spacing w:after="0" w:line="240" w:lineRule="auto"/>
        <w:ind w:right="-1"/>
        <w:jc w:val="center"/>
        <w:rPr>
          <w:rFonts w:ascii="Times New Roman" w:hAnsi="Times New Roman" w:cs="Times New Roman"/>
          <w:sz w:val="28"/>
          <w:szCs w:val="28"/>
          <w:lang w:val="kk-KZ"/>
        </w:rPr>
      </w:pPr>
      <w:r w:rsidRPr="00C4020C">
        <w:rPr>
          <w:rFonts w:ascii="Times New Roman" w:hAnsi="Times New Roman" w:cs="Times New Roman"/>
          <w:sz w:val="28"/>
          <w:szCs w:val="28"/>
          <w:lang w:val="kk-KZ"/>
        </w:rPr>
        <w:t>Сурет 3.8</w:t>
      </w:r>
      <w:r w:rsidR="00805420" w:rsidRPr="00C4020C">
        <w:rPr>
          <w:rFonts w:ascii="Times New Roman" w:hAnsi="Times New Roman" w:cs="Times New Roman"/>
          <w:sz w:val="28"/>
          <w:szCs w:val="28"/>
          <w:lang w:val="kk-KZ"/>
        </w:rPr>
        <w:t xml:space="preserve"> </w:t>
      </w:r>
      <w:r w:rsidR="00CC222C">
        <w:rPr>
          <w:rFonts w:ascii="Times New Roman" w:hAnsi="Times New Roman" w:cs="Times New Roman"/>
          <w:sz w:val="28"/>
          <w:szCs w:val="28"/>
          <w:lang w:val="kk-KZ"/>
        </w:rPr>
        <w:t xml:space="preserve">– </w:t>
      </w:r>
      <w:r w:rsidR="00805420" w:rsidRPr="00C4020C">
        <w:rPr>
          <w:rFonts w:ascii="Times New Roman" w:hAnsi="Times New Roman" w:cs="Times New Roman"/>
          <w:sz w:val="28"/>
          <w:szCs w:val="28"/>
          <w:lang w:val="kk-KZ"/>
        </w:rPr>
        <w:t>Mn</w:t>
      </w:r>
      <w:r w:rsidR="00805420" w:rsidRPr="00C4020C">
        <w:rPr>
          <w:rFonts w:ascii="Times New Roman" w:hAnsi="Times New Roman" w:cs="Times New Roman"/>
          <w:sz w:val="28"/>
          <w:szCs w:val="28"/>
          <w:vertAlign w:val="subscript"/>
          <w:lang w:val="kk-KZ"/>
        </w:rPr>
        <w:t>2</w:t>
      </w:r>
      <w:r w:rsidR="00805420" w:rsidRPr="00C4020C">
        <w:rPr>
          <w:rFonts w:ascii="Times New Roman" w:hAnsi="Times New Roman" w:cs="Times New Roman"/>
          <w:sz w:val="28"/>
          <w:szCs w:val="28"/>
          <w:lang w:val="kk-KZ"/>
        </w:rPr>
        <w:t>Co</w:t>
      </w:r>
      <w:r w:rsidR="00805420" w:rsidRPr="00C4020C">
        <w:rPr>
          <w:rFonts w:ascii="Times New Roman" w:hAnsi="Times New Roman" w:cs="Times New Roman"/>
          <w:sz w:val="28"/>
          <w:szCs w:val="28"/>
          <w:vertAlign w:val="subscript"/>
          <w:lang w:val="kk-KZ"/>
        </w:rPr>
        <w:t>1-x</w:t>
      </w:r>
      <w:r w:rsidR="00805420" w:rsidRPr="00C4020C">
        <w:rPr>
          <w:rFonts w:ascii="Times New Roman" w:hAnsi="Times New Roman" w:cs="Times New Roman"/>
          <w:sz w:val="28"/>
          <w:szCs w:val="28"/>
          <w:lang w:val="kk-KZ"/>
        </w:rPr>
        <w:t>V</w:t>
      </w:r>
      <w:r w:rsidR="00805420" w:rsidRPr="00C4020C">
        <w:rPr>
          <w:rFonts w:ascii="Times New Roman" w:hAnsi="Times New Roman" w:cs="Times New Roman"/>
          <w:sz w:val="28"/>
          <w:szCs w:val="28"/>
          <w:vertAlign w:val="subscript"/>
          <w:lang w:val="kk-KZ"/>
        </w:rPr>
        <w:t>x</w:t>
      </w:r>
      <w:r w:rsidR="00805420" w:rsidRPr="00C4020C">
        <w:rPr>
          <w:rFonts w:ascii="Times New Roman" w:hAnsi="Times New Roman" w:cs="Times New Roman"/>
          <w:sz w:val="28"/>
          <w:szCs w:val="28"/>
          <w:lang w:val="kk-KZ"/>
        </w:rPr>
        <w:t>Ga</w:t>
      </w:r>
      <w:r>
        <w:rPr>
          <w:rFonts w:ascii="Times New Roman" w:hAnsi="Times New Roman" w:cs="Times New Roman"/>
          <w:sz w:val="28"/>
          <w:szCs w:val="28"/>
          <w:lang w:val="kk-KZ"/>
        </w:rPr>
        <w:t xml:space="preserve"> типті Гейслер қорытпасы</w:t>
      </w:r>
      <w:r w:rsidR="00805420" w:rsidRPr="00C4020C">
        <w:rPr>
          <w:rFonts w:ascii="Times New Roman" w:hAnsi="Times New Roman" w:cs="Times New Roman"/>
          <w:sz w:val="28"/>
          <w:szCs w:val="28"/>
          <w:lang w:val="kk-KZ"/>
        </w:rPr>
        <w:t xml:space="preserve">ның </w:t>
      </w:r>
      <w:r w:rsidR="00805420" w:rsidRPr="00C4020C">
        <w:rPr>
          <w:rFonts w:ascii="Times New Roman" w:hAnsi="Times New Roman" w:cs="Times New Roman"/>
          <w:i/>
          <w:sz w:val="28"/>
          <w:szCs w:val="28"/>
          <w:lang w:val="kk-KZ"/>
        </w:rPr>
        <w:t xml:space="preserve">XA </w:t>
      </w:r>
      <w:r w:rsidR="00805420" w:rsidRPr="00C4020C">
        <w:rPr>
          <w:rFonts w:ascii="Times New Roman" w:hAnsi="Times New Roman" w:cs="Times New Roman"/>
          <w:sz w:val="28"/>
          <w:szCs w:val="28"/>
          <w:lang w:val="kk-KZ"/>
        </w:rPr>
        <w:t>құрылымы</w:t>
      </w:r>
      <w:r w:rsidR="00646CEF">
        <w:rPr>
          <w:rFonts w:ascii="Times New Roman" w:hAnsi="Times New Roman" w:cs="Times New Roman"/>
          <w:sz w:val="28"/>
          <w:szCs w:val="28"/>
          <w:lang w:val="kk-KZ"/>
        </w:rPr>
        <w:t xml:space="preserve"> үшін КТ-ның сипаттамасы</w:t>
      </w:r>
    </w:p>
    <w:p w:rsidR="00805420" w:rsidRDefault="00805420" w:rsidP="00AC7F3E">
      <w:pPr>
        <w:spacing w:after="0" w:line="240" w:lineRule="auto"/>
        <w:ind w:right="-284" w:firstLine="708"/>
        <w:jc w:val="both"/>
        <w:rPr>
          <w:rFonts w:ascii="Times New Roman" w:hAnsi="Times New Roman" w:cs="Times New Roman"/>
          <w:sz w:val="28"/>
          <w:szCs w:val="28"/>
          <w:lang w:val="kk-KZ"/>
        </w:rPr>
      </w:pPr>
    </w:p>
    <w:p w:rsidR="00805420" w:rsidRDefault="003D768C" w:rsidP="00CC222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Ферми деңгейінің маңайындағы</w:t>
      </w:r>
      <w:r w:rsidR="00805420" w:rsidRPr="00BA32A6">
        <w:rPr>
          <w:rFonts w:ascii="Times New Roman" w:hAnsi="Times New Roman" w:cs="Times New Roman"/>
          <w:color w:val="000000" w:themeColor="text1"/>
          <w:sz w:val="28"/>
          <w:szCs w:val="28"/>
          <w:lang w:val="kk-KZ"/>
        </w:rPr>
        <w:t xml:space="preserve"> электрондық құрылымды анық кө</w:t>
      </w:r>
      <w:r w:rsidR="003D7DD2">
        <w:rPr>
          <w:rFonts w:ascii="Times New Roman" w:hAnsi="Times New Roman" w:cs="Times New Roman"/>
          <w:color w:val="000000" w:themeColor="text1"/>
          <w:sz w:val="28"/>
          <w:szCs w:val="28"/>
          <w:lang w:val="kk-KZ"/>
        </w:rPr>
        <w:t xml:space="preserve">ру үшін  </w:t>
      </w:r>
      <w:r w:rsidR="00792C18">
        <w:rPr>
          <w:rFonts w:ascii="Times New Roman" w:hAnsi="Times New Roman" w:cs="Times New Roman"/>
          <w:color w:val="000000" w:themeColor="text1"/>
          <w:sz w:val="28"/>
          <w:szCs w:val="28"/>
          <w:lang w:val="kk-KZ"/>
        </w:rPr>
        <w:t>аймақтық құрылымды зерттеу маңызды</w:t>
      </w:r>
      <w:r w:rsidR="00805420" w:rsidRPr="00BA32A6">
        <w:rPr>
          <w:rFonts w:ascii="Times New Roman" w:hAnsi="Times New Roman" w:cs="Times New Roman"/>
          <w:color w:val="000000" w:themeColor="text1"/>
          <w:sz w:val="28"/>
          <w:szCs w:val="28"/>
          <w:lang w:val="kk-KZ"/>
        </w:rPr>
        <w:t>, өйткені аймақтық құрылымдағы сызық</w:t>
      </w:r>
      <w:r w:rsidR="00805420">
        <w:rPr>
          <w:rFonts w:ascii="Times New Roman" w:hAnsi="Times New Roman" w:cs="Times New Roman"/>
          <w:color w:val="000000" w:themeColor="text1"/>
          <w:sz w:val="28"/>
          <w:szCs w:val="28"/>
          <w:lang w:val="kk-KZ"/>
        </w:rPr>
        <w:t xml:space="preserve">тардың қиылысуы, </w:t>
      </w:r>
      <w:r w:rsidR="00805420" w:rsidRPr="00BA32A6">
        <w:rPr>
          <w:rFonts w:ascii="Times New Roman" w:hAnsi="Times New Roman" w:cs="Times New Roman"/>
          <w:color w:val="000000" w:themeColor="text1"/>
          <w:sz w:val="28"/>
          <w:szCs w:val="28"/>
          <w:lang w:val="kk-KZ"/>
        </w:rPr>
        <w:t xml:space="preserve">КЭТ есептеулеріндегідей оңай анықталмайды. </w:t>
      </w:r>
      <w:r w:rsidR="00805420" w:rsidRPr="00CC3720">
        <w:rPr>
          <w:rFonts w:ascii="Times New Roman" w:hAnsi="Times New Roman" w:cs="Times New Roman"/>
          <w:i/>
          <w:sz w:val="28"/>
          <w:szCs w:val="28"/>
          <w:lang w:val="kk-KZ"/>
        </w:rPr>
        <w:t>XA</w:t>
      </w:r>
      <w:r w:rsidR="00805420">
        <w:rPr>
          <w:rFonts w:ascii="Times New Roman" w:hAnsi="Times New Roman" w:cs="Times New Roman"/>
          <w:i/>
          <w:sz w:val="28"/>
          <w:szCs w:val="28"/>
          <w:lang w:val="kk-KZ"/>
        </w:rPr>
        <w:t xml:space="preserve"> </w:t>
      </w:r>
      <w:r w:rsidR="00805420">
        <w:rPr>
          <w:rFonts w:ascii="Times New Roman" w:hAnsi="Times New Roman" w:cs="Times New Roman"/>
          <w:sz w:val="28"/>
          <w:szCs w:val="28"/>
          <w:lang w:val="kk-KZ"/>
        </w:rPr>
        <w:t xml:space="preserve">құрылымының қорытпалары үшін алынған нәтижелер </w:t>
      </w:r>
      <w:r w:rsidR="00C4020C">
        <w:rPr>
          <w:rFonts w:ascii="Times New Roman" w:hAnsi="Times New Roman" w:cs="Times New Roman"/>
          <w:sz w:val="28"/>
          <w:szCs w:val="28"/>
          <w:lang w:val="kk-KZ"/>
        </w:rPr>
        <w:t>3.9-</w:t>
      </w:r>
      <w:r w:rsidR="00805420">
        <w:rPr>
          <w:rFonts w:ascii="Times New Roman" w:hAnsi="Times New Roman" w:cs="Times New Roman"/>
          <w:sz w:val="28"/>
          <w:szCs w:val="28"/>
          <w:lang w:val="kk-KZ"/>
        </w:rPr>
        <w:t xml:space="preserve">суретте көрсетілген. </w:t>
      </w:r>
      <w:r w:rsidR="00805420" w:rsidRPr="00466BFA">
        <w:rPr>
          <w:rFonts w:ascii="Times New Roman" w:hAnsi="Times New Roman" w:cs="Times New Roman"/>
          <w:sz w:val="28"/>
          <w:szCs w:val="28"/>
          <w:lang w:val="kk-KZ"/>
        </w:rPr>
        <w:t>Mn</w:t>
      </w:r>
      <w:r w:rsidR="00805420" w:rsidRPr="00466BFA">
        <w:rPr>
          <w:rFonts w:ascii="Times New Roman" w:hAnsi="Times New Roman" w:cs="Times New Roman"/>
          <w:sz w:val="28"/>
          <w:szCs w:val="28"/>
          <w:vertAlign w:val="subscript"/>
          <w:lang w:val="kk-KZ"/>
        </w:rPr>
        <w:t>2</w:t>
      </w:r>
      <w:r w:rsidR="00805420" w:rsidRPr="00466BFA">
        <w:rPr>
          <w:rFonts w:ascii="Times New Roman" w:hAnsi="Times New Roman" w:cs="Times New Roman"/>
          <w:sz w:val="28"/>
          <w:szCs w:val="28"/>
          <w:lang w:val="kk-KZ"/>
        </w:rPr>
        <w:t>Co</w:t>
      </w:r>
      <w:r w:rsidR="00805420" w:rsidRPr="003C6893">
        <w:rPr>
          <w:rFonts w:ascii="Times New Roman" w:hAnsi="Times New Roman" w:cs="Times New Roman"/>
          <w:sz w:val="28"/>
          <w:szCs w:val="28"/>
          <w:lang w:val="kk-KZ"/>
        </w:rPr>
        <w:t>Al</w:t>
      </w:r>
      <w:r w:rsidR="00805420">
        <w:rPr>
          <w:rFonts w:ascii="Times New Roman" w:hAnsi="Times New Roman" w:cs="Times New Roman"/>
          <w:sz w:val="28"/>
          <w:szCs w:val="28"/>
          <w:lang w:val="kk-KZ"/>
        </w:rPr>
        <w:t xml:space="preserve"> қорытпасы үшін алынған мәліметтер толығымен </w:t>
      </w:r>
      <w:r w:rsidR="002C40DB">
        <w:rPr>
          <w:rFonts w:ascii="Times New Roman" w:hAnsi="Times New Roman" w:cs="Times New Roman"/>
          <w:sz w:val="28"/>
          <w:szCs w:val="28"/>
          <w:lang w:val="kk-KZ"/>
        </w:rPr>
        <w:fldChar w:fldCharType="begin"/>
      </w:r>
      <w:r w:rsidR="00F47462">
        <w:rPr>
          <w:rFonts w:ascii="Times New Roman" w:hAnsi="Times New Roman" w:cs="Times New Roman"/>
          <w:sz w:val="28"/>
          <w:szCs w:val="28"/>
          <w:lang w:val="kk-KZ"/>
        </w:rPr>
        <w:instrText xml:space="preserve"> ADDIN EN.CITE &lt;EndNote&gt;&lt;Cite&gt;&lt;Author&gt;Galanakis&lt;/Author&gt;&lt;Year&gt;2014&lt;/Year&gt;&lt;RecNum&gt;187&lt;/RecNum&gt;&lt;DisplayText&gt;[142]&lt;/DisplayText&gt;&lt;record&gt;&lt;rec-number&gt;187&lt;/rec-number&gt;&lt;foreign-keys&gt;&lt;key app="EN" db-id="r5fsa95xwax225etxxg5tw0cet90edrevr2x" timestamp="1678115524"&gt;187&lt;/key&gt;&lt;/foreign-keys&gt;&lt;ref-type name="Journal Article"&gt;17&lt;/ref-type&gt;&lt;contributors&gt;&lt;authors&gt;&lt;author&gt;Galanakis, I&lt;/author&gt;&lt;author&gt;Özdoğan, K&lt;/author&gt;&lt;author&gt;Şaşıoğlu, E&lt;/author&gt;&lt;author&gt;Blügel, S&lt;/author&gt;&lt;/authors&gt;&lt;/contributors&gt;&lt;titles&gt;&lt;title&gt;Conditions for spin-gapless semiconducting behavior in Mn2CoAl inverse Heusler compound&lt;/title&gt;&lt;secondary-title&gt;Journal of applied physics&lt;/secondary-title&gt;&lt;/titles&gt;&lt;periodical&gt;&lt;full-title&gt;Journal of applied physics&lt;/full-title&gt;&lt;/periodical&gt;&lt;pages&gt;093908&lt;/pages&gt;&lt;volume&gt;115&lt;/volume&gt;&lt;number&gt;9&lt;/number&gt;&lt;dates&gt;&lt;year&gt;2014&lt;/year&gt;&lt;/dates&gt;&lt;isbn&gt;0021-8979&lt;/isbn&gt;&lt;urls&gt;&lt;/urls&gt;&lt;/record&gt;&lt;/Cite&gt;&lt;/EndNote&gt;</w:instrText>
      </w:r>
      <w:r w:rsidR="002C40DB">
        <w:rPr>
          <w:rFonts w:ascii="Times New Roman" w:hAnsi="Times New Roman" w:cs="Times New Roman"/>
          <w:sz w:val="28"/>
          <w:szCs w:val="28"/>
          <w:lang w:val="kk-KZ"/>
        </w:rPr>
        <w:fldChar w:fldCharType="separate"/>
      </w:r>
      <w:r w:rsidR="00F47462">
        <w:rPr>
          <w:rFonts w:ascii="Times New Roman" w:hAnsi="Times New Roman" w:cs="Times New Roman"/>
          <w:noProof/>
          <w:sz w:val="28"/>
          <w:szCs w:val="28"/>
          <w:lang w:val="kk-KZ"/>
        </w:rPr>
        <w:t>[</w:t>
      </w:r>
      <w:r w:rsidR="00F47462" w:rsidRPr="00CE3025">
        <w:rPr>
          <w:rFonts w:ascii="Times New Roman" w:hAnsi="Times New Roman" w:cs="Times New Roman"/>
          <w:noProof/>
          <w:color w:val="000000" w:themeColor="text1"/>
          <w:sz w:val="28"/>
          <w:szCs w:val="28"/>
          <w:lang w:val="kk-KZ"/>
        </w:rPr>
        <w:t>142</w:t>
      </w:r>
      <w:r w:rsidR="001733E4" w:rsidRPr="00CE3025">
        <w:rPr>
          <w:rFonts w:ascii="Times New Roman" w:hAnsi="Times New Roman" w:cs="Times New Roman"/>
          <w:noProof/>
          <w:color w:val="000000" w:themeColor="text1"/>
          <w:sz w:val="28"/>
          <w:szCs w:val="28"/>
          <w:lang w:val="kk-KZ"/>
        </w:rPr>
        <w:t>, р.</w:t>
      </w:r>
      <w:r w:rsidR="00B72779">
        <w:rPr>
          <w:rFonts w:ascii="Times New Roman" w:hAnsi="Times New Roman" w:cs="Times New Roman"/>
          <w:noProof/>
          <w:color w:val="000000" w:themeColor="text1"/>
          <w:sz w:val="28"/>
          <w:szCs w:val="28"/>
          <w:lang w:val="kk-KZ"/>
        </w:rPr>
        <w:t xml:space="preserve"> 093908-</w:t>
      </w:r>
      <w:r w:rsidR="00CE3025" w:rsidRPr="00CE3025">
        <w:rPr>
          <w:rFonts w:ascii="Times New Roman" w:hAnsi="Times New Roman" w:cs="Times New Roman"/>
          <w:noProof/>
          <w:color w:val="000000" w:themeColor="text1"/>
          <w:sz w:val="28"/>
          <w:szCs w:val="28"/>
          <w:lang w:val="kk-KZ"/>
        </w:rPr>
        <w:t>6</w:t>
      </w:r>
      <w:r w:rsidR="00F47462" w:rsidRPr="00CE3025">
        <w:rPr>
          <w:rFonts w:ascii="Times New Roman" w:hAnsi="Times New Roman" w:cs="Times New Roman"/>
          <w:noProof/>
          <w:color w:val="000000" w:themeColor="text1"/>
          <w:sz w:val="28"/>
          <w:szCs w:val="28"/>
          <w:lang w:val="kk-KZ"/>
        </w:rPr>
        <w:t>]</w:t>
      </w:r>
      <w:r w:rsidR="002C40DB">
        <w:rPr>
          <w:rFonts w:ascii="Times New Roman" w:hAnsi="Times New Roman" w:cs="Times New Roman"/>
          <w:sz w:val="28"/>
          <w:szCs w:val="28"/>
          <w:lang w:val="kk-KZ"/>
        </w:rPr>
        <w:fldChar w:fldCharType="end"/>
      </w:r>
      <w:r w:rsidR="00805420">
        <w:rPr>
          <w:rFonts w:ascii="Times New Roman" w:hAnsi="Times New Roman" w:cs="Times New Roman"/>
          <w:sz w:val="28"/>
          <w:szCs w:val="28"/>
          <w:lang w:val="kk-KZ"/>
        </w:rPr>
        <w:t xml:space="preserve"> </w:t>
      </w:r>
      <w:r w:rsidR="00792C18">
        <w:rPr>
          <w:rFonts w:ascii="Times New Roman" w:hAnsi="Times New Roman" w:cs="Times New Roman"/>
          <w:sz w:val="28"/>
          <w:szCs w:val="28"/>
          <w:lang w:val="kk-KZ"/>
        </w:rPr>
        <w:t>сілтеме</w:t>
      </w:r>
      <w:r w:rsidR="00805420">
        <w:rPr>
          <w:rFonts w:ascii="Times New Roman" w:hAnsi="Times New Roman" w:cs="Times New Roman"/>
          <w:sz w:val="28"/>
          <w:szCs w:val="28"/>
          <w:lang w:val="kk-KZ"/>
        </w:rPr>
        <w:t xml:space="preserve"> жұмысымен сәйкес келеді. Қалған қорытпалар жартылай металл болып табылады</w:t>
      </w:r>
      <w:r w:rsidR="00AF2598">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AF2598">
        <w:rPr>
          <w:rFonts w:ascii="Times New Roman" w:hAnsi="Times New Roman" w:cs="Times New Roman"/>
          <w:sz w:val="28"/>
          <w:szCs w:val="28"/>
          <w:lang w:val="kk-KZ"/>
        </w:rPr>
        <w:instrText xml:space="preserve"> ADDIN EN.CITE &lt;EndNote&gt;&lt;Cite&gt;&lt;Author&gt;Abuova&lt;/Author&gt;&lt;Year&gt;2021&lt;/Year&gt;&lt;RecNum&gt;277&lt;/RecNum&gt;&lt;DisplayText&gt;[161]&lt;/DisplayText&gt;&lt;record&gt;&lt;rec-number&gt;277&lt;/rec-number&gt;&lt;foreign-keys&gt;&lt;key app="EN" db-id="r5fsa95xwax225etxxg5tw0cet90edrevr2x" timestamp="1687409722"&gt;277&lt;/key&gt;&lt;/foreign-keys&gt;&lt;ref-type name="Journal Article"&gt;17&lt;/ref-type&gt;&lt;contributors&gt;&lt;authors&gt;&lt;author&gt;Abuova, Fatima&lt;/author&gt;&lt;author&gt;Inerbaev, Talgat&lt;/author&gt;&lt;author&gt;Abuova, Aisulu&lt;/author&gt;&lt;author&gt;Merali, Nurpeis&lt;/author&gt;&lt;author&gt;Soltanbek, Nurgul&lt;/author&gt;&lt;author&gt;Kaptagay, Gulbanu&lt;/author&gt;&lt;author&gt;Seredina, Marina&lt;/author&gt;&lt;author&gt;Khovaylo, Vladimir&lt;/author&gt;&lt;/authors&gt;&lt;/contributors&gt;&lt;titles&gt;&lt;title&gt;Structural, Electronic and Magnetic Properties of Mn2Co1-xVxZ (Z= Ga, Al) Heusler Alloys: An Insight from DFT Study&lt;/title&gt;&lt;secondary-title&gt;Magnetochemistry&lt;/secondary-title&gt;&lt;/titles&gt;&lt;periodical&gt;&lt;full-title&gt;Magnetochemistry&lt;/full-title&gt;&lt;/periodical&gt;&lt;pages&gt;159&lt;/pages&gt;&lt;volume&gt;7&lt;/volume&gt;&lt;number&gt;12&lt;/number&gt;&lt;dates&gt;&lt;year&gt;2021&lt;/year&gt;&lt;/dates&gt;&lt;isbn&gt;2312-7481&lt;/isbn&gt;&lt;urls&gt;&lt;/urls&gt;&lt;/record&gt;&lt;/Cite&gt;&lt;/EndNote&gt;</w:instrText>
      </w:r>
      <w:r w:rsidR="002C40DB">
        <w:rPr>
          <w:rFonts w:ascii="Times New Roman" w:hAnsi="Times New Roman" w:cs="Times New Roman"/>
          <w:sz w:val="28"/>
          <w:szCs w:val="28"/>
          <w:lang w:val="kk-KZ"/>
        </w:rPr>
        <w:fldChar w:fldCharType="separate"/>
      </w:r>
      <w:r w:rsidR="00AF2598">
        <w:rPr>
          <w:rFonts w:ascii="Times New Roman" w:hAnsi="Times New Roman" w:cs="Times New Roman"/>
          <w:noProof/>
          <w:sz w:val="28"/>
          <w:szCs w:val="28"/>
          <w:lang w:val="kk-KZ"/>
        </w:rPr>
        <w:t>[161]</w:t>
      </w:r>
      <w:r w:rsidR="002C40DB">
        <w:rPr>
          <w:rFonts w:ascii="Times New Roman" w:hAnsi="Times New Roman" w:cs="Times New Roman"/>
          <w:sz w:val="28"/>
          <w:szCs w:val="28"/>
          <w:lang w:val="kk-KZ"/>
        </w:rPr>
        <w:fldChar w:fldCharType="end"/>
      </w:r>
      <w:r w:rsidR="00805420">
        <w:rPr>
          <w:rFonts w:ascii="Times New Roman" w:hAnsi="Times New Roman" w:cs="Times New Roman"/>
          <w:sz w:val="28"/>
          <w:szCs w:val="28"/>
          <w:lang w:val="kk-KZ"/>
        </w:rPr>
        <w:t>. Осы жағдайда, қорытпалардың төменгі спин күйлерінің энергия деңгейлері Ферми деңгейімен қиылысады, бұл олардың күйлер тығыздығы нөлге тең емес екенін көрсетеді.</w:t>
      </w:r>
    </w:p>
    <w:p w:rsidR="00805420" w:rsidRDefault="00805420" w:rsidP="00CC222C">
      <w:pPr>
        <w:spacing w:after="0" w:line="240" w:lineRule="auto"/>
        <w:ind w:firstLine="709"/>
        <w:jc w:val="both"/>
        <w:rPr>
          <w:rFonts w:ascii="Times New Roman" w:hAnsi="Times New Roman" w:cs="Times New Roman"/>
          <w:sz w:val="28"/>
          <w:szCs w:val="28"/>
          <w:lang w:val="kk-KZ"/>
        </w:rPr>
      </w:pPr>
    </w:p>
    <w:p w:rsidR="00805420" w:rsidRPr="00161E2B" w:rsidRDefault="00805420" w:rsidP="00CC222C">
      <w:pPr>
        <w:spacing w:after="0" w:line="240" w:lineRule="auto"/>
        <w:ind w:right="-1"/>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361305" cy="4188460"/>
            <wp:effectExtent l="0" t="0" r="0" b="2540"/>
            <wp:docPr id="8" name="Рисунок 8" descr="Зонная струк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Зонная структура"/>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361305" cy="4188460"/>
                    </a:xfrm>
                    <a:prstGeom prst="rect">
                      <a:avLst/>
                    </a:prstGeom>
                    <a:noFill/>
                    <a:ln>
                      <a:noFill/>
                    </a:ln>
                  </pic:spPr>
                </pic:pic>
              </a:graphicData>
            </a:graphic>
          </wp:inline>
        </w:drawing>
      </w:r>
    </w:p>
    <w:p w:rsidR="00CC222C" w:rsidRPr="00CC222C" w:rsidRDefault="00CC222C" w:rsidP="00AC7F3E">
      <w:pPr>
        <w:spacing w:after="0" w:line="240" w:lineRule="auto"/>
        <w:ind w:right="-284" w:firstLine="708"/>
        <w:jc w:val="both"/>
        <w:rPr>
          <w:rFonts w:ascii="Times New Roman" w:hAnsi="Times New Roman" w:cs="Times New Roman"/>
          <w:sz w:val="16"/>
          <w:szCs w:val="16"/>
          <w:lang w:val="kk-KZ"/>
        </w:rPr>
      </w:pPr>
    </w:p>
    <w:p w:rsidR="00CC222C" w:rsidRPr="00CC222C" w:rsidRDefault="00CC222C" w:rsidP="00CC222C">
      <w:pPr>
        <w:spacing w:after="0" w:line="240" w:lineRule="auto"/>
        <w:ind w:right="-284" w:firstLine="709"/>
        <w:jc w:val="both"/>
        <w:rPr>
          <w:rFonts w:ascii="Times New Roman" w:hAnsi="Times New Roman" w:cs="Times New Roman"/>
          <w:sz w:val="24"/>
          <w:szCs w:val="24"/>
          <w:lang w:val="kk-KZ"/>
        </w:rPr>
      </w:pPr>
      <w:r w:rsidRPr="00CC222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CC222C">
        <w:rPr>
          <w:rFonts w:ascii="Times New Roman" w:hAnsi="Times New Roman" w:cs="Times New Roman"/>
          <w:sz w:val="24"/>
          <w:szCs w:val="24"/>
          <w:lang w:val="kk-KZ"/>
        </w:rPr>
        <w:t>Mn</w:t>
      </w:r>
      <w:r w:rsidRPr="00CC222C">
        <w:rPr>
          <w:rFonts w:ascii="Times New Roman" w:hAnsi="Times New Roman" w:cs="Times New Roman"/>
          <w:sz w:val="24"/>
          <w:szCs w:val="24"/>
          <w:vertAlign w:val="subscript"/>
          <w:lang w:val="kk-KZ"/>
        </w:rPr>
        <w:t>2</w:t>
      </w:r>
      <w:r w:rsidRPr="00CC222C">
        <w:rPr>
          <w:rFonts w:ascii="Times New Roman" w:hAnsi="Times New Roman" w:cs="Times New Roman"/>
          <w:sz w:val="24"/>
          <w:szCs w:val="24"/>
          <w:lang w:val="kk-KZ"/>
        </w:rPr>
        <w:t>CoAl; ә) Mn</w:t>
      </w:r>
      <w:r w:rsidRPr="00CC222C">
        <w:rPr>
          <w:rFonts w:ascii="Times New Roman" w:hAnsi="Times New Roman" w:cs="Times New Roman"/>
          <w:sz w:val="24"/>
          <w:szCs w:val="24"/>
          <w:vertAlign w:val="subscript"/>
          <w:lang w:val="kk-KZ"/>
        </w:rPr>
        <w:t>2</w:t>
      </w:r>
      <w:r w:rsidRPr="00CC222C">
        <w:rPr>
          <w:rFonts w:ascii="Times New Roman" w:hAnsi="Times New Roman" w:cs="Times New Roman"/>
          <w:sz w:val="24"/>
          <w:szCs w:val="24"/>
          <w:lang w:val="kk-KZ"/>
        </w:rPr>
        <w:t xml:space="preserve">VAl; б </w:t>
      </w:r>
      <w:r>
        <w:rPr>
          <w:rFonts w:ascii="Times New Roman" w:hAnsi="Times New Roman" w:cs="Times New Roman"/>
          <w:sz w:val="24"/>
          <w:szCs w:val="24"/>
          <w:lang w:val="kk-KZ"/>
        </w:rPr>
        <w:t xml:space="preserve">– </w:t>
      </w:r>
      <w:r w:rsidRPr="00CC222C">
        <w:rPr>
          <w:rFonts w:ascii="Times New Roman" w:hAnsi="Times New Roman" w:cs="Times New Roman"/>
          <w:sz w:val="24"/>
          <w:szCs w:val="24"/>
          <w:lang w:val="kk-KZ"/>
        </w:rPr>
        <w:t>Mn</w:t>
      </w:r>
      <w:r w:rsidRPr="00CC222C">
        <w:rPr>
          <w:rFonts w:ascii="Times New Roman" w:hAnsi="Times New Roman" w:cs="Times New Roman"/>
          <w:sz w:val="24"/>
          <w:szCs w:val="24"/>
          <w:vertAlign w:val="subscript"/>
          <w:lang w:val="kk-KZ"/>
        </w:rPr>
        <w:t>2</w:t>
      </w:r>
      <w:r w:rsidRPr="00CC222C">
        <w:rPr>
          <w:rFonts w:ascii="Times New Roman" w:hAnsi="Times New Roman" w:cs="Times New Roman"/>
          <w:sz w:val="24"/>
          <w:szCs w:val="24"/>
          <w:lang w:val="kk-KZ"/>
        </w:rPr>
        <w:t xml:space="preserve">CoGa; в </w:t>
      </w:r>
      <w:r>
        <w:rPr>
          <w:rFonts w:ascii="Times New Roman" w:hAnsi="Times New Roman" w:cs="Times New Roman"/>
          <w:sz w:val="24"/>
          <w:szCs w:val="24"/>
          <w:lang w:val="kk-KZ"/>
        </w:rPr>
        <w:t xml:space="preserve">– </w:t>
      </w:r>
      <w:r w:rsidRPr="00CC222C">
        <w:rPr>
          <w:rFonts w:ascii="Times New Roman" w:hAnsi="Times New Roman" w:cs="Times New Roman"/>
          <w:sz w:val="24"/>
          <w:szCs w:val="24"/>
          <w:lang w:val="kk-KZ"/>
        </w:rPr>
        <w:t>Mn</w:t>
      </w:r>
      <w:r w:rsidRPr="00CC222C">
        <w:rPr>
          <w:rFonts w:ascii="Times New Roman" w:hAnsi="Times New Roman" w:cs="Times New Roman"/>
          <w:sz w:val="24"/>
          <w:szCs w:val="24"/>
          <w:vertAlign w:val="subscript"/>
          <w:lang w:val="kk-KZ"/>
        </w:rPr>
        <w:t>2</w:t>
      </w:r>
      <w:r w:rsidRPr="00CC222C">
        <w:rPr>
          <w:rFonts w:ascii="Times New Roman" w:hAnsi="Times New Roman" w:cs="Times New Roman"/>
          <w:sz w:val="24"/>
          <w:szCs w:val="24"/>
          <w:lang w:val="kk-KZ"/>
        </w:rPr>
        <w:t>VGa (тұтас сызықтар-жоғары спин күйлерін, нүктелі сызықтар-төменгі спин күйлерін бі</w:t>
      </w:r>
      <w:r>
        <w:rPr>
          <w:rFonts w:ascii="Times New Roman" w:hAnsi="Times New Roman" w:cs="Times New Roman"/>
          <w:sz w:val="24"/>
          <w:szCs w:val="24"/>
          <w:lang w:val="kk-KZ"/>
        </w:rPr>
        <w:t>лдіреді)</w:t>
      </w:r>
    </w:p>
    <w:p w:rsidR="00CC222C" w:rsidRPr="00CC222C" w:rsidRDefault="00CC222C" w:rsidP="00CC222C">
      <w:pPr>
        <w:spacing w:after="0" w:line="240" w:lineRule="auto"/>
        <w:ind w:right="-284"/>
        <w:jc w:val="center"/>
        <w:rPr>
          <w:rFonts w:ascii="Times New Roman" w:hAnsi="Times New Roman" w:cs="Times New Roman"/>
          <w:sz w:val="16"/>
          <w:szCs w:val="16"/>
          <w:lang w:val="kk-KZ"/>
        </w:rPr>
      </w:pPr>
    </w:p>
    <w:p w:rsidR="00C4020C" w:rsidRPr="00E7408A" w:rsidRDefault="00C4020C" w:rsidP="00CC222C">
      <w:pPr>
        <w:spacing w:after="0" w:line="240" w:lineRule="auto"/>
        <w:ind w:right="-284"/>
        <w:jc w:val="center"/>
        <w:rPr>
          <w:rFonts w:ascii="Times New Roman" w:hAnsi="Times New Roman" w:cs="Times New Roman"/>
          <w:sz w:val="28"/>
          <w:szCs w:val="28"/>
          <w:lang w:val="kk-KZ"/>
        </w:rPr>
      </w:pPr>
      <w:r>
        <w:rPr>
          <w:rFonts w:ascii="Times New Roman" w:hAnsi="Times New Roman" w:cs="Times New Roman"/>
          <w:sz w:val="28"/>
          <w:szCs w:val="28"/>
          <w:lang w:val="kk-KZ"/>
        </w:rPr>
        <w:t>Сурет 3.9</w:t>
      </w:r>
      <w:r w:rsidR="00805420">
        <w:rPr>
          <w:rFonts w:ascii="Times New Roman" w:hAnsi="Times New Roman" w:cs="Times New Roman"/>
          <w:sz w:val="28"/>
          <w:szCs w:val="28"/>
          <w:lang w:val="kk-KZ"/>
        </w:rPr>
        <w:t xml:space="preserve"> </w:t>
      </w:r>
      <w:r w:rsidR="00CC222C">
        <w:rPr>
          <w:rFonts w:ascii="Times New Roman" w:hAnsi="Times New Roman" w:cs="Times New Roman"/>
          <w:sz w:val="28"/>
          <w:szCs w:val="28"/>
          <w:lang w:val="kk-KZ"/>
        </w:rPr>
        <w:t xml:space="preserve">– </w:t>
      </w:r>
      <w:r w:rsidR="00805420" w:rsidRPr="00CC3720">
        <w:rPr>
          <w:rFonts w:ascii="Times New Roman" w:hAnsi="Times New Roman" w:cs="Times New Roman"/>
          <w:i/>
          <w:sz w:val="28"/>
          <w:szCs w:val="28"/>
          <w:lang w:val="kk-KZ"/>
        </w:rPr>
        <w:t>XA</w:t>
      </w:r>
      <w:r w:rsidR="00805420">
        <w:rPr>
          <w:rFonts w:ascii="Times New Roman" w:hAnsi="Times New Roman" w:cs="Times New Roman"/>
          <w:i/>
          <w:sz w:val="28"/>
          <w:szCs w:val="28"/>
          <w:lang w:val="kk-KZ"/>
        </w:rPr>
        <w:t xml:space="preserve"> </w:t>
      </w:r>
      <w:r w:rsidR="00805420">
        <w:rPr>
          <w:rFonts w:ascii="Times New Roman" w:hAnsi="Times New Roman" w:cs="Times New Roman"/>
          <w:sz w:val="28"/>
          <w:szCs w:val="28"/>
          <w:lang w:val="kk-KZ"/>
        </w:rPr>
        <w:t xml:space="preserve">құрылымына арналған Гейслер қорытпаларының аймақтық құрылымдары көрсетілген </w:t>
      </w:r>
    </w:p>
    <w:p w:rsidR="00C4020C" w:rsidRPr="00792C18" w:rsidRDefault="00C4020C" w:rsidP="00AC7F3E">
      <w:pPr>
        <w:spacing w:after="0" w:line="240" w:lineRule="auto"/>
        <w:ind w:right="-284" w:firstLine="708"/>
        <w:jc w:val="both"/>
        <w:rPr>
          <w:rFonts w:ascii="Times New Roman" w:hAnsi="Times New Roman" w:cs="Times New Roman"/>
          <w:b/>
          <w:bCs/>
          <w:sz w:val="28"/>
          <w:szCs w:val="28"/>
          <w:lang w:val="kk-KZ"/>
        </w:rPr>
      </w:pPr>
    </w:p>
    <w:p w:rsidR="00E7408A" w:rsidRPr="00792C18" w:rsidRDefault="006D4EC6" w:rsidP="00AC7F3E">
      <w:pPr>
        <w:spacing w:after="0" w:line="240" w:lineRule="auto"/>
        <w:ind w:right="-284" w:firstLine="708"/>
        <w:jc w:val="both"/>
        <w:rPr>
          <w:rFonts w:ascii="Times New Roman" w:hAnsi="Times New Roman" w:cs="Times New Roman"/>
          <w:b/>
          <w:bCs/>
          <w:sz w:val="28"/>
          <w:szCs w:val="28"/>
          <w:lang w:val="kk-KZ"/>
        </w:rPr>
      </w:pPr>
      <w:r w:rsidRPr="00792C18">
        <w:rPr>
          <w:rFonts w:ascii="Times New Roman" w:hAnsi="Times New Roman" w:cs="Times New Roman"/>
          <w:b/>
          <w:bCs/>
          <w:sz w:val="28"/>
          <w:szCs w:val="28"/>
          <w:lang w:val="kk-KZ"/>
        </w:rPr>
        <w:br w:type="page"/>
      </w:r>
    </w:p>
    <w:p w:rsidR="00686FAC" w:rsidRPr="00985376" w:rsidRDefault="00686FAC" w:rsidP="00CC222C">
      <w:pPr>
        <w:spacing w:after="0" w:line="240" w:lineRule="auto"/>
        <w:ind w:right="-1" w:firstLine="709"/>
        <w:jc w:val="both"/>
        <w:rPr>
          <w:rFonts w:ascii="Times New Roman" w:hAnsi="Times New Roman" w:cs="Times New Roman"/>
          <w:sz w:val="28"/>
          <w:lang w:val="kk-KZ"/>
        </w:rPr>
      </w:pPr>
      <w:r w:rsidRPr="005E662C">
        <w:rPr>
          <w:rFonts w:ascii="Times New Roman" w:hAnsi="Times New Roman" w:cs="Times New Roman"/>
          <w:b/>
          <w:sz w:val="28"/>
          <w:lang w:val="kk-KZ"/>
        </w:rPr>
        <w:lastRenderedPageBreak/>
        <w:t xml:space="preserve">4 </w:t>
      </w:r>
      <w:r w:rsidRPr="00985376">
        <w:rPr>
          <w:rFonts w:ascii="Times New Roman" w:hAnsi="Times New Roman" w:cs="Times New Roman"/>
          <w:b/>
          <w:sz w:val="28"/>
          <w:lang w:val="kk-KZ"/>
        </w:rPr>
        <w:t>X</w:t>
      </w:r>
      <w:r w:rsidRPr="00985376">
        <w:rPr>
          <w:rFonts w:ascii="Times New Roman" w:hAnsi="Times New Roman" w:cs="Times New Roman"/>
          <w:b/>
          <w:sz w:val="28"/>
          <w:vertAlign w:val="subscript"/>
          <w:lang w:val="kk-KZ"/>
        </w:rPr>
        <w:t>2</w:t>
      </w:r>
      <w:r w:rsidRPr="00985376">
        <w:rPr>
          <w:rFonts w:ascii="Times New Roman" w:hAnsi="Times New Roman" w:cs="Times New Roman"/>
          <w:b/>
          <w:sz w:val="28"/>
          <w:lang w:val="kk-KZ"/>
        </w:rPr>
        <w:t xml:space="preserve">FeSi </w:t>
      </w:r>
      <w:r w:rsidR="003D0905">
        <w:rPr>
          <w:rFonts w:ascii="Times New Roman" w:hAnsi="Times New Roman" w:cs="Times New Roman"/>
          <w:b/>
          <w:sz w:val="28"/>
          <w:lang w:val="kk-KZ"/>
        </w:rPr>
        <w:t>ГЕЙСЛЕР ҚОРЫТПАЛАРЫН</w:t>
      </w:r>
      <w:r w:rsidR="00D7443E">
        <w:rPr>
          <w:rFonts w:ascii="Times New Roman" w:hAnsi="Times New Roman" w:cs="Times New Roman"/>
          <w:b/>
          <w:sz w:val="28"/>
          <w:lang w:val="kk-KZ"/>
        </w:rPr>
        <w:t xml:space="preserve"> </w:t>
      </w:r>
      <w:r w:rsidRPr="00985376">
        <w:rPr>
          <w:rFonts w:ascii="Times New Roman" w:hAnsi="Times New Roman" w:cs="Times New Roman"/>
          <w:b/>
          <w:sz w:val="28"/>
          <w:lang w:val="kk-KZ"/>
        </w:rPr>
        <w:t xml:space="preserve">LDA, GGA </w:t>
      </w:r>
      <w:r w:rsidR="00D7443E">
        <w:rPr>
          <w:rFonts w:ascii="Times New Roman" w:hAnsi="Times New Roman" w:cs="Times New Roman"/>
          <w:b/>
          <w:sz w:val="28"/>
          <w:lang w:val="kk-KZ"/>
        </w:rPr>
        <w:t>ЖӘНЕ МЕТА</w:t>
      </w:r>
      <w:r w:rsidRPr="00985376">
        <w:rPr>
          <w:rFonts w:ascii="Times New Roman" w:hAnsi="Times New Roman" w:cs="Times New Roman"/>
          <w:b/>
          <w:sz w:val="28"/>
          <w:lang w:val="kk-KZ"/>
        </w:rPr>
        <w:t xml:space="preserve">-GGA </w:t>
      </w:r>
      <w:r>
        <w:rPr>
          <w:rFonts w:ascii="Times New Roman" w:hAnsi="Times New Roman" w:cs="Times New Roman"/>
          <w:b/>
          <w:sz w:val="28"/>
          <w:lang w:val="kk-KZ"/>
        </w:rPr>
        <w:t>(</w:t>
      </w:r>
      <w:r w:rsidRPr="00985376">
        <w:rPr>
          <w:rFonts w:ascii="Times New Roman" w:hAnsi="Times New Roman" w:cs="Times New Roman"/>
          <w:b/>
          <w:sz w:val="28"/>
          <w:lang w:val="kk-KZ"/>
        </w:rPr>
        <w:t>SCAN</w:t>
      </w:r>
      <w:r>
        <w:rPr>
          <w:rFonts w:ascii="Times New Roman" w:hAnsi="Times New Roman" w:cs="Times New Roman"/>
          <w:b/>
          <w:sz w:val="28"/>
          <w:lang w:val="kk-KZ"/>
        </w:rPr>
        <w:t>)</w:t>
      </w:r>
      <w:r w:rsidRPr="00985376">
        <w:rPr>
          <w:rFonts w:ascii="Times New Roman" w:hAnsi="Times New Roman" w:cs="Times New Roman"/>
          <w:b/>
          <w:sz w:val="28"/>
          <w:lang w:val="kk-KZ"/>
        </w:rPr>
        <w:t xml:space="preserve"> </w:t>
      </w:r>
      <w:r w:rsidR="003D0905">
        <w:rPr>
          <w:rFonts w:ascii="Times New Roman" w:hAnsi="Times New Roman" w:cs="Times New Roman"/>
          <w:b/>
          <w:sz w:val="28"/>
          <w:lang w:val="kk-KZ"/>
        </w:rPr>
        <w:t xml:space="preserve">ЖУЫҚТАУЛАРЫ </w:t>
      </w:r>
      <w:r w:rsidR="00FF14F0">
        <w:rPr>
          <w:rFonts w:ascii="Times New Roman" w:hAnsi="Times New Roman" w:cs="Times New Roman"/>
          <w:b/>
          <w:sz w:val="28"/>
          <w:lang w:val="kk-KZ"/>
        </w:rPr>
        <w:t>АРҚЫ</w:t>
      </w:r>
      <w:r w:rsidR="003D0905">
        <w:rPr>
          <w:rFonts w:ascii="Times New Roman" w:hAnsi="Times New Roman" w:cs="Times New Roman"/>
          <w:b/>
          <w:sz w:val="28"/>
          <w:lang w:val="kk-KZ"/>
        </w:rPr>
        <w:t>ЛЫ САЛЫСТЫРУ</w:t>
      </w:r>
    </w:p>
    <w:p w:rsidR="00CC222C" w:rsidRDefault="00CC222C" w:rsidP="00CC222C">
      <w:pPr>
        <w:spacing w:after="0" w:line="240" w:lineRule="auto"/>
        <w:ind w:right="-1" w:firstLine="709"/>
        <w:jc w:val="both"/>
        <w:rPr>
          <w:rFonts w:ascii="Times New Roman" w:hAnsi="Times New Roman" w:cs="Times New Roman"/>
          <w:sz w:val="28"/>
          <w:lang w:val="kk-KZ"/>
        </w:rPr>
      </w:pPr>
    </w:p>
    <w:p w:rsidR="00686FAC" w:rsidRPr="00B95A27" w:rsidRDefault="00C92FD8" w:rsidP="00CC222C">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Бұл бөлімде </w:t>
      </w:r>
      <w:r w:rsidR="00686FAC" w:rsidRPr="00FF14F0">
        <w:rPr>
          <w:rFonts w:ascii="Times New Roman" w:hAnsi="Times New Roman" w:cs="Times New Roman"/>
          <w:sz w:val="28"/>
          <w:lang w:val="kk-KZ"/>
        </w:rPr>
        <w:t>құрылымдық, магниттік және электрондық қасиет</w:t>
      </w:r>
      <w:r>
        <w:rPr>
          <w:rFonts w:ascii="Times New Roman" w:hAnsi="Times New Roman" w:cs="Times New Roman"/>
          <w:sz w:val="28"/>
          <w:lang w:val="kk-KZ"/>
        </w:rPr>
        <w:t xml:space="preserve">терінің түзілуін </w:t>
      </w:r>
      <w:r w:rsidR="00686FAC" w:rsidRPr="00FF14F0">
        <w:rPr>
          <w:rFonts w:ascii="Times New Roman" w:hAnsi="Times New Roman" w:cs="Times New Roman"/>
          <w:sz w:val="28"/>
          <w:lang w:val="kk-KZ"/>
        </w:rPr>
        <w:t xml:space="preserve">анықтау мақсатында </w:t>
      </w:r>
      <w:r w:rsidRPr="00FF14F0">
        <w:rPr>
          <w:rFonts w:ascii="Times New Roman" w:hAnsi="Times New Roman" w:cs="Times New Roman"/>
          <w:sz w:val="28"/>
          <w:lang w:val="kk-KZ"/>
        </w:rPr>
        <w:t>Mn</w:t>
      </w:r>
      <w:r w:rsidRPr="00FF14F0">
        <w:rPr>
          <w:rFonts w:ascii="Times New Roman" w:hAnsi="Times New Roman" w:cs="Times New Roman"/>
          <w:sz w:val="28"/>
          <w:vertAlign w:val="subscript"/>
          <w:lang w:val="kk-KZ"/>
        </w:rPr>
        <w:t>2</w:t>
      </w:r>
      <w:r w:rsidRPr="00FF14F0">
        <w:rPr>
          <w:rFonts w:ascii="Times New Roman" w:hAnsi="Times New Roman" w:cs="Times New Roman"/>
          <w:sz w:val="28"/>
          <w:lang w:val="kk-KZ"/>
        </w:rPr>
        <w:t>FeSi және V</w:t>
      </w:r>
      <w:r w:rsidRPr="00FF14F0">
        <w:rPr>
          <w:rFonts w:ascii="Times New Roman" w:hAnsi="Times New Roman" w:cs="Times New Roman"/>
          <w:sz w:val="28"/>
          <w:vertAlign w:val="subscript"/>
          <w:lang w:val="kk-KZ"/>
        </w:rPr>
        <w:t>2</w:t>
      </w:r>
      <w:r>
        <w:rPr>
          <w:rFonts w:ascii="Times New Roman" w:hAnsi="Times New Roman" w:cs="Times New Roman"/>
          <w:sz w:val="28"/>
          <w:lang w:val="kk-KZ"/>
        </w:rPr>
        <w:t>FeSi Гейслер қорытпаларының</w:t>
      </w:r>
      <w:r w:rsidRPr="00FF14F0">
        <w:rPr>
          <w:rFonts w:ascii="Times New Roman" w:hAnsi="Times New Roman" w:cs="Times New Roman"/>
          <w:sz w:val="28"/>
          <w:lang w:val="kk-KZ"/>
        </w:rPr>
        <w:t xml:space="preserve"> </w:t>
      </w:r>
      <w:r w:rsidR="00686FAC" w:rsidRPr="00FF14F0">
        <w:rPr>
          <w:rFonts w:ascii="Times New Roman" w:hAnsi="Times New Roman" w:cs="Times New Roman"/>
          <w:sz w:val="28"/>
          <w:lang w:val="kk-KZ"/>
        </w:rPr>
        <w:t>толық (</w:t>
      </w:r>
      <w:r w:rsidR="00686FAC" w:rsidRPr="00FF14F0">
        <w:rPr>
          <w:rFonts w:ascii="Times New Roman" w:hAnsi="Times New Roman" w:cs="Times New Roman"/>
          <w:i/>
          <w:sz w:val="28"/>
          <w:lang w:val="kk-KZ"/>
        </w:rPr>
        <w:t>L</w:t>
      </w:r>
      <w:r w:rsidR="00686FAC" w:rsidRPr="00FF14F0">
        <w:rPr>
          <w:rFonts w:ascii="Times New Roman" w:hAnsi="Times New Roman" w:cs="Times New Roman"/>
          <w:sz w:val="28"/>
          <w:lang w:val="kk-KZ"/>
        </w:rPr>
        <w:t>2</w:t>
      </w:r>
      <w:r w:rsidR="00686FAC" w:rsidRPr="00FF14F0">
        <w:rPr>
          <w:rFonts w:ascii="Times New Roman" w:hAnsi="Times New Roman" w:cs="Times New Roman"/>
          <w:sz w:val="28"/>
          <w:vertAlign w:val="subscript"/>
          <w:lang w:val="kk-KZ"/>
        </w:rPr>
        <w:t>1</w:t>
      </w:r>
      <w:r w:rsidR="00686FAC" w:rsidRPr="00FF14F0">
        <w:rPr>
          <w:rFonts w:ascii="Times New Roman" w:hAnsi="Times New Roman" w:cs="Times New Roman"/>
          <w:sz w:val="28"/>
          <w:lang w:val="kk-KZ"/>
        </w:rPr>
        <w:t>) және кері (</w:t>
      </w:r>
      <w:r w:rsidR="00686FAC" w:rsidRPr="00FF14F0">
        <w:rPr>
          <w:rFonts w:ascii="Times New Roman" w:hAnsi="Times New Roman" w:cs="Times New Roman"/>
          <w:i/>
          <w:sz w:val="28"/>
          <w:lang w:val="kk-KZ"/>
        </w:rPr>
        <w:t>XA</w:t>
      </w:r>
      <w:r>
        <w:rPr>
          <w:rFonts w:ascii="Times New Roman" w:hAnsi="Times New Roman" w:cs="Times New Roman"/>
          <w:sz w:val="28"/>
          <w:lang w:val="kk-KZ"/>
        </w:rPr>
        <w:t>) құрылымдарының</w:t>
      </w:r>
      <w:r w:rsidR="00686FAC" w:rsidRPr="00FF14F0">
        <w:rPr>
          <w:rFonts w:ascii="Times New Roman" w:hAnsi="Times New Roman" w:cs="Times New Roman"/>
          <w:sz w:val="28"/>
          <w:lang w:val="kk-KZ"/>
        </w:rPr>
        <w:t xml:space="preserve"> қасиеттерін зерттейміз. </w:t>
      </w:r>
      <w:r w:rsidR="00602C49">
        <w:rPr>
          <w:rFonts w:ascii="Times New Roman" w:hAnsi="Times New Roman" w:cs="Times New Roman"/>
          <w:sz w:val="28"/>
          <w:lang w:val="kk-KZ"/>
        </w:rPr>
        <w:t xml:space="preserve">Сонымен қатар, бұл зерттеуде салыстыру мақсатында </w:t>
      </w:r>
      <w:r w:rsidR="00686FAC" w:rsidRPr="00985376">
        <w:rPr>
          <w:rFonts w:ascii="Times New Roman" w:hAnsi="Times New Roman" w:cs="Times New Roman"/>
          <w:sz w:val="28"/>
          <w:lang w:val="kk-KZ"/>
        </w:rPr>
        <w:t>Гейслер қоры</w:t>
      </w:r>
      <w:r w:rsidR="00602C49">
        <w:rPr>
          <w:rFonts w:ascii="Times New Roman" w:hAnsi="Times New Roman" w:cs="Times New Roman"/>
          <w:sz w:val="28"/>
          <w:lang w:val="kk-KZ"/>
        </w:rPr>
        <w:t xml:space="preserve">тпаларының қасиеттері үш түрлі – </w:t>
      </w:r>
      <w:r w:rsidR="00413B22" w:rsidRPr="00985376">
        <w:rPr>
          <w:rFonts w:ascii="Times New Roman" w:hAnsi="Times New Roman" w:cs="Times New Roman"/>
          <w:sz w:val="28"/>
          <w:lang w:val="kk-KZ"/>
        </w:rPr>
        <w:t>LDA, GGA және meta-GGA</w:t>
      </w:r>
      <w:r w:rsidR="00844B38">
        <w:rPr>
          <w:rFonts w:ascii="Times New Roman" w:hAnsi="Times New Roman" w:cs="Times New Roman"/>
          <w:sz w:val="28"/>
          <w:lang w:val="kk-KZ"/>
        </w:rPr>
        <w:t xml:space="preserve"> </w:t>
      </w:r>
      <w:r w:rsidR="00844B38" w:rsidRPr="00844B38">
        <w:rPr>
          <w:rFonts w:ascii="Times New Roman" w:hAnsi="Times New Roman" w:cs="Times New Roman"/>
          <w:sz w:val="28"/>
          <w:lang w:val="kk-KZ"/>
        </w:rPr>
        <w:t>(</w:t>
      </w:r>
      <w:r w:rsidR="00844B38" w:rsidRPr="00985376">
        <w:rPr>
          <w:rFonts w:ascii="Times New Roman" w:hAnsi="Times New Roman" w:cs="Times New Roman"/>
          <w:sz w:val="28"/>
          <w:lang w:val="kk-KZ"/>
        </w:rPr>
        <w:t>SCAN</w:t>
      </w:r>
      <w:r w:rsidR="00844B38" w:rsidRPr="00844B38">
        <w:rPr>
          <w:rFonts w:ascii="Times New Roman" w:hAnsi="Times New Roman" w:cs="Times New Roman"/>
          <w:sz w:val="28"/>
          <w:lang w:val="kk-KZ"/>
        </w:rPr>
        <w:t>)</w:t>
      </w:r>
      <w:r w:rsidR="00413B22" w:rsidRPr="00985376">
        <w:rPr>
          <w:rFonts w:ascii="Times New Roman" w:hAnsi="Times New Roman" w:cs="Times New Roman"/>
          <w:sz w:val="28"/>
          <w:lang w:val="kk-KZ"/>
        </w:rPr>
        <w:t xml:space="preserve"> </w:t>
      </w:r>
      <w:r w:rsidR="00686FAC" w:rsidRPr="00985376">
        <w:rPr>
          <w:rFonts w:ascii="Times New Roman" w:hAnsi="Times New Roman" w:cs="Times New Roman"/>
          <w:sz w:val="28"/>
          <w:lang w:val="kk-KZ"/>
        </w:rPr>
        <w:t>функционал</w:t>
      </w:r>
      <w:r w:rsidR="00413B22">
        <w:rPr>
          <w:rFonts w:ascii="Times New Roman" w:hAnsi="Times New Roman" w:cs="Times New Roman"/>
          <w:sz w:val="28"/>
          <w:lang w:val="kk-KZ"/>
        </w:rPr>
        <w:t>дары</w:t>
      </w:r>
      <w:r w:rsidR="00602C49">
        <w:rPr>
          <w:rFonts w:ascii="Times New Roman" w:hAnsi="Times New Roman" w:cs="Times New Roman"/>
          <w:sz w:val="28"/>
          <w:lang w:val="kk-KZ"/>
        </w:rPr>
        <w:t xml:space="preserve"> арқылы қарастырылады</w:t>
      </w:r>
      <w:r w:rsidR="00CC222C">
        <w:rPr>
          <w:rFonts w:ascii="Times New Roman" w:hAnsi="Times New Roman" w:cs="Times New Roman"/>
          <w:sz w:val="28"/>
          <w:lang w:val="kk-KZ"/>
        </w:rPr>
        <w:t xml:space="preserve"> (4.1-сурет)</w:t>
      </w:r>
      <w:r w:rsidR="00686FAC" w:rsidRPr="00985376">
        <w:rPr>
          <w:rFonts w:ascii="Times New Roman" w:hAnsi="Times New Roman" w:cs="Times New Roman"/>
          <w:sz w:val="28"/>
          <w:lang w:val="kk-KZ"/>
        </w:rPr>
        <w:t>.</w:t>
      </w:r>
      <w:r w:rsidR="00B95A27">
        <w:rPr>
          <w:rFonts w:ascii="Times New Roman" w:hAnsi="Times New Roman" w:cs="Times New Roman"/>
          <w:sz w:val="28"/>
          <w:lang w:val="kk-KZ"/>
        </w:rPr>
        <w:t xml:space="preserve"> </w:t>
      </w:r>
    </w:p>
    <w:p w:rsidR="00CC222C" w:rsidRDefault="00CC222C" w:rsidP="00CC222C">
      <w:pPr>
        <w:spacing w:after="0" w:line="240" w:lineRule="auto"/>
        <w:ind w:right="-1" w:firstLine="709"/>
        <w:jc w:val="both"/>
        <w:rPr>
          <w:rFonts w:ascii="Times New Roman" w:hAnsi="Times New Roman" w:cs="Times New Roman"/>
          <w:i/>
          <w:sz w:val="28"/>
          <w:lang w:val="kk-KZ"/>
        </w:rPr>
      </w:pPr>
    </w:p>
    <w:p w:rsidR="00CC222C" w:rsidRDefault="00CC222C" w:rsidP="00CC222C">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4975860" cy="1767840"/>
            <wp:effectExtent l="0" t="0" r="0" b="0"/>
            <wp:docPr id="29" name="Рисунок 29" descr="4 бөлімге струк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4 бөлімге структура"/>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975860" cy="1767840"/>
                    </a:xfrm>
                    <a:prstGeom prst="rect">
                      <a:avLst/>
                    </a:prstGeom>
                    <a:noFill/>
                    <a:ln>
                      <a:noFill/>
                    </a:ln>
                  </pic:spPr>
                </pic:pic>
              </a:graphicData>
            </a:graphic>
          </wp:inline>
        </w:drawing>
      </w:r>
    </w:p>
    <w:p w:rsidR="00CC222C" w:rsidRPr="00CC222C" w:rsidRDefault="00CC222C" w:rsidP="00CC222C">
      <w:pPr>
        <w:spacing w:after="0" w:line="240" w:lineRule="auto"/>
        <w:ind w:right="-1" w:firstLine="708"/>
        <w:jc w:val="both"/>
        <w:rPr>
          <w:rFonts w:ascii="Times New Roman" w:hAnsi="Times New Roman" w:cs="Times New Roman"/>
          <w:sz w:val="16"/>
          <w:szCs w:val="16"/>
          <w:lang w:val="kk-KZ"/>
        </w:rPr>
      </w:pPr>
    </w:p>
    <w:p w:rsidR="00CC222C" w:rsidRPr="00CC222C" w:rsidRDefault="00CC222C" w:rsidP="00CC222C">
      <w:pPr>
        <w:spacing w:after="0" w:line="240" w:lineRule="auto"/>
        <w:ind w:right="-1" w:firstLine="708"/>
        <w:jc w:val="both"/>
        <w:rPr>
          <w:rFonts w:ascii="Times New Roman" w:hAnsi="Times New Roman" w:cs="Times New Roman"/>
          <w:sz w:val="24"/>
          <w:szCs w:val="24"/>
          <w:lang w:val="kk-KZ"/>
        </w:rPr>
      </w:pPr>
      <w:r w:rsidRPr="00CC222C">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CC222C">
        <w:rPr>
          <w:rFonts w:ascii="Times New Roman" w:hAnsi="Times New Roman" w:cs="Times New Roman"/>
          <w:sz w:val="24"/>
          <w:szCs w:val="24"/>
          <w:lang w:val="kk-KZ"/>
        </w:rPr>
        <w:t>толық құрылым (</w:t>
      </w:r>
      <w:r w:rsidRPr="00CC222C">
        <w:rPr>
          <w:rFonts w:ascii="Times New Roman" w:hAnsi="Times New Roman" w:cs="Times New Roman"/>
          <w:i/>
          <w:sz w:val="24"/>
          <w:szCs w:val="24"/>
          <w:lang w:val="kk-KZ"/>
        </w:rPr>
        <w:t>L</w:t>
      </w:r>
      <w:r w:rsidRPr="00CC222C">
        <w:rPr>
          <w:rFonts w:ascii="Times New Roman" w:hAnsi="Times New Roman" w:cs="Times New Roman"/>
          <w:sz w:val="24"/>
          <w:szCs w:val="24"/>
          <w:lang w:val="kk-KZ"/>
        </w:rPr>
        <w:t>2</w:t>
      </w:r>
      <w:r w:rsidRPr="00CC222C">
        <w:rPr>
          <w:rFonts w:ascii="Times New Roman" w:hAnsi="Times New Roman" w:cs="Times New Roman"/>
          <w:sz w:val="24"/>
          <w:szCs w:val="24"/>
          <w:vertAlign w:val="subscript"/>
          <w:lang w:val="kk-KZ"/>
        </w:rPr>
        <w:t>1</w:t>
      </w:r>
      <w:r w:rsidRPr="00CC222C">
        <w:rPr>
          <w:rFonts w:ascii="Times New Roman" w:hAnsi="Times New Roman" w:cs="Times New Roman"/>
          <w:sz w:val="24"/>
          <w:szCs w:val="24"/>
          <w:lang w:val="kk-KZ"/>
        </w:rPr>
        <w:t xml:space="preserve">) және ә </w:t>
      </w:r>
      <w:r>
        <w:rPr>
          <w:rFonts w:ascii="Times New Roman" w:hAnsi="Times New Roman" w:cs="Times New Roman"/>
          <w:sz w:val="24"/>
          <w:szCs w:val="24"/>
          <w:lang w:val="kk-KZ"/>
        </w:rPr>
        <w:t xml:space="preserve">– </w:t>
      </w:r>
      <w:r w:rsidRPr="00CC222C">
        <w:rPr>
          <w:rFonts w:ascii="Times New Roman" w:hAnsi="Times New Roman" w:cs="Times New Roman"/>
          <w:sz w:val="24"/>
          <w:szCs w:val="24"/>
          <w:lang w:val="kk-KZ"/>
        </w:rPr>
        <w:t>кері құрылым (</w:t>
      </w:r>
      <w:r w:rsidRPr="00CC222C">
        <w:rPr>
          <w:rFonts w:ascii="Times New Roman" w:hAnsi="Times New Roman" w:cs="Times New Roman"/>
          <w:i/>
          <w:sz w:val="24"/>
          <w:szCs w:val="24"/>
          <w:lang w:val="kk-KZ"/>
        </w:rPr>
        <w:t>XA</w:t>
      </w:r>
      <w:r w:rsidRPr="00CC222C">
        <w:rPr>
          <w:rFonts w:ascii="Times New Roman" w:hAnsi="Times New Roman" w:cs="Times New Roman"/>
          <w:sz w:val="24"/>
          <w:szCs w:val="24"/>
          <w:lang w:val="kk-KZ"/>
        </w:rPr>
        <w:t>). X</w:t>
      </w:r>
      <w:r w:rsidRPr="00CC222C">
        <w:rPr>
          <w:rFonts w:ascii="Times New Roman" w:hAnsi="Times New Roman" w:cs="Times New Roman"/>
          <w:sz w:val="24"/>
          <w:szCs w:val="24"/>
          <w:vertAlign w:val="subscript"/>
          <w:lang w:val="kk-KZ"/>
        </w:rPr>
        <w:t>2</w:t>
      </w:r>
      <w:r w:rsidRPr="00CC222C">
        <w:rPr>
          <w:rFonts w:ascii="Times New Roman" w:hAnsi="Times New Roman" w:cs="Times New Roman"/>
          <w:sz w:val="24"/>
          <w:szCs w:val="24"/>
          <w:lang w:val="kk-KZ"/>
        </w:rPr>
        <w:t xml:space="preserve">YZ (X= Mn, V; Y = Fe; Z = Si) </w:t>
      </w:r>
    </w:p>
    <w:p w:rsidR="00CC222C" w:rsidRPr="00CC222C" w:rsidRDefault="00CC222C" w:rsidP="00CC222C">
      <w:pPr>
        <w:spacing w:after="0" w:line="240" w:lineRule="auto"/>
        <w:ind w:right="-1" w:firstLine="708"/>
        <w:jc w:val="both"/>
        <w:rPr>
          <w:rFonts w:ascii="Times New Roman" w:hAnsi="Times New Roman" w:cs="Times New Roman"/>
          <w:sz w:val="16"/>
          <w:szCs w:val="16"/>
          <w:lang w:val="kk-KZ"/>
        </w:rPr>
      </w:pPr>
    </w:p>
    <w:p w:rsidR="00CC222C" w:rsidRDefault="00CC222C" w:rsidP="00CC222C">
      <w:pPr>
        <w:spacing w:after="0" w:line="240" w:lineRule="auto"/>
        <w:ind w:right="-1"/>
        <w:jc w:val="center"/>
        <w:rPr>
          <w:rFonts w:ascii="Times New Roman" w:hAnsi="Times New Roman" w:cs="Times New Roman"/>
          <w:sz w:val="28"/>
          <w:lang w:val="kk-KZ"/>
        </w:rPr>
      </w:pPr>
      <w:r w:rsidRPr="00E0550E">
        <w:rPr>
          <w:rFonts w:ascii="Times New Roman" w:hAnsi="Times New Roman" w:cs="Times New Roman"/>
          <w:sz w:val="28"/>
          <w:lang w:val="kk-KZ"/>
        </w:rPr>
        <w:t xml:space="preserve">Сурет </w:t>
      </w:r>
      <w:r>
        <w:rPr>
          <w:rFonts w:ascii="Times New Roman" w:hAnsi="Times New Roman" w:cs="Times New Roman"/>
          <w:sz w:val="28"/>
          <w:lang w:val="kk-KZ"/>
        </w:rPr>
        <w:t>4.1 – Гейслер қорытпал</w:t>
      </w:r>
      <w:r w:rsidRPr="00E0550E">
        <w:rPr>
          <w:rFonts w:ascii="Times New Roman" w:hAnsi="Times New Roman" w:cs="Times New Roman"/>
          <w:sz w:val="28"/>
          <w:lang w:val="kk-KZ"/>
        </w:rPr>
        <w:t>арының кристалдық құрылымы</w:t>
      </w:r>
      <w:r>
        <w:rPr>
          <w:rFonts w:ascii="Times New Roman" w:hAnsi="Times New Roman" w:cs="Times New Roman"/>
          <w:sz w:val="28"/>
          <w:lang w:val="kk-KZ"/>
        </w:rPr>
        <w:t xml:space="preserve"> және ең жақын локальды ортасы</w:t>
      </w:r>
    </w:p>
    <w:p w:rsidR="00CC222C" w:rsidRDefault="00CC222C" w:rsidP="00CC222C">
      <w:pPr>
        <w:spacing w:after="0" w:line="240" w:lineRule="auto"/>
        <w:ind w:right="-1" w:firstLine="709"/>
        <w:jc w:val="both"/>
        <w:rPr>
          <w:rFonts w:ascii="Times New Roman" w:hAnsi="Times New Roman" w:cs="Times New Roman"/>
          <w:i/>
          <w:sz w:val="28"/>
          <w:lang w:val="kk-KZ"/>
        </w:rPr>
      </w:pPr>
    </w:p>
    <w:p w:rsidR="00FF14F0" w:rsidRPr="00833299" w:rsidRDefault="00FF14F0" w:rsidP="00CC222C">
      <w:pPr>
        <w:spacing w:after="0" w:line="240" w:lineRule="auto"/>
        <w:ind w:right="-1" w:firstLine="709"/>
        <w:jc w:val="both"/>
        <w:rPr>
          <w:rFonts w:ascii="Times New Roman" w:hAnsi="Times New Roman" w:cs="Times New Roman"/>
          <w:i/>
          <w:sz w:val="28"/>
          <w:lang w:val="kk-KZ"/>
        </w:rPr>
      </w:pPr>
      <w:r w:rsidRPr="00833299">
        <w:rPr>
          <w:rFonts w:ascii="Times New Roman" w:hAnsi="Times New Roman" w:cs="Times New Roman"/>
          <w:i/>
          <w:sz w:val="28"/>
          <w:lang w:val="kk-KZ"/>
        </w:rPr>
        <w:t>Зерттеу әдістері</w:t>
      </w:r>
    </w:p>
    <w:p w:rsidR="00686FAC" w:rsidRPr="00FF14F0" w:rsidRDefault="00686FAC" w:rsidP="00CC222C">
      <w:pPr>
        <w:spacing w:after="0" w:line="240" w:lineRule="auto"/>
        <w:ind w:right="-1" w:firstLine="709"/>
        <w:jc w:val="both"/>
        <w:rPr>
          <w:rFonts w:ascii="Times New Roman" w:hAnsi="Times New Roman" w:cs="Times New Roman"/>
          <w:sz w:val="28"/>
          <w:lang w:val="kk-KZ"/>
        </w:rPr>
      </w:pPr>
      <w:r w:rsidRPr="00D279B2">
        <w:rPr>
          <w:rFonts w:ascii="Times New Roman" w:hAnsi="Times New Roman" w:cs="Times New Roman"/>
          <w:sz w:val="28"/>
          <w:lang w:val="kk-KZ"/>
        </w:rPr>
        <w:t>Электрондық құрылым</w:t>
      </w:r>
      <w:r w:rsidR="00D279B2">
        <w:rPr>
          <w:rFonts w:ascii="Times New Roman" w:hAnsi="Times New Roman" w:cs="Times New Roman"/>
          <w:sz w:val="28"/>
          <w:lang w:val="kk-KZ"/>
        </w:rPr>
        <w:t>ды есептеу</w:t>
      </w:r>
      <w:r w:rsidRPr="00FF14F0">
        <w:rPr>
          <w:rFonts w:ascii="Times New Roman" w:hAnsi="Times New Roman" w:cs="Times New Roman"/>
          <w:sz w:val="28"/>
          <w:lang w:val="kk-KZ"/>
        </w:rPr>
        <w:t xml:space="preserve"> VASP пакетінде жүзеге асырылған жазық толқындар негізінде тығыздық функционалы әдісімен жүргізілді. Салыстырмалы зерттеулер үшін LDA </w:t>
      </w:r>
      <w:r w:rsidR="002C40DB" w:rsidRPr="00FF14F0">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&lt;EndNote&gt;&lt;Cite&gt;&lt;Author&gt;Hohenberg&lt;/Author&gt;&lt;Year&gt;1964&lt;/Year&gt;&lt;RecNum&gt;216&lt;/RecNum&gt;&lt;DisplayText&gt;[108, 109]&lt;/DisplayText&gt;&lt;record&gt;&lt;rec-number&gt;216&lt;/rec-number&gt;&lt;foreign-keys&gt;&lt;key app="EN" db-id="r5fsa95xwax225etxxg5tw0cet90edrevr2x" timestamp="1678380794"&gt;216&lt;/key&gt;&lt;/foreign-keys&gt;&lt;ref-type name="Journal Article"&gt;17&lt;/ref-type&gt;&lt;contributors&gt;&lt;authors&gt;&lt;author&gt;Hohenberg, Pierre&lt;/author&gt;&lt;author&gt;Kohn, Walter&lt;/author&gt;&lt;/authors&gt;&lt;/contributors&gt;&lt;titles&gt;&lt;title&gt;Inhomogeneous electron gas&lt;/title&gt;&lt;secondary-title&gt;Physical review&lt;/secondary-title&gt;&lt;/titles&gt;&lt;periodical&gt;&lt;full-title&gt;Physical review&lt;/full-title&gt;&lt;/periodical&gt;&lt;pages&gt;B864&lt;/pages&gt;&lt;volume&gt;136&lt;/volume&gt;&lt;number&gt;3B&lt;/number&gt;&lt;dates&gt;&lt;year&gt;1964&lt;/year&gt;&lt;/dates&gt;&lt;urls&gt;&lt;/urls&gt;&lt;/record&gt;&lt;/Cite&gt;&lt;Cite&gt;&lt;Author&gt;Kohn&lt;/Author&gt;&lt;Year&gt;1965&lt;/Year&gt;&lt;RecNum&gt;217&lt;/RecNum&gt;&lt;record&gt;&lt;rec-number&gt;217&lt;/rec-number&gt;&lt;foreign-keys&gt;&lt;key app="EN" db-id="r5fsa95xwax225etxxg5tw0cet90edrevr2x" timestamp="1678380846"&gt;217&lt;/key&gt;&lt;/foreign-keys&gt;&lt;ref-type name="Journal Article"&gt;17&lt;/ref-type&gt;&lt;contributors&gt;&lt;authors&gt;&lt;author&gt;Kohn, Walter&lt;/author&gt;&lt;author&gt;Sham, Lu Jeu&lt;/author&gt;&lt;/authors&gt;&lt;/contributors&gt;&lt;titles&gt;&lt;title&gt;Self-consistent equations including exchange and correlation effects&lt;/title&gt;&lt;secondary-title&gt;Physical review&lt;/secondary-title&gt;&lt;/titles&gt;&lt;periodical&gt;&lt;full-title&gt;Physical review&lt;/full-title&gt;&lt;/periodical&gt;&lt;pages&gt;A1133&lt;/pages&gt;&lt;volume&gt;140&lt;/volume&gt;&lt;number&gt;4A&lt;/number&gt;&lt;dates&gt;&lt;year&gt;1965&lt;/year&gt;&lt;/dates&gt;&lt;urls&gt;&lt;/urls&gt;&lt;/record&gt;&lt;/Cite&gt;&lt;/EndNote&gt;</w:instrText>
      </w:r>
      <w:r w:rsidR="002C40DB" w:rsidRPr="00FF14F0">
        <w:rPr>
          <w:rFonts w:ascii="Times New Roman" w:hAnsi="Times New Roman" w:cs="Times New Roman"/>
          <w:sz w:val="28"/>
          <w:lang w:val="kk-KZ"/>
        </w:rPr>
        <w:fldChar w:fldCharType="separate"/>
      </w:r>
      <w:r w:rsidR="00F47462" w:rsidRPr="00B6558E">
        <w:rPr>
          <w:rFonts w:ascii="Times New Roman" w:hAnsi="Times New Roman" w:cs="Times New Roman"/>
          <w:noProof/>
          <w:color w:val="000000" w:themeColor="text1"/>
          <w:sz w:val="28"/>
          <w:lang w:val="kk-KZ"/>
        </w:rPr>
        <w:t xml:space="preserve">[108, </w:t>
      </w:r>
      <w:r w:rsidR="001733E4" w:rsidRPr="00B6558E">
        <w:rPr>
          <w:rFonts w:ascii="Times New Roman" w:hAnsi="Times New Roman" w:cs="Times New Roman"/>
          <w:noProof/>
          <w:color w:val="000000" w:themeColor="text1"/>
          <w:sz w:val="28"/>
          <w:lang w:val="kk-KZ"/>
        </w:rPr>
        <w:t>р.</w:t>
      </w:r>
      <w:r w:rsidR="00B72779">
        <w:rPr>
          <w:rFonts w:ascii="Times New Roman" w:hAnsi="Times New Roman" w:cs="Times New Roman"/>
          <w:noProof/>
          <w:color w:val="000000" w:themeColor="text1"/>
          <w:sz w:val="28"/>
          <w:lang w:val="kk-KZ"/>
        </w:rPr>
        <w:t xml:space="preserve"> В864-</w:t>
      </w:r>
      <w:r w:rsidR="00B6558E" w:rsidRPr="00B6558E">
        <w:rPr>
          <w:rFonts w:ascii="Times New Roman" w:hAnsi="Times New Roman" w:cs="Times New Roman"/>
          <w:noProof/>
          <w:color w:val="000000" w:themeColor="text1"/>
          <w:sz w:val="28"/>
          <w:lang w:val="kk-KZ"/>
        </w:rPr>
        <w:t>3</w:t>
      </w:r>
      <w:r w:rsidR="00B72779">
        <w:rPr>
          <w:rFonts w:ascii="Times New Roman" w:hAnsi="Times New Roman" w:cs="Times New Roman"/>
          <w:noProof/>
          <w:color w:val="000000" w:themeColor="text1"/>
          <w:sz w:val="28"/>
          <w:lang w:val="kk-KZ"/>
        </w:rPr>
        <w:t>;</w:t>
      </w:r>
      <w:r w:rsidR="001733E4" w:rsidRPr="00B6558E">
        <w:rPr>
          <w:rFonts w:ascii="Times New Roman" w:hAnsi="Times New Roman" w:cs="Times New Roman"/>
          <w:noProof/>
          <w:color w:val="000000" w:themeColor="text1"/>
          <w:sz w:val="28"/>
          <w:lang w:val="kk-KZ"/>
        </w:rPr>
        <w:t xml:space="preserve"> </w:t>
      </w:r>
      <w:r w:rsidR="00F47462" w:rsidRPr="00B6558E">
        <w:rPr>
          <w:rFonts w:ascii="Times New Roman" w:hAnsi="Times New Roman" w:cs="Times New Roman"/>
          <w:noProof/>
          <w:color w:val="000000" w:themeColor="text1"/>
          <w:sz w:val="28"/>
          <w:lang w:val="kk-KZ"/>
        </w:rPr>
        <w:t>109</w:t>
      </w:r>
      <w:r w:rsidR="001733E4" w:rsidRPr="00B6558E">
        <w:rPr>
          <w:rFonts w:ascii="Times New Roman" w:hAnsi="Times New Roman" w:cs="Times New Roman"/>
          <w:noProof/>
          <w:color w:val="000000" w:themeColor="text1"/>
          <w:sz w:val="28"/>
          <w:lang w:val="kk-KZ"/>
        </w:rPr>
        <w:t>, р.</w:t>
      </w:r>
      <w:r w:rsidR="00B72779">
        <w:rPr>
          <w:rFonts w:ascii="Times New Roman" w:hAnsi="Times New Roman" w:cs="Times New Roman"/>
          <w:noProof/>
          <w:color w:val="000000" w:themeColor="text1"/>
          <w:sz w:val="28"/>
          <w:lang w:val="kk-KZ"/>
        </w:rPr>
        <w:t xml:space="preserve"> А1133-</w:t>
      </w:r>
      <w:r w:rsidR="00B6558E" w:rsidRPr="00B6558E">
        <w:rPr>
          <w:rFonts w:ascii="Times New Roman" w:hAnsi="Times New Roman" w:cs="Times New Roman"/>
          <w:noProof/>
          <w:color w:val="000000" w:themeColor="text1"/>
          <w:sz w:val="28"/>
          <w:lang w:val="kk-KZ"/>
        </w:rPr>
        <w:t>4</w:t>
      </w:r>
      <w:r w:rsidR="00F47462">
        <w:rPr>
          <w:rFonts w:ascii="Times New Roman" w:hAnsi="Times New Roman" w:cs="Times New Roman"/>
          <w:noProof/>
          <w:sz w:val="28"/>
          <w:lang w:val="kk-KZ"/>
        </w:rPr>
        <w:t>]</w:t>
      </w:r>
      <w:r w:rsidR="002C40DB" w:rsidRPr="00FF14F0">
        <w:rPr>
          <w:rFonts w:ascii="Times New Roman" w:hAnsi="Times New Roman" w:cs="Times New Roman"/>
          <w:sz w:val="28"/>
          <w:lang w:val="kk-KZ"/>
        </w:rPr>
        <w:fldChar w:fldCharType="end"/>
      </w:r>
      <w:r w:rsidRPr="00FF14F0">
        <w:rPr>
          <w:rFonts w:ascii="Times New Roman" w:hAnsi="Times New Roman" w:cs="Times New Roman"/>
          <w:sz w:val="28"/>
          <w:lang w:val="kk-KZ"/>
        </w:rPr>
        <w:t xml:space="preserve">, PBE </w:t>
      </w:r>
      <w:r w:rsidR="002C40DB" w:rsidRPr="00FF14F0">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&lt;EndNote&gt;&lt;Cite&gt;&lt;Author&gt;Perdew&lt;/Author&gt;&lt;Year&gt;1996&lt;/Year&gt;&lt;RecNum&gt;218&lt;/RecNum&gt;&lt;DisplayText&gt;[147]&lt;/DisplayText&gt;&lt;record&gt;&lt;rec-number&gt;218&lt;/rec-number&gt;&lt;foreign-keys&gt;&lt;key app="EN" db-id="r5fsa95xwax225etxxg5tw0cet90edrevr2x" timestamp="1678380913"&gt;218&lt;/key&gt;&lt;/foreign-keys&gt;&lt;ref-type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letters&lt;/full-title&gt;&lt;/periodical&gt;&lt;pages&gt;3865&lt;/pages&gt;&lt;volume&gt;77&lt;/volume&gt;&lt;number&gt;18&lt;/number&gt;&lt;dates&gt;&lt;year&gt;1996&lt;/year&gt;&lt;/dates&gt;&lt;urls&gt;&lt;/urls&gt;&lt;/record&gt;&lt;/Cite&gt;&lt;/EndNote&gt;</w:instrText>
      </w:r>
      <w:r w:rsidR="002C40DB" w:rsidRPr="00FF14F0">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B6558E">
        <w:rPr>
          <w:rFonts w:ascii="Times New Roman" w:hAnsi="Times New Roman" w:cs="Times New Roman"/>
          <w:noProof/>
          <w:color w:val="000000" w:themeColor="text1"/>
          <w:sz w:val="28"/>
          <w:lang w:val="kk-KZ"/>
        </w:rPr>
        <w:t>147</w:t>
      </w:r>
      <w:r w:rsidR="001733E4" w:rsidRPr="00B6558E">
        <w:rPr>
          <w:rFonts w:ascii="Times New Roman" w:hAnsi="Times New Roman" w:cs="Times New Roman"/>
          <w:noProof/>
          <w:color w:val="000000" w:themeColor="text1"/>
          <w:sz w:val="28"/>
          <w:lang w:val="kk-KZ"/>
        </w:rPr>
        <w:t>, р.</w:t>
      </w:r>
      <w:r w:rsidR="00B72779">
        <w:rPr>
          <w:rFonts w:ascii="Times New Roman" w:hAnsi="Times New Roman" w:cs="Times New Roman"/>
          <w:noProof/>
          <w:color w:val="000000" w:themeColor="text1"/>
          <w:sz w:val="28"/>
          <w:lang w:val="kk-KZ"/>
        </w:rPr>
        <w:t xml:space="preserve"> </w:t>
      </w:r>
      <w:r w:rsidR="00B6558E" w:rsidRPr="00B6558E">
        <w:rPr>
          <w:rFonts w:ascii="Times New Roman" w:hAnsi="Times New Roman" w:cs="Times New Roman"/>
          <w:noProof/>
          <w:color w:val="000000" w:themeColor="text1"/>
          <w:sz w:val="28"/>
          <w:lang w:val="kk-KZ"/>
        </w:rPr>
        <w:t>3867</w:t>
      </w:r>
      <w:r w:rsidR="00F47462">
        <w:rPr>
          <w:rFonts w:ascii="Times New Roman" w:hAnsi="Times New Roman" w:cs="Times New Roman"/>
          <w:noProof/>
          <w:sz w:val="28"/>
          <w:lang w:val="kk-KZ"/>
        </w:rPr>
        <w:t>]</w:t>
      </w:r>
      <w:r w:rsidR="002C40DB" w:rsidRPr="00FF14F0">
        <w:rPr>
          <w:rFonts w:ascii="Times New Roman" w:hAnsi="Times New Roman" w:cs="Times New Roman"/>
          <w:sz w:val="28"/>
          <w:lang w:val="kk-KZ"/>
        </w:rPr>
        <w:fldChar w:fldCharType="end"/>
      </w:r>
      <w:r w:rsidR="00CD5E37" w:rsidRPr="00FF14F0">
        <w:rPr>
          <w:rFonts w:ascii="Times New Roman" w:hAnsi="Times New Roman" w:cs="Times New Roman"/>
          <w:sz w:val="28"/>
          <w:lang w:val="kk-KZ"/>
        </w:rPr>
        <w:t xml:space="preserve"> түріндегі GGA және SCAN</w:t>
      </w:r>
      <w:r w:rsidRPr="00FF14F0">
        <w:rPr>
          <w:rFonts w:ascii="Times New Roman" w:hAnsi="Times New Roman" w:cs="Times New Roman"/>
          <w:sz w:val="28"/>
          <w:lang w:val="kk-KZ"/>
        </w:rPr>
        <w:t xml:space="preserve"> мета-GGA </w:t>
      </w:r>
      <w:r w:rsidR="002C40DB" w:rsidRPr="00FF14F0">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&lt;EndNote&gt;&lt;Cite&gt;&lt;Author&gt;Sun&lt;/Author&gt;&lt;Year&gt;2016&lt;/Year&gt;&lt;RecNum&gt;219&lt;/RecNum&gt;&lt;DisplayText&gt;[162, 163]&lt;/DisplayText&gt;&lt;record&gt;&lt;rec-number&gt;219&lt;/rec-number&gt;&lt;foreign-keys&gt;&lt;key app="EN" db-id="r5fsa95xwax225etxxg5tw0cet90edrevr2x" timestamp="1678380968"&gt;219&lt;/key&gt;&lt;/foreign-keys&gt;&lt;ref-type name="Journal Article"&gt;17&lt;/ref-type&gt;&lt;contributors&gt;&lt;authors&gt;&lt;author&gt;Sun, Jianwei&lt;/author&gt;&lt;author&gt;Remsing, Richard C&lt;/author&gt;&lt;author&gt;Zhang, Yubo&lt;/author&gt;&lt;author&gt;Sun, Zhaoru&lt;/author&gt;&lt;author&gt;Ruzsinszky, Adrienn&lt;/author&gt;&lt;author&gt;Peng, Haowei&lt;/author&gt;&lt;author&gt;Yang, Zenghui&lt;/author&gt;&lt;author&gt;Paul, Arpita&lt;/author&gt;&lt;author&gt;Waghmare, Umesh&lt;/author&gt;&lt;author&gt;Wu, Xifan&lt;/author&gt;&lt;/authors&gt;&lt;/contributors&gt;&lt;titles&gt;&lt;title&gt;Accurate first-principles structures and energies of diversely bonded systems from an efficient density functional&lt;/title&gt;&lt;secondary-title&gt;Nature chemistry&lt;/secondary-title&gt;&lt;/titles&gt;&lt;periodical&gt;&lt;full-title&gt;Nature chemistry&lt;/full-title&gt;&lt;/periodical&gt;&lt;pages&gt;831-836&lt;/pages&gt;&lt;volume&gt;8&lt;/volume&gt;&lt;number&gt;9&lt;/number&gt;&lt;dates&gt;&lt;year&gt;2016&lt;/year&gt;&lt;/dates&gt;&lt;isbn&gt;1755-4330&lt;/isbn&gt;&lt;urls&gt;&lt;/urls&gt;&lt;/record&gt;&lt;/Cite&gt;&lt;Cite&gt;&lt;Author&gt;Sun&lt;/Author&gt;&lt;Year&gt;2013&lt;/Year&gt;&lt;RecNum&gt;220&lt;/RecNum&gt;&lt;record&gt;&lt;rec-number&gt;220&lt;/rec-number&gt;&lt;foreign-keys&gt;&lt;key app="EN" db-id="r5fsa95xwax225etxxg5tw0cet90edrevr2x" timestamp="1678381020"&gt;220&lt;/key&gt;&lt;/foreign-keys&gt;&lt;ref-type name="Journal Article"&gt;17&lt;/ref-type&gt;&lt;contributors&gt;&lt;authors&gt;&lt;author&gt;Sun, Jianwei&lt;/author&gt;&lt;author&gt;Xiao, Bing&lt;/author&gt;&lt;author&gt;Fang, Yuan&lt;/author&gt;&lt;author&gt;Haunschild, Robin&lt;/author&gt;&lt;author&gt;Hao, Pan&lt;/author&gt;&lt;author&gt;Ruzsinszky, Adrienn&lt;/author&gt;&lt;author&gt;Csonka, Gábor I&lt;/author&gt;&lt;author&gt;Scuseria, Gustavo E&lt;/author&gt;&lt;author&gt;Perdew, John P&lt;/author&gt;&lt;/authors&gt;&lt;/contributors&gt;&lt;titles&gt;&lt;title&gt;Density functionals that recognize covalent, metallic, and weak bonds&lt;/title&gt;&lt;secondary-title&gt;Physical review letters&lt;/secondary-title&gt;&lt;/titles&gt;&lt;periodical&gt;&lt;full-title&gt;Physical review letters&lt;/full-title&gt;&lt;/periodical&gt;&lt;pages&gt;106401&lt;/pages&gt;&lt;volume&gt;111&lt;/volume&gt;&lt;number&gt;10&lt;/number&gt;&lt;dates&gt;&lt;year&gt;2013&lt;/year&gt;&lt;/dates&gt;&lt;urls&gt;&lt;/urls&gt;&lt;/record&gt;&lt;/Cite&gt;&lt;/EndNote&gt;</w:instrText>
      </w:r>
      <w:r w:rsidR="002C40DB" w:rsidRPr="00FF14F0">
        <w:rPr>
          <w:rFonts w:ascii="Times New Roman" w:hAnsi="Times New Roman" w:cs="Times New Roman"/>
          <w:sz w:val="28"/>
          <w:lang w:val="kk-KZ"/>
        </w:rPr>
        <w:fldChar w:fldCharType="separate"/>
      </w:r>
      <w:r w:rsidR="00AF2598">
        <w:rPr>
          <w:rFonts w:ascii="Times New Roman" w:hAnsi="Times New Roman" w:cs="Times New Roman"/>
          <w:noProof/>
          <w:sz w:val="28"/>
          <w:lang w:val="kk-KZ"/>
        </w:rPr>
        <w:t>[162, 163]</w:t>
      </w:r>
      <w:r w:rsidR="002C40DB" w:rsidRPr="00FF14F0">
        <w:rPr>
          <w:rFonts w:ascii="Times New Roman" w:hAnsi="Times New Roman" w:cs="Times New Roman"/>
          <w:sz w:val="28"/>
          <w:lang w:val="kk-KZ"/>
        </w:rPr>
        <w:fldChar w:fldCharType="end"/>
      </w:r>
      <w:r w:rsidR="00602C49">
        <w:rPr>
          <w:rFonts w:ascii="Times New Roman" w:hAnsi="Times New Roman" w:cs="Times New Roman"/>
          <w:sz w:val="28"/>
          <w:lang w:val="kk-KZ"/>
        </w:rPr>
        <w:t xml:space="preserve"> функционалдары қолданыл</w:t>
      </w:r>
      <w:r w:rsidRPr="00FF14F0">
        <w:rPr>
          <w:rFonts w:ascii="Times New Roman" w:hAnsi="Times New Roman" w:cs="Times New Roman"/>
          <w:sz w:val="28"/>
          <w:lang w:val="kk-KZ"/>
        </w:rPr>
        <w:t xml:space="preserve">ды. </w:t>
      </w:r>
      <w:r w:rsidR="00602C49">
        <w:rPr>
          <w:rFonts w:ascii="Times New Roman" w:hAnsi="Times New Roman" w:cs="Times New Roman"/>
          <w:sz w:val="28"/>
          <w:lang w:val="kk-KZ"/>
        </w:rPr>
        <w:t xml:space="preserve">Есептеулерді жүргізу барысында шекті энергия 700 эВ, ал </w:t>
      </w:r>
      <w:r w:rsidR="00602C49" w:rsidRPr="0086524E">
        <w:rPr>
          <w:rFonts w:ascii="Times New Roman" w:hAnsi="Times New Roman" w:cs="Times New Roman"/>
          <w:sz w:val="28"/>
          <w:lang w:val="kk-KZ"/>
        </w:rPr>
        <w:t>k</w:t>
      </w:r>
      <w:r w:rsidR="00602C49">
        <w:rPr>
          <w:rFonts w:ascii="Times New Roman" w:hAnsi="Times New Roman" w:cs="Times New Roman"/>
          <w:sz w:val="28"/>
          <w:lang w:val="kk-KZ"/>
        </w:rPr>
        <w:t>-нүктелерінің өлшемі 4 х 4 х 4 болатын Монкхорст-Пак көмегімен анықталды</w:t>
      </w:r>
      <w:r w:rsidRPr="00FF14F0">
        <w:rPr>
          <w:rFonts w:ascii="Times New Roman" w:hAnsi="Times New Roman" w:cs="Times New Roman"/>
          <w:sz w:val="28"/>
          <w:lang w:val="kk-KZ"/>
        </w:rPr>
        <w:t xml:space="preserve">. </w:t>
      </w:r>
      <w:r w:rsidRPr="00F36938">
        <w:rPr>
          <w:rFonts w:ascii="Times New Roman" w:hAnsi="Times New Roman" w:cs="Times New Roman"/>
          <w:sz w:val="28"/>
          <w:lang w:val="kk-KZ"/>
        </w:rPr>
        <w:t xml:space="preserve">Есептеулер үшін </w:t>
      </w:r>
      <w:r w:rsidR="00F36938" w:rsidRPr="00F36938">
        <w:rPr>
          <w:rFonts w:ascii="Times New Roman" w:hAnsi="Times New Roman" w:cs="Times New Roman"/>
          <w:sz w:val="28"/>
          <w:lang w:val="kk-KZ"/>
        </w:rPr>
        <w:t xml:space="preserve">толық энергиялар арасындағы айырмашылық </w:t>
      </w:r>
      <w:r w:rsidRPr="00F36938">
        <w:rPr>
          <w:rFonts w:ascii="Times New Roman" w:hAnsi="Times New Roman" w:cs="Times New Roman"/>
          <w:sz w:val="28"/>
          <w:lang w:val="kk-KZ"/>
        </w:rPr>
        <w:t>10</w:t>
      </w:r>
      <w:r w:rsidRPr="00F36938">
        <w:rPr>
          <w:rFonts w:ascii="Times New Roman" w:hAnsi="Times New Roman" w:cs="Times New Roman"/>
          <w:sz w:val="28"/>
          <w:vertAlign w:val="superscript"/>
          <w:lang w:val="kk-KZ"/>
        </w:rPr>
        <w:t>-7</w:t>
      </w:r>
      <w:r w:rsidRPr="00F36938">
        <w:rPr>
          <w:rFonts w:ascii="Times New Roman" w:hAnsi="Times New Roman" w:cs="Times New Roman"/>
          <w:sz w:val="28"/>
          <w:lang w:val="kk-KZ"/>
        </w:rPr>
        <w:t xml:space="preserve"> эВ/атом шегінде таңдалды</w:t>
      </w:r>
      <w:r w:rsidRPr="00FF14F0">
        <w:rPr>
          <w:rFonts w:ascii="Times New Roman" w:hAnsi="Times New Roman" w:cs="Times New Roman"/>
          <w:sz w:val="28"/>
          <w:lang w:val="kk-KZ"/>
        </w:rPr>
        <w:t>. Псевдопотенциалдар үшін келесі электрондық конфигурациялар пайдаланылды</w:t>
      </w:r>
      <w:r w:rsidRPr="00FF14F0">
        <w:rPr>
          <w:rFonts w:ascii="Times New Roman" w:hAnsi="Times New Roman" w:cs="Times New Roman"/>
          <w:sz w:val="28"/>
          <w:szCs w:val="28"/>
          <w:lang w:val="kk-KZ"/>
        </w:rPr>
        <w:t>: Mn (3</w:t>
      </w:r>
      <w:r w:rsidRPr="00FF14F0">
        <w:rPr>
          <w:rFonts w:ascii="Cambria Math" w:hAnsi="Cambria Math" w:cs="Cambria Math"/>
          <w:sz w:val="28"/>
          <w:szCs w:val="28"/>
          <w:lang w:val="kk-KZ"/>
        </w:rPr>
        <w:t>𝑑</w:t>
      </w:r>
      <w:r w:rsidRPr="00FF14F0">
        <w:rPr>
          <w:rFonts w:ascii="Times New Roman" w:hAnsi="Times New Roman" w:cs="Times New Roman"/>
          <w:sz w:val="28"/>
          <w:szCs w:val="28"/>
          <w:vertAlign w:val="superscript"/>
          <w:lang w:val="kk-KZ"/>
        </w:rPr>
        <w:t>6</w:t>
      </w:r>
      <w:r w:rsidRPr="00FF14F0">
        <w:rPr>
          <w:rFonts w:ascii="Times New Roman" w:hAnsi="Times New Roman" w:cs="Times New Roman"/>
          <w:sz w:val="28"/>
          <w:szCs w:val="28"/>
          <w:lang w:val="kk-KZ"/>
        </w:rPr>
        <w:t>4</w:t>
      </w:r>
      <w:r w:rsidRPr="00FF14F0">
        <w:rPr>
          <w:rFonts w:ascii="Cambria Math" w:hAnsi="Cambria Math" w:cs="Cambria Math"/>
          <w:sz w:val="28"/>
          <w:szCs w:val="28"/>
          <w:lang w:val="kk-KZ"/>
        </w:rPr>
        <w:t>𝑠</w:t>
      </w:r>
      <w:r w:rsidRPr="00FF14F0">
        <w:rPr>
          <w:rFonts w:ascii="Times New Roman" w:hAnsi="Times New Roman" w:cs="Times New Roman"/>
          <w:sz w:val="28"/>
          <w:szCs w:val="28"/>
          <w:vertAlign w:val="superscript"/>
          <w:lang w:val="kk-KZ"/>
        </w:rPr>
        <w:t>1</w:t>
      </w:r>
      <w:r w:rsidRPr="00FF14F0">
        <w:rPr>
          <w:rFonts w:ascii="Times New Roman" w:hAnsi="Times New Roman" w:cs="Times New Roman"/>
          <w:sz w:val="28"/>
          <w:szCs w:val="28"/>
          <w:lang w:val="kk-KZ"/>
        </w:rPr>
        <w:t>), Fe (3</w:t>
      </w:r>
      <w:r w:rsidRPr="00FF14F0">
        <w:rPr>
          <w:rFonts w:ascii="Cambria Math" w:hAnsi="Cambria Math" w:cs="Cambria Math"/>
          <w:sz w:val="28"/>
          <w:szCs w:val="28"/>
          <w:lang w:val="kk-KZ"/>
        </w:rPr>
        <w:t>𝑑</w:t>
      </w:r>
      <w:r w:rsidRPr="00FF14F0">
        <w:rPr>
          <w:rFonts w:ascii="Times New Roman" w:hAnsi="Times New Roman" w:cs="Times New Roman"/>
          <w:sz w:val="28"/>
          <w:szCs w:val="28"/>
          <w:vertAlign w:val="superscript"/>
          <w:lang w:val="kk-KZ"/>
        </w:rPr>
        <w:t>6</w:t>
      </w:r>
      <w:r w:rsidRPr="00FF14F0">
        <w:rPr>
          <w:rFonts w:ascii="Times New Roman" w:hAnsi="Times New Roman" w:cs="Times New Roman"/>
          <w:sz w:val="28"/>
          <w:szCs w:val="28"/>
          <w:lang w:val="kk-KZ"/>
        </w:rPr>
        <w:t>4</w:t>
      </w:r>
      <w:r w:rsidRPr="00FF14F0">
        <w:rPr>
          <w:rFonts w:ascii="Cambria Math" w:hAnsi="Cambria Math" w:cs="Cambria Math"/>
          <w:sz w:val="28"/>
          <w:szCs w:val="28"/>
          <w:lang w:val="kk-KZ"/>
        </w:rPr>
        <w:t>𝑠</w:t>
      </w:r>
      <w:r w:rsidRPr="00FF14F0">
        <w:rPr>
          <w:rFonts w:ascii="Times New Roman" w:hAnsi="Times New Roman" w:cs="Times New Roman"/>
          <w:sz w:val="28"/>
          <w:szCs w:val="28"/>
          <w:vertAlign w:val="superscript"/>
          <w:lang w:val="kk-KZ"/>
        </w:rPr>
        <w:t>2</w:t>
      </w:r>
      <w:r w:rsidR="0016025B" w:rsidRPr="00FF14F0">
        <w:rPr>
          <w:rFonts w:ascii="Times New Roman" w:hAnsi="Times New Roman" w:cs="Times New Roman"/>
          <w:sz w:val="28"/>
          <w:szCs w:val="28"/>
          <w:lang w:val="kk-KZ"/>
        </w:rPr>
        <w:t>), V (3</w:t>
      </w:r>
      <w:r w:rsidRPr="00FF14F0">
        <w:rPr>
          <w:rFonts w:ascii="Times New Roman" w:hAnsi="Times New Roman" w:cs="Times New Roman"/>
          <w:i/>
          <w:iCs/>
          <w:sz w:val="28"/>
          <w:szCs w:val="28"/>
          <w:lang w:val="kk-KZ"/>
        </w:rPr>
        <w:t>d</w:t>
      </w:r>
      <w:r w:rsidRPr="00FF14F0">
        <w:rPr>
          <w:rFonts w:ascii="Times New Roman" w:hAnsi="Times New Roman" w:cs="Times New Roman"/>
          <w:sz w:val="28"/>
          <w:szCs w:val="28"/>
          <w:vertAlign w:val="superscript"/>
          <w:lang w:val="kk-KZ"/>
        </w:rPr>
        <w:t>4</w:t>
      </w:r>
      <w:r w:rsidRPr="00FF14F0">
        <w:rPr>
          <w:rFonts w:ascii="Times New Roman" w:hAnsi="Times New Roman" w:cs="Times New Roman"/>
          <w:sz w:val="28"/>
          <w:szCs w:val="28"/>
          <w:lang w:val="kk-KZ"/>
        </w:rPr>
        <w:t>4</w:t>
      </w:r>
      <w:r w:rsidRPr="00FF14F0">
        <w:rPr>
          <w:rFonts w:ascii="Times New Roman" w:hAnsi="Times New Roman" w:cs="Times New Roman"/>
          <w:i/>
          <w:iCs/>
          <w:sz w:val="28"/>
          <w:szCs w:val="28"/>
          <w:lang w:val="kk-KZ"/>
        </w:rPr>
        <w:t>s</w:t>
      </w:r>
      <w:r w:rsidRPr="00FF14F0">
        <w:rPr>
          <w:rFonts w:ascii="Times New Roman" w:hAnsi="Times New Roman" w:cs="Times New Roman"/>
          <w:sz w:val="28"/>
          <w:szCs w:val="28"/>
          <w:vertAlign w:val="superscript"/>
          <w:lang w:val="kk-KZ"/>
        </w:rPr>
        <w:t>1</w:t>
      </w:r>
      <w:r w:rsidRPr="00FF14F0">
        <w:rPr>
          <w:rFonts w:ascii="Times New Roman" w:hAnsi="Times New Roman" w:cs="Times New Roman"/>
          <w:sz w:val="28"/>
          <w:szCs w:val="28"/>
          <w:lang w:val="kk-KZ"/>
        </w:rPr>
        <w:t>), Si (3</w:t>
      </w:r>
      <w:r w:rsidRPr="00FF14F0">
        <w:rPr>
          <w:rFonts w:ascii="Cambria Math" w:hAnsi="Cambria Math" w:cs="Cambria Math"/>
          <w:sz w:val="28"/>
          <w:szCs w:val="28"/>
          <w:lang w:val="kk-KZ"/>
        </w:rPr>
        <w:t>𝑠</w:t>
      </w:r>
      <w:r w:rsidRPr="00FF14F0">
        <w:rPr>
          <w:rFonts w:ascii="Times New Roman" w:hAnsi="Times New Roman" w:cs="Times New Roman"/>
          <w:sz w:val="28"/>
          <w:szCs w:val="28"/>
          <w:vertAlign w:val="superscript"/>
          <w:lang w:val="kk-KZ"/>
        </w:rPr>
        <w:t>2</w:t>
      </w:r>
      <w:r w:rsidRPr="00FF14F0">
        <w:rPr>
          <w:rFonts w:ascii="Times New Roman" w:hAnsi="Times New Roman" w:cs="Times New Roman"/>
          <w:sz w:val="28"/>
          <w:szCs w:val="28"/>
          <w:lang w:val="kk-KZ"/>
        </w:rPr>
        <w:t>3</w:t>
      </w:r>
      <w:r w:rsidRPr="00FF14F0">
        <w:rPr>
          <w:rFonts w:ascii="Cambria Math" w:hAnsi="Cambria Math" w:cs="Cambria Math"/>
          <w:sz w:val="28"/>
          <w:szCs w:val="28"/>
          <w:lang w:val="kk-KZ"/>
        </w:rPr>
        <w:t>𝑝</w:t>
      </w:r>
      <w:r w:rsidRPr="00FF14F0">
        <w:rPr>
          <w:rFonts w:ascii="Times New Roman" w:hAnsi="Times New Roman" w:cs="Times New Roman"/>
          <w:sz w:val="28"/>
          <w:szCs w:val="28"/>
          <w:vertAlign w:val="superscript"/>
          <w:lang w:val="kk-KZ"/>
        </w:rPr>
        <w:t>2</w:t>
      </w:r>
      <w:r w:rsidRPr="00FF14F0">
        <w:rPr>
          <w:rFonts w:ascii="Times New Roman" w:hAnsi="Times New Roman" w:cs="Times New Roman"/>
          <w:sz w:val="28"/>
          <w:szCs w:val="28"/>
          <w:lang w:val="kk-KZ"/>
        </w:rPr>
        <w:t>).</w:t>
      </w:r>
      <w:r w:rsidRPr="00FF14F0">
        <w:rPr>
          <w:rFonts w:ascii="Times New Roman" w:hAnsi="Times New Roman" w:cs="Times New Roman"/>
          <w:sz w:val="28"/>
          <w:lang w:val="kk-KZ"/>
        </w:rPr>
        <w:t xml:space="preserve"> </w:t>
      </w:r>
      <w:r w:rsidR="004E3FFA">
        <w:rPr>
          <w:rFonts w:ascii="Times New Roman" w:hAnsi="Times New Roman" w:cs="Times New Roman"/>
          <w:sz w:val="28"/>
          <w:lang w:val="kk-KZ"/>
        </w:rPr>
        <w:t xml:space="preserve">Барлық есептеулерде </w:t>
      </w:r>
      <w:r w:rsidR="004E3FFA" w:rsidRPr="00C046B9">
        <w:rPr>
          <w:rFonts w:ascii="Times New Roman" w:hAnsi="Times New Roman" w:cs="Times New Roman"/>
          <w:i/>
          <w:sz w:val="28"/>
          <w:lang w:val="kk-KZ"/>
        </w:rPr>
        <w:t>XA</w:t>
      </w:r>
      <w:r w:rsidR="004E3FFA" w:rsidRPr="00C046B9">
        <w:rPr>
          <w:rFonts w:ascii="Times New Roman" w:hAnsi="Times New Roman" w:cs="Times New Roman"/>
          <w:sz w:val="28"/>
          <w:lang w:val="kk-KZ"/>
        </w:rPr>
        <w:t xml:space="preserve"> және </w:t>
      </w:r>
      <w:r w:rsidR="004E3FFA" w:rsidRPr="00C046B9">
        <w:rPr>
          <w:rFonts w:ascii="Times New Roman" w:hAnsi="Times New Roman" w:cs="Times New Roman"/>
          <w:i/>
          <w:sz w:val="28"/>
          <w:lang w:val="kk-KZ"/>
        </w:rPr>
        <w:t>L</w:t>
      </w:r>
      <w:r w:rsidR="004E3FFA" w:rsidRPr="00C046B9">
        <w:rPr>
          <w:rFonts w:ascii="Times New Roman" w:hAnsi="Times New Roman" w:cs="Times New Roman"/>
          <w:sz w:val="28"/>
          <w:lang w:val="kk-KZ"/>
        </w:rPr>
        <w:t>2</w:t>
      </w:r>
      <w:r w:rsidR="004E3FFA" w:rsidRPr="00C046B9">
        <w:rPr>
          <w:rFonts w:ascii="Times New Roman" w:hAnsi="Times New Roman" w:cs="Times New Roman"/>
          <w:sz w:val="28"/>
          <w:vertAlign w:val="subscript"/>
          <w:lang w:val="kk-KZ"/>
        </w:rPr>
        <w:t>1</w:t>
      </w:r>
      <w:r w:rsidR="004E3FFA" w:rsidRPr="00C046B9">
        <w:rPr>
          <w:rFonts w:ascii="Times New Roman" w:hAnsi="Times New Roman" w:cs="Times New Roman"/>
          <w:sz w:val="28"/>
          <w:lang w:val="kk-KZ"/>
        </w:rPr>
        <w:t xml:space="preserve"> құрылымдары </w:t>
      </w:r>
      <w:r w:rsidR="004E3FFA">
        <w:rPr>
          <w:rFonts w:ascii="Times New Roman" w:hAnsi="Times New Roman" w:cs="Times New Roman"/>
          <w:sz w:val="28"/>
          <w:lang w:val="kk-KZ"/>
        </w:rPr>
        <w:t>1 х 1 х 1</w:t>
      </w:r>
      <w:r w:rsidR="004E3FFA" w:rsidRPr="00C046B9">
        <w:rPr>
          <w:rFonts w:ascii="Times New Roman" w:hAnsi="Times New Roman" w:cs="Times New Roman"/>
          <w:sz w:val="28"/>
          <w:lang w:val="kk-KZ"/>
        </w:rPr>
        <w:t xml:space="preserve"> өлшемді с</w:t>
      </w:r>
      <w:r w:rsidR="004E3FFA">
        <w:rPr>
          <w:rFonts w:ascii="Times New Roman" w:hAnsi="Times New Roman" w:cs="Times New Roman"/>
          <w:sz w:val="28"/>
          <w:lang w:val="kk-KZ"/>
        </w:rPr>
        <w:t>уперұяшықты құрайтын 16</w:t>
      </w:r>
      <w:r w:rsidR="004E3FFA" w:rsidRPr="00C046B9">
        <w:rPr>
          <w:rFonts w:ascii="Times New Roman" w:hAnsi="Times New Roman" w:cs="Times New Roman"/>
          <w:sz w:val="28"/>
          <w:lang w:val="kk-KZ"/>
        </w:rPr>
        <w:t xml:space="preserve"> атомнан тұрады.</w:t>
      </w:r>
    </w:p>
    <w:p w:rsidR="00686FAC" w:rsidRDefault="00686FAC" w:rsidP="00CC222C">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Жалпы, элементар ұяшықта</w:t>
      </w:r>
      <w:r w:rsidRPr="00ED730F">
        <w:rPr>
          <w:rFonts w:ascii="Times New Roman" w:hAnsi="Times New Roman" w:cs="Times New Roman"/>
          <w:sz w:val="28"/>
          <w:lang w:val="kk-KZ"/>
        </w:rPr>
        <w:t xml:space="preserve"> барлығы </w:t>
      </w:r>
      <w:r w:rsidR="00844B38" w:rsidRPr="00ED730F">
        <w:rPr>
          <w:rFonts w:ascii="Times New Roman" w:hAnsi="Times New Roman" w:cs="Times New Roman"/>
          <w:sz w:val="28"/>
          <w:lang w:val="kk-KZ"/>
        </w:rPr>
        <w:t>X</w:t>
      </w:r>
      <w:r w:rsidR="00844B38" w:rsidRPr="00ED730F">
        <w:rPr>
          <w:rFonts w:ascii="Times New Roman" w:hAnsi="Times New Roman" w:cs="Times New Roman"/>
          <w:sz w:val="28"/>
          <w:vertAlign w:val="subscript"/>
          <w:lang w:val="kk-KZ"/>
        </w:rPr>
        <w:t>2</w:t>
      </w:r>
      <w:r w:rsidR="00844B38" w:rsidRPr="00ED730F">
        <w:rPr>
          <w:rFonts w:ascii="Times New Roman" w:hAnsi="Times New Roman" w:cs="Times New Roman"/>
          <w:sz w:val="28"/>
          <w:lang w:val="kk-KZ"/>
        </w:rPr>
        <w:t xml:space="preserve">YZ </w:t>
      </w:r>
      <w:r w:rsidR="00844B38">
        <w:rPr>
          <w:rFonts w:ascii="Times New Roman" w:hAnsi="Times New Roman" w:cs="Times New Roman"/>
          <w:sz w:val="28"/>
          <w:lang w:val="kk-KZ"/>
        </w:rPr>
        <w:t xml:space="preserve">формуласына сәйкес келетін </w:t>
      </w:r>
      <w:r w:rsidRPr="00ED730F">
        <w:rPr>
          <w:rFonts w:ascii="Times New Roman" w:hAnsi="Times New Roman" w:cs="Times New Roman"/>
          <w:sz w:val="28"/>
          <w:lang w:val="kk-KZ"/>
        </w:rPr>
        <w:t xml:space="preserve">4 </w:t>
      </w:r>
      <w:r>
        <w:rPr>
          <w:rFonts w:ascii="Times New Roman" w:hAnsi="Times New Roman" w:cs="Times New Roman"/>
          <w:sz w:val="28"/>
          <w:lang w:val="kk-KZ"/>
        </w:rPr>
        <w:t>құрылымдық бірлік</w:t>
      </w:r>
      <w:r w:rsidRPr="00ED730F">
        <w:rPr>
          <w:rFonts w:ascii="Times New Roman" w:hAnsi="Times New Roman" w:cs="Times New Roman"/>
          <w:sz w:val="28"/>
          <w:lang w:val="kk-KZ"/>
        </w:rPr>
        <w:t xml:space="preserve"> бар.</w:t>
      </w:r>
      <w:r>
        <w:rPr>
          <w:rFonts w:ascii="Times New Roman" w:hAnsi="Times New Roman" w:cs="Times New Roman"/>
          <w:sz w:val="28"/>
          <w:lang w:val="kk-KZ"/>
        </w:rPr>
        <w:t xml:space="preserve"> </w:t>
      </w:r>
      <w:r w:rsidRPr="002C3CA6">
        <w:rPr>
          <w:rFonts w:ascii="Times New Roman" w:hAnsi="Times New Roman" w:cs="Times New Roman"/>
          <w:sz w:val="28"/>
          <w:lang w:val="kk-KZ"/>
        </w:rPr>
        <w:t xml:space="preserve">Сонымен қатар, </w:t>
      </w:r>
      <w:r w:rsidRPr="002C3CA6">
        <w:rPr>
          <w:rFonts w:ascii="Times New Roman" w:hAnsi="Times New Roman" w:cs="Times New Roman"/>
          <w:i/>
          <w:sz w:val="28"/>
          <w:lang w:val="kk-KZ"/>
        </w:rPr>
        <w:t>XA</w:t>
      </w:r>
      <w:r w:rsidRPr="002C3CA6">
        <w:rPr>
          <w:rFonts w:ascii="Times New Roman" w:hAnsi="Times New Roman" w:cs="Times New Roman"/>
          <w:sz w:val="28"/>
          <w:lang w:val="kk-KZ"/>
        </w:rPr>
        <w:t xml:space="preserve"> </w:t>
      </w:r>
      <w:r w:rsidR="00844B38">
        <w:rPr>
          <w:rFonts w:ascii="Times New Roman" w:hAnsi="Times New Roman" w:cs="Times New Roman"/>
          <w:sz w:val="28"/>
          <w:lang w:val="kk-KZ"/>
        </w:rPr>
        <w:t>құрылымында</w:t>
      </w:r>
      <w:r w:rsidRPr="002C3CA6">
        <w:rPr>
          <w:rFonts w:ascii="Times New Roman" w:hAnsi="Times New Roman" w:cs="Times New Roman"/>
          <w:sz w:val="28"/>
          <w:lang w:val="kk-KZ"/>
        </w:rPr>
        <w:t xml:space="preserve"> екі</w:t>
      </w:r>
      <w:r>
        <w:rPr>
          <w:rFonts w:ascii="Times New Roman" w:hAnsi="Times New Roman" w:cs="Times New Roman"/>
          <w:sz w:val="28"/>
          <w:lang w:val="kk-KZ"/>
        </w:rPr>
        <w:t xml:space="preserve"> симметриялы эквивалентті емес Х</w:t>
      </w:r>
      <w:r w:rsidRPr="002C3CA6">
        <w:rPr>
          <w:rFonts w:ascii="Times New Roman" w:hAnsi="Times New Roman" w:cs="Times New Roman"/>
          <w:sz w:val="28"/>
          <w:lang w:val="kk-KZ"/>
        </w:rPr>
        <w:t xml:space="preserve"> атомдары бар (X1=M</w:t>
      </w:r>
      <w:r w:rsidR="00844B38" w:rsidRPr="00844B38">
        <w:rPr>
          <w:rFonts w:ascii="Times New Roman" w:hAnsi="Times New Roman" w:cs="Times New Roman"/>
          <w:sz w:val="28"/>
          <w:lang w:val="kk-KZ"/>
        </w:rPr>
        <w:t>n</w:t>
      </w:r>
      <w:r w:rsidR="00844B38">
        <w:rPr>
          <w:rFonts w:ascii="Times New Roman" w:hAnsi="Times New Roman" w:cs="Times New Roman"/>
          <w:sz w:val="28"/>
          <w:lang w:val="kk-KZ"/>
        </w:rPr>
        <w:t>1, V1, X2=</w:t>
      </w:r>
      <w:r w:rsidR="00844B38" w:rsidRPr="00844B38">
        <w:rPr>
          <w:rFonts w:ascii="Times New Roman" w:hAnsi="Times New Roman" w:cs="Times New Roman"/>
          <w:sz w:val="28"/>
          <w:lang w:val="kk-KZ"/>
        </w:rPr>
        <w:t>Mn</w:t>
      </w:r>
      <w:r w:rsidRPr="002C3CA6">
        <w:rPr>
          <w:rFonts w:ascii="Times New Roman" w:hAnsi="Times New Roman" w:cs="Times New Roman"/>
          <w:sz w:val="28"/>
          <w:lang w:val="kk-KZ"/>
        </w:rPr>
        <w:t>2, V2) біз оларды әрі қарай X1, X2 деп белгілейміз</w:t>
      </w:r>
      <w:r>
        <w:rPr>
          <w:rFonts w:ascii="Times New Roman" w:hAnsi="Times New Roman" w:cs="Times New Roman"/>
          <w:sz w:val="28"/>
          <w:lang w:val="kk-KZ"/>
        </w:rPr>
        <w:t xml:space="preserve">. </w:t>
      </w:r>
      <w:r w:rsidR="00E37EBD">
        <w:rPr>
          <w:rFonts w:ascii="Times New Roman" w:hAnsi="Times New Roman" w:cs="Times New Roman"/>
          <w:sz w:val="28"/>
          <w:lang w:val="kk-KZ"/>
        </w:rPr>
        <w:t xml:space="preserve">Бұл атомдар көршілес </w:t>
      </w:r>
      <w:r>
        <w:rPr>
          <w:rFonts w:ascii="Times New Roman" w:hAnsi="Times New Roman" w:cs="Times New Roman"/>
          <w:sz w:val="28"/>
          <w:lang w:val="kk-KZ"/>
        </w:rPr>
        <w:t>орналасқан атомдармен</w:t>
      </w:r>
      <w:r w:rsidRPr="002C3CA6">
        <w:rPr>
          <w:rFonts w:ascii="Times New Roman" w:hAnsi="Times New Roman" w:cs="Times New Roman"/>
          <w:sz w:val="28"/>
          <w:lang w:val="kk-KZ"/>
        </w:rPr>
        <w:t xml:space="preserve"> ерекшеленеді.</w:t>
      </w:r>
      <w:r>
        <w:rPr>
          <w:rFonts w:ascii="Times New Roman" w:hAnsi="Times New Roman" w:cs="Times New Roman"/>
          <w:sz w:val="28"/>
          <w:lang w:val="kk-KZ"/>
        </w:rPr>
        <w:t xml:space="preserve"> </w:t>
      </w:r>
      <w:r w:rsidRPr="002C3CA6">
        <w:rPr>
          <w:rFonts w:ascii="Times New Roman" w:hAnsi="Times New Roman" w:cs="Times New Roman"/>
          <w:sz w:val="28"/>
          <w:lang w:val="kk-KZ"/>
        </w:rPr>
        <w:t xml:space="preserve">X1 типті атомдар төрт X2 ионымен және төрт </w:t>
      </w:r>
      <w:r w:rsidRPr="00ED730F">
        <w:rPr>
          <w:rFonts w:ascii="Times New Roman" w:hAnsi="Times New Roman" w:cs="Times New Roman"/>
          <w:sz w:val="28"/>
          <w:lang w:val="kk-KZ"/>
        </w:rPr>
        <w:t>Z</w:t>
      </w:r>
      <w:r w:rsidRPr="002C3CA6">
        <w:rPr>
          <w:rFonts w:ascii="Times New Roman" w:hAnsi="Times New Roman" w:cs="Times New Roman"/>
          <w:sz w:val="28"/>
          <w:lang w:val="kk-KZ"/>
        </w:rPr>
        <w:t xml:space="preserve"> </w:t>
      </w:r>
      <w:r>
        <w:rPr>
          <w:rFonts w:ascii="Times New Roman" w:hAnsi="Times New Roman" w:cs="Times New Roman"/>
          <w:sz w:val="28"/>
          <w:lang w:val="kk-KZ"/>
        </w:rPr>
        <w:t xml:space="preserve">(Si) </w:t>
      </w:r>
      <w:r w:rsidRPr="002C3CA6">
        <w:rPr>
          <w:rFonts w:ascii="Times New Roman" w:hAnsi="Times New Roman" w:cs="Times New Roman"/>
          <w:sz w:val="28"/>
          <w:lang w:val="kk-KZ"/>
        </w:rPr>
        <w:t>атомымен</w:t>
      </w:r>
      <w:r>
        <w:rPr>
          <w:rFonts w:ascii="Times New Roman" w:hAnsi="Times New Roman" w:cs="Times New Roman"/>
          <w:sz w:val="28"/>
          <w:lang w:val="kk-KZ"/>
        </w:rPr>
        <w:t>,</w:t>
      </w:r>
      <w:r w:rsidRPr="002C3CA6">
        <w:rPr>
          <w:rFonts w:ascii="Times New Roman" w:hAnsi="Times New Roman" w:cs="Times New Roman"/>
          <w:sz w:val="28"/>
          <w:lang w:val="kk-KZ"/>
        </w:rPr>
        <w:t xml:space="preserve"> X2 типті атомдармен төрт X1 ионымен және төрт Y (Fe) атомымен қоршалған.</w:t>
      </w:r>
      <w:r>
        <w:rPr>
          <w:rFonts w:ascii="Times New Roman" w:hAnsi="Times New Roman" w:cs="Times New Roman"/>
          <w:sz w:val="28"/>
          <w:lang w:val="kk-KZ"/>
        </w:rPr>
        <w:t xml:space="preserve"> </w:t>
      </w:r>
      <w:r w:rsidRPr="002C3CA6">
        <w:rPr>
          <w:rFonts w:ascii="Times New Roman" w:hAnsi="Times New Roman" w:cs="Times New Roman"/>
          <w:sz w:val="28"/>
          <w:lang w:val="kk-KZ"/>
        </w:rPr>
        <w:t>Y атомдарының бірінші координация сферасында 4 Z атомы және 4 Х2 атомы бар, ал Z атомдары 4 Х1 және 4 Y атом</w:t>
      </w:r>
      <w:r w:rsidR="00E37EBD">
        <w:rPr>
          <w:rFonts w:ascii="Times New Roman" w:hAnsi="Times New Roman" w:cs="Times New Roman"/>
          <w:sz w:val="28"/>
          <w:lang w:val="kk-KZ"/>
        </w:rPr>
        <w:t>дарымен қоршалған. Бұл локальды</w:t>
      </w:r>
      <w:r w:rsidRPr="002C3CA6">
        <w:rPr>
          <w:rFonts w:ascii="Times New Roman" w:hAnsi="Times New Roman" w:cs="Times New Roman"/>
          <w:sz w:val="28"/>
          <w:lang w:val="kk-KZ"/>
        </w:rPr>
        <w:t xml:space="preserve"> ортадағы айырмашылық Х1 және Х2 атомдарының физикалық қасиеттерінің </w:t>
      </w:r>
      <w:r w:rsidRPr="002C3CA6">
        <w:rPr>
          <w:rFonts w:ascii="Times New Roman" w:hAnsi="Times New Roman" w:cs="Times New Roman"/>
          <w:sz w:val="28"/>
          <w:lang w:val="kk-KZ"/>
        </w:rPr>
        <w:lastRenderedPageBreak/>
        <w:t>айырмашылығын анықтайды</w:t>
      </w:r>
      <w:r>
        <w:rPr>
          <w:rFonts w:ascii="Times New Roman" w:hAnsi="Times New Roman" w:cs="Times New Roman"/>
          <w:sz w:val="28"/>
          <w:lang w:val="kk-KZ"/>
        </w:rPr>
        <w:t xml:space="preserve">. </w:t>
      </w:r>
      <w:r w:rsidRPr="002C3CA6">
        <w:rPr>
          <w:rFonts w:ascii="Times New Roman" w:hAnsi="Times New Roman" w:cs="Times New Roman"/>
          <w:i/>
          <w:sz w:val="28"/>
          <w:lang w:val="kk-KZ"/>
        </w:rPr>
        <w:t>L</w:t>
      </w:r>
      <w:r w:rsidRPr="002C3CA6">
        <w:rPr>
          <w:rFonts w:ascii="Times New Roman" w:hAnsi="Times New Roman" w:cs="Times New Roman"/>
          <w:sz w:val="28"/>
          <w:lang w:val="kk-KZ"/>
        </w:rPr>
        <w:t>2</w:t>
      </w:r>
      <w:r w:rsidRPr="002C3CA6">
        <w:rPr>
          <w:rFonts w:ascii="Times New Roman" w:hAnsi="Times New Roman" w:cs="Times New Roman"/>
          <w:sz w:val="28"/>
          <w:vertAlign w:val="subscript"/>
          <w:lang w:val="kk-KZ"/>
        </w:rPr>
        <w:t>1</w:t>
      </w:r>
      <w:r w:rsidRPr="002C3CA6">
        <w:rPr>
          <w:rFonts w:ascii="Times New Roman" w:hAnsi="Times New Roman" w:cs="Times New Roman"/>
          <w:sz w:val="28"/>
          <w:lang w:val="kk-KZ"/>
        </w:rPr>
        <w:t xml:space="preserve"> </w:t>
      </w:r>
      <w:r w:rsidR="00E37EBD">
        <w:rPr>
          <w:rFonts w:ascii="Times New Roman" w:hAnsi="Times New Roman" w:cs="Times New Roman"/>
          <w:sz w:val="28"/>
          <w:lang w:val="kk-KZ"/>
        </w:rPr>
        <w:t xml:space="preserve">құрылымының </w:t>
      </w:r>
      <w:r w:rsidRPr="002C3CA6">
        <w:rPr>
          <w:rFonts w:ascii="Times New Roman" w:hAnsi="Times New Roman" w:cs="Times New Roman"/>
          <w:sz w:val="28"/>
          <w:lang w:val="kk-KZ"/>
        </w:rPr>
        <w:t>симметрия торында Х атомдары эквивалентті және 4 Y атомымен және 4 Z атомымен қоршалған, ал Y атомдары 4 X1 атомымен және 4 X2 атомымен қоршалған.</w:t>
      </w:r>
      <w:r>
        <w:rPr>
          <w:rFonts w:ascii="Times New Roman" w:hAnsi="Times New Roman" w:cs="Times New Roman"/>
          <w:sz w:val="28"/>
          <w:lang w:val="kk-KZ"/>
        </w:rPr>
        <w:t xml:space="preserve"> </w:t>
      </w:r>
    </w:p>
    <w:p w:rsidR="00686FAC" w:rsidRDefault="00686FAC" w:rsidP="00CC222C">
      <w:pPr>
        <w:spacing w:after="0" w:line="240" w:lineRule="auto"/>
        <w:ind w:right="-1" w:firstLine="708"/>
        <w:jc w:val="both"/>
        <w:rPr>
          <w:rFonts w:ascii="Times New Roman" w:hAnsi="Times New Roman" w:cs="Times New Roman"/>
          <w:sz w:val="28"/>
          <w:lang w:val="kk-KZ"/>
        </w:rPr>
      </w:pPr>
      <w:r>
        <w:rPr>
          <w:rFonts w:ascii="Times New Roman" w:hAnsi="Times New Roman" w:cs="Times New Roman"/>
          <w:sz w:val="28"/>
          <w:lang w:val="kk-KZ"/>
        </w:rPr>
        <w:t>Жүргізілген</w:t>
      </w:r>
      <w:r w:rsidRPr="00ED730F">
        <w:rPr>
          <w:rFonts w:ascii="Times New Roman" w:hAnsi="Times New Roman" w:cs="Times New Roman"/>
          <w:sz w:val="28"/>
          <w:lang w:val="kk-KZ"/>
        </w:rPr>
        <w:t xml:space="preserve"> есепте</w:t>
      </w:r>
      <w:r w:rsidR="00E37EBD">
        <w:rPr>
          <w:rFonts w:ascii="Times New Roman" w:hAnsi="Times New Roman" w:cs="Times New Roman"/>
          <w:sz w:val="28"/>
          <w:lang w:val="kk-KZ"/>
        </w:rPr>
        <w:t>улерде қолданылған барлық функционалдар үшін</w:t>
      </w:r>
      <w:r w:rsidRPr="00ED730F">
        <w:rPr>
          <w:rFonts w:ascii="Times New Roman" w:hAnsi="Times New Roman" w:cs="Times New Roman"/>
          <w:sz w:val="28"/>
          <w:lang w:val="kk-KZ"/>
        </w:rPr>
        <w:t xml:space="preserve"> энергия коэффициенттерін</w:t>
      </w:r>
      <w:r w:rsidR="00FE0680">
        <w:rPr>
          <w:rFonts w:ascii="Times New Roman" w:hAnsi="Times New Roman" w:cs="Times New Roman"/>
          <w:sz w:val="28"/>
          <w:lang w:val="kk-KZ"/>
        </w:rPr>
        <w:t xml:space="preserve">ің мәні сапалы түрде </w:t>
      </w:r>
      <w:r w:rsidRPr="00ED730F">
        <w:rPr>
          <w:rFonts w:ascii="Times New Roman" w:hAnsi="Times New Roman" w:cs="Times New Roman"/>
          <w:sz w:val="28"/>
          <w:lang w:val="kk-KZ"/>
        </w:rPr>
        <w:t>көрсет</w:t>
      </w:r>
      <w:r w:rsidR="00FE0680">
        <w:rPr>
          <w:rFonts w:ascii="Times New Roman" w:hAnsi="Times New Roman" w:cs="Times New Roman"/>
          <w:sz w:val="28"/>
          <w:lang w:val="kk-KZ"/>
        </w:rPr>
        <w:t>іледі</w:t>
      </w:r>
      <w:r w:rsidRPr="00ED730F">
        <w:rPr>
          <w:rFonts w:ascii="Times New Roman" w:hAnsi="Times New Roman" w:cs="Times New Roman"/>
          <w:sz w:val="28"/>
          <w:lang w:val="kk-KZ"/>
        </w:rPr>
        <w:t>. Mn</w:t>
      </w:r>
      <w:r w:rsidRPr="00ED730F">
        <w:rPr>
          <w:rFonts w:ascii="Times New Roman" w:hAnsi="Times New Roman" w:cs="Times New Roman"/>
          <w:sz w:val="28"/>
          <w:vertAlign w:val="subscript"/>
          <w:lang w:val="kk-KZ"/>
        </w:rPr>
        <w:t>2</w:t>
      </w:r>
      <w:r w:rsidRPr="00ED730F">
        <w:rPr>
          <w:rFonts w:ascii="Times New Roman" w:hAnsi="Times New Roman" w:cs="Times New Roman"/>
          <w:sz w:val="28"/>
          <w:lang w:val="kk-KZ"/>
        </w:rPr>
        <w:t>FeSi және V</w:t>
      </w:r>
      <w:r w:rsidRPr="00ED730F">
        <w:rPr>
          <w:rFonts w:ascii="Times New Roman" w:hAnsi="Times New Roman" w:cs="Times New Roman"/>
          <w:sz w:val="28"/>
          <w:vertAlign w:val="subscript"/>
          <w:lang w:val="kk-KZ"/>
        </w:rPr>
        <w:t>2</w:t>
      </w:r>
      <w:r w:rsidRPr="00ED730F">
        <w:rPr>
          <w:rFonts w:ascii="Times New Roman" w:hAnsi="Times New Roman" w:cs="Times New Roman"/>
          <w:sz w:val="28"/>
          <w:lang w:val="kk-KZ"/>
        </w:rPr>
        <w:t xml:space="preserve">FeSi </w:t>
      </w:r>
      <w:r w:rsidR="00833299">
        <w:rPr>
          <w:rFonts w:ascii="Times New Roman" w:hAnsi="Times New Roman" w:cs="Times New Roman"/>
          <w:sz w:val="28"/>
          <w:lang w:val="kk-KZ"/>
        </w:rPr>
        <w:t xml:space="preserve">қорытпалары </w:t>
      </w:r>
      <w:r w:rsidRPr="00ED730F">
        <w:rPr>
          <w:rFonts w:ascii="Times New Roman" w:hAnsi="Times New Roman" w:cs="Times New Roman"/>
          <w:sz w:val="28"/>
          <w:lang w:val="kk-KZ"/>
        </w:rPr>
        <w:t xml:space="preserve">үшін де </w:t>
      </w:r>
      <w:r w:rsidRPr="00ED730F">
        <w:rPr>
          <w:rFonts w:ascii="Times New Roman" w:hAnsi="Times New Roman" w:cs="Times New Roman"/>
          <w:i/>
          <w:sz w:val="28"/>
          <w:lang w:val="kk-KZ"/>
        </w:rPr>
        <w:t>ХА</w:t>
      </w:r>
      <w:r w:rsidRPr="00ED730F">
        <w:rPr>
          <w:rFonts w:ascii="Times New Roman" w:hAnsi="Times New Roman" w:cs="Times New Roman"/>
          <w:sz w:val="28"/>
          <w:lang w:val="kk-KZ"/>
        </w:rPr>
        <w:t xml:space="preserve"> фазасы энергетикалық жағынан тиімді. LDA, GGA және SCAN есептеулері</w:t>
      </w:r>
      <w:r w:rsidR="00FE0680">
        <w:rPr>
          <w:rFonts w:ascii="Times New Roman" w:hAnsi="Times New Roman" w:cs="Times New Roman"/>
          <w:sz w:val="28"/>
          <w:lang w:val="kk-KZ"/>
        </w:rPr>
        <w:t>нің</w:t>
      </w:r>
      <w:r w:rsidRPr="00ED730F">
        <w:rPr>
          <w:rFonts w:ascii="Times New Roman" w:hAnsi="Times New Roman" w:cs="Times New Roman"/>
          <w:sz w:val="28"/>
          <w:lang w:val="kk-KZ"/>
        </w:rPr>
        <w:t xml:space="preserve"> Mn</w:t>
      </w:r>
      <w:r w:rsidRPr="00ED730F">
        <w:rPr>
          <w:rFonts w:ascii="Times New Roman" w:hAnsi="Times New Roman" w:cs="Times New Roman"/>
          <w:sz w:val="28"/>
          <w:vertAlign w:val="subscript"/>
          <w:lang w:val="kk-KZ"/>
        </w:rPr>
        <w:t>2</w:t>
      </w:r>
      <w:r w:rsidRPr="00ED730F">
        <w:rPr>
          <w:rFonts w:ascii="Times New Roman" w:hAnsi="Times New Roman" w:cs="Times New Roman"/>
          <w:sz w:val="28"/>
          <w:lang w:val="kk-KZ"/>
        </w:rPr>
        <w:t xml:space="preserve">FeSi </w:t>
      </w:r>
      <w:r>
        <w:rPr>
          <w:rFonts w:ascii="Times New Roman" w:hAnsi="Times New Roman" w:cs="Times New Roman"/>
          <w:sz w:val="28"/>
          <w:lang w:val="kk-KZ"/>
        </w:rPr>
        <w:t xml:space="preserve">және </w:t>
      </w:r>
      <w:r w:rsidRPr="00ED730F">
        <w:rPr>
          <w:rFonts w:ascii="Times New Roman" w:hAnsi="Times New Roman" w:cs="Times New Roman"/>
          <w:sz w:val="28"/>
          <w:lang w:val="kk-KZ"/>
        </w:rPr>
        <w:t>V</w:t>
      </w:r>
      <w:r w:rsidRPr="00844B38">
        <w:rPr>
          <w:rFonts w:ascii="Times New Roman" w:hAnsi="Times New Roman" w:cs="Times New Roman"/>
          <w:sz w:val="28"/>
          <w:vertAlign w:val="subscript"/>
          <w:lang w:val="kk-KZ"/>
        </w:rPr>
        <w:t>2</w:t>
      </w:r>
      <w:r w:rsidRPr="00ED730F">
        <w:rPr>
          <w:rFonts w:ascii="Times New Roman" w:hAnsi="Times New Roman" w:cs="Times New Roman"/>
          <w:sz w:val="28"/>
          <w:lang w:val="kk-KZ"/>
        </w:rPr>
        <w:t xml:space="preserve">FeSi </w:t>
      </w:r>
      <w:r w:rsidR="00833299">
        <w:rPr>
          <w:rFonts w:ascii="Times New Roman" w:hAnsi="Times New Roman" w:cs="Times New Roman"/>
          <w:sz w:val="28"/>
          <w:lang w:val="kk-KZ"/>
        </w:rPr>
        <w:t>қорытпалары</w:t>
      </w:r>
      <w:r w:rsidRPr="00ED730F">
        <w:rPr>
          <w:rFonts w:ascii="Times New Roman" w:hAnsi="Times New Roman" w:cs="Times New Roman"/>
          <w:sz w:val="28"/>
          <w:lang w:val="kk-KZ"/>
        </w:rPr>
        <w:t xml:space="preserve"> үшін </w:t>
      </w:r>
      <w:r w:rsidR="00FE0680">
        <w:rPr>
          <w:rFonts w:ascii="Times New Roman" w:hAnsi="Times New Roman" w:cs="Times New Roman"/>
          <w:sz w:val="28"/>
          <w:lang w:val="kk-KZ"/>
        </w:rPr>
        <w:t xml:space="preserve">түзілу энтальпиясының мәндері </w:t>
      </w:r>
      <m:oMath>
        <m:r>
          <w:rPr>
            <w:rFonts w:ascii="Cambria Math" w:hAnsi="Cambria Math" w:cs="Times New Roman"/>
            <w:sz w:val="28"/>
            <w:szCs w:val="24"/>
            <w:lang w:val="kk-KZ"/>
          </w:rPr>
          <m:t>∆H</m:t>
        </m:r>
      </m:oMath>
      <w:r w:rsidRPr="00ED730F">
        <w:rPr>
          <w:rFonts w:ascii="Times New Roman" w:hAnsi="Times New Roman" w:cs="Times New Roman"/>
          <w:sz w:val="32"/>
          <w:lang w:val="kk-KZ"/>
        </w:rPr>
        <w:t xml:space="preserve"> </w:t>
      </w:r>
      <w:r w:rsidRPr="00ED730F">
        <w:rPr>
          <w:rFonts w:ascii="Times New Roman" w:hAnsi="Times New Roman" w:cs="Times New Roman"/>
          <w:sz w:val="28"/>
          <w:lang w:val="kk-KZ"/>
        </w:rPr>
        <w:t>-1.5087(-1.8907) э</w:t>
      </w:r>
      <w:r>
        <w:rPr>
          <w:rFonts w:ascii="Times New Roman" w:hAnsi="Times New Roman" w:cs="Times New Roman"/>
          <w:sz w:val="28"/>
          <w:lang w:val="kk-KZ"/>
        </w:rPr>
        <w:t>В</w:t>
      </w:r>
      <w:r w:rsidRPr="00ED730F">
        <w:rPr>
          <w:rFonts w:ascii="Times New Roman" w:hAnsi="Times New Roman" w:cs="Times New Roman"/>
          <w:sz w:val="28"/>
          <w:lang w:val="kk-KZ"/>
        </w:rPr>
        <w:t xml:space="preserve">, </w:t>
      </w:r>
      <w:r>
        <w:rPr>
          <w:rFonts w:ascii="Times New Roman" w:hAnsi="Times New Roman" w:cs="Times New Roman"/>
          <w:sz w:val="28"/>
          <w:lang w:val="kk-KZ"/>
        </w:rPr>
        <w:t xml:space="preserve">сәйкесінше </w:t>
      </w:r>
      <w:r w:rsidRPr="00ED730F">
        <w:rPr>
          <w:rFonts w:ascii="Times New Roman" w:hAnsi="Times New Roman" w:cs="Times New Roman"/>
          <w:sz w:val="28"/>
          <w:lang w:val="kk-KZ"/>
        </w:rPr>
        <w:t>-1.3836</w:t>
      </w:r>
      <w:r w:rsidR="003B07FB">
        <w:rPr>
          <w:rFonts w:ascii="Times New Roman" w:hAnsi="Times New Roman" w:cs="Times New Roman"/>
          <w:sz w:val="28"/>
          <w:lang w:val="kk-KZ"/>
        </w:rPr>
        <w:t xml:space="preserve">           </w:t>
      </w:r>
      <w:r w:rsidRPr="00ED730F">
        <w:rPr>
          <w:rFonts w:ascii="Times New Roman" w:hAnsi="Times New Roman" w:cs="Times New Roman"/>
          <w:sz w:val="28"/>
          <w:lang w:val="kk-KZ"/>
        </w:rPr>
        <w:t>(-1.5226) э</w:t>
      </w:r>
      <w:r>
        <w:rPr>
          <w:rFonts w:ascii="Times New Roman" w:hAnsi="Times New Roman" w:cs="Times New Roman"/>
          <w:sz w:val="28"/>
          <w:lang w:val="kk-KZ"/>
        </w:rPr>
        <w:t>В</w:t>
      </w:r>
      <w:r w:rsidRPr="00ED730F">
        <w:rPr>
          <w:rFonts w:ascii="Times New Roman" w:hAnsi="Times New Roman" w:cs="Times New Roman"/>
          <w:sz w:val="28"/>
          <w:lang w:val="kk-KZ"/>
        </w:rPr>
        <w:t>, және -1.9829 (-1.6319) э</w:t>
      </w:r>
      <w:r>
        <w:rPr>
          <w:rFonts w:ascii="Times New Roman" w:hAnsi="Times New Roman" w:cs="Times New Roman"/>
          <w:sz w:val="28"/>
          <w:lang w:val="kk-KZ"/>
        </w:rPr>
        <w:t>В-ке</w:t>
      </w:r>
      <w:r w:rsidRPr="00ED730F">
        <w:rPr>
          <w:rFonts w:ascii="Times New Roman" w:hAnsi="Times New Roman" w:cs="Times New Roman"/>
          <w:sz w:val="28"/>
          <w:lang w:val="kk-KZ"/>
        </w:rPr>
        <w:t xml:space="preserve"> тең</w:t>
      </w:r>
      <w:r>
        <w:rPr>
          <w:rFonts w:ascii="Times New Roman" w:hAnsi="Times New Roman" w:cs="Times New Roman"/>
          <w:sz w:val="28"/>
          <w:lang w:val="kk-KZ"/>
        </w:rPr>
        <w:t>. Е</w:t>
      </w:r>
      <w:r w:rsidRPr="00B90153">
        <w:rPr>
          <w:rFonts w:ascii="Times New Roman" w:hAnsi="Times New Roman" w:cs="Times New Roman"/>
          <w:sz w:val="28"/>
          <w:lang w:val="kk-KZ"/>
        </w:rPr>
        <w:t xml:space="preserve">септелген </w:t>
      </w:r>
      <w:r>
        <w:rPr>
          <w:rFonts w:ascii="Times New Roman" w:hAnsi="Times New Roman" w:cs="Times New Roman"/>
          <w:sz w:val="28"/>
          <w:lang w:val="kk-KZ"/>
        </w:rPr>
        <w:t xml:space="preserve">түзілу </w:t>
      </w:r>
      <w:r w:rsidRPr="00B90153">
        <w:rPr>
          <w:rFonts w:ascii="Times New Roman" w:hAnsi="Times New Roman" w:cs="Times New Roman"/>
          <w:sz w:val="28"/>
          <w:lang w:val="kk-KZ"/>
        </w:rPr>
        <w:t>энтальпияс</w:t>
      </w:r>
      <w:r w:rsidR="00FE0680">
        <w:rPr>
          <w:rFonts w:ascii="Times New Roman" w:hAnsi="Times New Roman" w:cs="Times New Roman"/>
          <w:sz w:val="28"/>
          <w:lang w:val="kk-KZ"/>
        </w:rPr>
        <w:t>ы теріс мәнге ие, бұл экспериментте</w:t>
      </w:r>
      <w:r w:rsidRPr="00B90153">
        <w:rPr>
          <w:rFonts w:ascii="Times New Roman" w:hAnsi="Times New Roman" w:cs="Times New Roman"/>
          <w:sz w:val="28"/>
          <w:lang w:val="kk-KZ"/>
        </w:rPr>
        <w:t xml:space="preserve"> Mn</w:t>
      </w:r>
      <w:r w:rsidRPr="00B90153">
        <w:rPr>
          <w:rFonts w:ascii="Times New Roman" w:hAnsi="Times New Roman" w:cs="Times New Roman"/>
          <w:sz w:val="28"/>
          <w:vertAlign w:val="subscript"/>
          <w:lang w:val="kk-KZ"/>
        </w:rPr>
        <w:t>2</w:t>
      </w:r>
      <w:r w:rsidRPr="00B90153">
        <w:rPr>
          <w:rFonts w:ascii="Times New Roman" w:hAnsi="Times New Roman" w:cs="Times New Roman"/>
          <w:sz w:val="28"/>
          <w:lang w:val="kk-KZ"/>
        </w:rPr>
        <w:t>FeSi және V</w:t>
      </w:r>
      <w:r w:rsidRPr="00B90153">
        <w:rPr>
          <w:rFonts w:ascii="Times New Roman" w:hAnsi="Times New Roman" w:cs="Times New Roman"/>
          <w:sz w:val="28"/>
          <w:vertAlign w:val="subscript"/>
          <w:lang w:val="kk-KZ"/>
        </w:rPr>
        <w:t>2</w:t>
      </w:r>
      <w:r w:rsidRPr="00B90153">
        <w:rPr>
          <w:rFonts w:ascii="Times New Roman" w:hAnsi="Times New Roman" w:cs="Times New Roman"/>
          <w:sz w:val="28"/>
          <w:lang w:val="kk-KZ"/>
        </w:rPr>
        <w:t xml:space="preserve">FeSi </w:t>
      </w:r>
      <w:r w:rsidR="00FE0680">
        <w:rPr>
          <w:rFonts w:ascii="Times New Roman" w:hAnsi="Times New Roman" w:cs="Times New Roman"/>
          <w:sz w:val="28"/>
          <w:lang w:val="kk-KZ"/>
        </w:rPr>
        <w:t>қорытпаларының синтезделу</w:t>
      </w:r>
      <w:r w:rsidRPr="00B90153">
        <w:rPr>
          <w:rFonts w:ascii="Times New Roman" w:hAnsi="Times New Roman" w:cs="Times New Roman"/>
          <w:sz w:val="28"/>
          <w:lang w:val="kk-KZ"/>
        </w:rPr>
        <w:t xml:space="preserve"> мүмкіндігін көрсетеді.</w:t>
      </w:r>
    </w:p>
    <w:p w:rsidR="00686FAC" w:rsidRDefault="00686FAC" w:rsidP="00AC7F3E">
      <w:pPr>
        <w:spacing w:after="0" w:line="240" w:lineRule="auto"/>
        <w:ind w:right="-284"/>
        <w:jc w:val="both"/>
        <w:rPr>
          <w:rFonts w:ascii="Times New Roman" w:hAnsi="Times New Roman" w:cs="Times New Roman"/>
          <w:sz w:val="28"/>
          <w:lang w:val="kk-KZ"/>
        </w:rPr>
      </w:pPr>
    </w:p>
    <w:p w:rsidR="00686FAC" w:rsidRPr="000609F3" w:rsidRDefault="00686FAC" w:rsidP="00CC222C">
      <w:pPr>
        <w:spacing w:after="0" w:line="240" w:lineRule="auto"/>
        <w:ind w:right="-1"/>
        <w:jc w:val="right"/>
        <w:rPr>
          <w:rFonts w:ascii="Times New Roman" w:eastAsiaTheme="minorEastAsia" w:hAnsi="Times New Roman" w:cs="Times New Roman"/>
          <w:sz w:val="28"/>
          <w:szCs w:val="24"/>
          <w:lang w:val="kk-KZ"/>
        </w:rPr>
      </w:pPr>
      <m:oMath>
        <m:r>
          <w:rPr>
            <w:rFonts w:ascii="Cambria Math" w:hAnsi="Cambria Math" w:cs="Times New Roman"/>
            <w:sz w:val="28"/>
            <w:szCs w:val="24"/>
            <w:lang w:val="kk-KZ"/>
          </w:rPr>
          <m:t xml:space="preserve">   ∆H</m:t>
        </m:r>
        <m:d>
          <m:dPr>
            <m:ctrlPr>
              <w:rPr>
                <w:rFonts w:ascii="Cambria Math" w:hAnsi="Cambria Math" w:cs="Times New Roman"/>
                <w:i/>
                <w:sz w:val="28"/>
                <w:szCs w:val="24"/>
                <w:lang w:val="en-US"/>
              </w:rPr>
            </m:ctrlPr>
          </m:dPr>
          <m:e>
            <m:sSub>
              <m:sSubPr>
                <m:ctrlPr>
                  <w:rPr>
                    <w:rFonts w:ascii="Cambria Math" w:eastAsiaTheme="minorEastAsia" w:hAnsi="Cambria Math" w:cs="Times New Roman"/>
                    <w:iCs/>
                    <w:sz w:val="28"/>
                    <w:szCs w:val="24"/>
                    <w:lang w:val="en-US"/>
                  </w:rPr>
                </m:ctrlPr>
              </m:sSubPr>
              <m:e>
                <m:r>
                  <m:rPr>
                    <m:sty m:val="p"/>
                  </m:rPr>
                  <w:rPr>
                    <w:rFonts w:ascii="Cambria Math" w:eastAsiaTheme="minorEastAsia" w:hAnsi="Cambria Math" w:cs="Times New Roman"/>
                    <w:sz w:val="28"/>
                    <w:szCs w:val="24"/>
                    <w:lang w:val="kk-KZ"/>
                  </w:rPr>
                  <m:t>Mn</m:t>
                </m:r>
              </m:e>
              <m:sub>
                <m:r>
                  <m:rPr>
                    <m:sty m:val="p"/>
                  </m:rPr>
                  <w:rPr>
                    <w:rFonts w:ascii="Cambria Math" w:eastAsiaTheme="minorEastAsia" w:hAnsi="Cambria Math" w:cs="Times New Roman"/>
                    <w:sz w:val="28"/>
                    <w:szCs w:val="24"/>
                    <w:lang w:val="kk-KZ"/>
                  </w:rPr>
                  <m:t>2</m:t>
                </m:r>
              </m:sub>
            </m:sSub>
            <m:r>
              <m:rPr>
                <m:sty m:val="p"/>
              </m:rPr>
              <w:rPr>
                <w:rFonts w:ascii="Cambria Math" w:eastAsiaTheme="minorEastAsia" w:hAnsi="Cambria Math" w:cs="Times New Roman"/>
                <w:sz w:val="28"/>
                <w:szCs w:val="24"/>
                <w:lang w:val="kk-KZ"/>
              </w:rPr>
              <m:t>FeSi/</m:t>
            </m:r>
            <m:sSub>
              <m:sSubPr>
                <m:ctrlPr>
                  <w:rPr>
                    <w:rFonts w:ascii="Cambria Math" w:eastAsiaTheme="minorEastAsia" w:hAnsi="Cambria Math" w:cs="Times New Roman"/>
                    <w:iCs/>
                    <w:sz w:val="28"/>
                    <w:szCs w:val="24"/>
                    <w:lang w:val="en-US"/>
                  </w:rPr>
                </m:ctrlPr>
              </m:sSubPr>
              <m:e>
                <m:r>
                  <m:rPr>
                    <m:sty m:val="p"/>
                  </m:rPr>
                  <w:rPr>
                    <w:rFonts w:ascii="Cambria Math" w:eastAsiaTheme="minorEastAsia" w:hAnsi="Cambria Math" w:cs="Times New Roman"/>
                    <w:sz w:val="28"/>
                    <w:szCs w:val="24"/>
                    <w:lang w:val="kk-KZ"/>
                  </w:rPr>
                  <m:t>V</m:t>
                </m:r>
              </m:e>
              <m:sub>
                <m:r>
                  <m:rPr>
                    <m:sty m:val="p"/>
                  </m:rPr>
                  <w:rPr>
                    <w:rFonts w:ascii="Cambria Math" w:eastAsiaTheme="minorEastAsia" w:hAnsi="Cambria Math" w:cs="Times New Roman"/>
                    <w:sz w:val="28"/>
                    <w:szCs w:val="24"/>
                    <w:lang w:val="kk-KZ"/>
                  </w:rPr>
                  <m:t>2</m:t>
                </m:r>
              </m:sub>
            </m:sSub>
            <m:r>
              <m:rPr>
                <m:sty m:val="p"/>
              </m:rPr>
              <w:rPr>
                <w:rFonts w:ascii="Cambria Math" w:eastAsiaTheme="minorEastAsia" w:hAnsi="Cambria Math" w:cs="Times New Roman"/>
                <w:sz w:val="28"/>
                <w:szCs w:val="24"/>
                <w:lang w:val="kk-KZ"/>
              </w:rPr>
              <m:t>FeSi</m:t>
            </m:r>
          </m:e>
        </m:d>
        <m:r>
          <w:rPr>
            <w:rFonts w:ascii="Cambria Math" w:hAnsi="Cambria Math" w:cs="Times New Roman"/>
            <w:sz w:val="28"/>
            <w:szCs w:val="24"/>
            <w:lang w:val="kk-KZ"/>
          </w:rPr>
          <m:t>=</m:t>
        </m:r>
        <m:f>
          <m:fPr>
            <m:ctrlPr>
              <w:rPr>
                <w:rFonts w:ascii="Cambria Math" w:hAnsi="Cambria Math" w:cs="Times New Roman"/>
                <w:i/>
                <w:sz w:val="28"/>
                <w:szCs w:val="24"/>
              </w:rPr>
            </m:ctrlPr>
          </m:fPr>
          <m:num>
            <m:r>
              <w:rPr>
                <w:rFonts w:ascii="Cambria Math" w:eastAsiaTheme="minorEastAsia" w:hAnsi="Cambria Math" w:cs="Times New Roman"/>
                <w:sz w:val="28"/>
                <w:szCs w:val="24"/>
                <w:lang w:val="kk-KZ"/>
              </w:rPr>
              <m:t>H</m:t>
            </m:r>
            <m:d>
              <m:dPr>
                <m:ctrlPr>
                  <w:rPr>
                    <w:rFonts w:ascii="Cambria Math" w:eastAsiaTheme="minorEastAsia" w:hAnsi="Cambria Math" w:cs="Times New Roman"/>
                    <w:sz w:val="28"/>
                    <w:szCs w:val="24"/>
                    <w:lang w:val="en-US"/>
                  </w:rPr>
                </m:ctrlPr>
              </m:dPr>
              <m:e>
                <m:sSub>
                  <m:sSubPr>
                    <m:ctrlPr>
                      <w:rPr>
                        <w:rFonts w:ascii="Cambria Math" w:eastAsiaTheme="minorEastAsia" w:hAnsi="Cambria Math" w:cs="Times New Roman"/>
                        <w:iCs/>
                        <w:sz w:val="28"/>
                        <w:szCs w:val="24"/>
                        <w:lang w:val="en-US"/>
                      </w:rPr>
                    </m:ctrlPr>
                  </m:sSubPr>
                  <m:e>
                    <m:r>
                      <m:rPr>
                        <m:sty m:val="p"/>
                      </m:rPr>
                      <w:rPr>
                        <w:rFonts w:ascii="Cambria Math" w:eastAsiaTheme="minorEastAsia" w:hAnsi="Cambria Math" w:cs="Times New Roman"/>
                        <w:sz w:val="28"/>
                        <w:szCs w:val="24"/>
                        <w:lang w:val="kk-KZ"/>
                      </w:rPr>
                      <m:t>Mn</m:t>
                    </m:r>
                  </m:e>
                  <m:sub>
                    <m:r>
                      <m:rPr>
                        <m:sty m:val="p"/>
                      </m:rPr>
                      <w:rPr>
                        <w:rFonts w:ascii="Cambria Math" w:eastAsiaTheme="minorEastAsia" w:hAnsi="Cambria Math" w:cs="Times New Roman"/>
                        <w:sz w:val="28"/>
                        <w:szCs w:val="24"/>
                        <w:lang w:val="kk-KZ"/>
                      </w:rPr>
                      <m:t>2</m:t>
                    </m:r>
                  </m:sub>
                </m:sSub>
                <m:r>
                  <m:rPr>
                    <m:sty m:val="p"/>
                  </m:rPr>
                  <w:rPr>
                    <w:rFonts w:ascii="Cambria Math" w:eastAsiaTheme="minorEastAsia" w:hAnsi="Cambria Math" w:cs="Times New Roman"/>
                    <w:sz w:val="28"/>
                    <w:szCs w:val="24"/>
                    <w:lang w:val="kk-KZ"/>
                  </w:rPr>
                  <m:t>FeSi/</m:t>
                </m:r>
                <m:sSub>
                  <m:sSubPr>
                    <m:ctrlPr>
                      <w:rPr>
                        <w:rFonts w:ascii="Cambria Math" w:eastAsiaTheme="minorEastAsia" w:hAnsi="Cambria Math" w:cs="Times New Roman"/>
                        <w:iCs/>
                        <w:sz w:val="28"/>
                        <w:szCs w:val="24"/>
                        <w:lang w:val="en-US"/>
                      </w:rPr>
                    </m:ctrlPr>
                  </m:sSubPr>
                  <m:e>
                    <m:r>
                      <m:rPr>
                        <m:sty m:val="p"/>
                      </m:rPr>
                      <w:rPr>
                        <w:rFonts w:ascii="Cambria Math" w:eastAsiaTheme="minorEastAsia" w:hAnsi="Cambria Math" w:cs="Times New Roman"/>
                        <w:sz w:val="28"/>
                        <w:szCs w:val="24"/>
                        <w:lang w:val="kk-KZ"/>
                      </w:rPr>
                      <m:t>V</m:t>
                    </m:r>
                  </m:e>
                  <m:sub>
                    <m:r>
                      <m:rPr>
                        <m:sty m:val="p"/>
                      </m:rPr>
                      <w:rPr>
                        <w:rFonts w:ascii="Cambria Math" w:eastAsiaTheme="minorEastAsia" w:hAnsi="Cambria Math" w:cs="Times New Roman"/>
                        <w:sz w:val="28"/>
                        <w:szCs w:val="24"/>
                        <w:lang w:val="kk-KZ"/>
                      </w:rPr>
                      <m:t>2</m:t>
                    </m:r>
                  </m:sub>
                </m:sSub>
                <m:r>
                  <m:rPr>
                    <m:sty m:val="p"/>
                  </m:rPr>
                  <w:rPr>
                    <w:rFonts w:ascii="Cambria Math" w:eastAsiaTheme="minorEastAsia" w:hAnsi="Cambria Math" w:cs="Times New Roman"/>
                    <w:sz w:val="28"/>
                    <w:szCs w:val="24"/>
                    <w:lang w:val="kk-KZ"/>
                  </w:rPr>
                  <m:t>FeSi</m:t>
                </m:r>
              </m:e>
            </m:d>
            <m:r>
              <m:rPr>
                <m:sty m:val="p"/>
              </m:rPr>
              <w:rPr>
                <w:rFonts w:ascii="Cambria Math" w:eastAsiaTheme="minorEastAsia" w:hAnsi="Cambria Math" w:cs="Times New Roman"/>
                <w:sz w:val="28"/>
                <w:szCs w:val="24"/>
                <w:lang w:val="kk-KZ"/>
              </w:rPr>
              <m:t>-</m:t>
            </m:r>
            <m:d>
              <m:dPr>
                <m:begChr m:val="["/>
                <m:endChr m:val="]"/>
                <m:ctrlPr>
                  <w:rPr>
                    <w:rFonts w:ascii="Cambria Math" w:eastAsiaTheme="minorEastAsia" w:hAnsi="Cambria Math" w:cs="Times New Roman"/>
                    <w:sz w:val="28"/>
                    <w:szCs w:val="24"/>
                    <w:lang w:val="en-US"/>
                  </w:rPr>
                </m:ctrlPr>
              </m:dPr>
              <m:e>
                <m:r>
                  <w:rPr>
                    <w:rFonts w:ascii="Cambria Math" w:eastAsiaTheme="minorEastAsia" w:hAnsi="Cambria Math" w:cs="Times New Roman"/>
                    <w:sz w:val="28"/>
                    <w:szCs w:val="24"/>
                    <w:lang w:val="kk-KZ"/>
                  </w:rPr>
                  <m:t>2H</m:t>
                </m:r>
                <m:d>
                  <m:dPr>
                    <m:ctrlPr>
                      <w:rPr>
                        <w:rFonts w:ascii="Cambria Math" w:eastAsiaTheme="minorEastAsia" w:hAnsi="Cambria Math" w:cs="Times New Roman"/>
                        <w:sz w:val="28"/>
                        <w:szCs w:val="24"/>
                        <w:lang w:val="en-US"/>
                      </w:rPr>
                    </m:ctrlPr>
                  </m:dPr>
                  <m:e>
                    <m:r>
                      <m:rPr>
                        <m:sty m:val="p"/>
                      </m:rPr>
                      <w:rPr>
                        <w:rFonts w:ascii="Cambria Math" w:eastAsiaTheme="minorEastAsia" w:hAnsi="Cambria Math" w:cs="Times New Roman"/>
                        <w:sz w:val="28"/>
                        <w:szCs w:val="24"/>
                        <w:lang w:val="kk-KZ"/>
                      </w:rPr>
                      <m:t>Mn</m:t>
                    </m:r>
                  </m:e>
                </m:d>
                <m:r>
                  <m:rPr>
                    <m:sty m:val="p"/>
                  </m:rPr>
                  <w:rPr>
                    <w:rFonts w:ascii="Cambria Math" w:eastAsiaTheme="minorEastAsia" w:hAnsi="Cambria Math" w:cs="Times New Roman"/>
                    <w:sz w:val="28"/>
                    <w:szCs w:val="24"/>
                    <w:lang w:val="kk-KZ"/>
                  </w:rPr>
                  <m:t>+</m:t>
                </m:r>
                <m:r>
                  <w:rPr>
                    <w:rFonts w:ascii="Cambria Math" w:eastAsiaTheme="minorEastAsia" w:hAnsi="Cambria Math" w:cs="Times New Roman"/>
                    <w:sz w:val="28"/>
                    <w:szCs w:val="24"/>
                    <w:lang w:val="kk-KZ"/>
                  </w:rPr>
                  <m:t>H</m:t>
                </m:r>
                <m:d>
                  <m:dPr>
                    <m:ctrlPr>
                      <w:rPr>
                        <w:rFonts w:ascii="Cambria Math" w:eastAsiaTheme="minorEastAsia" w:hAnsi="Cambria Math" w:cs="Times New Roman"/>
                        <w:sz w:val="28"/>
                        <w:szCs w:val="24"/>
                        <w:lang w:val="en-US"/>
                      </w:rPr>
                    </m:ctrlPr>
                  </m:dPr>
                  <m:e>
                    <m:r>
                      <m:rPr>
                        <m:sty m:val="p"/>
                      </m:rPr>
                      <w:rPr>
                        <w:rFonts w:ascii="Cambria Math" w:eastAsiaTheme="minorEastAsia" w:hAnsi="Cambria Math" w:cs="Times New Roman"/>
                        <w:sz w:val="28"/>
                        <w:szCs w:val="24"/>
                        <w:lang w:val="kk-KZ"/>
                      </w:rPr>
                      <m:t>Fe</m:t>
                    </m:r>
                  </m:e>
                </m:d>
                <m:r>
                  <m:rPr>
                    <m:sty m:val="p"/>
                  </m:rPr>
                  <w:rPr>
                    <w:rFonts w:ascii="Cambria Math" w:eastAsiaTheme="minorEastAsia" w:hAnsi="Cambria Math" w:cs="Times New Roman"/>
                    <w:sz w:val="28"/>
                    <w:szCs w:val="24"/>
                    <w:lang w:val="kk-KZ"/>
                  </w:rPr>
                  <m:t>+</m:t>
                </m:r>
                <m:r>
                  <w:rPr>
                    <w:rFonts w:ascii="Cambria Math" w:eastAsiaTheme="minorEastAsia" w:hAnsi="Cambria Math" w:cs="Times New Roman"/>
                    <w:sz w:val="28"/>
                    <w:szCs w:val="24"/>
                    <w:lang w:val="kk-KZ"/>
                  </w:rPr>
                  <m:t>H</m:t>
                </m:r>
                <m:d>
                  <m:dPr>
                    <m:ctrlPr>
                      <w:rPr>
                        <w:rFonts w:ascii="Cambria Math" w:eastAsiaTheme="minorEastAsia" w:hAnsi="Cambria Math" w:cs="Times New Roman"/>
                        <w:sz w:val="28"/>
                        <w:szCs w:val="24"/>
                        <w:lang w:val="en-US"/>
                      </w:rPr>
                    </m:ctrlPr>
                  </m:dPr>
                  <m:e>
                    <m:r>
                      <m:rPr>
                        <m:sty m:val="p"/>
                      </m:rPr>
                      <w:rPr>
                        <w:rFonts w:ascii="Cambria Math" w:eastAsiaTheme="minorEastAsia" w:hAnsi="Cambria Math" w:cs="Times New Roman"/>
                        <w:sz w:val="28"/>
                        <w:szCs w:val="24"/>
                        <w:lang w:val="kk-KZ"/>
                      </w:rPr>
                      <m:t>Si</m:t>
                    </m:r>
                  </m:e>
                </m:d>
              </m:e>
            </m:d>
          </m:num>
          <m:den>
            <m:r>
              <w:rPr>
                <w:rFonts w:ascii="Cambria Math" w:hAnsi="Cambria Math" w:cs="Times New Roman"/>
                <w:sz w:val="28"/>
                <w:szCs w:val="24"/>
                <w:lang w:val="kk-KZ"/>
              </w:rPr>
              <m:t>N</m:t>
            </m:r>
          </m:den>
        </m:f>
      </m:oMath>
      <w:r w:rsidR="000609F3">
        <w:rPr>
          <w:rFonts w:ascii="Times New Roman" w:eastAsiaTheme="minorEastAsia" w:hAnsi="Times New Roman" w:cs="Times New Roman"/>
          <w:sz w:val="28"/>
          <w:szCs w:val="24"/>
          <w:lang w:val="kk-KZ"/>
        </w:rPr>
        <w:t xml:space="preserve">             (4.1)</w:t>
      </w:r>
    </w:p>
    <w:p w:rsidR="00686FAC" w:rsidRPr="000609F3" w:rsidRDefault="00686FAC" w:rsidP="00AC7F3E">
      <w:pPr>
        <w:spacing w:after="0" w:line="240" w:lineRule="auto"/>
        <w:ind w:right="-284"/>
        <w:jc w:val="both"/>
        <w:rPr>
          <w:rFonts w:ascii="Times New Roman" w:eastAsiaTheme="minorEastAsia" w:hAnsi="Times New Roman" w:cs="Times New Roman"/>
          <w:sz w:val="28"/>
          <w:szCs w:val="24"/>
          <w:lang w:val="kk-KZ"/>
        </w:rPr>
      </w:pPr>
    </w:p>
    <w:p w:rsidR="00CC222C" w:rsidRDefault="00686FAC" w:rsidP="00AC7F3E">
      <w:pPr>
        <w:spacing w:after="0" w:line="240" w:lineRule="auto"/>
        <w:ind w:right="-284"/>
        <w:jc w:val="both"/>
        <w:rPr>
          <w:rFonts w:ascii="Times New Roman" w:hAnsi="Times New Roman" w:cs="Times New Roman"/>
          <w:sz w:val="28"/>
          <w:lang w:val="kk-KZ"/>
        </w:rPr>
      </w:pPr>
      <w:r w:rsidRPr="00B90153">
        <w:rPr>
          <w:rFonts w:ascii="Times New Roman" w:hAnsi="Times New Roman" w:cs="Times New Roman"/>
          <w:sz w:val="28"/>
          <w:lang w:val="kk-KZ"/>
        </w:rPr>
        <w:t xml:space="preserve">мұнда </w:t>
      </w:r>
      <m:oMath>
        <m:r>
          <w:rPr>
            <w:rFonts w:ascii="Cambria Math" w:eastAsiaTheme="minorEastAsia" w:hAnsi="Cambria Math" w:cs="Times New Roman"/>
            <w:sz w:val="28"/>
            <w:szCs w:val="24"/>
            <w:lang w:val="kk-KZ"/>
          </w:rPr>
          <m:t>H</m:t>
        </m:r>
        <m:d>
          <m:dPr>
            <m:ctrlPr>
              <w:rPr>
                <w:rFonts w:ascii="Cambria Math" w:eastAsiaTheme="minorEastAsia" w:hAnsi="Cambria Math" w:cs="Times New Roman"/>
                <w:sz w:val="28"/>
                <w:szCs w:val="24"/>
                <w:lang w:val="en-US"/>
              </w:rPr>
            </m:ctrlPr>
          </m:dPr>
          <m:e>
            <m:sSub>
              <m:sSubPr>
                <m:ctrlPr>
                  <w:rPr>
                    <w:rFonts w:ascii="Cambria Math" w:eastAsiaTheme="minorEastAsia" w:hAnsi="Cambria Math" w:cs="Times New Roman"/>
                    <w:iCs/>
                    <w:sz w:val="28"/>
                    <w:szCs w:val="24"/>
                    <w:lang w:val="en-US"/>
                  </w:rPr>
                </m:ctrlPr>
              </m:sSubPr>
              <m:e>
                <m:r>
                  <m:rPr>
                    <m:sty m:val="p"/>
                  </m:rPr>
                  <w:rPr>
                    <w:rFonts w:ascii="Cambria Math" w:eastAsiaTheme="minorEastAsia" w:hAnsi="Cambria Math" w:cs="Times New Roman"/>
                    <w:sz w:val="28"/>
                    <w:szCs w:val="24"/>
                    <w:lang w:val="kk-KZ"/>
                  </w:rPr>
                  <m:t>Mn</m:t>
                </m:r>
              </m:e>
              <m:sub>
                <m:r>
                  <m:rPr>
                    <m:sty m:val="p"/>
                  </m:rPr>
                  <w:rPr>
                    <w:rFonts w:ascii="Cambria Math" w:eastAsiaTheme="minorEastAsia" w:hAnsi="Cambria Math" w:cs="Times New Roman"/>
                    <w:sz w:val="28"/>
                    <w:szCs w:val="24"/>
                    <w:lang w:val="kk-KZ"/>
                  </w:rPr>
                  <m:t>2</m:t>
                </m:r>
              </m:sub>
            </m:sSub>
            <m:r>
              <m:rPr>
                <m:sty m:val="p"/>
              </m:rPr>
              <w:rPr>
                <w:rFonts w:ascii="Cambria Math" w:eastAsiaTheme="minorEastAsia" w:hAnsi="Cambria Math" w:cs="Times New Roman"/>
                <w:sz w:val="28"/>
                <w:szCs w:val="24"/>
                <w:lang w:val="kk-KZ"/>
              </w:rPr>
              <m:t>FeSi/</m:t>
            </m:r>
            <m:sSub>
              <m:sSubPr>
                <m:ctrlPr>
                  <w:rPr>
                    <w:rFonts w:ascii="Cambria Math" w:eastAsiaTheme="minorEastAsia" w:hAnsi="Cambria Math" w:cs="Times New Roman"/>
                    <w:iCs/>
                    <w:sz w:val="28"/>
                    <w:szCs w:val="24"/>
                    <w:lang w:val="en-US"/>
                  </w:rPr>
                </m:ctrlPr>
              </m:sSubPr>
              <m:e>
                <m:r>
                  <m:rPr>
                    <m:sty m:val="p"/>
                  </m:rPr>
                  <w:rPr>
                    <w:rFonts w:ascii="Cambria Math" w:eastAsiaTheme="minorEastAsia" w:hAnsi="Cambria Math" w:cs="Times New Roman"/>
                    <w:sz w:val="28"/>
                    <w:szCs w:val="24"/>
                    <w:lang w:val="kk-KZ"/>
                  </w:rPr>
                  <m:t>V</m:t>
                </m:r>
              </m:e>
              <m:sub>
                <m:r>
                  <m:rPr>
                    <m:sty m:val="p"/>
                  </m:rPr>
                  <w:rPr>
                    <w:rFonts w:ascii="Cambria Math" w:eastAsiaTheme="minorEastAsia" w:hAnsi="Cambria Math" w:cs="Times New Roman"/>
                    <w:sz w:val="28"/>
                    <w:szCs w:val="24"/>
                    <w:lang w:val="kk-KZ"/>
                  </w:rPr>
                  <m:t>2</m:t>
                </m:r>
              </m:sub>
            </m:sSub>
            <m:r>
              <m:rPr>
                <m:sty m:val="p"/>
              </m:rPr>
              <w:rPr>
                <w:rFonts w:ascii="Cambria Math" w:eastAsiaTheme="minorEastAsia" w:hAnsi="Cambria Math" w:cs="Times New Roman"/>
                <w:sz w:val="28"/>
                <w:szCs w:val="24"/>
                <w:lang w:val="kk-KZ"/>
              </w:rPr>
              <m:t>FeSi</m:t>
            </m:r>
          </m:e>
        </m:d>
      </m:oMath>
      <w:r>
        <w:rPr>
          <w:rFonts w:ascii="Times New Roman" w:eastAsiaTheme="minorEastAsia" w:hAnsi="Times New Roman" w:cs="Times New Roman"/>
          <w:sz w:val="28"/>
          <w:szCs w:val="24"/>
          <w:lang w:val="kk-KZ"/>
        </w:rPr>
        <w:t xml:space="preserve">, </w:t>
      </w:r>
      <m:oMath>
        <m:r>
          <w:rPr>
            <w:rFonts w:ascii="Cambria Math" w:eastAsiaTheme="minorEastAsia" w:hAnsi="Cambria Math" w:cs="Times New Roman"/>
            <w:sz w:val="28"/>
            <w:szCs w:val="24"/>
            <w:lang w:val="kk-KZ"/>
          </w:rPr>
          <m:t>H</m:t>
        </m:r>
        <m:d>
          <m:dPr>
            <m:ctrlPr>
              <w:rPr>
                <w:rFonts w:ascii="Cambria Math" w:eastAsiaTheme="minorEastAsia" w:hAnsi="Cambria Math" w:cs="Times New Roman"/>
                <w:sz w:val="28"/>
                <w:szCs w:val="24"/>
                <w:lang w:val="en-US"/>
              </w:rPr>
            </m:ctrlPr>
          </m:dPr>
          <m:e>
            <m:r>
              <m:rPr>
                <m:sty m:val="p"/>
              </m:rPr>
              <w:rPr>
                <w:rFonts w:ascii="Cambria Math" w:eastAsiaTheme="minorEastAsia" w:hAnsi="Cambria Math" w:cs="Times New Roman"/>
                <w:sz w:val="28"/>
                <w:szCs w:val="24"/>
                <w:lang w:val="kk-KZ"/>
              </w:rPr>
              <m:t>Mn</m:t>
            </m:r>
          </m:e>
        </m:d>
      </m:oMath>
      <w:r w:rsidRPr="00B90153">
        <w:rPr>
          <w:rFonts w:ascii="Times New Roman" w:hAnsi="Times New Roman" w:cs="Times New Roman"/>
          <w:sz w:val="28"/>
          <w:lang w:val="kk-KZ"/>
        </w:rPr>
        <w:t xml:space="preserve">, </w:t>
      </w:r>
      <m:oMath>
        <m:r>
          <w:rPr>
            <w:rFonts w:ascii="Cambria Math" w:eastAsiaTheme="minorEastAsia" w:hAnsi="Cambria Math" w:cs="Times New Roman"/>
            <w:sz w:val="28"/>
            <w:szCs w:val="24"/>
            <w:lang w:val="kk-KZ"/>
          </w:rPr>
          <m:t>H</m:t>
        </m:r>
        <m:d>
          <m:dPr>
            <m:ctrlPr>
              <w:rPr>
                <w:rFonts w:ascii="Cambria Math" w:eastAsiaTheme="minorEastAsia" w:hAnsi="Cambria Math" w:cs="Times New Roman"/>
                <w:sz w:val="28"/>
                <w:szCs w:val="24"/>
                <w:lang w:val="en-US"/>
              </w:rPr>
            </m:ctrlPr>
          </m:dPr>
          <m:e>
            <m:r>
              <m:rPr>
                <m:sty m:val="p"/>
              </m:rPr>
              <w:rPr>
                <w:rFonts w:ascii="Cambria Math" w:eastAsiaTheme="minorEastAsia" w:hAnsi="Cambria Math" w:cs="Times New Roman"/>
                <w:sz w:val="28"/>
                <w:szCs w:val="24"/>
                <w:lang w:val="kk-KZ"/>
              </w:rPr>
              <m:t>Fe</m:t>
            </m:r>
          </m:e>
        </m:d>
      </m:oMath>
      <w:r w:rsidRPr="00B90153">
        <w:rPr>
          <w:rFonts w:ascii="Times New Roman" w:hAnsi="Times New Roman" w:cs="Times New Roman"/>
          <w:sz w:val="28"/>
          <w:lang w:val="kk-KZ"/>
        </w:rPr>
        <w:t xml:space="preserve"> және </w:t>
      </w:r>
      <m:oMath>
        <m:r>
          <w:rPr>
            <w:rFonts w:ascii="Cambria Math" w:eastAsiaTheme="minorEastAsia" w:hAnsi="Cambria Math" w:cs="Times New Roman"/>
            <w:sz w:val="28"/>
            <w:szCs w:val="24"/>
            <w:lang w:val="kk-KZ"/>
          </w:rPr>
          <m:t xml:space="preserve"> H</m:t>
        </m:r>
        <m:d>
          <m:dPr>
            <m:ctrlPr>
              <w:rPr>
                <w:rFonts w:ascii="Cambria Math" w:eastAsiaTheme="minorEastAsia" w:hAnsi="Cambria Math" w:cs="Times New Roman"/>
                <w:sz w:val="28"/>
                <w:szCs w:val="24"/>
                <w:lang w:val="en-US"/>
              </w:rPr>
            </m:ctrlPr>
          </m:dPr>
          <m:e>
            <m:r>
              <m:rPr>
                <m:sty m:val="p"/>
              </m:rPr>
              <w:rPr>
                <w:rFonts w:ascii="Cambria Math" w:eastAsiaTheme="minorEastAsia" w:hAnsi="Cambria Math" w:cs="Times New Roman"/>
                <w:sz w:val="28"/>
                <w:szCs w:val="24"/>
                <w:lang w:val="kk-KZ"/>
              </w:rPr>
              <m:t>Si</m:t>
            </m:r>
          </m:e>
        </m:d>
      </m:oMath>
      <w:r>
        <w:rPr>
          <w:rFonts w:ascii="Times New Roman" w:hAnsi="Times New Roman" w:cs="Times New Roman"/>
          <w:sz w:val="28"/>
          <w:lang w:val="kk-KZ"/>
        </w:rPr>
        <w:t xml:space="preserve"> – Г</w:t>
      </w:r>
      <w:r w:rsidRPr="00B90153">
        <w:rPr>
          <w:rFonts w:ascii="Times New Roman" w:hAnsi="Times New Roman" w:cs="Times New Roman"/>
          <w:sz w:val="28"/>
          <w:lang w:val="kk-KZ"/>
        </w:rPr>
        <w:t>ейслер қорытпасының және сәйкесінше Mn, Fe және Si элементтерінің</w:t>
      </w:r>
      <w:r>
        <w:rPr>
          <w:rFonts w:ascii="Times New Roman" w:hAnsi="Times New Roman" w:cs="Times New Roman"/>
          <w:sz w:val="28"/>
          <w:lang w:val="kk-KZ"/>
        </w:rPr>
        <w:t xml:space="preserve"> есептелген энтальпиялары</w:t>
      </w:r>
      <w:r w:rsidR="00CC222C">
        <w:rPr>
          <w:rFonts w:ascii="Times New Roman" w:hAnsi="Times New Roman" w:cs="Times New Roman"/>
          <w:sz w:val="28"/>
          <w:lang w:val="kk-KZ"/>
        </w:rPr>
        <w:t>;</w:t>
      </w:r>
    </w:p>
    <w:p w:rsidR="00686FAC" w:rsidRDefault="00686FAC" w:rsidP="00CC222C">
      <w:pPr>
        <w:spacing w:after="0" w:line="240" w:lineRule="auto"/>
        <w:ind w:right="-284" w:firstLine="854"/>
        <w:jc w:val="both"/>
        <w:rPr>
          <w:rFonts w:ascii="Times New Roman" w:hAnsi="Times New Roman" w:cs="Times New Roman"/>
          <w:sz w:val="28"/>
          <w:lang w:val="kk-KZ"/>
        </w:rPr>
      </w:pPr>
      <w:r w:rsidRPr="00B90153">
        <w:rPr>
          <w:rFonts w:ascii="Times New Roman" w:hAnsi="Times New Roman" w:cs="Times New Roman"/>
          <w:i/>
          <w:sz w:val="28"/>
          <w:lang w:val="kk-KZ"/>
        </w:rPr>
        <w:t>N</w:t>
      </w:r>
      <w:r>
        <w:rPr>
          <w:rFonts w:ascii="Times New Roman" w:hAnsi="Times New Roman" w:cs="Times New Roman"/>
          <w:sz w:val="28"/>
          <w:lang w:val="kk-KZ"/>
        </w:rPr>
        <w:t xml:space="preserve"> – </w:t>
      </w:r>
      <w:r w:rsidRPr="00B90153">
        <w:rPr>
          <w:rFonts w:ascii="Times New Roman" w:hAnsi="Times New Roman" w:cs="Times New Roman"/>
          <w:sz w:val="28"/>
          <w:lang w:val="kk-KZ"/>
        </w:rPr>
        <w:t>бірлік ұяшықтағы құрылымдық бірліктердің саны.</w:t>
      </w:r>
      <w:r>
        <w:rPr>
          <w:rFonts w:ascii="Times New Roman" w:hAnsi="Times New Roman" w:cs="Times New Roman"/>
          <w:sz w:val="28"/>
          <w:lang w:val="kk-KZ"/>
        </w:rPr>
        <w:t xml:space="preserve"> </w:t>
      </w:r>
    </w:p>
    <w:p w:rsidR="00686FAC" w:rsidRDefault="00686FAC" w:rsidP="00CC222C">
      <w:pPr>
        <w:spacing w:after="0" w:line="240" w:lineRule="auto"/>
        <w:ind w:right="-284" w:firstLine="709"/>
        <w:jc w:val="both"/>
        <w:rPr>
          <w:rFonts w:ascii="Times New Roman" w:hAnsi="Times New Roman" w:cs="Times New Roman"/>
          <w:sz w:val="28"/>
          <w:lang w:val="kk-KZ"/>
        </w:rPr>
      </w:pPr>
      <w:r w:rsidRPr="000140B7">
        <w:rPr>
          <w:rFonts w:ascii="Times New Roman" w:hAnsi="Times New Roman" w:cs="Times New Roman"/>
          <w:sz w:val="28"/>
          <w:lang w:val="kk-KZ"/>
        </w:rPr>
        <w:t>V</w:t>
      </w:r>
      <w:r w:rsidRPr="000140B7">
        <w:rPr>
          <w:rFonts w:ascii="Times New Roman" w:hAnsi="Times New Roman" w:cs="Times New Roman"/>
          <w:sz w:val="28"/>
          <w:vertAlign w:val="subscript"/>
          <w:lang w:val="kk-KZ"/>
        </w:rPr>
        <w:t>2</w:t>
      </w:r>
      <w:r w:rsidRPr="000140B7">
        <w:rPr>
          <w:rFonts w:ascii="Times New Roman" w:hAnsi="Times New Roman" w:cs="Times New Roman"/>
          <w:sz w:val="28"/>
          <w:lang w:val="kk-KZ"/>
        </w:rPr>
        <w:t xml:space="preserve">FeSi </w:t>
      </w:r>
      <w:r w:rsidR="00833299">
        <w:rPr>
          <w:rFonts w:ascii="Times New Roman" w:hAnsi="Times New Roman" w:cs="Times New Roman"/>
          <w:sz w:val="28"/>
          <w:lang w:val="kk-KZ"/>
        </w:rPr>
        <w:t xml:space="preserve">қорытпасы </w:t>
      </w:r>
      <w:r w:rsidRPr="000140B7">
        <w:rPr>
          <w:rFonts w:ascii="Times New Roman" w:hAnsi="Times New Roman" w:cs="Times New Roman"/>
          <w:sz w:val="28"/>
          <w:lang w:val="kk-KZ"/>
        </w:rPr>
        <w:t xml:space="preserve">үшін </w:t>
      </w:r>
      <w:r w:rsidRPr="000140B7">
        <w:rPr>
          <w:rFonts w:ascii="Times New Roman" w:hAnsi="Times New Roman" w:cs="Times New Roman"/>
          <w:i/>
          <w:sz w:val="28"/>
          <w:lang w:val="kk-KZ"/>
        </w:rPr>
        <w:t>L</w:t>
      </w:r>
      <w:r w:rsidRPr="000140B7">
        <w:rPr>
          <w:rFonts w:ascii="Times New Roman" w:hAnsi="Times New Roman" w:cs="Times New Roman"/>
          <w:sz w:val="28"/>
          <w:lang w:val="kk-KZ"/>
        </w:rPr>
        <w:t>2</w:t>
      </w:r>
      <w:r w:rsidRPr="000140B7">
        <w:rPr>
          <w:rFonts w:ascii="Times New Roman" w:hAnsi="Times New Roman" w:cs="Times New Roman"/>
          <w:sz w:val="28"/>
          <w:vertAlign w:val="subscript"/>
          <w:lang w:val="kk-KZ"/>
        </w:rPr>
        <w:t>1</w:t>
      </w:r>
      <w:r w:rsidRPr="000140B7">
        <w:rPr>
          <w:rFonts w:ascii="Times New Roman" w:hAnsi="Times New Roman" w:cs="Times New Roman"/>
          <w:sz w:val="28"/>
          <w:lang w:val="kk-KZ"/>
        </w:rPr>
        <w:t xml:space="preserve"> құрылымы SCAN </w:t>
      </w:r>
      <w:r w:rsidR="00FE0680">
        <w:rPr>
          <w:rFonts w:ascii="Times New Roman" w:hAnsi="Times New Roman" w:cs="Times New Roman"/>
          <w:sz w:val="28"/>
          <w:lang w:val="kk-KZ"/>
        </w:rPr>
        <w:t xml:space="preserve">функционалына </w:t>
      </w:r>
      <w:r w:rsidRPr="000140B7">
        <w:rPr>
          <w:rFonts w:ascii="Times New Roman" w:hAnsi="Times New Roman" w:cs="Times New Roman"/>
          <w:sz w:val="28"/>
          <w:lang w:val="kk-KZ"/>
        </w:rPr>
        <w:t>нег</w:t>
      </w:r>
      <w:r w:rsidR="00FE0680">
        <w:rPr>
          <w:rFonts w:ascii="Times New Roman" w:hAnsi="Times New Roman" w:cs="Times New Roman"/>
          <w:sz w:val="28"/>
          <w:lang w:val="kk-KZ"/>
        </w:rPr>
        <w:t>ізделген есептеулерде энергетикалық тиімді</w:t>
      </w:r>
      <w:r w:rsidRPr="000140B7">
        <w:rPr>
          <w:rFonts w:ascii="Times New Roman" w:hAnsi="Times New Roman" w:cs="Times New Roman"/>
          <w:sz w:val="28"/>
          <w:lang w:val="kk-KZ"/>
        </w:rPr>
        <w:t xml:space="preserve">, </w:t>
      </w:r>
      <w:r w:rsidR="00FE0680">
        <w:rPr>
          <w:rFonts w:ascii="Times New Roman" w:hAnsi="Times New Roman" w:cs="Times New Roman"/>
          <w:sz w:val="28"/>
          <w:lang w:val="kk-KZ"/>
        </w:rPr>
        <w:t xml:space="preserve">ал LDA және GGA функционалдары үшін </w:t>
      </w:r>
      <w:r w:rsidR="00187E27">
        <w:rPr>
          <w:rFonts w:ascii="Times New Roman" w:hAnsi="Times New Roman" w:cs="Times New Roman"/>
          <w:sz w:val="28"/>
          <w:lang w:val="kk-KZ"/>
        </w:rPr>
        <w:t xml:space="preserve">алынған мәндердің </w:t>
      </w:r>
      <w:r w:rsidR="00FE0680">
        <w:rPr>
          <w:rFonts w:ascii="Times New Roman" w:hAnsi="Times New Roman" w:cs="Times New Roman"/>
          <w:sz w:val="28"/>
          <w:lang w:val="kk-KZ"/>
        </w:rPr>
        <w:t>қалыпты күйден ауытқу</w:t>
      </w:r>
      <w:r w:rsidR="00187E27">
        <w:rPr>
          <w:rFonts w:ascii="Times New Roman" w:hAnsi="Times New Roman" w:cs="Times New Roman"/>
          <w:sz w:val="28"/>
          <w:lang w:val="kk-KZ"/>
        </w:rPr>
        <w:t>ы байқалады.</w:t>
      </w:r>
      <w:r w:rsidRPr="000140B7">
        <w:rPr>
          <w:rFonts w:ascii="Times New Roman" w:hAnsi="Times New Roman" w:cs="Times New Roman"/>
          <w:sz w:val="28"/>
          <w:lang w:val="kk-KZ"/>
        </w:rPr>
        <w:t xml:space="preserve"> Mn</w:t>
      </w:r>
      <w:r w:rsidRPr="000140B7">
        <w:rPr>
          <w:rFonts w:ascii="Times New Roman" w:hAnsi="Times New Roman" w:cs="Times New Roman"/>
          <w:sz w:val="28"/>
          <w:vertAlign w:val="subscript"/>
          <w:lang w:val="kk-KZ"/>
        </w:rPr>
        <w:t>2</w:t>
      </w:r>
      <w:r w:rsidR="00833299">
        <w:rPr>
          <w:rFonts w:ascii="Times New Roman" w:hAnsi="Times New Roman" w:cs="Times New Roman"/>
          <w:sz w:val="28"/>
          <w:lang w:val="kk-KZ"/>
        </w:rPr>
        <w:t>FeSi қорытпасында</w:t>
      </w:r>
      <w:r w:rsidRPr="000140B7">
        <w:rPr>
          <w:rFonts w:ascii="Times New Roman" w:hAnsi="Times New Roman" w:cs="Times New Roman"/>
          <w:sz w:val="28"/>
          <w:lang w:val="kk-KZ"/>
        </w:rPr>
        <w:t xml:space="preserve"> </w:t>
      </w:r>
      <w:r w:rsidRPr="00ED730F">
        <w:rPr>
          <w:rFonts w:ascii="Times New Roman" w:hAnsi="Times New Roman" w:cs="Times New Roman"/>
          <w:i/>
          <w:sz w:val="28"/>
          <w:lang w:val="kk-KZ"/>
        </w:rPr>
        <w:t>ХА</w:t>
      </w:r>
      <w:r w:rsidRPr="000140B7">
        <w:rPr>
          <w:rFonts w:ascii="Times New Roman" w:hAnsi="Times New Roman" w:cs="Times New Roman"/>
          <w:sz w:val="28"/>
          <w:lang w:val="kk-KZ"/>
        </w:rPr>
        <w:t xml:space="preserve"> құрылым</w:t>
      </w:r>
      <w:r w:rsidR="00187E27">
        <w:rPr>
          <w:rFonts w:ascii="Times New Roman" w:hAnsi="Times New Roman" w:cs="Times New Roman"/>
          <w:sz w:val="28"/>
          <w:lang w:val="kk-KZ"/>
        </w:rPr>
        <w:t>ы үшін</w:t>
      </w:r>
      <w:r>
        <w:rPr>
          <w:rFonts w:ascii="Times New Roman" w:hAnsi="Times New Roman" w:cs="Times New Roman"/>
          <w:sz w:val="28"/>
          <w:lang w:val="kk-KZ"/>
        </w:rPr>
        <w:t xml:space="preserve"> </w:t>
      </w:r>
      <w:r w:rsidR="00187E27">
        <w:rPr>
          <w:rFonts w:ascii="Times New Roman" w:hAnsi="Times New Roman" w:cs="Times New Roman"/>
          <w:sz w:val="28"/>
          <w:lang w:val="kk-KZ"/>
        </w:rPr>
        <w:t>энергетикалық тиімді мәндер</w:t>
      </w:r>
      <w:r w:rsidRPr="000140B7">
        <w:rPr>
          <w:rFonts w:ascii="Times New Roman" w:hAnsi="Times New Roman" w:cs="Times New Roman"/>
          <w:sz w:val="28"/>
          <w:lang w:val="kk-KZ"/>
        </w:rPr>
        <w:t xml:space="preserve"> </w:t>
      </w:r>
      <w:r w:rsidR="00187E27">
        <w:rPr>
          <w:rFonts w:ascii="Times New Roman" w:hAnsi="Times New Roman" w:cs="Times New Roman"/>
          <w:sz w:val="28"/>
          <w:lang w:val="kk-KZ"/>
        </w:rPr>
        <w:t xml:space="preserve">қолданылған функционалдардың барлығына тән </w:t>
      </w:r>
      <w:r w:rsidRPr="000140B7">
        <w:rPr>
          <w:rFonts w:ascii="Times New Roman" w:hAnsi="Times New Roman" w:cs="Times New Roman"/>
          <w:sz w:val="28"/>
          <w:lang w:val="kk-KZ"/>
        </w:rPr>
        <w:t>(</w:t>
      </w:r>
      <w:r w:rsidR="00187E27">
        <w:rPr>
          <w:rFonts w:ascii="Times New Roman" w:hAnsi="Times New Roman" w:cs="Times New Roman"/>
          <w:sz w:val="28"/>
          <w:lang w:val="kk-KZ"/>
        </w:rPr>
        <w:t>5-кесте). Мұндай тұжырым</w:t>
      </w:r>
      <w:r w:rsidRPr="000140B7">
        <w:rPr>
          <w:rFonts w:ascii="Times New Roman" w:hAnsi="Times New Roman" w:cs="Times New Roman"/>
          <w:sz w:val="28"/>
          <w:lang w:val="kk-KZ"/>
        </w:rPr>
        <w:t xml:space="preserve"> бел</w:t>
      </w:r>
      <w:r w:rsidR="00187E27">
        <w:rPr>
          <w:rFonts w:ascii="Times New Roman" w:hAnsi="Times New Roman" w:cs="Times New Roman"/>
          <w:sz w:val="28"/>
          <w:lang w:val="kk-KZ"/>
        </w:rPr>
        <w:t xml:space="preserve">гілі эксперимент мәліметтерімен </w:t>
      </w:r>
      <w:r w:rsidR="008D5DD7">
        <w:rPr>
          <w:rFonts w:ascii="Times New Roman" w:hAnsi="Times New Roman" w:cs="Times New Roman"/>
          <w:sz w:val="28"/>
          <w:lang w:val="kk-KZ"/>
        </w:rPr>
        <w:t xml:space="preserve">сәйкес келеді </w:t>
      </w:r>
      <w:r w:rsidR="002C40DB">
        <w:rPr>
          <w:rFonts w:ascii="Times New Roman" w:hAnsi="Times New Roman" w:cs="Times New Roman"/>
          <w:sz w:val="28"/>
          <w:lang w:val="kk-KZ"/>
        </w:rPr>
        <w:fldChar w:fldCharType="begin"/>
      </w:r>
      <w:r w:rsidR="00F47462">
        <w:rPr>
          <w:rFonts w:ascii="Times New Roman" w:hAnsi="Times New Roman" w:cs="Times New Roman"/>
          <w:sz w:val="28"/>
          <w:lang w:val="kk-KZ"/>
        </w:rPr>
        <w:instrText xml:space="preserve"> ADDIN EN.CITE &lt;EndNote&gt;&lt;Cite&gt;&lt;Author&gt;Bakkar&lt;/Author&gt;&lt;Year&gt;2017&lt;/Year&gt;&lt;RecNum&gt;221&lt;/RecNum&gt;&lt;DisplayText&gt;[76]&lt;/DisplayText&gt;&lt;record&gt;&lt;rec-number&gt;221&lt;/rec-number&gt;&lt;foreign-keys&gt;&lt;key app="EN" db-id="r5fsa95xwax225etxxg5tw0cet90edrevr2x" timestamp="1678381089"&gt;221&lt;/key&gt;&lt;/foreign-keys&gt;&lt;ref-type name="Book"&gt;6&lt;/ref-type&gt;&lt;contributors&gt;&lt;authors&gt;&lt;author&gt;Bakkar, Said Adnan&lt;/author&gt;&lt;/authors&gt;&lt;/contributors&gt;&lt;titles&gt;&lt;title&gt;New inverse-Heusler materials with potential spintronics applications&lt;/title&gt;&lt;/titles&gt;&lt;dates&gt;&lt;year&gt;2017&lt;/year&gt;&lt;/dates&gt;&lt;publisher&gt;Southern Illinois University at Carbondale&lt;/publisher&gt;&lt;isbn&gt;0355412853&lt;/isbn&gt;&lt;urls&gt;&lt;/urls&gt;&lt;/record&gt;&lt;/Cite&gt;&lt;/EndNote&gt;</w:instrText>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CE3025">
        <w:rPr>
          <w:rFonts w:ascii="Times New Roman" w:hAnsi="Times New Roman" w:cs="Times New Roman"/>
          <w:noProof/>
          <w:color w:val="000000" w:themeColor="text1"/>
          <w:sz w:val="28"/>
          <w:lang w:val="kk-KZ"/>
        </w:rPr>
        <w:t>76</w:t>
      </w:r>
      <w:r w:rsidR="001733E4" w:rsidRPr="00CE3025">
        <w:rPr>
          <w:rFonts w:ascii="Times New Roman" w:hAnsi="Times New Roman" w:cs="Times New Roman"/>
          <w:noProof/>
          <w:color w:val="000000" w:themeColor="text1"/>
          <w:sz w:val="28"/>
          <w:lang w:val="kk-KZ"/>
        </w:rPr>
        <w:t>, р.</w:t>
      </w:r>
      <w:r w:rsidR="003B07FB">
        <w:rPr>
          <w:rFonts w:ascii="Times New Roman" w:hAnsi="Times New Roman" w:cs="Times New Roman"/>
          <w:noProof/>
          <w:color w:val="000000" w:themeColor="text1"/>
          <w:sz w:val="28"/>
          <w:lang w:val="kk-KZ"/>
        </w:rPr>
        <w:t xml:space="preserve"> 3-72</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Pr="000140B7">
        <w:rPr>
          <w:rFonts w:ascii="Times New Roman" w:hAnsi="Times New Roman" w:cs="Times New Roman"/>
          <w:sz w:val="28"/>
          <w:lang w:val="kk-KZ"/>
        </w:rPr>
        <w:t>.</w:t>
      </w:r>
    </w:p>
    <w:p w:rsidR="00686FAC" w:rsidRDefault="00686FAC" w:rsidP="00AC7F3E">
      <w:pPr>
        <w:spacing w:after="0" w:line="240" w:lineRule="auto"/>
        <w:ind w:right="-284"/>
        <w:jc w:val="both"/>
        <w:rPr>
          <w:rFonts w:ascii="Times New Roman" w:hAnsi="Times New Roman" w:cs="Times New Roman"/>
          <w:sz w:val="28"/>
          <w:lang w:val="kk-KZ"/>
        </w:rPr>
      </w:pPr>
    </w:p>
    <w:p w:rsidR="00686FAC" w:rsidRDefault="00CC222C" w:rsidP="003B07FB">
      <w:pPr>
        <w:spacing w:after="0" w:line="240" w:lineRule="auto"/>
        <w:ind w:right="-1"/>
        <w:jc w:val="both"/>
        <w:rPr>
          <w:rFonts w:ascii="Times New Roman" w:hAnsi="Times New Roman" w:cs="Times New Roman"/>
          <w:sz w:val="28"/>
          <w:lang w:val="kk-KZ"/>
        </w:rPr>
      </w:pPr>
      <w:r w:rsidRPr="000140B7">
        <w:rPr>
          <w:rFonts w:ascii="Times New Roman" w:hAnsi="Times New Roman" w:cs="Times New Roman"/>
          <w:sz w:val="28"/>
          <w:lang w:val="kk-KZ"/>
        </w:rPr>
        <w:t>Кесте</w:t>
      </w:r>
      <w:r>
        <w:rPr>
          <w:rFonts w:ascii="Times New Roman" w:hAnsi="Times New Roman" w:cs="Times New Roman"/>
          <w:sz w:val="28"/>
          <w:lang w:val="kk-KZ"/>
        </w:rPr>
        <w:t xml:space="preserve"> 5 – </w:t>
      </w:r>
      <w:r w:rsidR="00686FAC" w:rsidRPr="000140B7">
        <w:rPr>
          <w:rFonts w:ascii="Times New Roman" w:hAnsi="Times New Roman" w:cs="Times New Roman"/>
          <w:sz w:val="28"/>
          <w:lang w:val="kk-KZ"/>
        </w:rPr>
        <w:t>Mn</w:t>
      </w:r>
      <w:r w:rsidR="00686FAC" w:rsidRPr="000140B7">
        <w:rPr>
          <w:rFonts w:ascii="Times New Roman" w:hAnsi="Times New Roman" w:cs="Times New Roman"/>
          <w:sz w:val="28"/>
          <w:vertAlign w:val="subscript"/>
          <w:lang w:val="kk-KZ"/>
        </w:rPr>
        <w:t>2</w:t>
      </w:r>
      <w:r w:rsidR="00686FAC" w:rsidRPr="000140B7">
        <w:rPr>
          <w:rFonts w:ascii="Times New Roman" w:hAnsi="Times New Roman" w:cs="Times New Roman"/>
          <w:sz w:val="28"/>
          <w:lang w:val="kk-KZ"/>
        </w:rPr>
        <w:t>FeSi және V</w:t>
      </w:r>
      <w:r w:rsidR="00686FAC" w:rsidRPr="000140B7">
        <w:rPr>
          <w:rFonts w:ascii="Times New Roman" w:hAnsi="Times New Roman" w:cs="Times New Roman"/>
          <w:sz w:val="28"/>
          <w:vertAlign w:val="subscript"/>
          <w:lang w:val="kk-KZ"/>
        </w:rPr>
        <w:t>2</w:t>
      </w:r>
      <w:r w:rsidR="00686FAC" w:rsidRPr="000140B7">
        <w:rPr>
          <w:rFonts w:ascii="Times New Roman" w:hAnsi="Times New Roman" w:cs="Times New Roman"/>
          <w:sz w:val="28"/>
          <w:lang w:val="kk-KZ"/>
        </w:rPr>
        <w:t xml:space="preserve">FeSi </w:t>
      </w:r>
      <w:r w:rsidR="00833299">
        <w:rPr>
          <w:rFonts w:ascii="Times New Roman" w:hAnsi="Times New Roman" w:cs="Times New Roman"/>
          <w:sz w:val="28"/>
          <w:lang w:val="kk-KZ"/>
        </w:rPr>
        <w:t xml:space="preserve">қорытпаларының </w:t>
      </w:r>
      <w:r w:rsidR="00686FAC" w:rsidRPr="000140B7">
        <w:rPr>
          <w:rFonts w:ascii="Times New Roman" w:hAnsi="Times New Roman" w:cs="Times New Roman"/>
          <w:sz w:val="28"/>
          <w:lang w:val="kk-KZ"/>
        </w:rPr>
        <w:t>түзілу э</w:t>
      </w:r>
      <w:r w:rsidR="00686FAC">
        <w:rPr>
          <w:rFonts w:ascii="Times New Roman" w:hAnsi="Times New Roman" w:cs="Times New Roman"/>
          <w:sz w:val="28"/>
          <w:lang w:val="kk-KZ"/>
        </w:rPr>
        <w:t>нта</w:t>
      </w:r>
      <w:r w:rsidR="00833299">
        <w:rPr>
          <w:rFonts w:ascii="Times New Roman" w:hAnsi="Times New Roman" w:cs="Times New Roman"/>
          <w:sz w:val="28"/>
          <w:lang w:val="kk-KZ"/>
        </w:rPr>
        <w:t>льпиялары мен негізгі күй</w:t>
      </w:r>
      <w:r>
        <w:rPr>
          <w:rFonts w:ascii="Times New Roman" w:hAnsi="Times New Roman" w:cs="Times New Roman"/>
          <w:sz w:val="28"/>
          <w:lang w:val="kk-KZ"/>
        </w:rPr>
        <w:t xml:space="preserve"> энергиялары</w:t>
      </w:r>
    </w:p>
    <w:p w:rsidR="00CC222C" w:rsidRPr="00CC222C" w:rsidRDefault="00CC222C" w:rsidP="00CC222C">
      <w:pPr>
        <w:spacing w:after="0" w:line="240" w:lineRule="auto"/>
        <w:ind w:right="-284"/>
        <w:jc w:val="right"/>
        <w:rPr>
          <w:rFonts w:ascii="Times New Roman" w:hAnsi="Times New Roman" w:cs="Times New Roman"/>
          <w:sz w:val="16"/>
          <w:szCs w:val="16"/>
          <w:lang w:val="kk-KZ"/>
        </w:rPr>
      </w:pPr>
    </w:p>
    <w:tbl>
      <w:tblPr>
        <w:tblStyle w:val="aa"/>
        <w:tblW w:w="0" w:type="auto"/>
        <w:jc w:val="center"/>
        <w:tblLayout w:type="fixed"/>
        <w:tblLook w:val="04A0" w:firstRow="1" w:lastRow="0" w:firstColumn="1" w:lastColumn="0" w:noHBand="0" w:noVBand="1"/>
      </w:tblPr>
      <w:tblGrid>
        <w:gridCol w:w="1584"/>
        <w:gridCol w:w="1295"/>
        <w:gridCol w:w="1985"/>
        <w:gridCol w:w="2410"/>
        <w:gridCol w:w="1842"/>
      </w:tblGrid>
      <w:tr w:rsidR="00686FAC" w:rsidRPr="00CC222C" w:rsidTr="00147AF7">
        <w:trPr>
          <w:jc w:val="center"/>
        </w:trPr>
        <w:tc>
          <w:tcPr>
            <w:tcW w:w="1584" w:type="dxa"/>
            <w:vAlign w:val="center"/>
          </w:tcPr>
          <w:p w:rsidR="00686FAC" w:rsidRPr="00CC222C" w:rsidRDefault="00686FAC" w:rsidP="00147AF7">
            <w:pPr>
              <w:ind w:right="-284"/>
              <w:rPr>
                <w:rFonts w:ascii="Times New Roman" w:hAnsi="Times New Roman" w:cs="Times New Roman"/>
                <w:sz w:val="24"/>
                <w:szCs w:val="24"/>
                <w:lang w:val="kk-KZ"/>
              </w:rPr>
            </w:pPr>
            <w:r w:rsidRPr="00CC222C">
              <w:rPr>
                <w:rFonts w:ascii="Times New Roman" w:hAnsi="Times New Roman" w:cs="Times New Roman"/>
                <w:sz w:val="24"/>
                <w:szCs w:val="24"/>
                <w:lang w:val="kk-KZ"/>
              </w:rPr>
              <w:t>Қорытпа</w:t>
            </w:r>
          </w:p>
        </w:tc>
        <w:tc>
          <w:tcPr>
            <w:tcW w:w="1295" w:type="dxa"/>
            <w:vAlign w:val="center"/>
          </w:tcPr>
          <w:p w:rsidR="00686FAC" w:rsidRPr="00CC222C" w:rsidRDefault="00686FAC" w:rsidP="00147AF7">
            <w:pPr>
              <w:ind w:right="-284"/>
              <w:rPr>
                <w:rFonts w:ascii="Times New Roman" w:hAnsi="Times New Roman" w:cs="Times New Roman"/>
                <w:sz w:val="24"/>
                <w:szCs w:val="24"/>
                <w:lang w:val="kk-KZ"/>
              </w:rPr>
            </w:pPr>
            <w:r w:rsidRPr="00CC222C">
              <w:rPr>
                <w:rFonts w:ascii="Times New Roman" w:hAnsi="Times New Roman" w:cs="Times New Roman"/>
                <w:sz w:val="24"/>
                <w:szCs w:val="24"/>
                <w:lang w:val="kk-KZ"/>
              </w:rPr>
              <w:t>Құрылым</w:t>
            </w:r>
          </w:p>
        </w:tc>
        <w:tc>
          <w:tcPr>
            <w:tcW w:w="1985" w:type="dxa"/>
            <w:vAlign w:val="center"/>
          </w:tcPr>
          <w:p w:rsidR="00686FAC" w:rsidRPr="00CC222C" w:rsidRDefault="00686FAC" w:rsidP="00147AF7">
            <w:pPr>
              <w:ind w:right="-284"/>
              <w:rPr>
                <w:rFonts w:ascii="Times New Roman" w:hAnsi="Times New Roman" w:cs="Times New Roman"/>
                <w:sz w:val="24"/>
                <w:szCs w:val="24"/>
                <w:lang w:val="kk-KZ"/>
              </w:rPr>
            </w:pPr>
            <w:r w:rsidRPr="00CC222C">
              <w:rPr>
                <w:rFonts w:ascii="Times New Roman" w:hAnsi="Times New Roman" w:cs="Times New Roman"/>
                <w:sz w:val="24"/>
                <w:szCs w:val="24"/>
                <w:lang w:val="kk-KZ"/>
              </w:rPr>
              <w:t>Функционал түрі</w:t>
            </w:r>
          </w:p>
        </w:tc>
        <w:tc>
          <w:tcPr>
            <w:tcW w:w="2410" w:type="dxa"/>
            <w:vAlign w:val="center"/>
          </w:tcPr>
          <w:p w:rsidR="00147AF7" w:rsidRDefault="00686FAC" w:rsidP="00147AF7">
            <w:pPr>
              <w:ind w:right="-284"/>
              <w:rPr>
                <w:rFonts w:ascii="Times New Roman" w:hAnsi="Times New Roman" w:cs="Times New Roman"/>
                <w:sz w:val="24"/>
                <w:szCs w:val="24"/>
                <w:lang w:val="kk-KZ"/>
              </w:rPr>
            </w:pPr>
            <w:r w:rsidRPr="00CC222C">
              <w:rPr>
                <w:rFonts w:ascii="Times New Roman" w:hAnsi="Times New Roman" w:cs="Times New Roman"/>
                <w:sz w:val="24"/>
                <w:szCs w:val="24"/>
                <w:lang w:val="kk-KZ"/>
              </w:rPr>
              <w:t xml:space="preserve">Түзілу энтальпиясы </w:t>
            </w:r>
          </w:p>
          <w:p w:rsidR="00686FAC" w:rsidRPr="00CC222C" w:rsidRDefault="00686FAC" w:rsidP="00147AF7">
            <w:pPr>
              <w:ind w:right="-284"/>
              <w:rPr>
                <w:rFonts w:ascii="Times New Roman" w:hAnsi="Times New Roman" w:cs="Times New Roman"/>
                <w:sz w:val="24"/>
                <w:szCs w:val="24"/>
                <w:lang w:val="kk-KZ"/>
              </w:rPr>
            </w:pPr>
            <w:r w:rsidRPr="00CC222C">
              <w:rPr>
                <w:rFonts w:ascii="Times New Roman" w:hAnsi="Times New Roman" w:cs="Times New Roman"/>
                <w:i/>
                <w:sz w:val="24"/>
                <w:szCs w:val="24"/>
                <w:lang w:val="kk-KZ"/>
              </w:rPr>
              <w:t>H</w:t>
            </w:r>
            <w:r w:rsidRPr="00CC222C">
              <w:rPr>
                <w:rFonts w:ascii="Times New Roman" w:hAnsi="Times New Roman" w:cs="Times New Roman"/>
                <w:sz w:val="24"/>
                <w:szCs w:val="24"/>
                <w:lang w:val="kk-KZ"/>
              </w:rPr>
              <w:t xml:space="preserve">  (эВ/ұяшық)</w:t>
            </w:r>
          </w:p>
        </w:tc>
        <w:tc>
          <w:tcPr>
            <w:tcW w:w="1842" w:type="dxa"/>
            <w:vAlign w:val="center"/>
          </w:tcPr>
          <w:p w:rsidR="00686FAC" w:rsidRPr="00CC222C" w:rsidRDefault="00686FAC" w:rsidP="00147AF7">
            <w:pPr>
              <w:ind w:right="-284"/>
              <w:rPr>
                <w:rFonts w:ascii="Times New Roman" w:hAnsi="Times New Roman" w:cs="Times New Roman"/>
                <w:sz w:val="24"/>
                <w:szCs w:val="24"/>
                <w:lang w:val="kk-KZ"/>
              </w:rPr>
            </w:pPr>
            <w:r w:rsidRPr="00CC222C">
              <w:rPr>
                <w:rFonts w:ascii="Times New Roman" w:hAnsi="Times New Roman" w:cs="Times New Roman"/>
                <w:sz w:val="24"/>
                <w:szCs w:val="24"/>
                <w:lang w:val="kk-KZ"/>
              </w:rPr>
              <w:t>Энергия(</w:t>
            </w:r>
            <w:r w:rsidRPr="00CC222C">
              <w:rPr>
                <w:rFonts w:ascii="Times New Roman" w:hAnsi="Times New Roman" w:cs="Times New Roman"/>
                <w:sz w:val="24"/>
                <w:szCs w:val="24"/>
                <w:lang w:val="en-US"/>
              </w:rPr>
              <w:t>э</w:t>
            </w:r>
            <w:r w:rsidRPr="00CC222C">
              <w:rPr>
                <w:rFonts w:ascii="Times New Roman" w:hAnsi="Times New Roman" w:cs="Times New Roman"/>
                <w:sz w:val="24"/>
                <w:szCs w:val="24"/>
                <w:lang w:val="kk-KZ"/>
              </w:rPr>
              <w:t>В)</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Mn</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XA</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LDA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-1.5087</w:t>
            </w:r>
          </w:p>
        </w:tc>
        <w:tc>
          <w:tcPr>
            <w:tcW w:w="1842"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-148,4113</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Mn</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L</w:t>
            </w:r>
            <w:r w:rsidRPr="00CC222C">
              <w:rPr>
                <w:rFonts w:ascii="Times New Roman" w:hAnsi="Times New Roman" w:cs="Times New Roman"/>
                <w:sz w:val="24"/>
                <w:szCs w:val="24"/>
                <w:lang w:val="en-US"/>
              </w:rPr>
              <w:t>2</w:t>
            </w:r>
            <w:r w:rsidRPr="00CC222C">
              <w:rPr>
                <w:rFonts w:ascii="Times New Roman" w:hAnsi="Times New Roman" w:cs="Times New Roman"/>
                <w:sz w:val="24"/>
                <w:szCs w:val="24"/>
                <w:vertAlign w:val="subscript"/>
                <w:lang w:val="en-US"/>
              </w:rPr>
              <w:t>1</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LDA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-1,1648</w:t>
            </w:r>
          </w:p>
        </w:tc>
        <w:tc>
          <w:tcPr>
            <w:tcW w:w="1842"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-147,0356</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V</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XA</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LDA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-1.8907</w:t>
            </w:r>
          </w:p>
        </w:tc>
        <w:tc>
          <w:tcPr>
            <w:tcW w:w="1842"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-147,1947</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V</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L</w:t>
            </w:r>
            <w:r w:rsidRPr="00CC222C">
              <w:rPr>
                <w:rFonts w:ascii="Times New Roman" w:hAnsi="Times New Roman" w:cs="Times New Roman"/>
                <w:sz w:val="24"/>
                <w:szCs w:val="24"/>
                <w:lang w:val="en-US"/>
              </w:rPr>
              <w:t>2</w:t>
            </w:r>
            <w:r w:rsidRPr="00CC222C">
              <w:rPr>
                <w:rFonts w:ascii="Times New Roman" w:hAnsi="Times New Roman" w:cs="Times New Roman"/>
                <w:sz w:val="24"/>
                <w:szCs w:val="24"/>
                <w:vertAlign w:val="subscript"/>
                <w:lang w:val="en-US"/>
              </w:rPr>
              <w:t>1</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LDA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-1,2529</w:t>
            </w:r>
          </w:p>
        </w:tc>
        <w:tc>
          <w:tcPr>
            <w:tcW w:w="1842"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-144,6431</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Mn</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XA</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GGA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-1,3835</w:t>
            </w:r>
          </w:p>
        </w:tc>
        <w:tc>
          <w:tcPr>
            <w:tcW w:w="1842"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-132,1324</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Mn</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i/>
                <w:sz w:val="24"/>
                <w:szCs w:val="24"/>
                <w:lang w:val="en-US"/>
              </w:rPr>
              <w:t>L</w:t>
            </w:r>
            <w:r w:rsidRPr="00CC222C">
              <w:rPr>
                <w:rFonts w:ascii="Times New Roman" w:hAnsi="Times New Roman" w:cs="Times New Roman"/>
                <w:sz w:val="24"/>
                <w:szCs w:val="24"/>
                <w:lang w:val="en-US"/>
              </w:rPr>
              <w:t>2</w:t>
            </w:r>
            <w:r w:rsidRPr="00CC222C">
              <w:rPr>
                <w:rFonts w:ascii="Times New Roman" w:hAnsi="Times New Roman" w:cs="Times New Roman"/>
                <w:sz w:val="24"/>
                <w:szCs w:val="24"/>
                <w:vertAlign w:val="subscript"/>
                <w:lang w:val="en-US"/>
              </w:rPr>
              <w:t>1</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GGA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-0,9690</w:t>
            </w:r>
          </w:p>
        </w:tc>
        <w:tc>
          <w:tcPr>
            <w:tcW w:w="1842"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-130,4259</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V</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XA</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GGA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-1,5226</w:t>
            </w:r>
          </w:p>
        </w:tc>
        <w:tc>
          <w:tcPr>
            <w:tcW w:w="1842" w:type="dxa"/>
          </w:tcPr>
          <w:p w:rsidR="00686FAC" w:rsidRPr="00CC222C" w:rsidRDefault="00686FAC" w:rsidP="00AC7F3E">
            <w:pPr>
              <w:tabs>
                <w:tab w:val="center" w:pos="600"/>
              </w:tabs>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-131,5246</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V</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i/>
                <w:sz w:val="24"/>
                <w:szCs w:val="24"/>
                <w:lang w:val="en-US"/>
              </w:rPr>
              <w:t>L</w:t>
            </w:r>
            <w:r w:rsidRPr="00CC222C">
              <w:rPr>
                <w:rFonts w:ascii="Times New Roman" w:hAnsi="Times New Roman" w:cs="Times New Roman"/>
                <w:sz w:val="24"/>
                <w:szCs w:val="24"/>
                <w:lang w:val="en-US"/>
              </w:rPr>
              <w:t>2</w:t>
            </w:r>
            <w:r w:rsidRPr="00CC222C">
              <w:rPr>
                <w:rFonts w:ascii="Times New Roman" w:hAnsi="Times New Roman" w:cs="Times New Roman"/>
                <w:sz w:val="24"/>
                <w:szCs w:val="24"/>
                <w:vertAlign w:val="subscript"/>
                <w:lang w:val="en-US"/>
              </w:rPr>
              <w:t>1</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GGA</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-0,7436</w:t>
            </w:r>
          </w:p>
        </w:tc>
        <w:tc>
          <w:tcPr>
            <w:tcW w:w="1842"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-128,4368</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Mn</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XA</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SCAN</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-1,9829</w:t>
            </w:r>
          </w:p>
        </w:tc>
        <w:tc>
          <w:tcPr>
            <w:tcW w:w="1842"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sz w:val="24"/>
                <w:szCs w:val="24"/>
                <w:lang w:val="en-US"/>
              </w:rPr>
              <w:t>-</w:t>
            </w:r>
            <w:r w:rsidRPr="00CC222C">
              <w:rPr>
                <w:rFonts w:ascii="Times New Roman" w:hAnsi="Times New Roman" w:cs="Times New Roman"/>
                <w:sz w:val="24"/>
                <w:szCs w:val="24"/>
              </w:rPr>
              <w:t>132</w:t>
            </w:r>
            <w:r w:rsidRPr="00CC222C">
              <w:rPr>
                <w:rFonts w:ascii="Times New Roman" w:hAnsi="Times New Roman" w:cs="Times New Roman"/>
                <w:sz w:val="24"/>
                <w:szCs w:val="24"/>
                <w:lang w:val="en-US"/>
              </w:rPr>
              <w:t>,</w:t>
            </w:r>
            <w:r w:rsidRPr="00CC222C">
              <w:rPr>
                <w:rFonts w:ascii="Times New Roman" w:hAnsi="Times New Roman" w:cs="Times New Roman"/>
                <w:sz w:val="24"/>
                <w:szCs w:val="24"/>
              </w:rPr>
              <w:t>4391</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Mn</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i/>
                <w:sz w:val="24"/>
                <w:szCs w:val="24"/>
                <w:lang w:val="en-US"/>
              </w:rPr>
              <w:t>L</w:t>
            </w:r>
            <w:r w:rsidRPr="00CC222C">
              <w:rPr>
                <w:rFonts w:ascii="Times New Roman" w:hAnsi="Times New Roman" w:cs="Times New Roman"/>
                <w:sz w:val="24"/>
                <w:szCs w:val="24"/>
                <w:lang w:val="en-US"/>
              </w:rPr>
              <w:t>2</w:t>
            </w:r>
            <w:r w:rsidRPr="00CC222C">
              <w:rPr>
                <w:rFonts w:ascii="Times New Roman" w:hAnsi="Times New Roman" w:cs="Times New Roman"/>
                <w:sz w:val="24"/>
                <w:szCs w:val="24"/>
                <w:vertAlign w:val="subscript"/>
                <w:lang w:val="en-US"/>
              </w:rPr>
              <w:t>1</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SCAN</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-1,3124</w:t>
            </w:r>
          </w:p>
        </w:tc>
        <w:tc>
          <w:tcPr>
            <w:tcW w:w="1842"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sz w:val="24"/>
                <w:szCs w:val="24"/>
                <w:lang w:val="en-US"/>
              </w:rPr>
              <w:t>-</w:t>
            </w:r>
            <w:r w:rsidRPr="00CC222C">
              <w:rPr>
                <w:rFonts w:ascii="Times New Roman" w:hAnsi="Times New Roman" w:cs="Times New Roman"/>
                <w:sz w:val="24"/>
                <w:szCs w:val="24"/>
              </w:rPr>
              <w:t>131</w:t>
            </w:r>
            <w:r w:rsidRPr="00CC222C">
              <w:rPr>
                <w:rFonts w:ascii="Times New Roman" w:hAnsi="Times New Roman" w:cs="Times New Roman"/>
                <w:sz w:val="24"/>
                <w:szCs w:val="24"/>
                <w:lang w:val="en-US"/>
              </w:rPr>
              <w:t>,</w:t>
            </w:r>
            <w:r w:rsidRPr="00CC222C">
              <w:rPr>
                <w:rFonts w:ascii="Times New Roman" w:hAnsi="Times New Roman" w:cs="Times New Roman"/>
                <w:sz w:val="24"/>
                <w:szCs w:val="24"/>
              </w:rPr>
              <w:t>0985</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V</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i/>
                <w:sz w:val="24"/>
                <w:szCs w:val="24"/>
                <w:lang w:val="en-US"/>
              </w:rPr>
            </w:pPr>
            <w:r w:rsidRPr="00CC222C">
              <w:rPr>
                <w:rFonts w:ascii="Times New Roman" w:hAnsi="Times New Roman" w:cs="Times New Roman"/>
                <w:i/>
                <w:sz w:val="24"/>
                <w:szCs w:val="24"/>
                <w:lang w:val="en-US"/>
              </w:rPr>
              <w:t>XA</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SCAN</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-1,6319</w:t>
            </w:r>
          </w:p>
        </w:tc>
        <w:tc>
          <w:tcPr>
            <w:tcW w:w="1842"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sz w:val="24"/>
                <w:szCs w:val="24"/>
                <w:lang w:val="en-US"/>
              </w:rPr>
              <w:t>-</w:t>
            </w:r>
            <w:r w:rsidRPr="00CC222C">
              <w:rPr>
                <w:rFonts w:ascii="Times New Roman" w:hAnsi="Times New Roman" w:cs="Times New Roman"/>
                <w:sz w:val="24"/>
                <w:szCs w:val="24"/>
              </w:rPr>
              <w:t>123</w:t>
            </w:r>
            <w:r w:rsidRPr="00CC222C">
              <w:rPr>
                <w:rFonts w:ascii="Times New Roman" w:hAnsi="Times New Roman" w:cs="Times New Roman"/>
                <w:sz w:val="24"/>
                <w:szCs w:val="24"/>
                <w:lang w:val="en-US"/>
              </w:rPr>
              <w:t>,</w:t>
            </w:r>
            <w:r w:rsidRPr="00CC222C">
              <w:rPr>
                <w:rFonts w:ascii="Times New Roman" w:hAnsi="Times New Roman" w:cs="Times New Roman"/>
                <w:sz w:val="24"/>
                <w:szCs w:val="24"/>
              </w:rPr>
              <w:t>9251</w:t>
            </w:r>
          </w:p>
        </w:tc>
      </w:tr>
      <w:tr w:rsidR="00686FAC" w:rsidRPr="00CC222C" w:rsidTr="00147AF7">
        <w:trPr>
          <w:jc w:val="center"/>
        </w:trPr>
        <w:tc>
          <w:tcPr>
            <w:tcW w:w="1584"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V</w:t>
            </w:r>
            <w:r w:rsidRPr="00CC222C">
              <w:rPr>
                <w:rFonts w:ascii="Times New Roman" w:hAnsi="Times New Roman" w:cs="Times New Roman"/>
                <w:sz w:val="24"/>
                <w:szCs w:val="24"/>
                <w:vertAlign w:val="subscript"/>
                <w:lang w:val="en-US"/>
              </w:rPr>
              <w:t>2</w:t>
            </w:r>
            <w:r w:rsidRPr="00CC222C">
              <w:rPr>
                <w:rFonts w:ascii="Times New Roman" w:hAnsi="Times New Roman" w:cs="Times New Roman"/>
                <w:sz w:val="24"/>
                <w:szCs w:val="24"/>
                <w:lang w:val="en-US"/>
              </w:rPr>
              <w:t>FeSi</w:t>
            </w:r>
          </w:p>
        </w:tc>
        <w:tc>
          <w:tcPr>
            <w:tcW w:w="1295"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i/>
                <w:sz w:val="24"/>
                <w:szCs w:val="24"/>
                <w:lang w:val="en-US"/>
              </w:rPr>
              <w:t>L</w:t>
            </w:r>
            <w:r w:rsidRPr="00CC222C">
              <w:rPr>
                <w:rFonts w:ascii="Times New Roman" w:hAnsi="Times New Roman" w:cs="Times New Roman"/>
                <w:sz w:val="24"/>
                <w:szCs w:val="24"/>
                <w:lang w:val="en-US"/>
              </w:rPr>
              <w:t>2</w:t>
            </w:r>
            <w:r w:rsidRPr="00CC222C">
              <w:rPr>
                <w:rFonts w:ascii="Times New Roman" w:hAnsi="Times New Roman" w:cs="Times New Roman"/>
                <w:sz w:val="24"/>
                <w:szCs w:val="24"/>
                <w:vertAlign w:val="subscript"/>
                <w:lang w:val="en-US"/>
              </w:rPr>
              <w:t>1</w:t>
            </w:r>
          </w:p>
        </w:tc>
        <w:tc>
          <w:tcPr>
            <w:tcW w:w="1985"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SCAN</w:t>
            </w:r>
          </w:p>
        </w:tc>
        <w:tc>
          <w:tcPr>
            <w:tcW w:w="2410" w:type="dxa"/>
          </w:tcPr>
          <w:p w:rsidR="00686FAC" w:rsidRPr="00CC222C" w:rsidRDefault="00686FAC" w:rsidP="00AC7F3E">
            <w:pPr>
              <w:ind w:right="-284"/>
              <w:jc w:val="both"/>
              <w:rPr>
                <w:rFonts w:ascii="Times New Roman" w:hAnsi="Times New Roman" w:cs="Times New Roman"/>
                <w:sz w:val="24"/>
                <w:szCs w:val="24"/>
                <w:lang w:val="en-US"/>
              </w:rPr>
            </w:pPr>
            <w:r w:rsidRPr="00CC222C">
              <w:rPr>
                <w:rFonts w:ascii="Times New Roman" w:hAnsi="Times New Roman" w:cs="Times New Roman"/>
                <w:sz w:val="24"/>
                <w:szCs w:val="24"/>
                <w:lang w:val="en-US"/>
              </w:rPr>
              <w:t>-1,3275</w:t>
            </w:r>
          </w:p>
        </w:tc>
        <w:tc>
          <w:tcPr>
            <w:tcW w:w="1842" w:type="dxa"/>
          </w:tcPr>
          <w:p w:rsidR="00686FAC" w:rsidRPr="00CC222C" w:rsidRDefault="00686FAC" w:rsidP="00AC7F3E">
            <w:pPr>
              <w:ind w:right="-284"/>
              <w:jc w:val="both"/>
              <w:rPr>
                <w:rFonts w:ascii="Times New Roman" w:hAnsi="Times New Roman" w:cs="Times New Roman"/>
                <w:sz w:val="24"/>
                <w:szCs w:val="24"/>
              </w:rPr>
            </w:pPr>
            <w:r w:rsidRPr="00CC222C">
              <w:rPr>
                <w:rFonts w:ascii="Times New Roman" w:hAnsi="Times New Roman" w:cs="Times New Roman"/>
                <w:sz w:val="24"/>
                <w:szCs w:val="24"/>
                <w:lang w:val="en-US"/>
              </w:rPr>
              <w:t>-</w:t>
            </w:r>
            <w:r w:rsidRPr="00CC222C">
              <w:rPr>
                <w:rFonts w:ascii="Times New Roman" w:hAnsi="Times New Roman" w:cs="Times New Roman"/>
                <w:sz w:val="24"/>
                <w:szCs w:val="24"/>
              </w:rPr>
              <w:t>128</w:t>
            </w:r>
            <w:r w:rsidRPr="00CC222C">
              <w:rPr>
                <w:rFonts w:ascii="Times New Roman" w:hAnsi="Times New Roman" w:cs="Times New Roman"/>
                <w:sz w:val="24"/>
                <w:szCs w:val="24"/>
                <w:lang w:val="en-US"/>
              </w:rPr>
              <w:t>,</w:t>
            </w:r>
            <w:r w:rsidRPr="00CC222C">
              <w:rPr>
                <w:rFonts w:ascii="Times New Roman" w:hAnsi="Times New Roman" w:cs="Times New Roman"/>
                <w:sz w:val="24"/>
                <w:szCs w:val="24"/>
              </w:rPr>
              <w:t>3164</w:t>
            </w:r>
          </w:p>
        </w:tc>
      </w:tr>
    </w:tbl>
    <w:p w:rsidR="00686FAC" w:rsidRDefault="00686FAC" w:rsidP="00AC7F3E">
      <w:pPr>
        <w:spacing w:after="0" w:line="240" w:lineRule="auto"/>
        <w:ind w:right="-284"/>
        <w:jc w:val="both"/>
        <w:rPr>
          <w:rFonts w:ascii="Times New Roman" w:hAnsi="Times New Roman" w:cs="Times New Roman"/>
          <w:sz w:val="28"/>
          <w:lang w:val="kk-KZ"/>
        </w:rPr>
      </w:pPr>
    </w:p>
    <w:p w:rsidR="00686FAC" w:rsidRDefault="00CC222C" w:rsidP="00CC222C">
      <w:pPr>
        <w:spacing w:after="0" w:line="240" w:lineRule="auto"/>
        <w:ind w:right="-1" w:firstLine="708"/>
        <w:jc w:val="both"/>
        <w:rPr>
          <w:rFonts w:ascii="Times New Roman" w:hAnsi="Times New Roman" w:cs="Times New Roman"/>
          <w:b/>
          <w:sz w:val="28"/>
          <w:lang w:val="kk-KZ"/>
        </w:rPr>
      </w:pPr>
      <w:r>
        <w:rPr>
          <w:rFonts w:ascii="Times New Roman" w:hAnsi="Times New Roman" w:cs="Times New Roman"/>
          <w:b/>
          <w:sz w:val="28"/>
          <w:lang w:val="kk-KZ"/>
        </w:rPr>
        <w:t xml:space="preserve">4.1 </w:t>
      </w:r>
      <w:r w:rsidR="003D0905" w:rsidRPr="00CC222C">
        <w:rPr>
          <w:rFonts w:ascii="Times New Roman" w:hAnsi="Times New Roman" w:cs="Times New Roman"/>
          <w:b/>
          <w:sz w:val="28"/>
          <w:lang w:val="kk-KZ"/>
        </w:rPr>
        <w:t>X</w:t>
      </w:r>
      <w:r w:rsidR="003D0905" w:rsidRPr="00CC222C">
        <w:rPr>
          <w:rFonts w:ascii="Times New Roman" w:hAnsi="Times New Roman" w:cs="Times New Roman"/>
          <w:b/>
          <w:sz w:val="28"/>
          <w:vertAlign w:val="subscript"/>
          <w:lang w:val="kk-KZ"/>
        </w:rPr>
        <w:t>2</w:t>
      </w:r>
      <w:r w:rsidR="003D0905" w:rsidRPr="00CC222C">
        <w:rPr>
          <w:rFonts w:ascii="Times New Roman" w:hAnsi="Times New Roman" w:cs="Times New Roman"/>
          <w:b/>
          <w:sz w:val="28"/>
          <w:lang w:val="kk-KZ"/>
        </w:rPr>
        <w:t>FeSi Гейслер қ</w:t>
      </w:r>
      <w:r w:rsidR="00FF14F0" w:rsidRPr="00CC222C">
        <w:rPr>
          <w:rFonts w:ascii="Times New Roman" w:hAnsi="Times New Roman" w:cs="Times New Roman"/>
          <w:b/>
          <w:sz w:val="28"/>
          <w:lang w:val="kk-KZ"/>
        </w:rPr>
        <w:t>орытпа</w:t>
      </w:r>
      <w:r w:rsidR="003D0905" w:rsidRPr="00CC222C">
        <w:rPr>
          <w:rFonts w:ascii="Times New Roman" w:hAnsi="Times New Roman" w:cs="Times New Roman"/>
          <w:b/>
          <w:sz w:val="28"/>
          <w:lang w:val="kk-KZ"/>
        </w:rPr>
        <w:t>сы</w:t>
      </w:r>
      <w:r w:rsidR="00FF14F0" w:rsidRPr="00CC222C">
        <w:rPr>
          <w:rFonts w:ascii="Times New Roman" w:hAnsi="Times New Roman" w:cs="Times New Roman"/>
          <w:b/>
          <w:sz w:val="28"/>
          <w:lang w:val="kk-KZ"/>
        </w:rPr>
        <w:t>ның м</w:t>
      </w:r>
      <w:r w:rsidR="00686FAC" w:rsidRPr="00CC222C">
        <w:rPr>
          <w:rFonts w:ascii="Times New Roman" w:hAnsi="Times New Roman" w:cs="Times New Roman"/>
          <w:b/>
          <w:sz w:val="28"/>
          <w:lang w:val="kk-KZ"/>
        </w:rPr>
        <w:t>агниттік қасиеттері</w:t>
      </w:r>
    </w:p>
    <w:p w:rsidR="00646CEF" w:rsidRDefault="00646CEF" w:rsidP="003B07FB">
      <w:pPr>
        <w:spacing w:after="0" w:line="240" w:lineRule="auto"/>
        <w:ind w:right="-1" w:firstLine="708"/>
        <w:jc w:val="both"/>
        <w:rPr>
          <w:rFonts w:ascii="Times New Roman" w:hAnsi="Times New Roman" w:cs="Times New Roman"/>
          <w:sz w:val="28"/>
          <w:lang w:val="kk-KZ"/>
        </w:rPr>
      </w:pPr>
      <w:r w:rsidRPr="00CC222C">
        <w:rPr>
          <w:rFonts w:ascii="Times New Roman" w:hAnsi="Times New Roman" w:cs="Times New Roman"/>
          <w:sz w:val="28"/>
          <w:lang w:val="kk-KZ"/>
        </w:rPr>
        <w:t>V</w:t>
      </w:r>
      <w:r w:rsidRPr="00CC222C">
        <w:rPr>
          <w:rFonts w:ascii="Times New Roman" w:hAnsi="Times New Roman" w:cs="Times New Roman"/>
          <w:sz w:val="28"/>
          <w:vertAlign w:val="subscript"/>
          <w:lang w:val="kk-KZ"/>
        </w:rPr>
        <w:t>2</w:t>
      </w:r>
      <w:r w:rsidRPr="00CC222C">
        <w:rPr>
          <w:rFonts w:ascii="Times New Roman" w:hAnsi="Times New Roman" w:cs="Times New Roman"/>
          <w:sz w:val="28"/>
          <w:lang w:val="kk-KZ"/>
        </w:rPr>
        <w:t>FeSi және Mn</w:t>
      </w:r>
      <w:r w:rsidRPr="00CC222C">
        <w:rPr>
          <w:rFonts w:ascii="Times New Roman" w:hAnsi="Times New Roman" w:cs="Times New Roman"/>
          <w:sz w:val="28"/>
          <w:vertAlign w:val="subscript"/>
          <w:lang w:val="kk-KZ"/>
        </w:rPr>
        <w:t>2</w:t>
      </w:r>
      <w:r w:rsidRPr="00CC222C">
        <w:rPr>
          <w:rFonts w:ascii="Times New Roman" w:hAnsi="Times New Roman" w:cs="Times New Roman"/>
          <w:sz w:val="28"/>
          <w:lang w:val="kk-KZ"/>
        </w:rPr>
        <w:t xml:space="preserve">FeSi </w:t>
      </w:r>
      <w:r>
        <w:rPr>
          <w:rFonts w:ascii="Times New Roman" w:hAnsi="Times New Roman" w:cs="Times New Roman"/>
          <w:sz w:val="28"/>
          <w:lang w:val="kk-KZ"/>
        </w:rPr>
        <w:t xml:space="preserve">қорытпаларының </w:t>
      </w:r>
      <w:r w:rsidRPr="00E0550E">
        <w:rPr>
          <w:rFonts w:ascii="Times New Roman" w:hAnsi="Times New Roman" w:cs="Times New Roman"/>
          <w:i/>
          <w:sz w:val="28"/>
          <w:lang w:val="kk-KZ"/>
        </w:rPr>
        <w:t>L</w:t>
      </w:r>
      <w:r w:rsidRPr="00E0550E">
        <w:rPr>
          <w:rFonts w:ascii="Times New Roman" w:hAnsi="Times New Roman" w:cs="Times New Roman"/>
          <w:sz w:val="28"/>
          <w:lang w:val="kk-KZ"/>
        </w:rPr>
        <w:t>2</w:t>
      </w:r>
      <w:r w:rsidRPr="00E0550E">
        <w:rPr>
          <w:rFonts w:ascii="Times New Roman" w:hAnsi="Times New Roman" w:cs="Times New Roman"/>
          <w:sz w:val="28"/>
          <w:vertAlign w:val="subscript"/>
          <w:lang w:val="kk-KZ"/>
        </w:rPr>
        <w:t>1</w:t>
      </w:r>
      <w:r w:rsidRPr="00CC222C">
        <w:rPr>
          <w:rFonts w:ascii="Times New Roman" w:hAnsi="Times New Roman" w:cs="Times New Roman"/>
          <w:sz w:val="28"/>
          <w:lang w:val="kk-KZ"/>
        </w:rPr>
        <w:t xml:space="preserve"> және </w:t>
      </w:r>
      <w:r w:rsidRPr="00E0550E">
        <w:rPr>
          <w:rFonts w:ascii="Times New Roman" w:hAnsi="Times New Roman" w:cs="Times New Roman"/>
          <w:i/>
          <w:sz w:val="28"/>
          <w:lang w:val="kk-KZ"/>
        </w:rPr>
        <w:t>XA</w:t>
      </w:r>
      <w:r w:rsidRPr="00CC222C">
        <w:rPr>
          <w:rFonts w:ascii="Times New Roman" w:hAnsi="Times New Roman" w:cs="Times New Roman"/>
          <w:sz w:val="28"/>
          <w:lang w:val="kk-KZ"/>
        </w:rPr>
        <w:t xml:space="preserve"> құрылымда</w:t>
      </w:r>
      <w:r>
        <w:rPr>
          <w:rFonts w:ascii="Times New Roman" w:hAnsi="Times New Roman" w:cs="Times New Roman"/>
          <w:sz w:val="28"/>
          <w:lang w:val="kk-KZ"/>
        </w:rPr>
        <w:t>ры</w:t>
      </w:r>
      <w:r w:rsidRPr="00CC222C">
        <w:rPr>
          <w:rFonts w:ascii="Times New Roman" w:hAnsi="Times New Roman" w:cs="Times New Roman"/>
          <w:sz w:val="28"/>
          <w:lang w:val="kk-KZ"/>
        </w:rPr>
        <w:t xml:space="preserve"> </w:t>
      </w:r>
      <w:r>
        <w:rPr>
          <w:rFonts w:ascii="Times New Roman" w:hAnsi="Times New Roman" w:cs="Times New Roman"/>
          <w:sz w:val="28"/>
          <w:lang w:val="kk-KZ"/>
        </w:rPr>
        <w:t>үшін т</w:t>
      </w:r>
      <w:r w:rsidRPr="00CC222C">
        <w:rPr>
          <w:rFonts w:ascii="Times New Roman" w:hAnsi="Times New Roman" w:cs="Times New Roman"/>
          <w:sz w:val="28"/>
          <w:lang w:val="kk-KZ"/>
        </w:rPr>
        <w:t xml:space="preserve">ор параметрлері </w:t>
      </w:r>
      <w:r>
        <w:rPr>
          <w:rFonts w:ascii="Times New Roman" w:hAnsi="Times New Roman" w:cs="Times New Roman"/>
          <w:sz w:val="28"/>
          <w:lang w:val="kk-KZ"/>
        </w:rPr>
        <w:t xml:space="preserve">мен </w:t>
      </w:r>
      <w:r w:rsidRPr="00CC222C">
        <w:rPr>
          <w:rFonts w:ascii="Times New Roman" w:hAnsi="Times New Roman" w:cs="Times New Roman"/>
          <w:sz w:val="28"/>
          <w:lang w:val="kk-KZ"/>
        </w:rPr>
        <w:t>магниттік моменттері</w:t>
      </w:r>
      <w:r>
        <w:rPr>
          <w:rFonts w:ascii="Times New Roman" w:hAnsi="Times New Roman" w:cs="Times New Roman"/>
          <w:sz w:val="28"/>
          <w:lang w:val="kk-KZ"/>
        </w:rPr>
        <w:t>нің мәндері</w:t>
      </w:r>
      <w:r w:rsidRPr="00CC222C">
        <w:rPr>
          <w:rFonts w:ascii="Times New Roman" w:hAnsi="Times New Roman" w:cs="Times New Roman"/>
          <w:sz w:val="28"/>
          <w:lang w:val="kk-KZ"/>
        </w:rPr>
        <w:t xml:space="preserve"> </w:t>
      </w:r>
      <w:r>
        <w:rPr>
          <w:rFonts w:ascii="Times New Roman" w:hAnsi="Times New Roman" w:cs="Times New Roman"/>
          <w:sz w:val="28"/>
          <w:lang w:val="kk-KZ"/>
        </w:rPr>
        <w:t>6-</w:t>
      </w:r>
      <w:r w:rsidRPr="00CC222C">
        <w:rPr>
          <w:rFonts w:ascii="Times New Roman" w:hAnsi="Times New Roman" w:cs="Times New Roman"/>
          <w:sz w:val="28"/>
          <w:lang w:val="kk-KZ"/>
        </w:rPr>
        <w:t>кесте</w:t>
      </w:r>
      <w:r w:rsidRPr="00646CEF">
        <w:rPr>
          <w:rFonts w:ascii="Times New Roman" w:hAnsi="Times New Roman" w:cs="Times New Roman"/>
          <w:sz w:val="28"/>
          <w:lang w:val="kk-KZ"/>
        </w:rPr>
        <w:t>де көрсетілген.</w:t>
      </w:r>
      <w:r>
        <w:rPr>
          <w:rFonts w:ascii="Times New Roman" w:hAnsi="Times New Roman" w:cs="Times New Roman"/>
          <w:sz w:val="28"/>
          <w:lang w:val="kk-KZ"/>
        </w:rPr>
        <w:t xml:space="preserve"> Mn</w:t>
      </w:r>
      <w:r w:rsidRPr="00FD3E8B">
        <w:rPr>
          <w:rFonts w:ascii="Times New Roman" w:hAnsi="Times New Roman" w:cs="Times New Roman"/>
          <w:sz w:val="28"/>
          <w:vertAlign w:val="subscript"/>
          <w:lang w:val="kk-KZ"/>
        </w:rPr>
        <w:t>2</w:t>
      </w:r>
      <w:r>
        <w:rPr>
          <w:rFonts w:ascii="Times New Roman" w:hAnsi="Times New Roman" w:cs="Times New Roman"/>
          <w:sz w:val="28"/>
          <w:lang w:val="kk-KZ"/>
        </w:rPr>
        <w:t>Fe</w:t>
      </w:r>
      <w:r w:rsidRPr="00FD3E8B">
        <w:rPr>
          <w:rFonts w:ascii="Times New Roman" w:hAnsi="Times New Roman" w:cs="Times New Roman"/>
          <w:sz w:val="28"/>
          <w:lang w:val="kk-KZ"/>
        </w:rPr>
        <w:t>S</w:t>
      </w:r>
      <w:r>
        <w:rPr>
          <w:rFonts w:ascii="Times New Roman" w:hAnsi="Times New Roman" w:cs="Times New Roman"/>
          <w:sz w:val="28"/>
          <w:lang w:val="kk-KZ"/>
        </w:rPr>
        <w:t xml:space="preserve">i және </w:t>
      </w:r>
      <w:r w:rsidRPr="00FD3E8B">
        <w:rPr>
          <w:rFonts w:ascii="Times New Roman" w:hAnsi="Times New Roman" w:cs="Times New Roman"/>
          <w:sz w:val="28"/>
          <w:lang w:val="kk-KZ"/>
        </w:rPr>
        <w:t>V</w:t>
      </w:r>
      <w:r w:rsidRPr="00FD3E8B">
        <w:rPr>
          <w:rFonts w:ascii="Times New Roman" w:hAnsi="Times New Roman" w:cs="Times New Roman"/>
          <w:sz w:val="28"/>
          <w:vertAlign w:val="subscript"/>
          <w:lang w:val="kk-KZ"/>
        </w:rPr>
        <w:t>2</w:t>
      </w:r>
      <w:r>
        <w:rPr>
          <w:rFonts w:ascii="Times New Roman" w:hAnsi="Times New Roman" w:cs="Times New Roman"/>
          <w:sz w:val="28"/>
          <w:lang w:val="kk-KZ"/>
        </w:rPr>
        <w:t>FeSi Гейслер қорытпаларының</w:t>
      </w:r>
      <w:r w:rsidRPr="00FD3E8B">
        <w:rPr>
          <w:rFonts w:ascii="Times New Roman" w:hAnsi="Times New Roman" w:cs="Times New Roman"/>
          <w:sz w:val="28"/>
          <w:lang w:val="kk-KZ"/>
        </w:rPr>
        <w:t xml:space="preserve"> </w:t>
      </w:r>
      <w:r w:rsidRPr="00FD3E8B">
        <w:rPr>
          <w:rFonts w:ascii="Times New Roman" w:hAnsi="Times New Roman" w:cs="Times New Roman"/>
          <w:i/>
          <w:sz w:val="28"/>
          <w:lang w:val="kk-KZ"/>
        </w:rPr>
        <w:t>L</w:t>
      </w:r>
      <w:r w:rsidRPr="00FD3E8B">
        <w:rPr>
          <w:rFonts w:ascii="Times New Roman" w:hAnsi="Times New Roman" w:cs="Times New Roman"/>
          <w:sz w:val="28"/>
          <w:lang w:val="kk-KZ"/>
        </w:rPr>
        <w:t>2</w:t>
      </w:r>
      <w:r w:rsidRPr="00FD3E8B">
        <w:rPr>
          <w:rFonts w:ascii="Times New Roman" w:hAnsi="Times New Roman" w:cs="Times New Roman"/>
          <w:sz w:val="28"/>
          <w:vertAlign w:val="subscript"/>
          <w:lang w:val="kk-KZ"/>
        </w:rPr>
        <w:t>1</w:t>
      </w:r>
      <w:r w:rsidRPr="00FD3E8B">
        <w:rPr>
          <w:rFonts w:ascii="Times New Roman" w:hAnsi="Times New Roman" w:cs="Times New Roman"/>
          <w:sz w:val="28"/>
          <w:lang w:val="kk-KZ"/>
        </w:rPr>
        <w:t xml:space="preserve"> және </w:t>
      </w:r>
      <w:r w:rsidRPr="00FD3E8B">
        <w:rPr>
          <w:rFonts w:ascii="Times New Roman" w:hAnsi="Times New Roman" w:cs="Times New Roman"/>
          <w:i/>
          <w:sz w:val="28"/>
          <w:lang w:val="kk-KZ"/>
        </w:rPr>
        <w:t>XA</w:t>
      </w:r>
      <w:r w:rsidRPr="00FD3E8B">
        <w:rPr>
          <w:rFonts w:ascii="Times New Roman" w:hAnsi="Times New Roman" w:cs="Times New Roman"/>
          <w:sz w:val="28"/>
          <w:lang w:val="kk-KZ"/>
        </w:rPr>
        <w:t xml:space="preserve"> құрылымдары </w:t>
      </w:r>
      <w:r>
        <w:rPr>
          <w:rFonts w:ascii="Times New Roman" w:hAnsi="Times New Roman" w:cs="Times New Roman"/>
          <w:sz w:val="28"/>
          <w:lang w:val="kk-KZ"/>
        </w:rPr>
        <w:lastRenderedPageBreak/>
        <w:t xml:space="preserve">үшін </w:t>
      </w:r>
      <w:r w:rsidRPr="00FD3E8B">
        <w:rPr>
          <w:rFonts w:ascii="Times New Roman" w:hAnsi="Times New Roman" w:cs="Times New Roman"/>
          <w:sz w:val="28"/>
          <w:lang w:val="kk-KZ"/>
        </w:rPr>
        <w:t>әртүрлі типтегі атомдардағы атомдық магниттік моменттің (ASM) мәндері белгілі әдеби деректер</w:t>
      </w:r>
      <w:r>
        <w:rPr>
          <w:rFonts w:ascii="Times New Roman" w:hAnsi="Times New Roman" w:cs="Times New Roman"/>
          <w:sz w:val="28"/>
          <w:lang w:val="kk-KZ"/>
        </w:rPr>
        <w:t xml:space="preserve">мен жақсы сәйкес келеді. </w:t>
      </w:r>
    </w:p>
    <w:p w:rsidR="00CC222C" w:rsidRDefault="00CC222C" w:rsidP="003B07FB">
      <w:pPr>
        <w:spacing w:after="0" w:line="240" w:lineRule="auto"/>
        <w:ind w:right="-1"/>
        <w:jc w:val="both"/>
        <w:rPr>
          <w:rFonts w:ascii="Times New Roman" w:hAnsi="Times New Roman" w:cs="Times New Roman"/>
          <w:sz w:val="28"/>
          <w:lang w:val="kk-KZ"/>
        </w:rPr>
      </w:pPr>
    </w:p>
    <w:p w:rsidR="00686FAC" w:rsidRDefault="00346EA1" w:rsidP="00CC222C">
      <w:pPr>
        <w:spacing w:after="0" w:line="240" w:lineRule="auto"/>
        <w:ind w:right="-1"/>
        <w:jc w:val="both"/>
        <w:rPr>
          <w:rFonts w:ascii="Times New Roman" w:hAnsi="Times New Roman" w:cs="Times New Roman"/>
          <w:sz w:val="28"/>
          <w:lang w:val="kk-KZ"/>
        </w:rPr>
      </w:pPr>
      <w:r>
        <w:rPr>
          <w:rFonts w:ascii="Times New Roman" w:hAnsi="Times New Roman" w:cs="Times New Roman"/>
          <w:sz w:val="28"/>
          <w:lang w:val="kk-KZ"/>
        </w:rPr>
        <w:t>Кесте 6</w:t>
      </w:r>
      <w:r w:rsidR="00686FAC">
        <w:rPr>
          <w:rFonts w:ascii="Times New Roman" w:hAnsi="Times New Roman" w:cs="Times New Roman"/>
          <w:sz w:val="28"/>
          <w:lang w:val="kk-KZ"/>
        </w:rPr>
        <w:t xml:space="preserve"> </w:t>
      </w:r>
      <w:r w:rsidR="00CC222C">
        <w:rPr>
          <w:rFonts w:ascii="Times New Roman" w:hAnsi="Times New Roman" w:cs="Times New Roman"/>
          <w:sz w:val="28"/>
          <w:lang w:val="kk-KZ"/>
        </w:rPr>
        <w:t xml:space="preserve">– </w:t>
      </w:r>
      <w:r w:rsidR="005619C7" w:rsidRPr="00401FCA">
        <w:rPr>
          <w:rFonts w:ascii="Times New Roman" w:hAnsi="Times New Roman" w:cs="Times New Roman"/>
          <w:sz w:val="28"/>
          <w:lang w:val="kk-KZ"/>
        </w:rPr>
        <w:t>Mn</w:t>
      </w:r>
      <w:r w:rsidR="005619C7" w:rsidRPr="00401FCA">
        <w:rPr>
          <w:rFonts w:ascii="Times New Roman" w:hAnsi="Times New Roman" w:cs="Times New Roman"/>
          <w:sz w:val="28"/>
          <w:vertAlign w:val="subscript"/>
          <w:lang w:val="kk-KZ"/>
        </w:rPr>
        <w:t>2</w:t>
      </w:r>
      <w:r w:rsidR="005619C7" w:rsidRPr="00401FCA">
        <w:rPr>
          <w:rFonts w:ascii="Times New Roman" w:hAnsi="Times New Roman" w:cs="Times New Roman"/>
          <w:sz w:val="28"/>
          <w:lang w:val="kk-KZ"/>
        </w:rPr>
        <w:t>FeSi және V</w:t>
      </w:r>
      <w:r w:rsidR="005619C7" w:rsidRPr="00401FCA">
        <w:rPr>
          <w:rFonts w:ascii="Times New Roman" w:hAnsi="Times New Roman" w:cs="Times New Roman"/>
          <w:sz w:val="28"/>
          <w:vertAlign w:val="subscript"/>
          <w:lang w:val="kk-KZ"/>
        </w:rPr>
        <w:t>2</w:t>
      </w:r>
      <w:r w:rsidR="005619C7">
        <w:rPr>
          <w:rFonts w:ascii="Times New Roman" w:hAnsi="Times New Roman" w:cs="Times New Roman"/>
          <w:sz w:val="28"/>
          <w:lang w:val="kk-KZ"/>
        </w:rPr>
        <w:t>FeSi типті Ге</w:t>
      </w:r>
      <w:r w:rsidR="005619C7" w:rsidRPr="00401FCA">
        <w:rPr>
          <w:rFonts w:ascii="Times New Roman" w:hAnsi="Times New Roman" w:cs="Times New Roman"/>
          <w:sz w:val="28"/>
          <w:lang w:val="kk-KZ"/>
        </w:rPr>
        <w:t>йслер қорытпаларының</w:t>
      </w:r>
      <w:r w:rsidR="005619C7">
        <w:rPr>
          <w:rFonts w:ascii="Times New Roman" w:hAnsi="Times New Roman" w:cs="Times New Roman"/>
          <w:sz w:val="28"/>
          <w:lang w:val="kk-KZ"/>
        </w:rPr>
        <w:t xml:space="preserve"> т</w:t>
      </w:r>
      <w:r w:rsidR="00686FAC">
        <w:rPr>
          <w:rFonts w:ascii="Times New Roman" w:hAnsi="Times New Roman" w:cs="Times New Roman"/>
          <w:sz w:val="28"/>
          <w:lang w:val="kk-KZ"/>
        </w:rPr>
        <w:t>олық</w:t>
      </w:r>
      <w:r w:rsidR="005619C7">
        <w:rPr>
          <w:rFonts w:ascii="Times New Roman" w:hAnsi="Times New Roman" w:cs="Times New Roman"/>
          <w:sz w:val="28"/>
          <w:lang w:val="kk-KZ"/>
        </w:rPr>
        <w:t xml:space="preserve"> және кері құрылымдарының</w:t>
      </w:r>
      <w:r w:rsidR="00686FAC" w:rsidRPr="00401FCA">
        <w:rPr>
          <w:rFonts w:ascii="Times New Roman" w:hAnsi="Times New Roman" w:cs="Times New Roman"/>
          <w:sz w:val="28"/>
          <w:lang w:val="kk-KZ"/>
        </w:rPr>
        <w:t xml:space="preserve"> </w:t>
      </w:r>
      <w:r w:rsidR="00686FAC">
        <w:rPr>
          <w:rFonts w:ascii="Times New Roman" w:hAnsi="Times New Roman" w:cs="Times New Roman"/>
          <w:sz w:val="28"/>
          <w:lang w:val="kk-KZ"/>
        </w:rPr>
        <w:t>тор параметрлері (Å) және толық магниттік моменттері (μ</w:t>
      </w:r>
      <w:r w:rsidR="00686FAC" w:rsidRPr="00401FCA">
        <w:rPr>
          <w:rFonts w:ascii="Times New Roman" w:hAnsi="Times New Roman" w:cs="Times New Roman"/>
          <w:sz w:val="28"/>
          <w:vertAlign w:val="subscript"/>
          <w:lang w:val="kk-KZ"/>
        </w:rPr>
        <w:t>Б</w:t>
      </w:r>
      <w:r w:rsidR="00686FAC" w:rsidRPr="00401FCA">
        <w:rPr>
          <w:rFonts w:ascii="Times New Roman" w:hAnsi="Times New Roman" w:cs="Times New Roman"/>
          <w:sz w:val="28"/>
          <w:lang w:val="kk-KZ"/>
        </w:rPr>
        <w:t>), сондай-ақ жеке ато</w:t>
      </w:r>
      <w:r w:rsidR="00686FAC">
        <w:rPr>
          <w:rFonts w:ascii="Times New Roman" w:hAnsi="Times New Roman" w:cs="Times New Roman"/>
          <w:sz w:val="28"/>
          <w:lang w:val="kk-KZ"/>
        </w:rPr>
        <w:t>мдардың магниттік моменттері (µ</w:t>
      </w:r>
      <w:r w:rsidR="00686FAC" w:rsidRPr="00401FCA">
        <w:rPr>
          <w:rFonts w:ascii="Times New Roman" w:hAnsi="Times New Roman" w:cs="Times New Roman"/>
          <w:sz w:val="28"/>
          <w:vertAlign w:val="subscript"/>
          <w:lang w:val="kk-KZ"/>
        </w:rPr>
        <w:t>Б</w:t>
      </w:r>
      <w:r w:rsidR="00686FAC" w:rsidRPr="00401FCA">
        <w:rPr>
          <w:rFonts w:ascii="Times New Roman" w:hAnsi="Times New Roman" w:cs="Times New Roman"/>
          <w:sz w:val="28"/>
          <w:lang w:val="kk-KZ"/>
        </w:rPr>
        <w:t>) SCAN, GGA және LDA негізінде</w:t>
      </w:r>
      <w:r w:rsidR="00686FAC">
        <w:rPr>
          <w:rFonts w:ascii="Times New Roman" w:hAnsi="Times New Roman" w:cs="Times New Roman"/>
          <w:sz w:val="28"/>
          <w:lang w:val="kk-KZ"/>
        </w:rPr>
        <w:t>гі ф</w:t>
      </w:r>
      <w:r w:rsidR="00CC222C">
        <w:rPr>
          <w:rFonts w:ascii="Times New Roman" w:hAnsi="Times New Roman" w:cs="Times New Roman"/>
          <w:sz w:val="28"/>
          <w:lang w:val="kk-KZ"/>
        </w:rPr>
        <w:t>ункционалдары арқылы есептелді</w:t>
      </w:r>
    </w:p>
    <w:p w:rsidR="00C456E3" w:rsidRPr="00CC222C" w:rsidRDefault="00C456E3" w:rsidP="00AC7F3E">
      <w:pPr>
        <w:spacing w:after="0" w:line="240" w:lineRule="auto"/>
        <w:ind w:right="-284"/>
        <w:jc w:val="both"/>
        <w:rPr>
          <w:rFonts w:ascii="Times New Roman" w:hAnsi="Times New Roman" w:cs="Times New Roman"/>
          <w:sz w:val="16"/>
          <w:szCs w:val="16"/>
          <w:lang w:val="kk-KZ"/>
        </w:rPr>
      </w:pPr>
    </w:p>
    <w:tbl>
      <w:tblPr>
        <w:tblStyle w:val="aa"/>
        <w:tblW w:w="0" w:type="auto"/>
        <w:tblInd w:w="108" w:type="dxa"/>
        <w:tblLayout w:type="fixed"/>
        <w:tblLook w:val="04A0" w:firstRow="1" w:lastRow="0" w:firstColumn="1" w:lastColumn="0" w:noHBand="0" w:noVBand="1"/>
      </w:tblPr>
      <w:tblGrid>
        <w:gridCol w:w="1134"/>
        <w:gridCol w:w="709"/>
        <w:gridCol w:w="851"/>
        <w:gridCol w:w="1134"/>
        <w:gridCol w:w="1275"/>
        <w:gridCol w:w="1418"/>
        <w:gridCol w:w="1304"/>
        <w:gridCol w:w="1040"/>
        <w:gridCol w:w="774"/>
      </w:tblGrid>
      <w:tr w:rsidR="00865841" w:rsidRPr="00533BF3" w:rsidTr="00715B30">
        <w:tc>
          <w:tcPr>
            <w:tcW w:w="1134" w:type="dxa"/>
            <w:vAlign w:val="center"/>
          </w:tcPr>
          <w:p w:rsidR="00865841" w:rsidRPr="00533BF3" w:rsidRDefault="000E6DA1" w:rsidP="003B07FB">
            <w:pPr>
              <w:ind w:left="-66" w:right="-94"/>
              <w:jc w:val="center"/>
              <w:rPr>
                <w:rFonts w:ascii="Times New Roman" w:hAnsi="Times New Roman" w:cs="Times New Roman"/>
                <w:lang w:val="en-US"/>
              </w:rPr>
            </w:pPr>
            <w:r>
              <w:rPr>
                <w:rFonts w:ascii="Times New Roman" w:hAnsi="Times New Roman" w:cs="Times New Roman"/>
                <w:lang w:val="kk-KZ"/>
              </w:rPr>
              <w:t>Қорытп</w:t>
            </w:r>
            <w:r w:rsidR="00865841" w:rsidRPr="00533BF3">
              <w:rPr>
                <w:rFonts w:ascii="Times New Roman" w:hAnsi="Times New Roman" w:cs="Times New Roman"/>
                <w:lang w:val="kk-KZ"/>
              </w:rPr>
              <w:t>а</w:t>
            </w:r>
          </w:p>
        </w:tc>
        <w:tc>
          <w:tcPr>
            <w:tcW w:w="709"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kk-KZ"/>
              </w:rPr>
              <w:t>Құры</w:t>
            </w:r>
            <w:r w:rsidR="003B07FB" w:rsidRPr="00533BF3">
              <w:rPr>
                <w:rFonts w:ascii="Times New Roman" w:hAnsi="Times New Roman" w:cs="Times New Roman"/>
                <w:lang w:val="kk-KZ"/>
              </w:rPr>
              <w:t xml:space="preserve"> </w:t>
            </w:r>
            <w:r w:rsidRPr="00533BF3">
              <w:rPr>
                <w:rFonts w:ascii="Times New Roman" w:hAnsi="Times New Roman" w:cs="Times New Roman"/>
                <w:lang w:val="kk-KZ"/>
              </w:rPr>
              <w:t>лым</w:t>
            </w:r>
          </w:p>
        </w:tc>
        <w:tc>
          <w:tcPr>
            <w:tcW w:w="851"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kk-KZ"/>
              </w:rPr>
              <w:t>Әдіс</w:t>
            </w:r>
          </w:p>
        </w:tc>
        <w:tc>
          <w:tcPr>
            <w:tcW w:w="1134"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kk-KZ"/>
              </w:rPr>
              <w:t>Тор параметрі</w:t>
            </w:r>
          </w:p>
        </w:tc>
        <w:tc>
          <w:tcPr>
            <w:tcW w:w="1275"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en-US"/>
              </w:rPr>
              <w:t>A</w:t>
            </w:r>
            <w:r w:rsidRPr="00533BF3">
              <w:rPr>
                <w:rFonts w:ascii="Times New Roman" w:hAnsi="Times New Roman" w:cs="Times New Roman"/>
                <w:lang w:val="kk-KZ"/>
              </w:rPr>
              <w:t>-позиция атомы</w:t>
            </w:r>
          </w:p>
        </w:tc>
        <w:tc>
          <w:tcPr>
            <w:tcW w:w="1418"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en-US"/>
              </w:rPr>
              <w:t>B</w:t>
            </w:r>
            <w:r w:rsidRPr="00533BF3">
              <w:rPr>
                <w:rFonts w:ascii="Times New Roman" w:hAnsi="Times New Roman" w:cs="Times New Roman"/>
                <w:lang w:val="kk-KZ"/>
              </w:rPr>
              <w:t>-позиция атомы</w:t>
            </w:r>
          </w:p>
        </w:tc>
        <w:tc>
          <w:tcPr>
            <w:tcW w:w="1304"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en-US"/>
              </w:rPr>
              <w:t>C</w:t>
            </w:r>
            <w:r w:rsidRPr="00533BF3">
              <w:rPr>
                <w:rFonts w:ascii="Times New Roman" w:hAnsi="Times New Roman" w:cs="Times New Roman"/>
                <w:lang w:val="kk-KZ"/>
              </w:rPr>
              <w:t>-позиция атомы</w:t>
            </w:r>
          </w:p>
        </w:tc>
        <w:tc>
          <w:tcPr>
            <w:tcW w:w="1040"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en-US"/>
              </w:rPr>
              <w:t>D</w:t>
            </w:r>
            <w:r w:rsidRPr="00533BF3">
              <w:rPr>
                <w:rFonts w:ascii="Times New Roman" w:hAnsi="Times New Roman" w:cs="Times New Roman"/>
                <w:lang w:val="kk-KZ"/>
              </w:rPr>
              <w:t>-позиция атомы</w:t>
            </w:r>
          </w:p>
        </w:tc>
        <w:tc>
          <w:tcPr>
            <w:tcW w:w="774" w:type="dxa"/>
            <w:vAlign w:val="center"/>
          </w:tcPr>
          <w:p w:rsidR="00865841" w:rsidRPr="00533BF3" w:rsidRDefault="00865841" w:rsidP="003B07FB">
            <w:pPr>
              <w:ind w:left="-66" w:right="-94"/>
              <w:jc w:val="center"/>
              <w:rPr>
                <w:rFonts w:ascii="Times New Roman" w:hAnsi="Times New Roman" w:cs="Times New Roman"/>
                <w:lang w:val="en-US"/>
              </w:rPr>
            </w:pPr>
            <w:r w:rsidRPr="00533BF3">
              <w:rPr>
                <w:rFonts w:ascii="Times New Roman" w:hAnsi="Times New Roman" w:cs="Times New Roman"/>
                <w:lang w:val="kk-KZ"/>
              </w:rPr>
              <w:t>Толық</w:t>
            </w:r>
          </w:p>
        </w:tc>
      </w:tr>
      <w:tr w:rsidR="00865841" w:rsidRPr="00533BF3" w:rsidTr="00715B30">
        <w:tc>
          <w:tcPr>
            <w:tcW w:w="1134" w:type="dxa"/>
          </w:tcPr>
          <w:p w:rsidR="00865841" w:rsidRPr="00533BF3" w:rsidRDefault="00865841" w:rsidP="007A14BF">
            <w:pPr>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lang w:val="en-US"/>
              </w:rPr>
              <w:t>FeSi</w:t>
            </w:r>
          </w:p>
        </w:tc>
        <w:tc>
          <w:tcPr>
            <w:tcW w:w="709"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XA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XA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XA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tc>
        <w:tc>
          <w:tcPr>
            <w:tcW w:w="851"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SCAN</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SCAN</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SCAN</w:t>
            </w:r>
          </w:p>
          <w:p w:rsidR="00865841" w:rsidRPr="00533BF3" w:rsidRDefault="00865841" w:rsidP="003B07FB">
            <w:pPr>
              <w:jc w:val="both"/>
              <w:rPr>
                <w:rFonts w:ascii="Times New Roman" w:hAnsi="Times New Roman" w:cs="Times New Roman"/>
                <w:lang w:val="en-US"/>
              </w:rPr>
            </w:pP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GGA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GGA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LDA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LDA</w:t>
            </w:r>
          </w:p>
        </w:tc>
        <w:tc>
          <w:tcPr>
            <w:tcW w:w="1134"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5,617</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5,538</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5,54</w:t>
            </w:r>
            <w:r w:rsidRPr="00533BF3">
              <w:rPr>
                <w:rFonts w:ascii="Times New Roman" w:hAnsi="Times New Roman" w:cs="Times New Roman"/>
                <w:vertAlign w:val="superscript"/>
                <w:lang w:val="en-US"/>
              </w:rPr>
              <w:t>(b)</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5,60</w:t>
            </w:r>
            <w:r w:rsidRPr="00533BF3">
              <w:rPr>
                <w:rFonts w:ascii="Times New Roman" w:hAnsi="Times New Roman" w:cs="Times New Roman"/>
                <w:vertAlign w:val="superscript"/>
                <w:lang w:val="en-US"/>
              </w:rPr>
              <w:t>(c)</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5,599</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5,594</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5,477</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5,483</w:t>
            </w:r>
            <w:r w:rsidRPr="00533BF3">
              <w:rPr>
                <w:rFonts w:ascii="Times New Roman" w:hAnsi="Times New Roman" w:cs="Times New Roman"/>
                <w:vertAlign w:val="superscript"/>
                <w:lang w:val="en-US"/>
              </w:rPr>
              <w:t>(a)</w:t>
            </w:r>
          </w:p>
        </w:tc>
        <w:tc>
          <w:tcPr>
            <w:tcW w:w="1275" w:type="dxa"/>
          </w:tcPr>
          <w:p w:rsidR="00865841" w:rsidRPr="00533BF3" w:rsidRDefault="00865841" w:rsidP="003B07FB">
            <w:pPr>
              <w:ind w:left="-22" w:right="-70"/>
              <w:jc w:val="both"/>
              <w:rPr>
                <w:rFonts w:ascii="Times New Roman" w:hAnsi="Times New Roman" w:cs="Times New Roman"/>
                <w:vertAlign w:val="superscript"/>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1</w:t>
            </w:r>
            <w:r w:rsidRPr="00533BF3">
              <w:rPr>
                <w:rFonts w:ascii="Times New Roman" w:hAnsi="Times New Roman" w:cs="Times New Roman"/>
                <w:lang w:val="en-US"/>
              </w:rPr>
              <w:t>-2,012</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-0,271</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 xml:space="preserve"> -0,32</w:t>
            </w:r>
            <w:r w:rsidRPr="00533BF3">
              <w:rPr>
                <w:rFonts w:ascii="Times New Roman" w:hAnsi="Times New Roman" w:cs="Times New Roman"/>
                <w:vertAlign w:val="superscript"/>
                <w:lang w:val="en-US"/>
              </w:rPr>
              <w:t>(b)</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 xml:space="preserve"> -0,78</w:t>
            </w:r>
            <w:r w:rsidRPr="00533BF3">
              <w:rPr>
                <w:rFonts w:ascii="Times New Roman" w:hAnsi="Times New Roman" w:cs="Times New Roman"/>
                <w:vertAlign w:val="superscript"/>
                <w:lang w:val="en-US"/>
              </w:rPr>
              <w:t>(c)</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1</w:t>
            </w:r>
            <w:r w:rsidRPr="00533BF3">
              <w:rPr>
                <w:rFonts w:ascii="Times New Roman" w:hAnsi="Times New Roman" w:cs="Times New Roman"/>
                <w:lang w:val="en-US"/>
              </w:rPr>
              <w:t>-0,777</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0,061</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-0,346</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0,090</w:t>
            </w:r>
            <w:r w:rsidRPr="00533BF3">
              <w:rPr>
                <w:rFonts w:ascii="Times New Roman" w:hAnsi="Times New Roman" w:cs="Times New Roman"/>
                <w:vertAlign w:val="superscript"/>
                <w:lang w:val="en-US"/>
              </w:rPr>
              <w:t>(a)</w:t>
            </w:r>
          </w:p>
        </w:tc>
        <w:tc>
          <w:tcPr>
            <w:tcW w:w="1418" w:type="dxa"/>
          </w:tcPr>
          <w:p w:rsidR="00865841" w:rsidRPr="00533BF3" w:rsidRDefault="00865841" w:rsidP="003B07FB">
            <w:pPr>
              <w:ind w:left="-22" w:right="-70"/>
              <w:jc w:val="both"/>
              <w:rPr>
                <w:rFonts w:ascii="Times New Roman" w:hAnsi="Times New Roman" w:cs="Times New Roman"/>
                <w:vertAlign w:val="superscript"/>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vertAlign w:val="subscript"/>
                <w:lang w:val="kk-KZ"/>
              </w:rPr>
              <w:t xml:space="preserve">  </w:t>
            </w:r>
            <w:r w:rsidRPr="00533BF3">
              <w:rPr>
                <w:rFonts w:ascii="Times New Roman" w:hAnsi="Times New Roman" w:cs="Times New Roman"/>
                <w:lang w:val="en-US"/>
              </w:rPr>
              <w:t>2,961</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    2,495</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    2,52</w:t>
            </w:r>
            <w:r w:rsidRPr="00533BF3">
              <w:rPr>
                <w:rFonts w:ascii="Times New Roman" w:hAnsi="Times New Roman" w:cs="Times New Roman"/>
                <w:vertAlign w:val="superscript"/>
                <w:lang w:val="en-US"/>
              </w:rPr>
              <w:t>(b)</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    0,33</w:t>
            </w:r>
            <w:r w:rsidRPr="00533BF3">
              <w:rPr>
                <w:rFonts w:ascii="Times New Roman" w:hAnsi="Times New Roman" w:cs="Times New Roman"/>
                <w:vertAlign w:val="superscript"/>
                <w:lang w:val="en-US"/>
              </w:rPr>
              <w:t>(c)</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  2,371</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 2,106</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  1,999</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 1,807</w:t>
            </w:r>
            <w:r w:rsidRPr="00533BF3">
              <w:rPr>
                <w:rFonts w:ascii="Times New Roman" w:hAnsi="Times New Roman" w:cs="Times New Roman"/>
                <w:vertAlign w:val="superscript"/>
                <w:lang w:val="en-US"/>
              </w:rPr>
              <w:t>(a)</w:t>
            </w:r>
          </w:p>
        </w:tc>
        <w:tc>
          <w:tcPr>
            <w:tcW w:w="1304" w:type="dxa"/>
          </w:tcPr>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w:t>
            </w:r>
            <w:r w:rsidRPr="00533BF3">
              <w:rPr>
                <w:rFonts w:ascii="Times New Roman" w:hAnsi="Times New Roman" w:cs="Times New Roman"/>
                <w:lang w:val="kk-KZ"/>
              </w:rPr>
              <w:t xml:space="preserve"> </w:t>
            </w:r>
            <w:r w:rsidRPr="00533BF3">
              <w:rPr>
                <w:rFonts w:ascii="Times New Roman" w:hAnsi="Times New Roman" w:cs="Times New Roman"/>
                <w:lang w:val="en-US"/>
              </w:rPr>
              <w:t>1,039</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00533BF3" w:rsidRPr="002A0811">
              <w:rPr>
                <w:rFonts w:ascii="Times New Roman" w:hAnsi="Times New Roman" w:cs="Times New Roman"/>
                <w:vertAlign w:val="subscript"/>
                <w:lang w:val="en-US"/>
              </w:rPr>
              <w:t xml:space="preserve"> </w:t>
            </w:r>
            <w:r w:rsidRPr="00533BF3">
              <w:rPr>
                <w:rFonts w:ascii="Times New Roman" w:hAnsi="Times New Roman" w:cs="Times New Roman"/>
                <w:lang w:val="en-US"/>
              </w:rPr>
              <w:t>-0,271</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lang w:val="kk-KZ"/>
              </w:rPr>
              <w:t xml:space="preserve"> </w:t>
            </w:r>
            <w:r w:rsidRPr="00533BF3">
              <w:rPr>
                <w:rFonts w:ascii="Times New Roman" w:hAnsi="Times New Roman" w:cs="Times New Roman"/>
                <w:lang w:val="en-US"/>
              </w:rPr>
              <w:t>-0,32</w:t>
            </w:r>
            <w:r w:rsidRPr="00533BF3">
              <w:rPr>
                <w:rFonts w:ascii="Times New Roman" w:hAnsi="Times New Roman" w:cs="Times New Roman"/>
                <w:vertAlign w:val="superscript"/>
                <w:lang w:val="en-US"/>
              </w:rPr>
              <w:t>(b)</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lang w:val="kk-KZ"/>
              </w:rPr>
              <w:t xml:space="preserve"> </w:t>
            </w:r>
            <w:r w:rsidRPr="00533BF3">
              <w:rPr>
                <w:rFonts w:ascii="Times New Roman" w:hAnsi="Times New Roman" w:cs="Times New Roman"/>
                <w:lang w:val="en-US"/>
              </w:rPr>
              <w:t>2,48</w:t>
            </w:r>
            <w:r w:rsidRPr="00533BF3">
              <w:rPr>
                <w:rFonts w:ascii="Times New Roman" w:hAnsi="Times New Roman" w:cs="Times New Roman"/>
                <w:vertAlign w:val="superscript"/>
                <w:lang w:val="en-US"/>
              </w:rPr>
              <w:t>(c)</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w:t>
            </w:r>
            <w:r w:rsidRPr="00533BF3">
              <w:rPr>
                <w:rFonts w:ascii="Times New Roman" w:hAnsi="Times New Roman" w:cs="Times New Roman"/>
                <w:lang w:val="kk-KZ"/>
              </w:rPr>
              <w:t xml:space="preserve"> </w:t>
            </w:r>
            <w:r w:rsidRPr="00533BF3">
              <w:rPr>
                <w:rFonts w:ascii="Times New Roman" w:hAnsi="Times New Roman" w:cs="Times New Roman"/>
                <w:lang w:val="en-US"/>
              </w:rPr>
              <w:t>0,365</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 0,061</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Fe</w:t>
            </w:r>
            <w:r w:rsidRPr="00533BF3">
              <w:rPr>
                <w:rFonts w:ascii="Times New Roman" w:hAnsi="Times New Roman" w:cs="Times New Roman"/>
                <w:lang w:val="kk-KZ"/>
              </w:rPr>
              <w:t xml:space="preserve"> </w:t>
            </w:r>
            <w:r w:rsidRPr="00533BF3">
              <w:rPr>
                <w:rFonts w:ascii="Times New Roman" w:hAnsi="Times New Roman" w:cs="Times New Roman"/>
                <w:lang w:val="en-US"/>
              </w:rPr>
              <w:t>0,300</w:t>
            </w:r>
            <w:r w:rsidRPr="00533BF3">
              <w:rPr>
                <w:rFonts w:ascii="Times New Roman" w:hAnsi="Times New Roman" w:cs="Times New Roman"/>
                <w:vertAlign w:val="superscript"/>
                <w:lang w:val="en-US"/>
              </w:rPr>
              <w:t>(a)</w:t>
            </w:r>
          </w:p>
          <w:p w:rsidR="00865841" w:rsidRPr="00533BF3" w:rsidRDefault="00865841" w:rsidP="003B07FB">
            <w:pPr>
              <w:ind w:left="-66" w:right="-122"/>
              <w:jc w:val="both"/>
              <w:rPr>
                <w:rFonts w:ascii="Times New Roman" w:hAnsi="Times New Roman" w:cs="Times New Roman"/>
                <w:lang w:val="en-US"/>
              </w:rPr>
            </w:pPr>
            <w:r w:rsidRPr="00533BF3">
              <w:rPr>
                <w:rFonts w:ascii="Times New Roman" w:hAnsi="Times New Roman" w:cs="Times New Roman"/>
                <w:lang w:val="en-US"/>
              </w:rPr>
              <w:t>Mn</w:t>
            </w:r>
            <w:r w:rsidRPr="00533BF3">
              <w:rPr>
                <w:rFonts w:ascii="Times New Roman" w:hAnsi="Times New Roman" w:cs="Times New Roman"/>
                <w:vertAlign w:val="subscript"/>
                <w:lang w:val="en-US"/>
              </w:rPr>
              <w:t>2</w:t>
            </w:r>
            <w:r w:rsidRPr="00533BF3">
              <w:rPr>
                <w:rFonts w:ascii="Times New Roman" w:hAnsi="Times New Roman" w:cs="Times New Roman"/>
                <w:lang w:val="kk-KZ"/>
              </w:rPr>
              <w:t xml:space="preserve"> </w:t>
            </w:r>
            <w:r w:rsidRPr="00533BF3">
              <w:rPr>
                <w:rFonts w:ascii="Times New Roman" w:hAnsi="Times New Roman" w:cs="Times New Roman"/>
                <w:lang w:val="en-US"/>
              </w:rPr>
              <w:t>0,090</w:t>
            </w:r>
            <w:r w:rsidRPr="00533BF3">
              <w:rPr>
                <w:rFonts w:ascii="Times New Roman" w:hAnsi="Times New Roman" w:cs="Times New Roman"/>
                <w:vertAlign w:val="superscript"/>
                <w:lang w:val="en-US"/>
              </w:rPr>
              <w:t>(a)</w:t>
            </w:r>
          </w:p>
        </w:tc>
        <w:tc>
          <w:tcPr>
            <w:tcW w:w="1040"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0,012</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0,041</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-0,02</w:t>
            </w:r>
            <w:r w:rsidRPr="00533BF3">
              <w:rPr>
                <w:rFonts w:ascii="Times New Roman" w:hAnsi="Times New Roman" w:cs="Times New Roman"/>
                <w:vertAlign w:val="superscript"/>
                <w:lang w:val="en-US"/>
              </w:rPr>
              <w:t>(c)</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0,011</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0,026</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0,008</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0,028</w:t>
            </w:r>
            <w:r w:rsidRPr="00533BF3">
              <w:rPr>
                <w:rFonts w:ascii="Times New Roman" w:hAnsi="Times New Roman" w:cs="Times New Roman"/>
                <w:vertAlign w:val="superscript"/>
                <w:lang w:val="en-US"/>
              </w:rPr>
              <w:t>(a)</w:t>
            </w:r>
          </w:p>
        </w:tc>
        <w:tc>
          <w:tcPr>
            <w:tcW w:w="774" w:type="dxa"/>
          </w:tcPr>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1,99</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1,99</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2,00</w:t>
            </w:r>
            <w:r w:rsidRPr="00533BF3">
              <w:rPr>
                <w:rFonts w:ascii="Times New Roman" w:hAnsi="Times New Roman" w:cs="Times New Roman"/>
                <w:vertAlign w:val="superscript"/>
                <w:lang w:val="en-US"/>
              </w:rPr>
              <w:t>(b)</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2,01</w:t>
            </w:r>
            <w:r w:rsidRPr="00533BF3">
              <w:rPr>
                <w:rFonts w:ascii="Times New Roman" w:hAnsi="Times New Roman" w:cs="Times New Roman"/>
                <w:vertAlign w:val="superscript"/>
                <w:lang w:val="en-US"/>
              </w:rPr>
              <w:t>(c)</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1,96</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2,25</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1,96</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2,01</w:t>
            </w:r>
            <w:r w:rsidRPr="00533BF3">
              <w:rPr>
                <w:rFonts w:ascii="Times New Roman" w:hAnsi="Times New Roman" w:cs="Times New Roman"/>
                <w:vertAlign w:val="superscript"/>
                <w:lang w:val="en-US"/>
              </w:rPr>
              <w:t>(a)</w:t>
            </w:r>
          </w:p>
        </w:tc>
      </w:tr>
      <w:tr w:rsidR="00865841" w:rsidRPr="00533BF3" w:rsidTr="00715B30">
        <w:tc>
          <w:tcPr>
            <w:tcW w:w="1134" w:type="dxa"/>
          </w:tcPr>
          <w:p w:rsidR="00865841" w:rsidRPr="00533BF3" w:rsidRDefault="00865841" w:rsidP="007A14BF">
            <w:pPr>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FeSi       </w:t>
            </w:r>
          </w:p>
        </w:tc>
        <w:tc>
          <w:tcPr>
            <w:tcW w:w="709"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XA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XA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XA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i/>
                <w:lang w:val="en-US"/>
              </w:rPr>
              <w:t>L</w:t>
            </w:r>
            <w:r w:rsidRPr="00533BF3">
              <w:rPr>
                <w:rFonts w:ascii="Times New Roman" w:hAnsi="Times New Roman" w:cs="Times New Roman"/>
                <w:vertAlign w:val="subscript"/>
                <w:lang w:val="en-US"/>
              </w:rPr>
              <w:t>2</w:t>
            </w:r>
            <w:r w:rsidRPr="00533BF3">
              <w:rPr>
                <w:rFonts w:ascii="Times New Roman" w:hAnsi="Times New Roman" w:cs="Times New Roman"/>
                <w:lang w:val="en-US"/>
              </w:rPr>
              <w:t>1</w:t>
            </w:r>
          </w:p>
        </w:tc>
        <w:tc>
          <w:tcPr>
            <w:tcW w:w="851"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SCAN</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SCAN</w:t>
            </w:r>
          </w:p>
          <w:p w:rsidR="00865841" w:rsidRPr="00533BF3" w:rsidRDefault="00865841" w:rsidP="003B07FB">
            <w:pPr>
              <w:jc w:val="both"/>
              <w:rPr>
                <w:rFonts w:ascii="Times New Roman" w:hAnsi="Times New Roman" w:cs="Times New Roman"/>
                <w:lang w:val="en-US"/>
              </w:rPr>
            </w:pP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GGA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GGA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LDA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LDA</w:t>
            </w:r>
          </w:p>
        </w:tc>
        <w:tc>
          <w:tcPr>
            <w:tcW w:w="1134"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5,748</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5,805</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5,80</w:t>
            </w:r>
            <w:r w:rsidRPr="00533BF3">
              <w:rPr>
                <w:rFonts w:ascii="Times New Roman" w:hAnsi="Times New Roman" w:cs="Times New Roman"/>
                <w:vertAlign w:val="superscript"/>
                <w:lang w:val="en-US"/>
              </w:rPr>
              <w:t>(c)</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5,782</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5,853</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5,748</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5,805</w:t>
            </w:r>
            <w:r w:rsidRPr="00533BF3">
              <w:rPr>
                <w:rFonts w:ascii="Times New Roman" w:hAnsi="Times New Roman" w:cs="Times New Roman"/>
                <w:vertAlign w:val="superscript"/>
                <w:lang w:val="en-US"/>
              </w:rPr>
              <w:t>(a)</w:t>
            </w:r>
          </w:p>
        </w:tc>
        <w:tc>
          <w:tcPr>
            <w:tcW w:w="1275" w:type="dxa"/>
          </w:tcPr>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 xml:space="preserve"> -0,700</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 xml:space="preserve">  0,133</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1</w:t>
            </w:r>
            <w:r w:rsidRPr="00533BF3">
              <w:rPr>
                <w:rFonts w:ascii="Times New Roman" w:hAnsi="Times New Roman" w:cs="Times New Roman"/>
                <w:lang w:val="en-US"/>
              </w:rPr>
              <w:t xml:space="preserve"> 0,45</w:t>
            </w:r>
            <w:r w:rsidRPr="00533BF3">
              <w:rPr>
                <w:rFonts w:ascii="Times New Roman" w:hAnsi="Times New Roman" w:cs="Times New Roman"/>
                <w:vertAlign w:val="superscript"/>
                <w:lang w:val="en-US"/>
              </w:rPr>
              <w:t>(c)</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 xml:space="preserve"> 1,440</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0,081</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 xml:space="preserve"> 0,394</w:t>
            </w:r>
            <w:r w:rsidRPr="00533BF3">
              <w:rPr>
                <w:rFonts w:ascii="Times New Roman" w:hAnsi="Times New Roman" w:cs="Times New Roman"/>
                <w:vertAlign w:val="superscript"/>
                <w:lang w:val="en-US"/>
              </w:rPr>
              <w:t>(a)</w:t>
            </w:r>
          </w:p>
          <w:p w:rsidR="00865841" w:rsidRPr="00533BF3" w:rsidRDefault="00865841" w:rsidP="003B07FB">
            <w:pPr>
              <w:ind w:left="-22" w:right="-70"/>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1 </w:t>
            </w:r>
            <w:r w:rsidRPr="00533BF3">
              <w:rPr>
                <w:rFonts w:ascii="Times New Roman" w:hAnsi="Times New Roman" w:cs="Times New Roman"/>
                <w:lang w:val="en-US"/>
              </w:rPr>
              <w:t>0,003</w:t>
            </w:r>
            <w:r w:rsidRPr="00533BF3">
              <w:rPr>
                <w:rFonts w:ascii="Times New Roman" w:hAnsi="Times New Roman" w:cs="Times New Roman"/>
                <w:vertAlign w:val="superscript"/>
                <w:lang w:val="en-US"/>
              </w:rPr>
              <w:t>(a)</w:t>
            </w:r>
          </w:p>
        </w:tc>
        <w:tc>
          <w:tcPr>
            <w:tcW w:w="1418" w:type="dxa"/>
          </w:tcPr>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    1,721</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Fe 2,081</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Fe -0,093</w:t>
            </w:r>
            <w:r w:rsidRPr="00533BF3">
              <w:rPr>
                <w:rFonts w:ascii="Times New Roman" w:hAnsi="Times New Roman" w:cs="Times New Roman"/>
                <w:vertAlign w:val="superscript"/>
                <w:lang w:val="en-US"/>
              </w:rPr>
              <w:t>(c)</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 -0,331</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Fe 2,025</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 -0,046</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Fe 1,612</w:t>
            </w:r>
            <w:r w:rsidRPr="00533BF3">
              <w:rPr>
                <w:rFonts w:ascii="Times New Roman" w:hAnsi="Times New Roman" w:cs="Times New Roman"/>
                <w:vertAlign w:val="superscript"/>
                <w:lang w:val="en-US"/>
              </w:rPr>
              <w:t>(a)</w:t>
            </w:r>
          </w:p>
        </w:tc>
        <w:tc>
          <w:tcPr>
            <w:tcW w:w="1304" w:type="dxa"/>
          </w:tcPr>
          <w:p w:rsid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Fe 1,074</w:t>
            </w:r>
            <w:r w:rsidRPr="00533BF3">
              <w:rPr>
                <w:rFonts w:ascii="Times New Roman" w:hAnsi="Times New Roman" w:cs="Times New Roman"/>
                <w:vertAlign w:val="superscript"/>
                <w:lang w:val="en-US"/>
              </w:rPr>
              <w:t>(a)</w:t>
            </w:r>
            <w:r w:rsidRPr="00533BF3">
              <w:rPr>
                <w:rFonts w:ascii="Times New Roman" w:hAnsi="Times New Roman" w:cs="Times New Roman"/>
                <w:lang w:val="en-US"/>
              </w:rPr>
              <w:t xml:space="preserve">  </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2</w:t>
            </w:r>
            <w:r w:rsidRPr="00533BF3">
              <w:rPr>
                <w:rFonts w:ascii="Times New Roman" w:hAnsi="Times New Roman" w:cs="Times New Roman"/>
                <w:lang w:val="en-US"/>
              </w:rPr>
              <w:t xml:space="preserve"> 0,133</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Fe  0,894</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 2</w:t>
            </w:r>
            <w:r w:rsidRPr="00533BF3">
              <w:rPr>
                <w:rFonts w:ascii="Times New Roman" w:hAnsi="Times New Roman" w:cs="Times New Roman"/>
                <w:lang w:val="en-US"/>
              </w:rPr>
              <w:t xml:space="preserve">  0,081</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Fe  0,254</w:t>
            </w:r>
            <w:r w:rsidRPr="00533BF3">
              <w:rPr>
                <w:rFonts w:ascii="Times New Roman" w:hAnsi="Times New Roman" w:cs="Times New Roman"/>
                <w:vertAlign w:val="superscript"/>
                <w:lang w:val="en-US"/>
              </w:rPr>
              <w:t>(a)</w:t>
            </w:r>
          </w:p>
          <w:p w:rsidR="00865841" w:rsidRPr="00533BF3" w:rsidRDefault="00865841" w:rsidP="003B07FB">
            <w:pPr>
              <w:ind w:left="-94" w:right="-94"/>
              <w:jc w:val="both"/>
              <w:rPr>
                <w:rFonts w:ascii="Times New Roman" w:hAnsi="Times New Roman" w:cs="Times New Roman"/>
                <w:lang w:val="en-US"/>
              </w:rPr>
            </w:pPr>
            <w:r w:rsidRPr="00533BF3">
              <w:rPr>
                <w:rFonts w:ascii="Times New Roman" w:hAnsi="Times New Roman" w:cs="Times New Roman"/>
                <w:lang w:val="en-US"/>
              </w:rPr>
              <w:t>V</w:t>
            </w:r>
            <w:r w:rsidRPr="00533BF3">
              <w:rPr>
                <w:rFonts w:ascii="Times New Roman" w:hAnsi="Times New Roman" w:cs="Times New Roman"/>
                <w:vertAlign w:val="subscript"/>
                <w:lang w:val="en-US"/>
              </w:rPr>
              <w:t xml:space="preserve"> 2</w:t>
            </w:r>
            <w:r w:rsidRPr="00533BF3">
              <w:rPr>
                <w:rFonts w:ascii="Times New Roman" w:hAnsi="Times New Roman" w:cs="Times New Roman"/>
                <w:lang w:val="en-US"/>
              </w:rPr>
              <w:t xml:space="preserve">  0,003</w:t>
            </w:r>
            <w:r w:rsidRPr="00533BF3">
              <w:rPr>
                <w:rFonts w:ascii="Times New Roman" w:hAnsi="Times New Roman" w:cs="Times New Roman"/>
                <w:vertAlign w:val="superscript"/>
                <w:lang w:val="en-US"/>
              </w:rPr>
              <w:t>(a</w:t>
            </w:r>
          </w:p>
        </w:tc>
        <w:tc>
          <w:tcPr>
            <w:tcW w:w="1040" w:type="dxa"/>
          </w:tcPr>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-0,056</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0,025</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0,05</w:t>
            </w:r>
            <w:r w:rsidRPr="00533BF3">
              <w:rPr>
                <w:rFonts w:ascii="Times New Roman" w:hAnsi="Times New Roman" w:cs="Times New Roman"/>
                <w:vertAlign w:val="superscript"/>
                <w:lang w:val="en-US"/>
              </w:rPr>
              <w:t>(c</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w:t>
            </w:r>
            <w:r w:rsidRPr="00533BF3">
              <w:rPr>
                <w:rFonts w:ascii="Times New Roman" w:hAnsi="Times New Roman" w:cs="Times New Roman"/>
                <w:lang w:val="kk-KZ"/>
              </w:rPr>
              <w:t>,</w:t>
            </w:r>
            <w:r w:rsidRPr="00533BF3">
              <w:rPr>
                <w:rFonts w:ascii="Times New Roman" w:hAnsi="Times New Roman" w:cs="Times New Roman"/>
                <w:lang w:val="en-US"/>
              </w:rPr>
              <w:t>019</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0,038</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-0,001</w:t>
            </w:r>
            <w:r w:rsidRPr="00533BF3">
              <w:rPr>
                <w:rFonts w:ascii="Times New Roman" w:hAnsi="Times New Roman" w:cs="Times New Roman"/>
                <w:vertAlign w:val="superscript"/>
                <w:lang w:val="en-US"/>
              </w:rPr>
              <w:t>(a)</w:t>
            </w:r>
          </w:p>
          <w:p w:rsidR="00865841" w:rsidRPr="00533BF3" w:rsidRDefault="00865841" w:rsidP="003B07FB">
            <w:pPr>
              <w:jc w:val="both"/>
              <w:rPr>
                <w:rFonts w:ascii="Times New Roman" w:hAnsi="Times New Roman" w:cs="Times New Roman"/>
                <w:lang w:val="en-US"/>
              </w:rPr>
            </w:pPr>
            <w:r w:rsidRPr="00533BF3">
              <w:rPr>
                <w:rFonts w:ascii="Times New Roman" w:hAnsi="Times New Roman" w:cs="Times New Roman"/>
                <w:lang w:val="en-US"/>
              </w:rPr>
              <w:t>0,042</w:t>
            </w:r>
            <w:r w:rsidRPr="00533BF3">
              <w:rPr>
                <w:rFonts w:ascii="Times New Roman" w:hAnsi="Times New Roman" w:cs="Times New Roman"/>
                <w:vertAlign w:val="superscript"/>
                <w:lang w:val="en-US"/>
              </w:rPr>
              <w:t>(a)</w:t>
            </w:r>
          </w:p>
        </w:tc>
        <w:tc>
          <w:tcPr>
            <w:tcW w:w="774" w:type="dxa"/>
          </w:tcPr>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2,00</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2,37</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1,99</w:t>
            </w:r>
            <w:r w:rsidRPr="00533BF3">
              <w:rPr>
                <w:rFonts w:ascii="Times New Roman" w:hAnsi="Times New Roman" w:cs="Times New Roman"/>
                <w:vertAlign w:val="superscript"/>
                <w:lang w:val="en-US"/>
              </w:rPr>
              <w:t>(c)</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1,98</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2,22</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0,60</w:t>
            </w:r>
            <w:r w:rsidRPr="00533BF3">
              <w:rPr>
                <w:rFonts w:ascii="Times New Roman" w:hAnsi="Times New Roman" w:cs="Times New Roman"/>
                <w:vertAlign w:val="superscript"/>
                <w:lang w:val="en-US"/>
              </w:rPr>
              <w:t>(a)</w:t>
            </w:r>
          </w:p>
          <w:p w:rsidR="00865841" w:rsidRPr="00533BF3" w:rsidRDefault="00865841" w:rsidP="003B07FB">
            <w:pPr>
              <w:ind w:left="-84"/>
              <w:jc w:val="both"/>
              <w:rPr>
                <w:rFonts w:ascii="Times New Roman" w:hAnsi="Times New Roman" w:cs="Times New Roman"/>
                <w:lang w:val="en-US"/>
              </w:rPr>
            </w:pPr>
            <w:r w:rsidRPr="00533BF3">
              <w:rPr>
                <w:rFonts w:ascii="Times New Roman" w:hAnsi="Times New Roman" w:cs="Times New Roman"/>
                <w:lang w:val="en-US"/>
              </w:rPr>
              <w:t>1,66</w:t>
            </w:r>
            <w:r w:rsidRPr="00533BF3">
              <w:rPr>
                <w:rFonts w:ascii="Times New Roman" w:hAnsi="Times New Roman" w:cs="Times New Roman"/>
                <w:vertAlign w:val="superscript"/>
                <w:lang w:val="en-US"/>
              </w:rPr>
              <w:t>(a)</w:t>
            </w:r>
          </w:p>
        </w:tc>
      </w:tr>
      <w:tr w:rsidR="00865841" w:rsidRPr="00533BF3" w:rsidTr="003B07FB">
        <w:tc>
          <w:tcPr>
            <w:tcW w:w="9639" w:type="dxa"/>
            <w:gridSpan w:val="9"/>
          </w:tcPr>
          <w:p w:rsidR="00865841" w:rsidRPr="00533BF3" w:rsidRDefault="00865841" w:rsidP="003B07FB">
            <w:pPr>
              <w:ind w:firstLine="601"/>
              <w:jc w:val="both"/>
              <w:rPr>
                <w:rFonts w:ascii="Times New Roman" w:hAnsi="Times New Roman" w:cs="Times New Roman"/>
                <w:lang w:val="kk-KZ"/>
              </w:rPr>
            </w:pPr>
            <w:r w:rsidRPr="00533BF3">
              <w:rPr>
                <w:rFonts w:ascii="Times New Roman" w:hAnsi="Times New Roman" w:cs="Times New Roman"/>
                <w:lang w:val="kk-KZ"/>
              </w:rPr>
              <w:t>Ескертулер:</w:t>
            </w:r>
          </w:p>
          <w:p w:rsidR="00865841" w:rsidRPr="00533BF3" w:rsidRDefault="00865841" w:rsidP="003B07FB">
            <w:pPr>
              <w:pStyle w:val="a3"/>
              <w:numPr>
                <w:ilvl w:val="0"/>
                <w:numId w:val="37"/>
              </w:numPr>
              <w:tabs>
                <w:tab w:val="left" w:pos="330"/>
              </w:tabs>
              <w:ind w:hanging="686"/>
              <w:jc w:val="both"/>
              <w:rPr>
                <w:rFonts w:ascii="Times New Roman" w:hAnsi="Times New Roman" w:cs="Times New Roman"/>
                <w:lang w:val="kk-KZ"/>
              </w:rPr>
            </w:pPr>
            <w:r w:rsidRPr="00533BF3">
              <w:rPr>
                <w:rFonts w:ascii="Times New Roman" w:hAnsi="Times New Roman" w:cs="Times New Roman"/>
                <w:lang w:val="kk-KZ"/>
              </w:rPr>
              <w:t>(а) – осы жұмыс.</w:t>
            </w:r>
          </w:p>
          <w:p w:rsidR="00865841" w:rsidRPr="00533BF3" w:rsidRDefault="00865841" w:rsidP="003B07FB">
            <w:pPr>
              <w:pStyle w:val="a3"/>
              <w:numPr>
                <w:ilvl w:val="0"/>
                <w:numId w:val="37"/>
              </w:numPr>
              <w:tabs>
                <w:tab w:val="left" w:pos="330"/>
              </w:tabs>
              <w:ind w:hanging="686"/>
              <w:jc w:val="both"/>
              <w:rPr>
                <w:rFonts w:ascii="Times New Roman" w:hAnsi="Times New Roman" w:cs="Times New Roman"/>
                <w:lang w:val="kk-KZ"/>
              </w:rPr>
            </w:pPr>
            <w:r w:rsidRPr="00533BF3">
              <w:rPr>
                <w:rFonts w:ascii="Times New Roman" w:hAnsi="Times New Roman" w:cs="Times New Roman"/>
                <w:lang w:val="kk-KZ"/>
              </w:rPr>
              <w:t xml:space="preserve">(b) – </w:t>
            </w:r>
            <w:r w:rsidRPr="00533BF3">
              <w:rPr>
                <w:rFonts w:ascii="Times New Roman" w:eastAsia="Calibri" w:hAnsi="Times New Roman" w:cs="Times New Roman"/>
                <w:bCs/>
                <w:lang w:val="kk-KZ"/>
              </w:rPr>
              <w:t xml:space="preserve">Теориялық мәліметтен алынған әдебиет </w:t>
            </w:r>
            <w:r w:rsidRPr="00533BF3">
              <w:rPr>
                <w:rFonts w:ascii="Times New Roman" w:hAnsi="Times New Roman" w:cs="Times New Roman"/>
                <w:lang w:val="kk-KZ"/>
              </w:rPr>
              <w:fldChar w:fldCharType="begin"/>
            </w:r>
            <w:r w:rsidRPr="00533BF3">
              <w:rPr>
                <w:rFonts w:ascii="Times New Roman" w:hAnsi="Times New Roman" w:cs="Times New Roman"/>
                <w:lang w:val="kk-KZ"/>
              </w:rPr>
              <w:instrText xml:space="preserve"> ADDIN EN.CITE &lt;EndNote&gt;&lt;Cite&gt;&lt;Author&gt;Draganyuk&lt;/Author&gt;&lt;Year&gt;2021&lt;/Year&gt;&lt;RecNum&gt;223&lt;/RecNum&gt;&lt;DisplayText&gt;[163]&lt;/DisplayText&gt;&lt;record&gt;&lt;rec-number&gt;223&lt;/rec-number&gt;&lt;foreign-keys&gt;&lt;key app="EN" db-id="r5fsa95xwax225etxxg5tw0cet90edrevr2x" timestamp="1678381269"&gt;223&lt;/key&gt;&lt;/foreign-keys&gt;&lt;ref-type name="Journal Article"&gt;17&lt;/ref-type&gt;&lt;contributors&gt;&lt;authors&gt;&lt;author&gt;Draganyuk, Oksana N&lt;/author&gt;&lt;author&gt;Zhandun, Vyacheslav S&lt;/author&gt;&lt;author&gt;Zamkova, Natalia G&lt;/author&gt;&lt;/authors&gt;&lt;/contributors&gt;&lt;titles&gt;&lt;title&gt;Half-metallicity in Fe2MnSi and Mn2FeSi heusler compounds: A comparative ab initio study&lt;/title&gt;&lt;secondary-title&gt;Materials Chemistry and Physics&lt;/secondary-title&gt;&lt;/titles&gt;&lt;periodical&gt;&lt;full-title&gt;Materials Chemistry and Physics&lt;/full-title&gt;&lt;/periodical&gt;&lt;pages&gt;124897&lt;/pages&gt;&lt;volume&gt;271&lt;/volume&gt;&lt;dates&gt;&lt;year&gt;2021&lt;/year&gt;&lt;/dates&gt;&lt;isbn&gt;0254-0584&lt;/isbn&gt;&lt;urls&gt;&lt;/urls&gt;&lt;/record&gt;&lt;/Cite&gt;&lt;/EndNote&gt;</w:instrText>
            </w:r>
            <w:r w:rsidRPr="00533BF3">
              <w:rPr>
                <w:rFonts w:ascii="Times New Roman" w:hAnsi="Times New Roman" w:cs="Times New Roman"/>
                <w:lang w:val="kk-KZ"/>
              </w:rPr>
              <w:fldChar w:fldCharType="separate"/>
            </w:r>
            <w:r w:rsidRPr="00533BF3">
              <w:rPr>
                <w:rFonts w:ascii="Times New Roman" w:hAnsi="Times New Roman" w:cs="Times New Roman"/>
                <w:noProof/>
                <w:lang w:val="kk-KZ"/>
              </w:rPr>
              <w:t>[16</w:t>
            </w:r>
            <w:r w:rsidR="003B07FB" w:rsidRPr="00533BF3">
              <w:rPr>
                <w:rFonts w:ascii="Times New Roman" w:hAnsi="Times New Roman" w:cs="Times New Roman"/>
                <w:noProof/>
                <w:lang w:val="kk-KZ"/>
              </w:rPr>
              <w:t>4</w:t>
            </w:r>
            <w:r w:rsidRPr="00533BF3">
              <w:rPr>
                <w:rFonts w:ascii="Times New Roman" w:hAnsi="Times New Roman" w:cs="Times New Roman"/>
                <w:noProof/>
                <w:lang w:val="kk-KZ"/>
              </w:rPr>
              <w:t>]</w:t>
            </w:r>
            <w:r w:rsidRPr="00533BF3">
              <w:rPr>
                <w:rFonts w:ascii="Times New Roman" w:hAnsi="Times New Roman" w:cs="Times New Roman"/>
                <w:lang w:val="kk-KZ"/>
              </w:rPr>
              <w:fldChar w:fldCharType="end"/>
            </w:r>
            <w:r w:rsidRPr="00533BF3">
              <w:rPr>
                <w:rFonts w:ascii="Times New Roman" w:hAnsi="Times New Roman" w:cs="Times New Roman"/>
                <w:lang w:val="kk-KZ"/>
              </w:rPr>
              <w:t>.</w:t>
            </w:r>
          </w:p>
          <w:p w:rsidR="00865841" w:rsidRPr="00533BF3" w:rsidRDefault="00865841" w:rsidP="003B07FB">
            <w:pPr>
              <w:pStyle w:val="a3"/>
              <w:numPr>
                <w:ilvl w:val="0"/>
                <w:numId w:val="37"/>
              </w:numPr>
              <w:tabs>
                <w:tab w:val="left" w:pos="330"/>
              </w:tabs>
              <w:ind w:hanging="686"/>
              <w:jc w:val="both"/>
              <w:rPr>
                <w:rFonts w:ascii="Times New Roman" w:hAnsi="Times New Roman" w:cs="Times New Roman"/>
                <w:lang w:val="kk-KZ"/>
              </w:rPr>
            </w:pPr>
            <w:r w:rsidRPr="00533BF3">
              <w:rPr>
                <w:rFonts w:ascii="Times New Roman" w:hAnsi="Times New Roman" w:cs="Times New Roman"/>
                <w:lang w:val="kk-KZ"/>
              </w:rPr>
              <w:t xml:space="preserve">(c) – </w:t>
            </w:r>
            <w:r w:rsidRPr="00533BF3">
              <w:rPr>
                <w:rFonts w:ascii="Times New Roman" w:eastAsia="Calibri" w:hAnsi="Times New Roman" w:cs="Times New Roman"/>
                <w:bCs/>
                <w:lang w:val="kk-KZ"/>
              </w:rPr>
              <w:t xml:space="preserve">Эксперименттік мәліметтен алынған әдебиет </w:t>
            </w:r>
            <w:r w:rsidRPr="00533BF3">
              <w:rPr>
                <w:rFonts w:ascii="Times New Roman" w:hAnsi="Times New Roman" w:cs="Times New Roman"/>
                <w:lang w:val="kk-KZ"/>
              </w:rPr>
              <w:fldChar w:fldCharType="begin"/>
            </w:r>
            <w:r w:rsidRPr="00533BF3">
              <w:rPr>
                <w:rFonts w:ascii="Times New Roman" w:hAnsi="Times New Roman" w:cs="Times New Roman"/>
                <w:lang w:val="kk-KZ"/>
              </w:rPr>
              <w:instrText xml:space="preserve"> ADDIN EN.CITE &lt;EndNote&gt;&lt;Cite&gt;&lt;Author&gt;Skaftouros&lt;/Author&gt;&lt;Year&gt;2013&lt;/Year&gt;&lt;RecNum&gt;222&lt;/RecNum&gt;&lt;DisplayText&gt;[165]&lt;/DisplayText&gt;&lt;record&gt;&lt;rec-number&gt;222&lt;/rec-number&gt;&lt;foreign-keys&gt;&lt;key app="EN" db-id="r5fsa95xwax225etxxg5tw0cet90edrevr2x" timestamp="1678381176"&gt;222&lt;/key&gt;&lt;/foreign-keys&gt;&lt;ref-type name="Journal Article"&gt;17&lt;/ref-type&gt;&lt;contributors&gt;&lt;authors&gt;&lt;author&gt;Skaftouros, S&lt;/author&gt;&lt;author&gt;Özdogan, K&lt;/author&gt;&lt;/authors&gt;&lt;/contributors&gt;&lt;titles&gt;&lt;title&gt;E. S-as-ıoglu and I. Galanakis&lt;/title&gt;&lt;secondary-title&gt;Phys. Rev. B: Condens. Matter Mater. Phys&lt;/secondary-title&gt;&lt;/titles&gt;&lt;periodical&gt;&lt;full-title&gt;Phys. Rev. B: Condens. Matter Mater. Phys&lt;/full-title&gt;&lt;/periodical&gt;&lt;pages&gt;024420&lt;/pages&gt;&lt;volume&gt;87&lt;/volume&gt;&lt;dates&gt;&lt;year&gt;2013&lt;/year&gt;&lt;/dates&gt;&lt;urls&gt;&lt;/urls&gt;&lt;/record&gt;&lt;/Cite&gt;&lt;/EndNote&gt;</w:instrText>
            </w:r>
            <w:r w:rsidRPr="00533BF3">
              <w:rPr>
                <w:rFonts w:ascii="Times New Roman" w:hAnsi="Times New Roman" w:cs="Times New Roman"/>
                <w:lang w:val="kk-KZ"/>
              </w:rPr>
              <w:fldChar w:fldCharType="separate"/>
            </w:r>
            <w:r w:rsidRPr="00533BF3">
              <w:rPr>
                <w:rFonts w:ascii="Times New Roman" w:hAnsi="Times New Roman" w:cs="Times New Roman"/>
                <w:noProof/>
                <w:lang w:val="kk-KZ"/>
              </w:rPr>
              <w:t>[165]</w:t>
            </w:r>
            <w:r w:rsidRPr="00533BF3">
              <w:rPr>
                <w:rFonts w:ascii="Times New Roman" w:hAnsi="Times New Roman" w:cs="Times New Roman"/>
                <w:lang w:val="kk-KZ"/>
              </w:rPr>
              <w:fldChar w:fldCharType="end"/>
            </w:r>
          </w:p>
        </w:tc>
      </w:tr>
    </w:tbl>
    <w:p w:rsidR="00686FAC" w:rsidRPr="00865841" w:rsidRDefault="00686FAC" w:rsidP="00646CEF">
      <w:pPr>
        <w:spacing w:after="0" w:line="240" w:lineRule="auto"/>
        <w:ind w:firstLine="709"/>
        <w:jc w:val="both"/>
        <w:rPr>
          <w:rFonts w:ascii="Times New Roman" w:hAnsi="Times New Roman" w:cs="Times New Roman"/>
          <w:sz w:val="28"/>
        </w:rPr>
      </w:pPr>
    </w:p>
    <w:p w:rsidR="00686FAC" w:rsidRDefault="00686FAC" w:rsidP="00646CEF">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Mn</w:t>
      </w:r>
      <w:r w:rsidRPr="00FD3E8B">
        <w:rPr>
          <w:rFonts w:ascii="Times New Roman" w:hAnsi="Times New Roman" w:cs="Times New Roman"/>
          <w:sz w:val="28"/>
          <w:vertAlign w:val="subscript"/>
          <w:lang w:val="kk-KZ"/>
        </w:rPr>
        <w:t>2</w:t>
      </w:r>
      <w:r>
        <w:rPr>
          <w:rFonts w:ascii="Times New Roman" w:hAnsi="Times New Roman" w:cs="Times New Roman"/>
          <w:sz w:val="28"/>
          <w:lang w:val="kk-KZ"/>
        </w:rPr>
        <w:t>Fe</w:t>
      </w:r>
      <w:r w:rsidRPr="00FD3E8B">
        <w:rPr>
          <w:rFonts w:ascii="Times New Roman" w:hAnsi="Times New Roman" w:cs="Times New Roman"/>
          <w:sz w:val="28"/>
          <w:lang w:val="kk-KZ"/>
        </w:rPr>
        <w:t xml:space="preserve">Si </w:t>
      </w:r>
      <w:r w:rsidR="00230EA8">
        <w:rPr>
          <w:rFonts w:ascii="Times New Roman" w:hAnsi="Times New Roman" w:cs="Times New Roman"/>
          <w:sz w:val="28"/>
          <w:lang w:val="kk-KZ"/>
        </w:rPr>
        <w:t xml:space="preserve">қорытпасының </w:t>
      </w:r>
      <w:r w:rsidRPr="00FD3E8B">
        <w:rPr>
          <w:rFonts w:ascii="Times New Roman" w:hAnsi="Times New Roman" w:cs="Times New Roman"/>
          <w:i/>
          <w:sz w:val="28"/>
          <w:lang w:val="kk-KZ"/>
        </w:rPr>
        <w:t>ХА</w:t>
      </w:r>
      <w:r w:rsidRPr="00FD3E8B">
        <w:rPr>
          <w:rFonts w:ascii="Times New Roman" w:hAnsi="Times New Roman" w:cs="Times New Roman"/>
          <w:sz w:val="28"/>
          <w:lang w:val="kk-KZ"/>
        </w:rPr>
        <w:t xml:space="preserve"> </w:t>
      </w:r>
      <w:r w:rsidR="00230EA8">
        <w:rPr>
          <w:rFonts w:ascii="Times New Roman" w:hAnsi="Times New Roman" w:cs="Times New Roman"/>
          <w:sz w:val="28"/>
          <w:lang w:val="kk-KZ"/>
        </w:rPr>
        <w:t xml:space="preserve">құрылымында </w:t>
      </w:r>
      <w:r w:rsidRPr="005B4830">
        <w:rPr>
          <w:rFonts w:ascii="Times New Roman" w:hAnsi="Times New Roman" w:cs="Times New Roman"/>
          <w:sz w:val="28"/>
          <w:lang w:val="kk-KZ"/>
        </w:rPr>
        <w:t xml:space="preserve"> магниттік моменттің бағытына қарама-қарсы болатын Mn атомдарының екі түрі</w:t>
      </w:r>
      <w:r w:rsidR="005619C7">
        <w:rPr>
          <w:rFonts w:ascii="Times New Roman" w:hAnsi="Times New Roman" w:cs="Times New Roman"/>
          <w:sz w:val="28"/>
          <w:lang w:val="kk-KZ"/>
        </w:rPr>
        <w:t>нің</w:t>
      </w:r>
      <w:r w:rsidRPr="005B4830">
        <w:rPr>
          <w:rFonts w:ascii="Times New Roman" w:hAnsi="Times New Roman" w:cs="Times New Roman"/>
          <w:sz w:val="28"/>
          <w:lang w:val="kk-KZ"/>
        </w:rPr>
        <w:t xml:space="preserve"> болуы осы кристалдық модификациялардың магниттік қасиеттерінің айырмашылығын анықтайды.</w:t>
      </w:r>
      <w:r>
        <w:rPr>
          <w:rFonts w:ascii="Times New Roman" w:hAnsi="Times New Roman" w:cs="Times New Roman"/>
          <w:sz w:val="28"/>
          <w:lang w:val="kk-KZ"/>
        </w:rPr>
        <w:t xml:space="preserve"> SCAN, </w:t>
      </w:r>
      <w:r w:rsidRPr="005B4830">
        <w:rPr>
          <w:rFonts w:ascii="Times New Roman" w:hAnsi="Times New Roman" w:cs="Times New Roman"/>
          <w:sz w:val="28"/>
          <w:lang w:val="kk-KZ"/>
        </w:rPr>
        <w:t>GGA</w:t>
      </w:r>
      <w:r>
        <w:rPr>
          <w:rFonts w:ascii="Times New Roman" w:hAnsi="Times New Roman" w:cs="Times New Roman"/>
          <w:sz w:val="28"/>
          <w:lang w:val="kk-KZ"/>
        </w:rPr>
        <w:t xml:space="preserve"> және </w:t>
      </w:r>
      <w:r w:rsidRPr="005B4830">
        <w:rPr>
          <w:rFonts w:ascii="Times New Roman" w:hAnsi="Times New Roman" w:cs="Times New Roman"/>
          <w:sz w:val="28"/>
          <w:lang w:val="kk-KZ"/>
        </w:rPr>
        <w:t xml:space="preserve">LDA </w:t>
      </w:r>
      <w:r w:rsidR="005619C7">
        <w:rPr>
          <w:rFonts w:ascii="Times New Roman" w:hAnsi="Times New Roman" w:cs="Times New Roman"/>
          <w:sz w:val="28"/>
          <w:lang w:val="kk-KZ"/>
        </w:rPr>
        <w:t>функционалдарына негізделген</w:t>
      </w:r>
      <w:r w:rsidRPr="005B4830">
        <w:rPr>
          <w:rFonts w:ascii="Times New Roman" w:hAnsi="Times New Roman" w:cs="Times New Roman"/>
          <w:sz w:val="28"/>
          <w:lang w:val="kk-KZ"/>
        </w:rPr>
        <w:t xml:space="preserve"> есептеулерде Mn</w:t>
      </w:r>
      <w:r w:rsidRPr="005B4830">
        <w:rPr>
          <w:rFonts w:ascii="Times New Roman" w:hAnsi="Times New Roman" w:cs="Times New Roman"/>
          <w:sz w:val="28"/>
          <w:vertAlign w:val="subscript"/>
          <w:lang w:val="kk-KZ"/>
        </w:rPr>
        <w:t>2</w:t>
      </w:r>
      <w:r w:rsidRPr="005B4830">
        <w:rPr>
          <w:rFonts w:ascii="Times New Roman" w:hAnsi="Times New Roman" w:cs="Times New Roman"/>
          <w:sz w:val="28"/>
          <w:lang w:val="kk-KZ"/>
        </w:rPr>
        <w:t xml:space="preserve">FeSi Гейслер қорытпаларындағы </w:t>
      </w:r>
      <w:r w:rsidRPr="00FD3E8B">
        <w:rPr>
          <w:rFonts w:ascii="Times New Roman" w:hAnsi="Times New Roman" w:cs="Times New Roman"/>
          <w:i/>
          <w:sz w:val="28"/>
          <w:lang w:val="kk-KZ"/>
        </w:rPr>
        <w:t>XA</w:t>
      </w:r>
      <w:r w:rsidR="00230EA8">
        <w:rPr>
          <w:rFonts w:ascii="Times New Roman" w:hAnsi="Times New Roman" w:cs="Times New Roman"/>
          <w:sz w:val="28"/>
          <w:lang w:val="kk-KZ"/>
        </w:rPr>
        <w:t xml:space="preserve"> құрылымының</w:t>
      </w:r>
      <w:r w:rsidRPr="005B4830">
        <w:rPr>
          <w:rFonts w:ascii="Times New Roman" w:hAnsi="Times New Roman" w:cs="Times New Roman"/>
          <w:sz w:val="28"/>
          <w:lang w:val="kk-KZ"/>
        </w:rPr>
        <w:t xml:space="preserve"> толық</w:t>
      </w:r>
      <w:r>
        <w:rPr>
          <w:rFonts w:ascii="Times New Roman" w:hAnsi="Times New Roman" w:cs="Times New Roman"/>
          <w:sz w:val="28"/>
          <w:lang w:val="kk-KZ"/>
        </w:rPr>
        <w:t xml:space="preserve"> магниттік моментінің мәндері </w:t>
      </w:r>
      <w:r w:rsidR="00370723">
        <w:rPr>
          <w:rFonts w:ascii="Times New Roman" w:hAnsi="Times New Roman" w:cs="Times New Roman"/>
          <w:sz w:val="28"/>
          <w:lang w:val="kk-KZ"/>
        </w:rPr>
        <w:t xml:space="preserve">сәйкесінше </w:t>
      </w:r>
      <w:r>
        <w:rPr>
          <w:rFonts w:ascii="Times New Roman" w:hAnsi="Times New Roman" w:cs="Times New Roman"/>
          <w:sz w:val="28"/>
          <w:lang w:val="kk-KZ"/>
        </w:rPr>
        <w:t>(1,99; 1,96; 1,</w:t>
      </w:r>
      <w:r w:rsidRPr="005B4830">
        <w:rPr>
          <w:rFonts w:ascii="Times New Roman" w:hAnsi="Times New Roman" w:cs="Times New Roman"/>
          <w:sz w:val="28"/>
          <w:lang w:val="kk-KZ"/>
        </w:rPr>
        <w:t>96)</w:t>
      </w:r>
      <w:r>
        <w:rPr>
          <w:rFonts w:ascii="Times New Roman" w:hAnsi="Times New Roman" w:cs="Times New Roman"/>
          <w:sz w:val="28"/>
          <w:lang w:val="kk-KZ"/>
        </w:rPr>
        <w:t xml:space="preserve"> µ</w:t>
      </w:r>
      <w:r w:rsidRPr="008C4B6A">
        <w:rPr>
          <w:rFonts w:ascii="Times New Roman" w:hAnsi="Times New Roman" w:cs="Times New Roman"/>
          <w:sz w:val="28"/>
          <w:vertAlign w:val="subscript"/>
          <w:lang w:val="kk-KZ"/>
        </w:rPr>
        <w:t>Б</w:t>
      </w:r>
      <w:r w:rsidR="00370723">
        <w:rPr>
          <w:rFonts w:ascii="Times New Roman" w:hAnsi="Times New Roman" w:cs="Times New Roman"/>
          <w:sz w:val="28"/>
          <w:lang w:val="kk-KZ"/>
        </w:rPr>
        <w:t xml:space="preserve">, </w:t>
      </w:r>
      <w:r w:rsidRPr="008C4B6A">
        <w:rPr>
          <w:rFonts w:ascii="Times New Roman" w:hAnsi="Times New Roman" w:cs="Times New Roman"/>
          <w:i/>
          <w:sz w:val="28"/>
          <w:lang w:val="kk-KZ"/>
        </w:rPr>
        <w:t>L</w:t>
      </w:r>
      <w:r w:rsidRPr="005B4830">
        <w:rPr>
          <w:rFonts w:ascii="Times New Roman" w:hAnsi="Times New Roman" w:cs="Times New Roman"/>
          <w:sz w:val="28"/>
          <w:lang w:val="kk-KZ"/>
        </w:rPr>
        <w:t>2</w:t>
      </w:r>
      <w:r w:rsidRPr="008C4B6A">
        <w:rPr>
          <w:rFonts w:ascii="Times New Roman" w:hAnsi="Times New Roman" w:cs="Times New Roman"/>
          <w:sz w:val="28"/>
          <w:vertAlign w:val="subscript"/>
          <w:lang w:val="kk-KZ"/>
        </w:rPr>
        <w:t>1</w:t>
      </w:r>
      <w:r>
        <w:rPr>
          <w:rFonts w:ascii="Times New Roman" w:hAnsi="Times New Roman" w:cs="Times New Roman"/>
          <w:sz w:val="28"/>
          <w:lang w:val="kk-KZ"/>
        </w:rPr>
        <w:t xml:space="preserve"> (1,99; 2,25; 2,</w:t>
      </w:r>
      <w:r w:rsidRPr="005B4830">
        <w:rPr>
          <w:rFonts w:ascii="Times New Roman" w:hAnsi="Times New Roman" w:cs="Times New Roman"/>
          <w:sz w:val="28"/>
          <w:lang w:val="kk-KZ"/>
        </w:rPr>
        <w:t>01)</w:t>
      </w:r>
      <w:r w:rsidRPr="008C4B6A">
        <w:rPr>
          <w:rFonts w:ascii="Times New Roman" w:hAnsi="Times New Roman" w:cs="Times New Roman"/>
          <w:sz w:val="28"/>
          <w:lang w:val="kk-KZ"/>
        </w:rPr>
        <w:t xml:space="preserve">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005619C7">
        <w:rPr>
          <w:rFonts w:ascii="Times New Roman" w:hAnsi="Times New Roman" w:cs="Times New Roman"/>
          <w:sz w:val="28"/>
          <w:lang w:val="kk-KZ"/>
        </w:rPr>
        <w:t xml:space="preserve"> және</w:t>
      </w:r>
      <w:r>
        <w:rPr>
          <w:rFonts w:ascii="Times New Roman" w:hAnsi="Times New Roman" w:cs="Times New Roman"/>
          <w:sz w:val="28"/>
          <w:lang w:val="kk-KZ"/>
        </w:rPr>
        <w:t xml:space="preserve"> Слей</w:t>
      </w:r>
      <w:r w:rsidRPr="005B4830">
        <w:rPr>
          <w:rFonts w:ascii="Times New Roman" w:hAnsi="Times New Roman" w:cs="Times New Roman"/>
          <w:sz w:val="28"/>
          <w:lang w:val="kk-KZ"/>
        </w:rPr>
        <w:t>тер-Полинг ережесіне бағынады [</w:t>
      </w:r>
      <w:r w:rsidRPr="00B6558E">
        <w:rPr>
          <w:rFonts w:ascii="Times New Roman" w:hAnsi="Times New Roman" w:cs="Times New Roman"/>
          <w:color w:val="000000" w:themeColor="text1"/>
          <w:sz w:val="28"/>
          <w:lang w:val="kk-KZ"/>
        </w:rPr>
        <w:t>22</w:t>
      </w:r>
      <w:r w:rsidR="001733E4" w:rsidRPr="00B6558E">
        <w:rPr>
          <w:rFonts w:ascii="Times New Roman" w:hAnsi="Times New Roman" w:cs="Times New Roman"/>
          <w:color w:val="000000" w:themeColor="text1"/>
          <w:sz w:val="28"/>
          <w:lang w:val="kk-KZ"/>
        </w:rPr>
        <w:t>, р.</w:t>
      </w:r>
      <w:r w:rsidR="003B07FB">
        <w:rPr>
          <w:rFonts w:ascii="Times New Roman" w:hAnsi="Times New Roman" w:cs="Times New Roman"/>
          <w:color w:val="000000" w:themeColor="text1"/>
          <w:sz w:val="28"/>
          <w:lang w:val="kk-KZ"/>
        </w:rPr>
        <w:t xml:space="preserve"> </w:t>
      </w:r>
      <w:r w:rsidR="00B6558E" w:rsidRPr="00B6558E">
        <w:rPr>
          <w:rFonts w:ascii="Times New Roman" w:hAnsi="Times New Roman" w:cs="Times New Roman"/>
          <w:sz w:val="28"/>
          <w:lang w:val="kk-KZ"/>
        </w:rPr>
        <w:t>78</w:t>
      </w:r>
      <w:r w:rsidRPr="005B4830">
        <w:rPr>
          <w:rFonts w:ascii="Times New Roman" w:hAnsi="Times New Roman" w:cs="Times New Roman"/>
          <w:sz w:val="28"/>
          <w:lang w:val="kk-KZ"/>
        </w:rPr>
        <w:t>].</w:t>
      </w:r>
      <w:r>
        <w:rPr>
          <w:rFonts w:ascii="Times New Roman" w:hAnsi="Times New Roman" w:cs="Times New Roman"/>
          <w:sz w:val="28"/>
          <w:lang w:val="kk-KZ"/>
        </w:rPr>
        <w:t xml:space="preserve"> </w:t>
      </w:r>
      <w:r w:rsidRPr="00830739">
        <w:rPr>
          <w:rFonts w:ascii="Times New Roman" w:hAnsi="Times New Roman" w:cs="Times New Roman"/>
          <w:sz w:val="28"/>
          <w:lang w:val="kk-KZ"/>
        </w:rPr>
        <w:t xml:space="preserve">LDA </w:t>
      </w:r>
      <w:r w:rsidR="00370723">
        <w:rPr>
          <w:rFonts w:ascii="Times New Roman" w:hAnsi="Times New Roman" w:cs="Times New Roman"/>
          <w:sz w:val="28"/>
          <w:lang w:val="kk-KZ"/>
        </w:rPr>
        <w:t>функционалына негізделген есептеулерде</w:t>
      </w:r>
      <w:r w:rsidRPr="00830739">
        <w:rPr>
          <w:rFonts w:ascii="Times New Roman" w:hAnsi="Times New Roman" w:cs="Times New Roman"/>
          <w:sz w:val="28"/>
          <w:lang w:val="kk-KZ"/>
        </w:rPr>
        <w:t xml:space="preserve"> </w:t>
      </w:r>
      <w:r w:rsidR="00370723" w:rsidRPr="00830739">
        <w:rPr>
          <w:rFonts w:ascii="Times New Roman" w:hAnsi="Times New Roman" w:cs="Times New Roman"/>
          <w:i/>
          <w:sz w:val="28"/>
          <w:lang w:val="kk-KZ"/>
        </w:rPr>
        <w:t>XA</w:t>
      </w:r>
      <w:r w:rsidR="00370723">
        <w:rPr>
          <w:rFonts w:ascii="Times New Roman" w:hAnsi="Times New Roman" w:cs="Times New Roman"/>
          <w:sz w:val="28"/>
          <w:lang w:val="kk-KZ"/>
        </w:rPr>
        <w:t xml:space="preserve"> құрылымы үшін толық магниттік момент – </w:t>
      </w:r>
      <w:r>
        <w:rPr>
          <w:rFonts w:ascii="Times New Roman" w:hAnsi="Times New Roman" w:cs="Times New Roman"/>
          <w:sz w:val="28"/>
          <w:lang w:val="kk-KZ"/>
        </w:rPr>
        <w:t>1,</w:t>
      </w:r>
      <w:r w:rsidRPr="00830739">
        <w:rPr>
          <w:rFonts w:ascii="Times New Roman" w:hAnsi="Times New Roman" w:cs="Times New Roman"/>
          <w:sz w:val="28"/>
          <w:lang w:val="kk-KZ"/>
        </w:rPr>
        <w:t xml:space="preserve">96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Pr="00830739">
        <w:rPr>
          <w:rFonts w:ascii="Times New Roman" w:hAnsi="Times New Roman" w:cs="Times New Roman"/>
          <w:sz w:val="28"/>
          <w:lang w:val="kk-KZ"/>
        </w:rPr>
        <w:t xml:space="preserve">, </w:t>
      </w:r>
      <w:r w:rsidR="00370723">
        <w:rPr>
          <w:rFonts w:ascii="Times New Roman" w:hAnsi="Times New Roman" w:cs="Times New Roman"/>
          <w:sz w:val="28"/>
          <w:lang w:val="kk-KZ"/>
        </w:rPr>
        <w:t xml:space="preserve">ал </w:t>
      </w:r>
      <w:r w:rsidRPr="00830739">
        <w:rPr>
          <w:rFonts w:ascii="Times New Roman" w:hAnsi="Times New Roman" w:cs="Times New Roman"/>
          <w:sz w:val="28"/>
          <w:lang w:val="kk-KZ"/>
        </w:rPr>
        <w:t xml:space="preserve">GGA </w:t>
      </w:r>
      <w:r w:rsidR="00370723">
        <w:rPr>
          <w:rFonts w:ascii="Times New Roman" w:hAnsi="Times New Roman" w:cs="Times New Roman"/>
          <w:sz w:val="28"/>
          <w:lang w:val="kk-KZ"/>
        </w:rPr>
        <w:t>функционалы</w:t>
      </w:r>
      <w:r w:rsidR="00370723" w:rsidRPr="00830739">
        <w:rPr>
          <w:rFonts w:ascii="Times New Roman" w:hAnsi="Times New Roman" w:cs="Times New Roman"/>
          <w:sz w:val="28"/>
          <w:lang w:val="kk-KZ"/>
        </w:rPr>
        <w:t xml:space="preserve"> </w:t>
      </w:r>
      <w:r w:rsidRPr="00830739">
        <w:rPr>
          <w:rFonts w:ascii="Times New Roman" w:hAnsi="Times New Roman" w:cs="Times New Roman"/>
          <w:sz w:val="28"/>
          <w:lang w:val="kk-KZ"/>
        </w:rPr>
        <w:t>негізінде</w:t>
      </w:r>
      <w:r w:rsidR="00370723">
        <w:rPr>
          <w:rFonts w:ascii="Times New Roman" w:hAnsi="Times New Roman" w:cs="Times New Roman"/>
          <w:sz w:val="28"/>
          <w:lang w:val="kk-KZ"/>
        </w:rPr>
        <w:t>гі</w:t>
      </w:r>
      <w:r w:rsidRPr="00830739">
        <w:rPr>
          <w:rFonts w:ascii="Times New Roman" w:hAnsi="Times New Roman" w:cs="Times New Roman"/>
          <w:sz w:val="28"/>
          <w:lang w:val="kk-KZ"/>
        </w:rPr>
        <w:t xml:space="preserve"> </w:t>
      </w:r>
      <w:r w:rsidR="00370723" w:rsidRPr="00830739">
        <w:rPr>
          <w:rFonts w:ascii="Times New Roman" w:hAnsi="Times New Roman" w:cs="Times New Roman"/>
          <w:i/>
          <w:sz w:val="28"/>
          <w:lang w:val="kk-KZ"/>
        </w:rPr>
        <w:t>L</w:t>
      </w:r>
      <w:r w:rsidR="00370723" w:rsidRPr="00830739">
        <w:rPr>
          <w:rFonts w:ascii="Times New Roman" w:hAnsi="Times New Roman" w:cs="Times New Roman"/>
          <w:sz w:val="28"/>
          <w:lang w:val="kk-KZ"/>
        </w:rPr>
        <w:t>2</w:t>
      </w:r>
      <w:r w:rsidR="00370723" w:rsidRPr="00830739">
        <w:rPr>
          <w:rFonts w:ascii="Times New Roman" w:hAnsi="Times New Roman" w:cs="Times New Roman"/>
          <w:sz w:val="28"/>
          <w:vertAlign w:val="subscript"/>
          <w:lang w:val="kk-KZ"/>
        </w:rPr>
        <w:t>1</w:t>
      </w:r>
      <w:r w:rsidR="00370723">
        <w:rPr>
          <w:rFonts w:ascii="Times New Roman" w:hAnsi="Times New Roman" w:cs="Times New Roman"/>
          <w:sz w:val="28"/>
          <w:lang w:val="kk-KZ"/>
        </w:rPr>
        <w:t xml:space="preserve"> құрылымы үшін толық магниттік момент – </w:t>
      </w:r>
      <w:r>
        <w:rPr>
          <w:rFonts w:ascii="Times New Roman" w:hAnsi="Times New Roman" w:cs="Times New Roman"/>
          <w:sz w:val="28"/>
          <w:lang w:val="kk-KZ"/>
        </w:rPr>
        <w:t>2,</w:t>
      </w:r>
      <w:r w:rsidRPr="00830739">
        <w:rPr>
          <w:rFonts w:ascii="Times New Roman" w:hAnsi="Times New Roman" w:cs="Times New Roman"/>
          <w:sz w:val="28"/>
          <w:lang w:val="kk-KZ"/>
        </w:rPr>
        <w:t xml:space="preserve">25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Pr="00830739">
        <w:rPr>
          <w:rFonts w:ascii="Times New Roman" w:hAnsi="Times New Roman" w:cs="Times New Roman"/>
          <w:sz w:val="28"/>
          <w:lang w:val="kk-KZ"/>
        </w:rPr>
        <w:t>.</w:t>
      </w:r>
      <w:r>
        <w:rPr>
          <w:rFonts w:ascii="Times New Roman" w:hAnsi="Times New Roman" w:cs="Times New Roman"/>
          <w:sz w:val="28"/>
          <w:lang w:val="kk-KZ"/>
        </w:rPr>
        <w:t xml:space="preserve"> </w:t>
      </w:r>
    </w:p>
    <w:p w:rsidR="00686FAC" w:rsidRDefault="00686FAC" w:rsidP="00646CEF">
      <w:pPr>
        <w:spacing w:after="0" w:line="240" w:lineRule="auto"/>
        <w:ind w:firstLine="709"/>
        <w:jc w:val="both"/>
        <w:rPr>
          <w:rFonts w:ascii="Times New Roman" w:hAnsi="Times New Roman" w:cs="Times New Roman"/>
          <w:sz w:val="28"/>
          <w:lang w:val="kk-KZ"/>
        </w:rPr>
      </w:pPr>
      <w:r w:rsidRPr="005B4830">
        <w:rPr>
          <w:rFonts w:ascii="Times New Roman" w:hAnsi="Times New Roman" w:cs="Times New Roman"/>
          <w:sz w:val="28"/>
          <w:lang w:val="kk-KZ"/>
        </w:rPr>
        <w:t>LDA</w:t>
      </w:r>
      <w:r w:rsidR="00360E6B">
        <w:rPr>
          <w:rFonts w:ascii="Times New Roman" w:hAnsi="Times New Roman" w:cs="Times New Roman"/>
          <w:sz w:val="28"/>
          <w:lang w:val="kk-KZ"/>
        </w:rPr>
        <w:t xml:space="preserve"> функционал</w:t>
      </w:r>
      <w:r w:rsidR="00370723">
        <w:rPr>
          <w:rFonts w:ascii="Times New Roman" w:hAnsi="Times New Roman" w:cs="Times New Roman"/>
          <w:sz w:val="28"/>
          <w:lang w:val="kk-KZ"/>
        </w:rPr>
        <w:t>ына негізделген</w:t>
      </w:r>
      <w:r w:rsidRPr="00830739">
        <w:rPr>
          <w:rFonts w:ascii="Times New Roman" w:hAnsi="Times New Roman" w:cs="Times New Roman"/>
          <w:sz w:val="28"/>
          <w:lang w:val="kk-KZ"/>
        </w:rPr>
        <w:t xml:space="preserve"> есептеулерде </w:t>
      </w:r>
      <w:r w:rsidRPr="00830739">
        <w:rPr>
          <w:rFonts w:ascii="Times New Roman" w:hAnsi="Times New Roman" w:cs="Times New Roman"/>
          <w:i/>
          <w:sz w:val="28"/>
          <w:lang w:val="kk-KZ"/>
        </w:rPr>
        <w:t>L</w:t>
      </w:r>
      <w:r w:rsidRPr="00830739">
        <w:rPr>
          <w:rFonts w:ascii="Times New Roman" w:hAnsi="Times New Roman" w:cs="Times New Roman"/>
          <w:sz w:val="28"/>
          <w:lang w:val="kk-KZ"/>
        </w:rPr>
        <w:t>2</w:t>
      </w:r>
      <w:r w:rsidRPr="00830739">
        <w:rPr>
          <w:rFonts w:ascii="Times New Roman" w:hAnsi="Times New Roman" w:cs="Times New Roman"/>
          <w:sz w:val="28"/>
          <w:vertAlign w:val="subscript"/>
          <w:lang w:val="kk-KZ"/>
        </w:rPr>
        <w:t>1</w:t>
      </w:r>
      <w:r>
        <w:rPr>
          <w:rFonts w:ascii="Times New Roman" w:hAnsi="Times New Roman" w:cs="Times New Roman"/>
          <w:sz w:val="28"/>
          <w:lang w:val="kk-KZ"/>
        </w:rPr>
        <w:t xml:space="preserve"> (1,</w:t>
      </w:r>
      <w:r w:rsidRPr="00830739">
        <w:rPr>
          <w:rFonts w:ascii="Times New Roman" w:hAnsi="Times New Roman" w:cs="Times New Roman"/>
          <w:sz w:val="28"/>
          <w:lang w:val="kk-KZ"/>
        </w:rPr>
        <w:t xml:space="preserve">66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Pr="00830739">
        <w:rPr>
          <w:rFonts w:ascii="Times New Roman" w:hAnsi="Times New Roman" w:cs="Times New Roman"/>
          <w:sz w:val="28"/>
          <w:lang w:val="kk-KZ"/>
        </w:rPr>
        <w:t xml:space="preserve">), </w:t>
      </w:r>
      <w:r w:rsidRPr="00830739">
        <w:rPr>
          <w:rFonts w:ascii="Times New Roman" w:hAnsi="Times New Roman" w:cs="Times New Roman"/>
          <w:i/>
          <w:sz w:val="28"/>
          <w:lang w:val="kk-KZ"/>
        </w:rPr>
        <w:t>XA</w:t>
      </w:r>
      <w:r>
        <w:rPr>
          <w:rFonts w:ascii="Times New Roman" w:hAnsi="Times New Roman" w:cs="Times New Roman"/>
          <w:sz w:val="28"/>
          <w:lang w:val="kk-KZ"/>
        </w:rPr>
        <w:t xml:space="preserve"> (0,</w:t>
      </w:r>
      <w:r w:rsidRPr="00830739">
        <w:rPr>
          <w:rFonts w:ascii="Times New Roman" w:hAnsi="Times New Roman" w:cs="Times New Roman"/>
          <w:sz w:val="28"/>
          <w:lang w:val="kk-KZ"/>
        </w:rPr>
        <w:t xml:space="preserve">60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0001256B">
        <w:rPr>
          <w:rFonts w:ascii="Times New Roman" w:hAnsi="Times New Roman" w:cs="Times New Roman"/>
          <w:sz w:val="28"/>
          <w:lang w:val="kk-KZ"/>
        </w:rPr>
        <w:t>) құрылымының</w:t>
      </w:r>
      <w:r w:rsidRPr="00830739">
        <w:rPr>
          <w:rFonts w:ascii="Times New Roman" w:hAnsi="Times New Roman" w:cs="Times New Roman"/>
          <w:sz w:val="28"/>
          <w:lang w:val="kk-KZ"/>
        </w:rPr>
        <w:t xml:space="preserve"> толық магниттік моментінің мәні V және Fe атомдарының ферромагниттік байланысын ескере отыр</w:t>
      </w:r>
      <w:r w:rsidR="00360E6B">
        <w:rPr>
          <w:rFonts w:ascii="Times New Roman" w:hAnsi="Times New Roman" w:cs="Times New Roman"/>
          <w:sz w:val="28"/>
          <w:lang w:val="kk-KZ"/>
        </w:rPr>
        <w:t xml:space="preserve">ып, берілген ережеге бағынбайтыны анықталды. Ал, </w:t>
      </w:r>
      <w:r w:rsidR="00370723">
        <w:rPr>
          <w:rFonts w:ascii="Times New Roman" w:hAnsi="Times New Roman" w:cs="Times New Roman"/>
          <w:sz w:val="28"/>
          <w:lang w:val="kk-KZ"/>
        </w:rPr>
        <w:t>GGA функционалы н</w:t>
      </w:r>
      <w:r w:rsidRPr="00830739">
        <w:rPr>
          <w:rFonts w:ascii="Times New Roman" w:hAnsi="Times New Roman" w:cs="Times New Roman"/>
          <w:sz w:val="28"/>
          <w:lang w:val="kk-KZ"/>
        </w:rPr>
        <w:t>егізінде</w:t>
      </w:r>
      <w:r w:rsidR="00370723">
        <w:rPr>
          <w:rFonts w:ascii="Times New Roman" w:hAnsi="Times New Roman" w:cs="Times New Roman"/>
          <w:sz w:val="28"/>
          <w:lang w:val="kk-KZ"/>
        </w:rPr>
        <w:t>гі</w:t>
      </w:r>
      <w:r w:rsidRPr="00830739">
        <w:rPr>
          <w:rFonts w:ascii="Times New Roman" w:hAnsi="Times New Roman" w:cs="Times New Roman"/>
          <w:sz w:val="28"/>
          <w:lang w:val="kk-KZ"/>
        </w:rPr>
        <w:t xml:space="preserve"> бұл мәндер </w:t>
      </w:r>
      <w:r w:rsidRPr="00830739">
        <w:rPr>
          <w:rFonts w:ascii="Times New Roman" w:hAnsi="Times New Roman" w:cs="Times New Roman"/>
          <w:i/>
          <w:sz w:val="28"/>
          <w:lang w:val="kk-KZ"/>
        </w:rPr>
        <w:t>L</w:t>
      </w:r>
      <w:r w:rsidRPr="00830739">
        <w:rPr>
          <w:rFonts w:ascii="Times New Roman" w:hAnsi="Times New Roman" w:cs="Times New Roman"/>
          <w:sz w:val="28"/>
          <w:lang w:val="kk-KZ"/>
        </w:rPr>
        <w:t>2</w:t>
      </w:r>
      <w:r w:rsidRPr="00830739">
        <w:rPr>
          <w:rFonts w:ascii="Times New Roman" w:hAnsi="Times New Roman" w:cs="Times New Roman"/>
          <w:sz w:val="28"/>
          <w:vertAlign w:val="subscript"/>
          <w:lang w:val="kk-KZ"/>
        </w:rPr>
        <w:t>1</w:t>
      </w:r>
      <w:r w:rsidRPr="00830739">
        <w:rPr>
          <w:rFonts w:ascii="Times New Roman" w:hAnsi="Times New Roman" w:cs="Times New Roman"/>
          <w:sz w:val="28"/>
          <w:lang w:val="kk-KZ"/>
        </w:rPr>
        <w:t xml:space="preserve"> </w:t>
      </w:r>
      <w:r>
        <w:rPr>
          <w:rFonts w:ascii="Times New Roman" w:hAnsi="Times New Roman" w:cs="Times New Roman"/>
          <w:sz w:val="28"/>
          <w:lang w:val="kk-KZ"/>
        </w:rPr>
        <w:t>(2,</w:t>
      </w:r>
      <w:r w:rsidRPr="00830739">
        <w:rPr>
          <w:rFonts w:ascii="Times New Roman" w:hAnsi="Times New Roman" w:cs="Times New Roman"/>
          <w:sz w:val="28"/>
          <w:lang w:val="kk-KZ"/>
        </w:rPr>
        <w:t xml:space="preserve">22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Pr="00830739">
        <w:rPr>
          <w:rFonts w:ascii="Times New Roman" w:hAnsi="Times New Roman" w:cs="Times New Roman"/>
          <w:sz w:val="28"/>
          <w:lang w:val="kk-KZ"/>
        </w:rPr>
        <w:t xml:space="preserve">), </w:t>
      </w:r>
      <w:r w:rsidRPr="00830739">
        <w:rPr>
          <w:rFonts w:ascii="Times New Roman" w:hAnsi="Times New Roman" w:cs="Times New Roman"/>
          <w:i/>
          <w:sz w:val="28"/>
          <w:lang w:val="kk-KZ"/>
        </w:rPr>
        <w:t>XA</w:t>
      </w:r>
      <w:r>
        <w:rPr>
          <w:rFonts w:ascii="Times New Roman" w:hAnsi="Times New Roman" w:cs="Times New Roman"/>
          <w:sz w:val="28"/>
          <w:lang w:val="kk-KZ"/>
        </w:rPr>
        <w:t xml:space="preserve"> </w:t>
      </w:r>
      <w:r w:rsidRPr="00830739">
        <w:rPr>
          <w:rFonts w:ascii="Times New Roman" w:hAnsi="Times New Roman" w:cs="Times New Roman"/>
          <w:sz w:val="28"/>
          <w:lang w:val="kk-KZ"/>
        </w:rPr>
        <w:t xml:space="preserve">(1.98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00370723">
        <w:rPr>
          <w:rFonts w:ascii="Times New Roman" w:hAnsi="Times New Roman" w:cs="Times New Roman"/>
          <w:sz w:val="28"/>
          <w:lang w:val="kk-KZ"/>
        </w:rPr>
        <w:t>)</w:t>
      </w:r>
      <w:r w:rsidRPr="00830739">
        <w:rPr>
          <w:rFonts w:ascii="Times New Roman" w:hAnsi="Times New Roman" w:cs="Times New Roman"/>
          <w:sz w:val="28"/>
          <w:lang w:val="kk-KZ"/>
        </w:rPr>
        <w:t xml:space="preserve"> Слейтер-Полинг </w:t>
      </w:r>
      <w:r>
        <w:rPr>
          <w:rFonts w:ascii="Times New Roman" w:hAnsi="Times New Roman" w:cs="Times New Roman"/>
          <w:sz w:val="28"/>
          <w:lang w:val="kk-KZ"/>
        </w:rPr>
        <w:t>ережелерін</w:t>
      </w:r>
      <w:r w:rsidRPr="00830739">
        <w:rPr>
          <w:rFonts w:ascii="Times New Roman" w:hAnsi="Times New Roman" w:cs="Times New Roman"/>
          <w:sz w:val="28"/>
          <w:lang w:val="kk-KZ"/>
        </w:rPr>
        <w:t>е жақсы сәйкес келеді.</w:t>
      </w:r>
      <w:r>
        <w:rPr>
          <w:rFonts w:ascii="Times New Roman" w:hAnsi="Times New Roman" w:cs="Times New Roman"/>
          <w:sz w:val="28"/>
          <w:lang w:val="kk-KZ"/>
        </w:rPr>
        <w:t xml:space="preserve"> </w:t>
      </w:r>
      <w:r w:rsidRPr="00830739">
        <w:rPr>
          <w:rFonts w:ascii="Times New Roman" w:hAnsi="Times New Roman" w:cs="Times New Roman"/>
          <w:sz w:val="28"/>
          <w:lang w:val="kk-KZ"/>
        </w:rPr>
        <w:t xml:space="preserve">SCAN </w:t>
      </w:r>
      <w:r w:rsidR="00370723">
        <w:rPr>
          <w:rFonts w:ascii="Times New Roman" w:hAnsi="Times New Roman" w:cs="Times New Roman"/>
          <w:sz w:val="28"/>
          <w:lang w:val="kk-KZ"/>
        </w:rPr>
        <w:t>функционалына негізделген</w:t>
      </w:r>
      <w:r w:rsidR="00370723" w:rsidRPr="00830739">
        <w:rPr>
          <w:rFonts w:ascii="Times New Roman" w:hAnsi="Times New Roman" w:cs="Times New Roman"/>
          <w:sz w:val="28"/>
          <w:lang w:val="kk-KZ"/>
        </w:rPr>
        <w:t xml:space="preserve"> </w:t>
      </w:r>
      <w:r w:rsidR="00370723">
        <w:rPr>
          <w:rFonts w:ascii="Times New Roman" w:hAnsi="Times New Roman" w:cs="Times New Roman"/>
          <w:sz w:val="28"/>
          <w:lang w:val="kk-KZ"/>
        </w:rPr>
        <w:t>есептеулер</w:t>
      </w:r>
      <w:r w:rsidRPr="00830739">
        <w:rPr>
          <w:rFonts w:ascii="Times New Roman" w:hAnsi="Times New Roman" w:cs="Times New Roman"/>
          <w:sz w:val="28"/>
          <w:lang w:val="kk-KZ"/>
        </w:rPr>
        <w:t xml:space="preserve">де </w:t>
      </w:r>
      <w:r w:rsidRPr="00830739">
        <w:rPr>
          <w:rFonts w:ascii="Times New Roman" w:hAnsi="Times New Roman" w:cs="Times New Roman"/>
          <w:i/>
          <w:sz w:val="28"/>
          <w:lang w:val="kk-KZ"/>
        </w:rPr>
        <w:t>XA</w:t>
      </w:r>
      <w:r>
        <w:rPr>
          <w:rFonts w:ascii="Times New Roman" w:hAnsi="Times New Roman" w:cs="Times New Roman"/>
          <w:i/>
          <w:sz w:val="28"/>
          <w:lang w:val="kk-KZ"/>
        </w:rPr>
        <w:t xml:space="preserve"> </w:t>
      </w:r>
      <w:r w:rsidRPr="00830739">
        <w:rPr>
          <w:rFonts w:ascii="Times New Roman" w:hAnsi="Times New Roman" w:cs="Times New Roman"/>
          <w:sz w:val="28"/>
          <w:lang w:val="kk-KZ"/>
        </w:rPr>
        <w:t xml:space="preserve">(2,00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0001256B">
        <w:rPr>
          <w:rFonts w:ascii="Times New Roman" w:hAnsi="Times New Roman" w:cs="Times New Roman"/>
          <w:sz w:val="28"/>
          <w:lang w:val="kk-KZ"/>
        </w:rPr>
        <w:t>)</w:t>
      </w:r>
      <w:r w:rsidRPr="00830739">
        <w:rPr>
          <w:rFonts w:ascii="Times New Roman" w:hAnsi="Times New Roman" w:cs="Times New Roman"/>
          <w:sz w:val="28"/>
          <w:lang w:val="kk-KZ"/>
        </w:rPr>
        <w:t xml:space="preserve"> құрылымы Слейтер-Полинг ережесіне толығымен бағынады, ал </w:t>
      </w:r>
      <w:r w:rsidRPr="00830739">
        <w:rPr>
          <w:rFonts w:ascii="Times New Roman" w:hAnsi="Times New Roman" w:cs="Times New Roman"/>
          <w:i/>
          <w:sz w:val="28"/>
          <w:lang w:val="kk-KZ"/>
        </w:rPr>
        <w:t>L</w:t>
      </w:r>
      <w:r w:rsidRPr="00830739">
        <w:rPr>
          <w:rFonts w:ascii="Times New Roman" w:hAnsi="Times New Roman" w:cs="Times New Roman"/>
          <w:sz w:val="28"/>
          <w:lang w:val="kk-KZ"/>
        </w:rPr>
        <w:t>2</w:t>
      </w:r>
      <w:r w:rsidRPr="00830739">
        <w:rPr>
          <w:rFonts w:ascii="Times New Roman" w:hAnsi="Times New Roman" w:cs="Times New Roman"/>
          <w:sz w:val="28"/>
          <w:vertAlign w:val="subscript"/>
          <w:lang w:val="kk-KZ"/>
        </w:rPr>
        <w:t>1</w:t>
      </w:r>
      <w:r w:rsidRPr="00830739">
        <w:rPr>
          <w:rFonts w:ascii="Times New Roman" w:hAnsi="Times New Roman" w:cs="Times New Roman"/>
          <w:sz w:val="28"/>
          <w:lang w:val="kk-KZ"/>
        </w:rPr>
        <w:t xml:space="preserve"> </w:t>
      </w:r>
      <w:r w:rsidR="00360E6B">
        <w:rPr>
          <w:rFonts w:ascii="Times New Roman" w:hAnsi="Times New Roman" w:cs="Times New Roman"/>
          <w:sz w:val="28"/>
          <w:lang w:val="kk-KZ"/>
        </w:rPr>
        <w:t>құрылымы</w:t>
      </w:r>
      <w:r w:rsidRPr="00830739">
        <w:rPr>
          <w:rFonts w:ascii="Times New Roman" w:hAnsi="Times New Roman" w:cs="Times New Roman"/>
          <w:sz w:val="28"/>
          <w:lang w:val="kk-KZ"/>
        </w:rPr>
        <w:t xml:space="preserve"> (2,37 </w:t>
      </w:r>
      <w:r>
        <w:rPr>
          <w:rFonts w:ascii="Times New Roman" w:hAnsi="Times New Roman" w:cs="Times New Roman"/>
          <w:sz w:val="28"/>
          <w:lang w:val="kk-KZ"/>
        </w:rPr>
        <w:t>µ</w:t>
      </w:r>
      <w:r w:rsidRPr="008C4B6A">
        <w:rPr>
          <w:rFonts w:ascii="Times New Roman" w:hAnsi="Times New Roman" w:cs="Times New Roman"/>
          <w:sz w:val="28"/>
          <w:vertAlign w:val="subscript"/>
          <w:lang w:val="kk-KZ"/>
        </w:rPr>
        <w:t>Б</w:t>
      </w:r>
      <w:r w:rsidRPr="00830739">
        <w:rPr>
          <w:rFonts w:ascii="Times New Roman" w:hAnsi="Times New Roman" w:cs="Times New Roman"/>
          <w:sz w:val="28"/>
          <w:lang w:val="kk-KZ"/>
        </w:rPr>
        <w:t xml:space="preserve">) </w:t>
      </w:r>
      <w:r w:rsidR="00360E6B">
        <w:rPr>
          <w:rFonts w:ascii="Times New Roman" w:hAnsi="Times New Roman" w:cs="Times New Roman"/>
          <w:sz w:val="28"/>
          <w:lang w:val="kk-KZ"/>
        </w:rPr>
        <w:t>бұл ережеге бағынбайды</w:t>
      </w:r>
      <w:r w:rsidRPr="00830739">
        <w:rPr>
          <w:rFonts w:ascii="Times New Roman" w:hAnsi="Times New Roman" w:cs="Times New Roman"/>
          <w:sz w:val="28"/>
          <w:lang w:val="kk-KZ"/>
        </w:rPr>
        <w:t>.</w:t>
      </w:r>
      <w:r>
        <w:rPr>
          <w:rFonts w:ascii="Times New Roman" w:hAnsi="Times New Roman" w:cs="Times New Roman"/>
          <w:sz w:val="28"/>
          <w:lang w:val="kk-KZ"/>
        </w:rPr>
        <w:t xml:space="preserve"> </w:t>
      </w:r>
    </w:p>
    <w:p w:rsidR="00686FAC" w:rsidRDefault="00686FAC" w:rsidP="00646CEF">
      <w:pPr>
        <w:spacing w:after="0" w:line="240" w:lineRule="auto"/>
        <w:ind w:firstLine="709"/>
        <w:jc w:val="both"/>
        <w:rPr>
          <w:rFonts w:ascii="Times New Roman" w:hAnsi="Times New Roman" w:cs="Times New Roman"/>
          <w:sz w:val="28"/>
          <w:lang w:val="kk-KZ"/>
        </w:rPr>
      </w:pPr>
      <w:r w:rsidRPr="005F55B9">
        <w:rPr>
          <w:rFonts w:ascii="Times New Roman" w:hAnsi="Times New Roman" w:cs="Times New Roman"/>
          <w:sz w:val="28"/>
          <w:lang w:val="kk-KZ"/>
        </w:rPr>
        <w:lastRenderedPageBreak/>
        <w:t>Екі құрылым үшін де ауыспалы метал</w:t>
      </w:r>
      <w:r w:rsidR="00370723">
        <w:rPr>
          <w:rFonts w:ascii="Times New Roman" w:hAnsi="Times New Roman" w:cs="Times New Roman"/>
          <w:sz w:val="28"/>
          <w:lang w:val="kk-KZ"/>
        </w:rPr>
        <w:t>л атомдарының әртүрлі локальды</w:t>
      </w:r>
      <w:r w:rsidRPr="005F55B9">
        <w:rPr>
          <w:rFonts w:ascii="Times New Roman" w:hAnsi="Times New Roman" w:cs="Times New Roman"/>
          <w:sz w:val="28"/>
          <w:lang w:val="kk-KZ"/>
        </w:rPr>
        <w:t xml:space="preserve"> ортасы осы атомдардың магниттік моменттерінің мәндері </w:t>
      </w:r>
      <w:r w:rsidR="00E64EE8">
        <w:rPr>
          <w:rFonts w:ascii="Times New Roman" w:hAnsi="Times New Roman" w:cs="Times New Roman"/>
          <w:sz w:val="28"/>
          <w:lang w:val="kk-KZ"/>
        </w:rPr>
        <w:t>арасындағы  айырмашылықты жоғарылатады</w:t>
      </w:r>
      <w:r w:rsidRPr="005F55B9">
        <w:rPr>
          <w:rFonts w:ascii="Times New Roman" w:hAnsi="Times New Roman" w:cs="Times New Roman"/>
          <w:sz w:val="28"/>
          <w:lang w:val="kk-KZ"/>
        </w:rPr>
        <w:t>.</w:t>
      </w:r>
      <w:r>
        <w:rPr>
          <w:rFonts w:ascii="Times New Roman" w:hAnsi="Times New Roman" w:cs="Times New Roman"/>
          <w:sz w:val="28"/>
          <w:lang w:val="kk-KZ"/>
        </w:rPr>
        <w:t xml:space="preserve"> </w:t>
      </w:r>
      <w:r w:rsidRPr="005F55B9">
        <w:rPr>
          <w:rFonts w:ascii="Times New Roman" w:hAnsi="Times New Roman" w:cs="Times New Roman"/>
          <w:sz w:val="28"/>
          <w:lang w:val="kk-KZ"/>
        </w:rPr>
        <w:t xml:space="preserve">Гейслер қосылыстарының </w:t>
      </w:r>
      <w:r w:rsidR="00E64EE8">
        <w:rPr>
          <w:rFonts w:ascii="Times New Roman" w:hAnsi="Times New Roman" w:cs="Times New Roman"/>
          <w:sz w:val="28"/>
          <w:lang w:val="kk-KZ"/>
        </w:rPr>
        <w:t xml:space="preserve">толық </w:t>
      </w:r>
      <w:r w:rsidRPr="005F55B9">
        <w:rPr>
          <w:rFonts w:ascii="Times New Roman" w:hAnsi="Times New Roman" w:cs="Times New Roman"/>
          <w:sz w:val="28"/>
          <w:lang w:val="kk-KZ"/>
        </w:rPr>
        <w:t xml:space="preserve">магниттік күйі </w:t>
      </w:r>
      <w:r w:rsidR="00E64EE8">
        <w:rPr>
          <w:rFonts w:ascii="Times New Roman" w:hAnsi="Times New Roman" w:cs="Times New Roman"/>
          <w:sz w:val="28"/>
          <w:lang w:val="kk-KZ"/>
        </w:rPr>
        <w:t>локальды</w:t>
      </w:r>
      <w:r w:rsidRPr="005F55B9">
        <w:rPr>
          <w:rFonts w:ascii="Times New Roman" w:hAnsi="Times New Roman" w:cs="Times New Roman"/>
          <w:sz w:val="28"/>
          <w:lang w:val="kk-KZ"/>
        </w:rPr>
        <w:t xml:space="preserve"> ортадағы металл атомдарының орналасуына байланысты</w:t>
      </w:r>
      <w:r>
        <w:rPr>
          <w:rFonts w:ascii="Times New Roman" w:hAnsi="Times New Roman" w:cs="Times New Roman"/>
          <w:sz w:val="28"/>
          <w:lang w:val="kk-KZ"/>
        </w:rPr>
        <w:t xml:space="preserve">. Көрсетілген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&lt;EndNote&gt;&lt;Cite&gt;&lt;Author&gt;Zamkova&lt;/Author&gt;&lt;Year&gt;2017&lt;/Year&gt;&lt;RecNum&gt;224&lt;/RecNum&gt;&lt;DisplayText&gt;[166, 167]&lt;/DisplayText&gt;&lt;record&gt;&lt;rec-number&gt;224&lt;/rec-number&gt;&lt;foreign-keys&gt;&lt;key app="EN" db-id="r5fsa95xwax225etxxg5tw0cet90edrevr2x" timestamp="1678381336"&gt;224&lt;/key&gt;&lt;/foreign-keys&gt;&lt;ref-type name="Journal Article"&gt;17&lt;/ref-type&gt;&lt;contributors&gt;&lt;authors&gt;&lt;author&gt;Zamkova, NG&lt;/author&gt;&lt;author&gt;Zhandun, VS&lt;/author&gt;&lt;author&gt;Ovchinnikov, SG&lt;/author&gt;&lt;author&gt;Sandalov, IS&lt;/author&gt;&lt;/authors&gt;&lt;/contributors&gt;&lt;titles&gt;&lt;title&gt;Effect of local environment on moment formation in iron silicides&lt;/title&gt;&lt;secondary-title&gt;Journal of Alloys and Compounds&lt;/secondary-title&gt;&lt;/titles&gt;&lt;periodical&gt;&lt;full-title&gt;Journal of alloys and compounds&lt;/full-title&gt;&lt;/periodical&gt;&lt;pages&gt;1213-1222&lt;/pages&gt;&lt;volume&gt;695&lt;/volume&gt;&lt;dates&gt;&lt;year&gt;2017&lt;/year&gt;&lt;/dates&gt;&lt;isbn&gt;0925-8388&lt;/isbn&gt;&lt;urls&gt;&lt;/urls&gt;&lt;/record&gt;&lt;/Cite&gt;&lt;Cite&gt;&lt;Author&gt;Draganyuk&lt;/Author&gt;&lt;Year&gt;2019&lt;/Year&gt;&lt;RecNum&gt;225&lt;/RecNum&gt;&lt;record&gt;&lt;rec-number&gt;225&lt;/rec-number&gt;&lt;foreign-keys&gt;&lt;key app="EN" db-id="r5fsa95xwax225etxxg5tw0cet90edrevr2x" timestamp="1678381380"&gt;225&lt;/key&gt;&lt;/foreign-keys&gt;&lt;ref-type name="Journal Article"&gt;17&lt;/ref-type&gt;&lt;contributors&gt;&lt;authors&gt;&lt;author&gt;Draganyuk, Oksana N&lt;/author&gt;&lt;author&gt;Zhandun, Vyacheslav S&lt;/author&gt;&lt;author&gt;Zamkova, Natalia G&lt;/author&gt;&lt;/authors&gt;&lt;/contributors&gt;&lt;titles&gt;&lt;title&gt;Effect of the local environment on the magnetic properties of Mn3Si: hybrid ab initio and model study&lt;/title&gt;&lt;secondary-title&gt;physica status solidi (b)&lt;/secondary-title&gt;&lt;/titles&gt;&lt;periodical&gt;&lt;full-title&gt;physica status solidi (b)&lt;/full-title&gt;&lt;/periodical&gt;&lt;pages&gt;1900228&lt;/pages&gt;&lt;volume&gt;256&lt;/volume&gt;&lt;number&gt;12&lt;/number&gt;&lt;dates&gt;&lt;year&gt;2019&lt;/year&gt;&lt;/dates&gt;&lt;isbn&gt;0370-1972&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[166, 167]</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сілтемелерде ауыспалы металл атомдарының </w:t>
      </w:r>
      <w:r w:rsidRPr="005F55B9">
        <w:rPr>
          <w:rFonts w:ascii="Times New Roman" w:hAnsi="Times New Roman" w:cs="Times New Roman"/>
          <w:sz w:val="28"/>
          <w:lang w:val="kk-KZ"/>
        </w:rPr>
        <w:t xml:space="preserve">ең жақын көршілері металл атомдарының болуы осы атомдардың </w:t>
      </w:r>
      <w:r w:rsidRPr="005F55B9">
        <w:rPr>
          <w:rFonts w:ascii="Times New Roman" w:hAnsi="Times New Roman" w:cs="Times New Roman"/>
          <w:i/>
          <w:sz w:val="28"/>
          <w:lang w:val="kk-KZ"/>
        </w:rPr>
        <w:t>d</w:t>
      </w:r>
      <w:r w:rsidRPr="005F55B9">
        <w:rPr>
          <w:rFonts w:ascii="Times New Roman" w:hAnsi="Times New Roman" w:cs="Times New Roman"/>
          <w:sz w:val="28"/>
          <w:lang w:val="kk-KZ"/>
        </w:rPr>
        <w:t xml:space="preserve"> электрондары арасында күшті </w:t>
      </w:r>
      <w:r w:rsidRPr="00DE333F">
        <w:rPr>
          <w:rFonts w:ascii="Times New Roman" w:hAnsi="Times New Roman" w:cs="Times New Roman"/>
          <w:sz w:val="28"/>
          <w:lang w:val="kk-KZ"/>
        </w:rPr>
        <w:t>σ</w:t>
      </w:r>
      <w:r w:rsidRPr="005F55B9">
        <w:rPr>
          <w:rFonts w:ascii="Times New Roman" w:hAnsi="Times New Roman" w:cs="Times New Roman"/>
          <w:sz w:val="28"/>
          <w:lang w:val="kk-KZ"/>
        </w:rPr>
        <w:t xml:space="preserve"> байланыстардың түзілуіне әкелетіні</w:t>
      </w:r>
      <w:r>
        <w:rPr>
          <w:rFonts w:ascii="Times New Roman" w:hAnsi="Times New Roman" w:cs="Times New Roman"/>
          <w:sz w:val="28"/>
          <w:lang w:val="kk-KZ"/>
        </w:rPr>
        <w:t xml:space="preserve"> </w:t>
      </w:r>
      <w:r w:rsidRPr="005F55B9">
        <w:rPr>
          <w:rFonts w:ascii="Times New Roman" w:hAnsi="Times New Roman" w:cs="Times New Roman"/>
          <w:sz w:val="28"/>
          <w:lang w:val="kk-KZ"/>
        </w:rPr>
        <w:t>көрсетілген.</w:t>
      </w:r>
      <w:r>
        <w:rPr>
          <w:rFonts w:ascii="Times New Roman" w:hAnsi="Times New Roman" w:cs="Times New Roman"/>
          <w:sz w:val="28"/>
          <w:lang w:val="kk-KZ"/>
        </w:rPr>
        <w:t xml:space="preserve"> </w:t>
      </w:r>
      <w:r w:rsidRPr="005F55B9">
        <w:rPr>
          <w:rFonts w:ascii="Times New Roman" w:hAnsi="Times New Roman" w:cs="Times New Roman"/>
          <w:sz w:val="28"/>
          <w:lang w:val="kk-KZ"/>
        </w:rPr>
        <w:t xml:space="preserve">Бұл жағдайда </w:t>
      </w:r>
      <w:r w:rsidRPr="005F55B9">
        <w:rPr>
          <w:rFonts w:ascii="Times New Roman" w:hAnsi="Times New Roman" w:cs="Times New Roman"/>
          <w:i/>
          <w:sz w:val="28"/>
          <w:lang w:val="kk-KZ"/>
        </w:rPr>
        <w:t>d</w:t>
      </w:r>
      <w:r w:rsidRPr="005F55B9">
        <w:rPr>
          <w:rFonts w:ascii="Times New Roman" w:hAnsi="Times New Roman" w:cs="Times New Roman"/>
          <w:sz w:val="28"/>
          <w:lang w:val="kk-KZ"/>
        </w:rPr>
        <w:t xml:space="preserve"> электрондарының делокализациясы және магниттік моменттің төмендеуі байқалады</w:t>
      </w:r>
      <w:r>
        <w:rPr>
          <w:rFonts w:ascii="Times New Roman" w:hAnsi="Times New Roman" w:cs="Times New Roman"/>
          <w:sz w:val="28"/>
          <w:lang w:val="kk-KZ"/>
        </w:rPr>
        <w:t xml:space="preserve">. </w:t>
      </w:r>
      <w:r w:rsidRPr="005F55B9">
        <w:rPr>
          <w:rFonts w:ascii="Times New Roman" w:hAnsi="Times New Roman" w:cs="Times New Roman"/>
          <w:sz w:val="28"/>
          <w:lang w:val="kk-KZ"/>
        </w:rPr>
        <w:t xml:space="preserve">Бұл ерекшелік Гейслер қосылыстарына тән. Осылайша,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&lt;EndNote&gt;&lt;Cite&gt;&lt;Author&gt;Draganyuk&lt;/Author&gt;&lt;Year&gt;2019&lt;/Year&gt;&lt;RecNum&gt;225&lt;/RecNum&gt;&lt;DisplayText&gt;[166, 167]&lt;/DisplayText&gt;&lt;record&gt;&lt;rec-number&gt;225&lt;/rec-number&gt;&lt;foreign-keys&gt;&lt;key app="EN" db-id="r5fsa95xwax225etxxg5tw0cet90edrevr2x" timestamp="1678381380"&gt;225&lt;/key&gt;&lt;/foreign-keys&gt;&lt;ref-type name="Journal Article"&gt;17&lt;/ref-type&gt;&lt;contributors&gt;&lt;authors&gt;&lt;author&gt;Draganyuk, Oksana N&lt;/author&gt;&lt;author&gt;Zhandun, Vyacheslav S&lt;/author&gt;&lt;author&gt;Zamkova, Natalia G&lt;/author&gt;&lt;/authors&gt;&lt;/contributors&gt;&lt;titles&gt;&lt;title&gt;Effect of the local environment on the magnetic properties of Mn3Si: hybrid ab initio and model study&lt;/title&gt;&lt;secondary-title&gt;physica status solidi (b)&lt;/secondary-title&gt;&lt;/titles&gt;&lt;periodical&gt;&lt;full-title&gt;physica status solidi (b)&lt;/full-title&gt;&lt;/periodical&gt;&lt;pages&gt;1900228&lt;/pages&gt;&lt;volume&gt;256&lt;/volume&gt;&lt;number&gt;12&lt;/number&gt;&lt;dates&gt;&lt;year&gt;2019&lt;/year&gt;&lt;/dates&gt;&lt;isbn&gt;0370-1972&lt;/isbn&gt;&lt;urls&gt;&lt;/urls&gt;&lt;/record&gt;&lt;/Cite&gt;&lt;Cite&gt;&lt;Author&gt;Zamkova&lt;/Author&gt;&lt;Year&gt;2017&lt;/Year&gt;&lt;RecNum&gt;224&lt;/RecNum&gt;&lt;record&gt;&lt;rec-number&gt;224&lt;/rec-number&gt;&lt;foreign-keys&gt;&lt;key app="EN" db-id="r5fsa95xwax225etxxg5tw0cet90edrevr2x" timestamp="1678381336"&gt;224&lt;/key&gt;&lt;/foreign-keys&gt;&lt;ref-type name="Journal Article"&gt;17&lt;/ref-type&gt;&lt;contributors&gt;&lt;authors&gt;&lt;author&gt;Zamkova, NG&lt;/author&gt;&lt;author&gt;Zhandun, VS&lt;/author&gt;&lt;author&gt;Ovchinnikov, SG&lt;/author&gt;&lt;author&gt;Sandalov, IS&lt;/author&gt;&lt;/authors&gt;&lt;/contributors&gt;&lt;titles&gt;&lt;title&gt;Effect of local environment on moment formation in iron silicides&lt;/title&gt;&lt;secondary-title&gt;Journal of Alloys and Compounds&lt;/secondary-title&gt;&lt;/titles&gt;&lt;periodical&gt;&lt;full-title&gt;Journal of alloys and compounds&lt;/full-title&gt;&lt;/periodical&gt;&lt;pages&gt;1213-1222&lt;/pages&gt;&lt;volume&gt;695&lt;/volume&gt;&lt;dates&gt;&lt;year&gt;2017&lt;/year&gt;&lt;/dates&gt;&lt;isbn&gt;0925-8388&lt;/isbn&gt;&lt;urls&gt;&lt;/urls&gt;&lt;/record&gt;&lt;/Cite&gt;&lt;/EndNote&gt;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w:t>
      </w:r>
      <w:r w:rsidR="00AF2598" w:rsidRPr="00B6558E">
        <w:rPr>
          <w:rFonts w:ascii="Times New Roman" w:hAnsi="Times New Roman" w:cs="Times New Roman"/>
          <w:noProof/>
          <w:color w:val="000000" w:themeColor="text1"/>
          <w:sz w:val="28"/>
          <w:lang w:val="kk-KZ"/>
        </w:rPr>
        <w:t xml:space="preserve">166, </w:t>
      </w:r>
      <w:r w:rsidR="001733E4" w:rsidRPr="00B6558E">
        <w:rPr>
          <w:rFonts w:ascii="Times New Roman" w:hAnsi="Times New Roman" w:cs="Times New Roman"/>
          <w:noProof/>
          <w:color w:val="000000" w:themeColor="text1"/>
          <w:sz w:val="28"/>
          <w:lang w:val="kk-KZ"/>
        </w:rPr>
        <w:t>р.</w:t>
      </w:r>
      <w:r w:rsidR="003B07FB">
        <w:rPr>
          <w:rFonts w:ascii="Times New Roman" w:hAnsi="Times New Roman" w:cs="Times New Roman"/>
          <w:noProof/>
          <w:color w:val="000000" w:themeColor="text1"/>
          <w:sz w:val="28"/>
          <w:lang w:val="kk-KZ"/>
        </w:rPr>
        <w:t xml:space="preserve"> </w:t>
      </w:r>
      <w:r w:rsidR="00B6558E" w:rsidRPr="00B6558E">
        <w:rPr>
          <w:rFonts w:ascii="Times New Roman" w:hAnsi="Times New Roman" w:cs="Times New Roman"/>
          <w:noProof/>
          <w:color w:val="000000" w:themeColor="text1"/>
          <w:sz w:val="28"/>
          <w:lang w:val="kk-KZ"/>
        </w:rPr>
        <w:t>1214</w:t>
      </w:r>
      <w:r w:rsidR="001733E4" w:rsidRPr="00B6558E">
        <w:rPr>
          <w:rFonts w:ascii="Times New Roman" w:hAnsi="Times New Roman" w:cs="Times New Roman"/>
          <w:noProof/>
          <w:color w:val="000000" w:themeColor="text1"/>
          <w:sz w:val="28"/>
          <w:lang w:val="kk-KZ"/>
        </w:rPr>
        <w:t xml:space="preserve">; </w:t>
      </w:r>
      <w:r w:rsidR="00AF2598" w:rsidRPr="00B6558E">
        <w:rPr>
          <w:rFonts w:ascii="Times New Roman" w:hAnsi="Times New Roman" w:cs="Times New Roman"/>
          <w:noProof/>
          <w:color w:val="000000" w:themeColor="text1"/>
          <w:sz w:val="28"/>
          <w:lang w:val="kk-KZ"/>
        </w:rPr>
        <w:t>167</w:t>
      </w:r>
      <w:r w:rsidR="001733E4" w:rsidRPr="00B6558E">
        <w:rPr>
          <w:rFonts w:ascii="Times New Roman" w:hAnsi="Times New Roman" w:cs="Times New Roman"/>
          <w:noProof/>
          <w:color w:val="000000" w:themeColor="text1"/>
          <w:sz w:val="28"/>
          <w:lang w:val="kk-KZ"/>
        </w:rPr>
        <w:t>, р.</w:t>
      </w:r>
      <w:r w:rsidR="003B07FB">
        <w:rPr>
          <w:rFonts w:ascii="Times New Roman" w:hAnsi="Times New Roman" w:cs="Times New Roman"/>
          <w:noProof/>
          <w:color w:val="000000" w:themeColor="text1"/>
          <w:sz w:val="28"/>
          <w:lang w:val="kk-KZ"/>
        </w:rPr>
        <w:t xml:space="preserve"> 1900228-</w:t>
      </w:r>
      <w:r w:rsidR="00B6558E" w:rsidRPr="00B6558E">
        <w:rPr>
          <w:rFonts w:ascii="Times New Roman" w:hAnsi="Times New Roman" w:cs="Times New Roman"/>
          <w:noProof/>
          <w:color w:val="000000" w:themeColor="text1"/>
          <w:sz w:val="28"/>
          <w:lang w:val="kk-KZ"/>
        </w:rPr>
        <w:t>5</w:t>
      </w:r>
      <w:r w:rsidR="00AF2598" w:rsidRPr="00B6558E">
        <w:rPr>
          <w:rFonts w:ascii="Times New Roman" w:hAnsi="Times New Roman" w:cs="Times New Roman"/>
          <w:noProof/>
          <w:color w:val="000000" w:themeColor="text1"/>
          <w:sz w:val="28"/>
          <w:lang w:val="kk-KZ"/>
        </w:rPr>
        <w:t>]</w:t>
      </w:r>
      <w:r w:rsidR="002C40DB">
        <w:rPr>
          <w:rFonts w:ascii="Times New Roman" w:hAnsi="Times New Roman" w:cs="Times New Roman"/>
          <w:sz w:val="28"/>
          <w:lang w:val="kk-KZ"/>
        </w:rPr>
        <w:fldChar w:fldCharType="end"/>
      </w:r>
      <w:r w:rsidRPr="005F55B9">
        <w:rPr>
          <w:rFonts w:ascii="Times New Roman" w:hAnsi="Times New Roman" w:cs="Times New Roman"/>
          <w:sz w:val="28"/>
          <w:lang w:val="kk-KZ"/>
        </w:rPr>
        <w:t xml:space="preserve"> </w:t>
      </w:r>
      <w:r>
        <w:rPr>
          <w:rFonts w:ascii="Times New Roman" w:hAnsi="Times New Roman" w:cs="Times New Roman"/>
          <w:sz w:val="28"/>
          <w:lang w:val="kk-KZ"/>
        </w:rPr>
        <w:t>жұмыс тұжырымдарына</w:t>
      </w:r>
      <w:r w:rsidRPr="005F55B9">
        <w:rPr>
          <w:rFonts w:ascii="Times New Roman" w:hAnsi="Times New Roman" w:cs="Times New Roman"/>
          <w:sz w:val="28"/>
          <w:lang w:val="kk-KZ"/>
        </w:rPr>
        <w:t xml:space="preserve"> сәйкес</w:t>
      </w:r>
      <w:r>
        <w:rPr>
          <w:rFonts w:ascii="Times New Roman" w:hAnsi="Times New Roman" w:cs="Times New Roman"/>
          <w:sz w:val="28"/>
          <w:lang w:val="kk-KZ"/>
        </w:rPr>
        <w:t>,</w:t>
      </w:r>
      <w:r w:rsidRPr="005F55B9">
        <w:rPr>
          <w:rFonts w:ascii="Times New Roman" w:hAnsi="Times New Roman" w:cs="Times New Roman"/>
          <w:sz w:val="28"/>
          <w:lang w:val="kk-KZ"/>
        </w:rPr>
        <w:t xml:space="preserve"> А және С позицияларындағы</w:t>
      </w:r>
      <w:r w:rsidR="00E64EE8">
        <w:rPr>
          <w:rFonts w:ascii="Times New Roman" w:hAnsi="Times New Roman" w:cs="Times New Roman"/>
          <w:sz w:val="28"/>
          <w:lang w:val="kk-KZ"/>
        </w:rPr>
        <w:t xml:space="preserve"> атомдардың магниттік моменті </w:t>
      </w:r>
      <w:r w:rsidR="00E64EE8" w:rsidRPr="008D5DD7">
        <w:rPr>
          <w:rFonts w:ascii="Times New Roman" w:hAnsi="Times New Roman" w:cs="Times New Roman"/>
          <w:sz w:val="28"/>
          <w:lang w:val="kk-KZ"/>
        </w:rPr>
        <w:t>кіші</w:t>
      </w:r>
      <w:r w:rsidRPr="005F55B9">
        <w:rPr>
          <w:rFonts w:ascii="Times New Roman" w:hAnsi="Times New Roman" w:cs="Times New Roman"/>
          <w:sz w:val="28"/>
          <w:lang w:val="kk-KZ"/>
        </w:rPr>
        <w:t>, ал В позициясындағы атомдар</w:t>
      </w:r>
      <w:r w:rsidR="00360E6B">
        <w:rPr>
          <w:rFonts w:ascii="Times New Roman" w:hAnsi="Times New Roman" w:cs="Times New Roman"/>
          <w:sz w:val="28"/>
          <w:lang w:val="kk-KZ"/>
        </w:rPr>
        <w:t>дың магниттік моменті</w:t>
      </w:r>
      <w:r w:rsidRPr="005F55B9">
        <w:rPr>
          <w:rFonts w:ascii="Times New Roman" w:hAnsi="Times New Roman" w:cs="Times New Roman"/>
          <w:sz w:val="28"/>
          <w:lang w:val="kk-KZ"/>
        </w:rPr>
        <w:t xml:space="preserve"> </w:t>
      </w:r>
      <w:r w:rsidRPr="008D5DD7">
        <w:rPr>
          <w:rFonts w:ascii="Times New Roman" w:hAnsi="Times New Roman" w:cs="Times New Roman"/>
          <w:sz w:val="28"/>
          <w:lang w:val="kk-KZ"/>
        </w:rPr>
        <w:t>үлкен</w:t>
      </w:r>
      <w:r w:rsidRPr="005F55B9">
        <w:rPr>
          <w:rFonts w:ascii="Times New Roman" w:hAnsi="Times New Roman" w:cs="Times New Roman"/>
          <w:sz w:val="28"/>
          <w:lang w:val="kk-KZ"/>
        </w:rPr>
        <w:t xml:space="preserve"> болуы керек</w:t>
      </w:r>
      <w:r>
        <w:rPr>
          <w:rFonts w:ascii="Times New Roman" w:hAnsi="Times New Roman" w:cs="Times New Roman"/>
          <w:sz w:val="28"/>
          <w:lang w:val="kk-KZ"/>
        </w:rPr>
        <w:t>. Mn</w:t>
      </w:r>
      <w:r w:rsidRPr="005F55B9">
        <w:rPr>
          <w:rFonts w:ascii="Times New Roman" w:hAnsi="Times New Roman" w:cs="Times New Roman"/>
          <w:sz w:val="28"/>
          <w:vertAlign w:val="subscript"/>
          <w:lang w:val="kk-KZ"/>
        </w:rPr>
        <w:t>2</w:t>
      </w:r>
      <w:r w:rsidR="00360E6B">
        <w:rPr>
          <w:rFonts w:ascii="Times New Roman" w:hAnsi="Times New Roman" w:cs="Times New Roman"/>
          <w:sz w:val="28"/>
          <w:lang w:val="kk-KZ"/>
        </w:rPr>
        <w:t>Fe</w:t>
      </w:r>
      <w:r w:rsidRPr="005F55B9">
        <w:rPr>
          <w:rFonts w:ascii="Times New Roman" w:hAnsi="Times New Roman" w:cs="Times New Roman"/>
          <w:sz w:val="28"/>
          <w:lang w:val="kk-KZ"/>
        </w:rPr>
        <w:t>Si және V</w:t>
      </w:r>
      <w:r w:rsidRPr="005F55B9">
        <w:rPr>
          <w:rFonts w:ascii="Times New Roman" w:hAnsi="Times New Roman" w:cs="Times New Roman"/>
          <w:sz w:val="28"/>
          <w:vertAlign w:val="subscript"/>
          <w:lang w:val="kk-KZ"/>
        </w:rPr>
        <w:t>2</w:t>
      </w:r>
      <w:r w:rsidRPr="005F55B9">
        <w:rPr>
          <w:rFonts w:ascii="Times New Roman" w:hAnsi="Times New Roman" w:cs="Times New Roman"/>
          <w:sz w:val="28"/>
          <w:lang w:val="kk-KZ"/>
        </w:rPr>
        <w:t xml:space="preserve">FeSi </w:t>
      </w:r>
      <w:r w:rsidR="0001256B">
        <w:rPr>
          <w:rFonts w:ascii="Times New Roman" w:hAnsi="Times New Roman" w:cs="Times New Roman"/>
          <w:sz w:val="28"/>
          <w:lang w:val="kk-KZ"/>
        </w:rPr>
        <w:t xml:space="preserve">типті </w:t>
      </w:r>
      <w:r w:rsidRPr="005F55B9">
        <w:rPr>
          <w:rFonts w:ascii="Times New Roman" w:hAnsi="Times New Roman" w:cs="Times New Roman"/>
          <w:sz w:val="28"/>
          <w:lang w:val="kk-KZ"/>
        </w:rPr>
        <w:t>Гейслер қорытпаларының магниттік моменттерін есептеу нәтижелері бұл тұжырымды растайды</w:t>
      </w:r>
      <w:r>
        <w:rPr>
          <w:rFonts w:ascii="Times New Roman" w:hAnsi="Times New Roman" w:cs="Times New Roman"/>
          <w:sz w:val="28"/>
          <w:lang w:val="kk-KZ"/>
        </w:rPr>
        <w:t xml:space="preserve">. Екі құрылымдық типте де В </w:t>
      </w:r>
      <w:r w:rsidRPr="005F55B9">
        <w:rPr>
          <w:rFonts w:ascii="Times New Roman" w:hAnsi="Times New Roman" w:cs="Times New Roman"/>
          <w:sz w:val="28"/>
          <w:lang w:val="kk-KZ"/>
        </w:rPr>
        <w:t xml:space="preserve">позициясының атомы </w:t>
      </w:r>
      <w:r w:rsidRPr="008D5DD7">
        <w:rPr>
          <w:rFonts w:ascii="Times New Roman" w:hAnsi="Times New Roman" w:cs="Times New Roman"/>
          <w:sz w:val="28"/>
          <w:lang w:val="kk-KZ"/>
        </w:rPr>
        <w:t>үлкен</w:t>
      </w:r>
      <w:r w:rsidRPr="005F55B9">
        <w:rPr>
          <w:rFonts w:ascii="Times New Roman" w:hAnsi="Times New Roman" w:cs="Times New Roman"/>
          <w:sz w:val="28"/>
          <w:lang w:val="kk-KZ"/>
        </w:rPr>
        <w:t xml:space="preserve"> магниттік моментке ие, ал А және С позицияларының атомдары</w:t>
      </w:r>
      <w:r>
        <w:rPr>
          <w:rFonts w:ascii="Times New Roman" w:hAnsi="Times New Roman" w:cs="Times New Roman"/>
          <w:sz w:val="28"/>
          <w:lang w:val="kk-KZ"/>
        </w:rPr>
        <w:t xml:space="preserve">ның моменті </w:t>
      </w:r>
      <w:r w:rsidRPr="008D5DD7">
        <w:rPr>
          <w:rFonts w:ascii="Times New Roman" w:hAnsi="Times New Roman" w:cs="Times New Roman"/>
          <w:sz w:val="28"/>
          <w:lang w:val="kk-KZ"/>
        </w:rPr>
        <w:t>кіші</w:t>
      </w:r>
      <w:r w:rsidR="00360E6B">
        <w:rPr>
          <w:rFonts w:ascii="Times New Roman" w:hAnsi="Times New Roman" w:cs="Times New Roman"/>
          <w:sz w:val="28"/>
          <w:lang w:val="kk-KZ"/>
        </w:rPr>
        <w:t xml:space="preserve"> (6</w:t>
      </w:r>
      <w:r w:rsidRPr="005F55B9">
        <w:rPr>
          <w:rFonts w:ascii="Times New Roman" w:hAnsi="Times New Roman" w:cs="Times New Roman"/>
          <w:sz w:val="28"/>
          <w:lang w:val="kk-KZ"/>
        </w:rPr>
        <w:t>-кесте).</w:t>
      </w:r>
      <w:r>
        <w:rPr>
          <w:rFonts w:ascii="Times New Roman" w:hAnsi="Times New Roman" w:cs="Times New Roman"/>
          <w:sz w:val="28"/>
          <w:lang w:val="kk-KZ"/>
        </w:rPr>
        <w:t xml:space="preserve"> </w:t>
      </w:r>
    </w:p>
    <w:p w:rsidR="00686FAC" w:rsidRDefault="00E64EE8" w:rsidP="00646CEF">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Есептеулерде қолданылатын функционалдардың</w:t>
      </w:r>
      <w:r w:rsidR="00686FAC" w:rsidRPr="008B34C7">
        <w:rPr>
          <w:rFonts w:ascii="Times New Roman" w:hAnsi="Times New Roman" w:cs="Times New Roman"/>
          <w:sz w:val="28"/>
          <w:lang w:val="kk-KZ"/>
        </w:rPr>
        <w:t xml:space="preserve"> Слейтер-Полинг ережесіне сәйкестігі </w:t>
      </w:r>
      <w:r>
        <w:rPr>
          <w:rFonts w:ascii="Times New Roman" w:hAnsi="Times New Roman" w:cs="Times New Roman"/>
          <w:sz w:val="28"/>
          <w:lang w:val="kk-KZ"/>
        </w:rPr>
        <w:t xml:space="preserve">4.2-суретте </w:t>
      </w:r>
      <w:r w:rsidR="00A92BD3">
        <w:rPr>
          <w:rFonts w:ascii="Times New Roman" w:hAnsi="Times New Roman" w:cs="Times New Roman"/>
          <w:sz w:val="28"/>
          <w:lang w:val="kk-KZ"/>
        </w:rPr>
        <w:t>көрсетілген</w:t>
      </w:r>
      <w:r w:rsidR="00686FAC" w:rsidRPr="008B34C7">
        <w:rPr>
          <w:rFonts w:ascii="Times New Roman" w:hAnsi="Times New Roman" w:cs="Times New Roman"/>
          <w:sz w:val="28"/>
          <w:lang w:val="kk-KZ"/>
        </w:rPr>
        <w:t>.</w:t>
      </w:r>
      <w:r w:rsidR="00686FAC">
        <w:rPr>
          <w:rFonts w:ascii="Times New Roman" w:hAnsi="Times New Roman" w:cs="Times New Roman"/>
          <w:sz w:val="28"/>
          <w:lang w:val="kk-KZ"/>
        </w:rPr>
        <w:t xml:space="preserve"> </w:t>
      </w:r>
      <w:r w:rsidR="00686FAC" w:rsidRPr="00251BFE">
        <w:rPr>
          <w:rFonts w:ascii="Times New Roman" w:hAnsi="Times New Roman" w:cs="Times New Roman"/>
          <w:sz w:val="28"/>
          <w:lang w:val="kk-KZ"/>
        </w:rPr>
        <w:t xml:space="preserve">Ережеден ауытқуларды </w:t>
      </w:r>
      <w:r w:rsidR="00686FAC" w:rsidRPr="00251BFE">
        <w:rPr>
          <w:rFonts w:ascii="Times New Roman" w:hAnsi="Times New Roman" w:cs="Times New Roman"/>
          <w:i/>
          <w:sz w:val="28"/>
          <w:lang w:val="kk-KZ"/>
        </w:rPr>
        <w:t>L</w:t>
      </w:r>
      <w:r w:rsidR="00686FAC" w:rsidRPr="00251BFE">
        <w:rPr>
          <w:rFonts w:ascii="Times New Roman" w:hAnsi="Times New Roman" w:cs="Times New Roman"/>
          <w:sz w:val="28"/>
          <w:lang w:val="kk-KZ"/>
        </w:rPr>
        <w:t>2</w:t>
      </w:r>
      <w:r w:rsidR="00686FAC" w:rsidRPr="00251BFE">
        <w:rPr>
          <w:rFonts w:ascii="Times New Roman" w:hAnsi="Times New Roman" w:cs="Times New Roman"/>
          <w:sz w:val="28"/>
          <w:vertAlign w:val="subscript"/>
          <w:lang w:val="kk-KZ"/>
        </w:rPr>
        <w:t>1</w:t>
      </w:r>
      <w:r w:rsidR="00686FAC" w:rsidRPr="00251BFE">
        <w:rPr>
          <w:rFonts w:ascii="Times New Roman" w:hAnsi="Times New Roman" w:cs="Times New Roman"/>
          <w:sz w:val="28"/>
          <w:lang w:val="kk-KZ"/>
        </w:rPr>
        <w:t xml:space="preserve"> және </w:t>
      </w:r>
      <w:r w:rsidR="00686FAC" w:rsidRPr="00251BFE">
        <w:rPr>
          <w:rFonts w:ascii="Times New Roman" w:hAnsi="Times New Roman" w:cs="Times New Roman"/>
          <w:i/>
          <w:sz w:val="28"/>
          <w:lang w:val="kk-KZ"/>
        </w:rPr>
        <w:t xml:space="preserve">ХА </w:t>
      </w:r>
      <w:r w:rsidR="00686FAC" w:rsidRPr="00251BFE">
        <w:rPr>
          <w:rFonts w:ascii="Times New Roman" w:hAnsi="Times New Roman" w:cs="Times New Roman"/>
          <w:sz w:val="28"/>
          <w:lang w:val="kk-KZ"/>
        </w:rPr>
        <w:t>құрылымдары үші</w:t>
      </w:r>
      <w:r w:rsidR="00686FAC">
        <w:rPr>
          <w:rFonts w:ascii="Times New Roman" w:hAnsi="Times New Roman" w:cs="Times New Roman"/>
          <w:sz w:val="28"/>
          <w:lang w:val="kk-KZ"/>
        </w:rPr>
        <w:t>н LDA және GGA функционалдары</w:t>
      </w:r>
      <w:r w:rsidR="00686FAC" w:rsidRPr="00251BFE">
        <w:rPr>
          <w:rFonts w:ascii="Times New Roman" w:hAnsi="Times New Roman" w:cs="Times New Roman"/>
          <w:sz w:val="28"/>
          <w:lang w:val="kk-KZ"/>
        </w:rPr>
        <w:t xml:space="preserve"> көр</w:t>
      </w:r>
      <w:r w:rsidR="00686FAC">
        <w:rPr>
          <w:rFonts w:ascii="Times New Roman" w:hAnsi="Times New Roman" w:cs="Times New Roman"/>
          <w:sz w:val="28"/>
          <w:lang w:val="kk-KZ"/>
        </w:rPr>
        <w:t xml:space="preserve">сетті. Ал SCAN </w:t>
      </w:r>
      <w:r w:rsidR="00A92BD3">
        <w:rPr>
          <w:rFonts w:ascii="Times New Roman" w:hAnsi="Times New Roman" w:cs="Times New Roman"/>
          <w:sz w:val="28"/>
          <w:lang w:val="kk-KZ"/>
        </w:rPr>
        <w:t>негізіндегі функционалымен есептелінген мәндер дәлірек</w:t>
      </w:r>
      <w:r w:rsidR="00686FAC" w:rsidRPr="00251BFE">
        <w:rPr>
          <w:rFonts w:ascii="Times New Roman" w:hAnsi="Times New Roman" w:cs="Times New Roman"/>
          <w:sz w:val="28"/>
          <w:lang w:val="kk-KZ"/>
        </w:rPr>
        <w:t>.</w:t>
      </w:r>
    </w:p>
    <w:p w:rsidR="00F47462" w:rsidRDefault="00F47462" w:rsidP="00646CEF">
      <w:pPr>
        <w:spacing w:after="0" w:line="240" w:lineRule="auto"/>
        <w:ind w:firstLine="709"/>
        <w:jc w:val="both"/>
        <w:rPr>
          <w:rFonts w:ascii="Times New Roman" w:hAnsi="Times New Roman" w:cs="Times New Roman"/>
          <w:sz w:val="28"/>
          <w:lang w:val="kk-KZ"/>
        </w:rPr>
      </w:pPr>
    </w:p>
    <w:p w:rsidR="00686FAC" w:rsidRDefault="00686FAC" w:rsidP="00646CEF">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5278747" cy="3244132"/>
            <wp:effectExtent l="0" t="0" r="0" b="0"/>
            <wp:docPr id="28" name="Рисунок 28" descr="Slater-Pouling 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later-Pouling rule"/>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308202" cy="3262234"/>
                    </a:xfrm>
                    <a:prstGeom prst="rect">
                      <a:avLst/>
                    </a:prstGeom>
                    <a:noFill/>
                    <a:ln>
                      <a:noFill/>
                    </a:ln>
                  </pic:spPr>
                </pic:pic>
              </a:graphicData>
            </a:graphic>
          </wp:inline>
        </w:drawing>
      </w:r>
    </w:p>
    <w:p w:rsidR="00646CEF" w:rsidRDefault="00646CEF" w:rsidP="00AC7F3E">
      <w:pPr>
        <w:spacing w:after="0" w:line="240" w:lineRule="auto"/>
        <w:ind w:right="-284" w:firstLine="708"/>
        <w:jc w:val="center"/>
        <w:rPr>
          <w:rFonts w:ascii="Times New Roman" w:hAnsi="Times New Roman" w:cs="Times New Roman"/>
          <w:sz w:val="28"/>
          <w:lang w:val="kk-KZ"/>
        </w:rPr>
      </w:pPr>
    </w:p>
    <w:p w:rsidR="00686FAC" w:rsidRDefault="00686FAC" w:rsidP="00646CEF">
      <w:pPr>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 xml:space="preserve">Сурет 4.2 </w:t>
      </w:r>
      <w:r w:rsidR="00646CEF">
        <w:rPr>
          <w:rFonts w:ascii="Times New Roman" w:hAnsi="Times New Roman" w:cs="Times New Roman"/>
          <w:sz w:val="28"/>
          <w:lang w:val="kk-KZ"/>
        </w:rPr>
        <w:t xml:space="preserve">– </w:t>
      </w:r>
      <w:r>
        <w:rPr>
          <w:rFonts w:ascii="Times New Roman" w:hAnsi="Times New Roman" w:cs="Times New Roman"/>
          <w:sz w:val="28"/>
          <w:lang w:val="kk-KZ"/>
        </w:rPr>
        <w:t>L</w:t>
      </w:r>
      <w:r w:rsidRPr="00AD2C3F">
        <w:rPr>
          <w:rFonts w:ascii="Times New Roman" w:hAnsi="Times New Roman" w:cs="Times New Roman"/>
          <w:sz w:val="28"/>
          <w:lang w:val="kk-KZ"/>
        </w:rPr>
        <w:t>DA</w:t>
      </w:r>
      <w:r>
        <w:rPr>
          <w:rFonts w:ascii="Times New Roman" w:hAnsi="Times New Roman" w:cs="Times New Roman"/>
          <w:sz w:val="28"/>
          <w:lang w:val="kk-KZ"/>
        </w:rPr>
        <w:t xml:space="preserve">, GGA және SCAN </w:t>
      </w:r>
      <w:r w:rsidR="001C610D">
        <w:rPr>
          <w:rFonts w:ascii="Times New Roman" w:hAnsi="Times New Roman" w:cs="Times New Roman"/>
          <w:sz w:val="28"/>
          <w:lang w:val="kk-KZ"/>
        </w:rPr>
        <w:t xml:space="preserve">негізделген </w:t>
      </w:r>
      <w:r>
        <w:rPr>
          <w:rFonts w:ascii="Times New Roman" w:hAnsi="Times New Roman" w:cs="Times New Roman"/>
          <w:sz w:val="28"/>
          <w:lang w:val="kk-KZ"/>
        </w:rPr>
        <w:t>функционалдар</w:t>
      </w:r>
      <w:r w:rsidR="001C610D">
        <w:rPr>
          <w:rFonts w:ascii="Times New Roman" w:hAnsi="Times New Roman" w:cs="Times New Roman"/>
          <w:sz w:val="28"/>
          <w:lang w:val="kk-KZ"/>
        </w:rPr>
        <w:t>ының</w:t>
      </w:r>
      <w:r w:rsidRPr="00AD2C3F">
        <w:rPr>
          <w:rFonts w:ascii="Times New Roman" w:hAnsi="Times New Roman" w:cs="Times New Roman"/>
          <w:sz w:val="28"/>
          <w:lang w:val="kk-KZ"/>
        </w:rPr>
        <w:t xml:space="preserve"> Слей</w:t>
      </w:r>
      <w:r w:rsidR="00646CEF">
        <w:rPr>
          <w:rFonts w:ascii="Times New Roman" w:hAnsi="Times New Roman" w:cs="Times New Roman"/>
          <w:sz w:val="28"/>
          <w:lang w:val="kk-KZ"/>
        </w:rPr>
        <w:t>тер-Полинг ережесіне сәйкестігі</w:t>
      </w:r>
    </w:p>
    <w:p w:rsidR="00686FAC" w:rsidRDefault="00686FAC" w:rsidP="00AC7F3E">
      <w:pPr>
        <w:spacing w:after="0" w:line="240" w:lineRule="auto"/>
        <w:ind w:right="-284" w:firstLine="708"/>
        <w:jc w:val="both"/>
        <w:rPr>
          <w:rFonts w:ascii="Times New Roman" w:hAnsi="Times New Roman" w:cs="Times New Roman"/>
          <w:sz w:val="28"/>
          <w:lang w:val="kk-KZ"/>
        </w:rPr>
      </w:pPr>
    </w:p>
    <w:p w:rsidR="00686FAC" w:rsidRPr="00646CEF" w:rsidRDefault="00646CEF" w:rsidP="00646CEF">
      <w:pPr>
        <w:spacing w:after="0" w:line="240" w:lineRule="auto"/>
        <w:ind w:left="708" w:right="-1"/>
        <w:jc w:val="both"/>
        <w:rPr>
          <w:rFonts w:ascii="Times New Roman" w:hAnsi="Times New Roman" w:cs="Times New Roman"/>
          <w:b/>
          <w:sz w:val="28"/>
          <w:lang w:val="kk-KZ"/>
        </w:rPr>
      </w:pPr>
      <w:r>
        <w:rPr>
          <w:rFonts w:ascii="Times New Roman" w:hAnsi="Times New Roman" w:cs="Times New Roman"/>
          <w:b/>
          <w:sz w:val="28"/>
          <w:lang w:val="kk-KZ"/>
        </w:rPr>
        <w:t xml:space="preserve">4.2 </w:t>
      </w:r>
      <w:r w:rsidR="00F8668F" w:rsidRPr="00646CEF">
        <w:rPr>
          <w:rFonts w:ascii="Times New Roman" w:hAnsi="Times New Roman" w:cs="Times New Roman"/>
          <w:b/>
          <w:sz w:val="28"/>
          <w:lang w:val="kk-KZ"/>
        </w:rPr>
        <w:t>X</w:t>
      </w:r>
      <w:r w:rsidR="00F8668F" w:rsidRPr="00646CEF">
        <w:rPr>
          <w:rFonts w:ascii="Times New Roman" w:hAnsi="Times New Roman" w:cs="Times New Roman"/>
          <w:b/>
          <w:sz w:val="28"/>
          <w:vertAlign w:val="subscript"/>
          <w:lang w:val="kk-KZ"/>
        </w:rPr>
        <w:t>2</w:t>
      </w:r>
      <w:r w:rsidR="00F8668F" w:rsidRPr="00646CEF">
        <w:rPr>
          <w:rFonts w:ascii="Times New Roman" w:hAnsi="Times New Roman" w:cs="Times New Roman"/>
          <w:b/>
          <w:sz w:val="28"/>
          <w:lang w:val="kk-KZ"/>
        </w:rPr>
        <w:t>FeSi Гейслер қорытпасының</w:t>
      </w:r>
      <w:r w:rsidR="00FF14F0" w:rsidRPr="00646CEF">
        <w:rPr>
          <w:rFonts w:ascii="Times New Roman" w:hAnsi="Times New Roman" w:cs="Times New Roman"/>
          <w:b/>
          <w:sz w:val="28"/>
          <w:lang w:val="kk-KZ"/>
        </w:rPr>
        <w:t xml:space="preserve"> электронды</w:t>
      </w:r>
      <w:r w:rsidR="00686FAC" w:rsidRPr="00646CEF">
        <w:rPr>
          <w:rFonts w:ascii="Times New Roman" w:hAnsi="Times New Roman" w:cs="Times New Roman"/>
          <w:b/>
          <w:sz w:val="28"/>
          <w:lang w:val="kk-KZ"/>
        </w:rPr>
        <w:t>қ қасиеттері</w:t>
      </w:r>
    </w:p>
    <w:p w:rsidR="00686FAC" w:rsidRDefault="00686FAC" w:rsidP="00646CEF">
      <w:pPr>
        <w:spacing w:after="0" w:line="240" w:lineRule="auto"/>
        <w:ind w:right="-1" w:firstLine="708"/>
        <w:jc w:val="both"/>
        <w:rPr>
          <w:rFonts w:ascii="Times New Roman" w:hAnsi="Times New Roman" w:cs="Times New Roman"/>
          <w:sz w:val="28"/>
          <w:lang w:val="kk-KZ"/>
        </w:rPr>
      </w:pPr>
      <w:r w:rsidRPr="00DE333F">
        <w:rPr>
          <w:rFonts w:ascii="Times New Roman" w:hAnsi="Times New Roman" w:cs="Times New Roman"/>
          <w:sz w:val="28"/>
          <w:lang w:val="kk-KZ"/>
        </w:rPr>
        <w:t xml:space="preserve">Белгілі болғандай, GGA және LDA жуықтаулары </w:t>
      </w:r>
      <w:r w:rsidR="001C610D">
        <w:rPr>
          <w:rFonts w:ascii="Times New Roman" w:hAnsi="Times New Roman" w:cs="Times New Roman"/>
          <w:sz w:val="28"/>
          <w:lang w:val="kk-KZ"/>
        </w:rPr>
        <w:t>тыйым салынған аймақ</w:t>
      </w:r>
      <w:r>
        <w:rPr>
          <w:rFonts w:ascii="Times New Roman" w:hAnsi="Times New Roman" w:cs="Times New Roman"/>
          <w:sz w:val="28"/>
          <w:lang w:val="kk-KZ"/>
        </w:rPr>
        <w:t xml:space="preserve"> енін </w:t>
      </w:r>
      <w:r w:rsidR="001C610D">
        <w:rPr>
          <w:rFonts w:ascii="Times New Roman" w:hAnsi="Times New Roman" w:cs="Times New Roman"/>
          <w:sz w:val="28"/>
          <w:lang w:val="kk-KZ"/>
        </w:rPr>
        <w:t>жеткілікті деңгейде бағалай</w:t>
      </w:r>
      <w:r>
        <w:rPr>
          <w:rFonts w:ascii="Times New Roman" w:hAnsi="Times New Roman" w:cs="Times New Roman"/>
          <w:sz w:val="28"/>
          <w:lang w:val="kk-KZ"/>
        </w:rPr>
        <w:t xml:space="preserve"> алмайды</w:t>
      </w:r>
      <w:r w:rsidRPr="00DE333F">
        <w:rPr>
          <w:rFonts w:ascii="Times New Roman" w:hAnsi="Times New Roman" w:cs="Times New Roman"/>
          <w:sz w:val="28"/>
          <w:lang w:val="kk-KZ"/>
        </w:rPr>
        <w:t>, оның мәнін айтарлықтай төмендетеді. Mn</w:t>
      </w:r>
      <w:r w:rsidRPr="00DE333F">
        <w:rPr>
          <w:rFonts w:ascii="Times New Roman" w:hAnsi="Times New Roman" w:cs="Times New Roman"/>
          <w:sz w:val="28"/>
          <w:vertAlign w:val="subscript"/>
          <w:lang w:val="kk-KZ"/>
        </w:rPr>
        <w:t>2</w:t>
      </w:r>
      <w:r w:rsidRPr="00DE333F">
        <w:rPr>
          <w:rFonts w:ascii="Times New Roman" w:hAnsi="Times New Roman" w:cs="Times New Roman"/>
          <w:sz w:val="28"/>
          <w:lang w:val="kk-KZ"/>
        </w:rPr>
        <w:t>FeSi</w:t>
      </w:r>
      <w:r w:rsidR="00612CB2">
        <w:rPr>
          <w:rFonts w:ascii="Times New Roman" w:hAnsi="Times New Roman" w:cs="Times New Roman"/>
          <w:sz w:val="28"/>
          <w:lang w:val="kk-KZ"/>
        </w:rPr>
        <w:t xml:space="preserve"> қорытпасының</w:t>
      </w:r>
      <w:r w:rsidRPr="00DE333F">
        <w:rPr>
          <w:rFonts w:ascii="Times New Roman" w:hAnsi="Times New Roman" w:cs="Times New Roman"/>
          <w:sz w:val="28"/>
          <w:lang w:val="kk-KZ"/>
        </w:rPr>
        <w:t xml:space="preserve"> </w:t>
      </w:r>
      <w:r w:rsidR="00612CB2" w:rsidRPr="00830739">
        <w:rPr>
          <w:rFonts w:ascii="Times New Roman" w:hAnsi="Times New Roman" w:cs="Times New Roman"/>
          <w:i/>
          <w:sz w:val="28"/>
          <w:lang w:val="kk-KZ"/>
        </w:rPr>
        <w:t>L</w:t>
      </w:r>
      <w:r w:rsidR="00612CB2" w:rsidRPr="00830739">
        <w:rPr>
          <w:rFonts w:ascii="Times New Roman" w:hAnsi="Times New Roman" w:cs="Times New Roman"/>
          <w:sz w:val="28"/>
          <w:lang w:val="kk-KZ"/>
        </w:rPr>
        <w:t>2</w:t>
      </w:r>
      <w:r w:rsidR="00612CB2" w:rsidRPr="00830739">
        <w:rPr>
          <w:rFonts w:ascii="Times New Roman" w:hAnsi="Times New Roman" w:cs="Times New Roman"/>
          <w:sz w:val="28"/>
          <w:vertAlign w:val="subscript"/>
          <w:lang w:val="kk-KZ"/>
        </w:rPr>
        <w:t>1</w:t>
      </w:r>
      <w:r w:rsidR="00612CB2">
        <w:rPr>
          <w:rFonts w:ascii="Times New Roman" w:hAnsi="Times New Roman" w:cs="Times New Roman"/>
          <w:sz w:val="28"/>
          <w:lang w:val="kk-KZ"/>
        </w:rPr>
        <w:t xml:space="preserve"> құрылымдары</w:t>
      </w:r>
      <w:r w:rsidR="00612CB2" w:rsidRPr="00DE333F">
        <w:rPr>
          <w:rFonts w:ascii="Times New Roman" w:hAnsi="Times New Roman" w:cs="Times New Roman"/>
          <w:sz w:val="28"/>
          <w:lang w:val="kk-KZ"/>
        </w:rPr>
        <w:t xml:space="preserve"> </w:t>
      </w:r>
      <w:r w:rsidRPr="00DE333F">
        <w:rPr>
          <w:rFonts w:ascii="Times New Roman" w:hAnsi="Times New Roman" w:cs="Times New Roman"/>
          <w:sz w:val="28"/>
          <w:lang w:val="kk-KZ"/>
        </w:rPr>
        <w:t>(</w:t>
      </w:r>
      <w:r w:rsidR="00646CEF">
        <w:rPr>
          <w:rFonts w:ascii="Times New Roman" w:hAnsi="Times New Roman" w:cs="Times New Roman"/>
          <w:sz w:val="28"/>
          <w:lang w:val="kk-KZ"/>
        </w:rPr>
        <w:t>4.4ә, 4.4в-</w:t>
      </w:r>
      <w:r>
        <w:rPr>
          <w:rFonts w:ascii="Times New Roman" w:hAnsi="Times New Roman" w:cs="Times New Roman"/>
          <w:sz w:val="28"/>
          <w:lang w:val="kk-KZ"/>
        </w:rPr>
        <w:t>сурет</w:t>
      </w:r>
      <w:r w:rsidRPr="00DE333F">
        <w:rPr>
          <w:rFonts w:ascii="Times New Roman" w:hAnsi="Times New Roman" w:cs="Times New Roman"/>
          <w:sz w:val="28"/>
          <w:lang w:val="kk-KZ"/>
        </w:rPr>
        <w:t xml:space="preserve">) GGA </w:t>
      </w:r>
      <w:r w:rsidRPr="00DE333F">
        <w:rPr>
          <w:rFonts w:ascii="Times New Roman" w:hAnsi="Times New Roman" w:cs="Times New Roman"/>
          <w:sz w:val="28"/>
          <w:lang w:val="kk-KZ"/>
        </w:rPr>
        <w:lastRenderedPageBreak/>
        <w:t xml:space="preserve">және LDA </w:t>
      </w:r>
      <w:r w:rsidR="001C610D">
        <w:rPr>
          <w:rFonts w:ascii="Times New Roman" w:hAnsi="Times New Roman" w:cs="Times New Roman"/>
          <w:sz w:val="28"/>
          <w:lang w:val="kk-KZ"/>
        </w:rPr>
        <w:t xml:space="preserve">функционалына негізделген есептеулерде – </w:t>
      </w:r>
      <w:r w:rsidR="00612CB2">
        <w:rPr>
          <w:rFonts w:ascii="Times New Roman" w:hAnsi="Times New Roman" w:cs="Times New Roman"/>
          <w:sz w:val="28"/>
          <w:lang w:val="kk-KZ"/>
        </w:rPr>
        <w:t>металл</w:t>
      </w:r>
      <w:r w:rsidR="00347F38">
        <w:rPr>
          <w:rFonts w:ascii="Times New Roman" w:hAnsi="Times New Roman" w:cs="Times New Roman"/>
          <w:sz w:val="28"/>
          <w:lang w:val="kk-KZ"/>
        </w:rPr>
        <w:t>.</w:t>
      </w:r>
      <w:r w:rsidRPr="00DE333F">
        <w:rPr>
          <w:rFonts w:ascii="Times New Roman" w:hAnsi="Times New Roman" w:cs="Times New Roman"/>
          <w:sz w:val="28"/>
          <w:lang w:val="kk-KZ"/>
        </w:rPr>
        <w:t xml:space="preserve"> SCAN </w:t>
      </w:r>
      <w:r w:rsidR="00347F38">
        <w:rPr>
          <w:rFonts w:ascii="Times New Roman" w:hAnsi="Times New Roman" w:cs="Times New Roman"/>
          <w:sz w:val="28"/>
          <w:lang w:val="kk-KZ"/>
        </w:rPr>
        <w:t xml:space="preserve">функционалы </w:t>
      </w:r>
      <w:r w:rsidRPr="00DE333F">
        <w:rPr>
          <w:rFonts w:ascii="Times New Roman" w:hAnsi="Times New Roman" w:cs="Times New Roman"/>
          <w:sz w:val="28"/>
          <w:lang w:val="kk-KZ"/>
        </w:rPr>
        <w:t>негізіндегі есептеулер</w:t>
      </w:r>
      <w:r w:rsidR="001C610D">
        <w:rPr>
          <w:rFonts w:ascii="Times New Roman" w:hAnsi="Times New Roman" w:cs="Times New Roman"/>
          <w:sz w:val="28"/>
          <w:lang w:val="kk-KZ"/>
        </w:rPr>
        <w:t>де</w:t>
      </w:r>
      <w:r w:rsidRPr="00DE333F">
        <w:rPr>
          <w:rFonts w:ascii="Times New Roman" w:hAnsi="Times New Roman" w:cs="Times New Roman"/>
          <w:sz w:val="28"/>
          <w:lang w:val="kk-KZ"/>
        </w:rPr>
        <w:t xml:space="preserve"> </w:t>
      </w:r>
      <w:r w:rsidR="001C610D">
        <w:rPr>
          <w:rFonts w:ascii="Times New Roman" w:hAnsi="Times New Roman" w:cs="Times New Roman"/>
          <w:sz w:val="28"/>
          <w:lang w:val="kk-KZ"/>
        </w:rPr>
        <w:t>тыйым салынған аймақ</w:t>
      </w:r>
      <w:r w:rsidR="001C610D" w:rsidRPr="00DE333F">
        <w:rPr>
          <w:rFonts w:ascii="Times New Roman" w:hAnsi="Times New Roman" w:cs="Times New Roman"/>
          <w:sz w:val="28"/>
          <w:lang w:val="kk-KZ"/>
        </w:rPr>
        <w:t xml:space="preserve"> </w:t>
      </w:r>
      <w:r w:rsidR="001C610D">
        <w:rPr>
          <w:rFonts w:ascii="Times New Roman" w:hAnsi="Times New Roman" w:cs="Times New Roman"/>
          <w:sz w:val="28"/>
          <w:lang w:val="kk-KZ"/>
        </w:rPr>
        <w:t xml:space="preserve">ені </w:t>
      </w:r>
      <w:r>
        <w:rPr>
          <w:rFonts w:ascii="Times New Roman" w:hAnsi="Times New Roman" w:cs="Times New Roman"/>
          <w:sz w:val="28"/>
          <w:lang w:val="kk-KZ"/>
        </w:rPr>
        <w:t xml:space="preserve">шамамен </w:t>
      </w:r>
      <w:r w:rsidRPr="00DE333F">
        <w:rPr>
          <w:rFonts w:ascii="Times New Roman" w:hAnsi="Times New Roman" w:cs="Times New Roman"/>
          <w:sz w:val="28"/>
          <w:lang w:val="kk-KZ"/>
        </w:rPr>
        <w:t>~</w:t>
      </w:r>
      <w:r>
        <w:rPr>
          <w:rFonts w:ascii="Times New Roman" w:hAnsi="Times New Roman" w:cs="Times New Roman"/>
          <w:sz w:val="28"/>
          <w:lang w:val="kk-KZ"/>
        </w:rPr>
        <w:t xml:space="preserve"> </w:t>
      </w:r>
      <w:r w:rsidRPr="00DE333F">
        <w:rPr>
          <w:rFonts w:ascii="Times New Roman" w:hAnsi="Times New Roman" w:cs="Times New Roman"/>
          <w:sz w:val="28"/>
          <w:lang w:val="kk-KZ"/>
        </w:rPr>
        <w:t>0,4 эВ</w:t>
      </w:r>
      <w:r w:rsidR="001C610D">
        <w:rPr>
          <w:rFonts w:ascii="Times New Roman" w:hAnsi="Times New Roman" w:cs="Times New Roman"/>
          <w:sz w:val="28"/>
          <w:lang w:val="kk-KZ"/>
        </w:rPr>
        <w:t xml:space="preserve"> </w:t>
      </w:r>
      <w:r w:rsidRPr="00DE333F">
        <w:rPr>
          <w:rFonts w:ascii="Times New Roman" w:hAnsi="Times New Roman" w:cs="Times New Roman"/>
          <w:sz w:val="28"/>
          <w:lang w:val="kk-KZ"/>
        </w:rPr>
        <w:t>(</w:t>
      </w:r>
      <w:r w:rsidR="00646CEF">
        <w:rPr>
          <w:rFonts w:ascii="Times New Roman" w:hAnsi="Times New Roman" w:cs="Times New Roman"/>
          <w:sz w:val="28"/>
          <w:lang w:val="kk-KZ"/>
        </w:rPr>
        <w:t>4.4д-</w:t>
      </w:r>
      <w:r>
        <w:rPr>
          <w:rFonts w:ascii="Times New Roman" w:hAnsi="Times New Roman" w:cs="Times New Roman"/>
          <w:sz w:val="28"/>
          <w:lang w:val="kk-KZ"/>
        </w:rPr>
        <w:t>сурет</w:t>
      </w:r>
      <w:r w:rsidRPr="00DE333F">
        <w:rPr>
          <w:rFonts w:ascii="Times New Roman" w:hAnsi="Times New Roman" w:cs="Times New Roman"/>
          <w:sz w:val="28"/>
          <w:lang w:val="kk-KZ"/>
        </w:rPr>
        <w:t>).</w:t>
      </w:r>
      <w:r>
        <w:rPr>
          <w:rFonts w:ascii="Times New Roman" w:hAnsi="Times New Roman" w:cs="Times New Roman"/>
          <w:sz w:val="28"/>
          <w:lang w:val="kk-KZ"/>
        </w:rPr>
        <w:t xml:space="preserve"> </w:t>
      </w:r>
      <w:r w:rsidRPr="00FD3E8B">
        <w:rPr>
          <w:rFonts w:ascii="Times New Roman" w:hAnsi="Times New Roman" w:cs="Times New Roman"/>
          <w:i/>
          <w:sz w:val="28"/>
          <w:lang w:val="kk-KZ"/>
        </w:rPr>
        <w:t>XA</w:t>
      </w:r>
      <w:r>
        <w:rPr>
          <w:rFonts w:ascii="Times New Roman" w:hAnsi="Times New Roman" w:cs="Times New Roman"/>
          <w:i/>
          <w:sz w:val="28"/>
          <w:lang w:val="kk-KZ"/>
        </w:rPr>
        <w:t xml:space="preserve"> </w:t>
      </w:r>
      <w:r>
        <w:rPr>
          <w:rFonts w:ascii="Times New Roman" w:hAnsi="Times New Roman" w:cs="Times New Roman"/>
          <w:sz w:val="28"/>
          <w:lang w:val="kk-KZ"/>
        </w:rPr>
        <w:t>құр</w:t>
      </w:r>
      <w:r w:rsidR="001C610D">
        <w:rPr>
          <w:rFonts w:ascii="Times New Roman" w:hAnsi="Times New Roman" w:cs="Times New Roman"/>
          <w:sz w:val="28"/>
          <w:lang w:val="kk-KZ"/>
        </w:rPr>
        <w:t>ылымында тыйым салынған аймақ</w:t>
      </w:r>
      <w:r>
        <w:rPr>
          <w:rFonts w:ascii="Times New Roman" w:hAnsi="Times New Roman" w:cs="Times New Roman"/>
          <w:sz w:val="28"/>
          <w:lang w:val="kk-KZ"/>
        </w:rPr>
        <w:t xml:space="preserve"> ені </w:t>
      </w:r>
      <w:r w:rsidR="00FE7270" w:rsidRPr="00DE333F">
        <w:rPr>
          <w:rFonts w:ascii="Times New Roman" w:hAnsi="Times New Roman" w:cs="Times New Roman"/>
          <w:sz w:val="28"/>
          <w:lang w:val="kk-KZ"/>
        </w:rPr>
        <w:t>GGA</w:t>
      </w:r>
      <w:r w:rsidR="00FE7270">
        <w:rPr>
          <w:rFonts w:ascii="Times New Roman" w:hAnsi="Times New Roman" w:cs="Times New Roman"/>
          <w:sz w:val="28"/>
          <w:lang w:val="kk-KZ"/>
        </w:rPr>
        <w:t xml:space="preserve">, </w:t>
      </w:r>
      <w:r w:rsidR="00FE7270" w:rsidRPr="00DE333F">
        <w:rPr>
          <w:rFonts w:ascii="Times New Roman" w:hAnsi="Times New Roman" w:cs="Times New Roman"/>
          <w:sz w:val="28"/>
          <w:lang w:val="kk-KZ"/>
        </w:rPr>
        <w:t>SCAN</w:t>
      </w:r>
      <w:r w:rsidR="00FE7270">
        <w:rPr>
          <w:rFonts w:ascii="Times New Roman" w:hAnsi="Times New Roman" w:cs="Times New Roman"/>
          <w:sz w:val="28"/>
          <w:lang w:val="kk-KZ"/>
        </w:rPr>
        <w:t xml:space="preserve"> функционалдары үшін сәйкесінше –  0,35 эВ, 0,65 эВ</w:t>
      </w:r>
      <w:r>
        <w:rPr>
          <w:rFonts w:ascii="Times New Roman" w:hAnsi="Times New Roman" w:cs="Times New Roman"/>
          <w:sz w:val="28"/>
          <w:lang w:val="kk-KZ"/>
        </w:rPr>
        <w:t xml:space="preserve"> </w:t>
      </w:r>
      <w:r w:rsidRPr="00DE333F">
        <w:rPr>
          <w:rFonts w:ascii="Times New Roman" w:hAnsi="Times New Roman" w:cs="Times New Roman"/>
          <w:sz w:val="28"/>
          <w:lang w:val="kk-KZ"/>
        </w:rPr>
        <w:t>(</w:t>
      </w:r>
      <w:r w:rsidR="00646CEF">
        <w:rPr>
          <w:rFonts w:ascii="Times New Roman" w:hAnsi="Times New Roman" w:cs="Times New Roman"/>
          <w:sz w:val="28"/>
          <w:lang w:val="kk-KZ"/>
        </w:rPr>
        <w:t>4.3д-</w:t>
      </w:r>
      <w:r w:rsidRPr="00892D08">
        <w:rPr>
          <w:rFonts w:ascii="Times New Roman" w:hAnsi="Times New Roman" w:cs="Times New Roman"/>
          <w:sz w:val="28"/>
          <w:lang w:val="kk-KZ"/>
        </w:rPr>
        <w:t>сурет</w:t>
      </w:r>
      <w:r w:rsidRPr="00DE333F">
        <w:rPr>
          <w:rFonts w:ascii="Times New Roman" w:hAnsi="Times New Roman" w:cs="Times New Roman"/>
          <w:sz w:val="28"/>
          <w:lang w:val="kk-KZ"/>
        </w:rPr>
        <w:t>).</w:t>
      </w:r>
      <w:r>
        <w:rPr>
          <w:rFonts w:ascii="Times New Roman" w:hAnsi="Times New Roman" w:cs="Times New Roman"/>
          <w:sz w:val="28"/>
          <w:lang w:val="kk-KZ"/>
        </w:rPr>
        <w:t xml:space="preserve"> </w:t>
      </w:r>
      <w:r w:rsidRPr="00CC6586">
        <w:rPr>
          <w:rFonts w:ascii="Times New Roman" w:hAnsi="Times New Roman" w:cs="Times New Roman"/>
          <w:sz w:val="28"/>
          <w:lang w:val="kk-KZ"/>
        </w:rPr>
        <w:t>G</w:t>
      </w:r>
      <w:r w:rsidRPr="00DE333F">
        <w:rPr>
          <w:rFonts w:ascii="Times New Roman" w:hAnsi="Times New Roman" w:cs="Times New Roman"/>
          <w:sz w:val="28"/>
          <w:lang w:val="kk-KZ"/>
        </w:rPr>
        <w:t>G</w:t>
      </w:r>
      <w:r w:rsidRPr="00CC6586">
        <w:rPr>
          <w:rFonts w:ascii="Times New Roman" w:hAnsi="Times New Roman" w:cs="Times New Roman"/>
          <w:sz w:val="28"/>
          <w:lang w:val="kk-KZ"/>
        </w:rPr>
        <w:t>A және L</w:t>
      </w:r>
      <w:r w:rsidRPr="00DE333F">
        <w:rPr>
          <w:rFonts w:ascii="Times New Roman" w:hAnsi="Times New Roman" w:cs="Times New Roman"/>
          <w:sz w:val="28"/>
          <w:lang w:val="kk-KZ"/>
        </w:rPr>
        <w:t>D</w:t>
      </w:r>
      <w:r w:rsidRPr="00CC6586">
        <w:rPr>
          <w:rFonts w:ascii="Times New Roman" w:hAnsi="Times New Roman" w:cs="Times New Roman"/>
          <w:sz w:val="28"/>
          <w:lang w:val="kk-KZ"/>
        </w:rPr>
        <w:t>A жуықтауларында V</w:t>
      </w:r>
      <w:r w:rsidRPr="00CC6586">
        <w:rPr>
          <w:rFonts w:ascii="Times New Roman" w:hAnsi="Times New Roman" w:cs="Times New Roman"/>
          <w:sz w:val="28"/>
          <w:vertAlign w:val="subscript"/>
          <w:lang w:val="kk-KZ"/>
        </w:rPr>
        <w:t>2</w:t>
      </w:r>
      <w:r w:rsidR="00612CB2">
        <w:rPr>
          <w:rFonts w:ascii="Times New Roman" w:hAnsi="Times New Roman" w:cs="Times New Roman"/>
          <w:sz w:val="28"/>
          <w:lang w:val="kk-KZ"/>
        </w:rPr>
        <w:t>FeSi қорытпасы</w:t>
      </w:r>
      <w:r w:rsidRPr="00CC6586">
        <w:rPr>
          <w:rFonts w:ascii="Times New Roman" w:hAnsi="Times New Roman" w:cs="Times New Roman"/>
          <w:sz w:val="28"/>
          <w:lang w:val="kk-KZ"/>
        </w:rPr>
        <w:t xml:space="preserve"> екі </w:t>
      </w:r>
      <w:r w:rsidR="00612CB2">
        <w:rPr>
          <w:rFonts w:ascii="Times New Roman" w:hAnsi="Times New Roman" w:cs="Times New Roman"/>
          <w:sz w:val="28"/>
          <w:lang w:val="kk-KZ"/>
        </w:rPr>
        <w:t>құрылым</w:t>
      </w:r>
      <w:r w:rsidRPr="00CC6586">
        <w:rPr>
          <w:rFonts w:ascii="Times New Roman" w:hAnsi="Times New Roman" w:cs="Times New Roman"/>
          <w:sz w:val="28"/>
          <w:lang w:val="kk-KZ"/>
        </w:rPr>
        <w:t xml:space="preserve"> (</w:t>
      </w:r>
      <w:r w:rsidRPr="00CC6586">
        <w:rPr>
          <w:rFonts w:ascii="Times New Roman" w:hAnsi="Times New Roman" w:cs="Times New Roman"/>
          <w:i/>
          <w:sz w:val="28"/>
          <w:lang w:val="kk-KZ"/>
        </w:rPr>
        <w:t>L</w:t>
      </w:r>
      <w:r w:rsidRPr="00CC6586">
        <w:rPr>
          <w:rFonts w:ascii="Times New Roman" w:hAnsi="Times New Roman" w:cs="Times New Roman"/>
          <w:sz w:val="28"/>
          <w:lang w:val="kk-KZ"/>
        </w:rPr>
        <w:t>2</w:t>
      </w:r>
      <w:r w:rsidRPr="00CC6586">
        <w:rPr>
          <w:rFonts w:ascii="Times New Roman" w:hAnsi="Times New Roman" w:cs="Times New Roman"/>
          <w:sz w:val="28"/>
          <w:vertAlign w:val="subscript"/>
          <w:lang w:val="kk-KZ"/>
        </w:rPr>
        <w:t>1</w:t>
      </w:r>
      <w:r w:rsidRPr="00CC6586">
        <w:rPr>
          <w:rFonts w:ascii="Times New Roman" w:hAnsi="Times New Roman" w:cs="Times New Roman"/>
          <w:sz w:val="28"/>
          <w:lang w:val="kk-KZ"/>
        </w:rPr>
        <w:t xml:space="preserve">, </w:t>
      </w:r>
      <w:r w:rsidRPr="00CC6586">
        <w:rPr>
          <w:rFonts w:ascii="Times New Roman" w:hAnsi="Times New Roman" w:cs="Times New Roman"/>
          <w:i/>
          <w:sz w:val="28"/>
          <w:lang w:val="kk-KZ"/>
        </w:rPr>
        <w:t>XA</w:t>
      </w:r>
      <w:r w:rsidRPr="00CC6586">
        <w:rPr>
          <w:rFonts w:ascii="Times New Roman" w:hAnsi="Times New Roman" w:cs="Times New Roman"/>
          <w:sz w:val="28"/>
          <w:lang w:val="kk-KZ"/>
        </w:rPr>
        <w:t xml:space="preserve">) </w:t>
      </w:r>
      <w:r w:rsidR="00612CB2">
        <w:rPr>
          <w:rFonts w:ascii="Times New Roman" w:hAnsi="Times New Roman" w:cs="Times New Roman"/>
          <w:sz w:val="28"/>
          <w:lang w:val="kk-KZ"/>
        </w:rPr>
        <w:t xml:space="preserve">үшін де </w:t>
      </w:r>
      <w:r w:rsidRPr="00CC6586">
        <w:rPr>
          <w:rFonts w:ascii="Times New Roman" w:hAnsi="Times New Roman" w:cs="Times New Roman"/>
          <w:sz w:val="28"/>
          <w:lang w:val="kk-KZ"/>
        </w:rPr>
        <w:t>металл сипатын көрсетеді (</w:t>
      </w:r>
      <w:r w:rsidR="00646CEF">
        <w:rPr>
          <w:rFonts w:ascii="Times New Roman" w:hAnsi="Times New Roman" w:cs="Times New Roman"/>
          <w:sz w:val="28"/>
          <w:lang w:val="kk-KZ"/>
        </w:rPr>
        <w:t>4.3а, 4.3б, 4.4а, 4.4б-</w:t>
      </w:r>
      <w:r w:rsidRPr="00892D08">
        <w:rPr>
          <w:rFonts w:ascii="Times New Roman" w:hAnsi="Times New Roman" w:cs="Times New Roman"/>
          <w:sz w:val="28"/>
          <w:lang w:val="kk-KZ"/>
        </w:rPr>
        <w:t>сурет</w:t>
      </w:r>
      <w:r w:rsidR="00646CEF">
        <w:rPr>
          <w:rFonts w:ascii="Times New Roman" w:hAnsi="Times New Roman" w:cs="Times New Roman"/>
          <w:sz w:val="28"/>
          <w:lang w:val="kk-KZ"/>
        </w:rPr>
        <w:t>тер</w:t>
      </w:r>
      <w:r w:rsidRPr="00CC6586">
        <w:rPr>
          <w:rFonts w:ascii="Times New Roman" w:hAnsi="Times New Roman" w:cs="Times New Roman"/>
          <w:sz w:val="28"/>
          <w:lang w:val="kk-KZ"/>
        </w:rPr>
        <w:t>).</w:t>
      </w:r>
      <w:r>
        <w:rPr>
          <w:rFonts w:ascii="Times New Roman" w:hAnsi="Times New Roman" w:cs="Times New Roman"/>
          <w:sz w:val="28"/>
          <w:lang w:val="kk-KZ"/>
        </w:rPr>
        <w:t xml:space="preserve"> </w:t>
      </w:r>
      <w:r w:rsidRPr="00CC6586">
        <w:rPr>
          <w:rFonts w:ascii="Times New Roman" w:hAnsi="Times New Roman" w:cs="Times New Roman"/>
          <w:sz w:val="28"/>
          <w:lang w:val="kk-KZ"/>
        </w:rPr>
        <w:t xml:space="preserve">Алайда, SCAN </w:t>
      </w:r>
      <w:r>
        <w:rPr>
          <w:rFonts w:ascii="Times New Roman" w:hAnsi="Times New Roman" w:cs="Times New Roman"/>
          <w:sz w:val="28"/>
          <w:lang w:val="kk-KZ"/>
        </w:rPr>
        <w:t>жуықтауында</w:t>
      </w:r>
      <w:r w:rsidR="00FE7270">
        <w:rPr>
          <w:rFonts w:ascii="Times New Roman" w:hAnsi="Times New Roman" w:cs="Times New Roman"/>
          <w:sz w:val="28"/>
          <w:lang w:val="kk-KZ"/>
        </w:rPr>
        <w:t xml:space="preserve"> бос жоғары спин каналдарының тыйым салынған аймақ</w:t>
      </w:r>
      <w:r w:rsidRPr="00CC6586">
        <w:rPr>
          <w:rFonts w:ascii="Times New Roman" w:hAnsi="Times New Roman" w:cs="Times New Roman"/>
          <w:sz w:val="28"/>
          <w:lang w:val="kk-KZ"/>
        </w:rPr>
        <w:t xml:space="preserve"> </w:t>
      </w:r>
      <w:r>
        <w:rPr>
          <w:rFonts w:ascii="Times New Roman" w:hAnsi="Times New Roman" w:cs="Times New Roman"/>
          <w:sz w:val="28"/>
          <w:lang w:val="kk-KZ"/>
        </w:rPr>
        <w:t xml:space="preserve">ені </w:t>
      </w:r>
      <w:r w:rsidRPr="00FD3E8B">
        <w:rPr>
          <w:rFonts w:ascii="Times New Roman" w:hAnsi="Times New Roman" w:cs="Times New Roman"/>
          <w:i/>
          <w:sz w:val="28"/>
          <w:lang w:val="kk-KZ"/>
        </w:rPr>
        <w:t>XA</w:t>
      </w:r>
      <w:r>
        <w:rPr>
          <w:rFonts w:ascii="Times New Roman" w:hAnsi="Times New Roman" w:cs="Times New Roman"/>
          <w:i/>
          <w:sz w:val="28"/>
          <w:lang w:val="kk-KZ"/>
        </w:rPr>
        <w:t xml:space="preserve"> </w:t>
      </w:r>
      <w:r>
        <w:rPr>
          <w:rFonts w:ascii="Times New Roman" w:hAnsi="Times New Roman" w:cs="Times New Roman"/>
          <w:sz w:val="28"/>
          <w:lang w:val="kk-KZ"/>
        </w:rPr>
        <w:t xml:space="preserve">құрылымында </w:t>
      </w:r>
      <w:r w:rsidR="00FE7270">
        <w:rPr>
          <w:rFonts w:ascii="Times New Roman" w:hAnsi="Times New Roman" w:cs="Times New Roman"/>
          <w:sz w:val="28"/>
          <w:lang w:val="kk-KZ"/>
        </w:rPr>
        <w:t>~ 0,75 эВ</w:t>
      </w:r>
      <w:r w:rsidR="008D1596">
        <w:rPr>
          <w:rFonts w:ascii="Times New Roman" w:hAnsi="Times New Roman" w:cs="Times New Roman"/>
          <w:sz w:val="28"/>
          <w:lang w:val="kk-KZ"/>
        </w:rPr>
        <w:t xml:space="preserve"> жартылай металл сипатын көрсетеді </w:t>
      </w:r>
      <w:r w:rsidRPr="00CC6586">
        <w:rPr>
          <w:rFonts w:ascii="Times New Roman" w:hAnsi="Times New Roman" w:cs="Times New Roman"/>
          <w:sz w:val="28"/>
          <w:lang w:val="kk-KZ"/>
        </w:rPr>
        <w:t>(</w:t>
      </w:r>
      <w:r w:rsidR="00646CEF">
        <w:rPr>
          <w:rFonts w:ascii="Times New Roman" w:hAnsi="Times New Roman" w:cs="Times New Roman"/>
          <w:sz w:val="28"/>
          <w:lang w:val="kk-KZ"/>
        </w:rPr>
        <w:t>4.3г-</w:t>
      </w:r>
      <w:r>
        <w:rPr>
          <w:rFonts w:ascii="Times New Roman" w:hAnsi="Times New Roman" w:cs="Times New Roman"/>
          <w:sz w:val="28"/>
          <w:lang w:val="kk-KZ"/>
        </w:rPr>
        <w:t>сурет</w:t>
      </w:r>
      <w:r w:rsidRPr="00892D08">
        <w:rPr>
          <w:rFonts w:ascii="Times New Roman" w:hAnsi="Times New Roman" w:cs="Times New Roman"/>
          <w:sz w:val="28"/>
          <w:lang w:val="kk-KZ"/>
        </w:rPr>
        <w:t>).</w:t>
      </w:r>
      <w:r>
        <w:rPr>
          <w:rFonts w:ascii="Times New Roman" w:hAnsi="Times New Roman" w:cs="Times New Roman"/>
          <w:sz w:val="28"/>
          <w:lang w:val="kk-KZ"/>
        </w:rPr>
        <w:t xml:space="preserve"> </w:t>
      </w:r>
    </w:p>
    <w:p w:rsidR="00686FAC" w:rsidRDefault="00686FAC" w:rsidP="00646CEF">
      <w:pPr>
        <w:spacing w:after="0" w:line="240" w:lineRule="auto"/>
        <w:ind w:right="-1" w:firstLine="708"/>
        <w:jc w:val="both"/>
        <w:rPr>
          <w:rFonts w:ascii="Times New Roman" w:hAnsi="Times New Roman" w:cs="Times New Roman"/>
          <w:sz w:val="28"/>
          <w:lang w:val="kk-KZ"/>
        </w:rPr>
      </w:pPr>
      <w:r w:rsidRPr="00CC6586">
        <w:rPr>
          <w:rFonts w:ascii="Times New Roman" w:hAnsi="Times New Roman" w:cs="Times New Roman"/>
          <w:sz w:val="28"/>
          <w:lang w:val="kk-KZ"/>
        </w:rPr>
        <w:t>Mn</w:t>
      </w:r>
      <w:r w:rsidRPr="00CC6586">
        <w:rPr>
          <w:rFonts w:ascii="Times New Roman" w:hAnsi="Times New Roman" w:cs="Times New Roman"/>
          <w:sz w:val="28"/>
          <w:vertAlign w:val="subscript"/>
          <w:lang w:val="kk-KZ"/>
        </w:rPr>
        <w:t>2</w:t>
      </w:r>
      <w:r w:rsidR="00612CB2">
        <w:rPr>
          <w:rFonts w:ascii="Times New Roman" w:hAnsi="Times New Roman" w:cs="Times New Roman"/>
          <w:sz w:val="28"/>
          <w:lang w:val="kk-KZ"/>
        </w:rPr>
        <w:t>FeSi қорытпас</w:t>
      </w:r>
      <w:r w:rsidRPr="00CC6586">
        <w:rPr>
          <w:rFonts w:ascii="Times New Roman" w:hAnsi="Times New Roman" w:cs="Times New Roman"/>
          <w:sz w:val="28"/>
          <w:lang w:val="kk-KZ"/>
        </w:rPr>
        <w:t xml:space="preserve">ы үшін алынған </w:t>
      </w:r>
      <w:r w:rsidR="00612CB2">
        <w:rPr>
          <w:rFonts w:ascii="Times New Roman" w:hAnsi="Times New Roman" w:cs="Times New Roman"/>
          <w:sz w:val="28"/>
          <w:lang w:val="kk-KZ"/>
        </w:rPr>
        <w:t>тыйым салынған аймақ</w:t>
      </w:r>
      <w:r>
        <w:rPr>
          <w:rFonts w:ascii="Times New Roman" w:hAnsi="Times New Roman" w:cs="Times New Roman"/>
          <w:sz w:val="28"/>
          <w:lang w:val="kk-KZ"/>
        </w:rPr>
        <w:t xml:space="preserve"> ені</w:t>
      </w:r>
      <w:r w:rsidR="00612CB2">
        <w:rPr>
          <w:rFonts w:ascii="Times New Roman" w:hAnsi="Times New Roman" w:cs="Times New Roman"/>
          <w:sz w:val="28"/>
          <w:lang w:val="kk-KZ"/>
        </w:rPr>
        <w:t>нің</w:t>
      </w:r>
      <w:r>
        <w:rPr>
          <w:rFonts w:ascii="Times New Roman" w:hAnsi="Times New Roman" w:cs="Times New Roman"/>
          <w:sz w:val="28"/>
          <w:lang w:val="kk-KZ"/>
        </w:rPr>
        <w:t xml:space="preserve"> </w:t>
      </w:r>
      <w:r w:rsidRPr="00CC6586">
        <w:rPr>
          <w:rFonts w:ascii="Times New Roman" w:hAnsi="Times New Roman" w:cs="Times New Roman"/>
          <w:sz w:val="28"/>
          <w:lang w:val="kk-KZ"/>
        </w:rPr>
        <w:t>мәндері</w:t>
      </w:r>
      <w:r w:rsidR="00612CB2">
        <w:rPr>
          <w:rFonts w:ascii="Times New Roman" w:hAnsi="Times New Roman" w:cs="Times New Roman"/>
          <w:sz w:val="28"/>
          <w:lang w:val="kk-KZ"/>
        </w:rPr>
        <w:t xml:space="preserve"> GGA және SCAN жуықтау</w:t>
      </w:r>
      <w:r>
        <w:rPr>
          <w:rFonts w:ascii="Times New Roman" w:hAnsi="Times New Roman" w:cs="Times New Roman"/>
          <w:sz w:val="28"/>
          <w:lang w:val="kk-KZ"/>
        </w:rPr>
        <w:t>лары шеңберінде</w:t>
      </w:r>
      <w:r w:rsidR="008D1596">
        <w:rPr>
          <w:rFonts w:ascii="Times New Roman" w:hAnsi="Times New Roman" w:cs="Times New Roman"/>
          <w:sz w:val="28"/>
          <w:lang w:val="kk-KZ"/>
        </w:rPr>
        <w:t xml:space="preserve"> алынған теориялық</w:t>
      </w:r>
      <w:r w:rsidRPr="00CC6586">
        <w:rPr>
          <w:rFonts w:ascii="Times New Roman" w:hAnsi="Times New Roman" w:cs="Times New Roman"/>
          <w:sz w:val="28"/>
          <w:lang w:val="kk-KZ"/>
        </w:rPr>
        <w:t xml:space="preserve"> есептеулердің нәтиже</w:t>
      </w:r>
      <w:r w:rsidR="00CD5E37">
        <w:rPr>
          <w:rFonts w:ascii="Times New Roman" w:hAnsi="Times New Roman" w:cs="Times New Roman"/>
          <w:sz w:val="28"/>
          <w:lang w:val="kk-KZ"/>
        </w:rPr>
        <w:t>лерімен жақсы сәйкес келеді</w:t>
      </w:r>
      <w:r w:rsidRPr="00CC6586">
        <w:rPr>
          <w:rFonts w:ascii="Times New Roman" w:hAnsi="Times New Roman" w:cs="Times New Roman"/>
          <w:sz w:val="28"/>
          <w:lang w:val="kk-KZ"/>
        </w:rPr>
        <w:t>.</w:t>
      </w:r>
      <w:r>
        <w:rPr>
          <w:rFonts w:ascii="Times New Roman" w:hAnsi="Times New Roman" w:cs="Times New Roman"/>
          <w:sz w:val="28"/>
          <w:lang w:val="kk-KZ"/>
        </w:rPr>
        <w:t xml:space="preserve"> Мысалы, </w:t>
      </w:r>
      <w:r w:rsidR="002C40DB" w:rsidRPr="00B6558E">
        <w:rPr>
          <w:rFonts w:ascii="Times New Roman" w:hAnsi="Times New Roman" w:cs="Times New Roman"/>
          <w:color w:val="000000" w:themeColor="text1"/>
          <w:sz w:val="28"/>
          <w:lang w:val="kk-KZ"/>
        </w:rPr>
        <w:fldChar w:fldCharType="begin"/>
      </w:r>
      <w:r w:rsidR="00AF2598" w:rsidRPr="00B6558E">
        <w:rPr>
          <w:rFonts w:ascii="Times New Roman" w:hAnsi="Times New Roman" w:cs="Times New Roman"/>
          <w:color w:val="000000" w:themeColor="text1"/>
          <w:sz w:val="28"/>
          <w:lang w:val="kk-KZ"/>
        </w:rPr>
        <w:instrText xml:space="preserve"> ADDIN EN.CITE &lt;EndNote&gt;&lt;Cite&gt;&lt;Author&gt;Draganyuk&lt;/Author&gt;&lt;Year&gt;2021&lt;/Year&gt;&lt;RecNum&gt;226&lt;/RecNum&gt;&lt;DisplayText&gt;[164]&lt;/DisplayText&gt;&lt;record&gt;&lt;rec-number&gt;226&lt;/rec-number&gt;&lt;foreign-keys&gt;&lt;key app="EN" db-id="r5fsa95xwax225etxxg5tw0cet90edrevr2x" timestamp="1678381532"&gt;226&lt;/key&gt;&lt;/foreign-keys&gt;&lt;ref-type name="Journal Article"&gt;17&lt;/ref-type&gt;&lt;contributors&gt;&lt;authors&gt;&lt;author&gt;Draganyuk, Oksana N&lt;/author&gt;&lt;author&gt;Zhandun, Vyacheslav S&lt;/author&gt;&lt;author&gt;Zamkova, Natalia G&lt;/author&gt;&lt;/authors&gt;&lt;/contributors&gt;&lt;titles&gt;&lt;title&gt;Half-metallicity in Fe2MnSi and Mn2FeSi heusler compounds: A comparative ab initio study&lt;/title&gt;&lt;secondary-title&gt;Materials Chemistry and Physics&lt;/secondary-title&gt;&lt;/titles&gt;&lt;periodical&gt;&lt;full-title&gt;Materials Chemistry and Physics&lt;/full-title&gt;&lt;/periodical&gt;&lt;pages&gt;124897&lt;/pages&gt;&lt;volume&gt;271&lt;/volume&gt;&lt;dates&gt;&lt;year&gt;2021&lt;/year&gt;&lt;/dates&gt;&lt;isbn&gt;0254-0584&lt;/isbn&gt;&lt;urls&gt;&lt;/urls&gt;&lt;/record&gt;&lt;/Cite&gt;&lt;/EndNote&gt;</w:instrText>
      </w:r>
      <w:r w:rsidR="002C40DB" w:rsidRPr="00B6558E">
        <w:rPr>
          <w:rFonts w:ascii="Times New Roman" w:hAnsi="Times New Roman" w:cs="Times New Roman"/>
          <w:color w:val="000000" w:themeColor="text1"/>
          <w:sz w:val="28"/>
          <w:lang w:val="kk-KZ"/>
        </w:rPr>
        <w:fldChar w:fldCharType="separate"/>
      </w:r>
      <w:r w:rsidR="00AF2598" w:rsidRPr="00B6558E">
        <w:rPr>
          <w:rFonts w:ascii="Times New Roman" w:hAnsi="Times New Roman" w:cs="Times New Roman"/>
          <w:noProof/>
          <w:color w:val="000000" w:themeColor="text1"/>
          <w:sz w:val="28"/>
          <w:lang w:val="kk-KZ"/>
        </w:rPr>
        <w:t>[164</w:t>
      </w:r>
      <w:r w:rsidR="00143120" w:rsidRPr="00B6558E">
        <w:rPr>
          <w:rFonts w:ascii="Times New Roman" w:hAnsi="Times New Roman" w:cs="Times New Roman"/>
          <w:noProof/>
          <w:color w:val="000000" w:themeColor="text1"/>
          <w:sz w:val="28"/>
          <w:lang w:val="kk-KZ"/>
        </w:rPr>
        <w:t>, р.</w:t>
      </w:r>
      <w:r w:rsidR="003B07FB">
        <w:rPr>
          <w:rFonts w:ascii="Times New Roman" w:hAnsi="Times New Roman" w:cs="Times New Roman"/>
          <w:noProof/>
          <w:color w:val="000000" w:themeColor="text1"/>
          <w:sz w:val="28"/>
          <w:lang w:val="kk-KZ"/>
        </w:rPr>
        <w:t xml:space="preserve"> 124897-</w:t>
      </w:r>
      <w:r w:rsidR="00B6558E" w:rsidRPr="00B6558E">
        <w:rPr>
          <w:rFonts w:ascii="Times New Roman" w:hAnsi="Times New Roman" w:cs="Times New Roman"/>
          <w:noProof/>
          <w:color w:val="000000" w:themeColor="text1"/>
          <w:sz w:val="28"/>
          <w:lang w:val="kk-KZ"/>
        </w:rPr>
        <w:t>3</w:t>
      </w:r>
      <w:r w:rsidR="00AF2598" w:rsidRPr="00B6558E">
        <w:rPr>
          <w:rFonts w:ascii="Times New Roman" w:hAnsi="Times New Roman" w:cs="Times New Roman"/>
          <w:noProof/>
          <w:color w:val="000000" w:themeColor="text1"/>
          <w:sz w:val="28"/>
          <w:lang w:val="kk-KZ"/>
        </w:rPr>
        <w:t>]</w:t>
      </w:r>
      <w:r w:rsidR="002C40DB" w:rsidRPr="00B6558E">
        <w:rPr>
          <w:rFonts w:ascii="Times New Roman" w:hAnsi="Times New Roman" w:cs="Times New Roman"/>
          <w:color w:val="000000" w:themeColor="text1"/>
          <w:sz w:val="28"/>
          <w:lang w:val="kk-KZ"/>
        </w:rPr>
        <w:fldChar w:fldCharType="end"/>
      </w:r>
      <w:r w:rsidRPr="00B6558E">
        <w:rPr>
          <w:rFonts w:ascii="Times New Roman" w:hAnsi="Times New Roman" w:cs="Times New Roman"/>
          <w:color w:val="000000" w:themeColor="text1"/>
          <w:sz w:val="28"/>
          <w:lang w:val="kk-KZ"/>
        </w:rPr>
        <w:t xml:space="preserve"> </w:t>
      </w:r>
      <w:r>
        <w:rPr>
          <w:rFonts w:ascii="Times New Roman" w:hAnsi="Times New Roman" w:cs="Times New Roman"/>
          <w:sz w:val="28"/>
          <w:lang w:val="kk-KZ"/>
        </w:rPr>
        <w:t>көрсетілген сілтемеде тыйым салынған аймақ</w:t>
      </w:r>
      <w:r w:rsidRPr="001630D4">
        <w:rPr>
          <w:rFonts w:ascii="Times New Roman" w:hAnsi="Times New Roman" w:cs="Times New Roman"/>
          <w:sz w:val="28"/>
          <w:lang w:val="kk-KZ"/>
        </w:rPr>
        <w:t xml:space="preserve"> </w:t>
      </w:r>
      <w:r w:rsidRPr="00CC6586">
        <w:rPr>
          <w:rFonts w:ascii="Times New Roman" w:hAnsi="Times New Roman" w:cs="Times New Roman"/>
          <w:i/>
          <w:sz w:val="28"/>
          <w:lang w:val="kk-KZ"/>
        </w:rPr>
        <w:t>XA</w:t>
      </w:r>
      <w:r w:rsidRPr="001630D4">
        <w:rPr>
          <w:rFonts w:ascii="Times New Roman" w:hAnsi="Times New Roman" w:cs="Times New Roman"/>
          <w:sz w:val="28"/>
          <w:lang w:val="kk-KZ"/>
        </w:rPr>
        <w:t xml:space="preserve"> </w:t>
      </w:r>
      <w:r>
        <w:rPr>
          <w:rFonts w:ascii="Times New Roman" w:hAnsi="Times New Roman" w:cs="Times New Roman"/>
          <w:sz w:val="28"/>
          <w:lang w:val="kk-KZ"/>
        </w:rPr>
        <w:t xml:space="preserve">құрылымында </w:t>
      </w:r>
      <w:r w:rsidRPr="001630D4">
        <w:rPr>
          <w:rFonts w:ascii="Times New Roman" w:hAnsi="Times New Roman" w:cs="Times New Roman"/>
          <w:sz w:val="28"/>
          <w:lang w:val="kk-KZ"/>
        </w:rPr>
        <w:t>Mn</w:t>
      </w:r>
      <w:r w:rsidRPr="001630D4">
        <w:rPr>
          <w:rFonts w:ascii="Times New Roman" w:hAnsi="Times New Roman" w:cs="Times New Roman"/>
          <w:sz w:val="28"/>
          <w:vertAlign w:val="subscript"/>
          <w:lang w:val="kk-KZ"/>
        </w:rPr>
        <w:t>2</w:t>
      </w:r>
      <w:r>
        <w:rPr>
          <w:rFonts w:ascii="Times New Roman" w:hAnsi="Times New Roman" w:cs="Times New Roman"/>
          <w:sz w:val="28"/>
          <w:lang w:val="kk-KZ"/>
        </w:rPr>
        <w:t xml:space="preserve">FeSi </w:t>
      </w:r>
      <w:r w:rsidR="00591DE0">
        <w:rPr>
          <w:rFonts w:ascii="Times New Roman" w:hAnsi="Times New Roman" w:cs="Times New Roman"/>
          <w:sz w:val="28"/>
          <w:lang w:val="kk-KZ"/>
        </w:rPr>
        <w:t xml:space="preserve">қорытпасы </w:t>
      </w:r>
      <w:r>
        <w:rPr>
          <w:rFonts w:ascii="Times New Roman" w:hAnsi="Times New Roman" w:cs="Times New Roman"/>
          <w:sz w:val="28"/>
          <w:lang w:val="kk-KZ"/>
        </w:rPr>
        <w:t xml:space="preserve">үшін </w:t>
      </w:r>
      <w:r w:rsidRPr="001630D4">
        <w:rPr>
          <w:rFonts w:ascii="Times New Roman" w:hAnsi="Times New Roman" w:cs="Times New Roman"/>
          <w:sz w:val="28"/>
          <w:lang w:val="kk-KZ"/>
        </w:rPr>
        <w:t xml:space="preserve">0,2 ~ 0,4 эВ </w:t>
      </w:r>
      <w:r>
        <w:rPr>
          <w:rFonts w:ascii="Times New Roman" w:hAnsi="Times New Roman" w:cs="Times New Roman"/>
          <w:sz w:val="28"/>
          <w:lang w:val="kk-KZ"/>
        </w:rPr>
        <w:t xml:space="preserve">және </w:t>
      </w:r>
      <w:r w:rsidRPr="001630D4">
        <w:rPr>
          <w:rFonts w:ascii="Times New Roman" w:hAnsi="Times New Roman" w:cs="Times New Roman"/>
          <w:i/>
          <w:sz w:val="28"/>
          <w:lang w:val="kk-KZ"/>
        </w:rPr>
        <w:t>L</w:t>
      </w:r>
      <w:r w:rsidRPr="001630D4">
        <w:rPr>
          <w:rFonts w:ascii="Times New Roman" w:hAnsi="Times New Roman" w:cs="Times New Roman"/>
          <w:sz w:val="28"/>
          <w:lang w:val="kk-KZ"/>
        </w:rPr>
        <w:t>2</w:t>
      </w:r>
      <w:r w:rsidRPr="001630D4">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құрылымында ~ 0,5</w:t>
      </w:r>
      <w:r w:rsidRPr="001630D4">
        <w:rPr>
          <w:rFonts w:ascii="Times New Roman" w:hAnsi="Times New Roman" w:cs="Times New Roman"/>
          <w:sz w:val="28"/>
          <w:lang w:val="kk-KZ"/>
        </w:rPr>
        <w:t xml:space="preserve"> </w:t>
      </w:r>
      <w:r>
        <w:rPr>
          <w:rFonts w:ascii="Times New Roman" w:hAnsi="Times New Roman" w:cs="Times New Roman"/>
          <w:sz w:val="28"/>
          <w:lang w:val="kk-KZ"/>
        </w:rPr>
        <w:t xml:space="preserve">эВ </w:t>
      </w:r>
      <w:r w:rsidR="00591DE0">
        <w:rPr>
          <w:rFonts w:ascii="Times New Roman" w:hAnsi="Times New Roman" w:cs="Times New Roman"/>
          <w:sz w:val="28"/>
          <w:lang w:val="kk-KZ"/>
        </w:rPr>
        <w:t>(GGA жуықтауында</w:t>
      </w:r>
      <w:r w:rsidRPr="001630D4">
        <w:rPr>
          <w:rFonts w:ascii="Times New Roman" w:hAnsi="Times New Roman" w:cs="Times New Roman"/>
          <w:sz w:val="28"/>
          <w:lang w:val="kk-KZ"/>
        </w:rPr>
        <w:t xml:space="preserve">) </w:t>
      </w:r>
      <w:r>
        <w:rPr>
          <w:rFonts w:ascii="Times New Roman" w:hAnsi="Times New Roman" w:cs="Times New Roman"/>
          <w:sz w:val="28"/>
          <w:lang w:val="kk-KZ"/>
        </w:rPr>
        <w:t xml:space="preserve">және </w:t>
      </w:r>
      <w:r w:rsidRPr="001630D4">
        <w:rPr>
          <w:rFonts w:ascii="Times New Roman" w:hAnsi="Times New Roman" w:cs="Times New Roman"/>
          <w:sz w:val="28"/>
          <w:lang w:val="kk-KZ"/>
        </w:rPr>
        <w:t xml:space="preserve">~ 1,0 эВ (SCAN </w:t>
      </w:r>
      <w:r w:rsidR="00591DE0">
        <w:rPr>
          <w:rFonts w:ascii="Times New Roman" w:hAnsi="Times New Roman" w:cs="Times New Roman"/>
          <w:sz w:val="28"/>
          <w:lang w:val="kk-KZ"/>
        </w:rPr>
        <w:t>жуықтауында</w:t>
      </w:r>
      <w:r w:rsidRPr="001630D4">
        <w:rPr>
          <w:rFonts w:ascii="Times New Roman" w:hAnsi="Times New Roman" w:cs="Times New Roman"/>
          <w:sz w:val="28"/>
          <w:lang w:val="kk-KZ"/>
        </w:rPr>
        <w:t>) екені анықталды.</w:t>
      </w:r>
      <w:r>
        <w:rPr>
          <w:rFonts w:ascii="Times New Roman" w:hAnsi="Times New Roman" w:cs="Times New Roman"/>
          <w:sz w:val="28"/>
          <w:lang w:val="kk-KZ"/>
        </w:rPr>
        <w:t xml:space="preserve"> </w:t>
      </w:r>
    </w:p>
    <w:p w:rsidR="00646CEF" w:rsidRDefault="00646CEF" w:rsidP="00646CEF">
      <w:pPr>
        <w:spacing w:after="0" w:line="240" w:lineRule="auto"/>
        <w:ind w:right="-1" w:firstLine="708"/>
        <w:jc w:val="both"/>
        <w:rPr>
          <w:rFonts w:ascii="Times New Roman" w:hAnsi="Times New Roman" w:cs="Times New Roman"/>
          <w:sz w:val="28"/>
          <w:lang w:val="kk-KZ"/>
        </w:rPr>
      </w:pPr>
    </w:p>
    <w:p w:rsidR="00686FAC" w:rsidRDefault="00032315" w:rsidP="00646CEF">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val="kk-KZ" w:eastAsia="ru-RU"/>
        </w:rPr>
        <w:t xml:space="preserve"> </w:t>
      </w:r>
      <w:r w:rsidR="00686FAC">
        <w:rPr>
          <w:rFonts w:ascii="Times New Roman" w:hAnsi="Times New Roman" w:cs="Times New Roman"/>
          <w:noProof/>
          <w:sz w:val="28"/>
          <w:lang w:eastAsia="ru-RU"/>
        </w:rPr>
        <w:drawing>
          <wp:inline distT="0" distB="0" distL="0" distR="0">
            <wp:extent cx="5032858" cy="4672874"/>
            <wp:effectExtent l="0" t="0" r="0" b="0"/>
            <wp:docPr id="27" name="Рисунок 27" descr="C:\Users\Nurpeiis\AppData\Local\Microsoft\Windows\INetCache\Content.Word\4 бөлімге ДОС-Х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Nurpeiis\AppData\Local\Microsoft\Windows\INetCache\Content.Word\4 бөлімге ДОС-ХА.PN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034797" cy="4674675"/>
                    </a:xfrm>
                    <a:prstGeom prst="rect">
                      <a:avLst/>
                    </a:prstGeom>
                    <a:noFill/>
                    <a:ln>
                      <a:noFill/>
                    </a:ln>
                  </pic:spPr>
                </pic:pic>
              </a:graphicData>
            </a:graphic>
          </wp:inline>
        </w:drawing>
      </w:r>
    </w:p>
    <w:p w:rsidR="00686FAC" w:rsidRPr="00646CEF" w:rsidRDefault="00686FAC" w:rsidP="00AC7F3E">
      <w:pPr>
        <w:spacing w:after="0" w:line="240" w:lineRule="auto"/>
        <w:ind w:right="-284" w:firstLine="708"/>
        <w:jc w:val="both"/>
        <w:rPr>
          <w:rFonts w:ascii="Times New Roman" w:hAnsi="Times New Roman" w:cs="Times New Roman"/>
          <w:sz w:val="16"/>
          <w:szCs w:val="16"/>
          <w:lang w:val="kk-KZ"/>
        </w:rPr>
      </w:pPr>
    </w:p>
    <w:p w:rsidR="00686FAC" w:rsidRDefault="00686FAC" w:rsidP="00646CEF">
      <w:pPr>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 xml:space="preserve">Сурет 4.3 </w:t>
      </w:r>
      <w:r w:rsidR="00646CEF">
        <w:rPr>
          <w:rFonts w:ascii="Times New Roman" w:hAnsi="Times New Roman" w:cs="Times New Roman"/>
          <w:sz w:val="28"/>
          <w:lang w:val="kk-KZ"/>
        </w:rPr>
        <w:t xml:space="preserve">– </w:t>
      </w:r>
      <w:r w:rsidR="008D1596" w:rsidRPr="005B4830">
        <w:rPr>
          <w:rFonts w:ascii="Times New Roman" w:hAnsi="Times New Roman" w:cs="Times New Roman"/>
          <w:sz w:val="28"/>
          <w:lang w:val="kk-KZ"/>
        </w:rPr>
        <w:t>LDA</w:t>
      </w:r>
      <w:r w:rsidR="008D1596">
        <w:rPr>
          <w:rFonts w:ascii="Times New Roman" w:hAnsi="Times New Roman" w:cs="Times New Roman"/>
          <w:sz w:val="28"/>
          <w:lang w:val="kk-KZ"/>
        </w:rPr>
        <w:t xml:space="preserve">, </w:t>
      </w:r>
      <w:r w:rsidR="008D1596" w:rsidRPr="005B4830">
        <w:rPr>
          <w:rFonts w:ascii="Times New Roman" w:hAnsi="Times New Roman" w:cs="Times New Roman"/>
          <w:sz w:val="28"/>
          <w:lang w:val="kk-KZ"/>
        </w:rPr>
        <w:t>GGA</w:t>
      </w:r>
      <w:r w:rsidR="008D1596">
        <w:rPr>
          <w:rFonts w:ascii="Times New Roman" w:hAnsi="Times New Roman" w:cs="Times New Roman"/>
          <w:sz w:val="28"/>
          <w:lang w:val="kk-KZ"/>
        </w:rPr>
        <w:t xml:space="preserve"> және SCAN жуықтауларымен есептелген </w:t>
      </w:r>
      <w:r w:rsidRPr="00CC6586">
        <w:rPr>
          <w:rFonts w:ascii="Times New Roman" w:hAnsi="Times New Roman" w:cs="Times New Roman"/>
          <w:i/>
          <w:sz w:val="28"/>
          <w:lang w:val="kk-KZ"/>
        </w:rPr>
        <w:t>XA</w:t>
      </w:r>
      <w:r w:rsidRPr="001630D4">
        <w:rPr>
          <w:rFonts w:ascii="Times New Roman" w:hAnsi="Times New Roman" w:cs="Times New Roman"/>
          <w:sz w:val="28"/>
          <w:lang w:val="kk-KZ"/>
        </w:rPr>
        <w:t xml:space="preserve"> </w:t>
      </w:r>
      <w:r>
        <w:rPr>
          <w:rFonts w:ascii="Times New Roman" w:hAnsi="Times New Roman" w:cs="Times New Roman"/>
          <w:sz w:val="28"/>
          <w:lang w:val="kk-KZ"/>
        </w:rPr>
        <w:t xml:space="preserve">құрылымдары үшін күйлердің </w:t>
      </w:r>
      <w:r w:rsidR="008D1596">
        <w:rPr>
          <w:rFonts w:ascii="Times New Roman" w:hAnsi="Times New Roman" w:cs="Times New Roman"/>
          <w:sz w:val="28"/>
          <w:lang w:val="kk-KZ"/>
        </w:rPr>
        <w:t>толық тығыздықтары</w:t>
      </w:r>
    </w:p>
    <w:p w:rsidR="00686FAC" w:rsidRDefault="00686FAC" w:rsidP="00646CEF">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lastRenderedPageBreak/>
        <w:drawing>
          <wp:inline distT="0" distB="0" distL="0" distR="0">
            <wp:extent cx="5516880" cy="5311140"/>
            <wp:effectExtent l="0" t="0" r="7620" b="3810"/>
            <wp:docPr id="26" name="Рисунок 26" descr="C:\Users\Nurpeiis\AppData\Local\Microsoft\Windows\INetCache\Content.Word\4 бөлімге ДОС-Л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Nurpeiis\AppData\Local\Microsoft\Windows\INetCache\Content.Word\4 бөлімге ДОС-Л21.pn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516880" cy="5311140"/>
                    </a:xfrm>
                    <a:prstGeom prst="rect">
                      <a:avLst/>
                    </a:prstGeom>
                    <a:noFill/>
                    <a:ln>
                      <a:noFill/>
                    </a:ln>
                  </pic:spPr>
                </pic:pic>
              </a:graphicData>
            </a:graphic>
          </wp:inline>
        </w:drawing>
      </w:r>
    </w:p>
    <w:p w:rsidR="00646CEF" w:rsidRPr="00646CEF" w:rsidRDefault="00646CEF" w:rsidP="00AC7F3E">
      <w:pPr>
        <w:spacing w:after="0" w:line="240" w:lineRule="auto"/>
        <w:ind w:right="-284" w:firstLine="708"/>
        <w:jc w:val="both"/>
        <w:rPr>
          <w:rFonts w:ascii="Times New Roman" w:hAnsi="Times New Roman" w:cs="Times New Roman"/>
          <w:sz w:val="16"/>
          <w:szCs w:val="16"/>
          <w:lang w:val="kk-KZ"/>
        </w:rPr>
      </w:pPr>
    </w:p>
    <w:p w:rsidR="00686FAC" w:rsidRDefault="00686FAC" w:rsidP="00646CEF">
      <w:pPr>
        <w:tabs>
          <w:tab w:val="left" w:pos="0"/>
        </w:tabs>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 xml:space="preserve">Сурет 4.4 </w:t>
      </w:r>
      <w:r w:rsidR="00646CEF">
        <w:rPr>
          <w:rFonts w:ascii="Times New Roman" w:hAnsi="Times New Roman" w:cs="Times New Roman"/>
          <w:sz w:val="28"/>
          <w:lang w:val="kk-KZ"/>
        </w:rPr>
        <w:t xml:space="preserve">– </w:t>
      </w:r>
      <w:r w:rsidR="008D1596" w:rsidRPr="005B4830">
        <w:rPr>
          <w:rFonts w:ascii="Times New Roman" w:hAnsi="Times New Roman" w:cs="Times New Roman"/>
          <w:sz w:val="28"/>
          <w:lang w:val="kk-KZ"/>
        </w:rPr>
        <w:t>LDA</w:t>
      </w:r>
      <w:r w:rsidR="008D1596">
        <w:rPr>
          <w:rFonts w:ascii="Times New Roman" w:hAnsi="Times New Roman" w:cs="Times New Roman"/>
          <w:sz w:val="28"/>
          <w:lang w:val="kk-KZ"/>
        </w:rPr>
        <w:t xml:space="preserve">, </w:t>
      </w:r>
      <w:r w:rsidR="008D1596" w:rsidRPr="005B4830">
        <w:rPr>
          <w:rFonts w:ascii="Times New Roman" w:hAnsi="Times New Roman" w:cs="Times New Roman"/>
          <w:sz w:val="28"/>
          <w:lang w:val="kk-KZ"/>
        </w:rPr>
        <w:t>GGA</w:t>
      </w:r>
      <w:r w:rsidR="008D1596">
        <w:rPr>
          <w:rFonts w:ascii="Times New Roman" w:hAnsi="Times New Roman" w:cs="Times New Roman"/>
          <w:sz w:val="28"/>
          <w:lang w:val="kk-KZ"/>
        </w:rPr>
        <w:t xml:space="preserve"> және SCAN жуықтауларымен есептелген </w:t>
      </w:r>
      <w:r w:rsidRPr="001630D4">
        <w:rPr>
          <w:rFonts w:ascii="Times New Roman" w:hAnsi="Times New Roman" w:cs="Times New Roman"/>
          <w:i/>
          <w:sz w:val="28"/>
          <w:lang w:val="kk-KZ"/>
        </w:rPr>
        <w:t>L</w:t>
      </w:r>
      <w:r w:rsidRPr="001630D4">
        <w:rPr>
          <w:rFonts w:ascii="Times New Roman" w:hAnsi="Times New Roman" w:cs="Times New Roman"/>
          <w:sz w:val="28"/>
          <w:lang w:val="kk-KZ"/>
        </w:rPr>
        <w:t>2</w:t>
      </w:r>
      <w:r w:rsidRPr="001630D4">
        <w:rPr>
          <w:rFonts w:ascii="Times New Roman" w:hAnsi="Times New Roman" w:cs="Times New Roman"/>
          <w:sz w:val="28"/>
          <w:vertAlign w:val="subscript"/>
          <w:lang w:val="kk-KZ"/>
        </w:rPr>
        <w:t>1</w:t>
      </w:r>
      <w:r w:rsidRPr="001630D4">
        <w:rPr>
          <w:rFonts w:ascii="Times New Roman" w:hAnsi="Times New Roman" w:cs="Times New Roman"/>
          <w:sz w:val="28"/>
          <w:lang w:val="kk-KZ"/>
        </w:rPr>
        <w:t xml:space="preserve"> </w:t>
      </w:r>
      <w:r>
        <w:rPr>
          <w:rFonts w:ascii="Times New Roman" w:hAnsi="Times New Roman" w:cs="Times New Roman"/>
          <w:sz w:val="28"/>
          <w:lang w:val="kk-KZ"/>
        </w:rPr>
        <w:t>құрылымдары үшін күйлердің толық тығыздықтары</w:t>
      </w:r>
    </w:p>
    <w:p w:rsidR="00686FAC" w:rsidRDefault="00686FAC" w:rsidP="00646CEF">
      <w:pPr>
        <w:spacing w:after="0" w:line="240" w:lineRule="auto"/>
        <w:ind w:right="-1" w:firstLine="708"/>
        <w:jc w:val="both"/>
        <w:rPr>
          <w:rFonts w:ascii="Times New Roman" w:hAnsi="Times New Roman" w:cs="Times New Roman"/>
          <w:sz w:val="28"/>
          <w:lang w:val="kk-KZ"/>
        </w:rPr>
      </w:pPr>
    </w:p>
    <w:p w:rsidR="00686FAC" w:rsidRDefault="00C34C30" w:rsidP="00646CEF">
      <w:pPr>
        <w:spacing w:after="0" w:line="240" w:lineRule="auto"/>
        <w:ind w:right="-1" w:firstLine="708"/>
        <w:jc w:val="both"/>
        <w:rPr>
          <w:rFonts w:ascii="Times New Roman" w:hAnsi="Times New Roman" w:cs="Times New Roman"/>
          <w:sz w:val="28"/>
          <w:lang w:val="kk-KZ"/>
        </w:rPr>
      </w:pPr>
      <w:r w:rsidRPr="00353DC2">
        <w:rPr>
          <w:rFonts w:ascii="Times New Roman" w:hAnsi="Times New Roman" w:cs="Times New Roman"/>
          <w:sz w:val="28"/>
          <w:lang w:val="kk-KZ"/>
        </w:rPr>
        <w:t>V</w:t>
      </w:r>
      <w:r w:rsidRPr="00353DC2">
        <w:rPr>
          <w:rFonts w:ascii="Times New Roman" w:hAnsi="Times New Roman" w:cs="Times New Roman"/>
          <w:sz w:val="28"/>
          <w:vertAlign w:val="subscript"/>
          <w:lang w:val="kk-KZ"/>
        </w:rPr>
        <w:t>2</w:t>
      </w:r>
      <w:r w:rsidRPr="00353DC2">
        <w:rPr>
          <w:rFonts w:ascii="Times New Roman" w:hAnsi="Times New Roman" w:cs="Times New Roman"/>
          <w:sz w:val="28"/>
          <w:lang w:val="kk-KZ"/>
        </w:rPr>
        <w:t>FeSi және Mn</w:t>
      </w:r>
      <w:r w:rsidRPr="00353DC2">
        <w:rPr>
          <w:rFonts w:ascii="Times New Roman" w:hAnsi="Times New Roman" w:cs="Times New Roman"/>
          <w:sz w:val="28"/>
          <w:vertAlign w:val="subscript"/>
          <w:lang w:val="kk-KZ"/>
        </w:rPr>
        <w:t>2</w:t>
      </w:r>
      <w:r>
        <w:rPr>
          <w:rFonts w:ascii="Times New Roman" w:hAnsi="Times New Roman" w:cs="Times New Roman"/>
          <w:sz w:val="28"/>
          <w:lang w:val="kk-KZ"/>
        </w:rPr>
        <w:t>FeSi қорытпаларының</w:t>
      </w:r>
      <w:r w:rsidRPr="001630D4">
        <w:rPr>
          <w:rFonts w:ascii="Times New Roman" w:hAnsi="Times New Roman" w:cs="Times New Roman"/>
          <w:i/>
          <w:sz w:val="28"/>
          <w:lang w:val="kk-KZ"/>
        </w:rPr>
        <w:t xml:space="preserve"> </w:t>
      </w:r>
      <w:r w:rsidR="00686FAC" w:rsidRPr="001630D4">
        <w:rPr>
          <w:rFonts w:ascii="Times New Roman" w:hAnsi="Times New Roman" w:cs="Times New Roman"/>
          <w:i/>
          <w:sz w:val="28"/>
          <w:lang w:val="kk-KZ"/>
        </w:rPr>
        <w:t>L</w:t>
      </w:r>
      <w:r w:rsidR="00686FAC" w:rsidRPr="001630D4">
        <w:rPr>
          <w:rFonts w:ascii="Times New Roman" w:hAnsi="Times New Roman" w:cs="Times New Roman"/>
          <w:sz w:val="28"/>
          <w:lang w:val="kk-KZ"/>
        </w:rPr>
        <w:t>2</w:t>
      </w:r>
      <w:r w:rsidR="00686FAC" w:rsidRPr="000D21F3">
        <w:rPr>
          <w:rFonts w:ascii="Times New Roman" w:hAnsi="Times New Roman" w:cs="Times New Roman"/>
          <w:sz w:val="28"/>
          <w:vertAlign w:val="subscript"/>
          <w:lang w:val="kk-KZ"/>
        </w:rPr>
        <w:t>1</w:t>
      </w:r>
      <w:r w:rsidR="00686FAC" w:rsidRPr="00353DC2">
        <w:rPr>
          <w:rFonts w:ascii="Times New Roman" w:hAnsi="Times New Roman" w:cs="Times New Roman"/>
          <w:sz w:val="28"/>
          <w:lang w:val="kk-KZ"/>
        </w:rPr>
        <w:t xml:space="preserve"> және </w:t>
      </w:r>
      <w:r w:rsidR="00686FAC" w:rsidRPr="00CC6586">
        <w:rPr>
          <w:rFonts w:ascii="Times New Roman" w:hAnsi="Times New Roman" w:cs="Times New Roman"/>
          <w:i/>
          <w:sz w:val="28"/>
          <w:lang w:val="kk-KZ"/>
        </w:rPr>
        <w:t>XA</w:t>
      </w:r>
      <w:r w:rsidR="00686FAC">
        <w:rPr>
          <w:rFonts w:ascii="Times New Roman" w:hAnsi="Times New Roman" w:cs="Times New Roman"/>
          <w:sz w:val="28"/>
          <w:lang w:val="kk-KZ"/>
        </w:rPr>
        <w:t xml:space="preserve"> құрылымдары</w:t>
      </w:r>
      <w:r w:rsidR="00686FAC" w:rsidRPr="00353DC2">
        <w:rPr>
          <w:rFonts w:ascii="Times New Roman" w:hAnsi="Times New Roman" w:cs="Times New Roman"/>
          <w:sz w:val="28"/>
          <w:lang w:val="kk-KZ"/>
        </w:rPr>
        <w:t xml:space="preserve"> </w:t>
      </w:r>
      <w:r w:rsidR="00686FAC">
        <w:rPr>
          <w:rFonts w:ascii="Times New Roman" w:hAnsi="Times New Roman" w:cs="Times New Roman"/>
          <w:sz w:val="28"/>
          <w:lang w:val="kk-KZ"/>
        </w:rPr>
        <w:t xml:space="preserve">үшін </w:t>
      </w:r>
      <w:r w:rsidR="00686FAC" w:rsidRPr="000D21F3">
        <w:rPr>
          <w:rFonts w:ascii="Times New Roman" w:hAnsi="Times New Roman" w:cs="Times New Roman"/>
          <w:i/>
          <w:sz w:val="28"/>
          <w:lang w:val="kk-KZ"/>
        </w:rPr>
        <w:t>d</w:t>
      </w:r>
      <w:r w:rsidR="00686FAC" w:rsidRPr="00353DC2">
        <w:rPr>
          <w:rFonts w:ascii="Times New Roman" w:hAnsi="Times New Roman" w:cs="Times New Roman"/>
          <w:sz w:val="28"/>
          <w:lang w:val="kk-KZ"/>
        </w:rPr>
        <w:t xml:space="preserve"> – </w:t>
      </w:r>
      <w:r w:rsidR="00686FAC">
        <w:rPr>
          <w:rFonts w:ascii="Times New Roman" w:hAnsi="Times New Roman" w:cs="Times New Roman"/>
          <w:sz w:val="28"/>
          <w:lang w:val="kk-KZ"/>
        </w:rPr>
        <w:t>электрон күйлерінің парциал</w:t>
      </w:r>
      <w:r w:rsidR="00686FAC" w:rsidRPr="00353DC2">
        <w:rPr>
          <w:rFonts w:ascii="Times New Roman" w:hAnsi="Times New Roman" w:cs="Times New Roman"/>
          <w:sz w:val="28"/>
          <w:lang w:val="kk-KZ"/>
        </w:rPr>
        <w:t xml:space="preserve"> тығыздығы </w:t>
      </w:r>
      <w:r>
        <w:rPr>
          <w:rFonts w:ascii="Times New Roman" w:hAnsi="Times New Roman" w:cs="Times New Roman"/>
          <w:sz w:val="28"/>
          <w:lang w:val="kk-KZ"/>
        </w:rPr>
        <w:t>4.5 және 4.6-суреттерде</w:t>
      </w:r>
      <w:r w:rsidRPr="00353DC2">
        <w:rPr>
          <w:rFonts w:ascii="Times New Roman" w:hAnsi="Times New Roman" w:cs="Times New Roman"/>
          <w:sz w:val="28"/>
          <w:lang w:val="kk-KZ"/>
        </w:rPr>
        <w:t xml:space="preserve"> </w:t>
      </w:r>
      <w:r w:rsidR="00686FAC" w:rsidRPr="00353DC2">
        <w:rPr>
          <w:rFonts w:ascii="Times New Roman" w:hAnsi="Times New Roman" w:cs="Times New Roman"/>
          <w:sz w:val="28"/>
          <w:lang w:val="kk-KZ"/>
        </w:rPr>
        <w:t>көрсетілген</w:t>
      </w:r>
      <w:r w:rsidR="00686FAC">
        <w:rPr>
          <w:rFonts w:ascii="Times New Roman" w:hAnsi="Times New Roman" w:cs="Times New Roman"/>
          <w:sz w:val="28"/>
          <w:lang w:val="kk-KZ"/>
        </w:rPr>
        <w:t>. Барлық жобал</w:t>
      </w:r>
      <w:r w:rsidR="00591DE0">
        <w:rPr>
          <w:rFonts w:ascii="Times New Roman" w:hAnsi="Times New Roman" w:cs="Times New Roman"/>
          <w:sz w:val="28"/>
          <w:lang w:val="kk-KZ"/>
        </w:rPr>
        <w:t>анған күйлер тығыздығы В-позициясын</w:t>
      </w:r>
      <w:r w:rsidR="00686FAC">
        <w:rPr>
          <w:rFonts w:ascii="Times New Roman" w:hAnsi="Times New Roman" w:cs="Times New Roman"/>
          <w:sz w:val="28"/>
          <w:lang w:val="kk-KZ"/>
        </w:rPr>
        <w:t>дағы</w:t>
      </w:r>
      <w:r w:rsidR="00591DE0">
        <w:rPr>
          <w:rFonts w:ascii="Times New Roman" w:hAnsi="Times New Roman" w:cs="Times New Roman"/>
          <w:sz w:val="28"/>
          <w:lang w:val="kk-KZ"/>
        </w:rPr>
        <w:t xml:space="preserve"> атомдардың</w:t>
      </w:r>
      <w:r w:rsidR="00686FAC" w:rsidRPr="000D21F3">
        <w:rPr>
          <w:rFonts w:ascii="Times New Roman" w:hAnsi="Times New Roman" w:cs="Times New Roman"/>
          <w:sz w:val="28"/>
          <w:lang w:val="kk-KZ"/>
        </w:rPr>
        <w:t xml:space="preserve"> электрон</w:t>
      </w:r>
      <w:r w:rsidR="002C53F7">
        <w:rPr>
          <w:rFonts w:ascii="Times New Roman" w:hAnsi="Times New Roman" w:cs="Times New Roman"/>
          <w:sz w:val="28"/>
          <w:lang w:val="kk-KZ"/>
        </w:rPr>
        <w:t xml:space="preserve"> локализациясы</w:t>
      </w:r>
      <w:r w:rsidR="00686FAC">
        <w:rPr>
          <w:rFonts w:ascii="Times New Roman" w:hAnsi="Times New Roman" w:cs="Times New Roman"/>
          <w:sz w:val="28"/>
          <w:lang w:val="kk-KZ"/>
        </w:rPr>
        <w:t xml:space="preserve"> </w:t>
      </w:r>
      <w:r w:rsidR="00591DE0">
        <w:rPr>
          <w:rFonts w:ascii="Times New Roman" w:hAnsi="Times New Roman" w:cs="Times New Roman"/>
          <w:sz w:val="28"/>
          <w:lang w:val="kk-KZ"/>
        </w:rPr>
        <w:t>шыңдар</w:t>
      </w:r>
      <w:r w:rsidR="002C53F7">
        <w:rPr>
          <w:rFonts w:ascii="Times New Roman" w:hAnsi="Times New Roman" w:cs="Times New Roman"/>
          <w:sz w:val="28"/>
          <w:lang w:val="kk-KZ"/>
        </w:rPr>
        <w:t>ы</w:t>
      </w:r>
      <w:r w:rsidR="00591DE0">
        <w:rPr>
          <w:rFonts w:ascii="Times New Roman" w:hAnsi="Times New Roman" w:cs="Times New Roman"/>
          <w:sz w:val="28"/>
          <w:lang w:val="kk-KZ"/>
        </w:rPr>
        <w:t>мен сәйкес келеді.</w:t>
      </w:r>
      <w:r w:rsidR="002C53F7">
        <w:rPr>
          <w:rFonts w:ascii="Times New Roman" w:hAnsi="Times New Roman" w:cs="Times New Roman"/>
          <w:sz w:val="28"/>
          <w:lang w:val="kk-KZ"/>
        </w:rPr>
        <w:t xml:space="preserve"> Гейслер қорытпал</w:t>
      </w:r>
      <w:r w:rsidR="00686FAC" w:rsidRPr="000D21F3">
        <w:rPr>
          <w:rFonts w:ascii="Times New Roman" w:hAnsi="Times New Roman" w:cs="Times New Roman"/>
          <w:sz w:val="28"/>
          <w:lang w:val="kk-KZ"/>
        </w:rPr>
        <w:t>арында жартылай металл қасиеттері</w:t>
      </w:r>
      <w:r w:rsidR="00686FAC">
        <w:rPr>
          <w:rFonts w:ascii="Times New Roman" w:hAnsi="Times New Roman" w:cs="Times New Roman"/>
          <w:sz w:val="28"/>
          <w:lang w:val="kk-KZ"/>
        </w:rPr>
        <w:t>нің пайда болуы ауыспалы</w:t>
      </w:r>
      <w:r w:rsidR="00686FAC" w:rsidRPr="000D21F3">
        <w:rPr>
          <w:rFonts w:ascii="Times New Roman" w:hAnsi="Times New Roman" w:cs="Times New Roman"/>
          <w:sz w:val="28"/>
          <w:lang w:val="kk-KZ"/>
        </w:rPr>
        <w:t xml:space="preserve"> металл атомдарының t</w:t>
      </w:r>
      <w:r w:rsidR="00686FAC" w:rsidRPr="000D21F3">
        <w:rPr>
          <w:rFonts w:ascii="Times New Roman" w:hAnsi="Times New Roman" w:cs="Times New Roman"/>
          <w:sz w:val="28"/>
          <w:vertAlign w:val="subscript"/>
          <w:lang w:val="kk-KZ"/>
        </w:rPr>
        <w:t>2g</w:t>
      </w:r>
      <w:r w:rsidR="00686FAC">
        <w:rPr>
          <w:rFonts w:ascii="Times New Roman" w:hAnsi="Times New Roman" w:cs="Times New Roman"/>
          <w:sz w:val="28"/>
          <w:lang w:val="kk-KZ"/>
        </w:rPr>
        <w:t xml:space="preserve"> электрондарының әсеріне</w:t>
      </w:r>
      <w:r w:rsidR="00686FAC" w:rsidRPr="000D21F3">
        <w:rPr>
          <w:rFonts w:ascii="Times New Roman" w:hAnsi="Times New Roman" w:cs="Times New Roman"/>
          <w:sz w:val="28"/>
          <w:lang w:val="kk-KZ"/>
        </w:rPr>
        <w:t xml:space="preserve"> байланысты</w:t>
      </w:r>
      <w:r w:rsidR="00686FAC">
        <w:rPr>
          <w:rFonts w:ascii="Times New Roman" w:hAnsi="Times New Roman" w:cs="Times New Roman"/>
          <w:sz w:val="28"/>
          <w:lang w:val="kk-KZ"/>
        </w:rPr>
        <w:t>. Көрсетілген</w:t>
      </w:r>
      <w:r w:rsidR="00686FAC" w:rsidRPr="000D21F3">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&lt;EndNote&gt;&lt;Cite&gt;&lt;Author&gt;Draganyuk&lt;/Author&gt;&lt;Year&gt;2021&lt;/Year&gt;&lt;RecNum&gt;226&lt;/RecNum&gt;&lt;DisplayText&gt;[164]&lt;/DisplayText&gt;&lt;record&gt;&lt;rec-number&gt;226&lt;/rec-number&gt;&lt;foreign-keys&gt;&lt;key app="EN" db-id="r5fsa95xwax225etxxg5tw0cet90edrevr2x" timestamp="1678381532"&gt;226&lt;/key&gt;&lt;/foreign-keys&gt;&lt;ref-type name="Journal Article"&gt;17&lt;/ref-type&gt;&lt;contributors&gt;&lt;authors&gt;&lt;author&gt;Draganyuk, Oksana N&lt;/author&gt;&lt;author&gt;Zhandun, Vyacheslav S&lt;/author&gt;&lt;author&gt;Zamkova, Natalia G&lt;/author&gt;&lt;/authors&gt;&lt;/contributors&gt;&lt;titles&gt;&lt;title&gt;Half-metallicity in Fe2MnSi and Mn2FeSi heusler compounds: A comparative ab initio study&lt;/title&gt;&lt;secondary-title&gt;Materials Chemistry and Physics&lt;/secondary-title&gt;&lt;/titles&gt;&lt;periodical&gt;&lt;full-title&gt;Materials Chemistry and Physics&lt;/full-title&gt;&lt;/periodical&gt;&lt;pages&gt;124897&lt;/pages&gt;&lt;volume&gt;271&lt;/volume&gt;&lt;dates&gt;&lt;year&gt;2021&lt;/year&gt;&lt;/dates&gt;&lt;isbn&gt;0254-0584&lt;/isbn&gt;&lt;urls&gt;&lt;/urls&gt;&lt;/record&gt;&lt;/Cite&gt;&lt;/EndNote&gt;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w:t>
      </w:r>
      <w:r w:rsidR="00AF2598" w:rsidRPr="00B6558E">
        <w:rPr>
          <w:rFonts w:ascii="Times New Roman" w:hAnsi="Times New Roman" w:cs="Times New Roman"/>
          <w:noProof/>
          <w:color w:val="000000" w:themeColor="text1"/>
          <w:sz w:val="28"/>
          <w:lang w:val="kk-KZ"/>
        </w:rPr>
        <w:t>164</w:t>
      </w:r>
      <w:r w:rsidR="00143120" w:rsidRPr="00B6558E">
        <w:rPr>
          <w:rFonts w:ascii="Times New Roman" w:hAnsi="Times New Roman" w:cs="Times New Roman"/>
          <w:noProof/>
          <w:color w:val="000000" w:themeColor="text1"/>
          <w:sz w:val="28"/>
          <w:lang w:val="kk-KZ"/>
        </w:rPr>
        <w:t>, р.</w:t>
      </w:r>
      <w:r w:rsidR="003B07FB">
        <w:rPr>
          <w:rFonts w:ascii="Times New Roman" w:hAnsi="Times New Roman" w:cs="Times New Roman"/>
          <w:noProof/>
          <w:color w:val="000000" w:themeColor="text1"/>
          <w:sz w:val="28"/>
          <w:lang w:val="kk-KZ"/>
        </w:rPr>
        <w:t xml:space="preserve"> 124897-</w:t>
      </w:r>
      <w:r w:rsidR="00B6558E" w:rsidRPr="00B6558E">
        <w:rPr>
          <w:rFonts w:ascii="Times New Roman" w:hAnsi="Times New Roman" w:cs="Times New Roman"/>
          <w:noProof/>
          <w:color w:val="000000" w:themeColor="text1"/>
          <w:sz w:val="28"/>
          <w:lang w:val="kk-KZ"/>
        </w:rPr>
        <w:t>7</w:t>
      </w:r>
      <w:r w:rsidR="00AF2598">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686FAC" w:rsidRPr="000D21F3">
        <w:rPr>
          <w:rFonts w:ascii="Times New Roman" w:hAnsi="Times New Roman" w:cs="Times New Roman"/>
          <w:sz w:val="28"/>
          <w:lang w:val="kk-KZ"/>
        </w:rPr>
        <w:t xml:space="preserve"> </w:t>
      </w:r>
      <w:r w:rsidR="00686FAC">
        <w:rPr>
          <w:rFonts w:ascii="Times New Roman" w:hAnsi="Times New Roman" w:cs="Times New Roman"/>
          <w:sz w:val="28"/>
          <w:lang w:val="kk-KZ"/>
        </w:rPr>
        <w:t xml:space="preserve">әдебиетте </w:t>
      </w:r>
      <w:r w:rsidR="00686FAC" w:rsidRPr="000D21F3">
        <w:rPr>
          <w:rFonts w:ascii="Times New Roman" w:hAnsi="Times New Roman" w:cs="Times New Roman"/>
          <w:sz w:val="28"/>
          <w:lang w:val="kk-KZ"/>
        </w:rPr>
        <w:t>Mn</w:t>
      </w:r>
      <w:r w:rsidR="00686FAC" w:rsidRPr="00B53556">
        <w:rPr>
          <w:rFonts w:ascii="Times New Roman" w:hAnsi="Times New Roman" w:cs="Times New Roman"/>
          <w:sz w:val="28"/>
          <w:vertAlign w:val="subscript"/>
          <w:lang w:val="kk-KZ"/>
        </w:rPr>
        <w:t>2</w:t>
      </w:r>
      <w:r w:rsidR="00686FAC" w:rsidRPr="000D21F3">
        <w:rPr>
          <w:rFonts w:ascii="Times New Roman" w:hAnsi="Times New Roman" w:cs="Times New Roman"/>
          <w:sz w:val="28"/>
          <w:lang w:val="kk-KZ"/>
        </w:rPr>
        <w:t>FeSi (</w:t>
      </w:r>
      <w:r w:rsidR="00686FAC" w:rsidRPr="00B53556">
        <w:rPr>
          <w:rFonts w:ascii="Times New Roman" w:hAnsi="Times New Roman" w:cs="Times New Roman"/>
          <w:i/>
          <w:sz w:val="28"/>
          <w:lang w:val="kk-KZ"/>
        </w:rPr>
        <w:t>ХА</w:t>
      </w:r>
      <w:r w:rsidR="00686FAC" w:rsidRPr="000D21F3">
        <w:rPr>
          <w:rFonts w:ascii="Times New Roman" w:hAnsi="Times New Roman" w:cs="Times New Roman"/>
          <w:sz w:val="28"/>
          <w:lang w:val="kk-KZ"/>
        </w:rPr>
        <w:t xml:space="preserve">, </w:t>
      </w:r>
      <w:r w:rsidR="00686FAC" w:rsidRPr="00B53556">
        <w:rPr>
          <w:rFonts w:ascii="Times New Roman" w:hAnsi="Times New Roman" w:cs="Times New Roman"/>
          <w:i/>
          <w:sz w:val="28"/>
          <w:lang w:val="kk-KZ"/>
        </w:rPr>
        <w:t>L</w:t>
      </w:r>
      <w:r w:rsidR="00686FAC" w:rsidRPr="000D21F3">
        <w:rPr>
          <w:rFonts w:ascii="Times New Roman" w:hAnsi="Times New Roman" w:cs="Times New Roman"/>
          <w:sz w:val="28"/>
          <w:lang w:val="kk-KZ"/>
        </w:rPr>
        <w:t>2</w:t>
      </w:r>
      <w:r w:rsidR="00686FAC" w:rsidRPr="00B53556">
        <w:rPr>
          <w:rFonts w:ascii="Times New Roman" w:hAnsi="Times New Roman" w:cs="Times New Roman"/>
          <w:sz w:val="28"/>
          <w:vertAlign w:val="subscript"/>
          <w:lang w:val="kk-KZ"/>
        </w:rPr>
        <w:t>1</w:t>
      </w:r>
      <w:r w:rsidR="00686FAC" w:rsidRPr="000D21F3">
        <w:rPr>
          <w:rFonts w:ascii="Times New Roman" w:hAnsi="Times New Roman" w:cs="Times New Roman"/>
          <w:sz w:val="28"/>
          <w:lang w:val="kk-KZ"/>
        </w:rPr>
        <w:t xml:space="preserve"> құрылымдары) </w:t>
      </w:r>
      <w:r w:rsidR="00686FAC">
        <w:rPr>
          <w:rFonts w:ascii="Times New Roman" w:hAnsi="Times New Roman" w:cs="Times New Roman"/>
          <w:sz w:val="28"/>
          <w:lang w:val="kk-KZ"/>
        </w:rPr>
        <w:t xml:space="preserve">қорытпасында </w:t>
      </w:r>
      <w:r w:rsidR="00686FAC" w:rsidRPr="000D21F3">
        <w:rPr>
          <w:rFonts w:ascii="Times New Roman" w:hAnsi="Times New Roman" w:cs="Times New Roman"/>
          <w:sz w:val="28"/>
          <w:lang w:val="kk-KZ"/>
        </w:rPr>
        <w:t>жартылай</w:t>
      </w:r>
      <w:r w:rsidR="00686FAC">
        <w:rPr>
          <w:rFonts w:ascii="Times New Roman" w:hAnsi="Times New Roman" w:cs="Times New Roman"/>
          <w:sz w:val="28"/>
          <w:lang w:val="kk-KZ"/>
        </w:rPr>
        <w:t xml:space="preserve"> металл</w:t>
      </w:r>
      <w:r w:rsidR="00686FAC" w:rsidRPr="000D21F3">
        <w:rPr>
          <w:rFonts w:ascii="Times New Roman" w:hAnsi="Times New Roman" w:cs="Times New Roman"/>
          <w:sz w:val="28"/>
          <w:lang w:val="kk-KZ"/>
        </w:rPr>
        <w:t xml:space="preserve"> қасиеттерінің</w:t>
      </w:r>
      <w:r w:rsidR="00686FAC">
        <w:rPr>
          <w:rFonts w:ascii="Times New Roman" w:hAnsi="Times New Roman" w:cs="Times New Roman"/>
          <w:sz w:val="28"/>
          <w:lang w:val="kk-KZ"/>
        </w:rPr>
        <w:t xml:space="preserve"> пайда болуы ауыспалы</w:t>
      </w:r>
      <w:r w:rsidR="00686FAC" w:rsidRPr="000D21F3">
        <w:rPr>
          <w:rFonts w:ascii="Times New Roman" w:hAnsi="Times New Roman" w:cs="Times New Roman"/>
          <w:sz w:val="28"/>
          <w:lang w:val="kk-KZ"/>
        </w:rPr>
        <w:t xml:space="preserve"> металл атомдарының t</w:t>
      </w:r>
      <w:r w:rsidR="00686FAC" w:rsidRPr="00B53556">
        <w:rPr>
          <w:rFonts w:ascii="Times New Roman" w:hAnsi="Times New Roman" w:cs="Times New Roman"/>
          <w:sz w:val="28"/>
          <w:vertAlign w:val="subscript"/>
          <w:lang w:val="kk-KZ"/>
        </w:rPr>
        <w:t>2g</w:t>
      </w:r>
      <w:r w:rsidR="00686FAC">
        <w:rPr>
          <w:rFonts w:ascii="Times New Roman" w:hAnsi="Times New Roman" w:cs="Times New Roman"/>
          <w:sz w:val="28"/>
          <w:lang w:val="kk-KZ"/>
        </w:rPr>
        <w:t xml:space="preserve"> электрондарының әсерімен </w:t>
      </w:r>
      <w:r w:rsidR="00686FAC" w:rsidRPr="00646CEF">
        <w:rPr>
          <w:rFonts w:ascii="Times New Roman" w:hAnsi="Times New Roman" w:cs="Times New Roman"/>
          <w:sz w:val="28"/>
          <w:lang w:val="kk-KZ"/>
        </w:rPr>
        <w:t>түсіндіріледі, мұнда электрондардың делокализациясы жартылай металл тыйым салынған аймақ енінің</w:t>
      </w:r>
      <w:r w:rsidR="006C7954" w:rsidRPr="00646CEF">
        <w:rPr>
          <w:rFonts w:ascii="Times New Roman" w:hAnsi="Times New Roman" w:cs="Times New Roman"/>
          <w:sz w:val="28"/>
          <w:lang w:val="kk-KZ"/>
        </w:rPr>
        <w:t xml:space="preserve"> </w:t>
      </w:r>
      <w:r w:rsidR="008D5DD7" w:rsidRPr="00646CEF">
        <w:rPr>
          <w:rFonts w:ascii="Times New Roman" w:hAnsi="Times New Roman" w:cs="Times New Roman"/>
          <w:sz w:val="28"/>
          <w:lang w:val="kk-KZ"/>
        </w:rPr>
        <w:t>кішіреюіне</w:t>
      </w:r>
      <w:r w:rsidR="00686FAC" w:rsidRPr="00646CEF">
        <w:rPr>
          <w:rFonts w:ascii="Times New Roman" w:hAnsi="Times New Roman" w:cs="Times New Roman"/>
          <w:sz w:val="28"/>
          <w:lang w:val="kk-KZ"/>
        </w:rPr>
        <w:t xml:space="preserve"> әкеледі.</w:t>
      </w:r>
      <w:r w:rsidR="005A2AB7" w:rsidRPr="00646CEF">
        <w:rPr>
          <w:rFonts w:ascii="Times New Roman" w:hAnsi="Times New Roman" w:cs="Times New Roman"/>
          <w:sz w:val="28"/>
          <w:lang w:val="kk-KZ"/>
        </w:rPr>
        <w:t xml:space="preserve"> </w:t>
      </w:r>
      <w:r w:rsidR="00686FAC" w:rsidRPr="00646CEF">
        <w:rPr>
          <w:rFonts w:ascii="Times New Roman" w:hAnsi="Times New Roman" w:cs="Times New Roman"/>
          <w:sz w:val="28"/>
          <w:lang w:val="kk-KZ"/>
        </w:rPr>
        <w:t xml:space="preserve">SCAN </w:t>
      </w:r>
      <w:r w:rsidR="005A2AB7" w:rsidRPr="00646CEF">
        <w:rPr>
          <w:rFonts w:ascii="Times New Roman" w:hAnsi="Times New Roman" w:cs="Times New Roman"/>
          <w:sz w:val="28"/>
          <w:lang w:val="kk-KZ"/>
        </w:rPr>
        <w:t xml:space="preserve">функционалы негізіндегі </w:t>
      </w:r>
      <w:r w:rsidR="00686FAC" w:rsidRPr="00646CEF">
        <w:rPr>
          <w:rFonts w:ascii="Times New Roman" w:hAnsi="Times New Roman" w:cs="Times New Roman"/>
          <w:sz w:val="28"/>
          <w:lang w:val="kk-KZ"/>
        </w:rPr>
        <w:t>есептеулер осы</w:t>
      </w:r>
      <w:r w:rsidR="008D5DD7" w:rsidRPr="00646CEF">
        <w:rPr>
          <w:rFonts w:ascii="Times New Roman" w:hAnsi="Times New Roman" w:cs="Times New Roman"/>
          <w:sz w:val="28"/>
          <w:lang w:val="kk-KZ"/>
        </w:rPr>
        <w:t xml:space="preserve"> сілтеменің </w:t>
      </w:r>
      <w:r w:rsidR="00686FAC" w:rsidRPr="00646CEF">
        <w:rPr>
          <w:rFonts w:ascii="Times New Roman" w:hAnsi="Times New Roman" w:cs="Times New Roman"/>
          <w:sz w:val="28"/>
          <w:lang w:val="kk-KZ"/>
        </w:rPr>
        <w:t>нәтижелеріне жақсы сәйкес келеді (4.6</w:t>
      </w:r>
      <w:r w:rsidR="006C2F59" w:rsidRPr="00646CEF">
        <w:rPr>
          <w:rFonts w:ascii="Times New Roman" w:hAnsi="Times New Roman" w:cs="Times New Roman"/>
          <w:sz w:val="28"/>
          <w:lang w:val="kk-KZ"/>
        </w:rPr>
        <w:t>-сурет</w:t>
      </w:r>
      <w:r w:rsidR="00686FAC" w:rsidRPr="00646CEF">
        <w:rPr>
          <w:rFonts w:ascii="Times New Roman" w:hAnsi="Times New Roman" w:cs="Times New Roman"/>
          <w:sz w:val="28"/>
          <w:lang w:val="kk-KZ"/>
        </w:rPr>
        <w:t>). Әрі қарай t</w:t>
      </w:r>
      <w:r w:rsidR="00686FAC" w:rsidRPr="00646CEF">
        <w:rPr>
          <w:rFonts w:ascii="Times New Roman" w:hAnsi="Times New Roman" w:cs="Times New Roman"/>
          <w:sz w:val="28"/>
          <w:vertAlign w:val="subscript"/>
          <w:lang w:val="kk-KZ"/>
        </w:rPr>
        <w:t>2g</w:t>
      </w:r>
      <w:r w:rsidR="00686FAC" w:rsidRPr="00646CEF">
        <w:rPr>
          <w:rFonts w:ascii="Times New Roman" w:hAnsi="Times New Roman" w:cs="Times New Roman"/>
          <w:sz w:val="28"/>
          <w:lang w:val="kk-KZ"/>
        </w:rPr>
        <w:t xml:space="preserve"> – ауыспалы металл электрондарының </w:t>
      </w:r>
      <w:r w:rsidR="00DA2330" w:rsidRPr="00646CEF">
        <w:rPr>
          <w:rFonts w:ascii="Times New Roman" w:hAnsi="Times New Roman" w:cs="Times New Roman"/>
          <w:sz w:val="28"/>
          <w:lang w:val="kk-KZ"/>
        </w:rPr>
        <w:t xml:space="preserve">негізгі емес </w:t>
      </w:r>
      <w:r w:rsidR="00686FAC" w:rsidRPr="00646CEF">
        <w:rPr>
          <w:rFonts w:ascii="Times New Roman" w:hAnsi="Times New Roman" w:cs="Times New Roman"/>
          <w:sz w:val="28"/>
          <w:lang w:val="kk-KZ"/>
        </w:rPr>
        <w:t>спиндік күйлерінің болжамды тығыздығын толығырақ қарастырамыз. V</w:t>
      </w:r>
      <w:r w:rsidR="00686FAC" w:rsidRPr="00646CEF">
        <w:rPr>
          <w:rFonts w:ascii="Times New Roman" w:hAnsi="Times New Roman" w:cs="Times New Roman"/>
          <w:sz w:val="28"/>
          <w:vertAlign w:val="subscript"/>
          <w:lang w:val="kk-KZ"/>
        </w:rPr>
        <w:t>2</w:t>
      </w:r>
      <w:r w:rsidR="00686FAC" w:rsidRPr="00646CEF">
        <w:rPr>
          <w:rFonts w:ascii="Times New Roman" w:hAnsi="Times New Roman" w:cs="Times New Roman"/>
          <w:sz w:val="28"/>
          <w:lang w:val="kk-KZ"/>
        </w:rPr>
        <w:t xml:space="preserve">FeSi </w:t>
      </w:r>
      <w:r w:rsidR="005A2AB7" w:rsidRPr="00646CEF">
        <w:rPr>
          <w:rFonts w:ascii="Times New Roman" w:hAnsi="Times New Roman" w:cs="Times New Roman"/>
          <w:sz w:val="28"/>
          <w:lang w:val="kk-KZ"/>
        </w:rPr>
        <w:t xml:space="preserve">қорытпасының </w:t>
      </w:r>
      <w:r w:rsidR="005A2AB7" w:rsidRPr="00646CEF">
        <w:rPr>
          <w:rFonts w:ascii="Times New Roman" w:hAnsi="Times New Roman" w:cs="Times New Roman"/>
          <w:i/>
          <w:sz w:val="28"/>
          <w:lang w:val="kk-KZ"/>
        </w:rPr>
        <w:t>L</w:t>
      </w:r>
      <w:r w:rsidR="005A2AB7" w:rsidRPr="00646CEF">
        <w:rPr>
          <w:rFonts w:ascii="Times New Roman" w:hAnsi="Times New Roman" w:cs="Times New Roman"/>
          <w:sz w:val="28"/>
          <w:lang w:val="kk-KZ"/>
        </w:rPr>
        <w:t>2</w:t>
      </w:r>
      <w:r w:rsidR="005A2AB7" w:rsidRPr="00646CEF">
        <w:rPr>
          <w:rFonts w:ascii="Times New Roman" w:hAnsi="Times New Roman" w:cs="Times New Roman"/>
          <w:sz w:val="28"/>
          <w:vertAlign w:val="subscript"/>
          <w:lang w:val="kk-KZ"/>
        </w:rPr>
        <w:t>1</w:t>
      </w:r>
      <w:r w:rsidR="005A2AB7" w:rsidRPr="00353DC2">
        <w:rPr>
          <w:rFonts w:ascii="Times New Roman" w:hAnsi="Times New Roman" w:cs="Times New Roman"/>
          <w:sz w:val="28"/>
          <w:lang w:val="kk-KZ"/>
        </w:rPr>
        <w:t xml:space="preserve"> </w:t>
      </w:r>
      <w:r w:rsidR="005A2AB7">
        <w:rPr>
          <w:rFonts w:ascii="Times New Roman" w:hAnsi="Times New Roman" w:cs="Times New Roman"/>
          <w:sz w:val="28"/>
          <w:lang w:val="kk-KZ"/>
        </w:rPr>
        <w:t xml:space="preserve">құрылымы </w:t>
      </w:r>
      <w:r w:rsidR="00686FAC" w:rsidRPr="00EE3402">
        <w:rPr>
          <w:rFonts w:ascii="Times New Roman" w:hAnsi="Times New Roman" w:cs="Times New Roman"/>
          <w:sz w:val="28"/>
          <w:lang w:val="kk-KZ"/>
        </w:rPr>
        <w:t xml:space="preserve">құрамындағы V атомы В </w:t>
      </w:r>
      <w:r w:rsidR="005A2AB7">
        <w:rPr>
          <w:rFonts w:ascii="Times New Roman" w:hAnsi="Times New Roman" w:cs="Times New Roman"/>
          <w:sz w:val="28"/>
          <w:lang w:val="kk-KZ"/>
        </w:rPr>
        <w:t>–</w:t>
      </w:r>
      <w:r w:rsidR="00686FAC">
        <w:rPr>
          <w:rFonts w:ascii="Times New Roman" w:hAnsi="Times New Roman" w:cs="Times New Roman"/>
          <w:sz w:val="28"/>
          <w:lang w:val="kk-KZ"/>
        </w:rPr>
        <w:t xml:space="preserve"> </w:t>
      </w:r>
      <w:r w:rsidR="005A2AB7">
        <w:rPr>
          <w:rFonts w:ascii="Times New Roman" w:hAnsi="Times New Roman" w:cs="Times New Roman"/>
          <w:sz w:val="28"/>
          <w:lang w:val="kk-KZ"/>
        </w:rPr>
        <w:t>позициясында орналасады</w:t>
      </w:r>
      <w:r w:rsidR="00DA2330">
        <w:rPr>
          <w:rFonts w:ascii="Times New Roman" w:hAnsi="Times New Roman" w:cs="Times New Roman"/>
          <w:sz w:val="28"/>
          <w:lang w:val="kk-KZ"/>
        </w:rPr>
        <w:t xml:space="preserve"> және жоғары</w:t>
      </w:r>
      <w:r w:rsidR="00686FAC" w:rsidRPr="00EE3402">
        <w:rPr>
          <w:rFonts w:ascii="Times New Roman" w:hAnsi="Times New Roman" w:cs="Times New Roman"/>
          <w:sz w:val="28"/>
          <w:lang w:val="kk-KZ"/>
        </w:rPr>
        <w:t xml:space="preserve"> магни</w:t>
      </w:r>
      <w:r w:rsidR="00686FAC">
        <w:rPr>
          <w:rFonts w:ascii="Times New Roman" w:hAnsi="Times New Roman" w:cs="Times New Roman"/>
          <w:sz w:val="28"/>
          <w:lang w:val="kk-KZ"/>
        </w:rPr>
        <w:t xml:space="preserve">ттік </w:t>
      </w:r>
      <w:r w:rsidR="005A2AB7">
        <w:rPr>
          <w:rFonts w:ascii="Times New Roman" w:hAnsi="Times New Roman" w:cs="Times New Roman"/>
          <w:sz w:val="28"/>
          <w:lang w:val="kk-KZ"/>
        </w:rPr>
        <w:t>моментке ие</w:t>
      </w:r>
      <w:r w:rsidR="00686FAC">
        <w:rPr>
          <w:rFonts w:ascii="Times New Roman" w:hAnsi="Times New Roman" w:cs="Times New Roman"/>
          <w:sz w:val="28"/>
          <w:lang w:val="kk-KZ"/>
        </w:rPr>
        <w:t xml:space="preserve">: </w:t>
      </w:r>
      <w:r w:rsidR="005A2AB7" w:rsidRPr="00EE3402">
        <w:rPr>
          <w:rFonts w:ascii="Times New Roman" w:hAnsi="Times New Roman" w:cs="Times New Roman"/>
          <w:sz w:val="28"/>
          <w:lang w:val="kk-KZ"/>
        </w:rPr>
        <w:t>V</w:t>
      </w:r>
      <w:r w:rsidR="005A2AB7" w:rsidRPr="00EE3402">
        <w:rPr>
          <w:rFonts w:ascii="Times New Roman" w:hAnsi="Times New Roman" w:cs="Times New Roman"/>
          <w:sz w:val="28"/>
          <w:vertAlign w:val="subscript"/>
          <w:lang w:val="kk-KZ"/>
        </w:rPr>
        <w:t>2</w:t>
      </w:r>
      <w:r w:rsidR="005A2AB7" w:rsidRPr="00EE3402">
        <w:rPr>
          <w:rFonts w:ascii="Times New Roman" w:hAnsi="Times New Roman" w:cs="Times New Roman"/>
          <w:sz w:val="28"/>
          <w:lang w:val="kk-KZ"/>
        </w:rPr>
        <w:t xml:space="preserve">FeSi </w:t>
      </w:r>
      <w:r w:rsidR="005A2AB7">
        <w:rPr>
          <w:rFonts w:ascii="Times New Roman" w:hAnsi="Times New Roman" w:cs="Times New Roman"/>
          <w:sz w:val="28"/>
          <w:lang w:val="kk-KZ"/>
        </w:rPr>
        <w:t xml:space="preserve">қорытпасының </w:t>
      </w:r>
      <w:r w:rsidR="005A2AB7" w:rsidRPr="001630D4">
        <w:rPr>
          <w:rFonts w:ascii="Times New Roman" w:hAnsi="Times New Roman" w:cs="Times New Roman"/>
          <w:i/>
          <w:sz w:val="28"/>
          <w:lang w:val="kk-KZ"/>
        </w:rPr>
        <w:t>L</w:t>
      </w:r>
      <w:r w:rsidR="005A2AB7" w:rsidRPr="001630D4">
        <w:rPr>
          <w:rFonts w:ascii="Times New Roman" w:hAnsi="Times New Roman" w:cs="Times New Roman"/>
          <w:sz w:val="28"/>
          <w:lang w:val="kk-KZ"/>
        </w:rPr>
        <w:t>2</w:t>
      </w:r>
      <w:r w:rsidR="005A2AB7" w:rsidRPr="000D21F3">
        <w:rPr>
          <w:rFonts w:ascii="Times New Roman" w:hAnsi="Times New Roman" w:cs="Times New Roman"/>
          <w:sz w:val="28"/>
          <w:vertAlign w:val="subscript"/>
          <w:lang w:val="kk-KZ"/>
        </w:rPr>
        <w:t>1</w:t>
      </w:r>
      <w:r w:rsidR="005A2AB7" w:rsidRPr="00353DC2">
        <w:rPr>
          <w:rFonts w:ascii="Times New Roman" w:hAnsi="Times New Roman" w:cs="Times New Roman"/>
          <w:sz w:val="28"/>
          <w:lang w:val="kk-KZ"/>
        </w:rPr>
        <w:t xml:space="preserve"> </w:t>
      </w:r>
      <w:r w:rsidR="005A2AB7">
        <w:rPr>
          <w:rFonts w:ascii="Times New Roman" w:hAnsi="Times New Roman" w:cs="Times New Roman"/>
          <w:sz w:val="28"/>
          <w:lang w:val="kk-KZ"/>
        </w:rPr>
        <w:t xml:space="preserve">құрылымы </w:t>
      </w:r>
      <w:r w:rsidR="00686FAC" w:rsidRPr="00EE3402">
        <w:rPr>
          <w:rFonts w:ascii="Times New Roman" w:hAnsi="Times New Roman" w:cs="Times New Roman"/>
          <w:sz w:val="28"/>
          <w:lang w:val="kk-KZ"/>
        </w:rPr>
        <w:t>V а</w:t>
      </w:r>
      <w:r w:rsidR="00686FAC">
        <w:rPr>
          <w:rFonts w:ascii="Times New Roman" w:hAnsi="Times New Roman" w:cs="Times New Roman"/>
          <w:sz w:val="28"/>
          <w:lang w:val="kk-KZ"/>
        </w:rPr>
        <w:t>томын</w:t>
      </w:r>
      <w:r w:rsidR="005A2AB7">
        <w:rPr>
          <w:rFonts w:ascii="Times New Roman" w:hAnsi="Times New Roman" w:cs="Times New Roman"/>
          <w:sz w:val="28"/>
          <w:lang w:val="kk-KZ"/>
        </w:rPr>
        <w:t xml:space="preserve"> төрт Fe </w:t>
      </w:r>
      <w:r w:rsidR="005A2AB7">
        <w:rPr>
          <w:rFonts w:ascii="Times New Roman" w:hAnsi="Times New Roman" w:cs="Times New Roman"/>
          <w:sz w:val="28"/>
          <w:lang w:val="kk-KZ"/>
        </w:rPr>
        <w:lastRenderedPageBreak/>
        <w:t>атомы қоршайды</w:t>
      </w:r>
      <w:r w:rsidR="00686FAC" w:rsidRPr="00EE3402">
        <w:rPr>
          <w:rFonts w:ascii="Times New Roman" w:hAnsi="Times New Roman" w:cs="Times New Roman"/>
          <w:sz w:val="28"/>
          <w:lang w:val="kk-KZ"/>
        </w:rPr>
        <w:t xml:space="preserve"> (сурет</w:t>
      </w:r>
      <w:r w:rsidR="00686FAC">
        <w:rPr>
          <w:rFonts w:ascii="Times New Roman" w:hAnsi="Times New Roman" w:cs="Times New Roman"/>
          <w:sz w:val="28"/>
          <w:lang w:val="kk-KZ"/>
        </w:rPr>
        <w:t xml:space="preserve"> 4.5</w:t>
      </w:r>
      <w:r w:rsidR="00686FAC" w:rsidRPr="00EE3402">
        <w:rPr>
          <w:rFonts w:ascii="Times New Roman" w:hAnsi="Times New Roman" w:cs="Times New Roman"/>
          <w:sz w:val="28"/>
          <w:lang w:val="kk-KZ"/>
        </w:rPr>
        <w:t>а</w:t>
      </w:r>
      <w:r w:rsidR="00686FAC">
        <w:rPr>
          <w:rFonts w:ascii="Times New Roman" w:hAnsi="Times New Roman" w:cs="Times New Roman"/>
          <w:sz w:val="28"/>
          <w:lang w:val="kk-KZ"/>
        </w:rPr>
        <w:t>,</w:t>
      </w:r>
      <w:r w:rsidR="00646CEF">
        <w:rPr>
          <w:rFonts w:ascii="Times New Roman" w:hAnsi="Times New Roman" w:cs="Times New Roman"/>
          <w:sz w:val="28"/>
          <w:lang w:val="kk-KZ"/>
        </w:rPr>
        <w:t xml:space="preserve"> </w:t>
      </w:r>
      <w:r w:rsidR="00686FAC">
        <w:rPr>
          <w:rFonts w:ascii="Times New Roman" w:hAnsi="Times New Roman" w:cs="Times New Roman"/>
          <w:sz w:val="28"/>
          <w:lang w:val="kk-KZ"/>
        </w:rPr>
        <w:t>ә</w:t>
      </w:r>
      <w:r w:rsidR="00686FAC" w:rsidRPr="00EE3402">
        <w:rPr>
          <w:rFonts w:ascii="Times New Roman" w:hAnsi="Times New Roman" w:cs="Times New Roman"/>
          <w:sz w:val="28"/>
          <w:lang w:val="kk-KZ"/>
        </w:rPr>
        <w:t>).</w:t>
      </w:r>
      <w:r w:rsidR="005A2AB7">
        <w:rPr>
          <w:rFonts w:ascii="Times New Roman" w:hAnsi="Times New Roman" w:cs="Times New Roman"/>
          <w:sz w:val="28"/>
          <w:lang w:val="kk-KZ"/>
        </w:rPr>
        <w:t xml:space="preserve"> Бұл локальды</w:t>
      </w:r>
      <w:r w:rsidR="00686FAC" w:rsidRPr="00EE3402">
        <w:rPr>
          <w:rFonts w:ascii="Times New Roman" w:hAnsi="Times New Roman" w:cs="Times New Roman"/>
          <w:sz w:val="28"/>
          <w:lang w:val="kk-KZ"/>
        </w:rPr>
        <w:t xml:space="preserve"> орта электронды күйлердің тығыздықтарының айырмашылығына</w:t>
      </w:r>
      <w:r w:rsidR="00686FAC">
        <w:rPr>
          <w:rFonts w:ascii="Times New Roman" w:hAnsi="Times New Roman" w:cs="Times New Roman"/>
          <w:sz w:val="28"/>
          <w:lang w:val="kk-KZ"/>
        </w:rPr>
        <w:t xml:space="preserve"> әкеледі, </w:t>
      </w:r>
      <w:r w:rsidR="005A2AB7" w:rsidRPr="00EE3402">
        <w:rPr>
          <w:rFonts w:ascii="Times New Roman" w:hAnsi="Times New Roman" w:cs="Times New Roman"/>
          <w:sz w:val="28"/>
          <w:lang w:val="kk-KZ"/>
        </w:rPr>
        <w:t>V</w:t>
      </w:r>
      <w:r w:rsidR="005A2AB7" w:rsidRPr="00EE3402">
        <w:rPr>
          <w:rFonts w:ascii="Times New Roman" w:hAnsi="Times New Roman" w:cs="Times New Roman"/>
          <w:sz w:val="28"/>
          <w:vertAlign w:val="subscript"/>
          <w:lang w:val="kk-KZ"/>
        </w:rPr>
        <w:t>2</w:t>
      </w:r>
      <w:r w:rsidR="005A2AB7" w:rsidRPr="00EE3402">
        <w:rPr>
          <w:rFonts w:ascii="Times New Roman" w:hAnsi="Times New Roman" w:cs="Times New Roman"/>
          <w:sz w:val="28"/>
          <w:lang w:val="kk-KZ"/>
        </w:rPr>
        <w:t xml:space="preserve">FeSi </w:t>
      </w:r>
      <w:r w:rsidR="005A2AB7">
        <w:rPr>
          <w:rFonts w:ascii="Times New Roman" w:hAnsi="Times New Roman" w:cs="Times New Roman"/>
          <w:sz w:val="28"/>
          <w:lang w:val="kk-KZ"/>
        </w:rPr>
        <w:t xml:space="preserve">қорытпасының </w:t>
      </w:r>
      <w:r w:rsidR="005A2AB7" w:rsidRPr="001630D4">
        <w:rPr>
          <w:rFonts w:ascii="Times New Roman" w:hAnsi="Times New Roman" w:cs="Times New Roman"/>
          <w:i/>
          <w:sz w:val="28"/>
          <w:lang w:val="kk-KZ"/>
        </w:rPr>
        <w:t>L</w:t>
      </w:r>
      <w:r w:rsidR="005A2AB7" w:rsidRPr="001630D4">
        <w:rPr>
          <w:rFonts w:ascii="Times New Roman" w:hAnsi="Times New Roman" w:cs="Times New Roman"/>
          <w:sz w:val="28"/>
          <w:lang w:val="kk-KZ"/>
        </w:rPr>
        <w:t>2</w:t>
      </w:r>
      <w:r w:rsidR="005A2AB7" w:rsidRPr="000D21F3">
        <w:rPr>
          <w:rFonts w:ascii="Times New Roman" w:hAnsi="Times New Roman" w:cs="Times New Roman"/>
          <w:sz w:val="28"/>
          <w:vertAlign w:val="subscript"/>
          <w:lang w:val="kk-KZ"/>
        </w:rPr>
        <w:t>1</w:t>
      </w:r>
      <w:r w:rsidR="005A2AB7" w:rsidRPr="00353DC2">
        <w:rPr>
          <w:rFonts w:ascii="Times New Roman" w:hAnsi="Times New Roman" w:cs="Times New Roman"/>
          <w:sz w:val="28"/>
          <w:lang w:val="kk-KZ"/>
        </w:rPr>
        <w:t xml:space="preserve"> </w:t>
      </w:r>
      <w:r w:rsidR="005A2AB7">
        <w:rPr>
          <w:rFonts w:ascii="Times New Roman" w:hAnsi="Times New Roman" w:cs="Times New Roman"/>
          <w:sz w:val="28"/>
          <w:lang w:val="kk-KZ"/>
        </w:rPr>
        <w:t xml:space="preserve">құрылымы </w:t>
      </w:r>
      <w:r w:rsidR="00686FAC" w:rsidRPr="00EE3402">
        <w:rPr>
          <w:rFonts w:ascii="Times New Roman" w:hAnsi="Times New Roman" w:cs="Times New Roman"/>
          <w:sz w:val="28"/>
          <w:lang w:val="kk-KZ"/>
        </w:rPr>
        <w:t>V атомдарының t</w:t>
      </w:r>
      <w:r w:rsidR="00686FAC" w:rsidRPr="00EE3402">
        <w:rPr>
          <w:rFonts w:ascii="Times New Roman" w:hAnsi="Times New Roman" w:cs="Times New Roman"/>
          <w:sz w:val="28"/>
          <w:vertAlign w:val="subscript"/>
          <w:lang w:val="kk-KZ"/>
        </w:rPr>
        <w:t>2g</w:t>
      </w:r>
      <w:r w:rsidR="00686FAC">
        <w:rPr>
          <w:rFonts w:ascii="Times New Roman" w:hAnsi="Times New Roman" w:cs="Times New Roman"/>
          <w:sz w:val="28"/>
          <w:lang w:val="kk-KZ"/>
        </w:rPr>
        <w:t xml:space="preserve"> электрондары </w:t>
      </w:r>
      <w:r w:rsidR="00686FAC" w:rsidRPr="00EE3402">
        <w:rPr>
          <w:rFonts w:ascii="Times New Roman" w:hAnsi="Times New Roman" w:cs="Times New Roman"/>
          <w:sz w:val="28"/>
          <w:lang w:val="kk-KZ"/>
        </w:rPr>
        <w:t>Mn</w:t>
      </w:r>
      <w:r w:rsidR="00686FAC" w:rsidRPr="00EE3402">
        <w:rPr>
          <w:rFonts w:ascii="Times New Roman" w:hAnsi="Times New Roman" w:cs="Times New Roman"/>
          <w:sz w:val="28"/>
          <w:vertAlign w:val="subscript"/>
          <w:lang w:val="kk-KZ"/>
        </w:rPr>
        <w:t>2</w:t>
      </w:r>
      <w:r w:rsidR="00686FAC" w:rsidRPr="00EE3402">
        <w:rPr>
          <w:rFonts w:ascii="Times New Roman" w:hAnsi="Times New Roman" w:cs="Times New Roman"/>
          <w:sz w:val="28"/>
          <w:lang w:val="kk-KZ"/>
        </w:rPr>
        <w:t>FeSi</w:t>
      </w:r>
      <w:r w:rsidR="00DA2330">
        <w:rPr>
          <w:rFonts w:ascii="Times New Roman" w:hAnsi="Times New Roman" w:cs="Times New Roman"/>
          <w:sz w:val="28"/>
          <w:lang w:val="kk-KZ"/>
        </w:rPr>
        <w:t xml:space="preserve"> </w:t>
      </w:r>
      <w:r w:rsidR="005A2AB7">
        <w:rPr>
          <w:rFonts w:ascii="Times New Roman" w:hAnsi="Times New Roman" w:cs="Times New Roman"/>
          <w:sz w:val="28"/>
          <w:lang w:val="kk-KZ"/>
        </w:rPr>
        <w:t xml:space="preserve">қорытпасының </w:t>
      </w:r>
      <w:r w:rsidR="005A2AB7" w:rsidRPr="001630D4">
        <w:rPr>
          <w:rFonts w:ascii="Times New Roman" w:hAnsi="Times New Roman" w:cs="Times New Roman"/>
          <w:i/>
          <w:sz w:val="28"/>
          <w:lang w:val="kk-KZ"/>
        </w:rPr>
        <w:t>L</w:t>
      </w:r>
      <w:r w:rsidR="005A2AB7" w:rsidRPr="001630D4">
        <w:rPr>
          <w:rFonts w:ascii="Times New Roman" w:hAnsi="Times New Roman" w:cs="Times New Roman"/>
          <w:sz w:val="28"/>
          <w:lang w:val="kk-KZ"/>
        </w:rPr>
        <w:t>2</w:t>
      </w:r>
      <w:r w:rsidR="005A2AB7" w:rsidRPr="000D21F3">
        <w:rPr>
          <w:rFonts w:ascii="Times New Roman" w:hAnsi="Times New Roman" w:cs="Times New Roman"/>
          <w:sz w:val="28"/>
          <w:vertAlign w:val="subscript"/>
          <w:lang w:val="kk-KZ"/>
        </w:rPr>
        <w:t>1</w:t>
      </w:r>
      <w:r w:rsidR="005A2AB7" w:rsidRPr="00353DC2">
        <w:rPr>
          <w:rFonts w:ascii="Times New Roman" w:hAnsi="Times New Roman" w:cs="Times New Roman"/>
          <w:sz w:val="28"/>
          <w:lang w:val="kk-KZ"/>
        </w:rPr>
        <w:t xml:space="preserve"> </w:t>
      </w:r>
      <w:r w:rsidR="005A2AB7">
        <w:rPr>
          <w:rFonts w:ascii="Times New Roman" w:hAnsi="Times New Roman" w:cs="Times New Roman"/>
          <w:sz w:val="28"/>
          <w:lang w:val="kk-KZ"/>
        </w:rPr>
        <w:t>құрылымы</w:t>
      </w:r>
      <w:r w:rsidR="00686FAC" w:rsidRPr="00EE3402">
        <w:rPr>
          <w:rFonts w:ascii="Times New Roman" w:hAnsi="Times New Roman" w:cs="Times New Roman"/>
          <w:sz w:val="28"/>
          <w:lang w:val="kk-KZ"/>
        </w:rPr>
        <w:t xml:space="preserve"> Mn атомдарының t</w:t>
      </w:r>
      <w:r w:rsidR="00686FAC" w:rsidRPr="00EE3402">
        <w:rPr>
          <w:rFonts w:ascii="Times New Roman" w:hAnsi="Times New Roman" w:cs="Times New Roman"/>
          <w:sz w:val="28"/>
          <w:vertAlign w:val="subscript"/>
          <w:lang w:val="kk-KZ"/>
        </w:rPr>
        <w:t>2g</w:t>
      </w:r>
      <w:r w:rsidR="005A2AB7">
        <w:rPr>
          <w:rFonts w:ascii="Times New Roman" w:hAnsi="Times New Roman" w:cs="Times New Roman"/>
          <w:sz w:val="28"/>
          <w:lang w:val="kk-KZ"/>
        </w:rPr>
        <w:t xml:space="preserve"> электрондарымен салыстырғанда</w:t>
      </w:r>
      <w:r w:rsidR="00686FAC" w:rsidRPr="00EE3402">
        <w:rPr>
          <w:rFonts w:ascii="Times New Roman" w:hAnsi="Times New Roman" w:cs="Times New Roman"/>
          <w:sz w:val="28"/>
          <w:lang w:val="kk-KZ"/>
        </w:rPr>
        <w:t xml:space="preserve"> кең энергетикалық диапазонда делокализацияланады.</w:t>
      </w:r>
      <w:r w:rsidR="00686FAC">
        <w:rPr>
          <w:rFonts w:ascii="Times New Roman" w:hAnsi="Times New Roman" w:cs="Times New Roman"/>
          <w:sz w:val="28"/>
          <w:lang w:val="kk-KZ"/>
        </w:rPr>
        <w:t xml:space="preserve"> Нәтижесінде </w:t>
      </w:r>
      <w:r w:rsidR="005A2AB7" w:rsidRPr="00EE3402">
        <w:rPr>
          <w:rFonts w:ascii="Times New Roman" w:hAnsi="Times New Roman" w:cs="Times New Roman"/>
          <w:sz w:val="28"/>
          <w:lang w:val="kk-KZ"/>
        </w:rPr>
        <w:t>V</w:t>
      </w:r>
      <w:r w:rsidR="005A2AB7" w:rsidRPr="00EE3402">
        <w:rPr>
          <w:rFonts w:ascii="Times New Roman" w:hAnsi="Times New Roman" w:cs="Times New Roman"/>
          <w:sz w:val="28"/>
          <w:vertAlign w:val="subscript"/>
          <w:lang w:val="kk-KZ"/>
        </w:rPr>
        <w:t>2</w:t>
      </w:r>
      <w:r w:rsidR="005A2AB7" w:rsidRPr="00EE3402">
        <w:rPr>
          <w:rFonts w:ascii="Times New Roman" w:hAnsi="Times New Roman" w:cs="Times New Roman"/>
          <w:sz w:val="28"/>
          <w:lang w:val="kk-KZ"/>
        </w:rPr>
        <w:t xml:space="preserve">FeSi </w:t>
      </w:r>
      <w:r w:rsidR="005A2AB7">
        <w:rPr>
          <w:rFonts w:ascii="Times New Roman" w:hAnsi="Times New Roman" w:cs="Times New Roman"/>
          <w:sz w:val="28"/>
          <w:lang w:val="kk-KZ"/>
        </w:rPr>
        <w:t xml:space="preserve">қорытпасының </w:t>
      </w:r>
      <w:r w:rsidR="005A2AB7" w:rsidRPr="001630D4">
        <w:rPr>
          <w:rFonts w:ascii="Times New Roman" w:hAnsi="Times New Roman" w:cs="Times New Roman"/>
          <w:i/>
          <w:sz w:val="28"/>
          <w:lang w:val="kk-KZ"/>
        </w:rPr>
        <w:t>L</w:t>
      </w:r>
      <w:r w:rsidR="005A2AB7" w:rsidRPr="001630D4">
        <w:rPr>
          <w:rFonts w:ascii="Times New Roman" w:hAnsi="Times New Roman" w:cs="Times New Roman"/>
          <w:sz w:val="28"/>
          <w:lang w:val="kk-KZ"/>
        </w:rPr>
        <w:t>2</w:t>
      </w:r>
      <w:r w:rsidR="005A2AB7" w:rsidRPr="000D21F3">
        <w:rPr>
          <w:rFonts w:ascii="Times New Roman" w:hAnsi="Times New Roman" w:cs="Times New Roman"/>
          <w:sz w:val="28"/>
          <w:vertAlign w:val="subscript"/>
          <w:lang w:val="kk-KZ"/>
        </w:rPr>
        <w:t>1</w:t>
      </w:r>
      <w:r w:rsidR="005A2AB7" w:rsidRPr="00353DC2">
        <w:rPr>
          <w:rFonts w:ascii="Times New Roman" w:hAnsi="Times New Roman" w:cs="Times New Roman"/>
          <w:sz w:val="28"/>
          <w:lang w:val="kk-KZ"/>
        </w:rPr>
        <w:t xml:space="preserve"> </w:t>
      </w:r>
      <w:r w:rsidR="005A2AB7">
        <w:rPr>
          <w:rFonts w:ascii="Times New Roman" w:hAnsi="Times New Roman" w:cs="Times New Roman"/>
          <w:sz w:val="28"/>
          <w:lang w:val="kk-KZ"/>
        </w:rPr>
        <w:t xml:space="preserve">құрылымында </w:t>
      </w:r>
      <w:r w:rsidR="00686FAC">
        <w:rPr>
          <w:rFonts w:ascii="Times New Roman" w:hAnsi="Times New Roman" w:cs="Times New Roman"/>
          <w:sz w:val="28"/>
          <w:lang w:val="kk-KZ"/>
        </w:rPr>
        <w:t>тыйым салынған аймақ</w:t>
      </w:r>
      <w:r w:rsidR="00686FAC" w:rsidRPr="00EE3402">
        <w:rPr>
          <w:rFonts w:ascii="Times New Roman" w:hAnsi="Times New Roman" w:cs="Times New Roman"/>
          <w:sz w:val="28"/>
          <w:lang w:val="kk-KZ"/>
        </w:rPr>
        <w:t xml:space="preserve"> ені жоғалады.</w:t>
      </w:r>
      <w:r w:rsidR="00686FAC">
        <w:rPr>
          <w:rFonts w:ascii="Times New Roman" w:hAnsi="Times New Roman" w:cs="Times New Roman"/>
          <w:sz w:val="28"/>
          <w:lang w:val="kk-KZ"/>
        </w:rPr>
        <w:t xml:space="preserve"> </w:t>
      </w:r>
    </w:p>
    <w:p w:rsidR="00646CEF" w:rsidRDefault="00646CEF" w:rsidP="00646CEF">
      <w:pPr>
        <w:spacing w:after="0" w:line="240" w:lineRule="auto"/>
        <w:ind w:right="-1" w:firstLine="708"/>
        <w:jc w:val="both"/>
        <w:rPr>
          <w:rFonts w:ascii="Times New Roman" w:hAnsi="Times New Roman" w:cs="Times New Roman"/>
          <w:sz w:val="28"/>
          <w:lang w:val="kk-KZ"/>
        </w:rPr>
      </w:pPr>
    </w:p>
    <w:p w:rsidR="00686FAC" w:rsidRPr="00A11F1C" w:rsidRDefault="00686FAC" w:rsidP="00646CEF">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drawing>
          <wp:inline distT="0" distB="0" distL="0" distR="0">
            <wp:extent cx="5173980" cy="3703320"/>
            <wp:effectExtent l="0" t="0" r="7620" b="0"/>
            <wp:docPr id="25" name="Рисунок 25" descr="V2FeSi-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V2FeSi-e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173980" cy="3703320"/>
                    </a:xfrm>
                    <a:prstGeom prst="rect">
                      <a:avLst/>
                    </a:prstGeom>
                    <a:noFill/>
                    <a:ln>
                      <a:noFill/>
                    </a:ln>
                  </pic:spPr>
                </pic:pic>
              </a:graphicData>
            </a:graphic>
          </wp:inline>
        </w:drawing>
      </w:r>
    </w:p>
    <w:p w:rsidR="00646CEF" w:rsidRPr="00646CEF" w:rsidRDefault="00646CEF" w:rsidP="00AC7F3E">
      <w:pPr>
        <w:spacing w:after="0" w:line="240" w:lineRule="auto"/>
        <w:ind w:right="-284" w:firstLine="708"/>
        <w:jc w:val="both"/>
        <w:rPr>
          <w:rFonts w:ascii="Times New Roman" w:hAnsi="Times New Roman" w:cs="Times New Roman"/>
          <w:sz w:val="16"/>
          <w:szCs w:val="16"/>
          <w:lang w:val="kk-KZ"/>
        </w:rPr>
      </w:pPr>
    </w:p>
    <w:p w:rsidR="00646CEF" w:rsidRDefault="00686FAC" w:rsidP="00646CEF">
      <w:pPr>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Сурет 4.</w:t>
      </w:r>
      <w:r w:rsidRPr="00686FAC">
        <w:rPr>
          <w:rFonts w:ascii="Times New Roman" w:hAnsi="Times New Roman" w:cs="Times New Roman"/>
          <w:sz w:val="28"/>
          <w:lang w:val="kk-KZ"/>
        </w:rPr>
        <w:t>5</w:t>
      </w:r>
      <w:r>
        <w:rPr>
          <w:rFonts w:ascii="Times New Roman" w:hAnsi="Times New Roman" w:cs="Times New Roman"/>
          <w:sz w:val="28"/>
          <w:lang w:val="kk-KZ"/>
        </w:rPr>
        <w:t xml:space="preserve"> </w:t>
      </w:r>
      <w:r w:rsidR="00646CEF">
        <w:rPr>
          <w:rFonts w:ascii="Times New Roman" w:hAnsi="Times New Roman" w:cs="Times New Roman"/>
          <w:sz w:val="28"/>
          <w:lang w:val="kk-KZ"/>
        </w:rPr>
        <w:t xml:space="preserve">– </w:t>
      </w:r>
      <w:r w:rsidRPr="00EC10B4">
        <w:rPr>
          <w:rFonts w:ascii="Times New Roman" w:hAnsi="Times New Roman" w:cs="Times New Roman"/>
          <w:sz w:val="28"/>
          <w:lang w:val="kk-KZ"/>
        </w:rPr>
        <w:t>V</w:t>
      </w:r>
      <w:r w:rsidRPr="00EC10B4">
        <w:rPr>
          <w:rFonts w:ascii="Times New Roman" w:hAnsi="Times New Roman" w:cs="Times New Roman"/>
          <w:sz w:val="28"/>
          <w:vertAlign w:val="subscript"/>
          <w:lang w:val="kk-KZ"/>
        </w:rPr>
        <w:t>2</w:t>
      </w:r>
      <w:r>
        <w:rPr>
          <w:rFonts w:ascii="Times New Roman" w:hAnsi="Times New Roman" w:cs="Times New Roman"/>
          <w:sz w:val="28"/>
          <w:lang w:val="kk-KZ"/>
        </w:rPr>
        <w:t xml:space="preserve">FeSi </w:t>
      </w:r>
      <w:r w:rsidR="00DA2330">
        <w:rPr>
          <w:rFonts w:ascii="Times New Roman" w:hAnsi="Times New Roman" w:cs="Times New Roman"/>
          <w:sz w:val="28"/>
          <w:lang w:val="kk-KZ"/>
        </w:rPr>
        <w:t xml:space="preserve">қорытпасының </w:t>
      </w:r>
      <w:r w:rsidR="00A8280F" w:rsidRPr="001630D4">
        <w:rPr>
          <w:rFonts w:ascii="Times New Roman" w:hAnsi="Times New Roman" w:cs="Times New Roman"/>
          <w:i/>
          <w:sz w:val="28"/>
          <w:lang w:val="kk-KZ"/>
        </w:rPr>
        <w:t>L</w:t>
      </w:r>
      <w:r w:rsidR="00A8280F" w:rsidRPr="001630D4">
        <w:rPr>
          <w:rFonts w:ascii="Times New Roman" w:hAnsi="Times New Roman" w:cs="Times New Roman"/>
          <w:sz w:val="28"/>
          <w:lang w:val="kk-KZ"/>
        </w:rPr>
        <w:t>2</w:t>
      </w:r>
      <w:r w:rsidR="00A8280F" w:rsidRPr="000D21F3">
        <w:rPr>
          <w:rFonts w:ascii="Times New Roman" w:hAnsi="Times New Roman" w:cs="Times New Roman"/>
          <w:sz w:val="28"/>
          <w:vertAlign w:val="subscript"/>
          <w:lang w:val="kk-KZ"/>
        </w:rPr>
        <w:t>1</w:t>
      </w:r>
      <w:r w:rsidR="00DA2330">
        <w:rPr>
          <w:rFonts w:ascii="Times New Roman" w:hAnsi="Times New Roman" w:cs="Times New Roman"/>
          <w:sz w:val="28"/>
          <w:lang w:val="kk-KZ"/>
        </w:rPr>
        <w:t xml:space="preserve"> </w:t>
      </w:r>
      <w:r>
        <w:rPr>
          <w:rFonts w:ascii="Times New Roman" w:hAnsi="Times New Roman" w:cs="Times New Roman"/>
          <w:sz w:val="28"/>
          <w:lang w:val="kk-KZ"/>
        </w:rPr>
        <w:t>(а, ә) және</w:t>
      </w:r>
      <w:r w:rsidR="00DA2330">
        <w:rPr>
          <w:rFonts w:ascii="Times New Roman" w:hAnsi="Times New Roman" w:cs="Times New Roman"/>
          <w:sz w:val="28"/>
          <w:lang w:val="kk-KZ"/>
        </w:rPr>
        <w:t xml:space="preserve"> </w:t>
      </w:r>
      <w:r w:rsidR="00A8280F" w:rsidRPr="00CC6586">
        <w:rPr>
          <w:rFonts w:ascii="Times New Roman" w:hAnsi="Times New Roman" w:cs="Times New Roman"/>
          <w:i/>
          <w:sz w:val="28"/>
          <w:lang w:val="kk-KZ"/>
        </w:rPr>
        <w:t>XA</w:t>
      </w:r>
      <w:r w:rsidR="00DA2330">
        <w:rPr>
          <w:rFonts w:ascii="Times New Roman" w:hAnsi="Times New Roman" w:cs="Times New Roman"/>
          <w:sz w:val="28"/>
          <w:lang w:val="kk-KZ"/>
        </w:rPr>
        <w:t xml:space="preserve"> (б, в)</w:t>
      </w:r>
      <w:r w:rsidR="00DA2330" w:rsidRPr="00EC10B4">
        <w:rPr>
          <w:rFonts w:ascii="Times New Roman" w:hAnsi="Times New Roman" w:cs="Times New Roman"/>
          <w:sz w:val="28"/>
          <w:lang w:val="kk-KZ"/>
        </w:rPr>
        <w:t xml:space="preserve"> </w:t>
      </w:r>
      <w:r w:rsidR="00DA2330">
        <w:rPr>
          <w:rFonts w:ascii="Times New Roman" w:hAnsi="Times New Roman" w:cs="Times New Roman"/>
          <w:sz w:val="28"/>
          <w:lang w:val="kk-KZ"/>
        </w:rPr>
        <w:t>құрылымдары</w:t>
      </w:r>
      <w:r w:rsidRPr="00EC10B4">
        <w:rPr>
          <w:rFonts w:ascii="Times New Roman" w:hAnsi="Times New Roman" w:cs="Times New Roman"/>
          <w:sz w:val="28"/>
          <w:lang w:val="kk-KZ"/>
        </w:rPr>
        <w:t xml:space="preserve"> үшін </w:t>
      </w:r>
      <w:r w:rsidRPr="00EC10B4">
        <w:rPr>
          <w:rFonts w:ascii="Times New Roman" w:hAnsi="Times New Roman" w:cs="Times New Roman"/>
          <w:i/>
          <w:sz w:val="28"/>
          <w:lang w:val="kk-KZ"/>
        </w:rPr>
        <w:t>d</w:t>
      </w:r>
      <w:r w:rsidRPr="009A02CE">
        <w:rPr>
          <w:rFonts w:ascii="Times New Roman" w:hAnsi="Times New Roman" w:cs="Times New Roman"/>
          <w:i/>
          <w:sz w:val="28"/>
          <w:lang w:val="kk-KZ"/>
        </w:rPr>
        <w:t xml:space="preserve"> </w:t>
      </w:r>
      <w:r>
        <w:rPr>
          <w:rFonts w:ascii="Times New Roman" w:hAnsi="Times New Roman" w:cs="Times New Roman"/>
          <w:sz w:val="28"/>
          <w:lang w:val="kk-KZ"/>
        </w:rPr>
        <w:t>– электрон күйлерінің парциал</w:t>
      </w:r>
      <w:r w:rsidRPr="00EC10B4">
        <w:rPr>
          <w:rFonts w:ascii="Times New Roman" w:hAnsi="Times New Roman" w:cs="Times New Roman"/>
          <w:sz w:val="28"/>
          <w:lang w:val="kk-KZ"/>
        </w:rPr>
        <w:t xml:space="preserve"> тығыздығы</w:t>
      </w:r>
    </w:p>
    <w:p w:rsidR="00646CEF" w:rsidRPr="00646CEF" w:rsidRDefault="00646CEF" w:rsidP="00646CEF">
      <w:pPr>
        <w:spacing w:after="0" w:line="240" w:lineRule="auto"/>
        <w:ind w:right="-1"/>
        <w:jc w:val="center"/>
        <w:rPr>
          <w:rFonts w:ascii="Times New Roman" w:hAnsi="Times New Roman" w:cs="Times New Roman"/>
          <w:sz w:val="16"/>
          <w:szCs w:val="16"/>
          <w:lang w:val="kk-KZ"/>
        </w:rPr>
      </w:pPr>
    </w:p>
    <w:p w:rsidR="00686FAC" w:rsidRPr="00646CEF" w:rsidRDefault="00646CEF" w:rsidP="00646CEF">
      <w:pPr>
        <w:spacing w:after="0" w:line="240" w:lineRule="auto"/>
        <w:ind w:right="-1" w:firstLine="709"/>
        <w:jc w:val="both"/>
        <w:rPr>
          <w:rFonts w:ascii="Times New Roman" w:hAnsi="Times New Roman" w:cs="Times New Roman"/>
          <w:sz w:val="24"/>
          <w:szCs w:val="24"/>
          <w:lang w:val="kk-KZ"/>
        </w:rPr>
      </w:pPr>
      <w:r w:rsidRPr="00646CEF">
        <w:rPr>
          <w:rFonts w:ascii="Times New Roman" w:hAnsi="Times New Roman" w:cs="Times New Roman"/>
          <w:sz w:val="24"/>
          <w:szCs w:val="24"/>
          <w:lang w:val="kk-KZ"/>
        </w:rPr>
        <w:t xml:space="preserve">Ескерту – </w:t>
      </w:r>
      <w:r w:rsidR="00686FAC" w:rsidRPr="00646CEF">
        <w:rPr>
          <w:rFonts w:ascii="Times New Roman" w:hAnsi="Times New Roman" w:cs="Times New Roman"/>
          <w:sz w:val="24"/>
          <w:szCs w:val="24"/>
          <w:lang w:val="kk-KZ"/>
        </w:rPr>
        <w:t xml:space="preserve">Энергия осіндегі нөл </w:t>
      </w:r>
      <w:r w:rsidRPr="00646CEF">
        <w:rPr>
          <w:rFonts w:ascii="Times New Roman" w:hAnsi="Times New Roman" w:cs="Times New Roman"/>
          <w:sz w:val="24"/>
          <w:szCs w:val="24"/>
          <w:lang w:val="kk-KZ"/>
        </w:rPr>
        <w:t>Ферми энергиясына сәйкес келеді</w:t>
      </w:r>
    </w:p>
    <w:p w:rsidR="00686FAC" w:rsidRDefault="00686FAC" w:rsidP="00AC7F3E">
      <w:pPr>
        <w:spacing w:after="0" w:line="240" w:lineRule="auto"/>
        <w:ind w:right="-284" w:firstLine="708"/>
        <w:rPr>
          <w:rFonts w:ascii="Times New Roman" w:hAnsi="Times New Roman" w:cs="Times New Roman"/>
          <w:sz w:val="28"/>
          <w:lang w:val="kk-KZ"/>
        </w:rPr>
      </w:pPr>
    </w:p>
    <w:p w:rsidR="00646CEF" w:rsidRDefault="00646CEF" w:rsidP="00646CEF">
      <w:pPr>
        <w:spacing w:after="0" w:line="240" w:lineRule="auto"/>
        <w:ind w:right="-1" w:firstLine="708"/>
        <w:jc w:val="both"/>
        <w:rPr>
          <w:rFonts w:ascii="Times New Roman" w:hAnsi="Times New Roman" w:cs="Times New Roman"/>
          <w:sz w:val="28"/>
          <w:lang w:val="kk-KZ"/>
        </w:rPr>
      </w:pPr>
      <w:r>
        <w:rPr>
          <w:rFonts w:ascii="Times New Roman" w:hAnsi="Times New Roman" w:cs="Times New Roman"/>
          <w:sz w:val="28"/>
          <w:lang w:val="kk-KZ"/>
        </w:rPr>
        <w:t xml:space="preserve">Бұл заңдылық </w:t>
      </w:r>
      <w:r w:rsidRPr="00EE3402">
        <w:rPr>
          <w:rFonts w:ascii="Times New Roman" w:hAnsi="Times New Roman" w:cs="Times New Roman"/>
          <w:sz w:val="28"/>
          <w:lang w:val="kk-KZ"/>
        </w:rPr>
        <w:t>V</w:t>
      </w:r>
      <w:r w:rsidRPr="00EE3402">
        <w:rPr>
          <w:rFonts w:ascii="Times New Roman" w:hAnsi="Times New Roman" w:cs="Times New Roman"/>
          <w:sz w:val="28"/>
          <w:vertAlign w:val="subscript"/>
          <w:lang w:val="kk-KZ"/>
        </w:rPr>
        <w:t>2</w:t>
      </w:r>
      <w:r w:rsidRPr="00EE3402">
        <w:rPr>
          <w:rFonts w:ascii="Times New Roman" w:hAnsi="Times New Roman" w:cs="Times New Roman"/>
          <w:sz w:val="28"/>
          <w:lang w:val="kk-KZ"/>
        </w:rPr>
        <w:t xml:space="preserve">FeSi </w:t>
      </w:r>
      <w:r>
        <w:rPr>
          <w:rFonts w:ascii="Times New Roman" w:hAnsi="Times New Roman" w:cs="Times New Roman"/>
          <w:sz w:val="28"/>
          <w:lang w:val="kk-KZ"/>
        </w:rPr>
        <w:t xml:space="preserve">қорытпасының </w:t>
      </w:r>
      <w:r w:rsidRPr="00CC6586">
        <w:rPr>
          <w:rFonts w:ascii="Times New Roman" w:hAnsi="Times New Roman" w:cs="Times New Roman"/>
          <w:i/>
          <w:sz w:val="28"/>
          <w:lang w:val="kk-KZ"/>
        </w:rPr>
        <w:t>XA</w:t>
      </w:r>
      <w:r>
        <w:rPr>
          <w:rFonts w:ascii="Times New Roman" w:hAnsi="Times New Roman" w:cs="Times New Roman"/>
          <w:sz w:val="28"/>
          <w:lang w:val="kk-KZ"/>
        </w:rPr>
        <w:t xml:space="preserve"> құрылымы (</w:t>
      </w:r>
      <w:r w:rsidRPr="00D16B76">
        <w:rPr>
          <w:rFonts w:ascii="Times New Roman" w:hAnsi="Times New Roman" w:cs="Times New Roman"/>
          <w:sz w:val="28"/>
          <w:lang w:val="kk-KZ"/>
        </w:rPr>
        <w:t>сурет 4.5</w:t>
      </w:r>
      <w:r>
        <w:rPr>
          <w:rFonts w:ascii="Times New Roman" w:hAnsi="Times New Roman" w:cs="Times New Roman"/>
          <w:sz w:val="28"/>
          <w:lang w:val="kk-KZ"/>
        </w:rPr>
        <w:t>б, в) үшін орындалмайды</w:t>
      </w:r>
      <w:r w:rsidRPr="00EE3402">
        <w:rPr>
          <w:rFonts w:ascii="Times New Roman" w:hAnsi="Times New Roman" w:cs="Times New Roman"/>
          <w:sz w:val="28"/>
          <w:lang w:val="kk-KZ"/>
        </w:rPr>
        <w:t xml:space="preserve">. Мұндағы бірінші координациялық </w:t>
      </w:r>
      <w:r>
        <w:rPr>
          <w:rFonts w:ascii="Times New Roman" w:hAnsi="Times New Roman" w:cs="Times New Roman"/>
          <w:sz w:val="28"/>
          <w:lang w:val="kk-KZ"/>
        </w:rPr>
        <w:t xml:space="preserve">сферадағы Fe атомының локальды ортасы </w:t>
      </w:r>
      <w:r w:rsidRPr="00EE3402">
        <w:rPr>
          <w:rFonts w:ascii="Times New Roman" w:hAnsi="Times New Roman" w:cs="Times New Roman"/>
          <w:sz w:val="28"/>
          <w:lang w:val="kk-KZ"/>
        </w:rPr>
        <w:t>V</w:t>
      </w:r>
      <w:r w:rsidRPr="00EE3402">
        <w:rPr>
          <w:rFonts w:ascii="Times New Roman" w:hAnsi="Times New Roman" w:cs="Times New Roman"/>
          <w:sz w:val="28"/>
          <w:vertAlign w:val="subscript"/>
          <w:lang w:val="kk-KZ"/>
        </w:rPr>
        <w:t>2</w:t>
      </w:r>
      <w:r w:rsidRPr="00EE3402">
        <w:rPr>
          <w:rFonts w:ascii="Times New Roman" w:hAnsi="Times New Roman" w:cs="Times New Roman"/>
          <w:sz w:val="28"/>
          <w:lang w:val="kk-KZ"/>
        </w:rPr>
        <w:t xml:space="preserve">FeSi </w:t>
      </w:r>
      <w:r>
        <w:rPr>
          <w:rFonts w:ascii="Times New Roman" w:hAnsi="Times New Roman" w:cs="Times New Roman"/>
          <w:sz w:val="28"/>
          <w:lang w:val="kk-KZ"/>
        </w:rPr>
        <w:t xml:space="preserve">қорытпасының </w:t>
      </w:r>
      <w:r w:rsidRPr="001630D4">
        <w:rPr>
          <w:rFonts w:ascii="Times New Roman" w:hAnsi="Times New Roman" w:cs="Times New Roman"/>
          <w:i/>
          <w:sz w:val="28"/>
          <w:lang w:val="kk-KZ"/>
        </w:rPr>
        <w:t>L</w:t>
      </w:r>
      <w:r w:rsidRPr="001630D4">
        <w:rPr>
          <w:rFonts w:ascii="Times New Roman" w:hAnsi="Times New Roman" w:cs="Times New Roman"/>
          <w:sz w:val="28"/>
          <w:lang w:val="kk-KZ"/>
        </w:rPr>
        <w:t>2</w:t>
      </w:r>
      <w:r w:rsidRPr="000D21F3">
        <w:rPr>
          <w:rFonts w:ascii="Times New Roman" w:hAnsi="Times New Roman" w:cs="Times New Roman"/>
          <w:sz w:val="28"/>
          <w:vertAlign w:val="subscript"/>
          <w:lang w:val="kk-KZ"/>
        </w:rPr>
        <w:t>1</w:t>
      </w:r>
      <w:r w:rsidRPr="00353DC2">
        <w:rPr>
          <w:rFonts w:ascii="Times New Roman" w:hAnsi="Times New Roman" w:cs="Times New Roman"/>
          <w:sz w:val="28"/>
          <w:lang w:val="kk-KZ"/>
        </w:rPr>
        <w:t xml:space="preserve"> </w:t>
      </w:r>
      <w:r>
        <w:rPr>
          <w:rFonts w:ascii="Times New Roman" w:hAnsi="Times New Roman" w:cs="Times New Roman"/>
          <w:sz w:val="28"/>
          <w:lang w:val="kk-KZ"/>
        </w:rPr>
        <w:t>құрылымын қайталайды</w:t>
      </w:r>
      <w:r w:rsidRPr="00EE3402">
        <w:rPr>
          <w:rFonts w:ascii="Times New Roman" w:hAnsi="Times New Roman" w:cs="Times New Roman"/>
          <w:sz w:val="28"/>
          <w:lang w:val="kk-KZ"/>
        </w:rPr>
        <w:t>: Fe атомының ең жақын көршілері төрт V2 атомы</w:t>
      </w:r>
      <w:r>
        <w:rPr>
          <w:rFonts w:ascii="Times New Roman" w:hAnsi="Times New Roman" w:cs="Times New Roman"/>
          <w:sz w:val="28"/>
          <w:lang w:val="kk-KZ"/>
        </w:rPr>
        <w:t>,</w:t>
      </w:r>
      <w:r w:rsidRPr="0093457B">
        <w:rPr>
          <w:rFonts w:ascii="Times New Roman" w:hAnsi="Times New Roman" w:cs="Times New Roman"/>
          <w:sz w:val="28"/>
          <w:lang w:val="kk-KZ"/>
        </w:rPr>
        <w:t xml:space="preserve"> t</w:t>
      </w:r>
      <w:r w:rsidRPr="0093457B">
        <w:rPr>
          <w:rFonts w:ascii="Times New Roman" w:hAnsi="Times New Roman" w:cs="Times New Roman"/>
          <w:sz w:val="28"/>
          <w:vertAlign w:val="subscript"/>
          <w:lang w:val="kk-KZ"/>
        </w:rPr>
        <w:t>2g</w:t>
      </w:r>
      <w:r w:rsidRPr="0093457B">
        <w:rPr>
          <w:rFonts w:ascii="Times New Roman" w:hAnsi="Times New Roman" w:cs="Times New Roman"/>
          <w:sz w:val="28"/>
          <w:lang w:val="kk-KZ"/>
        </w:rPr>
        <w:t xml:space="preserve"> электрондары кең энергия диапазонында делокализацияланады.</w:t>
      </w:r>
      <w:r>
        <w:rPr>
          <w:rFonts w:ascii="Times New Roman" w:hAnsi="Times New Roman" w:cs="Times New Roman"/>
          <w:sz w:val="28"/>
          <w:lang w:val="kk-KZ"/>
        </w:rPr>
        <w:t xml:space="preserve"> Д</w:t>
      </w:r>
      <w:r w:rsidRPr="0093457B">
        <w:rPr>
          <w:rFonts w:ascii="Times New Roman" w:hAnsi="Times New Roman" w:cs="Times New Roman"/>
          <w:sz w:val="28"/>
          <w:lang w:val="kk-KZ"/>
        </w:rPr>
        <w:t>елокализация аймағының төм</w:t>
      </w:r>
      <w:r>
        <w:rPr>
          <w:rFonts w:ascii="Times New Roman" w:hAnsi="Times New Roman" w:cs="Times New Roman"/>
          <w:sz w:val="28"/>
          <w:lang w:val="kk-KZ"/>
        </w:rPr>
        <w:t xml:space="preserve">енгі энергияларға ығысуы </w:t>
      </w:r>
      <w:r w:rsidRPr="0093457B">
        <w:rPr>
          <w:rFonts w:ascii="Times New Roman" w:hAnsi="Times New Roman" w:cs="Times New Roman"/>
          <w:sz w:val="28"/>
          <w:lang w:val="kk-KZ"/>
        </w:rPr>
        <w:t>t</w:t>
      </w:r>
      <w:r w:rsidRPr="0093457B">
        <w:rPr>
          <w:rFonts w:ascii="Times New Roman" w:hAnsi="Times New Roman" w:cs="Times New Roman"/>
          <w:sz w:val="28"/>
          <w:vertAlign w:val="subscript"/>
          <w:lang w:val="kk-KZ"/>
        </w:rPr>
        <w:t>2g</w:t>
      </w:r>
      <w:r w:rsidRPr="0093457B">
        <w:rPr>
          <w:rFonts w:ascii="Times New Roman" w:hAnsi="Times New Roman" w:cs="Times New Roman"/>
          <w:sz w:val="28"/>
          <w:lang w:val="kk-KZ"/>
        </w:rPr>
        <w:t xml:space="preserve"> электрондарының </w:t>
      </w:r>
      <w:r>
        <w:rPr>
          <w:rFonts w:ascii="Times New Roman" w:hAnsi="Times New Roman" w:cs="Times New Roman"/>
          <w:sz w:val="28"/>
          <w:lang w:val="kk-KZ"/>
        </w:rPr>
        <w:t>локальды емес спиндік аймақ</w:t>
      </w:r>
      <w:r w:rsidRPr="0093457B">
        <w:rPr>
          <w:rFonts w:ascii="Times New Roman" w:hAnsi="Times New Roman" w:cs="Times New Roman"/>
          <w:sz w:val="28"/>
          <w:lang w:val="kk-KZ"/>
        </w:rPr>
        <w:t xml:space="preserve"> аралығын азайтады және ванадий атомдарының t</w:t>
      </w:r>
      <w:r w:rsidRPr="0093457B">
        <w:rPr>
          <w:rFonts w:ascii="Times New Roman" w:hAnsi="Times New Roman" w:cs="Times New Roman"/>
          <w:sz w:val="28"/>
          <w:vertAlign w:val="subscript"/>
          <w:lang w:val="kk-KZ"/>
        </w:rPr>
        <w:t>2g</w:t>
      </w:r>
      <w:r>
        <w:rPr>
          <w:rFonts w:ascii="Times New Roman" w:hAnsi="Times New Roman" w:cs="Times New Roman"/>
          <w:sz w:val="28"/>
          <w:lang w:val="kk-KZ"/>
        </w:rPr>
        <w:t xml:space="preserve"> электрондарының гибридтенуімен байланысты болады. Ванадийдің </w:t>
      </w:r>
      <w:r w:rsidRPr="0093457B">
        <w:rPr>
          <w:rFonts w:ascii="Times New Roman" w:hAnsi="Times New Roman" w:cs="Times New Roman"/>
          <w:sz w:val="28"/>
          <w:lang w:val="kk-KZ"/>
        </w:rPr>
        <w:t>V1 және V</w:t>
      </w:r>
      <w:r>
        <w:rPr>
          <w:rFonts w:ascii="Times New Roman" w:hAnsi="Times New Roman" w:cs="Times New Roman"/>
          <w:sz w:val="28"/>
          <w:lang w:val="kk-KZ"/>
        </w:rPr>
        <w:t>2 атомдары тек бірінші координациялық сферада</w:t>
      </w:r>
      <w:r w:rsidRPr="0093457B">
        <w:rPr>
          <w:rFonts w:ascii="Times New Roman" w:hAnsi="Times New Roman" w:cs="Times New Roman"/>
          <w:sz w:val="28"/>
          <w:lang w:val="kk-KZ"/>
        </w:rPr>
        <w:t xml:space="preserve"> өзара әрекеттеседі</w:t>
      </w:r>
      <w:r>
        <w:rPr>
          <w:rFonts w:ascii="Times New Roman" w:hAnsi="Times New Roman" w:cs="Times New Roman"/>
          <w:sz w:val="28"/>
          <w:lang w:val="kk-KZ"/>
        </w:rPr>
        <w:t>. Яғни</w:t>
      </w:r>
      <w:r w:rsidRPr="00BE13B5">
        <w:rPr>
          <w:rFonts w:ascii="Times New Roman" w:hAnsi="Times New Roman" w:cs="Times New Roman"/>
          <w:sz w:val="28"/>
          <w:lang w:val="kk-KZ"/>
        </w:rPr>
        <w:t>, V2 электронда</w:t>
      </w:r>
      <w:r>
        <w:rPr>
          <w:rFonts w:ascii="Times New Roman" w:hAnsi="Times New Roman" w:cs="Times New Roman"/>
          <w:sz w:val="28"/>
          <w:lang w:val="kk-KZ"/>
        </w:rPr>
        <w:t>ры шамамен</w:t>
      </w:r>
      <w:r w:rsidRPr="00BE13B5">
        <w:rPr>
          <w:rFonts w:ascii="Times New Roman" w:hAnsi="Times New Roman" w:cs="Times New Roman"/>
          <w:sz w:val="28"/>
          <w:lang w:val="kk-KZ"/>
        </w:rPr>
        <w:t xml:space="preserve"> </w:t>
      </w:r>
      <w:r>
        <w:rPr>
          <w:rFonts w:ascii="Times New Roman" w:hAnsi="Times New Roman" w:cs="Times New Roman"/>
          <w:sz w:val="28"/>
          <w:lang w:val="kk-KZ"/>
        </w:rPr>
        <w:t>-</w:t>
      </w:r>
      <w:r w:rsidRPr="00BE13B5">
        <w:rPr>
          <w:rFonts w:ascii="Times New Roman" w:hAnsi="Times New Roman" w:cs="Times New Roman"/>
          <w:sz w:val="28"/>
          <w:lang w:val="kk-KZ"/>
        </w:rPr>
        <w:t xml:space="preserve">2,2 </w:t>
      </w:r>
      <w:r>
        <w:rPr>
          <w:rFonts w:ascii="Times New Roman" w:hAnsi="Times New Roman" w:cs="Times New Roman"/>
          <w:sz w:val="28"/>
          <w:lang w:val="kk-KZ"/>
        </w:rPr>
        <w:t>~ -</w:t>
      </w:r>
      <w:r w:rsidRPr="00BE13B5">
        <w:rPr>
          <w:rFonts w:ascii="Times New Roman" w:hAnsi="Times New Roman" w:cs="Times New Roman"/>
          <w:sz w:val="28"/>
          <w:lang w:val="kk-KZ"/>
        </w:rPr>
        <w:t>1,7 эВ эне</w:t>
      </w:r>
      <w:r>
        <w:rPr>
          <w:rFonts w:ascii="Times New Roman" w:hAnsi="Times New Roman" w:cs="Times New Roman"/>
          <w:sz w:val="28"/>
          <w:lang w:val="kk-KZ"/>
        </w:rPr>
        <w:t>ргияларда локализацияланады,</w:t>
      </w:r>
      <w:r w:rsidRPr="00BE13B5">
        <w:rPr>
          <w:rFonts w:ascii="Times New Roman" w:hAnsi="Times New Roman" w:cs="Times New Roman"/>
          <w:sz w:val="28"/>
          <w:lang w:val="kk-KZ"/>
        </w:rPr>
        <w:t xml:space="preserve"> </w:t>
      </w:r>
      <w:r>
        <w:rPr>
          <w:rFonts w:ascii="Times New Roman" w:hAnsi="Times New Roman" w:cs="Times New Roman"/>
          <w:sz w:val="28"/>
          <w:lang w:val="kk-KZ"/>
        </w:rPr>
        <w:t>V1 мен</w:t>
      </w:r>
      <w:r w:rsidRPr="00BE13B5">
        <w:rPr>
          <w:rFonts w:ascii="Times New Roman" w:hAnsi="Times New Roman" w:cs="Times New Roman"/>
          <w:sz w:val="28"/>
          <w:lang w:val="kk-KZ"/>
        </w:rPr>
        <w:t xml:space="preserve"> V2 </w:t>
      </w:r>
      <w:r>
        <w:rPr>
          <w:rFonts w:ascii="Times New Roman" w:hAnsi="Times New Roman" w:cs="Times New Roman"/>
          <w:sz w:val="28"/>
          <w:lang w:val="kk-KZ"/>
        </w:rPr>
        <w:t xml:space="preserve">атомдары </w:t>
      </w:r>
      <w:r w:rsidRPr="00BE13B5">
        <w:rPr>
          <w:rFonts w:ascii="Times New Roman" w:hAnsi="Times New Roman" w:cs="Times New Roman"/>
          <w:sz w:val="28"/>
          <w:lang w:val="kk-KZ"/>
        </w:rPr>
        <w:t>t</w:t>
      </w:r>
      <w:r w:rsidRPr="00BE13B5">
        <w:rPr>
          <w:rFonts w:ascii="Times New Roman" w:hAnsi="Times New Roman" w:cs="Times New Roman"/>
          <w:sz w:val="28"/>
          <w:vertAlign w:val="subscript"/>
          <w:lang w:val="kk-KZ"/>
        </w:rPr>
        <w:t>2g</w:t>
      </w:r>
      <w:r w:rsidRPr="00BE13B5">
        <w:rPr>
          <w:rFonts w:ascii="Times New Roman" w:hAnsi="Times New Roman" w:cs="Times New Roman"/>
          <w:sz w:val="28"/>
          <w:lang w:val="kk-KZ"/>
        </w:rPr>
        <w:t xml:space="preserve"> электрондарының гибридтенуі </w:t>
      </w:r>
      <w:r>
        <w:rPr>
          <w:rFonts w:ascii="Times New Roman" w:hAnsi="Times New Roman" w:cs="Times New Roman"/>
          <w:sz w:val="28"/>
          <w:lang w:val="kk-KZ"/>
        </w:rPr>
        <w:t>-2,5 эВ ~ -1,5 эВ</w:t>
      </w:r>
      <w:r w:rsidRPr="00BE13B5">
        <w:rPr>
          <w:rFonts w:ascii="Times New Roman" w:hAnsi="Times New Roman" w:cs="Times New Roman"/>
          <w:sz w:val="28"/>
          <w:lang w:val="kk-KZ"/>
        </w:rPr>
        <w:t xml:space="preserve"> энергия диапазонында байқалады</w:t>
      </w:r>
      <w:r w:rsidRPr="00602B62">
        <w:rPr>
          <w:rFonts w:ascii="Times New Roman" w:hAnsi="Times New Roman" w:cs="Times New Roman"/>
          <w:sz w:val="28"/>
          <w:lang w:val="kk-KZ"/>
        </w:rPr>
        <w:t>. Ең жақын орналасқан көршілес металл атомдары арасындағы байланыстар жартылай металдың тыйым салынған аймақ саңылауының пайда болуына тәуелді. V</w:t>
      </w:r>
      <w:r w:rsidRPr="00602B62">
        <w:rPr>
          <w:rFonts w:ascii="Times New Roman" w:hAnsi="Times New Roman" w:cs="Times New Roman"/>
          <w:sz w:val="28"/>
          <w:vertAlign w:val="subscript"/>
          <w:lang w:val="kk-KZ"/>
        </w:rPr>
        <w:t>2</w:t>
      </w:r>
      <w:r w:rsidRPr="00602B62">
        <w:rPr>
          <w:rFonts w:ascii="Times New Roman" w:hAnsi="Times New Roman" w:cs="Times New Roman"/>
          <w:sz w:val="28"/>
          <w:lang w:val="kk-KZ"/>
        </w:rPr>
        <w:t xml:space="preserve">FeSi қорытпасының </w:t>
      </w:r>
      <w:r w:rsidRPr="00602B62">
        <w:rPr>
          <w:rFonts w:ascii="Times New Roman" w:hAnsi="Times New Roman" w:cs="Times New Roman"/>
          <w:i/>
          <w:sz w:val="28"/>
          <w:lang w:val="kk-KZ"/>
        </w:rPr>
        <w:t>XA</w:t>
      </w:r>
      <w:r w:rsidRPr="00602B62">
        <w:rPr>
          <w:rFonts w:ascii="Times New Roman" w:hAnsi="Times New Roman" w:cs="Times New Roman"/>
          <w:sz w:val="28"/>
          <w:lang w:val="kk-KZ"/>
        </w:rPr>
        <w:t xml:space="preserve"> құрылымындағы B-позициясында </w:t>
      </w:r>
      <w:r w:rsidRPr="00602B62">
        <w:rPr>
          <w:rFonts w:ascii="Times New Roman" w:hAnsi="Times New Roman" w:cs="Times New Roman"/>
          <w:sz w:val="28"/>
          <w:lang w:val="kk-KZ"/>
        </w:rPr>
        <w:lastRenderedPageBreak/>
        <w:t>жоғары магниттік момент мәніне ие болатын V2 атомы орналасқанда жартылай металл сипатын көрсететін тыйым салынған аймақ пайда болады.</w:t>
      </w:r>
      <w:r>
        <w:rPr>
          <w:rFonts w:ascii="Times New Roman" w:hAnsi="Times New Roman" w:cs="Times New Roman"/>
          <w:sz w:val="28"/>
          <w:lang w:val="kk-KZ"/>
        </w:rPr>
        <w:t xml:space="preserve"> </w:t>
      </w:r>
      <w:r w:rsidRPr="0064256C">
        <w:rPr>
          <w:rFonts w:ascii="Times New Roman" w:hAnsi="Times New Roman" w:cs="Times New Roman"/>
          <w:sz w:val="28"/>
          <w:lang w:val="kk-KZ"/>
        </w:rPr>
        <w:t>Егер В пози</w:t>
      </w:r>
      <w:r>
        <w:rPr>
          <w:rFonts w:ascii="Times New Roman" w:hAnsi="Times New Roman" w:cs="Times New Roman"/>
          <w:sz w:val="28"/>
          <w:lang w:val="kk-KZ"/>
        </w:rPr>
        <w:t>циясында марганец атомдары орналасса</w:t>
      </w:r>
      <w:r w:rsidRPr="0064256C">
        <w:rPr>
          <w:rFonts w:ascii="Times New Roman" w:hAnsi="Times New Roman" w:cs="Times New Roman"/>
          <w:sz w:val="28"/>
          <w:lang w:val="kk-KZ"/>
        </w:rPr>
        <w:t>, онда Mn</w:t>
      </w:r>
      <w:r w:rsidRPr="0064256C">
        <w:rPr>
          <w:rFonts w:ascii="Times New Roman" w:hAnsi="Times New Roman" w:cs="Times New Roman"/>
          <w:sz w:val="28"/>
          <w:vertAlign w:val="subscript"/>
          <w:lang w:val="kk-KZ"/>
        </w:rPr>
        <w:t>2</w:t>
      </w:r>
      <w:r w:rsidRPr="0064256C">
        <w:rPr>
          <w:rFonts w:ascii="Times New Roman" w:hAnsi="Times New Roman" w:cs="Times New Roman"/>
          <w:sz w:val="28"/>
          <w:lang w:val="kk-KZ"/>
        </w:rPr>
        <w:t>FeSi қоры</w:t>
      </w:r>
      <w:r>
        <w:rPr>
          <w:rFonts w:ascii="Times New Roman" w:hAnsi="Times New Roman" w:cs="Times New Roman"/>
          <w:sz w:val="28"/>
          <w:lang w:val="kk-KZ"/>
        </w:rPr>
        <w:t>тпасындағы негізгі емес спиндік күйдегі энергия</w:t>
      </w:r>
      <w:r w:rsidRPr="0064256C">
        <w:rPr>
          <w:rFonts w:ascii="Times New Roman" w:hAnsi="Times New Roman" w:cs="Times New Roman"/>
          <w:sz w:val="28"/>
          <w:lang w:val="kk-KZ"/>
        </w:rPr>
        <w:t xml:space="preserve"> саңылау</w:t>
      </w:r>
      <w:r>
        <w:rPr>
          <w:rFonts w:ascii="Times New Roman" w:hAnsi="Times New Roman" w:cs="Times New Roman"/>
          <w:sz w:val="28"/>
          <w:lang w:val="kk-KZ"/>
        </w:rPr>
        <w:t>ы айтарлықтай кішірейеді</w:t>
      </w:r>
      <w:r w:rsidRPr="0064256C">
        <w:rPr>
          <w:rFonts w:ascii="Times New Roman" w:hAnsi="Times New Roman" w:cs="Times New Roman"/>
          <w:sz w:val="28"/>
          <w:lang w:val="kk-KZ"/>
        </w:rPr>
        <w:t>.</w:t>
      </w:r>
      <w:r>
        <w:rPr>
          <w:rFonts w:ascii="Times New Roman" w:hAnsi="Times New Roman" w:cs="Times New Roman"/>
          <w:sz w:val="28"/>
          <w:lang w:val="kk-KZ"/>
        </w:rPr>
        <w:t xml:space="preserve"> </w:t>
      </w:r>
    </w:p>
    <w:p w:rsidR="00646CEF" w:rsidRPr="00DA2330" w:rsidRDefault="00646CEF" w:rsidP="00AC7F3E">
      <w:pPr>
        <w:spacing w:after="0" w:line="240" w:lineRule="auto"/>
        <w:ind w:right="-284" w:firstLine="708"/>
        <w:rPr>
          <w:rFonts w:ascii="Times New Roman" w:hAnsi="Times New Roman" w:cs="Times New Roman"/>
          <w:sz w:val="28"/>
          <w:lang w:val="kk-KZ"/>
        </w:rPr>
      </w:pPr>
    </w:p>
    <w:p w:rsidR="00686FAC" w:rsidRDefault="00686FAC" w:rsidP="00646CEF">
      <w:pPr>
        <w:spacing w:after="0" w:line="240" w:lineRule="auto"/>
        <w:ind w:right="-1"/>
        <w:jc w:val="center"/>
        <w:rPr>
          <w:rFonts w:ascii="Times New Roman" w:hAnsi="Times New Roman" w:cs="Times New Roman"/>
          <w:sz w:val="28"/>
          <w:lang w:val="en-US"/>
        </w:rPr>
      </w:pPr>
      <w:r>
        <w:rPr>
          <w:rFonts w:ascii="Times New Roman" w:hAnsi="Times New Roman" w:cs="Times New Roman"/>
          <w:noProof/>
          <w:sz w:val="28"/>
          <w:lang w:eastAsia="ru-RU"/>
        </w:rPr>
        <w:drawing>
          <wp:inline distT="0" distB="0" distL="0" distR="0">
            <wp:extent cx="5166360" cy="3680460"/>
            <wp:effectExtent l="0" t="0" r="0" b="0"/>
            <wp:docPr id="24" name="Рисунок 24" descr="Mn2FeSi-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n2FeSi-e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166360" cy="3680460"/>
                    </a:xfrm>
                    <a:prstGeom prst="rect">
                      <a:avLst/>
                    </a:prstGeom>
                    <a:noFill/>
                    <a:ln>
                      <a:noFill/>
                    </a:ln>
                  </pic:spPr>
                </pic:pic>
              </a:graphicData>
            </a:graphic>
          </wp:inline>
        </w:drawing>
      </w:r>
    </w:p>
    <w:p w:rsidR="00646CEF" w:rsidRPr="000B2DAF" w:rsidRDefault="00646CEF" w:rsidP="00AC7F3E">
      <w:pPr>
        <w:spacing w:after="0" w:line="240" w:lineRule="auto"/>
        <w:ind w:right="-284" w:firstLine="708"/>
        <w:jc w:val="both"/>
        <w:rPr>
          <w:rFonts w:ascii="Times New Roman" w:hAnsi="Times New Roman" w:cs="Times New Roman"/>
          <w:sz w:val="16"/>
          <w:szCs w:val="16"/>
          <w:lang w:val="kk-KZ"/>
        </w:rPr>
      </w:pPr>
    </w:p>
    <w:p w:rsidR="000B2DAF" w:rsidRDefault="00686FAC" w:rsidP="000B2DAF">
      <w:pPr>
        <w:spacing w:after="0" w:line="240" w:lineRule="auto"/>
        <w:ind w:right="-1"/>
        <w:jc w:val="center"/>
        <w:rPr>
          <w:rFonts w:ascii="Times New Roman" w:hAnsi="Times New Roman" w:cs="Times New Roman"/>
          <w:sz w:val="28"/>
          <w:lang w:val="kk-KZ"/>
        </w:rPr>
      </w:pPr>
      <w:r>
        <w:rPr>
          <w:rFonts w:ascii="Times New Roman" w:hAnsi="Times New Roman" w:cs="Times New Roman"/>
          <w:sz w:val="28"/>
          <w:lang w:val="kk-KZ"/>
        </w:rPr>
        <w:t xml:space="preserve">Сурет 4.6 </w:t>
      </w:r>
      <w:r w:rsidR="000B2DAF">
        <w:rPr>
          <w:rFonts w:ascii="Times New Roman" w:hAnsi="Times New Roman" w:cs="Times New Roman"/>
          <w:sz w:val="28"/>
          <w:lang w:val="kk-KZ"/>
        </w:rPr>
        <w:t xml:space="preserve">– </w:t>
      </w:r>
      <w:r w:rsidRPr="009C7B57">
        <w:rPr>
          <w:rFonts w:ascii="Times New Roman" w:hAnsi="Times New Roman" w:cs="Times New Roman"/>
          <w:sz w:val="28"/>
          <w:lang w:val="kk-KZ"/>
        </w:rPr>
        <w:t>Mn</w:t>
      </w:r>
      <w:r w:rsidRPr="00EC10B4">
        <w:rPr>
          <w:rFonts w:ascii="Times New Roman" w:hAnsi="Times New Roman" w:cs="Times New Roman"/>
          <w:sz w:val="28"/>
          <w:vertAlign w:val="subscript"/>
          <w:lang w:val="kk-KZ"/>
        </w:rPr>
        <w:t>2</w:t>
      </w:r>
      <w:r>
        <w:rPr>
          <w:rFonts w:ascii="Times New Roman" w:hAnsi="Times New Roman" w:cs="Times New Roman"/>
          <w:sz w:val="28"/>
          <w:lang w:val="kk-KZ"/>
        </w:rPr>
        <w:t xml:space="preserve">FeSi </w:t>
      </w:r>
      <w:r w:rsidR="00DA2330">
        <w:rPr>
          <w:rFonts w:ascii="Times New Roman" w:hAnsi="Times New Roman" w:cs="Times New Roman"/>
          <w:sz w:val="28"/>
          <w:lang w:val="kk-KZ"/>
        </w:rPr>
        <w:t xml:space="preserve">қорытпасының </w:t>
      </w:r>
      <w:r w:rsidR="00A8280F" w:rsidRPr="001630D4">
        <w:rPr>
          <w:rFonts w:ascii="Times New Roman" w:hAnsi="Times New Roman" w:cs="Times New Roman"/>
          <w:i/>
          <w:sz w:val="28"/>
          <w:lang w:val="kk-KZ"/>
        </w:rPr>
        <w:t>L</w:t>
      </w:r>
      <w:r w:rsidR="00A8280F" w:rsidRPr="001630D4">
        <w:rPr>
          <w:rFonts w:ascii="Times New Roman" w:hAnsi="Times New Roman" w:cs="Times New Roman"/>
          <w:sz w:val="28"/>
          <w:lang w:val="kk-KZ"/>
        </w:rPr>
        <w:t>2</w:t>
      </w:r>
      <w:r w:rsidR="00A8280F" w:rsidRPr="000D21F3">
        <w:rPr>
          <w:rFonts w:ascii="Times New Roman" w:hAnsi="Times New Roman" w:cs="Times New Roman"/>
          <w:sz w:val="28"/>
          <w:vertAlign w:val="subscript"/>
          <w:lang w:val="kk-KZ"/>
        </w:rPr>
        <w:t>1</w:t>
      </w:r>
      <w:r w:rsidR="00DA2330">
        <w:rPr>
          <w:rFonts w:ascii="Times New Roman" w:hAnsi="Times New Roman" w:cs="Times New Roman"/>
          <w:sz w:val="28"/>
          <w:lang w:val="kk-KZ"/>
        </w:rPr>
        <w:t xml:space="preserve"> (а, ә) және </w:t>
      </w:r>
      <w:r w:rsidR="00A8280F" w:rsidRPr="00CC6586">
        <w:rPr>
          <w:rFonts w:ascii="Times New Roman" w:hAnsi="Times New Roman" w:cs="Times New Roman"/>
          <w:i/>
          <w:sz w:val="28"/>
          <w:lang w:val="kk-KZ"/>
        </w:rPr>
        <w:t>XA</w:t>
      </w:r>
      <w:r w:rsidR="00DA2330">
        <w:rPr>
          <w:rFonts w:ascii="Times New Roman" w:hAnsi="Times New Roman" w:cs="Times New Roman"/>
          <w:sz w:val="28"/>
          <w:lang w:val="kk-KZ"/>
        </w:rPr>
        <w:t xml:space="preserve"> (б, в)</w:t>
      </w:r>
      <w:r w:rsidR="00DA2330" w:rsidRPr="00EC10B4">
        <w:rPr>
          <w:rFonts w:ascii="Times New Roman" w:hAnsi="Times New Roman" w:cs="Times New Roman"/>
          <w:sz w:val="28"/>
          <w:lang w:val="kk-KZ"/>
        </w:rPr>
        <w:t xml:space="preserve"> </w:t>
      </w:r>
      <w:r w:rsidR="00DA2330">
        <w:rPr>
          <w:rFonts w:ascii="Times New Roman" w:hAnsi="Times New Roman" w:cs="Times New Roman"/>
          <w:sz w:val="28"/>
          <w:lang w:val="kk-KZ"/>
        </w:rPr>
        <w:t>құрылымдары</w:t>
      </w:r>
      <w:r w:rsidR="00DA2330" w:rsidRPr="00EC10B4">
        <w:rPr>
          <w:rFonts w:ascii="Times New Roman" w:hAnsi="Times New Roman" w:cs="Times New Roman"/>
          <w:sz w:val="28"/>
          <w:lang w:val="kk-KZ"/>
        </w:rPr>
        <w:t xml:space="preserve"> үшін </w:t>
      </w:r>
      <w:r w:rsidR="00DA2330" w:rsidRPr="00EC10B4">
        <w:rPr>
          <w:rFonts w:ascii="Times New Roman" w:hAnsi="Times New Roman" w:cs="Times New Roman"/>
          <w:i/>
          <w:sz w:val="28"/>
          <w:lang w:val="kk-KZ"/>
        </w:rPr>
        <w:t>d</w:t>
      </w:r>
      <w:r w:rsidR="00DA2330" w:rsidRPr="009A02CE">
        <w:rPr>
          <w:rFonts w:ascii="Times New Roman" w:hAnsi="Times New Roman" w:cs="Times New Roman"/>
          <w:i/>
          <w:sz w:val="28"/>
          <w:lang w:val="kk-KZ"/>
        </w:rPr>
        <w:t xml:space="preserve"> </w:t>
      </w:r>
      <w:r w:rsidR="00DA2330">
        <w:rPr>
          <w:rFonts w:ascii="Times New Roman" w:hAnsi="Times New Roman" w:cs="Times New Roman"/>
          <w:sz w:val="28"/>
          <w:lang w:val="kk-KZ"/>
        </w:rPr>
        <w:t>– электрон күйлерінің парциал</w:t>
      </w:r>
      <w:r w:rsidR="00DA2330" w:rsidRPr="00EC10B4">
        <w:rPr>
          <w:rFonts w:ascii="Times New Roman" w:hAnsi="Times New Roman" w:cs="Times New Roman"/>
          <w:sz w:val="28"/>
          <w:lang w:val="kk-KZ"/>
        </w:rPr>
        <w:t xml:space="preserve"> тығыздығы</w:t>
      </w:r>
    </w:p>
    <w:p w:rsidR="000B2DAF" w:rsidRPr="000B2DAF" w:rsidRDefault="000B2DAF" w:rsidP="000B2DAF">
      <w:pPr>
        <w:spacing w:after="0" w:line="240" w:lineRule="auto"/>
        <w:ind w:right="-284"/>
        <w:jc w:val="center"/>
        <w:rPr>
          <w:rFonts w:ascii="Times New Roman" w:hAnsi="Times New Roman" w:cs="Times New Roman"/>
          <w:sz w:val="16"/>
          <w:szCs w:val="16"/>
          <w:lang w:val="kk-KZ"/>
        </w:rPr>
      </w:pPr>
    </w:p>
    <w:p w:rsidR="00686FAC" w:rsidRPr="000B2DAF" w:rsidRDefault="000B2DAF" w:rsidP="000B2DAF">
      <w:pPr>
        <w:spacing w:after="0" w:line="240" w:lineRule="auto"/>
        <w:ind w:right="-1" w:firstLine="709"/>
        <w:jc w:val="both"/>
        <w:rPr>
          <w:rFonts w:ascii="Times New Roman" w:hAnsi="Times New Roman" w:cs="Times New Roman"/>
          <w:sz w:val="24"/>
          <w:szCs w:val="24"/>
          <w:lang w:val="kk-KZ"/>
        </w:rPr>
      </w:pPr>
      <w:r w:rsidRPr="000B2DAF">
        <w:rPr>
          <w:rFonts w:ascii="Times New Roman" w:hAnsi="Times New Roman" w:cs="Times New Roman"/>
          <w:sz w:val="24"/>
          <w:szCs w:val="24"/>
          <w:lang w:val="kk-KZ"/>
        </w:rPr>
        <w:t xml:space="preserve">Ескерту – </w:t>
      </w:r>
      <w:r w:rsidR="00DA2330" w:rsidRPr="000B2DAF">
        <w:rPr>
          <w:rFonts w:ascii="Times New Roman" w:hAnsi="Times New Roman" w:cs="Times New Roman"/>
          <w:sz w:val="24"/>
          <w:szCs w:val="24"/>
          <w:lang w:val="kk-KZ"/>
        </w:rPr>
        <w:t>Энергия осіндегі нөл Ферми энергиясына сәйкес келеді</w:t>
      </w:r>
      <w:r w:rsidR="00686FAC" w:rsidRPr="000B2DAF">
        <w:rPr>
          <w:rFonts w:ascii="Times New Roman" w:hAnsi="Times New Roman" w:cs="Times New Roman"/>
          <w:sz w:val="24"/>
          <w:szCs w:val="24"/>
          <w:lang w:val="kk-KZ"/>
        </w:rPr>
        <w:br w:type="page"/>
      </w:r>
    </w:p>
    <w:p w:rsidR="00AB604D" w:rsidRPr="009E3B79" w:rsidRDefault="00AB604D" w:rsidP="000B2DAF">
      <w:pPr>
        <w:spacing w:after="0" w:line="240" w:lineRule="auto"/>
        <w:ind w:right="-1" w:firstLine="709"/>
        <w:jc w:val="both"/>
        <w:rPr>
          <w:rFonts w:ascii="Times New Roman" w:hAnsi="Times New Roman" w:cs="Times New Roman"/>
          <w:b/>
          <w:sz w:val="28"/>
          <w:lang w:val="kk-KZ"/>
        </w:rPr>
      </w:pPr>
      <w:r>
        <w:rPr>
          <w:rFonts w:ascii="Times New Roman" w:hAnsi="Times New Roman" w:cs="Times New Roman"/>
          <w:b/>
          <w:sz w:val="28"/>
          <w:lang w:val="kk-KZ"/>
        </w:rPr>
        <w:lastRenderedPageBreak/>
        <w:t>5</w:t>
      </w:r>
      <w:r w:rsidRPr="009E3B79">
        <w:rPr>
          <w:rFonts w:ascii="Times New Roman" w:hAnsi="Times New Roman" w:cs="Times New Roman"/>
          <w:b/>
          <w:sz w:val="28"/>
          <w:lang w:val="kk-KZ"/>
        </w:rPr>
        <w:t xml:space="preserve"> </w:t>
      </w:r>
      <w:r w:rsidRPr="00AB604D">
        <w:rPr>
          <w:rFonts w:ascii="Times New Roman" w:hAnsi="Times New Roman" w:cs="Times New Roman"/>
          <w:b/>
          <w:sz w:val="28"/>
          <w:lang w:val="kk-KZ"/>
        </w:rPr>
        <w:t>Fe</w:t>
      </w:r>
      <w:r w:rsidRPr="00AB604D">
        <w:rPr>
          <w:rFonts w:ascii="Times New Roman" w:hAnsi="Times New Roman" w:cs="Times New Roman"/>
          <w:b/>
          <w:sz w:val="28"/>
          <w:vertAlign w:val="subscript"/>
          <w:lang w:val="kk-KZ"/>
        </w:rPr>
        <w:t>2</w:t>
      </w:r>
      <w:r w:rsidRPr="00AB604D">
        <w:rPr>
          <w:rFonts w:ascii="Times New Roman" w:hAnsi="Times New Roman" w:cs="Times New Roman"/>
          <w:b/>
          <w:sz w:val="28"/>
          <w:lang w:val="kk-KZ"/>
        </w:rPr>
        <w:t xml:space="preserve">VSi </w:t>
      </w:r>
      <w:r w:rsidR="00FF14F0">
        <w:rPr>
          <w:rFonts w:ascii="Times New Roman" w:hAnsi="Times New Roman" w:cs="Times New Roman"/>
          <w:b/>
          <w:sz w:val="28"/>
          <w:lang w:val="kk-KZ"/>
        </w:rPr>
        <w:t>ЖӘНЕ</w:t>
      </w:r>
      <w:r w:rsidRPr="009E3B79">
        <w:rPr>
          <w:rFonts w:ascii="Times New Roman" w:hAnsi="Times New Roman" w:cs="Times New Roman"/>
          <w:b/>
          <w:sz w:val="28"/>
          <w:lang w:val="kk-KZ"/>
        </w:rPr>
        <w:t xml:space="preserve"> </w:t>
      </w:r>
      <w:r w:rsidRPr="00AB604D">
        <w:rPr>
          <w:rFonts w:ascii="Times New Roman" w:hAnsi="Times New Roman" w:cs="Times New Roman"/>
          <w:b/>
          <w:sz w:val="28"/>
          <w:lang w:val="kk-KZ"/>
        </w:rPr>
        <w:t>V</w:t>
      </w:r>
      <w:r w:rsidRPr="00AB604D">
        <w:rPr>
          <w:rFonts w:ascii="Times New Roman" w:hAnsi="Times New Roman" w:cs="Times New Roman"/>
          <w:b/>
          <w:sz w:val="28"/>
          <w:vertAlign w:val="subscript"/>
          <w:lang w:val="kk-KZ"/>
        </w:rPr>
        <w:t>2</w:t>
      </w:r>
      <w:r w:rsidRPr="00AB604D">
        <w:rPr>
          <w:rFonts w:ascii="Times New Roman" w:hAnsi="Times New Roman" w:cs="Times New Roman"/>
          <w:b/>
          <w:sz w:val="28"/>
          <w:lang w:val="kk-KZ"/>
        </w:rPr>
        <w:t>FeSi</w:t>
      </w:r>
      <w:r w:rsidR="00E741EA">
        <w:rPr>
          <w:rFonts w:ascii="Times New Roman" w:hAnsi="Times New Roman" w:cs="Times New Roman"/>
          <w:b/>
          <w:sz w:val="28"/>
          <w:lang w:val="kk-KZ"/>
        </w:rPr>
        <w:t xml:space="preserve"> </w:t>
      </w:r>
      <w:r w:rsidR="00FF14F0">
        <w:rPr>
          <w:rFonts w:ascii="Times New Roman" w:hAnsi="Times New Roman" w:cs="Times New Roman"/>
          <w:b/>
          <w:sz w:val="28"/>
          <w:lang w:val="kk-KZ"/>
        </w:rPr>
        <w:t>ТИПТІ ГЕЙСЛЕР ҚОРЫТПАЛАРЫ</w:t>
      </w:r>
      <w:r w:rsidR="00E741EA">
        <w:rPr>
          <w:rFonts w:ascii="Times New Roman" w:hAnsi="Times New Roman" w:cs="Times New Roman"/>
          <w:b/>
          <w:sz w:val="28"/>
          <w:lang w:val="kk-KZ"/>
        </w:rPr>
        <w:t xml:space="preserve"> </w:t>
      </w:r>
      <w:r w:rsidR="00FF14F0">
        <w:rPr>
          <w:rFonts w:ascii="Times New Roman" w:hAnsi="Times New Roman" w:cs="Times New Roman"/>
          <w:b/>
          <w:sz w:val="28"/>
          <w:lang w:val="kk-KZ"/>
        </w:rPr>
        <w:t>АТОМДАРЫНЫҢ ХИМИЯЛЫҚ БАЙЛАНЫСЫ МЕН ЭЛЕКТРОНДЫҚ ҚАСИЕТТЕРІ</w:t>
      </w:r>
    </w:p>
    <w:p w:rsidR="000B2DAF" w:rsidRDefault="000B2DAF" w:rsidP="000B2DAF">
      <w:pPr>
        <w:spacing w:after="0" w:line="240" w:lineRule="auto"/>
        <w:ind w:right="-1" w:firstLine="709"/>
        <w:jc w:val="both"/>
        <w:rPr>
          <w:rFonts w:ascii="Times New Roman" w:hAnsi="Times New Roman" w:cs="Times New Roman"/>
          <w:i/>
          <w:sz w:val="28"/>
          <w:lang w:val="kk-KZ"/>
        </w:rPr>
      </w:pPr>
    </w:p>
    <w:p w:rsidR="00AB604D" w:rsidRPr="005551D5" w:rsidRDefault="009B6A26" w:rsidP="000B2DAF">
      <w:pPr>
        <w:spacing w:after="0" w:line="240" w:lineRule="auto"/>
        <w:ind w:right="-1" w:firstLine="709"/>
        <w:jc w:val="both"/>
        <w:rPr>
          <w:rFonts w:ascii="Times New Roman" w:hAnsi="Times New Roman" w:cs="Times New Roman"/>
          <w:i/>
          <w:sz w:val="28"/>
          <w:lang w:val="kk-KZ"/>
        </w:rPr>
      </w:pPr>
      <w:r w:rsidRPr="005551D5">
        <w:rPr>
          <w:rFonts w:ascii="Times New Roman" w:hAnsi="Times New Roman" w:cs="Times New Roman"/>
          <w:i/>
          <w:sz w:val="28"/>
          <w:lang w:val="kk-KZ"/>
        </w:rPr>
        <w:t xml:space="preserve">Зерттеу </w:t>
      </w:r>
      <w:r w:rsidR="00A122B1" w:rsidRPr="005551D5">
        <w:rPr>
          <w:rFonts w:ascii="Times New Roman" w:hAnsi="Times New Roman" w:cs="Times New Roman"/>
          <w:i/>
          <w:sz w:val="28"/>
          <w:lang w:val="kk-KZ"/>
        </w:rPr>
        <w:t>әдістері</w:t>
      </w:r>
    </w:p>
    <w:p w:rsidR="006D738B" w:rsidRDefault="00AB604D" w:rsidP="000B2DAF">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Отыз жыл бұрын </w:t>
      </w:r>
      <w:r w:rsidRPr="003A2E9D">
        <w:rPr>
          <w:rFonts w:ascii="Times New Roman" w:hAnsi="Times New Roman" w:cs="Times New Roman"/>
          <w:sz w:val="28"/>
          <w:lang w:val="kk-KZ"/>
        </w:rPr>
        <w:t xml:space="preserve">Nishino </w:t>
      </w:r>
      <w:r>
        <w:rPr>
          <w:rFonts w:ascii="Times New Roman" w:hAnsi="Times New Roman" w:cs="Times New Roman"/>
          <w:sz w:val="28"/>
          <w:lang w:val="kk-KZ"/>
        </w:rPr>
        <w:t xml:space="preserve">және т.б.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&lt;EndNote&gt;&lt;Cite&gt;&lt;Author&gt;Nishino&lt;/Author&gt;&lt;Year&gt;1993&lt;/Year&gt;&lt;RecNum&gt;230&lt;/RecNum&gt;&lt;DisplayText&gt;[168]&lt;/DisplayText&gt;&lt;record&gt;&lt;rec-number&gt;230&lt;/rec-number&gt;&lt;foreign-keys&gt;&lt;key app="EN" db-id="r5fsa95xwax225etxxg5tw0cet90edrevr2x" timestamp="1678557283"&gt;230&lt;/key&gt;&lt;/foreign-keys&gt;&lt;ref-type name="Journal Article"&gt;17&lt;/ref-type&gt;&lt;contributors&gt;&lt;authors&gt;&lt;author&gt;Nishino, Yoichi&lt;/author&gt;&lt;author&gt;Inoue, Shin-ya&lt;/author&gt;&lt;author&gt;Asano, Shigeru&lt;/author&gt;&lt;author&gt;Kawamiya, Nobuo&lt;/author&gt;&lt;/authors&gt;&lt;/contributors&gt;&lt;titles&gt;&lt;title&gt;Anomalous temperature dependence of the electrical resistivity in binary and pseudobinary alloys based on Fe 3 Si&lt;/title&gt;&lt;secondary-title&gt;Physical Review B&lt;/secondary-title&gt;&lt;/titles&gt;&lt;periodical&gt;&lt;full-title&gt;Physical Review B&lt;/full-title&gt;&lt;/periodical&gt;&lt;pages&gt;13607&lt;/pages&gt;&lt;volume&gt;48&lt;/volume&gt;&lt;number&gt;18&lt;/number&gt;&lt;dates&gt;&lt;year&gt;1993&lt;/year&gt;&lt;/dates&gt;&lt;urls&gt;&lt;/urls&gt;&lt;/record&gt;&lt;/Cite&gt;&lt;/EndNote&gt;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[168]</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электр кедергісін қолдана отырып, </w:t>
      </w:r>
      <w:r w:rsidRPr="003A2E9D">
        <w:rPr>
          <w:rFonts w:ascii="Times New Roman" w:hAnsi="Times New Roman" w:cs="Times New Roman"/>
          <w:i/>
          <w:sz w:val="28"/>
          <w:lang w:val="kk-KZ"/>
        </w:rPr>
        <w:t>D</w:t>
      </w:r>
      <w:r w:rsidRPr="003A2E9D">
        <w:rPr>
          <w:rFonts w:ascii="Times New Roman" w:hAnsi="Times New Roman" w:cs="Times New Roman"/>
          <w:sz w:val="28"/>
          <w:lang w:val="kk-KZ"/>
        </w:rPr>
        <w:t>0</w:t>
      </w:r>
      <w:r w:rsidRPr="003A2E9D">
        <w:rPr>
          <w:rFonts w:ascii="Times New Roman" w:hAnsi="Times New Roman" w:cs="Times New Roman"/>
          <w:sz w:val="28"/>
          <w:vertAlign w:val="subscript"/>
          <w:lang w:val="kk-KZ"/>
        </w:rPr>
        <w:t>3</w:t>
      </w:r>
      <w:r w:rsidRPr="003A2E9D">
        <w:rPr>
          <w:rFonts w:ascii="Times New Roman" w:hAnsi="Times New Roman" w:cs="Times New Roman"/>
          <w:sz w:val="28"/>
          <w:lang w:val="kk-KZ"/>
        </w:rPr>
        <w:t xml:space="preserve"> </w:t>
      </w:r>
      <w:r>
        <w:rPr>
          <w:rFonts w:ascii="Times New Roman" w:hAnsi="Times New Roman" w:cs="Times New Roman"/>
          <w:sz w:val="28"/>
          <w:lang w:val="kk-KZ"/>
        </w:rPr>
        <w:t xml:space="preserve">және </w:t>
      </w:r>
      <w:r w:rsidRPr="003A2E9D">
        <w:rPr>
          <w:rFonts w:ascii="Times New Roman" w:hAnsi="Times New Roman" w:cs="Times New Roman"/>
          <w:sz w:val="28"/>
          <w:lang w:val="kk-KZ"/>
        </w:rPr>
        <w:t>(Fe</w:t>
      </w:r>
      <w:r w:rsidRPr="003A2E9D">
        <w:rPr>
          <w:rFonts w:ascii="Times New Roman" w:hAnsi="Times New Roman" w:cs="Times New Roman"/>
          <w:sz w:val="28"/>
          <w:vertAlign w:val="subscript"/>
          <w:lang w:val="kk-KZ"/>
        </w:rPr>
        <w:t>1-x</w:t>
      </w:r>
      <w:r w:rsidRPr="003A2E9D">
        <w:rPr>
          <w:rFonts w:ascii="Times New Roman" w:hAnsi="Times New Roman" w:cs="Times New Roman"/>
          <w:sz w:val="28"/>
          <w:lang w:val="kk-KZ"/>
        </w:rPr>
        <w:t>M</w:t>
      </w:r>
      <w:r w:rsidRPr="003A2E9D">
        <w:rPr>
          <w:rFonts w:ascii="Times New Roman" w:hAnsi="Times New Roman" w:cs="Times New Roman"/>
          <w:sz w:val="28"/>
          <w:vertAlign w:val="subscript"/>
          <w:lang w:val="kk-KZ"/>
        </w:rPr>
        <w:t>x</w:t>
      </w:r>
      <w:r w:rsidRPr="003A2E9D">
        <w:rPr>
          <w:rFonts w:ascii="Times New Roman" w:hAnsi="Times New Roman" w:cs="Times New Roman"/>
          <w:sz w:val="28"/>
          <w:lang w:val="kk-KZ"/>
        </w:rPr>
        <w:t>)</w:t>
      </w:r>
      <w:r w:rsidRPr="003A2E9D">
        <w:rPr>
          <w:rFonts w:ascii="Times New Roman" w:hAnsi="Times New Roman" w:cs="Times New Roman"/>
          <w:sz w:val="28"/>
          <w:vertAlign w:val="subscript"/>
          <w:lang w:val="kk-KZ"/>
        </w:rPr>
        <w:t>3</w:t>
      </w:r>
      <w:r w:rsidRPr="003A2E9D">
        <w:rPr>
          <w:rFonts w:ascii="Times New Roman" w:hAnsi="Times New Roman" w:cs="Times New Roman"/>
          <w:sz w:val="28"/>
          <w:lang w:val="kk-KZ"/>
        </w:rPr>
        <w:t>Si (M</w:t>
      </w:r>
      <w:r>
        <w:rPr>
          <w:rFonts w:ascii="Times New Roman" w:hAnsi="Times New Roman" w:cs="Times New Roman"/>
          <w:sz w:val="28"/>
          <w:lang w:val="kk-KZ"/>
        </w:rPr>
        <w:t xml:space="preserve"> </w:t>
      </w:r>
      <w:r w:rsidRPr="003A2E9D">
        <w:rPr>
          <w:rFonts w:ascii="Times New Roman" w:hAnsi="Times New Roman" w:cs="Times New Roman"/>
          <w:sz w:val="28"/>
          <w:lang w:val="kk-KZ"/>
        </w:rPr>
        <w:t>=</w:t>
      </w:r>
      <w:r>
        <w:rPr>
          <w:rFonts w:ascii="Times New Roman" w:hAnsi="Times New Roman" w:cs="Times New Roman"/>
          <w:sz w:val="28"/>
          <w:lang w:val="kk-KZ"/>
        </w:rPr>
        <w:t xml:space="preserve"> </w:t>
      </w:r>
      <w:r w:rsidRPr="003A2E9D">
        <w:rPr>
          <w:rFonts w:ascii="Times New Roman" w:hAnsi="Times New Roman" w:cs="Times New Roman"/>
          <w:sz w:val="28"/>
          <w:lang w:val="kk-KZ"/>
        </w:rPr>
        <w:t xml:space="preserve">Ti, V, Cr, Mn, Co </w:t>
      </w:r>
      <w:r>
        <w:rPr>
          <w:rFonts w:ascii="Times New Roman" w:hAnsi="Times New Roman" w:cs="Times New Roman"/>
          <w:sz w:val="28"/>
          <w:lang w:val="kk-KZ"/>
        </w:rPr>
        <w:t xml:space="preserve">және </w:t>
      </w:r>
      <w:r w:rsidRPr="003A2E9D">
        <w:rPr>
          <w:rFonts w:ascii="Times New Roman" w:hAnsi="Times New Roman" w:cs="Times New Roman"/>
          <w:sz w:val="28"/>
          <w:lang w:val="kk-KZ"/>
        </w:rPr>
        <w:t xml:space="preserve">Ni) </w:t>
      </w:r>
      <w:r>
        <w:rPr>
          <w:rFonts w:ascii="Times New Roman" w:hAnsi="Times New Roman" w:cs="Times New Roman"/>
          <w:sz w:val="28"/>
          <w:lang w:val="kk-KZ"/>
        </w:rPr>
        <w:t xml:space="preserve">кубтық құрылымымен </w:t>
      </w:r>
      <w:r w:rsidRPr="003A2E9D">
        <w:rPr>
          <w:rFonts w:ascii="Times New Roman" w:hAnsi="Times New Roman" w:cs="Times New Roman"/>
          <w:sz w:val="28"/>
          <w:lang w:val="kk-KZ"/>
        </w:rPr>
        <w:t>Fe</w:t>
      </w:r>
      <w:r w:rsidRPr="003A2E9D">
        <w:rPr>
          <w:rFonts w:ascii="Times New Roman" w:hAnsi="Times New Roman" w:cs="Times New Roman"/>
          <w:sz w:val="28"/>
          <w:vertAlign w:val="subscript"/>
          <w:lang w:val="kk-KZ"/>
        </w:rPr>
        <w:t>3</w:t>
      </w:r>
      <w:r w:rsidRPr="003A2E9D">
        <w:rPr>
          <w:rFonts w:ascii="Times New Roman" w:hAnsi="Times New Roman" w:cs="Times New Roman"/>
          <w:sz w:val="28"/>
          <w:lang w:val="kk-KZ"/>
        </w:rPr>
        <w:t xml:space="preserve">Si </w:t>
      </w:r>
      <w:r>
        <w:rPr>
          <w:rFonts w:ascii="Times New Roman" w:hAnsi="Times New Roman" w:cs="Times New Roman"/>
          <w:sz w:val="28"/>
          <w:lang w:val="kk-KZ"/>
        </w:rPr>
        <w:t xml:space="preserve">Гейслер байланысын зерттеп, ферромагниттік ауысу 0 ≤ х ≤ 0,2 диапазонында </w:t>
      </w:r>
      <w:r w:rsidRPr="003A2E9D">
        <w:rPr>
          <w:rFonts w:ascii="Times New Roman" w:hAnsi="Times New Roman" w:cs="Times New Roman"/>
          <w:sz w:val="28"/>
          <w:lang w:val="kk-KZ"/>
        </w:rPr>
        <w:t>M</w:t>
      </w:r>
      <w:r>
        <w:rPr>
          <w:rFonts w:ascii="Times New Roman" w:hAnsi="Times New Roman" w:cs="Times New Roman"/>
          <w:sz w:val="28"/>
          <w:lang w:val="kk-KZ"/>
        </w:rPr>
        <w:t xml:space="preserve"> </w:t>
      </w:r>
      <w:r w:rsidRPr="003A2E9D">
        <w:rPr>
          <w:rFonts w:ascii="Times New Roman" w:hAnsi="Times New Roman" w:cs="Times New Roman"/>
          <w:sz w:val="28"/>
          <w:lang w:val="kk-KZ"/>
        </w:rPr>
        <w:t>=</w:t>
      </w:r>
      <w:r>
        <w:rPr>
          <w:rFonts w:ascii="Times New Roman" w:hAnsi="Times New Roman" w:cs="Times New Roman"/>
          <w:sz w:val="28"/>
          <w:lang w:val="kk-KZ"/>
        </w:rPr>
        <w:t xml:space="preserve"> </w:t>
      </w:r>
      <w:r w:rsidRPr="003A2E9D">
        <w:rPr>
          <w:rFonts w:ascii="Times New Roman" w:hAnsi="Times New Roman" w:cs="Times New Roman"/>
          <w:sz w:val="28"/>
          <w:lang w:val="kk-KZ"/>
        </w:rPr>
        <w:t>V</w:t>
      </w:r>
      <w:r w:rsidR="00607891">
        <w:rPr>
          <w:rFonts w:ascii="Times New Roman" w:hAnsi="Times New Roman" w:cs="Times New Roman"/>
          <w:sz w:val="28"/>
          <w:lang w:val="kk-KZ"/>
        </w:rPr>
        <w:t xml:space="preserve"> болатынын ұсынды</w:t>
      </w:r>
      <w:r>
        <w:rPr>
          <w:rFonts w:ascii="Times New Roman" w:hAnsi="Times New Roman" w:cs="Times New Roman"/>
          <w:sz w:val="28"/>
          <w:lang w:val="kk-KZ"/>
        </w:rPr>
        <w:t xml:space="preserve">. </w:t>
      </w:r>
      <w:r w:rsidRPr="003A2E9D">
        <w:rPr>
          <w:rFonts w:ascii="Times New Roman" w:hAnsi="Times New Roman" w:cs="Times New Roman"/>
          <w:i/>
          <w:sz w:val="28"/>
          <w:lang w:val="kk-KZ"/>
        </w:rPr>
        <w:t>D</w:t>
      </w:r>
      <w:r w:rsidRPr="003A2E9D">
        <w:rPr>
          <w:rFonts w:ascii="Times New Roman" w:hAnsi="Times New Roman" w:cs="Times New Roman"/>
          <w:sz w:val="28"/>
          <w:lang w:val="kk-KZ"/>
        </w:rPr>
        <w:t>0</w:t>
      </w:r>
      <w:r w:rsidRPr="003A2E9D">
        <w:rPr>
          <w:rFonts w:ascii="Times New Roman" w:hAnsi="Times New Roman" w:cs="Times New Roman"/>
          <w:sz w:val="28"/>
          <w:vertAlign w:val="subscript"/>
          <w:lang w:val="kk-KZ"/>
        </w:rPr>
        <w:t>3</w:t>
      </w:r>
      <w:r>
        <w:rPr>
          <w:rFonts w:ascii="Times New Roman" w:hAnsi="Times New Roman" w:cs="Times New Roman"/>
          <w:sz w:val="28"/>
          <w:lang w:val="kk-KZ"/>
        </w:rPr>
        <w:t xml:space="preserve"> (0 ≤ х ≤ 0,2) құрылымы бар </w:t>
      </w:r>
      <w:r w:rsidRPr="003A2E9D">
        <w:rPr>
          <w:rFonts w:ascii="Times New Roman" w:hAnsi="Times New Roman" w:cs="Times New Roman"/>
          <w:sz w:val="28"/>
          <w:lang w:val="kk-KZ"/>
        </w:rPr>
        <w:t>(Fe</w:t>
      </w:r>
      <w:r w:rsidRPr="003A2E9D">
        <w:rPr>
          <w:rFonts w:ascii="Times New Roman" w:hAnsi="Times New Roman" w:cs="Times New Roman"/>
          <w:sz w:val="28"/>
          <w:vertAlign w:val="subscript"/>
          <w:lang w:val="kk-KZ"/>
        </w:rPr>
        <w:t>1-x</w:t>
      </w:r>
      <w:r w:rsidRPr="003A2E9D">
        <w:rPr>
          <w:rFonts w:ascii="Times New Roman" w:hAnsi="Times New Roman" w:cs="Times New Roman"/>
          <w:sz w:val="28"/>
          <w:lang w:val="kk-KZ"/>
        </w:rPr>
        <w:t>V</w:t>
      </w:r>
      <w:r w:rsidRPr="003A2E9D">
        <w:rPr>
          <w:rFonts w:ascii="Times New Roman" w:hAnsi="Times New Roman" w:cs="Times New Roman"/>
          <w:sz w:val="28"/>
          <w:vertAlign w:val="subscript"/>
          <w:lang w:val="kk-KZ"/>
        </w:rPr>
        <w:t xml:space="preserve"> x</w:t>
      </w:r>
      <w:r w:rsidRPr="003A2E9D">
        <w:rPr>
          <w:rFonts w:ascii="Times New Roman" w:hAnsi="Times New Roman" w:cs="Times New Roman"/>
          <w:sz w:val="28"/>
          <w:lang w:val="kk-KZ"/>
        </w:rPr>
        <w:t>)</w:t>
      </w:r>
      <w:r w:rsidRPr="003A2E9D">
        <w:rPr>
          <w:rFonts w:ascii="Times New Roman" w:hAnsi="Times New Roman" w:cs="Times New Roman"/>
          <w:sz w:val="28"/>
          <w:vertAlign w:val="subscript"/>
          <w:lang w:val="kk-KZ"/>
        </w:rPr>
        <w:t>3</w:t>
      </w:r>
      <w:r w:rsidRPr="003A2E9D">
        <w:rPr>
          <w:rFonts w:ascii="Times New Roman" w:hAnsi="Times New Roman" w:cs="Times New Roman"/>
          <w:sz w:val="28"/>
          <w:lang w:val="kk-KZ"/>
        </w:rPr>
        <w:t>Si</w:t>
      </w:r>
      <w:r>
        <w:rPr>
          <w:rFonts w:ascii="Times New Roman" w:hAnsi="Times New Roman" w:cs="Times New Roman"/>
          <w:sz w:val="28"/>
          <w:lang w:val="kk-KZ"/>
        </w:rPr>
        <w:t xml:space="preserve"> Гейслер қоспасының термодинамикалық қасиеттерін зерттегенде, </w:t>
      </w:r>
      <w:r w:rsidRPr="003A2E9D">
        <w:rPr>
          <w:rFonts w:ascii="Times New Roman" w:hAnsi="Times New Roman" w:cs="Times New Roman"/>
          <w:sz w:val="28"/>
          <w:lang w:val="kk-KZ"/>
        </w:rPr>
        <w:t>Fe</w:t>
      </w:r>
      <w:r>
        <w:rPr>
          <w:rFonts w:ascii="Times New Roman" w:hAnsi="Times New Roman" w:cs="Times New Roman"/>
          <w:sz w:val="28"/>
          <w:lang w:val="kk-KZ"/>
        </w:rPr>
        <w:t xml:space="preserve"> атомдарымен </w:t>
      </w:r>
      <w:r w:rsidRPr="003A2E9D">
        <w:rPr>
          <w:rFonts w:ascii="Times New Roman" w:hAnsi="Times New Roman" w:cs="Times New Roman"/>
          <w:sz w:val="28"/>
          <w:lang w:val="kk-KZ"/>
        </w:rPr>
        <w:t>V</w:t>
      </w:r>
      <w:r w:rsidR="00607891">
        <w:rPr>
          <w:rFonts w:ascii="Times New Roman" w:hAnsi="Times New Roman" w:cs="Times New Roman"/>
          <w:sz w:val="28"/>
          <w:lang w:val="kk-KZ"/>
        </w:rPr>
        <w:t xml:space="preserve"> атомдарының позициясындағы құрылымның</w:t>
      </w:r>
      <w:r>
        <w:rPr>
          <w:rFonts w:ascii="Times New Roman" w:hAnsi="Times New Roman" w:cs="Times New Roman"/>
          <w:sz w:val="28"/>
          <w:lang w:val="kk-KZ"/>
        </w:rPr>
        <w:t xml:space="preserve"> бұзылуы маг</w:t>
      </w:r>
      <w:r w:rsidR="00607891">
        <w:rPr>
          <w:rFonts w:ascii="Times New Roman" w:hAnsi="Times New Roman" w:cs="Times New Roman"/>
          <w:sz w:val="28"/>
          <w:lang w:val="kk-KZ"/>
        </w:rPr>
        <w:t>ниттік қасиетінің күрт өзгеруіне</w:t>
      </w:r>
      <w:r>
        <w:rPr>
          <w:rFonts w:ascii="Times New Roman" w:hAnsi="Times New Roman" w:cs="Times New Roman"/>
          <w:sz w:val="28"/>
          <w:lang w:val="kk-KZ"/>
        </w:rPr>
        <w:t xml:space="preserve"> әкеледі деген болжам жасалды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&lt;EndNote&gt;&lt;Cite&gt;&lt;Author&gt;Ito&lt;/Author&gt;&lt;Year&gt;2018&lt;/Year&gt;&lt;RecNum&gt;232&lt;/RecNum&gt;&lt;DisplayText&gt;[169]&lt;/DisplayText&gt;&lt;record&gt;&lt;rec-number&gt;232&lt;/rec-number&gt;&lt;foreign-keys&gt;&lt;key app="EN" db-id="r5fsa95xwax225etxxg5tw0cet90edrevr2x" timestamp="1678557349"&gt;232&lt;/key&gt;&lt;/foreign-keys&gt;&lt;ref-type name="Journal Article"&gt;17&lt;/ref-type&gt;&lt;contributors&gt;&lt;authors&gt;&lt;author&gt;Ito, Masakazu&lt;/author&gt;&lt;author&gt;Kai, Keita&lt;/author&gt;&lt;author&gt;Furuta, Tatsuya&lt;/author&gt;&lt;author&gt;Manaka, Hirotaka&lt;/author&gt;&lt;author&gt;Terada, Norio&lt;/author&gt;&lt;author&gt;Hiroi, Masahiko&lt;/author&gt;&lt;author&gt;Kondo, Akihiro&lt;/author&gt;&lt;author&gt;Kindo, Koichi&lt;/author&gt;&lt;/authors&gt;&lt;/contributors&gt;&lt;titles&gt;&lt;title&gt;Thermodynamic properties of Heusler Fe2VSi&lt;/title&gt;&lt;secondary-title&gt;AIP Advances&lt;/secondary-title&gt;&lt;/titles&gt;&lt;periodical&gt;&lt;full-title&gt;AIP Advances&lt;/full-title&gt;&lt;/periodical&gt;&lt;pages&gt;055703&lt;/pages&gt;&lt;volume&gt;8&lt;/volume&gt;&lt;number&gt;5&lt;/number&gt;&lt;dates&gt;&lt;year&gt;2018&lt;/year&gt;&lt;/dates&gt;&lt;isbn&gt;2158-3226&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[169]</w:t>
      </w:r>
      <w:r w:rsidR="002C40DB">
        <w:rPr>
          <w:rFonts w:ascii="Times New Roman" w:hAnsi="Times New Roman" w:cs="Times New Roman"/>
          <w:sz w:val="28"/>
          <w:lang w:val="kk-KZ"/>
        </w:rPr>
        <w:fldChar w:fldCharType="end"/>
      </w:r>
      <w:r w:rsidRPr="00507FE4">
        <w:rPr>
          <w:rFonts w:ascii="Times New Roman" w:hAnsi="Times New Roman" w:cs="Times New Roman"/>
          <w:sz w:val="28"/>
          <w:lang w:val="kk-KZ"/>
        </w:rPr>
        <w:t xml:space="preserve">.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негізінде</w:t>
      </w:r>
      <w:r w:rsidR="00607891">
        <w:rPr>
          <w:rFonts w:ascii="Times New Roman" w:hAnsi="Times New Roman" w:cs="Times New Roman"/>
          <w:sz w:val="28"/>
          <w:lang w:val="kk-KZ"/>
        </w:rPr>
        <w:t>гі Гейслер қорытпаларын</w:t>
      </w:r>
      <w:r>
        <w:rPr>
          <w:rFonts w:ascii="Times New Roman" w:hAnsi="Times New Roman" w:cs="Times New Roman"/>
          <w:sz w:val="28"/>
          <w:lang w:val="kk-KZ"/>
        </w:rPr>
        <w:t xml:space="preserve"> </w:t>
      </w:r>
      <w:r w:rsidR="00607891">
        <w:rPr>
          <w:rFonts w:ascii="Times New Roman" w:hAnsi="Times New Roman" w:cs="Times New Roman"/>
          <w:sz w:val="28"/>
          <w:lang w:val="kk-KZ"/>
        </w:rPr>
        <w:t xml:space="preserve">эксперименттік зерттеу </w:t>
      </w:r>
      <w:r w:rsidR="006D738B">
        <w:rPr>
          <w:rFonts w:ascii="Times New Roman" w:hAnsi="Times New Roman" w:cs="Times New Roman"/>
          <w:sz w:val="28"/>
          <w:lang w:val="kk-KZ"/>
        </w:rPr>
        <w:t xml:space="preserve">нәтижесі </w:t>
      </w:r>
      <w:r w:rsidR="00607891">
        <w:rPr>
          <w:rFonts w:ascii="Times New Roman" w:hAnsi="Times New Roman" w:cs="Times New Roman"/>
          <w:sz w:val="28"/>
          <w:lang w:val="kk-KZ"/>
        </w:rPr>
        <w:t>ауыспалы металдармен ван</w:t>
      </w:r>
      <w:r>
        <w:rPr>
          <w:rFonts w:ascii="Times New Roman" w:hAnsi="Times New Roman" w:cs="Times New Roman"/>
          <w:sz w:val="28"/>
          <w:lang w:val="kk-KZ"/>
        </w:rPr>
        <w:t>адийді аз мөлшерде алмастыр</w:t>
      </w:r>
      <w:r w:rsidR="006D738B">
        <w:rPr>
          <w:rFonts w:ascii="Times New Roman" w:hAnsi="Times New Roman" w:cs="Times New Roman"/>
          <w:sz w:val="28"/>
          <w:lang w:val="kk-KZ"/>
        </w:rPr>
        <w:t>у арқылы ферромагнетизмді алу болып табылады</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&lt;EndNote&gt;&lt;Cite&gt;&lt;Author&gt;Nagano&lt;/Author&gt;&lt;Year&gt;1995&lt;/Year&gt;&lt;RecNum&gt;233&lt;/RecNum&gt;&lt;DisplayText&gt;[170]&lt;/DisplayText&gt;&lt;record&gt;&lt;rec-number&gt;233&lt;/rec-number&gt;&lt;foreign-keys&gt;&lt;key app="EN" db-id="r5fsa95xwax225etxxg5tw0cet90edrevr2x" timestamp="1678557382"&gt;233&lt;/key&gt;&lt;/foreign-keys&gt;&lt;ref-type name="Journal Article"&gt;17&lt;/ref-type&gt;&lt;contributors&gt;&lt;authors&gt;&lt;author&gt;Nagano, T&lt;/author&gt;&lt;author&gt;Uwanuyu, S&lt;/author&gt;&lt;author&gt;Kawakami, M&lt;/author&gt;&lt;/authors&gt;&lt;/contributors&gt;&lt;titles&gt;&lt;title&gt;Magnetic properties of the Fe2MnSi-and Fe2VSi-based Heusler alloys&lt;/title&gt;&lt;secondary-title&gt;Journal of magnetism and magnetic materials&lt;/secondary-title&gt;&lt;/titles&gt;&lt;periodical&gt;&lt;full-title&gt;Journal of magnetism and magnetic materials&lt;/full-title&gt;&lt;/periodical&gt;&lt;pages&gt;123-124&lt;/pages&gt;&lt;volume&gt;140&lt;/volume&gt;&lt;dates&gt;&lt;year&gt;1995&lt;/year&gt;&lt;/dates&gt;&lt;isbn&gt;0304-8853&lt;/isbn&gt;&lt;urls&gt;&lt;/urls&gt;&lt;/record&gt;&lt;/Cite&gt;&lt;/EndNote&gt;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[170]</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p>
    <w:p w:rsidR="00AB604D" w:rsidRDefault="00AB604D" w:rsidP="000B2DAF">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Фотоэмиссиялық спектроскопия әдісімен 0 ≤ х ≤ 1 концентрация диапазонындағы Гейслердің </w:t>
      </w:r>
      <w:r w:rsidRPr="003A2E9D">
        <w:rPr>
          <w:rFonts w:ascii="Times New Roman" w:hAnsi="Times New Roman" w:cs="Times New Roman"/>
          <w:sz w:val="28"/>
          <w:lang w:val="kk-KZ"/>
        </w:rPr>
        <w:t>Fe</w:t>
      </w:r>
      <w:r>
        <w:rPr>
          <w:rFonts w:ascii="Times New Roman" w:hAnsi="Times New Roman" w:cs="Times New Roman"/>
          <w:sz w:val="28"/>
          <w:vertAlign w:val="subscript"/>
          <w:lang w:val="kk-KZ"/>
        </w:rPr>
        <w:t>3</w:t>
      </w:r>
      <w:r w:rsidRPr="003A2E9D">
        <w:rPr>
          <w:rFonts w:ascii="Times New Roman" w:hAnsi="Times New Roman" w:cs="Times New Roman"/>
          <w:sz w:val="28"/>
          <w:vertAlign w:val="subscript"/>
          <w:lang w:val="kk-KZ"/>
        </w:rPr>
        <w:t>-x</w:t>
      </w:r>
      <w:r w:rsidRPr="003A2E9D">
        <w:rPr>
          <w:rFonts w:ascii="Times New Roman" w:hAnsi="Times New Roman" w:cs="Times New Roman"/>
          <w:sz w:val="28"/>
          <w:lang w:val="kk-KZ"/>
        </w:rPr>
        <w:t>V</w:t>
      </w:r>
      <w:r w:rsidRPr="003A2E9D">
        <w:rPr>
          <w:rFonts w:ascii="Times New Roman" w:hAnsi="Times New Roman" w:cs="Times New Roman"/>
          <w:sz w:val="28"/>
          <w:vertAlign w:val="subscript"/>
          <w:lang w:val="kk-KZ"/>
        </w:rPr>
        <w:t>x</w:t>
      </w:r>
      <w:r w:rsidRPr="003A2E9D">
        <w:rPr>
          <w:rFonts w:ascii="Times New Roman" w:hAnsi="Times New Roman" w:cs="Times New Roman"/>
          <w:sz w:val="28"/>
          <w:lang w:val="kk-KZ"/>
        </w:rPr>
        <w:t>Si</w:t>
      </w:r>
      <w:r>
        <w:rPr>
          <w:rFonts w:ascii="Times New Roman" w:hAnsi="Times New Roman" w:cs="Times New Roman"/>
          <w:sz w:val="28"/>
          <w:lang w:val="kk-KZ"/>
        </w:rPr>
        <w:t xml:space="preserve"> типті қоспаларының э</w:t>
      </w:r>
      <w:r w:rsidR="006D738B">
        <w:rPr>
          <w:rFonts w:ascii="Times New Roman" w:hAnsi="Times New Roman" w:cs="Times New Roman"/>
          <w:sz w:val="28"/>
          <w:lang w:val="kk-KZ"/>
        </w:rPr>
        <w:t>лектрондық құрылымдары зерттелінген</w:t>
      </w:r>
      <w:r>
        <w:rPr>
          <w:rFonts w:ascii="Times New Roman" w:hAnsi="Times New Roman" w:cs="Times New Roman"/>
          <w:sz w:val="28"/>
          <w:lang w:val="kk-KZ"/>
        </w:rPr>
        <w:t>.</w:t>
      </w:r>
      <w:r w:rsidR="006D738B">
        <w:rPr>
          <w:rFonts w:ascii="Times New Roman" w:hAnsi="Times New Roman" w:cs="Times New Roman"/>
          <w:sz w:val="28"/>
          <w:lang w:val="kk-KZ"/>
        </w:rPr>
        <w:t xml:space="preserve"> </w:t>
      </w:r>
      <w:r w:rsidR="00607891">
        <w:rPr>
          <w:rFonts w:ascii="Times New Roman" w:hAnsi="Times New Roman" w:cs="Times New Roman"/>
          <w:sz w:val="28"/>
          <w:lang w:val="kk-KZ"/>
        </w:rPr>
        <w:t>Ван</w:t>
      </w:r>
      <w:r>
        <w:rPr>
          <w:rFonts w:ascii="Times New Roman" w:hAnsi="Times New Roman" w:cs="Times New Roman"/>
          <w:sz w:val="28"/>
          <w:lang w:val="kk-KZ"/>
        </w:rPr>
        <w:t xml:space="preserve">адий концентрациясы жоғарылаған сайын </w:t>
      </w:r>
      <w:r w:rsidRPr="003A2E9D">
        <w:rPr>
          <w:rFonts w:ascii="Times New Roman" w:hAnsi="Times New Roman" w:cs="Times New Roman"/>
          <w:sz w:val="28"/>
          <w:lang w:val="kk-KZ"/>
        </w:rPr>
        <w:t>Fe</w:t>
      </w:r>
      <w:r>
        <w:rPr>
          <w:rFonts w:ascii="Times New Roman" w:hAnsi="Times New Roman" w:cs="Times New Roman"/>
          <w:sz w:val="28"/>
          <w:vertAlign w:val="subscript"/>
          <w:lang w:val="kk-KZ"/>
        </w:rPr>
        <w:t>3</w:t>
      </w:r>
      <w:r w:rsidRPr="003A2E9D">
        <w:rPr>
          <w:rFonts w:ascii="Times New Roman" w:hAnsi="Times New Roman" w:cs="Times New Roman"/>
          <w:sz w:val="28"/>
          <w:vertAlign w:val="subscript"/>
          <w:lang w:val="kk-KZ"/>
        </w:rPr>
        <w:t>-x</w:t>
      </w:r>
      <w:r w:rsidRPr="003A2E9D">
        <w:rPr>
          <w:rFonts w:ascii="Times New Roman" w:hAnsi="Times New Roman" w:cs="Times New Roman"/>
          <w:sz w:val="28"/>
          <w:lang w:val="kk-KZ"/>
        </w:rPr>
        <w:t>V</w:t>
      </w:r>
      <w:r w:rsidRPr="003A2E9D">
        <w:rPr>
          <w:rFonts w:ascii="Times New Roman" w:hAnsi="Times New Roman" w:cs="Times New Roman"/>
          <w:sz w:val="28"/>
          <w:vertAlign w:val="subscript"/>
          <w:lang w:val="kk-KZ"/>
        </w:rPr>
        <w:t>x</w:t>
      </w:r>
      <w:r w:rsidRPr="003A2E9D">
        <w:rPr>
          <w:rFonts w:ascii="Times New Roman" w:hAnsi="Times New Roman" w:cs="Times New Roman"/>
          <w:sz w:val="28"/>
          <w:lang w:val="kk-KZ"/>
        </w:rPr>
        <w:t>Si</w:t>
      </w:r>
      <w:r>
        <w:rPr>
          <w:rFonts w:ascii="Times New Roman" w:hAnsi="Times New Roman" w:cs="Times New Roman"/>
          <w:sz w:val="28"/>
          <w:lang w:val="kk-KZ"/>
        </w:rPr>
        <w:t xml:space="preserve"> кристалдық құрылымы 0 ≤ х ≤ 1 концентрация диапазонында </w:t>
      </w:r>
      <w:r w:rsidRPr="003A2E9D">
        <w:rPr>
          <w:rFonts w:ascii="Times New Roman" w:hAnsi="Times New Roman" w:cs="Times New Roman"/>
          <w:i/>
          <w:sz w:val="28"/>
          <w:lang w:val="kk-KZ"/>
        </w:rPr>
        <w:t>D</w:t>
      </w:r>
      <w:r w:rsidRPr="003A2E9D">
        <w:rPr>
          <w:rFonts w:ascii="Times New Roman" w:hAnsi="Times New Roman" w:cs="Times New Roman"/>
          <w:sz w:val="28"/>
          <w:lang w:val="kk-KZ"/>
        </w:rPr>
        <w:t>0</w:t>
      </w:r>
      <w:r w:rsidRPr="003A2E9D">
        <w:rPr>
          <w:rFonts w:ascii="Times New Roman" w:hAnsi="Times New Roman" w:cs="Times New Roman"/>
          <w:sz w:val="28"/>
          <w:vertAlign w:val="subscript"/>
          <w:lang w:val="kk-KZ"/>
        </w:rPr>
        <w:t>3</w:t>
      </w:r>
      <w:r w:rsidR="006D738B">
        <w:rPr>
          <w:rFonts w:ascii="Times New Roman" w:hAnsi="Times New Roman" w:cs="Times New Roman"/>
          <w:sz w:val="28"/>
          <w:lang w:val="kk-KZ"/>
        </w:rPr>
        <w:t xml:space="preserve"> құрылымынан</w:t>
      </w:r>
      <w:r>
        <w:rPr>
          <w:rFonts w:ascii="Times New Roman" w:hAnsi="Times New Roman" w:cs="Times New Roman"/>
          <w:sz w:val="28"/>
          <w:lang w:val="kk-KZ"/>
        </w:rPr>
        <w:t xml:space="preserve">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sidR="006D738B">
        <w:rPr>
          <w:rFonts w:ascii="Times New Roman" w:hAnsi="Times New Roman" w:cs="Times New Roman"/>
          <w:sz w:val="28"/>
          <w:szCs w:val="28"/>
          <w:lang w:val="kk-KZ"/>
        </w:rPr>
        <w:t xml:space="preserve"> құрылымына дейін өзгерген</w:t>
      </w:r>
      <w:r>
        <w:rPr>
          <w:rFonts w:ascii="Times New Roman" w:hAnsi="Times New Roman" w:cs="Times New Roman"/>
          <w:sz w:val="28"/>
          <w:szCs w:val="28"/>
          <w:lang w:val="kk-KZ"/>
        </w:rPr>
        <w:t xml:space="preserve"> </w:t>
      </w:r>
      <w:r w:rsidR="002C40DB">
        <w:rPr>
          <w:rFonts w:ascii="Times New Roman" w:hAnsi="Times New Roman" w:cs="Times New Roman"/>
          <w:sz w:val="28"/>
          <w:szCs w:val="28"/>
          <w:lang w:val="kk-KZ"/>
        </w:rPr>
        <w:fldChar w:fldCharType="begin"/>
      </w:r>
      <w:r w:rsidR="00AF2598">
        <w:rPr>
          <w:rFonts w:ascii="Times New Roman" w:hAnsi="Times New Roman" w:cs="Times New Roman"/>
          <w:sz w:val="28"/>
          <w:szCs w:val="28"/>
          <w:lang w:val="kk-KZ"/>
        </w:rPr>
        <w:instrText xml:space="preserve"> ADDIN EN.CITE &lt;EndNote&gt;&lt;Cite&gt;&lt;Author&gt;Niculescu&lt;/Author&gt;&lt;Year&gt;1983&lt;/Year&gt;&lt;RecNum&gt;252&lt;/RecNum&gt;&lt;DisplayText&gt;[171]&lt;/DisplayText&gt;&lt;record&gt;&lt;rec-number&gt;252&lt;/rec-number&gt;&lt;foreign-keys&gt;&lt;key app="EN" db-id="r5fsa95xwax225etxxg5tw0cet90edrevr2x" timestamp="1678558260"&gt;252&lt;/key&gt;&lt;/foreign-keys&gt;&lt;ref-type name="Journal Article"&gt;17&lt;/ref-type&gt;&lt;contributors&gt;&lt;authors&gt;&lt;author&gt;Niculescu, VA&lt;/author&gt;&lt;author&gt;Burch, TJ&lt;/author&gt;&lt;author&gt;Budnick, JI&lt;/author&gt;&lt;/authors&gt;&lt;/contributors&gt;&lt;titles&gt;&lt;title&gt;A local environment description of hyperfine fields and atomic moments in Fe3− xTxSi alloys&lt;/title&gt;&lt;secondary-title&gt;Journal of magnetism and magnetic materials&lt;/secondary-title&gt;&lt;/titles&gt;&lt;periodical&gt;&lt;full-title&gt;Journal of magnetism and magnetic materials&lt;/full-title&gt;&lt;/periodical&gt;&lt;pages&gt;223-267&lt;/pages&gt;&lt;volume&gt;39&lt;/volume&gt;&lt;number&gt;3&lt;/number&gt;&lt;dates&gt;&lt;year&gt;1983&lt;/year&gt;&lt;/dates&gt;&lt;isbn&gt;0304-8853&lt;/isbn&gt;&lt;urls&gt;&lt;/urls&gt;&lt;/record&gt;&lt;/Cite&gt;&lt;/EndNote&gt;</w:instrText>
      </w:r>
      <w:r w:rsidR="002C40DB">
        <w:rPr>
          <w:rFonts w:ascii="Times New Roman" w:hAnsi="Times New Roman" w:cs="Times New Roman"/>
          <w:sz w:val="28"/>
          <w:szCs w:val="28"/>
          <w:lang w:val="kk-KZ"/>
        </w:rPr>
        <w:fldChar w:fldCharType="separate"/>
      </w:r>
      <w:r w:rsidR="00AF2598">
        <w:rPr>
          <w:rFonts w:ascii="Times New Roman" w:hAnsi="Times New Roman" w:cs="Times New Roman"/>
          <w:noProof/>
          <w:sz w:val="28"/>
          <w:szCs w:val="28"/>
          <w:lang w:val="kk-KZ"/>
        </w:rPr>
        <w:t>[171]</w:t>
      </w:r>
      <w:r w:rsidR="002C40DB">
        <w:rPr>
          <w:rFonts w:ascii="Times New Roman" w:hAnsi="Times New Roman" w:cs="Times New Roman"/>
          <w:sz w:val="28"/>
          <w:szCs w:val="28"/>
          <w:lang w:val="kk-KZ"/>
        </w:rPr>
        <w:fldChar w:fldCharType="end"/>
      </w:r>
      <w:r w:rsidRPr="00366C3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Фотоэмиссиялық спектроскопиялық зерттеулер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қорытпасында </w:t>
      </w:r>
      <w:r w:rsidRPr="00BA3FE5">
        <w:rPr>
          <w:rFonts w:ascii="Times New Roman" w:hAnsi="Times New Roman" w:cs="Times New Roman"/>
          <w:sz w:val="28"/>
          <w:lang w:val="kk-KZ"/>
        </w:rPr>
        <w:t>x</w:t>
      </w:r>
      <w:r>
        <w:rPr>
          <w:rFonts w:ascii="Times New Roman" w:hAnsi="Times New Roman" w:cs="Times New Roman"/>
          <w:sz w:val="28"/>
          <w:lang w:val="kk-KZ"/>
        </w:rPr>
        <w:t xml:space="preserve"> </w:t>
      </w:r>
      <w:r w:rsidRPr="00BA3FE5">
        <w:rPr>
          <w:rFonts w:ascii="Times New Roman" w:hAnsi="Times New Roman" w:cs="Times New Roman"/>
          <w:sz w:val="28"/>
          <w:lang w:val="kk-KZ"/>
        </w:rPr>
        <w:t>≈</w:t>
      </w:r>
      <w:r>
        <w:rPr>
          <w:rFonts w:ascii="Times New Roman" w:hAnsi="Times New Roman" w:cs="Times New Roman"/>
          <w:sz w:val="28"/>
          <w:lang w:val="kk-KZ"/>
        </w:rPr>
        <w:t xml:space="preserve"> </w:t>
      </w:r>
      <w:r w:rsidRPr="00BA3FE5">
        <w:rPr>
          <w:rFonts w:ascii="Times New Roman" w:hAnsi="Times New Roman" w:cs="Times New Roman"/>
          <w:sz w:val="28"/>
          <w:lang w:val="kk-KZ"/>
        </w:rPr>
        <w:t xml:space="preserve">1 </w:t>
      </w:r>
      <w:r w:rsidR="006D738B">
        <w:rPr>
          <w:rFonts w:ascii="Times New Roman" w:hAnsi="Times New Roman" w:cs="Times New Roman"/>
          <w:sz w:val="28"/>
          <w:lang w:val="kk-KZ"/>
        </w:rPr>
        <w:t>болғанда</w:t>
      </w:r>
      <w:r>
        <w:rPr>
          <w:rFonts w:ascii="Times New Roman" w:hAnsi="Times New Roman" w:cs="Times New Roman"/>
          <w:sz w:val="28"/>
          <w:lang w:val="kk-KZ"/>
        </w:rPr>
        <w:t xml:space="preserve"> Ферми деңгейіне жақын п</w:t>
      </w:r>
      <w:r w:rsidR="006D738B">
        <w:rPr>
          <w:rFonts w:ascii="Times New Roman" w:hAnsi="Times New Roman" w:cs="Times New Roman"/>
          <w:sz w:val="28"/>
          <w:lang w:val="kk-KZ"/>
        </w:rPr>
        <w:t>севдосаңылау бар екенін көрсетт</w:t>
      </w:r>
      <w:r>
        <w:rPr>
          <w:rFonts w:ascii="Times New Roman" w:hAnsi="Times New Roman" w:cs="Times New Roman"/>
          <w:sz w:val="28"/>
          <w:lang w:val="kk-KZ"/>
        </w:rPr>
        <w:t xml:space="preserve">і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&lt;EndNote&gt;&lt;Cite&gt;&lt;Author&gt;Cui&lt;/Author&gt;&lt;Year&gt;2006&lt;/Year&gt;&lt;RecNum&gt;234&lt;/RecNum&gt;&lt;DisplayText&gt;[172]&lt;/DisplayText&gt;&lt;record&gt;&lt;rec-number&gt;234&lt;/rec-number&gt;&lt;foreign-keys&gt;&lt;key app="EN" db-id="r5fsa95xwax225etxxg5tw0cet90edrevr2x" timestamp="1678557418"&gt;234&lt;/key&gt;&lt;/foreign-keys&gt;&lt;ref-type name="Journal Article"&gt;17&lt;/ref-type&gt;&lt;contributors&gt;&lt;authors&gt;&lt;author&gt;Cui, YT&lt;/author&gt;&lt;author&gt;Kimura, A&lt;/author&gt;&lt;author&gt;Miyamoto, K&lt;/author&gt;&lt;author&gt;Sakamoto, K&lt;/author&gt;&lt;author&gt;Xie, T&lt;/author&gt;&lt;author&gt;Qiao, S&lt;/author&gt;&lt;author&gt;Nakatake, M&lt;/author&gt;&lt;author&gt;Shimada, K&lt;/author&gt;&lt;author&gt;Taniguchi, M&lt;/author&gt;&lt;author&gt;Fujimori, S‐I&lt;/author&gt;&lt;/authors&gt;&lt;/contributors&gt;&lt;titles&gt;&lt;title&gt;Electronic structures of Fe3–x Vx Si probed by photoemission spectroscopy&lt;/title&gt;&lt;secondary-title&gt;physica status solidi (a)&lt;/secondary-title&gt;&lt;/titles&gt;&lt;periodical&gt;&lt;full-title&gt;physica status solidi (a)&lt;/full-title&gt;&lt;/periodical&gt;&lt;pages&gt;2765-2768&lt;/pages&gt;&lt;volume&gt;203&lt;/volume&gt;&lt;number&gt;11&lt;/number&gt;&lt;dates&gt;&lt;year&gt;2006&lt;/year&gt;&lt;/dates&gt;&lt;isbn&gt;1862-6300&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[172]</w:t>
      </w:r>
      <w:r w:rsidR="002C40DB">
        <w:rPr>
          <w:rFonts w:ascii="Times New Roman" w:hAnsi="Times New Roman" w:cs="Times New Roman"/>
          <w:sz w:val="28"/>
          <w:lang w:val="kk-KZ"/>
        </w:rPr>
        <w:fldChar w:fldCharType="end"/>
      </w:r>
      <w:r w:rsidRPr="00366C3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E574C">
        <w:rPr>
          <w:rFonts w:ascii="Times New Roman" w:hAnsi="Times New Roman" w:cs="Times New Roman"/>
          <w:sz w:val="28"/>
          <w:szCs w:val="28"/>
          <w:lang w:val="kk-KZ"/>
        </w:rPr>
        <w:t>Fe</w:t>
      </w:r>
      <w:r w:rsidRPr="00BE574C">
        <w:rPr>
          <w:rFonts w:ascii="Times New Roman" w:hAnsi="Times New Roman" w:cs="Times New Roman"/>
          <w:sz w:val="28"/>
          <w:szCs w:val="28"/>
          <w:vertAlign w:val="subscript"/>
          <w:lang w:val="kk-KZ"/>
        </w:rPr>
        <w:t>2</w:t>
      </w:r>
      <w:r w:rsidRPr="00BE574C">
        <w:rPr>
          <w:rFonts w:ascii="Times New Roman" w:hAnsi="Times New Roman" w:cs="Times New Roman"/>
          <w:sz w:val="28"/>
          <w:szCs w:val="28"/>
          <w:lang w:val="kk-KZ"/>
        </w:rPr>
        <w:t>V</w:t>
      </w:r>
      <w:r w:rsidRPr="00BE574C">
        <w:rPr>
          <w:rFonts w:ascii="Times New Roman" w:hAnsi="Times New Roman" w:cs="Times New Roman"/>
          <w:sz w:val="28"/>
          <w:szCs w:val="28"/>
          <w:vertAlign w:val="subscript"/>
          <w:lang w:val="kk-KZ"/>
        </w:rPr>
        <w:t>1-x</w:t>
      </w:r>
      <w:r w:rsidRPr="00BE574C">
        <w:rPr>
          <w:rFonts w:ascii="Times New Roman" w:hAnsi="Times New Roman" w:cs="Times New Roman"/>
          <w:sz w:val="28"/>
          <w:szCs w:val="28"/>
          <w:lang w:val="kk-KZ"/>
        </w:rPr>
        <w:t>Cr</w:t>
      </w:r>
      <w:r w:rsidRPr="00BE574C">
        <w:rPr>
          <w:rFonts w:ascii="Times New Roman" w:hAnsi="Times New Roman" w:cs="Times New Roman"/>
          <w:sz w:val="28"/>
          <w:szCs w:val="28"/>
          <w:vertAlign w:val="subscript"/>
          <w:lang w:val="kk-KZ"/>
        </w:rPr>
        <w:t>x</w:t>
      </w:r>
      <w:r w:rsidRPr="00BE574C">
        <w:rPr>
          <w:rFonts w:ascii="Times New Roman" w:hAnsi="Times New Roman" w:cs="Times New Roman"/>
          <w:sz w:val="28"/>
          <w:szCs w:val="28"/>
          <w:lang w:val="kk-KZ"/>
        </w:rPr>
        <w:t>Si (x</w:t>
      </w:r>
      <w:r>
        <w:rPr>
          <w:rFonts w:ascii="Times New Roman" w:hAnsi="Times New Roman" w:cs="Times New Roman"/>
          <w:sz w:val="28"/>
          <w:szCs w:val="28"/>
          <w:lang w:val="kk-KZ"/>
        </w:rPr>
        <w:t xml:space="preserve"> </w:t>
      </w:r>
      <w:r w:rsidRPr="00BE574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E574C">
        <w:rPr>
          <w:rFonts w:ascii="Times New Roman" w:hAnsi="Times New Roman" w:cs="Times New Roman"/>
          <w:sz w:val="28"/>
          <w:szCs w:val="28"/>
          <w:lang w:val="kk-KZ"/>
        </w:rPr>
        <w:t xml:space="preserve">0; 0,5; 1,0) </w:t>
      </w:r>
      <w:r w:rsidR="006D738B">
        <w:rPr>
          <w:rFonts w:ascii="Times New Roman" w:hAnsi="Times New Roman" w:cs="Times New Roman"/>
          <w:sz w:val="28"/>
          <w:szCs w:val="28"/>
          <w:lang w:val="kk-KZ"/>
        </w:rPr>
        <w:t xml:space="preserve">қорытпасының </w:t>
      </w:r>
      <w:r>
        <w:rPr>
          <w:rFonts w:ascii="Times New Roman" w:hAnsi="Times New Roman" w:cs="Times New Roman"/>
          <w:sz w:val="28"/>
          <w:szCs w:val="28"/>
          <w:lang w:val="kk-KZ"/>
        </w:rPr>
        <w:t xml:space="preserve">электрондық қасиеттерін FP-LAPW әдісімен </w:t>
      </w:r>
      <w:r w:rsidRPr="00BE574C">
        <w:rPr>
          <w:rFonts w:ascii="Times New Roman" w:hAnsi="Times New Roman" w:cs="Times New Roman"/>
          <w:sz w:val="28"/>
          <w:szCs w:val="28"/>
          <w:lang w:val="kk-KZ"/>
        </w:rPr>
        <w:t xml:space="preserve">PBEsol </w:t>
      </w:r>
      <w:r>
        <w:rPr>
          <w:rFonts w:ascii="Times New Roman" w:hAnsi="Times New Roman" w:cs="Times New Roman"/>
          <w:sz w:val="28"/>
          <w:szCs w:val="28"/>
          <w:lang w:val="kk-KZ"/>
        </w:rPr>
        <w:t xml:space="preserve">функционал көмегімен теориялық модельдеу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қорытпаларының жартылай металлға тән қасиет көрсетпейтінін анықтады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&lt;EndNote&gt;&lt;Cite&gt;&lt;Author&gt;Joshi&lt;/Author&gt;&lt;Year&gt;2021&lt;/Year&gt;&lt;RecNum&gt;253&lt;/RecNum&gt;&lt;DisplayText&gt;[173]&lt;/DisplayText&gt;&lt;record&gt;&lt;rec-number&gt;253&lt;/rec-number&gt;&lt;foreign-keys&gt;&lt;key app="EN" db-id="r5fsa95xwax225etxxg5tw0cet90edrevr2x" timestamp="1678558378"&gt;253&lt;/key&gt;&lt;/foreign-keys&gt;&lt;ref-type name="Conference Proceedings"&gt;10&lt;/ref-type&gt;&lt;contributors&gt;&lt;authors&gt;&lt;author&gt;Joshi, PK&lt;/author&gt;&lt;author&gt;Kumar, K&lt;/author&gt;&lt;author&gt;Arora, G&lt;/author&gt;&lt;author&gt;Mali, D&lt;/author&gt;&lt;author&gt;Jangid, PK&lt;/author&gt;&lt;author&gt;Ahuja, BL&lt;/author&gt;&lt;/authors&gt;&lt;/contributors&gt;&lt;titles&gt;&lt;title&gt;First-principles investigations of electronic and magnetic properties of Fe2V1-xCrxSi Heusler alloys&lt;/title&gt;&lt;secondary-title&gt;Journal of Physics: Conference Series&lt;/secondary-title&gt;&lt;/titles&gt;&lt;pages&gt;012030&lt;/pages&gt;&lt;volume&gt;1849&lt;/volume&gt;&lt;number&gt;1&lt;/number&gt;&lt;dates&gt;&lt;year&gt;2021&lt;/year&gt;&lt;/dates&gt;&lt;publisher&gt;IOP Publishing&lt;/publisher&gt;&lt;isbn&gt;1742-6596&lt;/isbn&gt;&lt;urls&gt;&lt;/urls&gt;&lt;/record&gt;&lt;/Cite&gt;&lt;/EndNote&gt;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[173]</w:t>
      </w:r>
      <w:r w:rsidR="002C40DB">
        <w:rPr>
          <w:rFonts w:ascii="Times New Roman" w:hAnsi="Times New Roman" w:cs="Times New Roman"/>
          <w:sz w:val="28"/>
          <w:lang w:val="kk-KZ"/>
        </w:rPr>
        <w:fldChar w:fldCharType="end"/>
      </w:r>
      <w:r>
        <w:rPr>
          <w:rFonts w:ascii="Times New Roman" w:hAnsi="Times New Roman" w:cs="Times New Roman"/>
          <w:sz w:val="28"/>
          <w:lang w:val="kk-KZ"/>
        </w:rPr>
        <w:t>.</w:t>
      </w:r>
      <w:r w:rsidRPr="00BE574C">
        <w:rPr>
          <w:rFonts w:ascii="Times New Roman" w:hAnsi="Times New Roman" w:cs="Times New Roman"/>
          <w:sz w:val="28"/>
          <w:lang w:val="kk-KZ"/>
        </w:rPr>
        <w:t xml:space="preserve"> </w:t>
      </w:r>
      <w:r w:rsidR="00580EC1" w:rsidRPr="00EF5513">
        <w:rPr>
          <w:rFonts w:ascii="Times New Roman" w:hAnsi="Times New Roman" w:cs="Times New Roman"/>
          <w:sz w:val="28"/>
          <w:lang w:val="kk-KZ"/>
        </w:rPr>
        <w:t>Fe</w:t>
      </w:r>
      <w:r w:rsidR="00580EC1" w:rsidRPr="00EF5513">
        <w:rPr>
          <w:rFonts w:ascii="Times New Roman" w:hAnsi="Times New Roman" w:cs="Times New Roman"/>
          <w:sz w:val="28"/>
          <w:vertAlign w:val="subscript"/>
          <w:lang w:val="kk-KZ"/>
        </w:rPr>
        <w:t>2</w:t>
      </w:r>
      <w:r w:rsidR="00580EC1" w:rsidRPr="00EF5513">
        <w:rPr>
          <w:rFonts w:ascii="Times New Roman" w:hAnsi="Times New Roman" w:cs="Times New Roman"/>
          <w:sz w:val="28"/>
          <w:lang w:val="kk-KZ"/>
        </w:rPr>
        <w:t>V</w:t>
      </w:r>
      <w:r w:rsidR="00580EC1" w:rsidRPr="00A80264">
        <w:rPr>
          <w:rFonts w:ascii="Times New Roman" w:hAnsi="Times New Roman" w:cs="Times New Roman"/>
          <w:sz w:val="28"/>
          <w:lang w:val="kk-KZ"/>
        </w:rPr>
        <w:t>S</w:t>
      </w:r>
      <w:r w:rsidR="00580EC1" w:rsidRPr="00EF5513">
        <w:rPr>
          <w:rFonts w:ascii="Times New Roman" w:hAnsi="Times New Roman" w:cs="Times New Roman"/>
          <w:sz w:val="28"/>
          <w:lang w:val="kk-KZ"/>
        </w:rPr>
        <w:t>i</w:t>
      </w:r>
      <w:r w:rsidR="00580EC1">
        <w:rPr>
          <w:rFonts w:ascii="Times New Roman" w:hAnsi="Times New Roman" w:cs="Times New Roman"/>
          <w:sz w:val="28"/>
          <w:lang w:val="kk-KZ"/>
        </w:rPr>
        <w:t xml:space="preserve"> қорытпаларының парамагниттік (</w:t>
      </w:r>
      <w:r w:rsidR="00580EC1" w:rsidRPr="00BE574C">
        <w:rPr>
          <w:rFonts w:ascii="Times New Roman" w:hAnsi="Times New Roman" w:cs="Times New Roman"/>
          <w:sz w:val="28"/>
          <w:lang w:val="kk-KZ"/>
        </w:rPr>
        <w:t>PM</w:t>
      </w:r>
      <w:r w:rsidR="00580EC1">
        <w:rPr>
          <w:rFonts w:ascii="Times New Roman" w:hAnsi="Times New Roman" w:cs="Times New Roman"/>
          <w:sz w:val="28"/>
          <w:lang w:val="kk-KZ"/>
        </w:rPr>
        <w:t>), ферромагниттік (</w:t>
      </w:r>
      <w:r w:rsidR="00580EC1" w:rsidRPr="00BE574C">
        <w:rPr>
          <w:rFonts w:ascii="Times New Roman" w:hAnsi="Times New Roman" w:cs="Times New Roman"/>
          <w:sz w:val="28"/>
          <w:lang w:val="kk-KZ"/>
        </w:rPr>
        <w:t>FM</w:t>
      </w:r>
      <w:r w:rsidR="00580EC1">
        <w:rPr>
          <w:rFonts w:ascii="Times New Roman" w:hAnsi="Times New Roman" w:cs="Times New Roman"/>
          <w:sz w:val="28"/>
          <w:lang w:val="kk-KZ"/>
        </w:rPr>
        <w:t>)</w:t>
      </w:r>
      <w:r w:rsidR="00580EC1" w:rsidRPr="00BE574C">
        <w:rPr>
          <w:rFonts w:ascii="Times New Roman" w:hAnsi="Times New Roman" w:cs="Times New Roman"/>
          <w:sz w:val="28"/>
          <w:lang w:val="kk-KZ"/>
        </w:rPr>
        <w:t xml:space="preserve"> </w:t>
      </w:r>
      <w:r w:rsidR="00580EC1">
        <w:rPr>
          <w:rFonts w:ascii="Times New Roman" w:hAnsi="Times New Roman" w:cs="Times New Roman"/>
          <w:sz w:val="28"/>
          <w:lang w:val="kk-KZ"/>
        </w:rPr>
        <w:t>және антиферромагниттік (</w:t>
      </w:r>
      <w:r w:rsidR="00580EC1" w:rsidRPr="00BE574C">
        <w:rPr>
          <w:rFonts w:ascii="Times New Roman" w:hAnsi="Times New Roman" w:cs="Times New Roman"/>
          <w:sz w:val="28"/>
          <w:lang w:val="kk-KZ"/>
        </w:rPr>
        <w:t>AFM</w:t>
      </w:r>
      <w:r w:rsidR="00580EC1">
        <w:rPr>
          <w:rFonts w:ascii="Times New Roman" w:hAnsi="Times New Roman" w:cs="Times New Roman"/>
          <w:sz w:val="28"/>
          <w:lang w:val="kk-KZ"/>
        </w:rPr>
        <w:t>)</w:t>
      </w:r>
      <w:r w:rsidR="00580EC1" w:rsidRPr="00BE574C">
        <w:rPr>
          <w:rFonts w:ascii="Times New Roman" w:hAnsi="Times New Roman" w:cs="Times New Roman"/>
          <w:sz w:val="28"/>
          <w:lang w:val="kk-KZ"/>
        </w:rPr>
        <w:t xml:space="preserve"> </w:t>
      </w:r>
      <w:r w:rsidR="00580EC1">
        <w:rPr>
          <w:rFonts w:ascii="Times New Roman" w:hAnsi="Times New Roman" w:cs="Times New Roman"/>
          <w:sz w:val="28"/>
          <w:lang w:val="kk-KZ"/>
        </w:rPr>
        <w:t xml:space="preserve">реттіліктері үшін орындалған </w:t>
      </w:r>
      <w:r w:rsidRPr="00BE574C">
        <w:rPr>
          <w:rFonts w:ascii="Times New Roman" w:hAnsi="Times New Roman" w:cs="Times New Roman"/>
          <w:sz w:val="28"/>
          <w:lang w:val="kk-KZ"/>
        </w:rPr>
        <w:t xml:space="preserve">LMTO-ASA </w:t>
      </w:r>
      <w:r>
        <w:rPr>
          <w:rFonts w:ascii="Times New Roman" w:hAnsi="Times New Roman" w:cs="Times New Roman"/>
          <w:sz w:val="28"/>
          <w:lang w:val="kk-KZ"/>
        </w:rPr>
        <w:t>аймақтық құрылым</w:t>
      </w:r>
      <w:r w:rsidR="00580EC1">
        <w:rPr>
          <w:rFonts w:ascii="Times New Roman" w:hAnsi="Times New Roman" w:cs="Times New Roman"/>
          <w:sz w:val="28"/>
          <w:lang w:val="kk-KZ"/>
        </w:rPr>
        <w:t xml:space="preserve"> есептеулері,</w:t>
      </w:r>
      <w:r>
        <w:rPr>
          <w:rFonts w:ascii="Times New Roman" w:hAnsi="Times New Roman" w:cs="Times New Roman"/>
          <w:sz w:val="28"/>
          <w:lang w:val="kk-KZ"/>
        </w:rPr>
        <w:t xml:space="preserve"> </w:t>
      </w:r>
      <w:r w:rsidRPr="00BE574C">
        <w:rPr>
          <w:rFonts w:ascii="Times New Roman" w:hAnsi="Times New Roman" w:cs="Times New Roman"/>
          <w:sz w:val="28"/>
          <w:lang w:val="kk-KZ"/>
        </w:rPr>
        <w:t>AFM</w:t>
      </w:r>
      <w:r w:rsidR="002351B8">
        <w:rPr>
          <w:rFonts w:ascii="Times New Roman" w:hAnsi="Times New Roman" w:cs="Times New Roman"/>
          <w:sz w:val="28"/>
          <w:lang w:val="kk-KZ"/>
        </w:rPr>
        <w:t xml:space="preserve"> реттілігі</w:t>
      </w:r>
      <w:r>
        <w:rPr>
          <w:rFonts w:ascii="Times New Roman" w:hAnsi="Times New Roman" w:cs="Times New Roman"/>
          <w:sz w:val="28"/>
          <w:lang w:val="kk-KZ"/>
        </w:rPr>
        <w:t xml:space="preserve"> ең тұ</w:t>
      </w:r>
      <w:r w:rsidR="00580EC1">
        <w:rPr>
          <w:rFonts w:ascii="Times New Roman" w:hAnsi="Times New Roman" w:cs="Times New Roman"/>
          <w:sz w:val="28"/>
          <w:lang w:val="kk-KZ"/>
        </w:rPr>
        <w:t>рақты конфигурация екені анықта</w:t>
      </w:r>
      <w:r>
        <w:rPr>
          <w:rFonts w:ascii="Times New Roman" w:hAnsi="Times New Roman" w:cs="Times New Roman"/>
          <w:sz w:val="28"/>
          <w:lang w:val="kk-KZ"/>
        </w:rPr>
        <w:t>ды</w:t>
      </w:r>
      <w:r w:rsidR="00580EC1">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&lt;EndNote&gt;&lt;Cite&gt;&lt;Author&gt;Fujii&lt;/Author&gt;&lt;Year&gt;2004&lt;/Year&gt;&lt;RecNum&gt;248&lt;/RecNum&gt;&lt;DisplayText&gt;[174]&lt;/DisplayText&gt;&lt;record&gt;&lt;rec-number&gt;248&lt;/rec-number&gt;&lt;foreign-keys&gt;&lt;key app="EN" db-id="r5fsa95xwax225etxxg5tw0cet90edrevr2x" timestamp="1678557906"&gt;248&lt;/key&gt;&lt;/foreign-keys&gt;&lt;ref-type name="Journal Article"&gt;17&lt;/ref-type&gt;&lt;contributors&gt;&lt;authors&gt;&lt;author&gt;Fujii, Shinpei&lt;/author&gt;&lt;author&gt;Ishida, Shoji&lt;/author&gt;&lt;author&gt;Asano, Setsuro&lt;/author&gt;&lt;/authors&gt;&lt;/contributors&gt;&lt;titles&gt;&lt;title&gt;Antiferromagnetism and atomic disorder in Fe2VSi&lt;/title&gt;&lt;secondary-title&gt;Journal of the Physical Society of Japan&lt;/secondary-title&gt;&lt;/titles&gt;&lt;periodical&gt;&lt;full-title&gt;Journal of the Physical Society of Japan&lt;/full-title&gt;&lt;/periodical&gt;&lt;pages&gt;459-463&lt;/pages&gt;&lt;volume&gt;73&lt;/volume&gt;&lt;number&gt;2&lt;/number&gt;&lt;dates&gt;&lt;year&gt;2004&lt;/year&gt;&lt;/dates&gt;&lt;isbn&gt;0031-9015&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[174]</w:t>
      </w:r>
      <w:r w:rsidR="002C40DB">
        <w:rPr>
          <w:rFonts w:ascii="Times New Roman" w:hAnsi="Times New Roman" w:cs="Times New Roman"/>
          <w:sz w:val="28"/>
          <w:lang w:val="kk-KZ"/>
        </w:rPr>
        <w:fldChar w:fldCharType="end"/>
      </w:r>
      <w:r>
        <w:rPr>
          <w:rFonts w:ascii="Times New Roman" w:hAnsi="Times New Roman" w:cs="Times New Roman"/>
          <w:sz w:val="28"/>
          <w:lang w:val="kk-KZ"/>
        </w:rPr>
        <w:t>.</w:t>
      </w:r>
    </w:p>
    <w:p w:rsidR="00AB604D" w:rsidRPr="00A122B1" w:rsidRDefault="00580EC1" w:rsidP="000B2DAF">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Бөлімдегі зерттеудің мақсаты </w:t>
      </w:r>
      <w:r w:rsidRPr="00EF5513">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FeSi</w:t>
      </w:r>
      <w:r>
        <w:rPr>
          <w:rFonts w:ascii="Times New Roman" w:hAnsi="Times New Roman" w:cs="Times New Roman"/>
          <w:sz w:val="28"/>
          <w:lang w:val="kk-KZ"/>
        </w:rPr>
        <w:t xml:space="preserve"> және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қорытпаларының мүмкін болатын кристалдық құрылымдарын (</w:t>
      </w:r>
      <w:r w:rsidRPr="007B56CC">
        <w:rPr>
          <w:rFonts w:ascii="Times New Roman" w:hAnsi="Times New Roman" w:cs="Times New Roman"/>
          <w:i/>
          <w:sz w:val="28"/>
          <w:szCs w:val="28"/>
          <w:lang w:val="kk-KZ"/>
        </w:rPr>
        <w:t>L</w:t>
      </w:r>
      <w:r w:rsidRPr="007B56CC">
        <w:rPr>
          <w:rFonts w:ascii="Times New Roman" w:hAnsi="Times New Roman" w:cs="Times New Roman"/>
          <w:sz w:val="28"/>
          <w:szCs w:val="28"/>
          <w:lang w:val="kk-KZ"/>
        </w:rPr>
        <w:t>2</w:t>
      </w:r>
      <w:r w:rsidRPr="007B56CC">
        <w:rPr>
          <w:rFonts w:ascii="Times New Roman" w:hAnsi="Times New Roman" w:cs="Times New Roman"/>
          <w:sz w:val="28"/>
          <w:szCs w:val="28"/>
          <w:vertAlign w:val="subscript"/>
          <w:lang w:val="kk-KZ"/>
        </w:rPr>
        <w:t>1</w:t>
      </w:r>
      <w:r w:rsidRPr="007B56CC">
        <w:rPr>
          <w:rFonts w:ascii="Times New Roman" w:hAnsi="Times New Roman" w:cs="Times New Roman"/>
          <w:sz w:val="28"/>
          <w:szCs w:val="28"/>
          <w:lang w:val="kk-KZ"/>
        </w:rPr>
        <w:t xml:space="preserve"> және </w:t>
      </w:r>
      <w:r w:rsidRPr="007B56CC">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құрылымдары</w:t>
      </w:r>
      <w:r>
        <w:rPr>
          <w:rFonts w:ascii="Times New Roman" w:hAnsi="Times New Roman" w:cs="Times New Roman"/>
          <w:sz w:val="28"/>
          <w:lang w:val="kk-KZ"/>
        </w:rPr>
        <w:t>)</w:t>
      </w:r>
      <w:r w:rsidR="00AB604D">
        <w:rPr>
          <w:rFonts w:ascii="Times New Roman" w:hAnsi="Times New Roman" w:cs="Times New Roman"/>
          <w:sz w:val="28"/>
          <w:lang w:val="kk-KZ"/>
        </w:rPr>
        <w:t xml:space="preserve"> анықтау</w:t>
      </w:r>
      <w:r>
        <w:rPr>
          <w:rFonts w:ascii="Times New Roman" w:hAnsi="Times New Roman" w:cs="Times New Roman"/>
          <w:sz w:val="28"/>
          <w:lang w:val="kk-KZ"/>
        </w:rPr>
        <w:t>,</w:t>
      </w:r>
      <w:r w:rsidR="00AB604D">
        <w:rPr>
          <w:rFonts w:ascii="Times New Roman" w:hAnsi="Times New Roman" w:cs="Times New Roman"/>
          <w:sz w:val="28"/>
          <w:lang w:val="kk-KZ"/>
        </w:rPr>
        <w:t xml:space="preserve"> Гейслер қорытпаларының қасиеттерін локальды орта тұрғысынан зерттеу және олардың магниттік және электрондық қасиеттерге әсер</w:t>
      </w:r>
      <w:r w:rsidR="00267E19">
        <w:rPr>
          <w:rFonts w:ascii="Times New Roman" w:hAnsi="Times New Roman" w:cs="Times New Roman"/>
          <w:sz w:val="28"/>
          <w:lang w:val="kk-KZ"/>
        </w:rPr>
        <w:t xml:space="preserve">ін талдау болып табылады. Синтезделмеген </w:t>
      </w:r>
      <w:r w:rsidR="00AB604D" w:rsidRPr="00EF5513">
        <w:rPr>
          <w:rFonts w:ascii="Times New Roman" w:hAnsi="Times New Roman" w:cs="Times New Roman"/>
          <w:sz w:val="28"/>
          <w:lang w:val="kk-KZ"/>
        </w:rPr>
        <w:t>V</w:t>
      </w:r>
      <w:r w:rsidR="00AB604D" w:rsidRPr="00EF5513">
        <w:rPr>
          <w:rFonts w:ascii="Times New Roman" w:hAnsi="Times New Roman" w:cs="Times New Roman"/>
          <w:sz w:val="28"/>
          <w:vertAlign w:val="subscript"/>
          <w:lang w:val="kk-KZ"/>
        </w:rPr>
        <w:t>2</w:t>
      </w:r>
      <w:r w:rsidR="00AB604D" w:rsidRPr="00EF5513">
        <w:rPr>
          <w:rFonts w:ascii="Times New Roman" w:hAnsi="Times New Roman" w:cs="Times New Roman"/>
          <w:sz w:val="28"/>
          <w:lang w:val="kk-KZ"/>
        </w:rPr>
        <w:t>FeSi</w:t>
      </w:r>
      <w:r w:rsidR="00267E19">
        <w:rPr>
          <w:rFonts w:ascii="Times New Roman" w:hAnsi="Times New Roman" w:cs="Times New Roman"/>
          <w:sz w:val="28"/>
          <w:lang w:val="kk-KZ"/>
        </w:rPr>
        <w:t xml:space="preserve"> қорытпасына теориялық талдау жасалынбаған</w:t>
      </w:r>
      <w:r w:rsidR="00AB604D" w:rsidRPr="006B5601">
        <w:rPr>
          <w:rFonts w:ascii="Times New Roman" w:hAnsi="Times New Roman" w:cs="Times New Roman"/>
          <w:sz w:val="28"/>
          <w:lang w:val="kk-KZ"/>
        </w:rPr>
        <w:t>.</w:t>
      </w:r>
    </w:p>
    <w:p w:rsidR="000609F3" w:rsidRDefault="00AB604D" w:rsidP="000B2DAF">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Электрондық құрылымды есептеу </w:t>
      </w:r>
      <w:r w:rsidRPr="000D39E4">
        <w:rPr>
          <w:rFonts w:ascii="Times New Roman" w:hAnsi="Times New Roman" w:cs="Times New Roman"/>
          <w:sz w:val="28"/>
          <w:lang w:val="kk-KZ"/>
        </w:rPr>
        <w:t xml:space="preserve">VASP </w:t>
      </w:r>
      <w:r>
        <w:rPr>
          <w:rFonts w:ascii="Times New Roman" w:hAnsi="Times New Roman" w:cs="Times New Roman"/>
          <w:sz w:val="28"/>
          <w:lang w:val="kk-KZ"/>
        </w:rPr>
        <w:t xml:space="preserve">бағдарламалық пакетінде енгізілген тығыздық функционалы әдісі арқылы орындалды </w:t>
      </w:r>
      <w:r w:rsidR="002C40DB">
        <w:rPr>
          <w:rFonts w:ascii="Times New Roman" w:hAnsi="Times New Roman" w:cs="Times New Roman"/>
          <w:sz w:val="28"/>
          <w:lang w:val="kk-KZ"/>
        </w:rPr>
        <w:fldChar w:fldCharType="begin">
          <w:fldData xml:space="preserve">PEVuZE5vdGU+PENpdGU+PEF1dGhvcj5LcmVzc2U8L0F1dGhvcj48WWVhcj4xOTk2PC9ZZWFyPjxS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==
</w:fldData>
        </w:fldChar>
      </w:r>
      <w:r w:rsidR="00F47462">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PEVuZE5vdGU+PENpdGU+PEF1dGhvcj5LcmVzc2U8L0F1dGhvcj48WWVhcj4xOTk2PC9ZZWFyPjxS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==
</w:fldData>
        </w:fldChar>
      </w:r>
      <w:r w:rsidR="00F47462">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F47462">
        <w:rPr>
          <w:rFonts w:ascii="Times New Roman" w:hAnsi="Times New Roman" w:cs="Times New Roman"/>
          <w:noProof/>
          <w:sz w:val="28"/>
          <w:lang w:val="kk-KZ"/>
        </w:rPr>
        <w:t>[</w:t>
      </w:r>
      <w:r w:rsidR="00F47462" w:rsidRPr="009F3013">
        <w:rPr>
          <w:rFonts w:ascii="Times New Roman" w:hAnsi="Times New Roman" w:cs="Times New Roman"/>
          <w:noProof/>
          <w:color w:val="000000" w:themeColor="text1"/>
          <w:sz w:val="28"/>
          <w:lang w:val="kk-KZ"/>
        </w:rPr>
        <w:t xml:space="preserve">149, </w:t>
      </w:r>
      <w:r w:rsidR="00143120" w:rsidRPr="009F3013">
        <w:rPr>
          <w:rFonts w:ascii="Times New Roman" w:hAnsi="Times New Roman" w:cs="Times New Roman"/>
          <w:noProof/>
          <w:color w:val="000000" w:themeColor="text1"/>
          <w:sz w:val="28"/>
          <w:lang w:val="kk-KZ"/>
        </w:rPr>
        <w:t>р.</w:t>
      </w:r>
      <w:r w:rsidR="003B07FB">
        <w:rPr>
          <w:rFonts w:ascii="Times New Roman" w:hAnsi="Times New Roman" w:cs="Times New Roman"/>
          <w:noProof/>
          <w:color w:val="000000" w:themeColor="text1"/>
          <w:sz w:val="28"/>
          <w:lang w:val="kk-KZ"/>
        </w:rPr>
        <w:t xml:space="preserve"> </w:t>
      </w:r>
      <w:r w:rsidR="00B6558E" w:rsidRPr="009F3013">
        <w:rPr>
          <w:rFonts w:ascii="Times New Roman" w:hAnsi="Times New Roman" w:cs="Times New Roman"/>
          <w:noProof/>
          <w:color w:val="000000" w:themeColor="text1"/>
          <w:sz w:val="28"/>
          <w:lang w:val="kk-KZ"/>
        </w:rPr>
        <w:t>11169</w:t>
      </w:r>
      <w:r w:rsidR="00143120" w:rsidRPr="009F3013">
        <w:rPr>
          <w:rFonts w:ascii="Times New Roman" w:hAnsi="Times New Roman" w:cs="Times New Roman"/>
          <w:noProof/>
          <w:color w:val="000000" w:themeColor="text1"/>
          <w:sz w:val="28"/>
          <w:lang w:val="kk-KZ"/>
        </w:rPr>
        <w:t xml:space="preserve">; </w:t>
      </w:r>
      <w:r w:rsidR="00F47462" w:rsidRPr="009F3013">
        <w:rPr>
          <w:rFonts w:ascii="Times New Roman" w:hAnsi="Times New Roman" w:cs="Times New Roman"/>
          <w:noProof/>
          <w:color w:val="000000" w:themeColor="text1"/>
          <w:sz w:val="28"/>
          <w:lang w:val="kk-KZ"/>
        </w:rPr>
        <w:t>150</w:t>
      </w:r>
      <w:r w:rsidR="00143120" w:rsidRPr="009F3013">
        <w:rPr>
          <w:rFonts w:ascii="Times New Roman" w:hAnsi="Times New Roman" w:cs="Times New Roman"/>
          <w:noProof/>
          <w:color w:val="000000" w:themeColor="text1"/>
          <w:sz w:val="28"/>
          <w:lang w:val="kk-KZ"/>
        </w:rPr>
        <w:t>, р.</w:t>
      </w:r>
      <w:r w:rsidR="003B07FB">
        <w:rPr>
          <w:rFonts w:ascii="Times New Roman" w:hAnsi="Times New Roman" w:cs="Times New Roman"/>
          <w:noProof/>
          <w:color w:val="000000" w:themeColor="text1"/>
          <w:sz w:val="28"/>
          <w:lang w:val="kk-KZ"/>
        </w:rPr>
        <w:t> </w:t>
      </w:r>
      <w:r w:rsidR="009F3013" w:rsidRPr="009F3013">
        <w:rPr>
          <w:rFonts w:ascii="Times New Roman" w:hAnsi="Times New Roman" w:cs="Times New Roman"/>
          <w:noProof/>
          <w:sz w:val="28"/>
          <w:lang w:val="kk-KZ"/>
        </w:rPr>
        <w:t>1758</w:t>
      </w:r>
      <w:r w:rsidR="00F47462">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Pr="000D39E4">
        <w:rPr>
          <w:rFonts w:ascii="Times New Roman" w:hAnsi="Times New Roman" w:cs="Times New Roman"/>
          <w:sz w:val="28"/>
          <w:lang w:val="kk-KZ"/>
        </w:rPr>
        <w:t xml:space="preserve">. </w:t>
      </w:r>
      <w:r>
        <w:rPr>
          <w:rFonts w:ascii="Times New Roman" w:hAnsi="Times New Roman" w:cs="Times New Roman"/>
          <w:sz w:val="28"/>
          <w:lang w:val="kk-KZ"/>
        </w:rPr>
        <w:t xml:space="preserve">Ядро электрондары </w:t>
      </w:r>
      <w:r w:rsidR="002351B8">
        <w:rPr>
          <w:rFonts w:ascii="Times New Roman" w:hAnsi="Times New Roman" w:cs="Times New Roman"/>
          <w:color w:val="000000" w:themeColor="text1"/>
          <w:sz w:val="28"/>
          <w:lang w:val="kk-KZ"/>
        </w:rPr>
        <w:t>кеңейтілген прое</w:t>
      </w:r>
      <w:r w:rsidR="00B95A27">
        <w:rPr>
          <w:rFonts w:ascii="Times New Roman" w:hAnsi="Times New Roman" w:cs="Times New Roman"/>
          <w:color w:val="000000" w:themeColor="text1"/>
          <w:sz w:val="28"/>
          <w:lang w:val="kk-KZ"/>
        </w:rPr>
        <w:t>к</w:t>
      </w:r>
      <w:r w:rsidR="002351B8">
        <w:rPr>
          <w:rFonts w:ascii="Times New Roman" w:hAnsi="Times New Roman" w:cs="Times New Roman"/>
          <w:color w:val="000000" w:themeColor="text1"/>
          <w:sz w:val="28"/>
          <w:lang w:val="kk-KZ"/>
        </w:rPr>
        <w:t>циялық толқынның</w:t>
      </w:r>
      <w:r w:rsidRPr="001C2EDD">
        <w:rPr>
          <w:rFonts w:ascii="Times New Roman" w:hAnsi="Times New Roman" w:cs="Times New Roman"/>
          <w:color w:val="000000" w:themeColor="text1"/>
          <w:sz w:val="28"/>
          <w:lang w:val="kk-KZ"/>
        </w:rPr>
        <w:t xml:space="preserve"> (PAW) псевдопотенциалдарын қолдану арқылы жуықталды </w:t>
      </w:r>
      <w:r w:rsidR="002C40DB">
        <w:rPr>
          <w:rFonts w:ascii="Times New Roman" w:hAnsi="Times New Roman" w:cs="Times New Roman"/>
          <w:color w:val="000000" w:themeColor="text1"/>
          <w:sz w:val="28"/>
          <w:lang w:val="kk-KZ"/>
        </w:rPr>
        <w:fldChar w:fldCharType="begin"/>
      </w:r>
      <w:r w:rsidR="00AF2598">
        <w:rPr>
          <w:rFonts w:ascii="Times New Roman" w:hAnsi="Times New Roman" w:cs="Times New Roman"/>
          <w:color w:val="000000" w:themeColor="text1"/>
          <w:sz w:val="28"/>
          <w:lang w:val="kk-KZ"/>
        </w:rPr>
        <w:instrText xml:space="preserve"> ADDIN EN.CITE &lt;EndNote&gt;&lt;Cite&gt;&lt;Author&gt;Mortensen&lt;/Author&gt;&lt;Year&gt;2005&lt;/Year&gt;&lt;RecNum&gt;258&lt;/RecNum&gt;&lt;DisplayText&gt;[175]&lt;/DisplayText&gt;&lt;record&gt;&lt;rec-number&gt;258&lt;/rec-number&gt;&lt;foreign-keys&gt;&lt;key app="EN" db-id="r5fsa95xwax225etxxg5tw0cet90edrevr2x" timestamp="1678558765"&gt;258&lt;/key&gt;&lt;/foreign-keys&gt;&lt;ref-type name="Journal Article"&gt;17&lt;/ref-type&gt;&lt;contributors&gt;&lt;authors&gt;&lt;author&gt;Mortensen, Jens Jørgen&lt;/author&gt;&lt;author&gt;Hansen, Lars Bruno&lt;/author&gt;&lt;author&gt;Jacobsen, Karsten Wedel&lt;/author&gt;&lt;/authors&gt;&lt;/contributors&gt;&lt;titles&gt;&lt;title&gt;Real-space grid implementation of the projector augmented wave method&lt;/title&gt;&lt;secondary-title&gt;Physical review B&lt;/secondary-title&gt;&lt;/titles&gt;&lt;periodical&gt;&lt;full-title&gt;Physical Review B&lt;/full-title&gt;&lt;/periodical&gt;&lt;pages&gt;035109&lt;/pages&gt;&lt;volume&gt;71&lt;/volume&gt;&lt;number&gt;3&lt;/number&gt;&lt;dates&gt;&lt;year&gt;2005&lt;/year&gt;&lt;/dates&gt;&lt;urls&gt;&lt;/urls&gt;&lt;/record&gt;&lt;/Cite&gt;&lt;/EndNote&gt;</w:instrText>
      </w:r>
      <w:r w:rsidR="002C40DB">
        <w:rPr>
          <w:rFonts w:ascii="Times New Roman" w:hAnsi="Times New Roman" w:cs="Times New Roman"/>
          <w:color w:val="000000" w:themeColor="text1"/>
          <w:sz w:val="28"/>
          <w:lang w:val="kk-KZ"/>
        </w:rPr>
        <w:fldChar w:fldCharType="separate"/>
      </w:r>
      <w:r w:rsidR="00AF2598">
        <w:rPr>
          <w:rFonts w:ascii="Times New Roman" w:hAnsi="Times New Roman" w:cs="Times New Roman"/>
          <w:noProof/>
          <w:color w:val="000000" w:themeColor="text1"/>
          <w:sz w:val="28"/>
          <w:lang w:val="kk-KZ"/>
        </w:rPr>
        <w:t>[175]</w:t>
      </w:r>
      <w:r w:rsidR="002C40DB">
        <w:rPr>
          <w:rFonts w:ascii="Times New Roman" w:hAnsi="Times New Roman" w:cs="Times New Roman"/>
          <w:color w:val="000000" w:themeColor="text1"/>
          <w:sz w:val="28"/>
          <w:lang w:val="kk-KZ"/>
        </w:rPr>
        <w:fldChar w:fldCharType="end"/>
      </w:r>
      <w:r w:rsidRPr="000D39E4">
        <w:rPr>
          <w:rFonts w:ascii="Times New Roman" w:hAnsi="Times New Roman" w:cs="Times New Roman"/>
          <w:sz w:val="28"/>
          <w:lang w:val="kk-KZ"/>
        </w:rPr>
        <w:t xml:space="preserve">, </w:t>
      </w:r>
      <w:r>
        <w:rPr>
          <w:rFonts w:ascii="Times New Roman" w:hAnsi="Times New Roman" w:cs="Times New Roman"/>
          <w:sz w:val="28"/>
          <w:lang w:val="kk-KZ"/>
        </w:rPr>
        <w:t xml:space="preserve">ал валенттік электрондар 700 эВ шекті энергиясы бар жазық толқын негізінің жиынтығымен ұсынылды. Алмасу-корреляциялық функционалы </w:t>
      </w:r>
      <w:r w:rsidRPr="000D39E4">
        <w:rPr>
          <w:rFonts w:ascii="Times New Roman" w:hAnsi="Times New Roman" w:cs="Times New Roman"/>
          <w:sz w:val="28"/>
          <w:lang w:val="kk-KZ"/>
        </w:rPr>
        <w:t xml:space="preserve">SCAN (meta-GGA) </w:t>
      </w:r>
      <w:r>
        <w:rPr>
          <w:rFonts w:ascii="Times New Roman" w:hAnsi="Times New Roman" w:cs="Times New Roman"/>
          <w:sz w:val="28"/>
          <w:lang w:val="kk-KZ"/>
        </w:rPr>
        <w:t>көмегімен өңделді</w:t>
      </w:r>
      <w:r w:rsidRPr="009F3013">
        <w:rPr>
          <w:rFonts w:ascii="Times New Roman" w:hAnsi="Times New Roman" w:cs="Times New Roman"/>
          <w:color w:val="000000" w:themeColor="text1"/>
          <w:sz w:val="28"/>
          <w:lang w:val="kk-KZ"/>
        </w:rPr>
        <w:t xml:space="preserve"> </w:t>
      </w:r>
      <w:r w:rsidR="002C40DB" w:rsidRPr="009F3013">
        <w:rPr>
          <w:rFonts w:ascii="Times New Roman" w:hAnsi="Times New Roman" w:cs="Times New Roman"/>
          <w:color w:val="000000" w:themeColor="text1"/>
          <w:sz w:val="28"/>
          <w:lang w:val="kk-KZ"/>
        </w:rPr>
        <w:fldChar w:fldCharType="begin"/>
      </w:r>
      <w:r w:rsidR="00AF2598" w:rsidRPr="009F3013">
        <w:rPr>
          <w:rFonts w:ascii="Times New Roman" w:hAnsi="Times New Roman" w:cs="Times New Roman"/>
          <w:color w:val="000000" w:themeColor="text1"/>
          <w:sz w:val="28"/>
          <w:lang w:val="kk-KZ"/>
        </w:rPr>
        <w:instrText xml:space="preserve"> ADDIN EN.CITE &lt;EndNote&gt;&lt;Cite&gt;&lt;Author&gt;Sun&lt;/Author&gt;&lt;Year&gt;2016&lt;/Year&gt;&lt;RecNum&gt;259&lt;/RecNum&gt;&lt;DisplayText&gt;[162]&lt;/DisplayText&gt;&lt;record&gt;&lt;rec-number&gt;259&lt;/rec-number&gt;&lt;foreign-keys&gt;&lt;key app="EN" db-id="r5fsa95xwax225etxxg5tw0cet90edrevr2x" timestamp="1678558804"&gt;259&lt;/key&gt;&lt;/foreign-keys&gt;&lt;ref-type name="Journal Article"&gt;17&lt;/ref-type&gt;&lt;contributors&gt;&lt;authors&gt;&lt;author&gt;Sun, Jianwei&lt;/author&gt;&lt;author&gt;Remsing, Richard C&lt;/author&gt;&lt;author&gt;Zhang, Yubo&lt;/author&gt;&lt;author&gt;Sun, Zhaoru&lt;/author&gt;&lt;author&gt;Ruzsinszky, Adrienn&lt;/author&gt;&lt;author&gt;Peng, Haowei&lt;/author&gt;&lt;author&gt;Yang, Zenghui&lt;/author&gt;&lt;author&gt;Paul, Arpita&lt;/author&gt;&lt;author&gt;Waghmare, Umesh&lt;/author&gt;&lt;author&gt;Wu, Xifan&lt;/author&gt;&lt;/authors&gt;&lt;/contributors&gt;&lt;titles&gt;&lt;title&gt;Accurate first-principles structures and energies of diversely bonded systems from an efficient density functional&lt;/title&gt;&lt;secondary-title&gt;Nature chemistry&lt;/secondary-title&gt;&lt;/titles&gt;&lt;periodical&gt;&lt;full-title&gt;Nature chemistry&lt;/full-title&gt;&lt;/periodical&gt;&lt;pages&gt;831-836&lt;/pages&gt;&lt;volume&gt;8&lt;/volume&gt;&lt;number&gt;9&lt;/number&gt;&lt;dates&gt;&lt;year&gt;2016&lt;/year&gt;&lt;/dates&gt;&lt;isbn&gt;1755-4330&lt;/isbn&gt;&lt;urls&gt;&lt;/urls&gt;&lt;/record&gt;&lt;/Cite&gt;&lt;/EndNote&gt;</w:instrText>
      </w:r>
      <w:r w:rsidR="002C40DB" w:rsidRPr="009F3013">
        <w:rPr>
          <w:rFonts w:ascii="Times New Roman" w:hAnsi="Times New Roman" w:cs="Times New Roman"/>
          <w:color w:val="000000" w:themeColor="text1"/>
          <w:sz w:val="28"/>
          <w:lang w:val="kk-KZ"/>
        </w:rPr>
        <w:fldChar w:fldCharType="separate"/>
      </w:r>
      <w:r w:rsidR="00AF2598" w:rsidRPr="009F3013">
        <w:rPr>
          <w:rFonts w:ascii="Times New Roman" w:hAnsi="Times New Roman" w:cs="Times New Roman"/>
          <w:noProof/>
          <w:color w:val="000000" w:themeColor="text1"/>
          <w:sz w:val="28"/>
          <w:lang w:val="kk-KZ"/>
        </w:rPr>
        <w:t>[162</w:t>
      </w:r>
      <w:r w:rsidR="00143120" w:rsidRPr="009F3013">
        <w:rPr>
          <w:rFonts w:ascii="Times New Roman" w:hAnsi="Times New Roman" w:cs="Times New Roman"/>
          <w:noProof/>
          <w:color w:val="000000" w:themeColor="text1"/>
          <w:sz w:val="28"/>
          <w:lang w:val="kk-KZ"/>
        </w:rPr>
        <w:t>, р.</w:t>
      </w:r>
      <w:r w:rsidR="003B07FB">
        <w:rPr>
          <w:rFonts w:ascii="Times New Roman" w:hAnsi="Times New Roman" w:cs="Times New Roman"/>
          <w:noProof/>
          <w:color w:val="000000" w:themeColor="text1"/>
          <w:sz w:val="28"/>
          <w:lang w:val="kk-KZ"/>
        </w:rPr>
        <w:t xml:space="preserve"> 83</w:t>
      </w:r>
      <w:r w:rsidR="009F3013" w:rsidRPr="004D41AB">
        <w:rPr>
          <w:rFonts w:ascii="Times New Roman" w:hAnsi="Times New Roman" w:cs="Times New Roman"/>
          <w:noProof/>
          <w:color w:val="000000" w:themeColor="text1"/>
          <w:sz w:val="28"/>
          <w:lang w:val="kk-KZ"/>
        </w:rPr>
        <w:t>2</w:t>
      </w:r>
      <w:r w:rsidR="00AF2598" w:rsidRPr="009F3013">
        <w:rPr>
          <w:rFonts w:ascii="Times New Roman" w:hAnsi="Times New Roman" w:cs="Times New Roman"/>
          <w:noProof/>
          <w:color w:val="000000" w:themeColor="text1"/>
          <w:sz w:val="28"/>
          <w:lang w:val="kk-KZ"/>
        </w:rPr>
        <w:t>]</w:t>
      </w:r>
      <w:r w:rsidR="002C40DB" w:rsidRPr="009F3013">
        <w:rPr>
          <w:rFonts w:ascii="Times New Roman" w:hAnsi="Times New Roman" w:cs="Times New Roman"/>
          <w:color w:val="000000" w:themeColor="text1"/>
          <w:sz w:val="28"/>
          <w:lang w:val="kk-KZ"/>
        </w:rPr>
        <w:fldChar w:fldCharType="end"/>
      </w:r>
      <w:r>
        <w:rPr>
          <w:rFonts w:ascii="Times New Roman" w:hAnsi="Times New Roman" w:cs="Times New Roman"/>
          <w:sz w:val="28"/>
          <w:lang w:val="kk-KZ"/>
        </w:rPr>
        <w:t xml:space="preserve">. </w:t>
      </w:r>
      <w:r w:rsidR="002351B8">
        <w:rPr>
          <w:rFonts w:ascii="Times New Roman" w:hAnsi="Times New Roman" w:cs="Times New Roman"/>
          <w:sz w:val="28"/>
          <w:lang w:val="kk-KZ"/>
        </w:rPr>
        <w:t>Электрондық</w:t>
      </w:r>
      <w:r>
        <w:rPr>
          <w:rFonts w:ascii="Times New Roman" w:hAnsi="Times New Roman" w:cs="Times New Roman"/>
          <w:sz w:val="28"/>
          <w:lang w:val="kk-KZ"/>
        </w:rPr>
        <w:t xml:space="preserve"> конфигурациялар </w:t>
      </w:r>
      <w:r w:rsidR="00267E19">
        <w:rPr>
          <w:rFonts w:ascii="Times New Roman" w:hAnsi="Times New Roman" w:cs="Times New Roman"/>
          <w:sz w:val="28"/>
          <w:lang w:val="kk-KZ"/>
        </w:rPr>
        <w:t xml:space="preserve">ретінде </w:t>
      </w:r>
      <w:r w:rsidRPr="0055446B">
        <w:rPr>
          <w:rFonts w:ascii="Times New Roman" w:hAnsi="Times New Roman" w:cs="Times New Roman"/>
          <w:sz w:val="28"/>
          <w:lang w:val="kk-KZ"/>
        </w:rPr>
        <w:t>Fe</w:t>
      </w:r>
      <w:r w:rsidRPr="00C83A78">
        <w:rPr>
          <w:rFonts w:ascii="Times New Roman" w:hAnsi="Times New Roman" w:cs="Times New Roman"/>
          <w:sz w:val="28"/>
          <w:lang w:val="kk-KZ"/>
        </w:rPr>
        <w:t xml:space="preserve"> </w:t>
      </w:r>
      <w:r w:rsidRPr="007A21A4">
        <w:rPr>
          <w:rFonts w:ascii="Times New Roman" w:hAnsi="Times New Roman" w:cs="Times New Roman"/>
          <w:sz w:val="28"/>
          <w:lang w:val="kk-KZ"/>
        </w:rPr>
        <w:t>(3</w:t>
      </w:r>
      <w:r w:rsidRPr="007A21A4">
        <w:rPr>
          <w:rFonts w:ascii="Times New Roman" w:hAnsi="Times New Roman" w:cs="Times New Roman"/>
          <w:i/>
          <w:sz w:val="28"/>
          <w:lang w:val="kk-KZ"/>
        </w:rPr>
        <w:t>d</w:t>
      </w:r>
      <w:r>
        <w:rPr>
          <w:rFonts w:ascii="Times New Roman" w:hAnsi="Times New Roman" w:cs="Times New Roman"/>
          <w:sz w:val="28"/>
          <w:vertAlign w:val="superscript"/>
          <w:lang w:val="kk-KZ"/>
        </w:rPr>
        <w:t>6</w:t>
      </w:r>
      <w:r w:rsidRPr="007A21A4">
        <w:rPr>
          <w:rFonts w:ascii="Times New Roman" w:hAnsi="Times New Roman" w:cs="Times New Roman"/>
          <w:sz w:val="28"/>
          <w:lang w:val="kk-KZ"/>
        </w:rPr>
        <w:t>4</w:t>
      </w:r>
      <w:r w:rsidRPr="007A21A4">
        <w:rPr>
          <w:rFonts w:ascii="Times New Roman" w:hAnsi="Times New Roman" w:cs="Times New Roman"/>
          <w:i/>
          <w:sz w:val="28"/>
          <w:lang w:val="kk-KZ"/>
        </w:rPr>
        <w:t>s</w:t>
      </w:r>
      <w:r w:rsidRPr="007A21A4">
        <w:rPr>
          <w:rFonts w:ascii="Times New Roman" w:hAnsi="Times New Roman" w:cs="Times New Roman"/>
          <w:sz w:val="28"/>
          <w:vertAlign w:val="superscript"/>
          <w:lang w:val="kk-KZ"/>
        </w:rPr>
        <w:t>2</w:t>
      </w:r>
      <w:r w:rsidRPr="007A21A4">
        <w:rPr>
          <w:rFonts w:ascii="Times New Roman" w:hAnsi="Times New Roman" w:cs="Times New Roman"/>
          <w:sz w:val="28"/>
          <w:lang w:val="kk-KZ"/>
        </w:rPr>
        <w:t>),</w:t>
      </w:r>
      <w:r w:rsidRPr="0055446B">
        <w:rPr>
          <w:rFonts w:ascii="Times New Roman" w:hAnsi="Times New Roman" w:cs="Times New Roman"/>
          <w:sz w:val="28"/>
          <w:lang w:val="kk-KZ"/>
        </w:rPr>
        <w:t xml:space="preserve"> V</w:t>
      </w:r>
      <w:r w:rsidRPr="00C83A78">
        <w:rPr>
          <w:rFonts w:ascii="Times New Roman" w:hAnsi="Times New Roman" w:cs="Times New Roman"/>
          <w:sz w:val="28"/>
          <w:lang w:val="kk-KZ"/>
        </w:rPr>
        <w:t xml:space="preserve"> </w:t>
      </w:r>
      <w:r w:rsidRPr="007A21A4">
        <w:rPr>
          <w:rFonts w:ascii="Times New Roman" w:hAnsi="Times New Roman" w:cs="Times New Roman"/>
          <w:sz w:val="28"/>
          <w:lang w:val="kk-KZ"/>
        </w:rPr>
        <w:t>(3</w:t>
      </w:r>
      <w:r w:rsidRPr="007A21A4">
        <w:rPr>
          <w:rFonts w:ascii="Times New Roman" w:hAnsi="Times New Roman" w:cs="Times New Roman"/>
          <w:i/>
          <w:sz w:val="28"/>
          <w:lang w:val="kk-KZ"/>
        </w:rPr>
        <w:t>d</w:t>
      </w:r>
      <w:r>
        <w:rPr>
          <w:rFonts w:ascii="Times New Roman" w:hAnsi="Times New Roman" w:cs="Times New Roman"/>
          <w:sz w:val="28"/>
          <w:vertAlign w:val="superscript"/>
          <w:lang w:val="kk-KZ"/>
        </w:rPr>
        <w:t>4</w:t>
      </w:r>
      <w:r w:rsidRPr="007A21A4">
        <w:rPr>
          <w:rFonts w:ascii="Times New Roman" w:hAnsi="Times New Roman" w:cs="Times New Roman"/>
          <w:sz w:val="28"/>
          <w:lang w:val="kk-KZ"/>
        </w:rPr>
        <w:t>4</w:t>
      </w:r>
      <w:r w:rsidRPr="007A21A4">
        <w:rPr>
          <w:rFonts w:ascii="Times New Roman" w:hAnsi="Times New Roman" w:cs="Times New Roman"/>
          <w:i/>
          <w:sz w:val="28"/>
          <w:lang w:val="kk-KZ"/>
        </w:rPr>
        <w:t>s</w:t>
      </w:r>
      <w:r>
        <w:rPr>
          <w:rFonts w:ascii="Times New Roman" w:hAnsi="Times New Roman" w:cs="Times New Roman"/>
          <w:sz w:val="28"/>
          <w:vertAlign w:val="superscript"/>
          <w:lang w:val="kk-KZ"/>
        </w:rPr>
        <w:t>1</w:t>
      </w:r>
      <w:r>
        <w:rPr>
          <w:rFonts w:ascii="Times New Roman" w:hAnsi="Times New Roman" w:cs="Times New Roman"/>
          <w:sz w:val="28"/>
          <w:lang w:val="kk-KZ"/>
        </w:rPr>
        <w:t xml:space="preserve">) және </w:t>
      </w:r>
      <w:r w:rsidRPr="0055446B">
        <w:rPr>
          <w:rFonts w:ascii="Times New Roman" w:hAnsi="Times New Roman" w:cs="Times New Roman"/>
          <w:sz w:val="28"/>
          <w:lang w:val="kk-KZ"/>
        </w:rPr>
        <w:t>Si</w:t>
      </w:r>
      <w:r w:rsidRPr="00C83A78">
        <w:rPr>
          <w:rFonts w:ascii="Times New Roman" w:hAnsi="Times New Roman" w:cs="Times New Roman"/>
          <w:sz w:val="28"/>
          <w:lang w:val="kk-KZ"/>
        </w:rPr>
        <w:t xml:space="preserve"> </w:t>
      </w:r>
      <w:r w:rsidRPr="007A21A4">
        <w:rPr>
          <w:rFonts w:ascii="Times New Roman" w:hAnsi="Times New Roman" w:cs="Times New Roman"/>
          <w:sz w:val="28"/>
          <w:lang w:val="kk-KZ"/>
        </w:rPr>
        <w:t>(3</w:t>
      </w:r>
      <w:r>
        <w:rPr>
          <w:rFonts w:ascii="Times New Roman" w:hAnsi="Times New Roman" w:cs="Times New Roman"/>
          <w:i/>
          <w:sz w:val="28"/>
          <w:lang w:val="kk-KZ"/>
        </w:rPr>
        <w:t>s</w:t>
      </w:r>
      <w:r>
        <w:rPr>
          <w:rFonts w:ascii="Times New Roman" w:hAnsi="Times New Roman" w:cs="Times New Roman"/>
          <w:sz w:val="28"/>
          <w:vertAlign w:val="superscript"/>
          <w:lang w:val="kk-KZ"/>
        </w:rPr>
        <w:t>6</w:t>
      </w:r>
      <w:r>
        <w:rPr>
          <w:rFonts w:ascii="Times New Roman" w:hAnsi="Times New Roman" w:cs="Times New Roman"/>
          <w:sz w:val="28"/>
          <w:lang w:val="kk-KZ"/>
        </w:rPr>
        <w:t>3</w:t>
      </w:r>
      <w:r>
        <w:rPr>
          <w:rFonts w:ascii="Times New Roman" w:hAnsi="Times New Roman" w:cs="Times New Roman"/>
          <w:i/>
          <w:sz w:val="28"/>
          <w:lang w:val="kk-KZ"/>
        </w:rPr>
        <w:t>p</w:t>
      </w:r>
      <w:r w:rsidRPr="007A21A4">
        <w:rPr>
          <w:rFonts w:ascii="Times New Roman" w:hAnsi="Times New Roman" w:cs="Times New Roman"/>
          <w:sz w:val="28"/>
          <w:vertAlign w:val="superscript"/>
          <w:lang w:val="kk-KZ"/>
        </w:rPr>
        <w:t>2</w:t>
      </w:r>
      <w:r>
        <w:rPr>
          <w:rFonts w:ascii="Times New Roman" w:hAnsi="Times New Roman" w:cs="Times New Roman"/>
          <w:sz w:val="28"/>
          <w:lang w:val="kk-KZ"/>
        </w:rPr>
        <w:t xml:space="preserve">) таңдалды. Бриллюен аймағы Монкхорст-Пак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&lt;EndNote&gt;&lt;Cite&gt;&lt;Author&gt;Monkhorst&lt;/Author&gt;&lt;Year&gt;1976&lt;/Year&gt;&lt;RecNum&gt;260&lt;/RecNum&gt;&lt;DisplayText&gt;[176]&lt;/DisplayText&gt;&lt;record&gt;&lt;rec-number&gt;260&lt;/rec-number&gt;&lt;foreign-keys&gt;&lt;key app="EN" db-id="r5fsa95xwax225etxxg5tw0cet90edrevr2x" timestamp="1678558858"&gt;260&lt;/key&gt;&lt;/foreign-keys&gt;&lt;ref-type name="Journal Article"&gt;17&lt;/ref-type&gt;&lt;contributors&gt;&lt;authors&gt;&lt;author&gt;Monkhorst, Hendrik J&lt;/author&gt;&lt;author&gt;Pack, James D&lt;/author&gt;&lt;/authors&gt;&lt;/contributors&gt;&lt;titles&gt;&lt;title&gt;Special points for Brillouin-zone integrations&lt;/title&gt;&lt;secondary-title&gt;Physical review B&lt;/secondary-title&gt;&lt;/titles&gt;&lt;periodical&gt;&lt;full-title&gt;Physical Review B&lt;/full-title&gt;&lt;/periodical&gt;&lt;pages&gt;5188&lt;/pages&gt;&lt;volume&gt;13&lt;/volume&gt;&lt;number&gt;12&lt;/number&gt;&lt;dates&gt;&lt;year&gt;1976&lt;/year&gt;&lt;/dates&gt;&lt;urls&gt;&lt;/urls&gt;&lt;/record&gt;&lt;/Cite&gt;&lt;/EndNote&gt;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[176]</w:t>
      </w:r>
      <w:r w:rsidR="002C40DB">
        <w:rPr>
          <w:rFonts w:ascii="Times New Roman" w:hAnsi="Times New Roman" w:cs="Times New Roman"/>
          <w:sz w:val="28"/>
          <w:lang w:val="kk-KZ"/>
        </w:rPr>
        <w:fldChar w:fldCharType="end"/>
      </w:r>
      <w:r w:rsidRPr="0055446B">
        <w:rPr>
          <w:rFonts w:ascii="Times New Roman" w:hAnsi="Times New Roman" w:cs="Times New Roman"/>
          <w:sz w:val="28"/>
          <w:lang w:val="kk-KZ"/>
        </w:rPr>
        <w:t xml:space="preserve"> k-</w:t>
      </w:r>
      <w:r>
        <w:rPr>
          <w:rFonts w:ascii="Times New Roman" w:hAnsi="Times New Roman" w:cs="Times New Roman"/>
          <w:sz w:val="28"/>
          <w:lang w:val="kk-KZ"/>
        </w:rPr>
        <w:t>нү</w:t>
      </w:r>
      <w:r w:rsidR="00267E19">
        <w:rPr>
          <w:rFonts w:ascii="Times New Roman" w:hAnsi="Times New Roman" w:cs="Times New Roman"/>
          <w:sz w:val="28"/>
          <w:lang w:val="kk-KZ"/>
        </w:rPr>
        <w:t>ктелік торы 10 х 10 х 10 өлшемінде</w:t>
      </w:r>
      <w:r>
        <w:rPr>
          <w:rFonts w:ascii="Times New Roman" w:hAnsi="Times New Roman" w:cs="Times New Roman"/>
          <w:sz w:val="28"/>
          <w:lang w:val="kk-KZ"/>
        </w:rPr>
        <w:t xml:space="preserve">. Бұл параметрлер толық энергия </w:t>
      </w:r>
      <w:r>
        <w:rPr>
          <w:rFonts w:ascii="Times New Roman" w:hAnsi="Times New Roman" w:cs="Times New Roman"/>
          <w:sz w:val="28"/>
          <w:lang w:val="kk-KZ"/>
        </w:rPr>
        <w:lastRenderedPageBreak/>
        <w:t>бойынша жақсы конвергенцияны қамтамасыз етті.</w:t>
      </w:r>
      <w:r w:rsidR="00143120">
        <w:rPr>
          <w:rFonts w:ascii="Times New Roman" w:hAnsi="Times New Roman" w:cs="Times New Roman"/>
          <w:sz w:val="28"/>
          <w:lang w:val="kk-KZ"/>
        </w:rPr>
        <w:t xml:space="preserve"> </w:t>
      </w:r>
      <w:r>
        <w:rPr>
          <w:rFonts w:ascii="Times New Roman" w:hAnsi="Times New Roman" w:cs="Times New Roman"/>
          <w:sz w:val="28"/>
          <w:lang w:val="kk-KZ"/>
        </w:rPr>
        <w:t xml:space="preserve">Түзілу энтальпиясы </w:t>
      </w:r>
      <w:r w:rsidR="000609F3">
        <w:rPr>
          <w:rFonts w:ascii="Times New Roman" w:hAnsi="Times New Roman" w:cs="Times New Roman"/>
          <w:sz w:val="28"/>
          <w:lang w:val="kk-KZ"/>
        </w:rPr>
        <w:t xml:space="preserve">(4.1) </w:t>
      </w:r>
      <w:r>
        <w:rPr>
          <w:rFonts w:ascii="Times New Roman" w:hAnsi="Times New Roman" w:cs="Times New Roman"/>
          <w:sz w:val="28"/>
          <w:lang w:val="kk-KZ"/>
        </w:rPr>
        <w:t>формула</w:t>
      </w:r>
      <w:r w:rsidR="000609F3">
        <w:rPr>
          <w:rFonts w:ascii="Times New Roman" w:hAnsi="Times New Roman" w:cs="Times New Roman"/>
          <w:sz w:val="28"/>
          <w:lang w:val="kk-KZ"/>
        </w:rPr>
        <w:t>сы</w:t>
      </w:r>
      <w:r>
        <w:rPr>
          <w:rFonts w:ascii="Times New Roman" w:hAnsi="Times New Roman" w:cs="Times New Roman"/>
          <w:sz w:val="28"/>
          <w:lang w:val="kk-KZ"/>
        </w:rPr>
        <w:t xml:space="preserve"> бойынша анықт</w:t>
      </w:r>
      <w:r w:rsidR="000609F3">
        <w:rPr>
          <w:rFonts w:ascii="Times New Roman" w:hAnsi="Times New Roman" w:cs="Times New Roman"/>
          <w:sz w:val="28"/>
          <w:lang w:val="kk-KZ"/>
        </w:rPr>
        <w:t>алды.</w:t>
      </w:r>
    </w:p>
    <w:p w:rsidR="004C6DA6" w:rsidRPr="000609F3" w:rsidRDefault="00AB604D" w:rsidP="000B2DAF">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Тығыздық функционалы теориясы шеңберінде эмпирикалық емес қатаң шектелген және сәйкесінше нормаланған </w:t>
      </w:r>
      <w:r w:rsidRPr="00FA347B">
        <w:rPr>
          <w:rFonts w:ascii="Times New Roman" w:hAnsi="Times New Roman" w:cs="Times New Roman"/>
          <w:sz w:val="28"/>
          <w:lang w:val="kk-KZ"/>
        </w:rPr>
        <w:t xml:space="preserve">(SCAN) </w:t>
      </w:r>
      <w:r>
        <w:rPr>
          <w:rFonts w:ascii="Times New Roman" w:hAnsi="Times New Roman" w:cs="Times New Roman"/>
          <w:sz w:val="28"/>
          <w:lang w:val="kk-KZ"/>
        </w:rPr>
        <w:t xml:space="preserve">мета-жалпыланған градиенттік жуықтауы </w:t>
      </w:r>
      <w:r w:rsidRPr="00FA347B">
        <w:rPr>
          <w:rFonts w:ascii="Times New Roman" w:hAnsi="Times New Roman" w:cs="Times New Roman"/>
          <w:sz w:val="28"/>
          <w:lang w:val="kk-KZ"/>
        </w:rPr>
        <w:t xml:space="preserve">(meta-GGA) </w:t>
      </w:r>
      <w:r>
        <w:rPr>
          <w:rFonts w:ascii="Times New Roman" w:hAnsi="Times New Roman" w:cs="Times New Roman"/>
          <w:sz w:val="28"/>
          <w:lang w:val="kk-KZ"/>
        </w:rPr>
        <w:t xml:space="preserve">әртүрлі байланыстары бар молекулалар мен материалдардың (соның ішінде ковалентті, металл, иондық, сутектік және Ван-дер-Ваальс байланыстары) нақты геометриясы мен энергиясын болжайды </w:t>
      </w:r>
      <w:r w:rsidR="002C40DB">
        <w:rPr>
          <w:rFonts w:ascii="Times New Roman" w:hAnsi="Times New Roman" w:cs="Times New Roman"/>
          <w:sz w:val="28"/>
          <w:lang w:val="kk-KZ"/>
        </w:rPr>
        <w:fldChar w:fldCharType="begin">
          <w:fldData xml:space="preserve">PEVuZE5vdGU+PENpdGU+PEF1dGhvcj5TdW48L0F1dGhvcj48WWVhcj4yMDE2PC9ZZWFyPjxSZWNO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</w:fldData>
        </w:fldChar>
      </w:r>
      <w:r w:rsidR="00AF2598">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PEVuZE5vdGU+PENpdGU+PEF1dGhvcj5TdW48L0F1dGhvcj48WWVhcj4yMDE2PC9ZZWFyPjxSZWNO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</w:fldData>
        </w:fldChar>
      </w:r>
      <w:r w:rsidR="00AF2598">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143120" w:rsidRPr="009F3013">
        <w:rPr>
          <w:rFonts w:ascii="Times New Roman" w:hAnsi="Times New Roman" w:cs="Times New Roman"/>
          <w:noProof/>
          <w:color w:val="000000" w:themeColor="text1"/>
          <w:sz w:val="28"/>
          <w:lang w:val="kk-KZ"/>
        </w:rPr>
        <w:t>[162,</w:t>
      </w:r>
      <w:r w:rsidR="00143120" w:rsidRPr="00143120">
        <w:rPr>
          <w:rFonts w:ascii="Times New Roman" w:hAnsi="Times New Roman" w:cs="Times New Roman"/>
          <w:noProof/>
          <w:color w:val="FF0000"/>
          <w:sz w:val="28"/>
          <w:highlight w:val="yellow"/>
          <w:lang w:val="kk-KZ"/>
        </w:rPr>
        <w:t xml:space="preserve"> </w:t>
      </w:r>
      <w:r w:rsidR="00143120" w:rsidRPr="009F3013">
        <w:rPr>
          <w:rFonts w:ascii="Times New Roman" w:hAnsi="Times New Roman" w:cs="Times New Roman"/>
          <w:noProof/>
          <w:color w:val="000000" w:themeColor="text1"/>
          <w:sz w:val="28"/>
          <w:lang w:val="kk-KZ"/>
        </w:rPr>
        <w:t>р.</w:t>
      </w:r>
      <w:r w:rsidR="003B07FB">
        <w:rPr>
          <w:rFonts w:ascii="Times New Roman" w:hAnsi="Times New Roman" w:cs="Times New Roman"/>
          <w:noProof/>
          <w:color w:val="000000" w:themeColor="text1"/>
          <w:sz w:val="28"/>
          <w:lang w:val="kk-KZ"/>
        </w:rPr>
        <w:t> 83</w:t>
      </w:r>
      <w:r w:rsidR="009F3013" w:rsidRPr="009F3013">
        <w:rPr>
          <w:rFonts w:ascii="Times New Roman" w:hAnsi="Times New Roman" w:cs="Times New Roman"/>
          <w:noProof/>
          <w:color w:val="000000" w:themeColor="text1"/>
          <w:sz w:val="28"/>
          <w:lang w:val="kk-KZ"/>
        </w:rPr>
        <w:t>4</w:t>
      </w:r>
      <w:r w:rsidR="00143120" w:rsidRPr="009F3013">
        <w:rPr>
          <w:rFonts w:ascii="Times New Roman" w:hAnsi="Times New Roman" w:cs="Times New Roman"/>
          <w:noProof/>
          <w:color w:val="000000" w:themeColor="text1"/>
          <w:sz w:val="28"/>
          <w:lang w:val="kk-KZ"/>
        </w:rPr>
        <w:t xml:space="preserve">; </w:t>
      </w:r>
      <w:r w:rsidR="00143120" w:rsidRPr="00143120">
        <w:rPr>
          <w:rFonts w:ascii="Times New Roman" w:hAnsi="Times New Roman" w:cs="Times New Roman"/>
          <w:noProof/>
          <w:sz w:val="28"/>
          <w:lang w:val="kk-KZ"/>
        </w:rPr>
        <w:t>17</w:t>
      </w:r>
      <w:r w:rsidR="00AF2598" w:rsidRPr="00143120">
        <w:rPr>
          <w:rFonts w:ascii="Times New Roman" w:hAnsi="Times New Roman" w:cs="Times New Roman"/>
          <w:noProof/>
          <w:sz w:val="28"/>
          <w:lang w:val="kk-KZ"/>
        </w:rPr>
        <w:t>6, 177]</w:t>
      </w:r>
      <w:r w:rsidR="002C40DB">
        <w:rPr>
          <w:rFonts w:ascii="Times New Roman" w:hAnsi="Times New Roman" w:cs="Times New Roman"/>
          <w:sz w:val="28"/>
          <w:lang w:val="kk-KZ"/>
        </w:rPr>
        <w:fldChar w:fldCharType="end"/>
      </w:r>
      <w:r w:rsidRPr="00FA347B">
        <w:rPr>
          <w:rFonts w:ascii="Times New Roman" w:hAnsi="Times New Roman" w:cs="Times New Roman"/>
          <w:sz w:val="28"/>
          <w:lang w:val="kk-KZ"/>
        </w:rPr>
        <w:t xml:space="preserve">. </w:t>
      </w:r>
      <w:r>
        <w:rPr>
          <w:rFonts w:ascii="Times New Roman" w:hAnsi="Times New Roman" w:cs="Times New Roman"/>
          <w:sz w:val="28"/>
          <w:lang w:val="kk-KZ"/>
        </w:rPr>
        <w:t>Гибридті функционалдарды есептеу стандартты жазық толқын кодтарындағы жартылай локальды фу</w:t>
      </w:r>
      <w:r w:rsidR="000609F3">
        <w:rPr>
          <w:rFonts w:ascii="Times New Roman" w:hAnsi="Times New Roman" w:cs="Times New Roman"/>
          <w:sz w:val="28"/>
          <w:lang w:val="kk-KZ"/>
        </w:rPr>
        <w:t>нкционалдарға қарағанда,</w:t>
      </w:r>
      <w:r>
        <w:rPr>
          <w:rFonts w:ascii="Times New Roman" w:hAnsi="Times New Roman" w:cs="Times New Roman"/>
          <w:sz w:val="28"/>
          <w:lang w:val="kk-KZ"/>
        </w:rPr>
        <w:t xml:space="preserve"> металдық жүйелер үшін 10 немесе 100 есе көп болуы мүмкін. </w:t>
      </w:r>
      <w:r w:rsidRPr="00567005">
        <w:rPr>
          <w:rFonts w:ascii="Times New Roman" w:hAnsi="Times New Roman" w:cs="Times New Roman"/>
          <w:color w:val="000000" w:themeColor="text1"/>
          <w:sz w:val="28"/>
          <w:lang w:val="kk-KZ"/>
        </w:rPr>
        <w:t>Гибридті есептелудің тағы да бір кемшілі</w:t>
      </w:r>
      <w:r w:rsidR="000609F3">
        <w:rPr>
          <w:rFonts w:ascii="Times New Roman" w:hAnsi="Times New Roman" w:cs="Times New Roman"/>
          <w:color w:val="000000" w:themeColor="text1"/>
          <w:sz w:val="28"/>
          <w:lang w:val="kk-KZ"/>
        </w:rPr>
        <w:t>гі – алмасудың универсал</w:t>
      </w:r>
      <w:r w:rsidRPr="00567005">
        <w:rPr>
          <w:rFonts w:ascii="Times New Roman" w:hAnsi="Times New Roman" w:cs="Times New Roman"/>
          <w:color w:val="000000" w:themeColor="text1"/>
          <w:sz w:val="28"/>
          <w:lang w:val="kk-KZ"/>
        </w:rPr>
        <w:t xml:space="preserve"> параметрі қандай да бір нақты шартпен анықталмайды. </w:t>
      </w:r>
    </w:p>
    <w:p w:rsidR="00AB604D" w:rsidRPr="00AC0163" w:rsidRDefault="00AB604D" w:rsidP="000B2DAF">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Қарастырылып отырған құрылымдардағы химия</w:t>
      </w:r>
      <w:r w:rsidR="000609F3">
        <w:rPr>
          <w:rFonts w:ascii="Times New Roman" w:hAnsi="Times New Roman" w:cs="Times New Roman"/>
          <w:sz w:val="28"/>
          <w:lang w:val="kk-KZ"/>
        </w:rPr>
        <w:t>лық байланыстың табиғатын түсіну</w:t>
      </w:r>
      <w:r>
        <w:rPr>
          <w:rFonts w:ascii="Times New Roman" w:hAnsi="Times New Roman" w:cs="Times New Roman"/>
          <w:sz w:val="28"/>
          <w:lang w:val="kk-KZ"/>
        </w:rPr>
        <w:t xml:space="preserve"> үшін Гамильтонның кристалды орбитальдарының таралуын</w:t>
      </w:r>
      <w:r w:rsidRPr="000C3479">
        <w:rPr>
          <w:rFonts w:ascii="Times New Roman" w:hAnsi="Times New Roman" w:cs="Times New Roman"/>
          <w:sz w:val="28"/>
          <w:lang w:val="kk-KZ"/>
        </w:rPr>
        <w:t xml:space="preserve"> </w:t>
      </w:r>
      <w:r>
        <w:rPr>
          <w:rFonts w:ascii="Times New Roman" w:hAnsi="Times New Roman" w:cs="Times New Roman"/>
          <w:sz w:val="28"/>
          <w:lang w:val="kk-KZ"/>
        </w:rPr>
        <w:t>(</w:t>
      </w:r>
      <w:r w:rsidRPr="000C3479">
        <w:rPr>
          <w:rFonts w:ascii="Times New Roman" w:hAnsi="Times New Roman" w:cs="Times New Roman"/>
          <w:sz w:val="28"/>
          <w:lang w:val="kk-KZ"/>
        </w:rPr>
        <w:t>COHP</w:t>
      </w:r>
      <w:r>
        <w:rPr>
          <w:rFonts w:ascii="Times New Roman" w:hAnsi="Times New Roman" w:cs="Times New Roman"/>
          <w:sz w:val="28"/>
          <w:lang w:val="kk-KZ"/>
        </w:rPr>
        <w:t>)</w:t>
      </w:r>
      <w:r w:rsidRPr="000C3479">
        <w:rPr>
          <w:rFonts w:ascii="Times New Roman" w:hAnsi="Times New Roman" w:cs="Times New Roman"/>
          <w:sz w:val="28"/>
          <w:lang w:val="kk-KZ"/>
        </w:rPr>
        <w:t xml:space="preserve"> </w:t>
      </w:r>
      <w:r>
        <w:rPr>
          <w:rFonts w:ascii="Times New Roman" w:hAnsi="Times New Roman" w:cs="Times New Roman"/>
          <w:sz w:val="28"/>
          <w:lang w:val="kk-KZ"/>
        </w:rPr>
        <w:t xml:space="preserve">талдау қолданылды </w:t>
      </w:r>
      <w:r w:rsidR="002C40DB">
        <w:rPr>
          <w:rFonts w:ascii="Times New Roman" w:hAnsi="Times New Roman" w:cs="Times New Roman"/>
          <w:sz w:val="28"/>
          <w:lang w:val="kk-KZ"/>
        </w:rPr>
        <w:fldChar w:fldCharType="begin">
          <w:fldData xml:space="preserve">PEVuZE5vdGU+PENpdGU+PEF1dGhvcj5EZXJpbmdlcjwvQXV0aG9yPjxZZWFyPjIwMTE8L1llYXI+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</w:fldData>
        </w:fldChar>
      </w:r>
      <w:r w:rsidR="00AF2598">
        <w:rPr>
          <w:rFonts w:ascii="Times New Roman" w:hAnsi="Times New Roman" w:cs="Times New Roman"/>
          <w:sz w:val="28"/>
          <w:lang w:val="kk-KZ"/>
        </w:rPr>
        <w:instrText xml:space="preserve"> ADDIN EN.CITE </w:instrText>
      </w:r>
      <w:r w:rsidR="002C40DB">
        <w:rPr>
          <w:rFonts w:ascii="Times New Roman" w:hAnsi="Times New Roman" w:cs="Times New Roman"/>
          <w:sz w:val="28"/>
          <w:lang w:val="kk-KZ"/>
        </w:rPr>
        <w:fldChar w:fldCharType="begin">
          <w:fldData xml:space="preserve">PEVuZE5vdGU+PENpdGU+PEF1dGhvcj5EZXJpbmdlcjwvQXV0aG9yPjxZZWFyPjIwMTE8L1llYXI+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</w:fldData>
        </w:fldChar>
      </w:r>
      <w:r w:rsidR="00AF2598">
        <w:rPr>
          <w:rFonts w:ascii="Times New Roman" w:hAnsi="Times New Roman" w:cs="Times New Roman"/>
          <w:sz w:val="28"/>
          <w:lang w:val="kk-KZ"/>
        </w:rPr>
        <w:instrText xml:space="preserve"> ADDIN EN.CITE.DATA </w:instrText>
      </w:r>
      <w:r w:rsidR="002C40DB">
        <w:rPr>
          <w:rFonts w:ascii="Times New Roman" w:hAnsi="Times New Roman" w:cs="Times New Roman"/>
          <w:sz w:val="28"/>
          <w:lang w:val="kk-KZ"/>
        </w:rPr>
      </w:r>
      <w:r w:rsidR="002C40DB">
        <w:rPr>
          <w:rFonts w:ascii="Times New Roman" w:hAnsi="Times New Roman" w:cs="Times New Roman"/>
          <w:sz w:val="28"/>
          <w:lang w:val="kk-KZ"/>
        </w:rPr>
        <w:fldChar w:fldCharType="end"/>
      </w:r>
      <w:r w:rsidR="002C40DB">
        <w:rPr>
          <w:rFonts w:ascii="Times New Roman" w:hAnsi="Times New Roman" w:cs="Times New Roman"/>
          <w:sz w:val="28"/>
          <w:lang w:val="kk-KZ"/>
        </w:rPr>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[178-180]</w:t>
      </w:r>
      <w:r w:rsidR="002C40DB">
        <w:rPr>
          <w:rFonts w:ascii="Times New Roman" w:hAnsi="Times New Roman" w:cs="Times New Roman"/>
          <w:sz w:val="28"/>
          <w:lang w:val="kk-KZ"/>
        </w:rPr>
        <w:fldChar w:fldCharType="end"/>
      </w:r>
      <w:r w:rsidRPr="000C3479">
        <w:rPr>
          <w:rFonts w:ascii="Times New Roman" w:hAnsi="Times New Roman" w:cs="Times New Roman"/>
          <w:sz w:val="28"/>
          <w:lang w:val="kk-KZ"/>
        </w:rPr>
        <w:t>.</w:t>
      </w:r>
      <w:r>
        <w:rPr>
          <w:rFonts w:ascii="Times New Roman" w:hAnsi="Times New Roman" w:cs="Times New Roman"/>
          <w:sz w:val="28"/>
          <w:lang w:val="kk-KZ"/>
        </w:rPr>
        <w:t xml:space="preserve"> Бұл формализмге сәйкес </w:t>
      </w:r>
      <w:r w:rsidR="000609F3">
        <w:rPr>
          <w:rFonts w:ascii="Times New Roman" w:hAnsi="Times New Roman" w:cs="Times New Roman"/>
          <w:sz w:val="28"/>
          <w:lang w:val="kk-KZ"/>
        </w:rPr>
        <w:t>-</w:t>
      </w:r>
      <w:r w:rsidR="000609F3" w:rsidRPr="000C3479">
        <w:rPr>
          <w:rFonts w:ascii="Times New Roman" w:hAnsi="Times New Roman" w:cs="Times New Roman"/>
          <w:sz w:val="28"/>
          <w:lang w:val="kk-KZ"/>
        </w:rPr>
        <w:t>COHP</w:t>
      </w:r>
      <w:r w:rsidR="000609F3">
        <w:rPr>
          <w:rFonts w:ascii="Times New Roman" w:hAnsi="Times New Roman" w:cs="Times New Roman"/>
          <w:sz w:val="28"/>
          <w:lang w:val="kk-KZ"/>
        </w:rPr>
        <w:t xml:space="preserve"> мәні теріс болған кезде </w:t>
      </w:r>
      <w:r>
        <w:rPr>
          <w:rFonts w:ascii="Times New Roman" w:hAnsi="Times New Roman" w:cs="Times New Roman"/>
          <w:sz w:val="28"/>
          <w:lang w:val="kk-KZ"/>
        </w:rPr>
        <w:t>анти</w:t>
      </w:r>
      <w:r w:rsidR="000609F3">
        <w:rPr>
          <w:rFonts w:ascii="Times New Roman" w:hAnsi="Times New Roman" w:cs="Times New Roman"/>
          <w:sz w:val="28"/>
          <w:lang w:val="kk-KZ"/>
        </w:rPr>
        <w:t>байланыс орбитальдары түзіледі</w:t>
      </w:r>
      <w:r>
        <w:rPr>
          <w:rFonts w:ascii="Times New Roman" w:hAnsi="Times New Roman" w:cs="Times New Roman"/>
          <w:sz w:val="28"/>
          <w:lang w:val="kk-KZ"/>
        </w:rPr>
        <w:t xml:space="preserve">. </w:t>
      </w:r>
      <w:r w:rsidR="000609F3">
        <w:rPr>
          <w:rFonts w:ascii="Times New Roman" w:hAnsi="Times New Roman" w:cs="Times New Roman"/>
          <w:sz w:val="28"/>
          <w:lang w:val="kk-KZ"/>
        </w:rPr>
        <w:t>Х</w:t>
      </w:r>
      <w:r>
        <w:rPr>
          <w:rFonts w:ascii="Times New Roman" w:hAnsi="Times New Roman" w:cs="Times New Roman"/>
          <w:sz w:val="28"/>
          <w:lang w:val="kk-KZ"/>
        </w:rPr>
        <w:t>имиялық байланыстың беріктігін өлшеу және кристалдық құрылымдардың тұрақтылығы мен атомдық магниттік моменттердің мәндеріндегі айырмашылықтарды түсіндіру үшін Гамильтонның интегралданған кристалды орбитальдарының таралуын (</w:t>
      </w:r>
      <w:r w:rsidRPr="008931B6">
        <w:rPr>
          <w:rFonts w:ascii="Times New Roman" w:hAnsi="Times New Roman" w:cs="Times New Roman"/>
          <w:sz w:val="28"/>
          <w:lang w:val="kk-KZ"/>
        </w:rPr>
        <w:t>ICOHP</w:t>
      </w:r>
      <w:r>
        <w:rPr>
          <w:rFonts w:ascii="Times New Roman" w:hAnsi="Times New Roman" w:cs="Times New Roman"/>
          <w:sz w:val="28"/>
          <w:lang w:val="kk-KZ"/>
        </w:rPr>
        <w:t>) қолданамыз.</w:t>
      </w:r>
      <w:r w:rsidRPr="008931B6">
        <w:rPr>
          <w:rFonts w:ascii="Times New Roman" w:hAnsi="Times New Roman" w:cs="Times New Roman"/>
          <w:sz w:val="28"/>
          <w:lang w:val="kk-KZ"/>
        </w:rPr>
        <w:t xml:space="preserve"> </w:t>
      </w:r>
      <w:r w:rsidR="00E76DFA">
        <w:rPr>
          <w:rFonts w:ascii="Times New Roman" w:hAnsi="Times New Roman" w:cs="Times New Roman"/>
          <w:sz w:val="28"/>
          <w:lang w:val="kk-KZ"/>
        </w:rPr>
        <w:t>Кристалдық құрылымдардың геометриясы</w:t>
      </w:r>
      <w:r>
        <w:rPr>
          <w:rFonts w:ascii="Times New Roman" w:hAnsi="Times New Roman" w:cs="Times New Roman"/>
          <w:sz w:val="28"/>
          <w:lang w:val="kk-KZ"/>
        </w:rPr>
        <w:t xml:space="preserve"> </w:t>
      </w:r>
      <w:r w:rsidRPr="00AC0163">
        <w:rPr>
          <w:rFonts w:ascii="Times New Roman" w:hAnsi="Times New Roman" w:cs="Times New Roman"/>
          <w:sz w:val="28"/>
          <w:lang w:val="kk-KZ"/>
        </w:rPr>
        <w:t xml:space="preserve">VESTA </w:t>
      </w:r>
      <w:r w:rsidR="00E76DFA">
        <w:rPr>
          <w:rFonts w:ascii="Times New Roman" w:hAnsi="Times New Roman" w:cs="Times New Roman"/>
          <w:sz w:val="28"/>
          <w:lang w:val="kk-KZ"/>
        </w:rPr>
        <w:t>пакеті арқылы жүзеге асырылды</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&lt;EndNote&gt;&lt;Cite&gt;&lt;Author&gt;Momma&lt;/Author&gt;&lt;Year&gt;2006&lt;/Year&gt;&lt;RecNum&gt;265&lt;/RecNum&gt;&lt;DisplayText&gt;[181]&lt;/DisplayText&gt;&lt;record&gt;&lt;rec-number&gt;265&lt;/rec-number&gt;&lt;foreign-keys&gt;&lt;key app="EN" db-id="r5fsa95xwax225etxxg5tw0cet90edrevr2x" timestamp="1678559147"&gt;265&lt;/key&gt;&lt;/foreign-keys&gt;&lt;ref-type name="Conference Proceedings"&gt;10&lt;/ref-type&gt;&lt;contributors&gt;&lt;authors&gt;&lt;author&gt;Momma, Koichi&lt;/author&gt;&lt;author&gt;Izumi, Fujio&lt;/author&gt;&lt;/authors&gt;&lt;/contributors&gt;&lt;titles&gt;&lt;title&gt;An integrated three-dimensional visualization system VESTA using wxWidgets&lt;/title&gt;&lt;secondary-title&gt;atelier de diffraction sur poudre Seventh Canadian Powder Diffraction Workshop&lt;/secondary-title&gt;&lt;/titles&gt;&lt;pages&gt;106&lt;/pages&gt;&lt;dates&gt;&lt;year&gt;2006&lt;/year&gt;&lt;/dates&gt;&lt;urls&gt;&lt;/urls&gt;&lt;/record&gt;&lt;/Cite&gt;&lt;/EndNote&gt;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[181]</w:t>
      </w:r>
      <w:r w:rsidR="002C40DB">
        <w:rPr>
          <w:rFonts w:ascii="Times New Roman" w:hAnsi="Times New Roman" w:cs="Times New Roman"/>
          <w:sz w:val="28"/>
          <w:lang w:val="kk-KZ"/>
        </w:rPr>
        <w:fldChar w:fldCharType="end"/>
      </w:r>
      <w:r w:rsidR="00E76DFA">
        <w:rPr>
          <w:rFonts w:ascii="Times New Roman" w:hAnsi="Times New Roman" w:cs="Times New Roman"/>
          <w:sz w:val="28"/>
          <w:lang w:val="kk-KZ"/>
        </w:rPr>
        <w:t>. VASP бағдарламалық пакетінде есептелген мәліметтерді</w:t>
      </w:r>
      <w:r>
        <w:rPr>
          <w:rFonts w:ascii="Times New Roman" w:hAnsi="Times New Roman" w:cs="Times New Roman"/>
          <w:sz w:val="28"/>
          <w:lang w:val="kk-KZ"/>
        </w:rPr>
        <w:t xml:space="preserve"> өңдеу үшін </w:t>
      </w:r>
      <w:r w:rsidRPr="00AC0163">
        <w:rPr>
          <w:rFonts w:ascii="Times New Roman" w:hAnsi="Times New Roman" w:cs="Times New Roman"/>
          <w:sz w:val="28"/>
          <w:lang w:val="kk-KZ"/>
        </w:rPr>
        <w:t xml:space="preserve">VASPKIT </w:t>
      </w:r>
      <w:r>
        <w:rPr>
          <w:rFonts w:ascii="Times New Roman" w:hAnsi="Times New Roman" w:cs="Times New Roman"/>
          <w:sz w:val="28"/>
          <w:lang w:val="kk-KZ"/>
        </w:rPr>
        <w:t xml:space="preserve">кодын қолданамыз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&lt;EndNote&gt;&lt;Cite&gt;&lt;Author&gt;Wang&lt;/Author&gt;&lt;Year&gt;2021&lt;/Year&gt;&lt;RecNum&gt;266&lt;/RecNum&gt;&lt;DisplayText&gt;[182]&lt;/DisplayText&gt;&lt;record&gt;&lt;rec-number&gt;266&lt;/rec-number&gt;&lt;foreign-keys&gt;&lt;key app="EN" db-id="r5fsa95xwax225etxxg5tw0cet90edrevr2x" timestamp="1678559187"&gt;266&lt;/key&gt;&lt;/foreign-keys&gt;&lt;ref-type name="Journal Article"&gt;17&lt;/ref-type&gt;&lt;contributors&gt;&lt;authors&gt;&lt;author&gt;Wang, Vei&lt;/author&gt;&lt;author&gt;Xu, Nan&lt;/author&gt;&lt;author&gt;Liu, Jin-Cheng&lt;/author&gt;&lt;author&gt;Tang, Gang&lt;/author&gt;&lt;author&gt;Geng, Wen-Tong&lt;/author&gt;&lt;/authors&gt;&lt;/contributors&gt;&lt;titles&gt;&lt;title&gt;VASPKIT: A user-friendly interface facilitating high-throughput computing and analysis using VASP code&lt;/title&gt;&lt;secondary-title&gt;Computer Physics Communications&lt;/secondary-title&gt;&lt;/titles&gt;&lt;periodical&gt;&lt;full-title&gt;Computer Physics Communications&lt;/full-title&gt;&lt;/periodical&gt;&lt;pages&gt;108033&lt;/pages&gt;&lt;volume&gt;267&lt;/volume&gt;&lt;dates&gt;&lt;year&gt;2021&lt;/year&gt;&lt;/dates&gt;&lt;isbn&gt;0010-4655&lt;/isbn&gt;&lt;urls&gt;&lt;/urls&gt;&lt;/record&gt;&lt;/Cite&gt;&lt;/EndNote&gt;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[182]</w:t>
      </w:r>
      <w:r w:rsidR="002C40DB">
        <w:rPr>
          <w:rFonts w:ascii="Times New Roman" w:hAnsi="Times New Roman" w:cs="Times New Roman"/>
          <w:sz w:val="28"/>
          <w:lang w:val="kk-KZ"/>
        </w:rPr>
        <w:fldChar w:fldCharType="end"/>
      </w:r>
      <w:r>
        <w:rPr>
          <w:rFonts w:ascii="Times New Roman" w:hAnsi="Times New Roman" w:cs="Times New Roman"/>
          <w:sz w:val="28"/>
          <w:lang w:val="kk-KZ"/>
        </w:rPr>
        <w:t>.</w:t>
      </w:r>
    </w:p>
    <w:p w:rsidR="000B2DAF" w:rsidRDefault="000B2DAF" w:rsidP="000B2DAF">
      <w:pPr>
        <w:spacing w:after="0" w:line="240" w:lineRule="auto"/>
        <w:ind w:right="-1" w:firstLine="709"/>
        <w:jc w:val="both"/>
        <w:rPr>
          <w:rFonts w:ascii="Times New Roman" w:hAnsi="Times New Roman" w:cs="Times New Roman"/>
          <w:b/>
          <w:sz w:val="28"/>
          <w:lang w:val="kk-KZ"/>
        </w:rPr>
      </w:pPr>
    </w:p>
    <w:p w:rsidR="00AB604D" w:rsidRPr="006B5601" w:rsidRDefault="00AB604D" w:rsidP="000B2DAF">
      <w:pPr>
        <w:spacing w:after="0" w:line="240" w:lineRule="auto"/>
        <w:ind w:right="-1" w:firstLine="709"/>
        <w:jc w:val="both"/>
        <w:rPr>
          <w:rFonts w:ascii="Times New Roman" w:hAnsi="Times New Roman" w:cs="Times New Roman"/>
          <w:b/>
          <w:sz w:val="28"/>
          <w:lang w:val="kk-KZ"/>
        </w:rPr>
      </w:pPr>
      <w:r>
        <w:rPr>
          <w:rFonts w:ascii="Times New Roman" w:hAnsi="Times New Roman" w:cs="Times New Roman"/>
          <w:b/>
          <w:sz w:val="28"/>
          <w:lang w:val="kk-KZ"/>
        </w:rPr>
        <w:t>5</w:t>
      </w:r>
      <w:r w:rsidRPr="006B5601">
        <w:rPr>
          <w:rFonts w:ascii="Times New Roman" w:hAnsi="Times New Roman" w:cs="Times New Roman"/>
          <w:b/>
          <w:sz w:val="28"/>
          <w:lang w:val="kk-KZ"/>
        </w:rPr>
        <w:t>.</w:t>
      </w:r>
      <w:r w:rsidR="00F8668F">
        <w:rPr>
          <w:rFonts w:ascii="Times New Roman" w:hAnsi="Times New Roman" w:cs="Times New Roman"/>
          <w:b/>
          <w:sz w:val="28"/>
          <w:lang w:val="kk-KZ"/>
        </w:rPr>
        <w:t>1</w:t>
      </w:r>
      <w:r w:rsidRPr="006B5601">
        <w:rPr>
          <w:rFonts w:ascii="Times New Roman" w:hAnsi="Times New Roman" w:cs="Times New Roman"/>
          <w:b/>
          <w:sz w:val="28"/>
          <w:lang w:val="kk-KZ"/>
        </w:rPr>
        <w:t xml:space="preserve"> </w:t>
      </w:r>
      <w:r w:rsidR="00F8668F" w:rsidRPr="00F8668F">
        <w:rPr>
          <w:rFonts w:ascii="Times New Roman" w:hAnsi="Times New Roman" w:cs="Times New Roman"/>
          <w:b/>
          <w:sz w:val="28"/>
          <w:lang w:val="kk-KZ"/>
        </w:rPr>
        <w:t>Fe</w:t>
      </w:r>
      <w:r w:rsidR="00F8668F" w:rsidRPr="00F8668F">
        <w:rPr>
          <w:rFonts w:ascii="Times New Roman" w:hAnsi="Times New Roman" w:cs="Times New Roman"/>
          <w:b/>
          <w:sz w:val="28"/>
          <w:vertAlign w:val="subscript"/>
          <w:lang w:val="kk-KZ"/>
        </w:rPr>
        <w:t>2</w:t>
      </w:r>
      <w:r w:rsidR="00F8668F" w:rsidRPr="00F8668F">
        <w:rPr>
          <w:rFonts w:ascii="Times New Roman" w:hAnsi="Times New Roman" w:cs="Times New Roman"/>
          <w:b/>
          <w:sz w:val="28"/>
          <w:lang w:val="kk-KZ"/>
        </w:rPr>
        <w:t>VSi және V</w:t>
      </w:r>
      <w:r w:rsidR="00F8668F" w:rsidRPr="00F8668F">
        <w:rPr>
          <w:rFonts w:ascii="Times New Roman" w:hAnsi="Times New Roman" w:cs="Times New Roman"/>
          <w:b/>
          <w:sz w:val="28"/>
          <w:vertAlign w:val="subscript"/>
          <w:lang w:val="kk-KZ"/>
        </w:rPr>
        <w:t>2</w:t>
      </w:r>
      <w:r w:rsidR="00F8668F" w:rsidRPr="00F8668F">
        <w:rPr>
          <w:rFonts w:ascii="Times New Roman" w:hAnsi="Times New Roman" w:cs="Times New Roman"/>
          <w:b/>
          <w:sz w:val="28"/>
          <w:lang w:val="kk-KZ"/>
        </w:rPr>
        <w:t>FeSi қорытпаларының</w:t>
      </w:r>
      <w:r w:rsidRPr="00F8668F">
        <w:rPr>
          <w:rFonts w:ascii="Times New Roman" w:hAnsi="Times New Roman" w:cs="Times New Roman"/>
          <w:b/>
          <w:sz w:val="36"/>
          <w:lang w:val="kk-KZ"/>
        </w:rPr>
        <w:t xml:space="preserve"> </w:t>
      </w:r>
      <w:r w:rsidR="00A122B1">
        <w:rPr>
          <w:rFonts w:ascii="Times New Roman" w:hAnsi="Times New Roman" w:cs="Times New Roman"/>
          <w:b/>
          <w:sz w:val="28"/>
          <w:lang w:val="kk-KZ"/>
        </w:rPr>
        <w:t xml:space="preserve">құрылымдық </w:t>
      </w:r>
      <w:r w:rsidRPr="006B5601">
        <w:rPr>
          <w:rFonts w:ascii="Times New Roman" w:hAnsi="Times New Roman" w:cs="Times New Roman"/>
          <w:b/>
          <w:sz w:val="28"/>
          <w:lang w:val="kk-KZ"/>
        </w:rPr>
        <w:t>тұрақтылығы</w:t>
      </w:r>
    </w:p>
    <w:p w:rsidR="00AB604D" w:rsidRDefault="00AB604D" w:rsidP="000B2DAF">
      <w:pPr>
        <w:spacing w:after="0" w:line="240" w:lineRule="auto"/>
        <w:ind w:right="-1" w:firstLine="709"/>
        <w:jc w:val="both"/>
        <w:rPr>
          <w:rFonts w:ascii="Times New Roman" w:hAnsi="Times New Roman" w:cs="Times New Roman"/>
          <w:sz w:val="28"/>
          <w:szCs w:val="28"/>
          <w:lang w:val="kk-KZ"/>
        </w:rPr>
      </w:pPr>
      <w:r w:rsidRPr="00BD0845">
        <w:rPr>
          <w:rFonts w:ascii="Times New Roman" w:hAnsi="Times New Roman" w:cs="Times New Roman"/>
          <w:sz w:val="28"/>
          <w:szCs w:val="28"/>
          <w:lang w:val="kk-KZ"/>
        </w:rPr>
        <w:t>X</w:t>
      </w:r>
      <w:r w:rsidRPr="00BD0845">
        <w:rPr>
          <w:rFonts w:ascii="Times New Roman" w:hAnsi="Times New Roman" w:cs="Times New Roman"/>
          <w:sz w:val="28"/>
          <w:szCs w:val="28"/>
          <w:vertAlign w:val="subscript"/>
          <w:lang w:val="kk-KZ"/>
        </w:rPr>
        <w:t>2</w:t>
      </w:r>
      <w:r w:rsidRPr="00BD0845">
        <w:rPr>
          <w:rFonts w:ascii="Times New Roman" w:hAnsi="Times New Roman" w:cs="Times New Roman"/>
          <w:sz w:val="28"/>
          <w:szCs w:val="28"/>
          <w:lang w:val="kk-KZ"/>
        </w:rPr>
        <w:t>YZ</w:t>
      </w:r>
      <w:r>
        <w:rPr>
          <w:rFonts w:ascii="Times New Roman" w:hAnsi="Times New Roman" w:cs="Times New Roman"/>
          <w:sz w:val="28"/>
          <w:szCs w:val="28"/>
          <w:lang w:val="kk-KZ"/>
        </w:rPr>
        <w:t xml:space="preserve"> Гейслер қорытпаларының (</w:t>
      </w:r>
      <w:r w:rsidRPr="00BD0845">
        <w:rPr>
          <w:rFonts w:ascii="Times New Roman" w:hAnsi="Times New Roman" w:cs="Times New Roman"/>
          <w:sz w:val="28"/>
          <w:szCs w:val="28"/>
          <w:lang w:val="kk-KZ"/>
        </w:rPr>
        <w:t>X</w:t>
      </w:r>
      <w:r>
        <w:rPr>
          <w:rFonts w:ascii="Times New Roman" w:hAnsi="Times New Roman" w:cs="Times New Roman"/>
          <w:sz w:val="28"/>
          <w:szCs w:val="28"/>
          <w:lang w:val="kk-KZ"/>
        </w:rPr>
        <w:t xml:space="preserve">, </w:t>
      </w:r>
      <w:r w:rsidRPr="00BD0845">
        <w:rPr>
          <w:rFonts w:ascii="Times New Roman" w:hAnsi="Times New Roman" w:cs="Times New Roman"/>
          <w:sz w:val="28"/>
          <w:szCs w:val="28"/>
          <w:lang w:val="kk-KZ"/>
        </w:rPr>
        <w:t>Y</w:t>
      </w:r>
      <w:r>
        <w:rPr>
          <w:rFonts w:ascii="Times New Roman" w:hAnsi="Times New Roman" w:cs="Times New Roman"/>
          <w:sz w:val="28"/>
          <w:szCs w:val="28"/>
          <w:lang w:val="kk-KZ"/>
        </w:rPr>
        <w:t xml:space="preserve"> – ауыспалы металдар, </w:t>
      </w:r>
      <w:r w:rsidRPr="00BD0845">
        <w:rPr>
          <w:rFonts w:ascii="Times New Roman" w:hAnsi="Times New Roman" w:cs="Times New Roman"/>
          <w:sz w:val="28"/>
          <w:szCs w:val="28"/>
          <w:lang w:val="kk-KZ"/>
        </w:rPr>
        <w:t>Z</w:t>
      </w:r>
      <w:r>
        <w:rPr>
          <w:rFonts w:ascii="Times New Roman" w:hAnsi="Times New Roman" w:cs="Times New Roman"/>
          <w:sz w:val="28"/>
          <w:szCs w:val="28"/>
          <w:lang w:val="kk-KZ"/>
        </w:rPr>
        <w:t xml:space="preserve"> – негізгі топтың химиялық элементі) құрылымдарындағы атомдар координаталары </w:t>
      </w:r>
      <w:r w:rsidR="001E0BFF">
        <w:rPr>
          <w:rFonts w:ascii="Times New Roman" w:hAnsi="Times New Roman" w:cs="Times New Roman"/>
          <w:sz w:val="28"/>
          <w:szCs w:val="28"/>
          <w:lang w:val="kk-KZ"/>
        </w:rPr>
        <w:t>4-бөлімде сипатталған (</w:t>
      </w:r>
      <w:r w:rsidR="000B2DAF">
        <w:rPr>
          <w:rFonts w:ascii="Times New Roman" w:hAnsi="Times New Roman" w:cs="Times New Roman"/>
          <w:sz w:val="28"/>
          <w:szCs w:val="28"/>
          <w:lang w:val="kk-KZ"/>
        </w:rPr>
        <w:t>5.1-</w:t>
      </w:r>
      <w:r w:rsidR="001E0BF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p>
    <w:p w:rsidR="000B2DAF" w:rsidRDefault="000B2DAF" w:rsidP="000B2DAF">
      <w:pPr>
        <w:spacing w:after="0" w:line="240" w:lineRule="auto"/>
        <w:ind w:right="-284" w:firstLine="708"/>
        <w:jc w:val="both"/>
        <w:rPr>
          <w:rFonts w:ascii="Times New Roman" w:hAnsi="Times New Roman" w:cs="Times New Roman"/>
          <w:sz w:val="28"/>
          <w:lang w:val="kk-KZ"/>
        </w:rPr>
      </w:pPr>
      <w:r>
        <w:rPr>
          <w:rFonts w:ascii="Times New Roman" w:hAnsi="Times New Roman" w:cs="Times New Roman"/>
          <w:sz w:val="28"/>
          <w:szCs w:val="28"/>
          <w:lang w:val="kk-KZ"/>
        </w:rPr>
        <w:t>Түзілу энтальпиясын есептеу нәтижелері 7-кестеде көрсетілген. Барлық қоспалардың есептелген түзілу энтальпияларының шамасы теріс мәнге ие, бұл  олардың 2</w:t>
      </w:r>
      <w:r w:rsidRPr="00501EB0">
        <w:rPr>
          <w:rFonts w:ascii="Times New Roman" w:hAnsi="Times New Roman" w:cs="Times New Roman"/>
          <w:sz w:val="28"/>
          <w:szCs w:val="28"/>
          <w:lang w:val="kk-KZ"/>
        </w:rPr>
        <w:t>M</w:t>
      </w:r>
      <w:r>
        <w:rPr>
          <w:rFonts w:ascii="Times New Roman" w:hAnsi="Times New Roman" w:cs="Times New Roman"/>
          <w:sz w:val="28"/>
          <w:szCs w:val="28"/>
          <w:lang w:val="kk-KZ"/>
        </w:rPr>
        <w:t xml:space="preserve">1 + </w:t>
      </w:r>
      <w:r w:rsidRPr="00501EB0">
        <w:rPr>
          <w:rFonts w:ascii="Times New Roman" w:hAnsi="Times New Roman" w:cs="Times New Roman"/>
          <w:sz w:val="28"/>
          <w:szCs w:val="28"/>
          <w:lang w:val="kk-KZ"/>
        </w:rPr>
        <w:t>M</w:t>
      </w:r>
      <w:r>
        <w:rPr>
          <w:rFonts w:ascii="Times New Roman" w:hAnsi="Times New Roman" w:cs="Times New Roman"/>
          <w:sz w:val="28"/>
          <w:szCs w:val="28"/>
          <w:lang w:val="kk-KZ"/>
        </w:rPr>
        <w:t xml:space="preserve">2 + </w:t>
      </w:r>
      <w:r w:rsidRPr="00501EB0">
        <w:rPr>
          <w:rFonts w:ascii="Times New Roman" w:hAnsi="Times New Roman" w:cs="Times New Roman"/>
          <w:sz w:val="28"/>
          <w:szCs w:val="28"/>
          <w:lang w:val="kk-KZ"/>
        </w:rPr>
        <w:t>Si</w:t>
      </w:r>
      <w:r>
        <w:rPr>
          <w:rFonts w:ascii="Times New Roman" w:hAnsi="Times New Roman" w:cs="Times New Roman"/>
          <w:sz w:val="28"/>
          <w:szCs w:val="28"/>
          <w:lang w:val="kk-KZ"/>
        </w:rPr>
        <w:t xml:space="preserve"> </w:t>
      </w:r>
      <w:r w:rsidRPr="00501EB0">
        <w:rPr>
          <w:rFonts w:ascii="Times New Roman" w:hAnsi="Times New Roman" w:cs="Times New Roman"/>
          <w:sz w:val="28"/>
          <w:szCs w:val="28"/>
          <w:lang w:val="kk-KZ"/>
        </w:rPr>
        <w:t>(</w:t>
      </w:r>
      <w:r>
        <w:rPr>
          <w:rFonts w:ascii="Times New Roman" w:hAnsi="Times New Roman" w:cs="Times New Roman"/>
          <w:sz w:val="28"/>
          <w:szCs w:val="28"/>
          <w:lang w:val="kk-KZ"/>
        </w:rPr>
        <w:t>M1 = V, Fe; M2 = Fe, V</w:t>
      </w:r>
      <w:r w:rsidRPr="00501EB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изохимиялық қоспаға ыдырауына қатысты тұрақтылығын және олардың экспериментте түзілу мүмкіндігін көрсетеді. </w:t>
      </w:r>
      <w:r w:rsidRPr="00EF5513">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FeSi</w:t>
      </w:r>
      <w:r>
        <w:rPr>
          <w:rFonts w:ascii="Times New Roman" w:hAnsi="Times New Roman" w:cs="Times New Roman"/>
          <w:sz w:val="28"/>
          <w:lang w:val="kk-KZ"/>
        </w:rPr>
        <w:t xml:space="preserve"> қорытпасында энергетикалық тиімді фаза </w:t>
      </w:r>
      <w:r w:rsidRPr="00CC3720">
        <w:rPr>
          <w:rFonts w:ascii="Times New Roman" w:hAnsi="Times New Roman" w:cs="Times New Roman"/>
          <w:i/>
          <w:sz w:val="28"/>
          <w:szCs w:val="28"/>
          <w:lang w:val="kk-KZ"/>
        </w:rPr>
        <w:t>XA</w:t>
      </w:r>
      <w:r w:rsidRPr="00EF5513">
        <w:rPr>
          <w:rFonts w:ascii="Times New Roman" w:hAnsi="Times New Roman" w:cs="Times New Roman"/>
          <w:sz w:val="28"/>
          <w:lang w:val="kk-KZ"/>
        </w:rPr>
        <w:t xml:space="preserve"> </w:t>
      </w:r>
      <w:r>
        <w:rPr>
          <w:rFonts w:ascii="Times New Roman" w:hAnsi="Times New Roman" w:cs="Times New Roman"/>
          <w:sz w:val="28"/>
          <w:lang w:val="kk-KZ"/>
        </w:rPr>
        <w:t xml:space="preserve">құрылымы,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 xml:space="preserve">VSi </w:t>
      </w:r>
      <w:r>
        <w:rPr>
          <w:rFonts w:ascii="Times New Roman" w:hAnsi="Times New Roman" w:cs="Times New Roman"/>
          <w:sz w:val="28"/>
          <w:lang w:val="kk-KZ"/>
        </w:rPr>
        <w:t xml:space="preserve">қорытпасы үшін энергетикалық тиімді фаза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VSi</w:t>
      </w:r>
      <w:r>
        <w:rPr>
          <w:rFonts w:ascii="Times New Roman" w:hAnsi="Times New Roman" w:cs="Times New Roman"/>
          <w:sz w:val="28"/>
          <w:lang w:val="kk-KZ"/>
        </w:rPr>
        <w:t xml:space="preserve"> қорытпасының</w:t>
      </w:r>
      <w:r w:rsidRPr="00EF5513">
        <w:rPr>
          <w:rFonts w:ascii="Times New Roman" w:hAnsi="Times New Roman" w:cs="Times New Roman"/>
          <w:sz w:val="28"/>
          <w:lang w:val="kk-KZ"/>
        </w:rPr>
        <w:t xml:space="preserve">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 үшін алынған </w:t>
      </w:r>
      <w:r>
        <w:rPr>
          <w:rFonts w:ascii="Times New Roman" w:hAnsi="Times New Roman" w:cs="Times New Roman"/>
          <w:sz w:val="28"/>
          <w:lang w:val="kk-KZ"/>
        </w:rPr>
        <w:t xml:space="preserve">мәліметтер келесі эксперименттік нәтижелермен </w:t>
      </w:r>
      <w:r w:rsidRPr="00473833">
        <w:rPr>
          <w:rFonts w:ascii="Times New Roman" w:hAnsi="Times New Roman" w:cs="Times New Roman"/>
          <w:sz w:val="28"/>
          <w:lang w:val="kk-KZ"/>
        </w:rPr>
        <w:t>сәйкес келеді</w:t>
      </w:r>
      <w:r w:rsidRPr="00EF5513">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Pr>
          <w:rFonts w:ascii="Times New Roman" w:hAnsi="Times New Roman" w:cs="Times New Roman"/>
          <w:sz w:val="28"/>
          <w:lang w:val="kk-KZ"/>
        </w:rPr>
        <w:instrText xml:space="preserve"> ADDIN EN.CITE &lt;EndNote&gt;&lt;Cite&gt;&lt;Author&gt;Ito&lt;/Author&gt;&lt;Year&gt;2018&lt;/Year&gt;&lt;RecNum&gt;232&lt;/RecNum&gt;&lt;DisplayText&gt;[169]&lt;/DisplayText&gt;&lt;record&gt;&lt;rec-number&gt;232&lt;/rec-number&gt;&lt;foreign-keys&gt;&lt;key app="EN" db-id="r5fsa95xwax225etxxg5tw0cet90edrevr2x" timestamp="1678557349"&gt;232&lt;/key&gt;&lt;/foreign-keys&gt;&lt;ref-type name="Journal Article"&gt;17&lt;/ref-type&gt;&lt;contributors&gt;&lt;authors&gt;&lt;author&gt;Ito, Masakazu&lt;/author&gt;&lt;author&gt;Kai, Keita&lt;/author&gt;&lt;author&gt;Furuta, Tatsuya&lt;/author&gt;&lt;author&gt;Manaka, Hirotaka&lt;/author&gt;&lt;author&gt;Terada, Norio&lt;/author&gt;&lt;author&gt;Hiroi, Masahiko&lt;/author&gt;&lt;author&gt;Kondo, Akihiro&lt;/author&gt;&lt;author&gt;Kindo, Koichi&lt;/author&gt;&lt;/authors&gt;&lt;/contributors&gt;&lt;titles&gt;&lt;title&gt;Thermodynamic properties of Heusler Fe2VSi&lt;/title&gt;&lt;secondary-title&gt;AIP Advances&lt;/secondary-title&gt;&lt;/titles&gt;&lt;periodical&gt;&lt;full-title&gt;AIP Advances&lt;/full-title&gt;&lt;/periodical&gt;&lt;pages&gt;055703&lt;/pages&gt;&lt;volume&gt;8&lt;/volume&gt;&lt;number&gt;5&lt;/number&gt;&lt;dates&gt;&lt;year&gt;2018&lt;/year&gt;&lt;/dates&gt;&lt;isbn&gt;2158-3226&lt;/isbn&gt;&lt;urls&gt;&lt;/urls&gt;&lt;/record&gt;&lt;/Cite&gt;&lt;/EndNote&gt;</w:instrText>
      </w:r>
      <w:r w:rsidR="002C40DB">
        <w:rPr>
          <w:rFonts w:ascii="Times New Roman" w:hAnsi="Times New Roman" w:cs="Times New Roman"/>
          <w:sz w:val="28"/>
          <w:lang w:val="kk-KZ"/>
        </w:rPr>
        <w:fldChar w:fldCharType="separate"/>
      </w:r>
      <w:r>
        <w:rPr>
          <w:rFonts w:ascii="Times New Roman" w:hAnsi="Times New Roman" w:cs="Times New Roman"/>
          <w:noProof/>
          <w:sz w:val="28"/>
          <w:lang w:val="kk-KZ"/>
        </w:rPr>
        <w:t>[</w:t>
      </w:r>
      <w:r w:rsidRPr="009F3013">
        <w:rPr>
          <w:rFonts w:ascii="Times New Roman" w:hAnsi="Times New Roman" w:cs="Times New Roman"/>
          <w:noProof/>
          <w:color w:val="000000" w:themeColor="text1"/>
          <w:sz w:val="28"/>
          <w:lang w:val="kk-KZ"/>
        </w:rPr>
        <w:t>169</w:t>
      </w:r>
      <w:r w:rsidR="00143120" w:rsidRPr="009F3013">
        <w:rPr>
          <w:rFonts w:ascii="Times New Roman" w:hAnsi="Times New Roman" w:cs="Times New Roman"/>
          <w:noProof/>
          <w:color w:val="000000" w:themeColor="text1"/>
          <w:sz w:val="28"/>
          <w:lang w:val="kk-KZ"/>
        </w:rPr>
        <w:t>, р.</w:t>
      </w:r>
      <w:r w:rsidR="003B07FB">
        <w:rPr>
          <w:rFonts w:ascii="Times New Roman" w:hAnsi="Times New Roman" w:cs="Times New Roman"/>
          <w:noProof/>
          <w:color w:val="000000" w:themeColor="text1"/>
          <w:sz w:val="28"/>
          <w:lang w:val="kk-KZ"/>
        </w:rPr>
        <w:t xml:space="preserve"> 055703-</w:t>
      </w:r>
      <w:r w:rsidR="009F3013" w:rsidRPr="009F3013">
        <w:rPr>
          <w:rFonts w:ascii="Times New Roman" w:hAnsi="Times New Roman" w:cs="Times New Roman"/>
          <w:noProof/>
          <w:sz w:val="28"/>
          <w:lang w:val="kk-KZ"/>
        </w:rPr>
        <w:t>2</w:t>
      </w:r>
      <w:r>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w:t>
      </w:r>
      <w:r w:rsidRPr="00EF5513">
        <w:rPr>
          <w:rFonts w:ascii="Times New Roman" w:hAnsi="Times New Roman" w:cs="Times New Roman"/>
          <w:sz w:val="28"/>
          <w:lang w:val="kk-KZ"/>
        </w:rPr>
        <w:t xml:space="preserve"> </w:t>
      </w:r>
    </w:p>
    <w:p w:rsidR="000B2DAF" w:rsidRDefault="000B2DAF" w:rsidP="000B2DAF">
      <w:pPr>
        <w:spacing w:after="0" w:line="240" w:lineRule="auto"/>
        <w:ind w:right="-1" w:firstLine="709"/>
        <w:jc w:val="both"/>
        <w:rPr>
          <w:rFonts w:ascii="Times New Roman" w:hAnsi="Times New Roman" w:cs="Times New Roman"/>
          <w:sz w:val="28"/>
          <w:szCs w:val="28"/>
          <w:lang w:val="kk-KZ"/>
        </w:rPr>
      </w:pPr>
    </w:p>
    <w:p w:rsidR="00AB604D" w:rsidRDefault="00E70201" w:rsidP="000B2DAF">
      <w:pPr>
        <w:spacing w:after="0" w:line="240" w:lineRule="auto"/>
        <w:ind w:right="-1"/>
        <w:jc w:val="center"/>
        <w:rPr>
          <w:rFonts w:ascii="Times New Roman" w:hAnsi="Times New Roman" w:cs="Times New Roman"/>
          <w:sz w:val="28"/>
          <w:szCs w:val="28"/>
          <w:lang w:val="kk-KZ"/>
        </w:rPr>
      </w:pPr>
      <w:r w:rsidRPr="00E70201">
        <w:rPr>
          <w:rFonts w:ascii="Times New Roman" w:hAnsi="Times New Roman" w:cs="Times New Roman"/>
          <w:noProof/>
          <w:sz w:val="28"/>
          <w:szCs w:val="28"/>
          <w:lang w:eastAsia="ru-RU"/>
        </w:rPr>
        <w:lastRenderedPageBreak/>
        <w:drawing>
          <wp:inline distT="0" distB="0" distL="0" distR="0">
            <wp:extent cx="5306044" cy="7101840"/>
            <wp:effectExtent l="0" t="0" r="9525" b="3810"/>
            <wp:docPr id="44" name="Рисунок 44" descr="C:\Users\Nurpeiis\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Nurpeiis\Desktop\Безымянный-1.pn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329581" cy="7133343"/>
                    </a:xfrm>
                    <a:prstGeom prst="rect">
                      <a:avLst/>
                    </a:prstGeom>
                    <a:noFill/>
                    <a:ln>
                      <a:noFill/>
                    </a:ln>
                  </pic:spPr>
                </pic:pic>
              </a:graphicData>
            </a:graphic>
          </wp:inline>
        </w:drawing>
      </w:r>
    </w:p>
    <w:p w:rsidR="000B2DAF" w:rsidRPr="000B2DAF" w:rsidRDefault="000B2DAF" w:rsidP="000B2DAF">
      <w:pPr>
        <w:spacing w:after="0" w:line="240" w:lineRule="auto"/>
        <w:ind w:right="-1"/>
        <w:jc w:val="center"/>
        <w:rPr>
          <w:rFonts w:ascii="Times New Roman" w:hAnsi="Times New Roman" w:cs="Times New Roman"/>
          <w:sz w:val="16"/>
          <w:szCs w:val="16"/>
          <w:lang w:val="kk-KZ"/>
        </w:rPr>
      </w:pPr>
    </w:p>
    <w:p w:rsidR="00AB604D" w:rsidRDefault="00AB604D" w:rsidP="000B2DAF">
      <w:pPr>
        <w:spacing w:after="0" w:line="240" w:lineRule="auto"/>
        <w:ind w:right="-1"/>
        <w:jc w:val="center"/>
        <w:rPr>
          <w:rFonts w:ascii="Times New Roman" w:hAnsi="Times New Roman" w:cs="Times New Roman"/>
          <w:sz w:val="28"/>
          <w:szCs w:val="28"/>
          <w:lang w:val="kk-KZ"/>
        </w:rPr>
      </w:pPr>
      <w:r w:rsidRPr="002351B8">
        <w:rPr>
          <w:rFonts w:ascii="Times New Roman" w:hAnsi="Times New Roman" w:cs="Times New Roman"/>
          <w:sz w:val="28"/>
          <w:szCs w:val="28"/>
          <w:lang w:val="kk-KZ"/>
        </w:rPr>
        <w:t>Сурет 5.1</w:t>
      </w:r>
      <w:r>
        <w:rPr>
          <w:rFonts w:ascii="Times New Roman" w:hAnsi="Times New Roman" w:cs="Times New Roman"/>
          <w:sz w:val="28"/>
          <w:szCs w:val="28"/>
          <w:lang w:val="kk-KZ"/>
        </w:rPr>
        <w:t xml:space="preserve"> </w:t>
      </w:r>
      <w:r w:rsidR="000B2DAF">
        <w:rPr>
          <w:rFonts w:ascii="Times New Roman" w:hAnsi="Times New Roman" w:cs="Times New Roman"/>
          <w:sz w:val="28"/>
          <w:szCs w:val="28"/>
          <w:lang w:val="kk-KZ"/>
        </w:rPr>
        <w:t xml:space="preserve">– </w:t>
      </w:r>
      <w:r w:rsidRPr="007B56CC">
        <w:rPr>
          <w:rFonts w:ascii="Times New Roman" w:hAnsi="Times New Roman" w:cs="Times New Roman"/>
          <w:sz w:val="28"/>
          <w:szCs w:val="28"/>
          <w:lang w:val="kk-KZ"/>
        </w:rPr>
        <w:t xml:space="preserve">Гейслер қорытпаларының </w:t>
      </w:r>
      <w:r w:rsidRPr="007B56CC">
        <w:rPr>
          <w:rFonts w:ascii="Times New Roman" w:hAnsi="Times New Roman" w:cs="Times New Roman"/>
          <w:i/>
          <w:sz w:val="28"/>
          <w:szCs w:val="28"/>
          <w:lang w:val="kk-KZ"/>
        </w:rPr>
        <w:t>L</w:t>
      </w:r>
      <w:r w:rsidRPr="007B56CC">
        <w:rPr>
          <w:rFonts w:ascii="Times New Roman" w:hAnsi="Times New Roman" w:cs="Times New Roman"/>
          <w:sz w:val="28"/>
          <w:szCs w:val="28"/>
          <w:lang w:val="kk-KZ"/>
        </w:rPr>
        <w:t>2</w:t>
      </w:r>
      <w:r w:rsidRPr="007B56CC">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(а)</w:t>
      </w:r>
      <w:r w:rsidRPr="007B56CC">
        <w:rPr>
          <w:rFonts w:ascii="Times New Roman" w:hAnsi="Times New Roman" w:cs="Times New Roman"/>
          <w:sz w:val="28"/>
          <w:szCs w:val="28"/>
          <w:lang w:val="kk-KZ"/>
        </w:rPr>
        <w:t xml:space="preserve"> және </w:t>
      </w:r>
      <w:r w:rsidRPr="007B56CC">
        <w:rPr>
          <w:rFonts w:ascii="Times New Roman" w:hAnsi="Times New Roman" w:cs="Times New Roman"/>
          <w:i/>
          <w:sz w:val="28"/>
          <w:szCs w:val="28"/>
          <w:lang w:val="kk-KZ"/>
        </w:rPr>
        <w:t>XA</w:t>
      </w:r>
      <w:r>
        <w:rPr>
          <w:rFonts w:ascii="Times New Roman" w:hAnsi="Times New Roman" w:cs="Times New Roman"/>
          <w:sz w:val="28"/>
          <w:szCs w:val="28"/>
          <w:lang w:val="kk-KZ"/>
        </w:rPr>
        <w:t>(б) құрылымдары үшін атомдардың локальды орта</w:t>
      </w:r>
      <w:r w:rsidR="000B2DAF">
        <w:rPr>
          <w:rFonts w:ascii="Times New Roman" w:hAnsi="Times New Roman" w:cs="Times New Roman"/>
          <w:sz w:val="28"/>
          <w:szCs w:val="28"/>
          <w:lang w:val="kk-KZ"/>
        </w:rPr>
        <w:t>лары мен кристалдық құрылымдары</w:t>
      </w:r>
    </w:p>
    <w:p w:rsidR="000B2DAF" w:rsidRDefault="000B2DAF" w:rsidP="000B2DAF">
      <w:pPr>
        <w:spacing w:after="0" w:line="240" w:lineRule="auto"/>
        <w:ind w:right="-284"/>
        <w:jc w:val="both"/>
        <w:rPr>
          <w:rFonts w:ascii="Times New Roman" w:hAnsi="Times New Roman" w:cs="Times New Roman"/>
          <w:sz w:val="28"/>
          <w:lang w:val="kk-KZ"/>
        </w:rPr>
      </w:pPr>
    </w:p>
    <w:p w:rsidR="00AB604D" w:rsidRDefault="002351B8" w:rsidP="000B2DAF">
      <w:pPr>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lang w:val="kk-KZ"/>
        </w:rPr>
        <w:t>Кесте 7</w:t>
      </w:r>
      <w:r w:rsidR="00AB604D">
        <w:rPr>
          <w:rFonts w:ascii="Times New Roman" w:hAnsi="Times New Roman" w:cs="Times New Roman"/>
          <w:sz w:val="28"/>
          <w:lang w:val="kk-KZ"/>
        </w:rPr>
        <w:t xml:space="preserve"> </w:t>
      </w:r>
      <w:r w:rsidR="000B2DAF">
        <w:rPr>
          <w:rFonts w:ascii="Times New Roman" w:hAnsi="Times New Roman" w:cs="Times New Roman"/>
          <w:sz w:val="28"/>
          <w:lang w:val="kk-KZ"/>
        </w:rPr>
        <w:t xml:space="preserve">– </w:t>
      </w:r>
      <w:r w:rsidR="00F939B2" w:rsidRPr="00EF5513">
        <w:rPr>
          <w:rFonts w:ascii="Times New Roman" w:hAnsi="Times New Roman" w:cs="Times New Roman"/>
          <w:sz w:val="28"/>
          <w:lang w:val="kk-KZ"/>
        </w:rPr>
        <w:t>V</w:t>
      </w:r>
      <w:r w:rsidR="00F939B2" w:rsidRPr="00EF5513">
        <w:rPr>
          <w:rFonts w:ascii="Times New Roman" w:hAnsi="Times New Roman" w:cs="Times New Roman"/>
          <w:sz w:val="28"/>
          <w:vertAlign w:val="subscript"/>
          <w:lang w:val="kk-KZ"/>
        </w:rPr>
        <w:t>2</w:t>
      </w:r>
      <w:r w:rsidR="00F939B2" w:rsidRPr="00EF5513">
        <w:rPr>
          <w:rFonts w:ascii="Times New Roman" w:hAnsi="Times New Roman" w:cs="Times New Roman"/>
          <w:sz w:val="28"/>
          <w:lang w:val="kk-KZ"/>
        </w:rPr>
        <w:t>FeSi</w:t>
      </w:r>
      <w:r w:rsidR="00F939B2">
        <w:rPr>
          <w:rFonts w:ascii="Times New Roman" w:hAnsi="Times New Roman" w:cs="Times New Roman"/>
          <w:sz w:val="28"/>
          <w:lang w:val="kk-KZ"/>
        </w:rPr>
        <w:t xml:space="preserve"> және </w:t>
      </w:r>
      <w:r w:rsidR="00F939B2" w:rsidRPr="00EF5513">
        <w:rPr>
          <w:rFonts w:ascii="Times New Roman" w:hAnsi="Times New Roman" w:cs="Times New Roman"/>
          <w:sz w:val="28"/>
          <w:lang w:val="kk-KZ"/>
        </w:rPr>
        <w:t>Fe</w:t>
      </w:r>
      <w:r w:rsidR="00F939B2" w:rsidRPr="00EF5513">
        <w:rPr>
          <w:rFonts w:ascii="Times New Roman" w:hAnsi="Times New Roman" w:cs="Times New Roman"/>
          <w:sz w:val="28"/>
          <w:vertAlign w:val="subscript"/>
          <w:lang w:val="kk-KZ"/>
        </w:rPr>
        <w:t>2</w:t>
      </w:r>
      <w:r w:rsidR="00F939B2" w:rsidRPr="00EF5513">
        <w:rPr>
          <w:rFonts w:ascii="Times New Roman" w:hAnsi="Times New Roman" w:cs="Times New Roman"/>
          <w:sz w:val="28"/>
          <w:lang w:val="kk-KZ"/>
        </w:rPr>
        <w:t>V</w:t>
      </w:r>
      <w:r w:rsidR="00F939B2" w:rsidRPr="00A80264">
        <w:rPr>
          <w:rFonts w:ascii="Times New Roman" w:hAnsi="Times New Roman" w:cs="Times New Roman"/>
          <w:sz w:val="28"/>
          <w:lang w:val="kk-KZ"/>
        </w:rPr>
        <w:t>S</w:t>
      </w:r>
      <w:r w:rsidR="00F939B2" w:rsidRPr="00EF5513">
        <w:rPr>
          <w:rFonts w:ascii="Times New Roman" w:hAnsi="Times New Roman" w:cs="Times New Roman"/>
          <w:sz w:val="28"/>
          <w:lang w:val="kk-KZ"/>
        </w:rPr>
        <w:t>i</w:t>
      </w:r>
      <w:r w:rsidR="00F939B2">
        <w:rPr>
          <w:rFonts w:ascii="Times New Roman" w:hAnsi="Times New Roman" w:cs="Times New Roman"/>
          <w:sz w:val="28"/>
          <w:lang w:val="kk-KZ"/>
        </w:rPr>
        <w:t xml:space="preserve"> қорытпаларының </w:t>
      </w:r>
      <w:r w:rsidR="00AB604D" w:rsidRPr="00DA079B">
        <w:rPr>
          <w:rFonts w:ascii="Times New Roman" w:hAnsi="Times New Roman" w:cs="Times New Roman"/>
          <w:i/>
          <w:sz w:val="28"/>
          <w:szCs w:val="28"/>
          <w:lang w:val="kk-KZ"/>
        </w:rPr>
        <w:t>L</w:t>
      </w:r>
      <w:r w:rsidR="00AB604D" w:rsidRPr="00DA079B">
        <w:rPr>
          <w:rFonts w:ascii="Times New Roman" w:hAnsi="Times New Roman" w:cs="Times New Roman"/>
          <w:sz w:val="28"/>
          <w:szCs w:val="28"/>
          <w:lang w:val="kk-KZ"/>
        </w:rPr>
        <w:t>2</w:t>
      </w:r>
      <w:r w:rsidR="00AB604D" w:rsidRPr="00DA079B">
        <w:rPr>
          <w:rFonts w:ascii="Times New Roman" w:hAnsi="Times New Roman" w:cs="Times New Roman"/>
          <w:sz w:val="28"/>
          <w:szCs w:val="28"/>
          <w:vertAlign w:val="subscript"/>
          <w:lang w:val="kk-KZ"/>
        </w:rPr>
        <w:t>1</w:t>
      </w:r>
      <w:r w:rsidR="00AB604D">
        <w:rPr>
          <w:rFonts w:ascii="Times New Roman" w:hAnsi="Times New Roman" w:cs="Times New Roman"/>
          <w:sz w:val="28"/>
          <w:szCs w:val="28"/>
          <w:lang w:val="kk-KZ"/>
        </w:rPr>
        <w:t xml:space="preserve"> және </w:t>
      </w:r>
      <w:r w:rsidR="00AB604D" w:rsidRPr="00CC3720">
        <w:rPr>
          <w:rFonts w:ascii="Times New Roman" w:hAnsi="Times New Roman" w:cs="Times New Roman"/>
          <w:i/>
          <w:sz w:val="28"/>
          <w:szCs w:val="28"/>
          <w:lang w:val="kk-KZ"/>
        </w:rPr>
        <w:t>XA</w:t>
      </w:r>
      <w:r w:rsidR="00F939B2">
        <w:rPr>
          <w:rFonts w:ascii="Times New Roman" w:hAnsi="Times New Roman" w:cs="Times New Roman"/>
          <w:sz w:val="28"/>
          <w:szCs w:val="28"/>
          <w:lang w:val="kk-KZ"/>
        </w:rPr>
        <w:t xml:space="preserve"> құрылымдары</w:t>
      </w:r>
      <w:r w:rsidR="00AB604D">
        <w:rPr>
          <w:rFonts w:ascii="Times New Roman" w:hAnsi="Times New Roman" w:cs="Times New Roman"/>
          <w:sz w:val="28"/>
          <w:szCs w:val="28"/>
          <w:lang w:val="kk-KZ"/>
        </w:rPr>
        <w:t xml:space="preserve"> </w:t>
      </w:r>
      <w:r w:rsidR="00AB604D">
        <w:rPr>
          <w:rFonts w:ascii="Times New Roman" w:hAnsi="Times New Roman" w:cs="Times New Roman"/>
          <w:sz w:val="28"/>
          <w:lang w:val="kk-KZ"/>
        </w:rPr>
        <w:t xml:space="preserve">үшін </w:t>
      </w:r>
      <w:r w:rsidR="00AB604D">
        <w:rPr>
          <w:rFonts w:ascii="Times New Roman" w:hAnsi="Times New Roman" w:cs="Times New Roman"/>
          <w:sz w:val="28"/>
          <w:szCs w:val="28"/>
          <w:lang w:val="kk-KZ"/>
        </w:rPr>
        <w:t>есептелген түзілу энтальпиялары мен энер</w:t>
      </w:r>
      <w:r w:rsidR="000B2DAF">
        <w:rPr>
          <w:rFonts w:ascii="Times New Roman" w:hAnsi="Times New Roman" w:cs="Times New Roman"/>
          <w:sz w:val="28"/>
          <w:szCs w:val="28"/>
          <w:lang w:val="kk-KZ"/>
        </w:rPr>
        <w:t>гия айырмашылықтары</w:t>
      </w:r>
    </w:p>
    <w:p w:rsidR="000B2DAF" w:rsidRPr="000B2DAF" w:rsidRDefault="000B2DAF" w:rsidP="000B2DAF">
      <w:pPr>
        <w:spacing w:after="0" w:line="240" w:lineRule="auto"/>
        <w:ind w:right="-284"/>
        <w:jc w:val="both"/>
        <w:rPr>
          <w:rFonts w:ascii="Times New Roman" w:hAnsi="Times New Roman" w:cs="Times New Roman"/>
          <w:sz w:val="16"/>
          <w:szCs w:val="16"/>
          <w:lang w:val="kk-KZ"/>
        </w:rPr>
      </w:pPr>
    </w:p>
    <w:tbl>
      <w:tblPr>
        <w:tblStyle w:val="aa"/>
        <w:tblW w:w="9496" w:type="dxa"/>
        <w:jc w:val="center"/>
        <w:tblLook w:val="04A0" w:firstRow="1" w:lastRow="0" w:firstColumn="1" w:lastColumn="0" w:noHBand="0" w:noVBand="1"/>
      </w:tblPr>
      <w:tblGrid>
        <w:gridCol w:w="2000"/>
        <w:gridCol w:w="2393"/>
        <w:gridCol w:w="2393"/>
        <w:gridCol w:w="2710"/>
      </w:tblGrid>
      <w:tr w:rsidR="00AB604D" w:rsidRPr="000B2DAF" w:rsidTr="000B2DAF">
        <w:trPr>
          <w:jc w:val="center"/>
        </w:trPr>
        <w:tc>
          <w:tcPr>
            <w:tcW w:w="2000" w:type="dxa"/>
            <w:vMerge w:val="restart"/>
            <w:vAlign w:val="center"/>
          </w:tcPr>
          <w:p w:rsidR="00AB604D" w:rsidRPr="000B2DAF" w:rsidRDefault="00094A41" w:rsidP="000B2DAF">
            <w:pPr>
              <w:jc w:val="center"/>
              <w:rPr>
                <w:rFonts w:ascii="Times New Roman" w:hAnsi="Times New Roman" w:cs="Times New Roman"/>
                <w:sz w:val="24"/>
                <w:szCs w:val="24"/>
                <w:lang w:val="kk-KZ"/>
              </w:rPr>
            </w:pPr>
            <w:r>
              <w:rPr>
                <w:rFonts w:ascii="Times New Roman" w:hAnsi="Times New Roman" w:cs="Times New Roman"/>
                <w:sz w:val="24"/>
                <w:szCs w:val="24"/>
                <w:lang w:val="kk-KZ"/>
              </w:rPr>
              <w:t>Қорытпа</w:t>
            </w:r>
          </w:p>
        </w:tc>
        <w:tc>
          <w:tcPr>
            <w:tcW w:w="4786" w:type="dxa"/>
            <w:gridSpan w:val="2"/>
            <w:vAlign w:val="center"/>
          </w:tcPr>
          <w:p w:rsidR="00AB604D" w:rsidRPr="000B2DAF" w:rsidRDefault="00AB604D" w:rsidP="000B2DAF">
            <w:pPr>
              <w:ind w:left="-12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Δ</w:t>
            </w:r>
            <w:r w:rsidRPr="000B2DAF">
              <w:rPr>
                <w:rFonts w:ascii="Times New Roman" w:hAnsi="Times New Roman" w:cs="Times New Roman"/>
                <w:i/>
                <w:sz w:val="24"/>
                <w:szCs w:val="24"/>
                <w:lang w:val="en-US"/>
              </w:rPr>
              <w:t>H</w:t>
            </w:r>
            <w:r w:rsidRPr="000B2DAF">
              <w:rPr>
                <w:rFonts w:ascii="Times New Roman" w:hAnsi="Times New Roman" w:cs="Times New Roman"/>
                <w:i/>
                <w:sz w:val="24"/>
                <w:szCs w:val="24"/>
              </w:rPr>
              <w:t xml:space="preserve"> </w:t>
            </w:r>
            <w:r w:rsidRPr="000B2DAF">
              <w:rPr>
                <w:rFonts w:ascii="Times New Roman" w:hAnsi="Times New Roman" w:cs="Times New Roman"/>
                <w:sz w:val="24"/>
                <w:szCs w:val="24"/>
                <w:lang w:val="kk-KZ"/>
              </w:rPr>
              <w:t>(эВ/ф.б.)</w:t>
            </w:r>
          </w:p>
        </w:tc>
        <w:tc>
          <w:tcPr>
            <w:tcW w:w="2710" w:type="dxa"/>
            <w:vMerge w:val="restart"/>
            <w:vAlign w:val="center"/>
          </w:tcPr>
          <w:p w:rsidR="00AB604D" w:rsidRPr="000B2DAF" w:rsidRDefault="00AB604D" w:rsidP="000B2DAF">
            <w:pPr>
              <w:ind w:left="-12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Тұрақты құрылым</w:t>
            </w:r>
          </w:p>
        </w:tc>
      </w:tr>
      <w:tr w:rsidR="00AB604D" w:rsidRPr="000B2DAF" w:rsidTr="000B2DAF">
        <w:trPr>
          <w:jc w:val="center"/>
        </w:trPr>
        <w:tc>
          <w:tcPr>
            <w:tcW w:w="2000" w:type="dxa"/>
            <w:vMerge/>
          </w:tcPr>
          <w:p w:rsidR="00AB604D" w:rsidRPr="000B2DAF" w:rsidRDefault="00AB604D" w:rsidP="00AC7F3E">
            <w:pPr>
              <w:ind w:right="-284"/>
              <w:jc w:val="center"/>
              <w:rPr>
                <w:rFonts w:ascii="Times New Roman" w:hAnsi="Times New Roman" w:cs="Times New Roman"/>
                <w:sz w:val="24"/>
                <w:szCs w:val="24"/>
                <w:lang w:val="kk-KZ"/>
              </w:rPr>
            </w:pPr>
          </w:p>
        </w:tc>
        <w:tc>
          <w:tcPr>
            <w:tcW w:w="2393"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i/>
                <w:sz w:val="24"/>
                <w:szCs w:val="24"/>
                <w:lang w:val="kk-KZ"/>
              </w:rPr>
              <w:t>L</w:t>
            </w:r>
            <w:r w:rsidRPr="000B2DAF">
              <w:rPr>
                <w:rFonts w:ascii="Times New Roman" w:hAnsi="Times New Roman" w:cs="Times New Roman"/>
                <w:sz w:val="24"/>
                <w:szCs w:val="24"/>
                <w:lang w:val="kk-KZ"/>
              </w:rPr>
              <w:t>2</w:t>
            </w:r>
            <w:r w:rsidRPr="000B2DAF">
              <w:rPr>
                <w:rFonts w:ascii="Times New Roman" w:hAnsi="Times New Roman" w:cs="Times New Roman"/>
                <w:sz w:val="24"/>
                <w:szCs w:val="24"/>
                <w:vertAlign w:val="subscript"/>
                <w:lang w:val="kk-KZ"/>
              </w:rPr>
              <w:t>1</w:t>
            </w:r>
          </w:p>
        </w:tc>
        <w:tc>
          <w:tcPr>
            <w:tcW w:w="2393"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i/>
                <w:sz w:val="24"/>
                <w:szCs w:val="24"/>
                <w:lang w:val="kk-KZ"/>
              </w:rPr>
              <w:t>XA</w:t>
            </w:r>
          </w:p>
        </w:tc>
        <w:tc>
          <w:tcPr>
            <w:tcW w:w="2710" w:type="dxa"/>
            <w:vMerge/>
          </w:tcPr>
          <w:p w:rsidR="00AB604D" w:rsidRPr="000B2DAF" w:rsidRDefault="00AB604D" w:rsidP="00AC7F3E">
            <w:pPr>
              <w:ind w:right="-284"/>
              <w:jc w:val="center"/>
              <w:rPr>
                <w:rFonts w:ascii="Times New Roman" w:hAnsi="Times New Roman" w:cs="Times New Roman"/>
                <w:sz w:val="24"/>
                <w:szCs w:val="24"/>
                <w:lang w:val="kk-KZ"/>
              </w:rPr>
            </w:pPr>
          </w:p>
        </w:tc>
      </w:tr>
      <w:tr w:rsidR="00AB604D" w:rsidRPr="000B2DAF" w:rsidTr="000B2DAF">
        <w:trPr>
          <w:jc w:val="center"/>
        </w:trPr>
        <w:tc>
          <w:tcPr>
            <w:tcW w:w="2000"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V</w:t>
            </w:r>
            <w:r w:rsidRPr="000B2DAF">
              <w:rPr>
                <w:rFonts w:ascii="Times New Roman" w:hAnsi="Times New Roman" w:cs="Times New Roman"/>
                <w:sz w:val="24"/>
                <w:szCs w:val="24"/>
                <w:vertAlign w:val="subscript"/>
                <w:lang w:val="kk-KZ"/>
              </w:rPr>
              <w:t>2</w:t>
            </w:r>
            <w:r w:rsidRPr="000B2DAF">
              <w:rPr>
                <w:rFonts w:ascii="Times New Roman" w:hAnsi="Times New Roman" w:cs="Times New Roman"/>
                <w:sz w:val="24"/>
                <w:szCs w:val="24"/>
                <w:lang w:val="kk-KZ"/>
              </w:rPr>
              <w:t>FeSi</w:t>
            </w:r>
          </w:p>
        </w:tc>
        <w:tc>
          <w:tcPr>
            <w:tcW w:w="2393"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-1,118</w:t>
            </w:r>
          </w:p>
        </w:tc>
        <w:tc>
          <w:tcPr>
            <w:tcW w:w="2393"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-1,420</w:t>
            </w:r>
          </w:p>
        </w:tc>
        <w:tc>
          <w:tcPr>
            <w:tcW w:w="2710"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i/>
                <w:sz w:val="24"/>
                <w:szCs w:val="24"/>
                <w:lang w:val="kk-KZ"/>
              </w:rPr>
              <w:t>XA</w:t>
            </w:r>
          </w:p>
        </w:tc>
      </w:tr>
      <w:tr w:rsidR="00AB604D" w:rsidRPr="000B2DAF" w:rsidTr="000B2DAF">
        <w:trPr>
          <w:jc w:val="center"/>
        </w:trPr>
        <w:tc>
          <w:tcPr>
            <w:tcW w:w="2000"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Fe</w:t>
            </w:r>
            <w:r w:rsidRPr="000B2DAF">
              <w:rPr>
                <w:rFonts w:ascii="Times New Roman" w:hAnsi="Times New Roman" w:cs="Times New Roman"/>
                <w:sz w:val="24"/>
                <w:szCs w:val="24"/>
                <w:vertAlign w:val="subscript"/>
                <w:lang w:val="kk-KZ"/>
              </w:rPr>
              <w:t>2</w:t>
            </w:r>
            <w:r w:rsidRPr="000B2DAF">
              <w:rPr>
                <w:rFonts w:ascii="Times New Roman" w:hAnsi="Times New Roman" w:cs="Times New Roman"/>
                <w:sz w:val="24"/>
                <w:szCs w:val="24"/>
                <w:lang w:val="kk-KZ"/>
              </w:rPr>
              <w:t>VSi</w:t>
            </w:r>
          </w:p>
        </w:tc>
        <w:tc>
          <w:tcPr>
            <w:tcW w:w="2393"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-1,632</w:t>
            </w:r>
          </w:p>
        </w:tc>
        <w:tc>
          <w:tcPr>
            <w:tcW w:w="2393"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sz w:val="24"/>
                <w:szCs w:val="24"/>
                <w:lang w:val="kk-KZ"/>
              </w:rPr>
              <w:t>-1,256</w:t>
            </w:r>
          </w:p>
        </w:tc>
        <w:tc>
          <w:tcPr>
            <w:tcW w:w="2710" w:type="dxa"/>
          </w:tcPr>
          <w:p w:rsidR="00AB604D" w:rsidRPr="000B2DAF" w:rsidRDefault="00AB604D" w:rsidP="00AC7F3E">
            <w:pPr>
              <w:ind w:right="-284"/>
              <w:jc w:val="center"/>
              <w:rPr>
                <w:rFonts w:ascii="Times New Roman" w:hAnsi="Times New Roman" w:cs="Times New Roman"/>
                <w:sz w:val="24"/>
                <w:szCs w:val="24"/>
                <w:lang w:val="kk-KZ"/>
              </w:rPr>
            </w:pPr>
            <w:r w:rsidRPr="000B2DAF">
              <w:rPr>
                <w:rFonts w:ascii="Times New Roman" w:hAnsi="Times New Roman" w:cs="Times New Roman"/>
                <w:i/>
                <w:sz w:val="24"/>
                <w:szCs w:val="24"/>
                <w:lang w:val="kk-KZ"/>
              </w:rPr>
              <w:t>L</w:t>
            </w:r>
            <w:r w:rsidRPr="000B2DAF">
              <w:rPr>
                <w:rFonts w:ascii="Times New Roman" w:hAnsi="Times New Roman" w:cs="Times New Roman"/>
                <w:sz w:val="24"/>
                <w:szCs w:val="24"/>
                <w:lang w:val="kk-KZ"/>
              </w:rPr>
              <w:t>2</w:t>
            </w:r>
            <w:r w:rsidRPr="000B2DAF">
              <w:rPr>
                <w:rFonts w:ascii="Times New Roman" w:hAnsi="Times New Roman" w:cs="Times New Roman"/>
                <w:sz w:val="24"/>
                <w:szCs w:val="24"/>
                <w:vertAlign w:val="subscript"/>
                <w:lang w:val="kk-KZ"/>
              </w:rPr>
              <w:t>1</w:t>
            </w:r>
          </w:p>
        </w:tc>
      </w:tr>
    </w:tbl>
    <w:p w:rsidR="00AB604D" w:rsidRDefault="00AB604D" w:rsidP="00AC7F3E">
      <w:pPr>
        <w:spacing w:after="0" w:line="240" w:lineRule="auto"/>
        <w:ind w:right="-284"/>
        <w:jc w:val="both"/>
        <w:rPr>
          <w:rFonts w:ascii="Times New Roman" w:hAnsi="Times New Roman" w:cs="Times New Roman"/>
          <w:sz w:val="28"/>
          <w:szCs w:val="28"/>
          <w:lang w:val="kk-KZ"/>
        </w:rPr>
      </w:pPr>
    </w:p>
    <w:p w:rsidR="00AB604D" w:rsidRDefault="002351B8" w:rsidP="000B2DAF">
      <w:pPr>
        <w:spacing w:after="0" w:line="240" w:lineRule="auto"/>
        <w:ind w:right="-1"/>
        <w:jc w:val="both"/>
        <w:rPr>
          <w:rFonts w:ascii="Times New Roman" w:hAnsi="Times New Roman" w:cs="Times New Roman"/>
          <w:sz w:val="28"/>
          <w:lang w:val="kk-KZ"/>
        </w:rPr>
      </w:pPr>
      <w:r>
        <w:rPr>
          <w:rFonts w:ascii="Times New Roman" w:hAnsi="Times New Roman" w:cs="Times New Roman"/>
          <w:sz w:val="28"/>
          <w:lang w:val="kk-KZ"/>
        </w:rPr>
        <w:t>Кесте 8</w:t>
      </w:r>
      <w:r w:rsidR="00AB604D">
        <w:rPr>
          <w:rFonts w:ascii="Times New Roman" w:hAnsi="Times New Roman" w:cs="Times New Roman"/>
          <w:sz w:val="28"/>
          <w:lang w:val="kk-KZ"/>
        </w:rPr>
        <w:t xml:space="preserve"> </w:t>
      </w:r>
      <w:r w:rsidR="000B2DAF">
        <w:rPr>
          <w:rFonts w:ascii="Times New Roman" w:hAnsi="Times New Roman" w:cs="Times New Roman"/>
          <w:sz w:val="28"/>
          <w:lang w:val="kk-KZ"/>
        </w:rPr>
        <w:t xml:space="preserve">– </w:t>
      </w:r>
      <w:r w:rsidR="00AB604D" w:rsidRPr="00EF5513">
        <w:rPr>
          <w:rFonts w:ascii="Times New Roman" w:hAnsi="Times New Roman" w:cs="Times New Roman"/>
          <w:sz w:val="28"/>
          <w:lang w:val="kk-KZ"/>
        </w:rPr>
        <w:t>V</w:t>
      </w:r>
      <w:r w:rsidR="00AB604D" w:rsidRPr="00EF5513">
        <w:rPr>
          <w:rFonts w:ascii="Times New Roman" w:hAnsi="Times New Roman" w:cs="Times New Roman"/>
          <w:sz w:val="28"/>
          <w:vertAlign w:val="subscript"/>
          <w:lang w:val="kk-KZ"/>
        </w:rPr>
        <w:t>2</w:t>
      </w:r>
      <w:r w:rsidR="00AB604D" w:rsidRPr="00EF5513">
        <w:rPr>
          <w:rFonts w:ascii="Times New Roman" w:hAnsi="Times New Roman" w:cs="Times New Roman"/>
          <w:sz w:val="28"/>
          <w:lang w:val="kk-KZ"/>
        </w:rPr>
        <w:t>FeSi</w:t>
      </w:r>
      <w:r w:rsidR="00AB604D">
        <w:rPr>
          <w:rFonts w:ascii="Times New Roman" w:hAnsi="Times New Roman" w:cs="Times New Roman"/>
          <w:sz w:val="28"/>
          <w:lang w:val="kk-KZ"/>
        </w:rPr>
        <w:t xml:space="preserve"> және </w:t>
      </w:r>
      <w:r w:rsidR="00AB604D" w:rsidRPr="00EF5513">
        <w:rPr>
          <w:rFonts w:ascii="Times New Roman" w:hAnsi="Times New Roman" w:cs="Times New Roman"/>
          <w:sz w:val="28"/>
          <w:lang w:val="kk-KZ"/>
        </w:rPr>
        <w:t>Fe</w:t>
      </w:r>
      <w:r w:rsidR="00AB604D" w:rsidRPr="00EF5513">
        <w:rPr>
          <w:rFonts w:ascii="Times New Roman" w:hAnsi="Times New Roman" w:cs="Times New Roman"/>
          <w:sz w:val="28"/>
          <w:vertAlign w:val="subscript"/>
          <w:lang w:val="kk-KZ"/>
        </w:rPr>
        <w:t>2</w:t>
      </w:r>
      <w:r w:rsidR="00AB604D" w:rsidRPr="00EF5513">
        <w:rPr>
          <w:rFonts w:ascii="Times New Roman" w:hAnsi="Times New Roman" w:cs="Times New Roman"/>
          <w:sz w:val="28"/>
          <w:lang w:val="kk-KZ"/>
        </w:rPr>
        <w:t>V</w:t>
      </w:r>
      <w:r w:rsidR="00AB604D" w:rsidRPr="00A80264">
        <w:rPr>
          <w:rFonts w:ascii="Times New Roman" w:hAnsi="Times New Roman" w:cs="Times New Roman"/>
          <w:sz w:val="28"/>
          <w:lang w:val="kk-KZ"/>
        </w:rPr>
        <w:t>S</w:t>
      </w:r>
      <w:r w:rsidR="00AB604D" w:rsidRPr="00EF5513">
        <w:rPr>
          <w:rFonts w:ascii="Times New Roman" w:hAnsi="Times New Roman" w:cs="Times New Roman"/>
          <w:sz w:val="28"/>
          <w:lang w:val="kk-KZ"/>
        </w:rPr>
        <w:t>i</w:t>
      </w:r>
      <w:r w:rsidR="00060625">
        <w:rPr>
          <w:rFonts w:ascii="Times New Roman" w:hAnsi="Times New Roman" w:cs="Times New Roman"/>
          <w:sz w:val="28"/>
          <w:lang w:val="kk-KZ"/>
        </w:rPr>
        <w:t xml:space="preserve"> қорытпаларының </w:t>
      </w:r>
      <w:r w:rsidR="00060625" w:rsidRPr="00DA079B">
        <w:rPr>
          <w:rFonts w:ascii="Times New Roman" w:hAnsi="Times New Roman" w:cs="Times New Roman"/>
          <w:i/>
          <w:sz w:val="28"/>
          <w:szCs w:val="28"/>
          <w:lang w:val="kk-KZ"/>
        </w:rPr>
        <w:t>L</w:t>
      </w:r>
      <w:r w:rsidR="00060625" w:rsidRPr="00DA079B">
        <w:rPr>
          <w:rFonts w:ascii="Times New Roman" w:hAnsi="Times New Roman" w:cs="Times New Roman"/>
          <w:sz w:val="28"/>
          <w:szCs w:val="28"/>
          <w:lang w:val="kk-KZ"/>
        </w:rPr>
        <w:t>2</w:t>
      </w:r>
      <w:r w:rsidR="00060625" w:rsidRPr="00DA079B">
        <w:rPr>
          <w:rFonts w:ascii="Times New Roman" w:hAnsi="Times New Roman" w:cs="Times New Roman"/>
          <w:sz w:val="28"/>
          <w:szCs w:val="28"/>
          <w:vertAlign w:val="subscript"/>
          <w:lang w:val="kk-KZ"/>
        </w:rPr>
        <w:t>1</w:t>
      </w:r>
      <w:r w:rsidR="00AB604D">
        <w:rPr>
          <w:rFonts w:ascii="Times New Roman" w:hAnsi="Times New Roman" w:cs="Times New Roman"/>
          <w:sz w:val="28"/>
          <w:lang w:val="kk-KZ"/>
        </w:rPr>
        <w:t xml:space="preserve"> және </w:t>
      </w:r>
      <w:r w:rsidR="00060625" w:rsidRPr="00CC3720">
        <w:rPr>
          <w:rFonts w:ascii="Times New Roman" w:hAnsi="Times New Roman" w:cs="Times New Roman"/>
          <w:i/>
          <w:sz w:val="28"/>
          <w:szCs w:val="28"/>
          <w:lang w:val="kk-KZ"/>
        </w:rPr>
        <w:t>XA</w:t>
      </w:r>
      <w:r w:rsidR="00AB604D">
        <w:rPr>
          <w:rFonts w:ascii="Times New Roman" w:hAnsi="Times New Roman" w:cs="Times New Roman"/>
          <w:sz w:val="28"/>
          <w:lang w:val="kk-KZ"/>
        </w:rPr>
        <w:t xml:space="preserve"> құрылымдарындағы есептелген тор параметрлері (</w:t>
      </w:r>
      <w:r w:rsidR="00AB604D">
        <w:rPr>
          <w:rFonts w:ascii="Times New Roman" w:hAnsi="Times New Roman" w:cs="Times New Roman"/>
          <w:sz w:val="28"/>
          <w:szCs w:val="28"/>
          <w:lang w:val="kk-KZ"/>
        </w:rPr>
        <w:t>Å</w:t>
      </w:r>
      <w:r w:rsidR="00AB604D">
        <w:rPr>
          <w:rFonts w:ascii="Times New Roman" w:hAnsi="Times New Roman" w:cs="Times New Roman"/>
          <w:sz w:val="28"/>
          <w:lang w:val="kk-KZ"/>
        </w:rPr>
        <w:t>) мен магниттік моменттері (</w:t>
      </w:r>
      <w:r w:rsidR="00AB604D">
        <w:rPr>
          <w:rFonts w:ascii="Times New Roman" w:hAnsi="Times New Roman" w:cs="Times New Roman"/>
          <w:sz w:val="28"/>
          <w:szCs w:val="28"/>
          <w:lang w:val="kk-KZ"/>
        </w:rPr>
        <w:t>μ</w:t>
      </w:r>
      <w:r w:rsidR="00AB604D">
        <w:rPr>
          <w:rFonts w:ascii="Times New Roman" w:hAnsi="Times New Roman" w:cs="Times New Roman"/>
          <w:sz w:val="28"/>
          <w:szCs w:val="28"/>
          <w:vertAlign w:val="subscript"/>
          <w:lang w:val="kk-KZ"/>
        </w:rPr>
        <w:t>Б</w:t>
      </w:r>
      <w:r w:rsidR="00060625">
        <w:rPr>
          <w:rFonts w:ascii="Times New Roman" w:hAnsi="Times New Roman" w:cs="Times New Roman"/>
          <w:sz w:val="28"/>
          <w:lang w:val="kk-KZ"/>
        </w:rPr>
        <w:t>) теориялық және эксперимент</w:t>
      </w:r>
      <w:r w:rsidR="000B2DAF">
        <w:rPr>
          <w:rFonts w:ascii="Times New Roman" w:hAnsi="Times New Roman" w:cs="Times New Roman"/>
          <w:sz w:val="28"/>
          <w:lang w:val="kk-KZ"/>
        </w:rPr>
        <w:t>тік мәліметтермен салыстырылған</w:t>
      </w:r>
    </w:p>
    <w:p w:rsidR="0039228A" w:rsidRPr="000B2DAF" w:rsidRDefault="0039228A" w:rsidP="00AC7F3E">
      <w:pPr>
        <w:spacing w:after="0" w:line="240" w:lineRule="auto"/>
        <w:ind w:right="-284" w:firstLine="708"/>
        <w:jc w:val="both"/>
        <w:rPr>
          <w:rFonts w:ascii="Times New Roman" w:hAnsi="Times New Roman" w:cs="Times New Roman"/>
          <w:sz w:val="16"/>
          <w:szCs w:val="16"/>
          <w:lang w:val="kk-KZ"/>
        </w:rPr>
      </w:pPr>
    </w:p>
    <w:tbl>
      <w:tblPr>
        <w:tblStyle w:val="aa"/>
        <w:tblW w:w="0" w:type="auto"/>
        <w:tblInd w:w="108" w:type="dxa"/>
        <w:tblLayout w:type="fixed"/>
        <w:tblLook w:val="04A0" w:firstRow="1" w:lastRow="0" w:firstColumn="1" w:lastColumn="0" w:noHBand="0" w:noVBand="1"/>
      </w:tblPr>
      <w:tblGrid>
        <w:gridCol w:w="851"/>
        <w:gridCol w:w="850"/>
        <w:gridCol w:w="851"/>
        <w:gridCol w:w="1710"/>
        <w:gridCol w:w="1125"/>
        <w:gridCol w:w="1134"/>
        <w:gridCol w:w="1134"/>
        <w:gridCol w:w="1134"/>
        <w:gridCol w:w="850"/>
      </w:tblGrid>
      <w:tr w:rsidR="00865841" w:rsidRPr="003B07FB" w:rsidTr="003B07FB">
        <w:trPr>
          <w:trHeight w:val="493"/>
        </w:trPr>
        <w:tc>
          <w:tcPr>
            <w:tcW w:w="851"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kk-KZ"/>
              </w:rPr>
              <w:t>Қорытпа</w:t>
            </w:r>
          </w:p>
        </w:tc>
        <w:tc>
          <w:tcPr>
            <w:tcW w:w="850"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kk-KZ"/>
              </w:rPr>
              <w:t>Құры</w:t>
            </w:r>
            <w:r w:rsidR="00391473">
              <w:rPr>
                <w:rFonts w:ascii="Times New Roman" w:hAnsi="Times New Roman" w:cs="Times New Roman"/>
                <w:sz w:val="24"/>
                <w:szCs w:val="24"/>
                <w:lang w:val="kk-KZ"/>
              </w:rPr>
              <w:t xml:space="preserve"> </w:t>
            </w:r>
            <w:r w:rsidRPr="003B07FB">
              <w:rPr>
                <w:rFonts w:ascii="Times New Roman" w:hAnsi="Times New Roman" w:cs="Times New Roman"/>
                <w:sz w:val="24"/>
                <w:szCs w:val="24"/>
                <w:lang w:val="kk-KZ"/>
              </w:rPr>
              <w:t>лым</w:t>
            </w:r>
          </w:p>
        </w:tc>
        <w:tc>
          <w:tcPr>
            <w:tcW w:w="851"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kk-KZ"/>
              </w:rPr>
              <w:t>Әдіс</w:t>
            </w:r>
          </w:p>
        </w:tc>
        <w:tc>
          <w:tcPr>
            <w:tcW w:w="1710"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kk-KZ"/>
              </w:rPr>
              <w:t>Тор параметрі</w:t>
            </w:r>
          </w:p>
        </w:tc>
        <w:tc>
          <w:tcPr>
            <w:tcW w:w="1125" w:type="dxa"/>
            <w:vAlign w:val="center"/>
          </w:tcPr>
          <w:p w:rsidR="00865841" w:rsidRPr="003B07FB" w:rsidRDefault="00865841" w:rsidP="003B07FB">
            <w:pPr>
              <w:ind w:left="-66" w:right="-69"/>
              <w:jc w:val="center"/>
              <w:rPr>
                <w:rFonts w:ascii="Times New Roman" w:hAnsi="Times New Roman" w:cs="Times New Roman"/>
                <w:sz w:val="24"/>
                <w:szCs w:val="24"/>
                <w:lang w:val="en-US"/>
              </w:rPr>
            </w:pPr>
            <w:r w:rsidRPr="003B07FB">
              <w:rPr>
                <w:rFonts w:ascii="Times New Roman" w:hAnsi="Times New Roman" w:cs="Times New Roman"/>
                <w:sz w:val="24"/>
                <w:szCs w:val="24"/>
                <w:lang w:val="en-US"/>
              </w:rPr>
              <w:t>A</w:t>
            </w:r>
            <w:r w:rsidRPr="003B07FB">
              <w:rPr>
                <w:rFonts w:ascii="Times New Roman" w:hAnsi="Times New Roman" w:cs="Times New Roman"/>
                <w:sz w:val="24"/>
                <w:szCs w:val="24"/>
                <w:lang w:val="kk-KZ"/>
              </w:rPr>
              <w:t>-позиция атомы</w:t>
            </w:r>
          </w:p>
        </w:tc>
        <w:tc>
          <w:tcPr>
            <w:tcW w:w="1134"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en-US"/>
              </w:rPr>
              <w:t>B</w:t>
            </w:r>
            <w:r w:rsidRPr="003B07FB">
              <w:rPr>
                <w:rFonts w:ascii="Times New Roman" w:hAnsi="Times New Roman" w:cs="Times New Roman"/>
                <w:sz w:val="24"/>
                <w:szCs w:val="24"/>
                <w:lang w:val="kk-KZ"/>
              </w:rPr>
              <w:t>-позиция атомы</w:t>
            </w:r>
          </w:p>
        </w:tc>
        <w:tc>
          <w:tcPr>
            <w:tcW w:w="1134"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en-US"/>
              </w:rPr>
              <w:t>C</w:t>
            </w:r>
            <w:r w:rsidRPr="003B07FB">
              <w:rPr>
                <w:rFonts w:ascii="Times New Roman" w:hAnsi="Times New Roman" w:cs="Times New Roman"/>
                <w:sz w:val="24"/>
                <w:szCs w:val="24"/>
                <w:lang w:val="kk-KZ"/>
              </w:rPr>
              <w:t>-позиция атомы</w:t>
            </w:r>
          </w:p>
        </w:tc>
        <w:tc>
          <w:tcPr>
            <w:tcW w:w="1134"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en-US"/>
              </w:rPr>
              <w:t>D</w:t>
            </w:r>
            <w:r w:rsidRPr="003B07FB">
              <w:rPr>
                <w:rFonts w:ascii="Times New Roman" w:hAnsi="Times New Roman" w:cs="Times New Roman"/>
                <w:sz w:val="24"/>
                <w:szCs w:val="24"/>
                <w:lang w:val="kk-KZ"/>
              </w:rPr>
              <w:t>-позиция атомы</w:t>
            </w:r>
          </w:p>
        </w:tc>
        <w:tc>
          <w:tcPr>
            <w:tcW w:w="850" w:type="dxa"/>
            <w:vAlign w:val="center"/>
          </w:tcPr>
          <w:p w:rsidR="00865841" w:rsidRPr="003B07FB" w:rsidRDefault="00865841" w:rsidP="003B07FB">
            <w:pPr>
              <w:ind w:left="-66" w:right="-69"/>
              <w:jc w:val="center"/>
              <w:rPr>
                <w:rFonts w:ascii="Times New Roman" w:hAnsi="Times New Roman" w:cs="Times New Roman"/>
                <w:sz w:val="24"/>
                <w:szCs w:val="24"/>
                <w:lang w:val="kk-KZ"/>
              </w:rPr>
            </w:pPr>
            <w:r w:rsidRPr="003B07FB">
              <w:rPr>
                <w:rFonts w:ascii="Times New Roman" w:hAnsi="Times New Roman" w:cs="Times New Roman"/>
                <w:sz w:val="24"/>
                <w:szCs w:val="24"/>
                <w:lang w:val="kk-KZ"/>
              </w:rPr>
              <w:t>Толық</w:t>
            </w:r>
          </w:p>
        </w:tc>
      </w:tr>
      <w:tr w:rsidR="00865841" w:rsidRPr="003B07FB" w:rsidTr="003B07FB">
        <w:tc>
          <w:tcPr>
            <w:tcW w:w="851" w:type="dxa"/>
            <w:vMerge w:val="restart"/>
          </w:tcPr>
          <w:p w:rsidR="00865841" w:rsidRPr="003B07FB" w:rsidRDefault="00865841" w:rsidP="00391473">
            <w:pPr>
              <w:ind w:left="-38" w:right="-83"/>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V</w:t>
            </w:r>
            <w:r w:rsidRPr="003B07FB">
              <w:rPr>
                <w:rFonts w:ascii="Times New Roman" w:hAnsi="Times New Roman" w:cs="Times New Roman"/>
                <w:sz w:val="24"/>
                <w:szCs w:val="24"/>
                <w:vertAlign w:val="subscript"/>
                <w:lang w:val="kk-KZ"/>
              </w:rPr>
              <w:t>2</w:t>
            </w:r>
            <w:r w:rsidRPr="003B07FB">
              <w:rPr>
                <w:rFonts w:ascii="Times New Roman" w:hAnsi="Times New Roman" w:cs="Times New Roman"/>
                <w:sz w:val="24"/>
                <w:szCs w:val="24"/>
                <w:lang w:val="kk-KZ"/>
              </w:rPr>
              <w:t>FeSi</w:t>
            </w: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XA</w:t>
            </w:r>
          </w:p>
        </w:tc>
        <w:tc>
          <w:tcPr>
            <w:tcW w:w="851" w:type="dxa"/>
          </w:tcPr>
          <w:p w:rsidR="00865841" w:rsidRPr="003B07FB" w:rsidRDefault="00865841" w:rsidP="00391473">
            <w:pPr>
              <w:ind w:right="-76"/>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SCAN</w:t>
            </w:r>
          </w:p>
        </w:tc>
        <w:tc>
          <w:tcPr>
            <w:tcW w:w="1710" w:type="dxa"/>
          </w:tcPr>
          <w:p w:rsidR="00865841" w:rsidRPr="0088468D" w:rsidRDefault="00865841" w:rsidP="0088468D">
            <w:pPr>
              <w:jc w:val="both"/>
              <w:rPr>
                <w:rFonts w:ascii="Times New Roman" w:hAnsi="Times New Roman" w:cs="Times New Roman"/>
                <w:sz w:val="24"/>
                <w:szCs w:val="24"/>
                <w:vertAlign w:val="superscript"/>
                <w:lang w:val="kk-KZ"/>
              </w:rPr>
            </w:pPr>
            <w:r w:rsidRPr="003B07FB">
              <w:rPr>
                <w:rFonts w:ascii="Times New Roman" w:hAnsi="Times New Roman" w:cs="Times New Roman"/>
                <w:sz w:val="24"/>
                <w:szCs w:val="24"/>
                <w:lang w:val="kk-KZ"/>
              </w:rPr>
              <w:t>5,748</w:t>
            </w:r>
            <w:r w:rsidR="0088468D">
              <w:rPr>
                <w:rFonts w:ascii="Times New Roman" w:hAnsi="Times New Roman" w:cs="Times New Roman"/>
                <w:sz w:val="24"/>
                <w:szCs w:val="24"/>
                <w:vertAlign w:val="superscript"/>
                <w:lang w:val="kk-KZ"/>
              </w:rPr>
              <w:t>(а)</w:t>
            </w:r>
          </w:p>
        </w:tc>
        <w:tc>
          <w:tcPr>
            <w:tcW w:w="1125"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V1 1,730</w:t>
            </w:r>
          </w:p>
        </w:tc>
        <w:tc>
          <w:tcPr>
            <w:tcW w:w="1134"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V2 -0,707</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1,070</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Si -0,056</w:t>
            </w:r>
          </w:p>
        </w:tc>
        <w:tc>
          <w:tcPr>
            <w:tcW w:w="850" w:type="dxa"/>
          </w:tcPr>
          <w:p w:rsidR="00865841" w:rsidRPr="003B07FB" w:rsidRDefault="00865841" w:rsidP="007A14BF">
            <w:pPr>
              <w:jc w:val="center"/>
              <w:rPr>
                <w:rFonts w:ascii="Times New Roman" w:hAnsi="Times New Roman" w:cs="Times New Roman"/>
                <w:sz w:val="24"/>
                <w:szCs w:val="24"/>
                <w:lang w:val="en-US"/>
              </w:rPr>
            </w:pPr>
            <w:r w:rsidRPr="003B07FB">
              <w:rPr>
                <w:rFonts w:ascii="Times New Roman" w:hAnsi="Times New Roman" w:cs="Times New Roman"/>
                <w:sz w:val="24"/>
                <w:szCs w:val="24"/>
                <w:lang w:val="en-US"/>
              </w:rPr>
              <w:t>2,00</w:t>
            </w:r>
          </w:p>
        </w:tc>
      </w:tr>
      <w:tr w:rsidR="00865841" w:rsidRPr="003B07FB" w:rsidTr="003B07FB">
        <w:tc>
          <w:tcPr>
            <w:tcW w:w="851" w:type="dxa"/>
            <w:vMerge/>
          </w:tcPr>
          <w:p w:rsidR="00865841" w:rsidRPr="003B07FB" w:rsidRDefault="00865841" w:rsidP="00391473">
            <w:pPr>
              <w:ind w:left="-38" w:right="-83"/>
              <w:jc w:val="both"/>
              <w:rPr>
                <w:rFonts w:ascii="Times New Roman" w:hAnsi="Times New Roman" w:cs="Times New Roman"/>
                <w:sz w:val="24"/>
                <w:szCs w:val="24"/>
                <w:lang w:val="kk-KZ"/>
              </w:rPr>
            </w:pP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L</w:t>
            </w:r>
            <w:r w:rsidRPr="003B07FB">
              <w:rPr>
                <w:rFonts w:ascii="Times New Roman" w:hAnsi="Times New Roman" w:cs="Times New Roman"/>
                <w:sz w:val="24"/>
                <w:szCs w:val="24"/>
                <w:lang w:val="kk-KZ"/>
              </w:rPr>
              <w:t>2</w:t>
            </w:r>
            <w:r w:rsidRPr="003B07FB">
              <w:rPr>
                <w:rFonts w:ascii="Times New Roman" w:hAnsi="Times New Roman" w:cs="Times New Roman"/>
                <w:sz w:val="24"/>
                <w:szCs w:val="24"/>
                <w:vertAlign w:val="subscript"/>
                <w:lang w:val="kk-KZ"/>
              </w:rPr>
              <w:t>1</w:t>
            </w:r>
          </w:p>
        </w:tc>
        <w:tc>
          <w:tcPr>
            <w:tcW w:w="851" w:type="dxa"/>
          </w:tcPr>
          <w:p w:rsidR="00865841" w:rsidRPr="003B07FB" w:rsidRDefault="00865841" w:rsidP="00391473">
            <w:pPr>
              <w:ind w:right="-76"/>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SCAN</w:t>
            </w:r>
          </w:p>
        </w:tc>
        <w:tc>
          <w:tcPr>
            <w:tcW w:w="1710" w:type="dxa"/>
          </w:tcPr>
          <w:p w:rsidR="00865841" w:rsidRPr="00391473" w:rsidRDefault="00865841" w:rsidP="0088468D">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5,805</w:t>
            </w:r>
            <w:r w:rsidR="0088468D">
              <w:rPr>
                <w:rFonts w:ascii="Times New Roman" w:hAnsi="Times New Roman" w:cs="Times New Roman"/>
                <w:sz w:val="24"/>
                <w:szCs w:val="24"/>
                <w:vertAlign w:val="superscript"/>
                <w:lang w:val="kk-KZ"/>
              </w:rPr>
              <w:t>(а)</w:t>
            </w:r>
          </w:p>
        </w:tc>
        <w:tc>
          <w:tcPr>
            <w:tcW w:w="1125"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 1,541</w:t>
            </w:r>
          </w:p>
        </w:tc>
        <w:tc>
          <w:tcPr>
            <w:tcW w:w="1134"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1,170</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 1,541</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 xml:space="preserve">Si  0,025 </w:t>
            </w:r>
          </w:p>
        </w:tc>
        <w:tc>
          <w:tcPr>
            <w:tcW w:w="850" w:type="dxa"/>
          </w:tcPr>
          <w:p w:rsidR="00865841" w:rsidRPr="003B07FB" w:rsidRDefault="00865841" w:rsidP="007A14BF">
            <w:pPr>
              <w:jc w:val="center"/>
              <w:rPr>
                <w:rFonts w:ascii="Times New Roman" w:hAnsi="Times New Roman" w:cs="Times New Roman"/>
                <w:sz w:val="24"/>
                <w:szCs w:val="24"/>
                <w:lang w:val="en-US"/>
              </w:rPr>
            </w:pPr>
            <w:r w:rsidRPr="003B07FB">
              <w:rPr>
                <w:rFonts w:ascii="Times New Roman" w:hAnsi="Times New Roman" w:cs="Times New Roman"/>
                <w:sz w:val="24"/>
                <w:szCs w:val="24"/>
                <w:lang w:val="en-US"/>
              </w:rPr>
              <w:t>4,02</w:t>
            </w:r>
          </w:p>
        </w:tc>
      </w:tr>
      <w:tr w:rsidR="00865841" w:rsidRPr="003B07FB" w:rsidTr="003B07FB">
        <w:tc>
          <w:tcPr>
            <w:tcW w:w="851" w:type="dxa"/>
            <w:vMerge/>
          </w:tcPr>
          <w:p w:rsidR="00865841" w:rsidRPr="003B07FB" w:rsidRDefault="00865841" w:rsidP="00391473">
            <w:pPr>
              <w:ind w:left="-38" w:right="-83"/>
              <w:jc w:val="both"/>
              <w:rPr>
                <w:rFonts w:ascii="Times New Roman" w:hAnsi="Times New Roman" w:cs="Times New Roman"/>
                <w:sz w:val="24"/>
                <w:szCs w:val="24"/>
                <w:lang w:val="kk-KZ"/>
              </w:rPr>
            </w:pP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L</w:t>
            </w:r>
            <w:r w:rsidRPr="003B07FB">
              <w:rPr>
                <w:rFonts w:ascii="Times New Roman" w:hAnsi="Times New Roman" w:cs="Times New Roman"/>
                <w:sz w:val="24"/>
                <w:szCs w:val="24"/>
                <w:lang w:val="kk-KZ"/>
              </w:rPr>
              <w:t>2</w:t>
            </w:r>
            <w:r w:rsidRPr="003B07FB">
              <w:rPr>
                <w:rFonts w:ascii="Times New Roman" w:hAnsi="Times New Roman" w:cs="Times New Roman"/>
                <w:sz w:val="24"/>
                <w:szCs w:val="24"/>
                <w:vertAlign w:val="subscript"/>
                <w:lang w:val="kk-KZ"/>
              </w:rPr>
              <w:t>1</w:t>
            </w:r>
          </w:p>
        </w:tc>
        <w:tc>
          <w:tcPr>
            <w:tcW w:w="851" w:type="dxa"/>
          </w:tcPr>
          <w:p w:rsidR="00865841" w:rsidRPr="003B07FB" w:rsidRDefault="00865841" w:rsidP="00391473">
            <w:pPr>
              <w:ind w:right="-76"/>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GGA</w:t>
            </w:r>
          </w:p>
        </w:tc>
        <w:tc>
          <w:tcPr>
            <w:tcW w:w="1710" w:type="dxa"/>
          </w:tcPr>
          <w:p w:rsidR="00865841" w:rsidRPr="003B07FB" w:rsidRDefault="0088468D" w:rsidP="0088468D">
            <w:pPr>
              <w:jc w:val="both"/>
              <w:rPr>
                <w:rFonts w:ascii="Times New Roman" w:hAnsi="Times New Roman" w:cs="Times New Roman"/>
                <w:sz w:val="24"/>
                <w:szCs w:val="24"/>
                <w:lang w:val="kk-KZ"/>
              </w:rPr>
            </w:pPr>
            <w:r>
              <w:rPr>
                <w:rFonts w:ascii="Times New Roman" w:hAnsi="Times New Roman" w:cs="Times New Roman"/>
                <w:sz w:val="24"/>
                <w:szCs w:val="24"/>
                <w:lang w:val="kk-KZ"/>
              </w:rPr>
              <w:t>5,80</w:t>
            </w:r>
            <w:r>
              <w:rPr>
                <w:rFonts w:ascii="Times New Roman" w:hAnsi="Times New Roman" w:cs="Times New Roman"/>
                <w:sz w:val="24"/>
                <w:szCs w:val="24"/>
                <w:vertAlign w:val="superscript"/>
                <w:lang w:val="kk-KZ"/>
              </w:rPr>
              <w:t>(</w:t>
            </w:r>
            <w:r>
              <w:rPr>
                <w:rFonts w:ascii="Times New Roman" w:hAnsi="Times New Roman" w:cs="Times New Roman"/>
                <w:sz w:val="24"/>
                <w:szCs w:val="24"/>
                <w:vertAlign w:val="superscript"/>
                <w:lang w:val="en-US"/>
              </w:rPr>
              <w:t>b</w:t>
            </w:r>
            <w:r>
              <w:rPr>
                <w:rFonts w:ascii="Times New Roman" w:hAnsi="Times New Roman" w:cs="Times New Roman"/>
                <w:sz w:val="24"/>
                <w:szCs w:val="24"/>
                <w:vertAlign w:val="superscript"/>
                <w:lang w:val="kk-KZ"/>
              </w:rPr>
              <w:t>)</w:t>
            </w:r>
          </w:p>
        </w:tc>
        <w:tc>
          <w:tcPr>
            <w:tcW w:w="1125"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  -1,55</w:t>
            </w:r>
          </w:p>
        </w:tc>
        <w:tc>
          <w:tcPr>
            <w:tcW w:w="1134"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-0,930</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  -1,55</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Si 0,05</w:t>
            </w:r>
          </w:p>
        </w:tc>
        <w:tc>
          <w:tcPr>
            <w:tcW w:w="850" w:type="dxa"/>
          </w:tcPr>
          <w:p w:rsidR="00865841" w:rsidRPr="003B07FB" w:rsidRDefault="00865841" w:rsidP="007A14BF">
            <w:pPr>
              <w:jc w:val="center"/>
              <w:rPr>
                <w:rFonts w:ascii="Times New Roman" w:hAnsi="Times New Roman" w:cs="Times New Roman"/>
                <w:sz w:val="24"/>
                <w:szCs w:val="24"/>
                <w:lang w:val="en-US"/>
              </w:rPr>
            </w:pPr>
            <w:r w:rsidRPr="003B07FB">
              <w:rPr>
                <w:rFonts w:ascii="Times New Roman" w:hAnsi="Times New Roman" w:cs="Times New Roman"/>
                <w:sz w:val="24"/>
                <w:szCs w:val="24"/>
                <w:lang w:val="en-US"/>
              </w:rPr>
              <w:t>-1,99</w:t>
            </w:r>
          </w:p>
        </w:tc>
      </w:tr>
      <w:tr w:rsidR="00865841" w:rsidRPr="003B07FB" w:rsidTr="003B07FB">
        <w:tc>
          <w:tcPr>
            <w:tcW w:w="851" w:type="dxa"/>
            <w:vMerge w:val="restart"/>
          </w:tcPr>
          <w:p w:rsidR="00865841" w:rsidRPr="003B07FB" w:rsidRDefault="00865841" w:rsidP="00391473">
            <w:pPr>
              <w:ind w:left="-38" w:right="-83"/>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Fe</w:t>
            </w:r>
            <w:r w:rsidRPr="003B07FB">
              <w:rPr>
                <w:rFonts w:ascii="Times New Roman" w:hAnsi="Times New Roman" w:cs="Times New Roman"/>
                <w:sz w:val="24"/>
                <w:szCs w:val="24"/>
                <w:vertAlign w:val="subscript"/>
                <w:lang w:val="kk-KZ"/>
              </w:rPr>
              <w:t>2</w:t>
            </w:r>
            <w:r w:rsidRPr="003B07FB">
              <w:rPr>
                <w:rFonts w:ascii="Times New Roman" w:hAnsi="Times New Roman" w:cs="Times New Roman"/>
                <w:sz w:val="24"/>
                <w:szCs w:val="24"/>
                <w:lang w:val="kk-KZ"/>
              </w:rPr>
              <w:t>VSi</w:t>
            </w: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XA</w:t>
            </w:r>
          </w:p>
        </w:tc>
        <w:tc>
          <w:tcPr>
            <w:tcW w:w="851" w:type="dxa"/>
          </w:tcPr>
          <w:p w:rsidR="00865841" w:rsidRPr="003B07FB" w:rsidRDefault="00865841" w:rsidP="00391473">
            <w:pPr>
              <w:ind w:right="-76"/>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SCAN</w:t>
            </w:r>
          </w:p>
        </w:tc>
        <w:tc>
          <w:tcPr>
            <w:tcW w:w="1710" w:type="dxa"/>
          </w:tcPr>
          <w:p w:rsidR="00865841" w:rsidRPr="00391473" w:rsidRDefault="00865841" w:rsidP="0088468D">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5,727</w:t>
            </w:r>
            <w:r w:rsidR="0088468D">
              <w:rPr>
                <w:rFonts w:ascii="Times New Roman" w:hAnsi="Times New Roman" w:cs="Times New Roman"/>
                <w:sz w:val="24"/>
                <w:szCs w:val="24"/>
                <w:vertAlign w:val="superscript"/>
                <w:lang w:val="kk-KZ"/>
              </w:rPr>
              <w:t>(а)</w:t>
            </w:r>
          </w:p>
        </w:tc>
        <w:tc>
          <w:tcPr>
            <w:tcW w:w="1125"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Fe1 1,765</w:t>
            </w:r>
          </w:p>
        </w:tc>
        <w:tc>
          <w:tcPr>
            <w:tcW w:w="1134"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Fe2 2,646</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 -1,869</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Si  0,007</w:t>
            </w:r>
          </w:p>
        </w:tc>
        <w:tc>
          <w:tcPr>
            <w:tcW w:w="850" w:type="dxa"/>
          </w:tcPr>
          <w:p w:rsidR="00865841" w:rsidRPr="003B07FB" w:rsidRDefault="00865841" w:rsidP="007A14BF">
            <w:pPr>
              <w:jc w:val="center"/>
              <w:rPr>
                <w:rFonts w:ascii="Times New Roman" w:hAnsi="Times New Roman" w:cs="Times New Roman"/>
                <w:sz w:val="24"/>
                <w:szCs w:val="24"/>
                <w:lang w:val="en-US"/>
              </w:rPr>
            </w:pPr>
            <w:r w:rsidRPr="003B07FB">
              <w:rPr>
                <w:rFonts w:ascii="Times New Roman" w:hAnsi="Times New Roman" w:cs="Times New Roman"/>
                <w:sz w:val="24"/>
                <w:szCs w:val="24"/>
                <w:lang w:val="en-US"/>
              </w:rPr>
              <w:t>2,48</w:t>
            </w:r>
          </w:p>
        </w:tc>
      </w:tr>
      <w:tr w:rsidR="00865841" w:rsidRPr="003B07FB" w:rsidTr="003B07FB">
        <w:tc>
          <w:tcPr>
            <w:tcW w:w="851" w:type="dxa"/>
            <w:vMerge/>
          </w:tcPr>
          <w:p w:rsidR="00865841" w:rsidRPr="003B07FB" w:rsidRDefault="00865841" w:rsidP="007A14BF">
            <w:pPr>
              <w:jc w:val="both"/>
              <w:rPr>
                <w:rFonts w:ascii="Times New Roman" w:hAnsi="Times New Roman" w:cs="Times New Roman"/>
                <w:sz w:val="24"/>
                <w:szCs w:val="24"/>
                <w:lang w:val="kk-KZ"/>
              </w:rPr>
            </w:pP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L</w:t>
            </w:r>
            <w:r w:rsidRPr="003B07FB">
              <w:rPr>
                <w:rFonts w:ascii="Times New Roman" w:hAnsi="Times New Roman" w:cs="Times New Roman"/>
                <w:sz w:val="24"/>
                <w:szCs w:val="24"/>
                <w:lang w:val="kk-KZ"/>
              </w:rPr>
              <w:t>2</w:t>
            </w:r>
            <w:r w:rsidRPr="003B07FB">
              <w:rPr>
                <w:rFonts w:ascii="Times New Roman" w:hAnsi="Times New Roman" w:cs="Times New Roman"/>
                <w:sz w:val="24"/>
                <w:szCs w:val="24"/>
                <w:vertAlign w:val="subscript"/>
                <w:lang w:val="kk-KZ"/>
              </w:rPr>
              <w:t>1</w:t>
            </w:r>
          </w:p>
        </w:tc>
        <w:tc>
          <w:tcPr>
            <w:tcW w:w="851" w:type="dxa"/>
          </w:tcPr>
          <w:p w:rsidR="00865841" w:rsidRPr="003B07FB" w:rsidRDefault="00865841" w:rsidP="00391473">
            <w:pPr>
              <w:ind w:right="-76"/>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SCAN</w:t>
            </w:r>
          </w:p>
        </w:tc>
        <w:tc>
          <w:tcPr>
            <w:tcW w:w="1710" w:type="dxa"/>
          </w:tcPr>
          <w:p w:rsidR="00865841" w:rsidRPr="00391473" w:rsidRDefault="00865841" w:rsidP="0088468D">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5,556</w:t>
            </w:r>
            <w:r w:rsidR="0088468D">
              <w:rPr>
                <w:rFonts w:ascii="Times New Roman" w:hAnsi="Times New Roman" w:cs="Times New Roman"/>
                <w:sz w:val="24"/>
                <w:szCs w:val="24"/>
                <w:vertAlign w:val="superscript"/>
                <w:lang w:val="kk-KZ"/>
              </w:rPr>
              <w:t>(а)</w:t>
            </w:r>
          </w:p>
        </w:tc>
        <w:tc>
          <w:tcPr>
            <w:tcW w:w="1125"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0,629</w:t>
            </w:r>
          </w:p>
        </w:tc>
        <w:tc>
          <w:tcPr>
            <w:tcW w:w="1134" w:type="dxa"/>
          </w:tcPr>
          <w:p w:rsidR="00865841" w:rsidRPr="003B07FB" w:rsidRDefault="00865841" w:rsidP="00391473">
            <w:pPr>
              <w:ind w:left="-72" w:right="-83"/>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 -0,255</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0,622</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 xml:space="preserve">Si -0,024 </w:t>
            </w:r>
          </w:p>
        </w:tc>
        <w:tc>
          <w:tcPr>
            <w:tcW w:w="850" w:type="dxa"/>
          </w:tcPr>
          <w:p w:rsidR="00865841" w:rsidRPr="003B07FB" w:rsidRDefault="00865841" w:rsidP="007A14BF">
            <w:pPr>
              <w:jc w:val="center"/>
              <w:rPr>
                <w:rFonts w:ascii="Times New Roman" w:hAnsi="Times New Roman" w:cs="Times New Roman"/>
                <w:sz w:val="24"/>
                <w:szCs w:val="24"/>
                <w:lang w:val="en-US"/>
              </w:rPr>
            </w:pPr>
            <w:r w:rsidRPr="003B07FB">
              <w:rPr>
                <w:rFonts w:ascii="Times New Roman" w:hAnsi="Times New Roman" w:cs="Times New Roman"/>
                <w:sz w:val="24"/>
                <w:szCs w:val="24"/>
                <w:lang w:val="en-US"/>
              </w:rPr>
              <w:t>0,92</w:t>
            </w:r>
          </w:p>
        </w:tc>
      </w:tr>
      <w:tr w:rsidR="00865841" w:rsidRPr="003B07FB" w:rsidTr="003B07FB">
        <w:tc>
          <w:tcPr>
            <w:tcW w:w="851" w:type="dxa"/>
            <w:vMerge/>
          </w:tcPr>
          <w:p w:rsidR="00865841" w:rsidRPr="003B07FB" w:rsidRDefault="00865841" w:rsidP="007A14BF">
            <w:pPr>
              <w:jc w:val="both"/>
              <w:rPr>
                <w:rFonts w:ascii="Times New Roman" w:hAnsi="Times New Roman" w:cs="Times New Roman"/>
                <w:sz w:val="24"/>
                <w:szCs w:val="24"/>
                <w:lang w:val="kk-KZ"/>
              </w:rPr>
            </w:pP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L</w:t>
            </w:r>
            <w:r w:rsidRPr="003B07FB">
              <w:rPr>
                <w:rFonts w:ascii="Times New Roman" w:hAnsi="Times New Roman" w:cs="Times New Roman"/>
                <w:sz w:val="24"/>
                <w:szCs w:val="24"/>
                <w:lang w:val="kk-KZ"/>
              </w:rPr>
              <w:t>2</w:t>
            </w:r>
            <w:r w:rsidRPr="003B07FB">
              <w:rPr>
                <w:rFonts w:ascii="Times New Roman" w:hAnsi="Times New Roman" w:cs="Times New Roman"/>
                <w:sz w:val="24"/>
                <w:szCs w:val="24"/>
                <w:vertAlign w:val="subscript"/>
                <w:lang w:val="kk-KZ"/>
              </w:rPr>
              <w:t>1</w:t>
            </w:r>
          </w:p>
        </w:tc>
        <w:tc>
          <w:tcPr>
            <w:tcW w:w="851" w:type="dxa"/>
          </w:tcPr>
          <w:p w:rsidR="00865841" w:rsidRPr="003B07FB" w:rsidRDefault="00865841" w:rsidP="007A14BF">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GGA</w:t>
            </w:r>
          </w:p>
        </w:tc>
        <w:tc>
          <w:tcPr>
            <w:tcW w:w="1710" w:type="dxa"/>
          </w:tcPr>
          <w:p w:rsidR="00865841" w:rsidRPr="003B07FB" w:rsidRDefault="0088468D" w:rsidP="0088468D">
            <w:pPr>
              <w:jc w:val="both"/>
              <w:rPr>
                <w:rFonts w:ascii="Times New Roman" w:hAnsi="Times New Roman" w:cs="Times New Roman"/>
                <w:sz w:val="24"/>
                <w:szCs w:val="24"/>
                <w:lang w:val="kk-KZ"/>
              </w:rPr>
            </w:pPr>
            <w:r>
              <w:rPr>
                <w:rFonts w:ascii="Times New Roman" w:hAnsi="Times New Roman" w:cs="Times New Roman"/>
                <w:sz w:val="24"/>
                <w:szCs w:val="24"/>
                <w:lang w:val="kk-KZ"/>
              </w:rPr>
              <w:t>5,670</w:t>
            </w:r>
            <w:r>
              <w:rPr>
                <w:rFonts w:ascii="Times New Roman" w:hAnsi="Times New Roman" w:cs="Times New Roman"/>
                <w:sz w:val="24"/>
                <w:szCs w:val="24"/>
                <w:vertAlign w:val="superscript"/>
                <w:lang w:val="kk-KZ"/>
              </w:rPr>
              <w:t>(c)</w:t>
            </w:r>
          </w:p>
        </w:tc>
        <w:tc>
          <w:tcPr>
            <w:tcW w:w="1125" w:type="dxa"/>
          </w:tcPr>
          <w:p w:rsidR="00865841" w:rsidRPr="003B07FB" w:rsidRDefault="00865841" w:rsidP="007A14BF">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0,59</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V  -0,10</w:t>
            </w:r>
          </w:p>
        </w:tc>
        <w:tc>
          <w:tcPr>
            <w:tcW w:w="1134" w:type="dxa"/>
          </w:tcPr>
          <w:p w:rsidR="00865841" w:rsidRPr="003B07FB" w:rsidRDefault="00865841" w:rsidP="007A14BF">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0,59</w:t>
            </w:r>
          </w:p>
        </w:tc>
        <w:tc>
          <w:tcPr>
            <w:tcW w:w="1134" w:type="dxa"/>
          </w:tcPr>
          <w:p w:rsidR="00865841" w:rsidRPr="003B07FB" w:rsidRDefault="00865841" w:rsidP="00391473">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Si  -0,01</w:t>
            </w:r>
          </w:p>
        </w:tc>
        <w:tc>
          <w:tcPr>
            <w:tcW w:w="850" w:type="dxa"/>
          </w:tcPr>
          <w:p w:rsidR="00865841" w:rsidRPr="003B07FB" w:rsidRDefault="00865841" w:rsidP="007A14BF">
            <w:pPr>
              <w:jc w:val="center"/>
              <w:rPr>
                <w:rFonts w:ascii="Times New Roman" w:hAnsi="Times New Roman" w:cs="Times New Roman"/>
                <w:sz w:val="24"/>
                <w:szCs w:val="24"/>
                <w:lang w:val="en-US"/>
              </w:rPr>
            </w:pPr>
            <w:r w:rsidRPr="003B07FB">
              <w:rPr>
                <w:rFonts w:ascii="Times New Roman" w:hAnsi="Times New Roman" w:cs="Times New Roman"/>
                <w:sz w:val="24"/>
                <w:szCs w:val="24"/>
                <w:lang w:val="en-US"/>
              </w:rPr>
              <w:t>0,99</w:t>
            </w:r>
          </w:p>
        </w:tc>
      </w:tr>
      <w:tr w:rsidR="00865841" w:rsidRPr="003B07FB" w:rsidTr="003B07FB">
        <w:tc>
          <w:tcPr>
            <w:tcW w:w="851" w:type="dxa"/>
            <w:vMerge/>
          </w:tcPr>
          <w:p w:rsidR="00865841" w:rsidRPr="003B07FB" w:rsidRDefault="00865841" w:rsidP="007A14BF">
            <w:pPr>
              <w:jc w:val="both"/>
              <w:rPr>
                <w:rFonts w:ascii="Times New Roman" w:hAnsi="Times New Roman" w:cs="Times New Roman"/>
                <w:sz w:val="24"/>
                <w:szCs w:val="24"/>
                <w:lang w:val="kk-KZ"/>
              </w:rPr>
            </w:pP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L</w:t>
            </w:r>
            <w:r w:rsidRPr="003B07FB">
              <w:rPr>
                <w:rFonts w:ascii="Times New Roman" w:hAnsi="Times New Roman" w:cs="Times New Roman"/>
                <w:sz w:val="24"/>
                <w:szCs w:val="24"/>
                <w:lang w:val="kk-KZ"/>
              </w:rPr>
              <w:t>2</w:t>
            </w:r>
            <w:r w:rsidRPr="003B07FB">
              <w:rPr>
                <w:rFonts w:ascii="Times New Roman" w:hAnsi="Times New Roman" w:cs="Times New Roman"/>
                <w:sz w:val="24"/>
                <w:szCs w:val="24"/>
                <w:vertAlign w:val="subscript"/>
                <w:lang w:val="kk-KZ"/>
              </w:rPr>
              <w:t>1</w:t>
            </w:r>
          </w:p>
        </w:tc>
        <w:tc>
          <w:tcPr>
            <w:tcW w:w="851" w:type="dxa"/>
          </w:tcPr>
          <w:p w:rsidR="00865841" w:rsidRPr="003B07FB" w:rsidRDefault="00865841" w:rsidP="007A14BF">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эксп.</w:t>
            </w:r>
          </w:p>
        </w:tc>
        <w:tc>
          <w:tcPr>
            <w:tcW w:w="1710" w:type="dxa"/>
          </w:tcPr>
          <w:p w:rsidR="00865841" w:rsidRPr="0088468D" w:rsidRDefault="00865841" w:rsidP="0088468D">
            <w:pPr>
              <w:jc w:val="both"/>
              <w:rPr>
                <w:rFonts w:ascii="Times New Roman" w:hAnsi="Times New Roman" w:cs="Times New Roman"/>
                <w:sz w:val="24"/>
                <w:szCs w:val="24"/>
                <w:vertAlign w:val="superscript"/>
                <w:lang w:val="kk-KZ"/>
              </w:rPr>
            </w:pPr>
            <w:r w:rsidRPr="003B07FB">
              <w:rPr>
                <w:rFonts w:ascii="Times New Roman" w:hAnsi="Times New Roman" w:cs="Times New Roman"/>
                <w:sz w:val="24"/>
                <w:szCs w:val="24"/>
                <w:lang w:val="kk-KZ"/>
              </w:rPr>
              <w:t>5,675</w:t>
            </w:r>
            <w:r w:rsidR="0088468D">
              <w:rPr>
                <w:rFonts w:ascii="Times New Roman" w:hAnsi="Times New Roman" w:cs="Times New Roman"/>
                <w:sz w:val="24"/>
                <w:szCs w:val="24"/>
                <w:vertAlign w:val="superscript"/>
                <w:lang w:val="kk-KZ"/>
              </w:rPr>
              <w:t>(</w:t>
            </w:r>
            <w:r w:rsidR="0088468D">
              <w:rPr>
                <w:rFonts w:ascii="Times New Roman" w:hAnsi="Times New Roman" w:cs="Times New Roman"/>
                <w:sz w:val="24"/>
                <w:szCs w:val="24"/>
                <w:vertAlign w:val="superscript"/>
                <w:lang w:val="en-US"/>
              </w:rPr>
              <w:t>d</w:t>
            </w:r>
            <w:r w:rsidR="0088468D">
              <w:rPr>
                <w:rFonts w:ascii="Times New Roman" w:hAnsi="Times New Roman" w:cs="Times New Roman"/>
                <w:sz w:val="24"/>
                <w:szCs w:val="24"/>
                <w:vertAlign w:val="superscript"/>
                <w:lang w:val="kk-KZ"/>
              </w:rPr>
              <w:t>)</w:t>
            </w:r>
          </w:p>
        </w:tc>
        <w:tc>
          <w:tcPr>
            <w:tcW w:w="1125" w:type="dxa"/>
          </w:tcPr>
          <w:p w:rsidR="00865841" w:rsidRPr="003B07FB" w:rsidRDefault="00865841" w:rsidP="007A14BF">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0,22</w:t>
            </w:r>
          </w:p>
        </w:tc>
        <w:tc>
          <w:tcPr>
            <w:tcW w:w="1134" w:type="dxa"/>
          </w:tcPr>
          <w:p w:rsidR="00865841" w:rsidRPr="003B07FB" w:rsidRDefault="00865841" w:rsidP="007A14BF">
            <w:pPr>
              <w:jc w:val="both"/>
              <w:rPr>
                <w:rFonts w:ascii="Times New Roman" w:hAnsi="Times New Roman" w:cs="Times New Roman"/>
                <w:sz w:val="24"/>
                <w:szCs w:val="24"/>
                <w:lang w:val="en-US"/>
              </w:rPr>
            </w:pPr>
          </w:p>
        </w:tc>
        <w:tc>
          <w:tcPr>
            <w:tcW w:w="1134" w:type="dxa"/>
          </w:tcPr>
          <w:p w:rsidR="00865841" w:rsidRPr="003B07FB" w:rsidRDefault="00865841" w:rsidP="007A14BF">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0,22</w:t>
            </w:r>
          </w:p>
        </w:tc>
        <w:tc>
          <w:tcPr>
            <w:tcW w:w="1134" w:type="dxa"/>
          </w:tcPr>
          <w:p w:rsidR="00865841" w:rsidRPr="003B07FB" w:rsidRDefault="00865841" w:rsidP="007A14BF">
            <w:pPr>
              <w:jc w:val="both"/>
              <w:rPr>
                <w:rFonts w:ascii="Times New Roman" w:hAnsi="Times New Roman" w:cs="Times New Roman"/>
                <w:sz w:val="24"/>
                <w:szCs w:val="24"/>
                <w:lang w:val="en-US"/>
              </w:rPr>
            </w:pPr>
          </w:p>
        </w:tc>
        <w:tc>
          <w:tcPr>
            <w:tcW w:w="850" w:type="dxa"/>
          </w:tcPr>
          <w:p w:rsidR="00865841" w:rsidRPr="003B07FB" w:rsidRDefault="00865841" w:rsidP="007A14BF">
            <w:pPr>
              <w:jc w:val="center"/>
              <w:rPr>
                <w:rFonts w:ascii="Times New Roman" w:hAnsi="Times New Roman" w:cs="Times New Roman"/>
                <w:sz w:val="24"/>
                <w:szCs w:val="24"/>
                <w:lang w:val="en-US"/>
              </w:rPr>
            </w:pPr>
          </w:p>
        </w:tc>
      </w:tr>
      <w:tr w:rsidR="00865841" w:rsidRPr="003B07FB" w:rsidTr="003B07FB">
        <w:tc>
          <w:tcPr>
            <w:tcW w:w="851" w:type="dxa"/>
            <w:vMerge/>
          </w:tcPr>
          <w:p w:rsidR="00865841" w:rsidRPr="003B07FB" w:rsidRDefault="00865841" w:rsidP="007A14BF">
            <w:pPr>
              <w:jc w:val="both"/>
              <w:rPr>
                <w:rFonts w:ascii="Times New Roman" w:hAnsi="Times New Roman" w:cs="Times New Roman"/>
                <w:sz w:val="24"/>
                <w:szCs w:val="24"/>
                <w:lang w:val="kk-KZ"/>
              </w:rPr>
            </w:pPr>
          </w:p>
        </w:tc>
        <w:tc>
          <w:tcPr>
            <w:tcW w:w="850" w:type="dxa"/>
          </w:tcPr>
          <w:p w:rsidR="00865841" w:rsidRPr="003B07FB" w:rsidRDefault="00865841" w:rsidP="007A14BF">
            <w:pPr>
              <w:jc w:val="center"/>
              <w:rPr>
                <w:rFonts w:ascii="Times New Roman" w:hAnsi="Times New Roman" w:cs="Times New Roman"/>
                <w:sz w:val="24"/>
                <w:szCs w:val="24"/>
                <w:lang w:val="kk-KZ"/>
              </w:rPr>
            </w:pPr>
            <w:r w:rsidRPr="003B07FB">
              <w:rPr>
                <w:rFonts w:ascii="Times New Roman" w:hAnsi="Times New Roman" w:cs="Times New Roman"/>
                <w:i/>
                <w:sz w:val="24"/>
                <w:szCs w:val="24"/>
                <w:lang w:val="kk-KZ"/>
              </w:rPr>
              <w:t>L</w:t>
            </w:r>
            <w:r w:rsidRPr="003B07FB">
              <w:rPr>
                <w:rFonts w:ascii="Times New Roman" w:hAnsi="Times New Roman" w:cs="Times New Roman"/>
                <w:sz w:val="24"/>
                <w:szCs w:val="24"/>
                <w:lang w:val="kk-KZ"/>
              </w:rPr>
              <w:t>2</w:t>
            </w:r>
            <w:r w:rsidRPr="003B07FB">
              <w:rPr>
                <w:rFonts w:ascii="Times New Roman" w:hAnsi="Times New Roman" w:cs="Times New Roman"/>
                <w:sz w:val="24"/>
                <w:szCs w:val="24"/>
                <w:vertAlign w:val="subscript"/>
                <w:lang w:val="kk-KZ"/>
              </w:rPr>
              <w:t>1</w:t>
            </w:r>
          </w:p>
        </w:tc>
        <w:tc>
          <w:tcPr>
            <w:tcW w:w="851" w:type="dxa"/>
          </w:tcPr>
          <w:p w:rsidR="00865841" w:rsidRPr="003B07FB" w:rsidRDefault="00865841" w:rsidP="007A14BF">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эксп.</w:t>
            </w:r>
          </w:p>
        </w:tc>
        <w:tc>
          <w:tcPr>
            <w:tcW w:w="1710" w:type="dxa"/>
          </w:tcPr>
          <w:p w:rsidR="00865841" w:rsidRPr="003B07FB" w:rsidRDefault="00865841" w:rsidP="0088468D">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 xml:space="preserve">- </w:t>
            </w:r>
          </w:p>
        </w:tc>
        <w:tc>
          <w:tcPr>
            <w:tcW w:w="1125" w:type="dxa"/>
          </w:tcPr>
          <w:p w:rsidR="00865841" w:rsidRPr="003B07FB" w:rsidRDefault="00865841" w:rsidP="007A14BF">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0,9</w:t>
            </w:r>
          </w:p>
        </w:tc>
        <w:tc>
          <w:tcPr>
            <w:tcW w:w="1134" w:type="dxa"/>
          </w:tcPr>
          <w:p w:rsidR="00865841" w:rsidRPr="003B07FB" w:rsidRDefault="00865841" w:rsidP="007A14BF">
            <w:pPr>
              <w:jc w:val="both"/>
              <w:rPr>
                <w:rFonts w:ascii="Times New Roman" w:hAnsi="Times New Roman" w:cs="Times New Roman"/>
                <w:sz w:val="24"/>
                <w:szCs w:val="24"/>
                <w:lang w:val="en-US"/>
              </w:rPr>
            </w:pPr>
          </w:p>
        </w:tc>
        <w:tc>
          <w:tcPr>
            <w:tcW w:w="1134" w:type="dxa"/>
          </w:tcPr>
          <w:p w:rsidR="00865841" w:rsidRPr="003B07FB" w:rsidRDefault="00865841" w:rsidP="007A14BF">
            <w:pPr>
              <w:jc w:val="both"/>
              <w:rPr>
                <w:rFonts w:ascii="Times New Roman" w:hAnsi="Times New Roman" w:cs="Times New Roman"/>
                <w:sz w:val="24"/>
                <w:szCs w:val="24"/>
                <w:lang w:val="en-US"/>
              </w:rPr>
            </w:pPr>
            <w:r w:rsidRPr="003B07FB">
              <w:rPr>
                <w:rFonts w:ascii="Times New Roman" w:hAnsi="Times New Roman" w:cs="Times New Roman"/>
                <w:sz w:val="24"/>
                <w:szCs w:val="24"/>
                <w:lang w:val="en-US"/>
              </w:rPr>
              <w:t>Fe   0,9</w:t>
            </w:r>
          </w:p>
        </w:tc>
        <w:tc>
          <w:tcPr>
            <w:tcW w:w="1134" w:type="dxa"/>
          </w:tcPr>
          <w:p w:rsidR="00865841" w:rsidRPr="003B07FB" w:rsidRDefault="00865841" w:rsidP="007A14BF">
            <w:pPr>
              <w:jc w:val="both"/>
              <w:rPr>
                <w:rFonts w:ascii="Times New Roman" w:hAnsi="Times New Roman" w:cs="Times New Roman"/>
                <w:sz w:val="24"/>
                <w:szCs w:val="24"/>
                <w:lang w:val="en-US"/>
              </w:rPr>
            </w:pPr>
          </w:p>
        </w:tc>
        <w:tc>
          <w:tcPr>
            <w:tcW w:w="850" w:type="dxa"/>
          </w:tcPr>
          <w:p w:rsidR="00865841" w:rsidRPr="003B07FB" w:rsidRDefault="00865841" w:rsidP="007A14BF">
            <w:pPr>
              <w:jc w:val="center"/>
              <w:rPr>
                <w:rFonts w:ascii="Times New Roman" w:hAnsi="Times New Roman" w:cs="Times New Roman"/>
                <w:sz w:val="24"/>
                <w:szCs w:val="24"/>
                <w:lang w:val="en-US"/>
              </w:rPr>
            </w:pPr>
          </w:p>
        </w:tc>
      </w:tr>
      <w:tr w:rsidR="00865841" w:rsidRPr="003B07FB" w:rsidTr="003B07FB">
        <w:tc>
          <w:tcPr>
            <w:tcW w:w="851" w:type="dxa"/>
            <w:vMerge/>
          </w:tcPr>
          <w:p w:rsidR="00865841" w:rsidRPr="003B07FB" w:rsidRDefault="00865841" w:rsidP="007A14BF">
            <w:pPr>
              <w:jc w:val="both"/>
              <w:rPr>
                <w:rFonts w:ascii="Times New Roman" w:hAnsi="Times New Roman" w:cs="Times New Roman"/>
                <w:sz w:val="24"/>
                <w:szCs w:val="24"/>
                <w:lang w:val="kk-KZ"/>
              </w:rPr>
            </w:pPr>
          </w:p>
        </w:tc>
        <w:tc>
          <w:tcPr>
            <w:tcW w:w="850" w:type="dxa"/>
          </w:tcPr>
          <w:p w:rsidR="00865841" w:rsidRPr="003B07FB" w:rsidRDefault="00865841" w:rsidP="007A14BF">
            <w:pPr>
              <w:jc w:val="center"/>
              <w:rPr>
                <w:rFonts w:ascii="Times New Roman" w:hAnsi="Times New Roman" w:cs="Times New Roman"/>
                <w:i/>
                <w:sz w:val="24"/>
                <w:szCs w:val="24"/>
                <w:lang w:val="kk-KZ"/>
              </w:rPr>
            </w:pPr>
            <w:r w:rsidRPr="003B07FB">
              <w:rPr>
                <w:rFonts w:ascii="Times New Roman" w:hAnsi="Times New Roman" w:cs="Times New Roman"/>
                <w:i/>
                <w:sz w:val="24"/>
                <w:szCs w:val="24"/>
                <w:lang w:val="kk-KZ"/>
              </w:rPr>
              <w:t>L</w:t>
            </w:r>
            <w:r w:rsidRPr="003B07FB">
              <w:rPr>
                <w:rFonts w:ascii="Times New Roman" w:hAnsi="Times New Roman" w:cs="Times New Roman"/>
                <w:sz w:val="24"/>
                <w:szCs w:val="24"/>
                <w:lang w:val="kk-KZ"/>
              </w:rPr>
              <w:t>2</w:t>
            </w:r>
            <w:r w:rsidRPr="003B07FB">
              <w:rPr>
                <w:rFonts w:ascii="Times New Roman" w:hAnsi="Times New Roman" w:cs="Times New Roman"/>
                <w:sz w:val="24"/>
                <w:szCs w:val="24"/>
                <w:vertAlign w:val="subscript"/>
                <w:lang w:val="kk-KZ"/>
              </w:rPr>
              <w:t>1</w:t>
            </w:r>
          </w:p>
        </w:tc>
        <w:tc>
          <w:tcPr>
            <w:tcW w:w="851" w:type="dxa"/>
          </w:tcPr>
          <w:p w:rsidR="00865841" w:rsidRPr="003B07FB" w:rsidRDefault="00865841" w:rsidP="007A14BF">
            <w:pPr>
              <w:jc w:val="both"/>
              <w:rPr>
                <w:rFonts w:ascii="Times New Roman" w:hAnsi="Times New Roman" w:cs="Times New Roman"/>
                <w:sz w:val="24"/>
                <w:szCs w:val="24"/>
                <w:lang w:val="kk-KZ"/>
              </w:rPr>
            </w:pPr>
            <w:r w:rsidRPr="003B07FB">
              <w:rPr>
                <w:rFonts w:ascii="Times New Roman" w:hAnsi="Times New Roman" w:cs="Times New Roman"/>
                <w:sz w:val="24"/>
                <w:szCs w:val="24"/>
                <w:lang w:val="kk-KZ"/>
              </w:rPr>
              <w:t>эксп.</w:t>
            </w:r>
          </w:p>
        </w:tc>
        <w:tc>
          <w:tcPr>
            <w:tcW w:w="1710" w:type="dxa"/>
          </w:tcPr>
          <w:p w:rsidR="00865841" w:rsidRPr="003B07FB" w:rsidRDefault="0088468D" w:rsidP="0088468D">
            <w:pPr>
              <w:jc w:val="both"/>
              <w:rPr>
                <w:rFonts w:ascii="Times New Roman" w:hAnsi="Times New Roman" w:cs="Times New Roman"/>
                <w:sz w:val="24"/>
                <w:szCs w:val="24"/>
                <w:lang w:val="kk-KZ"/>
              </w:rPr>
            </w:pPr>
            <w:r>
              <w:rPr>
                <w:rFonts w:ascii="Times New Roman" w:hAnsi="Times New Roman" w:cs="Times New Roman"/>
                <w:sz w:val="24"/>
                <w:szCs w:val="24"/>
                <w:lang w:val="kk-KZ"/>
              </w:rPr>
              <w:t>5,670</w:t>
            </w:r>
            <w:r>
              <w:rPr>
                <w:rFonts w:ascii="Times New Roman" w:hAnsi="Times New Roman" w:cs="Times New Roman"/>
                <w:sz w:val="24"/>
                <w:szCs w:val="24"/>
                <w:vertAlign w:val="superscript"/>
                <w:lang w:val="kk-KZ"/>
              </w:rPr>
              <w:t>(e)</w:t>
            </w:r>
          </w:p>
        </w:tc>
        <w:tc>
          <w:tcPr>
            <w:tcW w:w="1125" w:type="dxa"/>
          </w:tcPr>
          <w:p w:rsidR="00865841" w:rsidRPr="003B07FB" w:rsidRDefault="00865841" w:rsidP="007A14BF">
            <w:pPr>
              <w:jc w:val="both"/>
              <w:rPr>
                <w:rFonts w:ascii="Times New Roman" w:hAnsi="Times New Roman" w:cs="Times New Roman"/>
                <w:sz w:val="24"/>
                <w:szCs w:val="24"/>
                <w:lang w:val="en-US"/>
              </w:rPr>
            </w:pPr>
          </w:p>
        </w:tc>
        <w:tc>
          <w:tcPr>
            <w:tcW w:w="1134" w:type="dxa"/>
          </w:tcPr>
          <w:p w:rsidR="00865841" w:rsidRPr="003B07FB" w:rsidRDefault="00865841" w:rsidP="007A14BF">
            <w:pPr>
              <w:jc w:val="both"/>
              <w:rPr>
                <w:rFonts w:ascii="Times New Roman" w:hAnsi="Times New Roman" w:cs="Times New Roman"/>
                <w:sz w:val="24"/>
                <w:szCs w:val="24"/>
                <w:lang w:val="en-US"/>
              </w:rPr>
            </w:pPr>
          </w:p>
        </w:tc>
        <w:tc>
          <w:tcPr>
            <w:tcW w:w="1134" w:type="dxa"/>
          </w:tcPr>
          <w:p w:rsidR="00865841" w:rsidRPr="003B07FB" w:rsidRDefault="00865841" w:rsidP="007A14BF">
            <w:pPr>
              <w:jc w:val="both"/>
              <w:rPr>
                <w:rFonts w:ascii="Times New Roman" w:hAnsi="Times New Roman" w:cs="Times New Roman"/>
                <w:sz w:val="24"/>
                <w:szCs w:val="24"/>
                <w:lang w:val="en-US"/>
              </w:rPr>
            </w:pPr>
          </w:p>
        </w:tc>
        <w:tc>
          <w:tcPr>
            <w:tcW w:w="1134" w:type="dxa"/>
          </w:tcPr>
          <w:p w:rsidR="00865841" w:rsidRPr="003B07FB" w:rsidRDefault="00865841" w:rsidP="007A14BF">
            <w:pPr>
              <w:jc w:val="both"/>
              <w:rPr>
                <w:rFonts w:ascii="Times New Roman" w:hAnsi="Times New Roman" w:cs="Times New Roman"/>
                <w:sz w:val="24"/>
                <w:szCs w:val="24"/>
                <w:lang w:val="en-US"/>
              </w:rPr>
            </w:pPr>
          </w:p>
        </w:tc>
        <w:tc>
          <w:tcPr>
            <w:tcW w:w="850" w:type="dxa"/>
          </w:tcPr>
          <w:p w:rsidR="00865841" w:rsidRPr="003B07FB" w:rsidRDefault="00865841" w:rsidP="007A14BF">
            <w:pPr>
              <w:jc w:val="center"/>
              <w:rPr>
                <w:rFonts w:ascii="Times New Roman" w:hAnsi="Times New Roman" w:cs="Times New Roman"/>
                <w:sz w:val="24"/>
                <w:szCs w:val="24"/>
                <w:lang w:val="en-US"/>
              </w:rPr>
            </w:pPr>
          </w:p>
        </w:tc>
      </w:tr>
      <w:tr w:rsidR="00391473" w:rsidRPr="0088468D" w:rsidTr="009E681F">
        <w:tc>
          <w:tcPr>
            <w:tcW w:w="9639" w:type="dxa"/>
            <w:gridSpan w:val="9"/>
          </w:tcPr>
          <w:p w:rsidR="0088468D" w:rsidRDefault="003B07FB" w:rsidP="00391473">
            <w:pPr>
              <w:ind w:firstLine="601"/>
              <w:jc w:val="both"/>
              <w:rPr>
                <w:rFonts w:ascii="Times New Roman" w:eastAsia="Calibri" w:hAnsi="Times New Roman" w:cs="Times New Roman"/>
                <w:bCs/>
                <w:sz w:val="24"/>
                <w:szCs w:val="24"/>
                <w:lang w:val="kk-KZ"/>
              </w:rPr>
            </w:pPr>
            <w:r w:rsidRPr="00391473">
              <w:rPr>
                <w:rFonts w:ascii="Times New Roman" w:eastAsia="Calibri" w:hAnsi="Times New Roman" w:cs="Times New Roman"/>
                <w:sz w:val="24"/>
                <w:szCs w:val="24"/>
              </w:rPr>
              <w:t>Ескерту –</w:t>
            </w:r>
            <w:r w:rsidRPr="00391473">
              <w:rPr>
                <w:rFonts w:ascii="Times New Roman" w:eastAsia="Calibri" w:hAnsi="Times New Roman" w:cs="Times New Roman"/>
                <w:bCs/>
                <w:sz w:val="24"/>
                <w:szCs w:val="24"/>
                <w:lang w:val="kk-KZ"/>
              </w:rPr>
              <w:t xml:space="preserve"> Әдебиет негізінде құралған </w:t>
            </w:r>
          </w:p>
          <w:p w:rsidR="003B07FB" w:rsidRPr="0088468D" w:rsidRDefault="0088468D" w:rsidP="0088468D">
            <w:pPr>
              <w:pStyle w:val="a3"/>
              <w:numPr>
                <w:ilvl w:val="0"/>
                <w:numId w:val="38"/>
              </w:numPr>
              <w:jc w:val="both"/>
              <w:rPr>
                <w:rFonts w:ascii="Times New Roman" w:hAnsi="Times New Roman" w:cs="Times New Roman"/>
                <w:sz w:val="24"/>
                <w:szCs w:val="24"/>
                <w:lang w:val="kk-KZ"/>
              </w:rPr>
            </w:pPr>
            <w:r w:rsidRPr="0088468D">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lang w:val="kk-KZ"/>
              </w:rPr>
              <w:t xml:space="preserve">осы </w:t>
            </w:r>
            <w:r w:rsidRPr="0088468D">
              <w:rPr>
                <w:rFonts w:ascii="Times New Roman" w:eastAsia="Calibri" w:hAnsi="Times New Roman" w:cs="Times New Roman"/>
                <w:bCs/>
                <w:sz w:val="24"/>
                <w:szCs w:val="24"/>
                <w:lang w:val="kk-KZ"/>
              </w:rPr>
              <w:t xml:space="preserve">жұмыс, </w:t>
            </w:r>
            <w:r w:rsidRPr="0088468D">
              <w:rPr>
                <w:rFonts w:ascii="Times New Roman" w:eastAsia="Calibri" w:hAnsi="Times New Roman" w:cs="Times New Roman"/>
                <w:bCs/>
                <w:sz w:val="24"/>
                <w:szCs w:val="24"/>
              </w:rPr>
              <w:t>(</w:t>
            </w:r>
            <w:r w:rsidRPr="0088468D">
              <w:rPr>
                <w:rFonts w:ascii="Times New Roman" w:eastAsia="Calibri" w:hAnsi="Times New Roman" w:cs="Times New Roman"/>
                <w:bCs/>
                <w:sz w:val="24"/>
                <w:szCs w:val="24"/>
                <w:lang w:val="en-US"/>
              </w:rPr>
              <w:t>b</w:t>
            </w:r>
            <w:r w:rsidRPr="0088468D">
              <w:rPr>
                <w:rFonts w:ascii="Times New Roman" w:eastAsia="Calibri" w:hAnsi="Times New Roman" w:cs="Times New Roman"/>
                <w:bCs/>
                <w:sz w:val="24"/>
                <w:szCs w:val="24"/>
              </w:rPr>
              <w:t xml:space="preserve">) – </w:t>
            </w:r>
            <w:r w:rsidR="003B07FB" w:rsidRPr="0088468D">
              <w:rPr>
                <w:rFonts w:ascii="Times New Roman" w:eastAsia="Calibri" w:hAnsi="Times New Roman" w:cs="Times New Roman"/>
                <w:bCs/>
                <w:sz w:val="24"/>
                <w:szCs w:val="24"/>
                <w:lang w:val="kk-KZ"/>
              </w:rPr>
              <w:t>[</w:t>
            </w:r>
            <w:r w:rsidR="00391473" w:rsidRPr="0088468D">
              <w:rPr>
                <w:rFonts w:ascii="Times New Roman" w:eastAsia="Calibri" w:hAnsi="Times New Roman" w:cs="Times New Roman"/>
                <w:bCs/>
                <w:sz w:val="24"/>
                <w:szCs w:val="24"/>
                <w:lang w:val="kk-KZ"/>
              </w:rPr>
              <w:t>167, р. 1900228-1</w:t>
            </w:r>
            <w:r w:rsidRPr="0088468D">
              <w:rPr>
                <w:rFonts w:ascii="Times New Roman" w:eastAsia="Calibri" w:hAnsi="Times New Roman" w:cs="Times New Roman"/>
                <w:bCs/>
                <w:sz w:val="24"/>
                <w:szCs w:val="24"/>
              </w:rPr>
              <w:t>]</w:t>
            </w:r>
            <w:r w:rsidR="00391473" w:rsidRPr="0088468D">
              <w:rPr>
                <w:rFonts w:ascii="Times New Roman" w:eastAsia="Calibri" w:hAnsi="Times New Roman" w:cs="Times New Roman"/>
                <w:bCs/>
                <w:sz w:val="24"/>
                <w:szCs w:val="24"/>
                <w:lang w:val="kk-KZ"/>
              </w:rPr>
              <w:t xml:space="preserve">; </w:t>
            </w:r>
            <w:r w:rsidRPr="0088468D">
              <w:rPr>
                <w:rFonts w:ascii="Times New Roman" w:eastAsia="Calibri" w:hAnsi="Times New Roman" w:cs="Times New Roman"/>
                <w:bCs/>
                <w:sz w:val="24"/>
                <w:szCs w:val="24"/>
              </w:rPr>
              <w:t>(с) – [</w:t>
            </w:r>
            <w:r w:rsidR="00391473" w:rsidRPr="0088468D">
              <w:rPr>
                <w:rFonts w:ascii="Times New Roman" w:eastAsia="Calibri" w:hAnsi="Times New Roman" w:cs="Times New Roman"/>
                <w:bCs/>
                <w:sz w:val="24"/>
                <w:szCs w:val="24"/>
                <w:lang w:val="kk-KZ"/>
              </w:rPr>
              <w:t>181, р. 106</w:t>
            </w:r>
            <w:r w:rsidRPr="0088468D">
              <w:rPr>
                <w:rFonts w:ascii="Times New Roman" w:eastAsia="Calibri" w:hAnsi="Times New Roman" w:cs="Times New Roman"/>
                <w:bCs/>
                <w:sz w:val="24"/>
                <w:szCs w:val="24"/>
              </w:rPr>
              <w:t>]</w:t>
            </w:r>
            <w:r w:rsidR="00391473" w:rsidRPr="0088468D">
              <w:rPr>
                <w:rFonts w:ascii="Times New Roman" w:eastAsia="Calibri" w:hAnsi="Times New Roman" w:cs="Times New Roman"/>
                <w:bCs/>
                <w:sz w:val="24"/>
                <w:szCs w:val="24"/>
                <w:lang w:val="kk-KZ"/>
              </w:rPr>
              <w:t xml:space="preserve">; </w:t>
            </w:r>
            <w:r w:rsidRPr="0088468D">
              <w:rPr>
                <w:rFonts w:ascii="Times New Roman" w:eastAsia="Calibri" w:hAnsi="Times New Roman" w:cs="Times New Roman"/>
                <w:bCs/>
                <w:sz w:val="24"/>
                <w:szCs w:val="24"/>
              </w:rPr>
              <w:t>(</w:t>
            </w:r>
            <w:r>
              <w:rPr>
                <w:rFonts w:ascii="Times New Roman" w:eastAsia="Calibri" w:hAnsi="Times New Roman" w:cs="Times New Roman"/>
                <w:bCs/>
                <w:sz w:val="24"/>
                <w:szCs w:val="24"/>
                <w:lang w:val="en-US"/>
              </w:rPr>
              <w:t>d</w:t>
            </w:r>
            <w:r w:rsidRPr="0088468D">
              <w:rPr>
                <w:rFonts w:ascii="Times New Roman" w:eastAsia="Calibri" w:hAnsi="Times New Roman" w:cs="Times New Roman"/>
                <w:bCs/>
                <w:sz w:val="24"/>
                <w:szCs w:val="24"/>
              </w:rPr>
              <w:t>) – [</w:t>
            </w:r>
            <w:r w:rsidR="00391473" w:rsidRPr="0088468D">
              <w:rPr>
                <w:rFonts w:ascii="Times New Roman" w:eastAsia="Calibri" w:hAnsi="Times New Roman" w:cs="Times New Roman"/>
                <w:bCs/>
                <w:sz w:val="24"/>
                <w:szCs w:val="24"/>
                <w:lang w:val="kk-KZ"/>
              </w:rPr>
              <w:t>182, р. 108033-1</w:t>
            </w:r>
            <w:r w:rsidRPr="00E70201">
              <w:rPr>
                <w:rFonts w:ascii="Times New Roman" w:eastAsia="Calibri" w:hAnsi="Times New Roman" w:cs="Times New Roman"/>
                <w:bCs/>
                <w:sz w:val="24"/>
                <w:szCs w:val="24"/>
              </w:rPr>
              <w:t>]</w:t>
            </w:r>
            <w:r>
              <w:rPr>
                <w:rFonts w:ascii="Times New Roman" w:eastAsia="Calibri" w:hAnsi="Times New Roman" w:cs="Times New Roman"/>
                <w:bCs/>
                <w:sz w:val="24"/>
                <w:szCs w:val="24"/>
                <w:lang w:val="kk-KZ"/>
              </w:rPr>
              <w:t xml:space="preserve">; </w:t>
            </w:r>
            <w:r w:rsidRPr="0088468D">
              <w:rPr>
                <w:rFonts w:ascii="Times New Roman" w:eastAsia="Calibri" w:hAnsi="Times New Roman" w:cs="Times New Roman"/>
                <w:bCs/>
                <w:sz w:val="24"/>
                <w:szCs w:val="24"/>
              </w:rPr>
              <w:t>(</w:t>
            </w:r>
            <w:r>
              <w:rPr>
                <w:rFonts w:ascii="Times New Roman" w:eastAsia="Calibri" w:hAnsi="Times New Roman" w:cs="Times New Roman"/>
                <w:bCs/>
                <w:sz w:val="24"/>
                <w:szCs w:val="24"/>
                <w:lang w:val="en-US"/>
              </w:rPr>
              <w:t>e</w:t>
            </w:r>
            <w:r w:rsidRPr="0088468D">
              <w:rPr>
                <w:rFonts w:ascii="Times New Roman" w:eastAsia="Calibri" w:hAnsi="Times New Roman" w:cs="Times New Roman"/>
                <w:bCs/>
                <w:sz w:val="24"/>
                <w:szCs w:val="24"/>
              </w:rPr>
              <w:t xml:space="preserve">) – </w:t>
            </w:r>
            <w:r w:rsidRPr="00E70201">
              <w:rPr>
                <w:rFonts w:ascii="Times New Roman" w:eastAsia="Calibri" w:hAnsi="Times New Roman" w:cs="Times New Roman"/>
                <w:bCs/>
                <w:sz w:val="24"/>
                <w:szCs w:val="24"/>
              </w:rPr>
              <w:t>[</w:t>
            </w:r>
            <w:r w:rsidR="00391473" w:rsidRPr="0088468D">
              <w:rPr>
                <w:rFonts w:ascii="Times New Roman" w:eastAsia="Calibri" w:hAnsi="Times New Roman" w:cs="Times New Roman"/>
                <w:bCs/>
                <w:sz w:val="24"/>
                <w:szCs w:val="24"/>
                <w:lang w:val="kk-KZ"/>
              </w:rPr>
              <w:t>183, 184</w:t>
            </w:r>
            <w:r w:rsidR="003B07FB" w:rsidRPr="0088468D">
              <w:rPr>
                <w:rFonts w:ascii="Times New Roman" w:eastAsia="Calibri" w:hAnsi="Times New Roman" w:cs="Times New Roman"/>
                <w:bCs/>
                <w:sz w:val="24"/>
                <w:szCs w:val="24"/>
                <w:lang w:val="kk-KZ"/>
              </w:rPr>
              <w:t>]</w:t>
            </w:r>
          </w:p>
        </w:tc>
      </w:tr>
    </w:tbl>
    <w:p w:rsidR="00AB604D" w:rsidRPr="0088468D" w:rsidRDefault="00AB604D" w:rsidP="00AC7F3E">
      <w:pPr>
        <w:spacing w:after="0" w:line="240" w:lineRule="auto"/>
        <w:ind w:right="-284"/>
        <w:jc w:val="both"/>
        <w:rPr>
          <w:rFonts w:ascii="Times New Roman" w:hAnsi="Times New Roman" w:cs="Times New Roman"/>
          <w:b/>
          <w:sz w:val="28"/>
          <w:szCs w:val="28"/>
        </w:rPr>
      </w:pPr>
    </w:p>
    <w:p w:rsidR="000B2DAF" w:rsidRDefault="000B2DAF" w:rsidP="000B2DAF">
      <w:pPr>
        <w:spacing w:after="0" w:line="240" w:lineRule="auto"/>
        <w:ind w:right="-1" w:firstLine="708"/>
        <w:jc w:val="both"/>
        <w:rPr>
          <w:rFonts w:ascii="Times New Roman" w:hAnsi="Times New Roman" w:cs="Times New Roman"/>
          <w:sz w:val="28"/>
          <w:lang w:val="kk-KZ"/>
        </w:rPr>
      </w:pPr>
      <w:r w:rsidRPr="00EF5513">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FeSi</w:t>
      </w:r>
      <w:r>
        <w:rPr>
          <w:rFonts w:ascii="Times New Roman" w:hAnsi="Times New Roman" w:cs="Times New Roman"/>
          <w:sz w:val="28"/>
          <w:lang w:val="kk-KZ"/>
        </w:rPr>
        <w:t xml:space="preserve"> және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қорытпаларының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құрылымдары үшін </w:t>
      </w:r>
      <w:r>
        <w:rPr>
          <w:rFonts w:ascii="Times New Roman" w:hAnsi="Times New Roman" w:cs="Times New Roman"/>
          <w:sz w:val="28"/>
          <w:lang w:val="kk-KZ"/>
        </w:rPr>
        <w:t xml:space="preserve">тор параметрлері мен магниттік моменттер мәндері </w:t>
      </w:r>
      <w:r w:rsidRPr="002351B8">
        <w:rPr>
          <w:rFonts w:ascii="Times New Roman" w:hAnsi="Times New Roman" w:cs="Times New Roman"/>
          <w:sz w:val="28"/>
          <w:lang w:val="kk-KZ"/>
        </w:rPr>
        <w:t>8</w:t>
      </w:r>
      <w:r>
        <w:rPr>
          <w:rFonts w:ascii="Times New Roman" w:hAnsi="Times New Roman" w:cs="Times New Roman"/>
          <w:sz w:val="28"/>
          <w:lang w:val="kk-KZ"/>
        </w:rPr>
        <w:t>-кес</w:t>
      </w:r>
      <w:r w:rsidRPr="002351B8">
        <w:rPr>
          <w:rFonts w:ascii="Times New Roman" w:hAnsi="Times New Roman" w:cs="Times New Roman"/>
          <w:sz w:val="28"/>
          <w:lang w:val="kk-KZ"/>
        </w:rPr>
        <w:t>теде</w:t>
      </w:r>
      <w:r>
        <w:rPr>
          <w:rFonts w:ascii="Times New Roman" w:hAnsi="Times New Roman" w:cs="Times New Roman"/>
          <w:sz w:val="28"/>
          <w:lang w:val="kk-KZ"/>
        </w:rPr>
        <w:t xml:space="preserve"> көрсетілген. </w:t>
      </w:r>
      <w:r w:rsidRPr="00F5598B">
        <w:rPr>
          <w:rFonts w:ascii="Times New Roman" w:hAnsi="Times New Roman" w:cs="Times New Roman"/>
          <w:sz w:val="28"/>
          <w:lang w:val="kk-KZ"/>
        </w:rPr>
        <w:t xml:space="preserve">SCAN </w:t>
      </w:r>
      <w:r>
        <w:rPr>
          <w:rFonts w:ascii="Times New Roman" w:hAnsi="Times New Roman" w:cs="Times New Roman"/>
          <w:sz w:val="28"/>
          <w:lang w:val="kk-KZ"/>
        </w:rPr>
        <w:t xml:space="preserve">функционалы арқылы есептелген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қорытпасының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құрылымының тор параметрлері теориялық (</w:t>
      </w:r>
      <w:r w:rsidRPr="00F5598B">
        <w:rPr>
          <w:rFonts w:ascii="Times New Roman" w:hAnsi="Times New Roman" w:cs="Times New Roman"/>
          <w:sz w:val="28"/>
          <w:szCs w:val="28"/>
          <w:lang w:val="kk-KZ"/>
        </w:rPr>
        <w:t>GGA</w:t>
      </w:r>
      <w:r>
        <w:rPr>
          <w:rFonts w:ascii="Times New Roman" w:hAnsi="Times New Roman" w:cs="Times New Roman"/>
          <w:sz w:val="28"/>
          <w:szCs w:val="28"/>
          <w:lang w:val="kk-KZ"/>
        </w:rPr>
        <w:t>)</w:t>
      </w:r>
      <w:r w:rsidRPr="00F5598B">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 эксперименттік нәтижелерден шамамен 2</w:t>
      </w:r>
      <w:r w:rsidRPr="00F5598B">
        <w:rPr>
          <w:rFonts w:ascii="Times New Roman" w:hAnsi="Times New Roman" w:cs="Times New Roman"/>
          <w:sz w:val="28"/>
          <w:szCs w:val="28"/>
          <w:lang w:val="kk-KZ"/>
        </w:rPr>
        <w:t>%-</w:t>
      </w:r>
      <w:r>
        <w:rPr>
          <w:rFonts w:ascii="Times New Roman" w:hAnsi="Times New Roman" w:cs="Times New Roman"/>
          <w:sz w:val="28"/>
          <w:szCs w:val="28"/>
          <w:lang w:val="kk-KZ"/>
        </w:rPr>
        <w:t xml:space="preserve">ға төмен </w:t>
      </w:r>
      <w:r w:rsidR="002C40DB">
        <w:rPr>
          <w:rFonts w:ascii="Times New Roman" w:hAnsi="Times New Roman" w:cs="Times New Roman"/>
          <w:sz w:val="28"/>
          <w:szCs w:val="28"/>
          <w:lang w:val="kk-KZ"/>
        </w:rPr>
        <w:fldChar w:fldCharType="begin"/>
      </w:r>
      <w:r>
        <w:rPr>
          <w:rFonts w:ascii="Times New Roman" w:hAnsi="Times New Roman" w:cs="Times New Roman"/>
          <w:sz w:val="28"/>
          <w:szCs w:val="28"/>
          <w:lang w:val="kk-KZ"/>
        </w:rPr>
        <w:instrText xml:space="preserve"> ADDIN EN.CITE &lt;EndNote&gt;&lt;Cite&gt;&lt;Author&gt;Ito&lt;/Author&gt;&lt;Year&gt;2018&lt;/Year&gt;&lt;RecNum&gt;232&lt;/RecNum&gt;&lt;DisplayText&gt;[169, 173]&lt;/DisplayText&gt;&lt;record&gt;&lt;rec-number&gt;232&lt;/rec-number&gt;&lt;foreign-keys&gt;&lt;key app="EN" db-id="r5fsa95xwax225etxxg5tw0cet90edrevr2x" timestamp="1678557349"&gt;232&lt;/key&gt;&lt;/foreign-keys&gt;&lt;ref-type name="Journal Article"&gt;17&lt;/ref-type&gt;&lt;contributors&gt;&lt;authors&gt;&lt;author&gt;Ito, Masakazu&lt;/author&gt;&lt;author&gt;Kai, Keita&lt;/author&gt;&lt;author&gt;Furuta, Tatsuya&lt;/author&gt;&lt;author&gt;Manaka, Hirotaka&lt;/author&gt;&lt;author&gt;Terada, Norio&lt;/author&gt;&lt;author&gt;Hiroi, Masahiko&lt;/author&gt;&lt;author&gt;Kondo, Akihiro&lt;/author&gt;&lt;author&gt;Kindo, Koichi&lt;/author&gt;&lt;/authors&gt;&lt;/contributors&gt;&lt;titles&gt;&lt;title&gt;Thermodynamic properties of Heusler Fe2VSi&lt;/title&gt;&lt;secondary-title&gt;AIP Advances&lt;/secondary-title&gt;&lt;/titles&gt;&lt;periodical&gt;&lt;full-title&gt;AIP Advances&lt;/full-title&gt;&lt;/periodical&gt;&lt;pages&gt;055703&lt;/pages&gt;&lt;volume&gt;8&lt;/volume&gt;&lt;number&gt;5&lt;/number&gt;&lt;dates&gt;&lt;year&gt;2018&lt;/year&gt;&lt;/dates&gt;&lt;isbn&gt;2158-3226&lt;/isbn&gt;&lt;urls&gt;&lt;/urls&gt;&lt;/record&gt;&lt;/Cite&gt;&lt;Cite&gt;&lt;Author&gt;Joshi&lt;/Author&gt;&lt;Year&gt;2021&lt;/Year&gt;&lt;RecNum&gt;253&lt;/RecNum&gt;&lt;record&gt;&lt;rec-number&gt;253&lt;/rec-number&gt;&lt;foreign-keys&gt;&lt;key app="EN" db-id="r5fsa95xwax225etxxg5tw0cet90edrevr2x" timestamp="1678558378"&gt;253&lt;/key&gt;&lt;/foreign-keys&gt;&lt;ref-type name="Conference Proceedings"&gt;10&lt;/ref-type&gt;&lt;contributors&gt;&lt;authors&gt;&lt;author&gt;Joshi, PK&lt;/author&gt;&lt;author&gt;Kumar, K&lt;/author&gt;&lt;author&gt;Arora, G&lt;/author&gt;&lt;author&gt;Mali, D&lt;/author&gt;&lt;author&gt;Jangid, PK&lt;/author&gt;&lt;author&gt;Ahuja, BL&lt;/author&gt;&lt;/authors&gt;&lt;/contributors&gt;&lt;titles&gt;&lt;title&gt;First-principles investigations of electronic and magnetic properties of Fe2V1-xCrxSi Heusler alloys&lt;/title&gt;&lt;secondary-title&gt;Journal of Physics: Conference Series&lt;/secondary-title&gt;&lt;/titles&gt;&lt;pages&gt;012030&lt;/pages&gt;&lt;volume&gt;1849&lt;/volume&gt;&lt;number&gt;1&lt;/number&gt;&lt;dates&gt;&lt;year&gt;2021&lt;/year&gt;&lt;/dates&gt;&lt;publisher&gt;IOP Publishing&lt;/publisher&gt;&lt;isbn&gt;1742-6596&lt;/isbn&gt;&lt;urls&gt;&lt;/urls&gt;&lt;/record&gt;&lt;/Cite&gt;&lt;/EndNote&gt;</w:instrText>
      </w:r>
      <w:r w:rsidR="002C40DB">
        <w:rPr>
          <w:rFonts w:ascii="Times New Roman" w:hAnsi="Times New Roman" w:cs="Times New Roman"/>
          <w:sz w:val="28"/>
          <w:szCs w:val="28"/>
          <w:lang w:val="kk-KZ"/>
        </w:rPr>
        <w:fldChar w:fldCharType="separate"/>
      </w:r>
      <w:r>
        <w:rPr>
          <w:rFonts w:ascii="Times New Roman" w:hAnsi="Times New Roman" w:cs="Times New Roman"/>
          <w:noProof/>
          <w:sz w:val="28"/>
          <w:szCs w:val="28"/>
          <w:lang w:val="kk-KZ"/>
        </w:rPr>
        <w:t>[</w:t>
      </w:r>
      <w:r w:rsidRPr="009F3013">
        <w:rPr>
          <w:rFonts w:ascii="Times New Roman" w:hAnsi="Times New Roman" w:cs="Times New Roman"/>
          <w:noProof/>
          <w:color w:val="000000" w:themeColor="text1"/>
          <w:sz w:val="28"/>
          <w:szCs w:val="28"/>
          <w:lang w:val="kk-KZ"/>
        </w:rPr>
        <w:t xml:space="preserve">169, </w:t>
      </w:r>
      <w:r w:rsidR="00143120" w:rsidRPr="009F3013">
        <w:rPr>
          <w:rFonts w:ascii="Times New Roman" w:hAnsi="Times New Roman" w:cs="Times New Roman"/>
          <w:noProof/>
          <w:color w:val="000000" w:themeColor="text1"/>
          <w:sz w:val="28"/>
          <w:szCs w:val="28"/>
          <w:lang w:val="kk-KZ"/>
        </w:rPr>
        <w:t>р.</w:t>
      </w:r>
      <w:r w:rsidR="00391473">
        <w:rPr>
          <w:rFonts w:ascii="Times New Roman" w:hAnsi="Times New Roman" w:cs="Times New Roman"/>
          <w:noProof/>
          <w:color w:val="000000" w:themeColor="text1"/>
          <w:sz w:val="28"/>
          <w:szCs w:val="28"/>
          <w:lang w:val="kk-KZ"/>
        </w:rPr>
        <w:t xml:space="preserve"> 055703-</w:t>
      </w:r>
      <w:r w:rsidR="009F3013" w:rsidRPr="009F3013">
        <w:rPr>
          <w:rFonts w:ascii="Times New Roman" w:hAnsi="Times New Roman" w:cs="Times New Roman"/>
          <w:noProof/>
          <w:color w:val="000000" w:themeColor="text1"/>
          <w:sz w:val="28"/>
          <w:szCs w:val="28"/>
          <w:lang w:val="kk-KZ"/>
        </w:rPr>
        <w:t>4</w:t>
      </w:r>
      <w:r w:rsidR="00143120" w:rsidRPr="009F3013">
        <w:rPr>
          <w:rFonts w:ascii="Times New Roman" w:hAnsi="Times New Roman" w:cs="Times New Roman"/>
          <w:noProof/>
          <w:color w:val="000000" w:themeColor="text1"/>
          <w:sz w:val="28"/>
          <w:szCs w:val="28"/>
          <w:lang w:val="kk-KZ"/>
        </w:rPr>
        <w:t xml:space="preserve">, </w:t>
      </w:r>
      <w:r w:rsidRPr="009F3013">
        <w:rPr>
          <w:rFonts w:ascii="Times New Roman" w:hAnsi="Times New Roman" w:cs="Times New Roman"/>
          <w:noProof/>
          <w:color w:val="000000" w:themeColor="text1"/>
          <w:sz w:val="28"/>
          <w:szCs w:val="28"/>
          <w:lang w:val="kk-KZ"/>
        </w:rPr>
        <w:t>173</w:t>
      </w:r>
      <w:r>
        <w:rPr>
          <w:rFonts w:ascii="Times New Roman" w:hAnsi="Times New Roman" w:cs="Times New Roman"/>
          <w:noProof/>
          <w:sz w:val="28"/>
          <w:szCs w:val="28"/>
          <w:lang w:val="kk-KZ"/>
        </w:rPr>
        <w:t>]</w:t>
      </w:r>
      <w:r w:rsidR="002C40DB">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Себебі, модельдеу нөлдік температурада жүргізілді, ал эксперименттік өлшенген мәндер бөлме температурасында алынған. </w:t>
      </w:r>
      <w:r w:rsidRPr="00F5598B">
        <w:rPr>
          <w:rFonts w:ascii="Times New Roman" w:hAnsi="Times New Roman" w:cs="Times New Roman"/>
          <w:sz w:val="28"/>
          <w:lang w:val="kk-KZ"/>
        </w:rPr>
        <w:t>SCAN</w:t>
      </w:r>
      <w:r>
        <w:rPr>
          <w:rFonts w:ascii="Times New Roman" w:hAnsi="Times New Roman" w:cs="Times New Roman"/>
          <w:sz w:val="28"/>
          <w:lang w:val="kk-KZ"/>
        </w:rPr>
        <w:t xml:space="preserve"> есептеулерінде жылулық кеңеюді есепке алу эксперименттік мәліметтермен сәйкес мәнді береді деп болжанады. </w:t>
      </w:r>
    </w:p>
    <w:p w:rsidR="000B2DAF" w:rsidRDefault="000B2DAF" w:rsidP="00AC7F3E">
      <w:pPr>
        <w:spacing w:after="0" w:line="240" w:lineRule="auto"/>
        <w:ind w:right="-284"/>
        <w:jc w:val="both"/>
        <w:rPr>
          <w:rFonts w:ascii="Times New Roman" w:hAnsi="Times New Roman" w:cs="Times New Roman"/>
          <w:b/>
          <w:sz w:val="28"/>
          <w:szCs w:val="28"/>
          <w:lang w:val="kk-KZ"/>
        </w:rPr>
      </w:pPr>
    </w:p>
    <w:p w:rsidR="00AB604D" w:rsidRPr="00EB38C7" w:rsidRDefault="00F8668F" w:rsidP="000B2DAF">
      <w:pPr>
        <w:spacing w:after="0" w:line="240" w:lineRule="auto"/>
        <w:ind w:right="-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5.2</w:t>
      </w:r>
      <w:r w:rsidR="00060625">
        <w:rPr>
          <w:rFonts w:ascii="Times New Roman" w:hAnsi="Times New Roman" w:cs="Times New Roman"/>
          <w:b/>
          <w:sz w:val="28"/>
          <w:szCs w:val="28"/>
          <w:lang w:val="kk-KZ"/>
        </w:rPr>
        <w:t xml:space="preserve"> </w:t>
      </w:r>
      <w:r w:rsidRPr="00F8668F">
        <w:rPr>
          <w:rFonts w:ascii="Times New Roman" w:hAnsi="Times New Roman" w:cs="Times New Roman"/>
          <w:b/>
          <w:sz w:val="28"/>
          <w:lang w:val="kk-KZ"/>
        </w:rPr>
        <w:t>Fe</w:t>
      </w:r>
      <w:r w:rsidRPr="00F8668F">
        <w:rPr>
          <w:rFonts w:ascii="Times New Roman" w:hAnsi="Times New Roman" w:cs="Times New Roman"/>
          <w:b/>
          <w:sz w:val="28"/>
          <w:vertAlign w:val="subscript"/>
          <w:lang w:val="kk-KZ"/>
        </w:rPr>
        <w:t>2</w:t>
      </w:r>
      <w:r w:rsidRPr="00F8668F">
        <w:rPr>
          <w:rFonts w:ascii="Times New Roman" w:hAnsi="Times New Roman" w:cs="Times New Roman"/>
          <w:b/>
          <w:sz w:val="28"/>
          <w:lang w:val="kk-KZ"/>
        </w:rPr>
        <w:t>VSi және V</w:t>
      </w:r>
      <w:r w:rsidRPr="00F8668F">
        <w:rPr>
          <w:rFonts w:ascii="Times New Roman" w:hAnsi="Times New Roman" w:cs="Times New Roman"/>
          <w:b/>
          <w:sz w:val="28"/>
          <w:vertAlign w:val="subscript"/>
          <w:lang w:val="kk-KZ"/>
        </w:rPr>
        <w:t>2</w:t>
      </w:r>
      <w:r w:rsidRPr="00F8668F">
        <w:rPr>
          <w:rFonts w:ascii="Times New Roman" w:hAnsi="Times New Roman" w:cs="Times New Roman"/>
          <w:b/>
          <w:sz w:val="28"/>
          <w:lang w:val="kk-KZ"/>
        </w:rPr>
        <w:t>FeSi қорытпаларының</w:t>
      </w:r>
      <w:r w:rsidR="00060625">
        <w:rPr>
          <w:rFonts w:ascii="Times New Roman" w:hAnsi="Times New Roman" w:cs="Times New Roman"/>
          <w:b/>
          <w:sz w:val="28"/>
          <w:szCs w:val="28"/>
          <w:lang w:val="kk-KZ"/>
        </w:rPr>
        <w:t xml:space="preserve"> күйлер тығыздығы</w:t>
      </w:r>
    </w:p>
    <w:p w:rsidR="00AB604D" w:rsidRDefault="00060625" w:rsidP="000B2DAF">
      <w:pPr>
        <w:spacing w:after="0" w:line="240" w:lineRule="auto"/>
        <w:ind w:right="-1" w:firstLine="709"/>
        <w:jc w:val="both"/>
        <w:rPr>
          <w:rFonts w:ascii="Times New Roman" w:hAnsi="Times New Roman" w:cs="Times New Roman"/>
          <w:sz w:val="28"/>
          <w:szCs w:val="28"/>
          <w:lang w:val="kk-KZ"/>
        </w:rPr>
      </w:pPr>
      <w:r w:rsidRPr="00EF5513">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FeSi</w:t>
      </w:r>
      <w:r>
        <w:rPr>
          <w:rFonts w:ascii="Times New Roman" w:hAnsi="Times New Roman" w:cs="Times New Roman"/>
          <w:sz w:val="28"/>
          <w:lang w:val="kk-KZ"/>
        </w:rPr>
        <w:t xml:space="preserve"> және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қорытпаларының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құрылымдарындағы </w:t>
      </w:r>
      <w:r>
        <w:rPr>
          <w:rFonts w:ascii="Times New Roman" w:hAnsi="Times New Roman" w:cs="Times New Roman"/>
          <w:sz w:val="28"/>
          <w:lang w:val="kk-KZ"/>
        </w:rPr>
        <w:t>электрон күйлерінің толық тығыздығы (</w:t>
      </w:r>
      <w:r w:rsidRPr="000804A7">
        <w:rPr>
          <w:rFonts w:ascii="Times New Roman" w:hAnsi="Times New Roman" w:cs="Times New Roman"/>
          <w:sz w:val="28"/>
          <w:lang w:val="kk-KZ"/>
        </w:rPr>
        <w:t>TDOS</w:t>
      </w:r>
      <w:r>
        <w:rPr>
          <w:rFonts w:ascii="Times New Roman" w:hAnsi="Times New Roman" w:cs="Times New Roman"/>
          <w:sz w:val="28"/>
          <w:lang w:val="kk-KZ"/>
        </w:rPr>
        <w:t>)</w:t>
      </w:r>
      <w:r w:rsidRPr="000804A7">
        <w:rPr>
          <w:rFonts w:ascii="Times New Roman" w:hAnsi="Times New Roman" w:cs="Times New Roman"/>
          <w:sz w:val="28"/>
          <w:lang w:val="kk-KZ"/>
        </w:rPr>
        <w:t xml:space="preserve"> </w:t>
      </w:r>
      <w:r w:rsidR="00A4736C">
        <w:rPr>
          <w:rFonts w:ascii="Times New Roman" w:hAnsi="Times New Roman" w:cs="Times New Roman"/>
          <w:sz w:val="28"/>
          <w:szCs w:val="28"/>
          <w:lang w:val="kk-KZ"/>
        </w:rPr>
        <w:t>5.2</w:t>
      </w:r>
      <w:r w:rsidR="00AB604D">
        <w:rPr>
          <w:rFonts w:ascii="Times New Roman" w:hAnsi="Times New Roman" w:cs="Times New Roman"/>
          <w:sz w:val="28"/>
          <w:szCs w:val="28"/>
          <w:lang w:val="kk-KZ"/>
        </w:rPr>
        <w:t xml:space="preserve">-суретте </w:t>
      </w:r>
      <w:r w:rsidR="00AB604D">
        <w:rPr>
          <w:rFonts w:ascii="Times New Roman" w:hAnsi="Times New Roman" w:cs="Times New Roman"/>
          <w:sz w:val="28"/>
          <w:lang w:val="kk-KZ"/>
        </w:rPr>
        <w:t xml:space="preserve">көрсетілген. </w:t>
      </w:r>
      <w:r w:rsidR="00BA2437" w:rsidRPr="00EF5513">
        <w:rPr>
          <w:rFonts w:ascii="Times New Roman" w:hAnsi="Times New Roman" w:cs="Times New Roman"/>
          <w:sz w:val="28"/>
          <w:lang w:val="kk-KZ"/>
        </w:rPr>
        <w:t>V</w:t>
      </w:r>
      <w:r w:rsidR="00BA2437" w:rsidRPr="00EF5513">
        <w:rPr>
          <w:rFonts w:ascii="Times New Roman" w:hAnsi="Times New Roman" w:cs="Times New Roman"/>
          <w:sz w:val="28"/>
          <w:vertAlign w:val="subscript"/>
          <w:lang w:val="kk-KZ"/>
        </w:rPr>
        <w:t>2</w:t>
      </w:r>
      <w:r w:rsidR="00BA2437" w:rsidRPr="00EF5513">
        <w:rPr>
          <w:rFonts w:ascii="Times New Roman" w:hAnsi="Times New Roman" w:cs="Times New Roman"/>
          <w:sz w:val="28"/>
          <w:lang w:val="kk-KZ"/>
        </w:rPr>
        <w:t>FeSi</w:t>
      </w:r>
      <w:r w:rsidR="00BA2437">
        <w:rPr>
          <w:rFonts w:ascii="Times New Roman" w:hAnsi="Times New Roman" w:cs="Times New Roman"/>
          <w:sz w:val="28"/>
          <w:lang w:val="kk-KZ"/>
        </w:rPr>
        <w:t xml:space="preserve">, </w:t>
      </w:r>
      <w:r w:rsidR="00BA2437" w:rsidRPr="00EF5513">
        <w:rPr>
          <w:rFonts w:ascii="Times New Roman" w:hAnsi="Times New Roman" w:cs="Times New Roman"/>
          <w:sz w:val="28"/>
          <w:lang w:val="kk-KZ"/>
        </w:rPr>
        <w:t>Fe</w:t>
      </w:r>
      <w:r w:rsidR="00BA2437" w:rsidRPr="00EF5513">
        <w:rPr>
          <w:rFonts w:ascii="Times New Roman" w:hAnsi="Times New Roman" w:cs="Times New Roman"/>
          <w:sz w:val="28"/>
          <w:vertAlign w:val="subscript"/>
          <w:lang w:val="kk-KZ"/>
        </w:rPr>
        <w:t>2</w:t>
      </w:r>
      <w:r w:rsidR="00BA2437" w:rsidRPr="00EF5513">
        <w:rPr>
          <w:rFonts w:ascii="Times New Roman" w:hAnsi="Times New Roman" w:cs="Times New Roman"/>
          <w:sz w:val="28"/>
          <w:lang w:val="kk-KZ"/>
        </w:rPr>
        <w:t>V</w:t>
      </w:r>
      <w:r w:rsidR="00BA2437" w:rsidRPr="00A80264">
        <w:rPr>
          <w:rFonts w:ascii="Times New Roman" w:hAnsi="Times New Roman" w:cs="Times New Roman"/>
          <w:sz w:val="28"/>
          <w:lang w:val="kk-KZ"/>
        </w:rPr>
        <w:t>S</w:t>
      </w:r>
      <w:r w:rsidR="00BA2437" w:rsidRPr="00EF5513">
        <w:rPr>
          <w:rFonts w:ascii="Times New Roman" w:hAnsi="Times New Roman" w:cs="Times New Roman"/>
          <w:sz w:val="28"/>
          <w:lang w:val="kk-KZ"/>
        </w:rPr>
        <w:t>i</w:t>
      </w:r>
      <w:r w:rsidR="00BA2437">
        <w:rPr>
          <w:rFonts w:ascii="Times New Roman" w:hAnsi="Times New Roman" w:cs="Times New Roman"/>
          <w:sz w:val="28"/>
          <w:lang w:val="kk-KZ"/>
        </w:rPr>
        <w:t xml:space="preserve"> қорытпалары үшін энергетикалық тиімді құрылым, </w:t>
      </w:r>
      <w:r w:rsidR="00BA2437">
        <w:rPr>
          <w:rFonts w:ascii="Times New Roman" w:hAnsi="Times New Roman" w:cs="Times New Roman"/>
          <w:sz w:val="28"/>
          <w:szCs w:val="28"/>
          <w:lang w:val="kk-KZ"/>
        </w:rPr>
        <w:t xml:space="preserve">сәйкесінше </w:t>
      </w:r>
      <w:r w:rsidR="00BA2437" w:rsidRPr="00CC3720">
        <w:rPr>
          <w:rFonts w:ascii="Times New Roman" w:hAnsi="Times New Roman" w:cs="Times New Roman"/>
          <w:i/>
          <w:sz w:val="28"/>
          <w:szCs w:val="28"/>
          <w:lang w:val="kk-KZ"/>
        </w:rPr>
        <w:t>XA</w:t>
      </w:r>
      <w:r w:rsidR="00BA2437">
        <w:rPr>
          <w:rFonts w:ascii="Times New Roman" w:hAnsi="Times New Roman" w:cs="Times New Roman"/>
          <w:i/>
          <w:sz w:val="28"/>
          <w:szCs w:val="28"/>
          <w:lang w:val="kk-KZ"/>
        </w:rPr>
        <w:t xml:space="preserve"> </w:t>
      </w:r>
      <w:r w:rsidR="00BA2437">
        <w:rPr>
          <w:rFonts w:ascii="Times New Roman" w:hAnsi="Times New Roman" w:cs="Times New Roman"/>
          <w:sz w:val="28"/>
          <w:szCs w:val="28"/>
          <w:lang w:val="kk-KZ"/>
        </w:rPr>
        <w:t xml:space="preserve">(5.2а-сурет) және </w:t>
      </w:r>
      <w:r w:rsidR="00BA2437" w:rsidRPr="00DA079B">
        <w:rPr>
          <w:rFonts w:ascii="Times New Roman" w:hAnsi="Times New Roman" w:cs="Times New Roman"/>
          <w:i/>
          <w:sz w:val="28"/>
          <w:szCs w:val="28"/>
          <w:lang w:val="kk-KZ"/>
        </w:rPr>
        <w:t>L</w:t>
      </w:r>
      <w:r w:rsidR="00BA2437" w:rsidRPr="00DA079B">
        <w:rPr>
          <w:rFonts w:ascii="Times New Roman" w:hAnsi="Times New Roman" w:cs="Times New Roman"/>
          <w:sz w:val="28"/>
          <w:szCs w:val="28"/>
          <w:lang w:val="kk-KZ"/>
        </w:rPr>
        <w:t>2</w:t>
      </w:r>
      <w:r w:rsidR="00BA2437" w:rsidRPr="00DA079B">
        <w:rPr>
          <w:rFonts w:ascii="Times New Roman" w:hAnsi="Times New Roman" w:cs="Times New Roman"/>
          <w:sz w:val="28"/>
          <w:szCs w:val="28"/>
          <w:vertAlign w:val="subscript"/>
          <w:lang w:val="kk-KZ"/>
        </w:rPr>
        <w:t>1</w:t>
      </w:r>
      <w:r w:rsidR="00BA2437">
        <w:rPr>
          <w:rFonts w:ascii="Times New Roman" w:hAnsi="Times New Roman" w:cs="Times New Roman"/>
          <w:sz w:val="28"/>
          <w:szCs w:val="28"/>
          <w:lang w:val="kk-KZ"/>
        </w:rPr>
        <w:t xml:space="preserve"> (5.2в-сурет) – жартылай металл</w:t>
      </w:r>
      <w:r w:rsidR="00AB604D">
        <w:rPr>
          <w:rFonts w:ascii="Times New Roman" w:hAnsi="Times New Roman" w:cs="Times New Roman"/>
          <w:sz w:val="28"/>
          <w:szCs w:val="28"/>
          <w:lang w:val="kk-KZ"/>
        </w:rPr>
        <w:t xml:space="preserve">. </w:t>
      </w:r>
      <w:r w:rsidR="008B5D30">
        <w:rPr>
          <w:rFonts w:ascii="Times New Roman" w:hAnsi="Times New Roman" w:cs="Times New Roman"/>
          <w:sz w:val="28"/>
          <w:szCs w:val="28"/>
          <w:lang w:val="kk-KZ"/>
        </w:rPr>
        <w:t>Күйлердің толық тығыздығында</w:t>
      </w:r>
      <w:r w:rsidR="00AB604D">
        <w:rPr>
          <w:rFonts w:ascii="Times New Roman" w:hAnsi="Times New Roman" w:cs="Times New Roman"/>
          <w:sz w:val="28"/>
          <w:lang w:val="kk-KZ"/>
        </w:rPr>
        <w:t xml:space="preserve"> </w:t>
      </w:r>
      <w:r w:rsidR="006558D5">
        <w:rPr>
          <w:rFonts w:ascii="Times New Roman" w:hAnsi="Times New Roman" w:cs="Times New Roman"/>
          <w:sz w:val="28"/>
          <w:szCs w:val="28"/>
          <w:lang w:val="kk-KZ"/>
        </w:rPr>
        <w:t>псевдосаңылау</w:t>
      </w:r>
      <w:r w:rsidR="006558D5" w:rsidRPr="00EF5513">
        <w:rPr>
          <w:rFonts w:ascii="Times New Roman" w:hAnsi="Times New Roman" w:cs="Times New Roman"/>
          <w:sz w:val="28"/>
          <w:lang w:val="kk-KZ"/>
        </w:rPr>
        <w:t xml:space="preserve"> </w:t>
      </w:r>
      <w:r w:rsidR="00AB604D" w:rsidRPr="00EF5513">
        <w:rPr>
          <w:rFonts w:ascii="Times New Roman" w:hAnsi="Times New Roman" w:cs="Times New Roman"/>
          <w:sz w:val="28"/>
          <w:lang w:val="kk-KZ"/>
        </w:rPr>
        <w:t>V</w:t>
      </w:r>
      <w:r w:rsidR="00AB604D" w:rsidRPr="00EF5513">
        <w:rPr>
          <w:rFonts w:ascii="Times New Roman" w:hAnsi="Times New Roman" w:cs="Times New Roman"/>
          <w:sz w:val="28"/>
          <w:vertAlign w:val="subscript"/>
          <w:lang w:val="kk-KZ"/>
        </w:rPr>
        <w:t>2</w:t>
      </w:r>
      <w:r w:rsidR="00AB604D" w:rsidRPr="00EF5513">
        <w:rPr>
          <w:rFonts w:ascii="Times New Roman" w:hAnsi="Times New Roman" w:cs="Times New Roman"/>
          <w:sz w:val="28"/>
          <w:lang w:val="kk-KZ"/>
        </w:rPr>
        <w:t>FeSi</w:t>
      </w:r>
      <w:r w:rsidR="00AB604D">
        <w:rPr>
          <w:rFonts w:ascii="Times New Roman" w:hAnsi="Times New Roman" w:cs="Times New Roman"/>
          <w:sz w:val="28"/>
          <w:lang w:val="kk-KZ"/>
        </w:rPr>
        <w:t xml:space="preserve"> қорытпасы үшін </w:t>
      </w:r>
      <w:r w:rsidR="00AB604D" w:rsidRPr="00CC3720">
        <w:rPr>
          <w:rFonts w:ascii="Times New Roman" w:hAnsi="Times New Roman" w:cs="Times New Roman"/>
          <w:i/>
          <w:sz w:val="28"/>
          <w:szCs w:val="28"/>
          <w:lang w:val="kk-KZ"/>
        </w:rPr>
        <w:t>XA</w:t>
      </w:r>
      <w:r w:rsidR="00AB604D">
        <w:rPr>
          <w:rFonts w:ascii="Times New Roman" w:hAnsi="Times New Roman" w:cs="Times New Roman"/>
          <w:sz w:val="28"/>
          <w:szCs w:val="28"/>
          <w:lang w:val="kk-KZ"/>
        </w:rPr>
        <w:t xml:space="preserve"> құрылымының α – күйлерінде және </w:t>
      </w:r>
      <w:r w:rsidR="00AB604D" w:rsidRPr="00EF5513">
        <w:rPr>
          <w:rFonts w:ascii="Times New Roman" w:hAnsi="Times New Roman" w:cs="Times New Roman"/>
          <w:sz w:val="28"/>
          <w:lang w:val="kk-KZ"/>
        </w:rPr>
        <w:t>Fe</w:t>
      </w:r>
      <w:r w:rsidR="00AB604D" w:rsidRPr="00EF5513">
        <w:rPr>
          <w:rFonts w:ascii="Times New Roman" w:hAnsi="Times New Roman" w:cs="Times New Roman"/>
          <w:sz w:val="28"/>
          <w:vertAlign w:val="subscript"/>
          <w:lang w:val="kk-KZ"/>
        </w:rPr>
        <w:t>2</w:t>
      </w:r>
      <w:r w:rsidR="00AB604D" w:rsidRPr="00EF5513">
        <w:rPr>
          <w:rFonts w:ascii="Times New Roman" w:hAnsi="Times New Roman" w:cs="Times New Roman"/>
          <w:sz w:val="28"/>
          <w:lang w:val="kk-KZ"/>
        </w:rPr>
        <w:t>V</w:t>
      </w:r>
      <w:r w:rsidR="00AB604D" w:rsidRPr="00A80264">
        <w:rPr>
          <w:rFonts w:ascii="Times New Roman" w:hAnsi="Times New Roman" w:cs="Times New Roman"/>
          <w:sz w:val="28"/>
          <w:lang w:val="kk-KZ"/>
        </w:rPr>
        <w:t>S</w:t>
      </w:r>
      <w:r w:rsidR="00AB604D" w:rsidRPr="00EF5513">
        <w:rPr>
          <w:rFonts w:ascii="Times New Roman" w:hAnsi="Times New Roman" w:cs="Times New Roman"/>
          <w:sz w:val="28"/>
          <w:lang w:val="kk-KZ"/>
        </w:rPr>
        <w:t>i</w:t>
      </w:r>
      <w:r w:rsidR="00AB604D">
        <w:rPr>
          <w:rFonts w:ascii="Times New Roman" w:hAnsi="Times New Roman" w:cs="Times New Roman"/>
          <w:sz w:val="28"/>
          <w:lang w:val="kk-KZ"/>
        </w:rPr>
        <w:t xml:space="preserve"> қорытпасы үшін </w:t>
      </w:r>
      <w:r w:rsidR="00AB604D" w:rsidRPr="00DA079B">
        <w:rPr>
          <w:rFonts w:ascii="Times New Roman" w:hAnsi="Times New Roman" w:cs="Times New Roman"/>
          <w:i/>
          <w:sz w:val="28"/>
          <w:szCs w:val="28"/>
          <w:lang w:val="kk-KZ"/>
        </w:rPr>
        <w:t>L</w:t>
      </w:r>
      <w:r w:rsidR="00AB604D" w:rsidRPr="00DA079B">
        <w:rPr>
          <w:rFonts w:ascii="Times New Roman" w:hAnsi="Times New Roman" w:cs="Times New Roman"/>
          <w:sz w:val="28"/>
          <w:szCs w:val="28"/>
          <w:lang w:val="kk-KZ"/>
        </w:rPr>
        <w:t>2</w:t>
      </w:r>
      <w:r w:rsidR="00AB604D" w:rsidRPr="00DA079B">
        <w:rPr>
          <w:rFonts w:ascii="Times New Roman" w:hAnsi="Times New Roman" w:cs="Times New Roman"/>
          <w:sz w:val="28"/>
          <w:szCs w:val="28"/>
          <w:vertAlign w:val="subscript"/>
          <w:lang w:val="kk-KZ"/>
        </w:rPr>
        <w:t>1</w:t>
      </w:r>
      <w:r w:rsidR="00AB604D">
        <w:rPr>
          <w:rFonts w:ascii="Times New Roman" w:hAnsi="Times New Roman" w:cs="Times New Roman"/>
          <w:sz w:val="28"/>
          <w:szCs w:val="28"/>
          <w:lang w:val="kk-KZ"/>
        </w:rPr>
        <w:t xml:space="preserve"> құ</w:t>
      </w:r>
      <w:r w:rsidR="00BA2437">
        <w:rPr>
          <w:rFonts w:ascii="Times New Roman" w:hAnsi="Times New Roman" w:cs="Times New Roman"/>
          <w:sz w:val="28"/>
          <w:szCs w:val="28"/>
          <w:lang w:val="kk-KZ"/>
        </w:rPr>
        <w:t xml:space="preserve">рылымының β – күйлерінде </w:t>
      </w:r>
      <w:r w:rsidR="006558D5">
        <w:rPr>
          <w:rFonts w:ascii="Times New Roman" w:hAnsi="Times New Roman" w:cs="Times New Roman"/>
          <w:sz w:val="28"/>
          <w:szCs w:val="28"/>
          <w:lang w:val="kk-KZ"/>
        </w:rPr>
        <w:t>пайда болады</w:t>
      </w:r>
      <w:r w:rsidR="00AB604D">
        <w:rPr>
          <w:rFonts w:ascii="Times New Roman" w:hAnsi="Times New Roman" w:cs="Times New Roman"/>
          <w:sz w:val="28"/>
          <w:szCs w:val="28"/>
          <w:lang w:val="kk-KZ"/>
        </w:rPr>
        <w:t xml:space="preserve">. </w:t>
      </w:r>
    </w:p>
    <w:p w:rsidR="000B2DAF" w:rsidRDefault="000B2DAF" w:rsidP="000B2DAF">
      <w:pPr>
        <w:spacing w:after="0" w:line="240" w:lineRule="auto"/>
        <w:ind w:right="-1" w:firstLine="709"/>
        <w:jc w:val="both"/>
        <w:rPr>
          <w:rFonts w:ascii="Times New Roman" w:hAnsi="Times New Roman" w:cs="Times New Roman"/>
          <w:sz w:val="28"/>
          <w:szCs w:val="28"/>
          <w:lang w:val="kk-KZ"/>
        </w:rPr>
      </w:pPr>
    </w:p>
    <w:p w:rsidR="00AB604D" w:rsidRPr="005B79AE" w:rsidRDefault="00AB604D" w:rsidP="000B2DAF">
      <w:pPr>
        <w:spacing w:after="0" w:line="240" w:lineRule="auto"/>
        <w:ind w:right="-1"/>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311140" cy="3649980"/>
            <wp:effectExtent l="0" t="0" r="3810" b="7620"/>
            <wp:docPr id="35" name="Рисунок 35" descr="КТ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КТТ"/>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311140" cy="3649980"/>
                    </a:xfrm>
                    <a:prstGeom prst="rect">
                      <a:avLst/>
                    </a:prstGeom>
                    <a:noFill/>
                    <a:ln>
                      <a:noFill/>
                    </a:ln>
                  </pic:spPr>
                </pic:pic>
              </a:graphicData>
            </a:graphic>
          </wp:inline>
        </w:drawing>
      </w:r>
    </w:p>
    <w:p w:rsidR="000B2DAF" w:rsidRPr="000B2DAF" w:rsidRDefault="000B2DAF" w:rsidP="00AC7F3E">
      <w:pPr>
        <w:spacing w:after="0" w:line="240" w:lineRule="auto"/>
        <w:ind w:right="-284"/>
        <w:jc w:val="both"/>
        <w:rPr>
          <w:rFonts w:ascii="Times New Roman" w:hAnsi="Times New Roman" w:cs="Times New Roman"/>
          <w:sz w:val="16"/>
          <w:szCs w:val="16"/>
          <w:lang w:val="kk-KZ"/>
        </w:rPr>
      </w:pPr>
    </w:p>
    <w:p w:rsidR="000B2DAF" w:rsidRPr="000B2DAF" w:rsidRDefault="000B2DAF" w:rsidP="000B2DAF">
      <w:pPr>
        <w:spacing w:after="0" w:line="240" w:lineRule="auto"/>
        <w:ind w:right="-1" w:firstLine="709"/>
        <w:jc w:val="both"/>
        <w:rPr>
          <w:rFonts w:ascii="Times New Roman" w:hAnsi="Times New Roman" w:cs="Times New Roman"/>
          <w:sz w:val="24"/>
          <w:szCs w:val="24"/>
          <w:lang w:val="kk-KZ"/>
        </w:rPr>
      </w:pPr>
      <w:r w:rsidRPr="000B2DAF">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0B2DAF">
        <w:rPr>
          <w:rFonts w:ascii="Times New Roman" w:hAnsi="Times New Roman" w:cs="Times New Roman"/>
          <w:i/>
          <w:sz w:val="24"/>
          <w:szCs w:val="24"/>
          <w:lang w:val="kk-KZ"/>
        </w:rPr>
        <w:t>XA</w:t>
      </w:r>
      <w:r w:rsidRPr="000B2DAF">
        <w:rPr>
          <w:rFonts w:ascii="Times New Roman" w:hAnsi="Times New Roman" w:cs="Times New Roman"/>
          <w:sz w:val="24"/>
          <w:szCs w:val="24"/>
          <w:lang w:val="kk-KZ"/>
        </w:rPr>
        <w:t xml:space="preserve"> және ә</w:t>
      </w:r>
      <w:r w:rsidRPr="000B2DAF">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 </w:t>
      </w:r>
      <w:r w:rsidRPr="000B2DAF">
        <w:rPr>
          <w:rFonts w:ascii="Times New Roman" w:hAnsi="Times New Roman" w:cs="Times New Roman"/>
          <w:i/>
          <w:sz w:val="24"/>
          <w:szCs w:val="24"/>
          <w:lang w:val="kk-KZ"/>
        </w:rPr>
        <w:t>L</w:t>
      </w:r>
      <w:r w:rsidRPr="000B2DAF">
        <w:rPr>
          <w:rFonts w:ascii="Times New Roman" w:hAnsi="Times New Roman" w:cs="Times New Roman"/>
          <w:sz w:val="24"/>
          <w:szCs w:val="24"/>
          <w:lang w:val="kk-KZ"/>
        </w:rPr>
        <w:t>2</w:t>
      </w:r>
      <w:r w:rsidRPr="000B2DAF">
        <w:rPr>
          <w:rFonts w:ascii="Times New Roman" w:hAnsi="Times New Roman" w:cs="Times New Roman"/>
          <w:sz w:val="24"/>
          <w:szCs w:val="24"/>
          <w:vertAlign w:val="subscript"/>
          <w:lang w:val="kk-KZ"/>
        </w:rPr>
        <w:t>1</w:t>
      </w:r>
      <w:r w:rsidRPr="000B2DAF">
        <w:rPr>
          <w:rFonts w:ascii="Times New Roman" w:hAnsi="Times New Roman" w:cs="Times New Roman"/>
          <w:sz w:val="24"/>
          <w:szCs w:val="24"/>
          <w:lang w:val="kk-KZ"/>
        </w:rPr>
        <w:t>, Fe</w:t>
      </w:r>
      <w:r w:rsidRPr="000B2DAF">
        <w:rPr>
          <w:rFonts w:ascii="Times New Roman" w:hAnsi="Times New Roman" w:cs="Times New Roman"/>
          <w:sz w:val="24"/>
          <w:szCs w:val="24"/>
          <w:vertAlign w:val="subscript"/>
          <w:lang w:val="kk-KZ"/>
        </w:rPr>
        <w:t>2</w:t>
      </w:r>
      <w:r w:rsidRPr="000B2DAF">
        <w:rPr>
          <w:rFonts w:ascii="Times New Roman" w:hAnsi="Times New Roman" w:cs="Times New Roman"/>
          <w:sz w:val="24"/>
          <w:szCs w:val="24"/>
          <w:lang w:val="kk-KZ"/>
        </w:rPr>
        <w:t xml:space="preserve">VSi қорытпасы үшін б </w:t>
      </w:r>
      <w:r>
        <w:rPr>
          <w:rFonts w:ascii="Times New Roman" w:hAnsi="Times New Roman" w:cs="Times New Roman"/>
          <w:sz w:val="24"/>
          <w:szCs w:val="24"/>
          <w:lang w:val="kk-KZ"/>
        </w:rPr>
        <w:t xml:space="preserve">– </w:t>
      </w:r>
      <w:r w:rsidRPr="000B2DAF">
        <w:rPr>
          <w:rFonts w:ascii="Times New Roman" w:hAnsi="Times New Roman" w:cs="Times New Roman"/>
          <w:i/>
          <w:sz w:val="24"/>
          <w:szCs w:val="24"/>
          <w:lang w:val="kk-KZ"/>
        </w:rPr>
        <w:t>XA</w:t>
      </w:r>
      <w:r w:rsidRPr="000B2DAF">
        <w:rPr>
          <w:rFonts w:ascii="Times New Roman" w:hAnsi="Times New Roman" w:cs="Times New Roman"/>
          <w:sz w:val="24"/>
          <w:szCs w:val="24"/>
          <w:lang w:val="kk-KZ"/>
        </w:rPr>
        <w:t xml:space="preserve"> және в</w:t>
      </w:r>
      <w:r w:rsidRPr="000B2DAF">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 </w:t>
      </w:r>
      <w:r w:rsidRPr="000B2DAF">
        <w:rPr>
          <w:rFonts w:ascii="Times New Roman" w:hAnsi="Times New Roman" w:cs="Times New Roman"/>
          <w:i/>
          <w:sz w:val="24"/>
          <w:szCs w:val="24"/>
          <w:lang w:val="kk-KZ"/>
        </w:rPr>
        <w:t>L</w:t>
      </w:r>
      <w:r w:rsidRPr="000B2DAF">
        <w:rPr>
          <w:rFonts w:ascii="Times New Roman" w:hAnsi="Times New Roman" w:cs="Times New Roman"/>
          <w:sz w:val="24"/>
          <w:szCs w:val="24"/>
          <w:lang w:val="kk-KZ"/>
        </w:rPr>
        <w:t>2</w:t>
      </w:r>
      <w:r w:rsidRPr="000B2DAF">
        <w:rPr>
          <w:rFonts w:ascii="Times New Roman" w:hAnsi="Times New Roman" w:cs="Times New Roman"/>
          <w:sz w:val="24"/>
          <w:szCs w:val="24"/>
          <w:vertAlign w:val="subscript"/>
          <w:lang w:val="kk-KZ"/>
        </w:rPr>
        <w:t>1</w:t>
      </w:r>
      <w:r w:rsidRPr="000B2DAF">
        <w:rPr>
          <w:rFonts w:ascii="Times New Roman" w:hAnsi="Times New Roman" w:cs="Times New Roman"/>
          <w:sz w:val="24"/>
          <w:szCs w:val="24"/>
          <w:lang w:val="kk-KZ"/>
        </w:rPr>
        <w:t xml:space="preserve"> құрылымдары</w:t>
      </w:r>
    </w:p>
    <w:p w:rsidR="000B2DAF" w:rsidRPr="000B2DAF" w:rsidRDefault="000B2DAF" w:rsidP="000B2DAF">
      <w:pPr>
        <w:spacing w:after="0" w:line="240" w:lineRule="auto"/>
        <w:ind w:right="-284"/>
        <w:jc w:val="center"/>
        <w:rPr>
          <w:rFonts w:ascii="Times New Roman" w:hAnsi="Times New Roman" w:cs="Times New Roman"/>
          <w:sz w:val="16"/>
          <w:szCs w:val="16"/>
          <w:lang w:val="kk-KZ"/>
        </w:rPr>
      </w:pPr>
    </w:p>
    <w:p w:rsidR="00AB604D" w:rsidRDefault="00AB604D" w:rsidP="000B2DAF">
      <w:pPr>
        <w:spacing w:after="0" w:line="240" w:lineRule="auto"/>
        <w:ind w:right="-1"/>
        <w:jc w:val="center"/>
        <w:rPr>
          <w:rFonts w:ascii="Times New Roman" w:hAnsi="Times New Roman" w:cs="Times New Roman"/>
          <w:sz w:val="28"/>
          <w:szCs w:val="28"/>
          <w:lang w:val="kk-KZ"/>
        </w:rPr>
      </w:pPr>
      <w:r w:rsidRPr="00A4736C">
        <w:rPr>
          <w:rFonts w:ascii="Times New Roman" w:hAnsi="Times New Roman" w:cs="Times New Roman"/>
          <w:sz w:val="28"/>
          <w:lang w:val="kk-KZ"/>
        </w:rPr>
        <w:t>Сурет 5.2</w:t>
      </w:r>
      <w:r>
        <w:rPr>
          <w:rFonts w:ascii="Times New Roman" w:hAnsi="Times New Roman" w:cs="Times New Roman"/>
          <w:sz w:val="28"/>
          <w:lang w:val="kk-KZ"/>
        </w:rPr>
        <w:t xml:space="preserve"> </w:t>
      </w:r>
      <w:r w:rsidR="000B2DAF">
        <w:rPr>
          <w:rFonts w:ascii="Times New Roman" w:hAnsi="Times New Roman" w:cs="Times New Roman"/>
          <w:sz w:val="28"/>
          <w:lang w:val="kk-KZ"/>
        </w:rPr>
        <w:t xml:space="preserve">– </w:t>
      </w:r>
      <w:r w:rsidR="006558D5">
        <w:rPr>
          <w:rFonts w:ascii="Times New Roman" w:hAnsi="Times New Roman" w:cs="Times New Roman"/>
          <w:sz w:val="28"/>
          <w:lang w:val="kk-KZ"/>
        </w:rPr>
        <w:t xml:space="preserve">Күйлердің толық тығыздығы </w:t>
      </w:r>
      <w:r w:rsidR="00A4736C" w:rsidRPr="00EF5513">
        <w:rPr>
          <w:rFonts w:ascii="Times New Roman" w:hAnsi="Times New Roman" w:cs="Times New Roman"/>
          <w:sz w:val="28"/>
          <w:lang w:val="kk-KZ"/>
        </w:rPr>
        <w:t>V</w:t>
      </w:r>
      <w:r w:rsidR="00A4736C" w:rsidRPr="00EF5513">
        <w:rPr>
          <w:rFonts w:ascii="Times New Roman" w:hAnsi="Times New Roman" w:cs="Times New Roman"/>
          <w:sz w:val="28"/>
          <w:vertAlign w:val="subscript"/>
          <w:lang w:val="kk-KZ"/>
        </w:rPr>
        <w:t>2</w:t>
      </w:r>
      <w:r w:rsidR="00A4736C" w:rsidRPr="00EF5513">
        <w:rPr>
          <w:rFonts w:ascii="Times New Roman" w:hAnsi="Times New Roman" w:cs="Times New Roman"/>
          <w:sz w:val="28"/>
          <w:lang w:val="kk-KZ"/>
        </w:rPr>
        <w:t>FeSi</w:t>
      </w:r>
      <w:r w:rsidR="000B2DAF">
        <w:rPr>
          <w:rFonts w:ascii="Times New Roman" w:hAnsi="Times New Roman" w:cs="Times New Roman"/>
          <w:sz w:val="28"/>
          <w:lang w:val="kk-KZ"/>
        </w:rPr>
        <w:t xml:space="preserve"> қорытпасы үшін</w:t>
      </w:r>
    </w:p>
    <w:p w:rsidR="000B2DAF" w:rsidRDefault="000B2DAF" w:rsidP="00AC7F3E">
      <w:pPr>
        <w:spacing w:after="0" w:line="240" w:lineRule="auto"/>
        <w:ind w:right="-284"/>
        <w:jc w:val="both"/>
        <w:rPr>
          <w:rFonts w:ascii="Times New Roman" w:hAnsi="Times New Roman" w:cs="Times New Roman"/>
          <w:sz w:val="28"/>
          <w:lang w:val="kk-KZ"/>
        </w:rPr>
      </w:pPr>
    </w:p>
    <w:p w:rsidR="00AB604D" w:rsidRDefault="00AB604D" w:rsidP="000B2DAF">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Зерттелетін құрылымдарға арналған күйлердің проекцияланған тығыздығы </w:t>
      </w:r>
      <w:r w:rsidR="00A4736C">
        <w:rPr>
          <w:rFonts w:ascii="Times New Roman" w:hAnsi="Times New Roman" w:cs="Times New Roman"/>
          <w:sz w:val="28"/>
          <w:lang w:val="kk-KZ"/>
        </w:rPr>
        <w:t>5.</w:t>
      </w:r>
      <w:r>
        <w:rPr>
          <w:rFonts w:ascii="Times New Roman" w:hAnsi="Times New Roman" w:cs="Times New Roman"/>
          <w:sz w:val="28"/>
          <w:lang w:val="kk-KZ"/>
        </w:rPr>
        <w:t xml:space="preserve">3 және </w:t>
      </w:r>
      <w:r w:rsidR="00A4736C">
        <w:rPr>
          <w:rFonts w:ascii="Times New Roman" w:hAnsi="Times New Roman" w:cs="Times New Roman"/>
          <w:sz w:val="28"/>
          <w:lang w:val="kk-KZ"/>
        </w:rPr>
        <w:t>5.</w:t>
      </w:r>
      <w:r>
        <w:rPr>
          <w:rFonts w:ascii="Times New Roman" w:hAnsi="Times New Roman" w:cs="Times New Roman"/>
          <w:sz w:val="28"/>
          <w:lang w:val="kk-KZ"/>
        </w:rPr>
        <w:t>4</w:t>
      </w:r>
      <w:r w:rsidR="000B2DAF">
        <w:rPr>
          <w:rFonts w:ascii="Times New Roman" w:hAnsi="Times New Roman" w:cs="Times New Roman"/>
          <w:sz w:val="28"/>
          <w:lang w:val="kk-KZ"/>
        </w:rPr>
        <w:t>-</w:t>
      </w:r>
      <w:r>
        <w:rPr>
          <w:rFonts w:ascii="Times New Roman" w:hAnsi="Times New Roman" w:cs="Times New Roman"/>
          <w:sz w:val="28"/>
          <w:lang w:val="kk-KZ"/>
        </w:rPr>
        <w:t xml:space="preserve">суреттерде көрсетілген. Қарастырылған барлық жағдайларда </w:t>
      </w:r>
      <w:r w:rsidRPr="00AB2D89">
        <w:rPr>
          <w:rFonts w:ascii="Times New Roman" w:hAnsi="Times New Roman" w:cs="Times New Roman"/>
          <w:sz w:val="28"/>
          <w:lang w:val="kk-KZ"/>
        </w:rPr>
        <w:t xml:space="preserve">Si – </w:t>
      </w:r>
      <w:r w:rsidRPr="00AB2D89">
        <w:rPr>
          <w:rFonts w:ascii="Times New Roman" w:hAnsi="Times New Roman" w:cs="Times New Roman"/>
          <w:i/>
          <w:sz w:val="28"/>
          <w:lang w:val="kk-KZ"/>
        </w:rPr>
        <w:t>p</w:t>
      </w:r>
      <w:r w:rsidRPr="00AB2D89">
        <w:rPr>
          <w:rFonts w:ascii="Times New Roman" w:hAnsi="Times New Roman" w:cs="Times New Roman"/>
          <w:sz w:val="28"/>
          <w:lang w:val="kk-KZ"/>
        </w:rPr>
        <w:t xml:space="preserve"> </w:t>
      </w:r>
      <w:r>
        <w:rPr>
          <w:rFonts w:ascii="Times New Roman" w:hAnsi="Times New Roman" w:cs="Times New Roman"/>
          <w:sz w:val="28"/>
          <w:lang w:val="kk-KZ"/>
        </w:rPr>
        <w:t xml:space="preserve">күйлерінің үлесі ауыспалы металдардың </w:t>
      </w:r>
      <w:r w:rsidRPr="00AB2D89">
        <w:rPr>
          <w:rFonts w:ascii="Times New Roman" w:hAnsi="Times New Roman" w:cs="Times New Roman"/>
          <w:i/>
          <w:sz w:val="28"/>
          <w:lang w:val="kk-KZ"/>
        </w:rPr>
        <w:t>d</w:t>
      </w:r>
      <w:r w:rsidRPr="00AB2D89">
        <w:rPr>
          <w:rFonts w:ascii="Times New Roman" w:hAnsi="Times New Roman" w:cs="Times New Roman"/>
          <w:sz w:val="28"/>
          <w:lang w:val="kk-KZ"/>
        </w:rPr>
        <w:t xml:space="preserve"> –</w:t>
      </w:r>
      <w:r>
        <w:rPr>
          <w:rFonts w:ascii="Times New Roman" w:hAnsi="Times New Roman" w:cs="Times New Roman"/>
          <w:sz w:val="28"/>
          <w:lang w:val="kk-KZ"/>
        </w:rPr>
        <w:t xml:space="preserve"> күйлерінің үлестерінен әлдеқайда аз және -3 эВ төмен</w:t>
      </w:r>
      <w:r w:rsidR="006558D5">
        <w:rPr>
          <w:rFonts w:ascii="Times New Roman" w:hAnsi="Times New Roman" w:cs="Times New Roman"/>
          <w:sz w:val="28"/>
          <w:lang w:val="kk-KZ"/>
        </w:rPr>
        <w:t xml:space="preserve"> энергияларда орналасқан</w:t>
      </w:r>
      <w:r>
        <w:rPr>
          <w:rFonts w:ascii="Times New Roman" w:hAnsi="Times New Roman" w:cs="Times New Roman"/>
          <w:sz w:val="28"/>
          <w:lang w:val="kk-KZ"/>
        </w:rPr>
        <w:t xml:space="preserve"> (әрі қарай энергия деңгейлері, </w:t>
      </w:r>
      <w:r w:rsidRPr="00AB2D89">
        <w:rPr>
          <w:rFonts w:ascii="Times New Roman" w:hAnsi="Times New Roman" w:cs="Times New Roman"/>
          <w:i/>
          <w:sz w:val="28"/>
          <w:lang w:val="kk-KZ"/>
        </w:rPr>
        <w:t>Е</w:t>
      </w:r>
      <w:r>
        <w:rPr>
          <w:rFonts w:ascii="Times New Roman" w:hAnsi="Times New Roman" w:cs="Times New Roman"/>
          <w:sz w:val="28"/>
          <w:vertAlign w:val="subscript"/>
          <w:lang w:val="kk-KZ"/>
        </w:rPr>
        <w:t>Ф</w:t>
      </w:r>
      <w:r>
        <w:rPr>
          <w:rFonts w:ascii="Times New Roman" w:hAnsi="Times New Roman" w:cs="Times New Roman"/>
          <w:sz w:val="28"/>
          <w:lang w:val="kk-KZ"/>
        </w:rPr>
        <w:t xml:space="preserve">, Ферми деңгейлерімен есептеледі). </w:t>
      </w:r>
    </w:p>
    <w:p w:rsidR="00AB604D" w:rsidRDefault="00AB604D" w:rsidP="000B2DAF">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lang w:val="kk-KZ"/>
        </w:rPr>
        <w:t xml:space="preserve">Метатұрақты </w:t>
      </w:r>
      <w:r w:rsidRPr="00AB2D89">
        <w:rPr>
          <w:rFonts w:ascii="Times New Roman" w:hAnsi="Times New Roman" w:cs="Times New Roman"/>
          <w:sz w:val="28"/>
          <w:lang w:val="kk-KZ"/>
        </w:rPr>
        <w:t xml:space="preserve"> </w:t>
      </w:r>
      <w:r w:rsidRPr="00EF5513">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FeSi</w:t>
      </w:r>
      <w:r>
        <w:rPr>
          <w:rFonts w:ascii="Times New Roman" w:hAnsi="Times New Roman" w:cs="Times New Roman"/>
          <w:sz w:val="28"/>
          <w:lang w:val="kk-KZ"/>
        </w:rPr>
        <w:t xml:space="preserve"> қорытпасының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құрылымындағы (</w:t>
      </w:r>
      <w:r w:rsidR="000B2DAF">
        <w:rPr>
          <w:rFonts w:ascii="Times New Roman" w:hAnsi="Times New Roman" w:cs="Times New Roman"/>
          <w:sz w:val="28"/>
          <w:szCs w:val="28"/>
          <w:lang w:val="kk-KZ"/>
        </w:rPr>
        <w:t>5.3-</w:t>
      </w:r>
      <w:r>
        <w:rPr>
          <w:rFonts w:ascii="Times New Roman" w:hAnsi="Times New Roman" w:cs="Times New Roman"/>
          <w:sz w:val="28"/>
          <w:szCs w:val="28"/>
          <w:lang w:val="kk-KZ"/>
        </w:rPr>
        <w:t xml:space="preserve">сурет) </w:t>
      </w:r>
      <w:r w:rsidRPr="00AB2D89">
        <w:rPr>
          <w:rFonts w:ascii="Times New Roman" w:hAnsi="Times New Roman" w:cs="Times New Roman"/>
          <w:sz w:val="28"/>
          <w:szCs w:val="28"/>
          <w:lang w:val="kk-KZ"/>
        </w:rPr>
        <w:t xml:space="preserve">Fe </w:t>
      </w:r>
      <w:r>
        <w:rPr>
          <w:rFonts w:ascii="Times New Roman" w:hAnsi="Times New Roman" w:cs="Times New Roman"/>
          <w:sz w:val="28"/>
          <w:szCs w:val="28"/>
          <w:lang w:val="kk-KZ"/>
        </w:rPr>
        <w:t xml:space="preserve">атомдарының </w:t>
      </w:r>
      <w:r w:rsidRPr="00AB2D89">
        <w:rPr>
          <w:rFonts w:ascii="Times New Roman" w:hAnsi="Times New Roman" w:cs="Times New Roman"/>
          <w:i/>
          <w:sz w:val="28"/>
          <w:szCs w:val="28"/>
          <w:lang w:val="kk-KZ"/>
        </w:rPr>
        <w:t>d</w:t>
      </w:r>
      <w:r>
        <w:rPr>
          <w:rFonts w:ascii="Times New Roman" w:hAnsi="Times New Roman" w:cs="Times New Roman"/>
          <w:i/>
          <w:sz w:val="28"/>
          <w:szCs w:val="28"/>
          <w:lang w:val="kk-KZ"/>
        </w:rPr>
        <w:t xml:space="preserve"> – </w:t>
      </w:r>
      <w:r w:rsidR="006558D5">
        <w:rPr>
          <w:rFonts w:ascii="Times New Roman" w:hAnsi="Times New Roman" w:cs="Times New Roman"/>
          <w:sz w:val="28"/>
          <w:szCs w:val="28"/>
          <w:lang w:val="kk-KZ"/>
        </w:rPr>
        <w:t>күйлері үшін Ферми деңгейінің маңайында энергетикалық саңылау пайда болады</w:t>
      </w:r>
      <w:r>
        <w:rPr>
          <w:rFonts w:ascii="Times New Roman" w:hAnsi="Times New Roman" w:cs="Times New Roman"/>
          <w:sz w:val="28"/>
          <w:szCs w:val="28"/>
          <w:lang w:val="kk-KZ"/>
        </w:rPr>
        <w:t xml:space="preserve">. </w:t>
      </w:r>
      <w:r w:rsidR="006558D5">
        <w:rPr>
          <w:rFonts w:ascii="Times New Roman" w:hAnsi="Times New Roman" w:cs="Times New Roman"/>
          <w:sz w:val="28"/>
          <w:szCs w:val="28"/>
          <w:lang w:val="kk-KZ"/>
        </w:rPr>
        <w:t>М</w:t>
      </w:r>
      <w:r>
        <w:rPr>
          <w:rFonts w:ascii="Times New Roman" w:hAnsi="Times New Roman" w:cs="Times New Roman"/>
          <w:sz w:val="28"/>
          <w:szCs w:val="28"/>
          <w:lang w:val="kk-KZ"/>
        </w:rPr>
        <w:t xml:space="preserve">еталдарға тән электрондық құрылым </w:t>
      </w:r>
      <w:r w:rsidRPr="00C91E74">
        <w:rPr>
          <w:rFonts w:ascii="Times New Roman" w:hAnsi="Times New Roman" w:cs="Times New Roman"/>
          <w:sz w:val="28"/>
          <w:szCs w:val="28"/>
          <w:lang w:val="kk-KZ"/>
        </w:rPr>
        <w:t xml:space="preserve">V </w:t>
      </w:r>
      <w:r>
        <w:rPr>
          <w:rFonts w:ascii="Times New Roman" w:hAnsi="Times New Roman" w:cs="Times New Roman"/>
          <w:sz w:val="28"/>
          <w:szCs w:val="28"/>
          <w:lang w:val="kk-KZ"/>
        </w:rPr>
        <w:t xml:space="preserve">атомдарындағы </w:t>
      </w:r>
      <w:r w:rsidRPr="008C68C0">
        <w:rPr>
          <w:rFonts w:ascii="Times New Roman" w:hAnsi="Times New Roman" w:cs="Times New Roman"/>
          <w:i/>
          <w:sz w:val="28"/>
          <w:szCs w:val="28"/>
          <w:lang w:val="kk-KZ"/>
        </w:rPr>
        <w:t>e</w:t>
      </w:r>
      <w:r w:rsidRPr="00C91E74">
        <w:rPr>
          <w:rFonts w:ascii="Times New Roman" w:hAnsi="Times New Roman" w:cs="Times New Roman"/>
          <w:sz w:val="28"/>
          <w:szCs w:val="28"/>
          <w:vertAlign w:val="subscript"/>
          <w:lang w:val="kk-KZ"/>
        </w:rPr>
        <w:t>g</w:t>
      </w:r>
      <w:r>
        <w:rPr>
          <w:rFonts w:ascii="Times New Roman" w:hAnsi="Times New Roman" w:cs="Times New Roman"/>
          <w:sz w:val="28"/>
          <w:szCs w:val="28"/>
          <w:lang w:val="kk-KZ"/>
        </w:rPr>
        <w:t xml:space="preserve"> </w:t>
      </w:r>
      <w:r w:rsidRPr="00C91E74">
        <w:rPr>
          <w:rFonts w:ascii="Times New Roman" w:hAnsi="Times New Roman" w:cs="Times New Roman"/>
          <w:sz w:val="28"/>
          <w:szCs w:val="28"/>
          <w:lang w:val="kk-KZ"/>
        </w:rPr>
        <w:t>(</w:t>
      </w:r>
      <w:r>
        <w:rPr>
          <w:rFonts w:ascii="Times New Roman" w:hAnsi="Times New Roman" w:cs="Times New Roman"/>
          <w:sz w:val="28"/>
          <w:szCs w:val="28"/>
          <w:lang w:val="en-US"/>
        </w:rPr>
        <w:t>α</w:t>
      </w:r>
      <w:r w:rsidRPr="00C91E74">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w:t>
      </w:r>
      <w:r w:rsidRPr="008C68C0">
        <w:rPr>
          <w:rFonts w:ascii="Times New Roman" w:hAnsi="Times New Roman" w:cs="Times New Roman"/>
          <w:i/>
          <w:sz w:val="28"/>
          <w:szCs w:val="28"/>
          <w:lang w:val="kk-KZ"/>
        </w:rPr>
        <w:t>t</w:t>
      </w:r>
      <w:r w:rsidRPr="00C91E74">
        <w:rPr>
          <w:rFonts w:ascii="Times New Roman" w:hAnsi="Times New Roman" w:cs="Times New Roman"/>
          <w:sz w:val="28"/>
          <w:szCs w:val="28"/>
          <w:vertAlign w:val="subscript"/>
          <w:lang w:val="kk-KZ"/>
        </w:rPr>
        <w:t>2g</w:t>
      </w:r>
      <w:r w:rsidR="008C3845">
        <w:rPr>
          <w:rFonts w:ascii="Times New Roman" w:hAnsi="Times New Roman" w:cs="Times New Roman"/>
          <w:sz w:val="28"/>
          <w:szCs w:val="28"/>
          <w:lang w:val="kk-KZ"/>
        </w:rPr>
        <w:t xml:space="preserve"> </w:t>
      </w:r>
      <w:r w:rsidRPr="00C91E74">
        <w:rPr>
          <w:rFonts w:ascii="Times New Roman" w:hAnsi="Times New Roman" w:cs="Times New Roman"/>
          <w:sz w:val="28"/>
          <w:szCs w:val="28"/>
          <w:lang w:val="kk-KZ"/>
        </w:rPr>
        <w:t>(</w:t>
      </w:r>
      <w:r>
        <w:rPr>
          <w:rFonts w:ascii="Times New Roman" w:hAnsi="Times New Roman" w:cs="Times New Roman"/>
          <w:sz w:val="28"/>
          <w:szCs w:val="28"/>
          <w:lang w:val="kk-KZ"/>
        </w:rPr>
        <w:t>β</w:t>
      </w:r>
      <w:r w:rsidRPr="00C91E74">
        <w:rPr>
          <w:rFonts w:ascii="Times New Roman" w:hAnsi="Times New Roman" w:cs="Times New Roman"/>
          <w:sz w:val="28"/>
          <w:szCs w:val="28"/>
          <w:lang w:val="kk-KZ"/>
        </w:rPr>
        <w:t xml:space="preserve">) </w:t>
      </w:r>
      <w:r>
        <w:rPr>
          <w:rFonts w:ascii="Times New Roman" w:hAnsi="Times New Roman" w:cs="Times New Roman"/>
          <w:sz w:val="28"/>
          <w:szCs w:val="28"/>
          <w:lang w:val="kk-KZ"/>
        </w:rPr>
        <w:t>күйлері есебінен қалыптасады.</w:t>
      </w:r>
      <w:r w:rsidRPr="00D6671B">
        <w:rPr>
          <w:rFonts w:ascii="Times New Roman" w:hAnsi="Times New Roman" w:cs="Times New Roman"/>
          <w:sz w:val="28"/>
          <w:szCs w:val="28"/>
          <w:lang w:val="kk-KZ"/>
        </w:rPr>
        <w:t xml:space="preserve"> </w:t>
      </w:r>
      <w:r w:rsidRPr="000E0757">
        <w:rPr>
          <w:rFonts w:ascii="Times New Roman" w:hAnsi="Times New Roman" w:cs="Times New Roman"/>
          <w:color w:val="000000" w:themeColor="text1"/>
          <w:sz w:val="28"/>
          <w:lang w:val="kk-KZ"/>
        </w:rPr>
        <w:t>V</w:t>
      </w:r>
      <w:r w:rsidRPr="000E0757">
        <w:rPr>
          <w:rFonts w:ascii="Times New Roman" w:hAnsi="Times New Roman" w:cs="Times New Roman"/>
          <w:color w:val="000000" w:themeColor="text1"/>
          <w:sz w:val="28"/>
          <w:vertAlign w:val="subscript"/>
          <w:lang w:val="kk-KZ"/>
        </w:rPr>
        <w:t>2</w:t>
      </w:r>
      <w:r w:rsidRPr="000E0757">
        <w:rPr>
          <w:rFonts w:ascii="Times New Roman" w:hAnsi="Times New Roman" w:cs="Times New Roman"/>
          <w:color w:val="000000" w:themeColor="text1"/>
          <w:sz w:val="28"/>
          <w:lang w:val="kk-KZ"/>
        </w:rPr>
        <w:t xml:space="preserve">FeSi қорытпасының </w:t>
      </w:r>
      <w:r w:rsidRPr="000E0757">
        <w:rPr>
          <w:rFonts w:ascii="Times New Roman" w:hAnsi="Times New Roman" w:cs="Times New Roman"/>
          <w:i/>
          <w:color w:val="000000" w:themeColor="text1"/>
          <w:sz w:val="28"/>
          <w:szCs w:val="28"/>
          <w:lang w:val="kk-KZ"/>
        </w:rPr>
        <w:t xml:space="preserve">XA </w:t>
      </w:r>
      <w:r w:rsidRPr="000E0757">
        <w:rPr>
          <w:rFonts w:ascii="Times New Roman" w:hAnsi="Times New Roman" w:cs="Times New Roman"/>
          <w:color w:val="000000" w:themeColor="text1"/>
          <w:sz w:val="28"/>
          <w:szCs w:val="28"/>
          <w:lang w:val="kk-KZ"/>
        </w:rPr>
        <w:t>құрылымы</w:t>
      </w:r>
      <w:r w:rsidR="006558D5">
        <w:rPr>
          <w:rFonts w:ascii="Times New Roman" w:hAnsi="Times New Roman" w:cs="Times New Roman"/>
          <w:color w:val="000000" w:themeColor="text1"/>
          <w:sz w:val="28"/>
          <w:szCs w:val="28"/>
          <w:lang w:val="kk-KZ"/>
        </w:rPr>
        <w:t>нда</w:t>
      </w:r>
      <w:r w:rsidRPr="000E0757">
        <w:rPr>
          <w:rFonts w:ascii="Times New Roman" w:hAnsi="Times New Roman" w:cs="Times New Roman"/>
          <w:color w:val="000000" w:themeColor="text1"/>
          <w:sz w:val="28"/>
          <w:szCs w:val="28"/>
          <w:lang w:val="kk-KZ"/>
        </w:rPr>
        <w:t xml:space="preserve"> </w:t>
      </w:r>
      <w:r w:rsidR="006558D5" w:rsidRPr="000E0757">
        <w:rPr>
          <w:rFonts w:ascii="Times New Roman" w:hAnsi="Times New Roman" w:cs="Times New Roman"/>
          <w:color w:val="000000" w:themeColor="text1"/>
          <w:sz w:val="28"/>
          <w:szCs w:val="28"/>
          <w:lang w:val="kk-KZ"/>
        </w:rPr>
        <w:t>аймақтық құрылым</w:t>
      </w:r>
      <w:r w:rsidR="006558D5">
        <w:rPr>
          <w:rFonts w:ascii="Times New Roman" w:hAnsi="Times New Roman" w:cs="Times New Roman"/>
          <w:color w:val="000000" w:themeColor="text1"/>
          <w:sz w:val="28"/>
          <w:szCs w:val="28"/>
          <w:lang w:val="kk-KZ"/>
        </w:rPr>
        <w:t>ның</w:t>
      </w:r>
      <w:r w:rsidR="006558D5" w:rsidRPr="000E0757">
        <w:rPr>
          <w:rFonts w:ascii="Times New Roman" w:hAnsi="Times New Roman" w:cs="Times New Roman"/>
          <w:color w:val="000000" w:themeColor="text1"/>
          <w:sz w:val="28"/>
          <w:szCs w:val="28"/>
          <w:lang w:val="kk-KZ"/>
        </w:rPr>
        <w:t xml:space="preserve"> </w:t>
      </w:r>
      <w:r w:rsidR="006558D5">
        <w:rPr>
          <w:rFonts w:ascii="Times New Roman" w:hAnsi="Times New Roman" w:cs="Times New Roman"/>
          <w:color w:val="000000" w:themeColor="text1"/>
          <w:sz w:val="28"/>
          <w:szCs w:val="28"/>
          <w:lang w:val="kk-KZ"/>
        </w:rPr>
        <w:t xml:space="preserve">спині басым күйлер </w:t>
      </w:r>
      <w:r w:rsidRPr="000E0757">
        <w:rPr>
          <w:rFonts w:ascii="Times New Roman" w:hAnsi="Times New Roman" w:cs="Times New Roman"/>
          <w:color w:val="000000" w:themeColor="text1"/>
          <w:sz w:val="28"/>
          <w:szCs w:val="28"/>
          <w:lang w:val="kk-KZ"/>
        </w:rPr>
        <w:t xml:space="preserve">пайда болады. </w:t>
      </w:r>
      <w:r>
        <w:rPr>
          <w:rFonts w:ascii="Times New Roman" w:hAnsi="Times New Roman" w:cs="Times New Roman"/>
          <w:sz w:val="28"/>
          <w:szCs w:val="28"/>
          <w:lang w:val="kk-KZ"/>
        </w:rPr>
        <w:t xml:space="preserve">β – күйлердің металдық қасиеттері ванадий атомдарының </w:t>
      </w:r>
      <w:r w:rsidR="006558D5">
        <w:rPr>
          <w:rFonts w:ascii="Times New Roman" w:hAnsi="Times New Roman" w:cs="Times New Roman"/>
          <w:sz w:val="28"/>
          <w:szCs w:val="28"/>
          <w:lang w:val="kk-KZ"/>
        </w:rPr>
        <w:t>электрондарына байланысты</w:t>
      </w:r>
      <w:r>
        <w:rPr>
          <w:rFonts w:ascii="Times New Roman" w:hAnsi="Times New Roman" w:cs="Times New Roman"/>
          <w:sz w:val="28"/>
          <w:szCs w:val="28"/>
          <w:lang w:val="kk-KZ"/>
        </w:rPr>
        <w:t>.</w:t>
      </w:r>
    </w:p>
    <w:p w:rsidR="00AB604D" w:rsidRDefault="00AB604D" w:rsidP="000B2DAF">
      <w:pPr>
        <w:spacing w:after="0" w:line="240" w:lineRule="auto"/>
        <w:ind w:right="-1" w:firstLine="709"/>
        <w:jc w:val="both"/>
        <w:rPr>
          <w:rFonts w:ascii="Times New Roman" w:hAnsi="Times New Roman" w:cs="Times New Roman"/>
          <w:sz w:val="28"/>
          <w:szCs w:val="28"/>
          <w:lang w:val="kk-KZ"/>
        </w:rPr>
      </w:pPr>
    </w:p>
    <w:p w:rsidR="00AB604D" w:rsidRDefault="00AB604D" w:rsidP="000B2DAF">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lastRenderedPageBreak/>
        <w:drawing>
          <wp:inline distT="0" distB="0" distL="0" distR="0">
            <wp:extent cx="5629275" cy="6498777"/>
            <wp:effectExtent l="0" t="0" r="0" b="0"/>
            <wp:docPr id="34" name="Рисунок 34" descr="Күйлердің проекцияланған тығыздығ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Күйлердің проекцияланған тығыздығы"/>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627402" cy="6496614"/>
                    </a:xfrm>
                    <a:prstGeom prst="rect">
                      <a:avLst/>
                    </a:prstGeom>
                    <a:noFill/>
                    <a:ln>
                      <a:noFill/>
                    </a:ln>
                  </pic:spPr>
                </pic:pic>
              </a:graphicData>
            </a:graphic>
          </wp:inline>
        </w:drawing>
      </w:r>
    </w:p>
    <w:p w:rsidR="000B2DAF" w:rsidRPr="000B2DAF" w:rsidRDefault="000B2DAF" w:rsidP="00AC7F3E">
      <w:pPr>
        <w:spacing w:after="0" w:line="240" w:lineRule="auto"/>
        <w:ind w:right="-284"/>
        <w:jc w:val="both"/>
        <w:rPr>
          <w:rFonts w:ascii="Times New Roman" w:hAnsi="Times New Roman" w:cs="Times New Roman"/>
          <w:color w:val="000000" w:themeColor="text1"/>
          <w:sz w:val="16"/>
          <w:szCs w:val="16"/>
          <w:lang w:val="kk-KZ"/>
        </w:rPr>
      </w:pPr>
    </w:p>
    <w:p w:rsidR="00AB604D" w:rsidRDefault="00AB604D" w:rsidP="000B2DAF">
      <w:pPr>
        <w:spacing w:after="0" w:line="240" w:lineRule="auto"/>
        <w:ind w:right="-1"/>
        <w:jc w:val="center"/>
        <w:rPr>
          <w:rFonts w:ascii="Times New Roman" w:hAnsi="Times New Roman" w:cs="Times New Roman"/>
          <w:sz w:val="28"/>
          <w:lang w:val="kk-KZ"/>
        </w:rPr>
      </w:pPr>
      <w:r w:rsidRPr="00A4736C">
        <w:rPr>
          <w:rFonts w:ascii="Times New Roman" w:hAnsi="Times New Roman" w:cs="Times New Roman"/>
          <w:color w:val="000000" w:themeColor="text1"/>
          <w:sz w:val="28"/>
          <w:szCs w:val="28"/>
          <w:lang w:val="kk-KZ"/>
        </w:rPr>
        <w:t xml:space="preserve">Сурет </w:t>
      </w:r>
      <w:r w:rsidR="00A4736C" w:rsidRPr="00A4736C">
        <w:rPr>
          <w:rFonts w:ascii="Times New Roman" w:hAnsi="Times New Roman" w:cs="Times New Roman"/>
          <w:color w:val="000000" w:themeColor="text1"/>
          <w:sz w:val="28"/>
          <w:szCs w:val="28"/>
          <w:lang w:val="kk-KZ"/>
        </w:rPr>
        <w:t>5.</w:t>
      </w:r>
      <w:r w:rsidRPr="00A4736C">
        <w:rPr>
          <w:rFonts w:ascii="Times New Roman" w:hAnsi="Times New Roman" w:cs="Times New Roman"/>
          <w:color w:val="000000" w:themeColor="text1"/>
          <w:sz w:val="28"/>
          <w:szCs w:val="28"/>
          <w:lang w:val="kk-KZ"/>
        </w:rPr>
        <w:t>3</w:t>
      </w:r>
      <w:r>
        <w:rPr>
          <w:rFonts w:ascii="Times New Roman" w:hAnsi="Times New Roman" w:cs="Times New Roman"/>
          <w:sz w:val="28"/>
          <w:szCs w:val="28"/>
          <w:lang w:val="kk-KZ"/>
        </w:rPr>
        <w:t xml:space="preserve"> </w:t>
      </w:r>
      <w:r w:rsidR="000B2DAF">
        <w:rPr>
          <w:rFonts w:ascii="Times New Roman" w:hAnsi="Times New Roman" w:cs="Times New Roman"/>
          <w:sz w:val="28"/>
          <w:szCs w:val="28"/>
          <w:lang w:val="kk-KZ"/>
        </w:rPr>
        <w:t xml:space="preserve">– </w:t>
      </w:r>
      <w:r w:rsidR="00A4736C" w:rsidRPr="00EF5513">
        <w:rPr>
          <w:rFonts w:ascii="Times New Roman" w:hAnsi="Times New Roman" w:cs="Times New Roman"/>
          <w:sz w:val="28"/>
          <w:lang w:val="kk-KZ"/>
        </w:rPr>
        <w:t>V</w:t>
      </w:r>
      <w:r w:rsidR="00A4736C" w:rsidRPr="00EF5513">
        <w:rPr>
          <w:rFonts w:ascii="Times New Roman" w:hAnsi="Times New Roman" w:cs="Times New Roman"/>
          <w:sz w:val="28"/>
          <w:vertAlign w:val="subscript"/>
          <w:lang w:val="kk-KZ"/>
        </w:rPr>
        <w:t>2</w:t>
      </w:r>
      <w:r w:rsidR="00A4736C" w:rsidRPr="00EF5513">
        <w:rPr>
          <w:rFonts w:ascii="Times New Roman" w:hAnsi="Times New Roman" w:cs="Times New Roman"/>
          <w:sz w:val="28"/>
          <w:lang w:val="kk-KZ"/>
        </w:rPr>
        <w:t>FeSi</w:t>
      </w:r>
      <w:r w:rsidR="00A4736C">
        <w:rPr>
          <w:rFonts w:ascii="Times New Roman" w:hAnsi="Times New Roman" w:cs="Times New Roman"/>
          <w:sz w:val="28"/>
          <w:lang w:val="kk-KZ"/>
        </w:rPr>
        <w:t xml:space="preserve"> қорытпасының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құрылымдарындағы </w:t>
      </w:r>
      <w:r>
        <w:rPr>
          <w:rFonts w:ascii="Times New Roman" w:hAnsi="Times New Roman" w:cs="Times New Roman"/>
          <w:sz w:val="28"/>
          <w:lang w:val="kk-KZ"/>
        </w:rPr>
        <w:t>күйлердің проекцияланған тығыздығы. Энергия осьіндегі нөл</w:t>
      </w:r>
      <w:r w:rsidR="000B2DAF">
        <w:rPr>
          <w:rFonts w:ascii="Times New Roman" w:hAnsi="Times New Roman" w:cs="Times New Roman"/>
          <w:sz w:val="28"/>
          <w:lang w:val="kk-KZ"/>
        </w:rPr>
        <w:t xml:space="preserve"> Ферми деңгейіне сәйкес келеді</w:t>
      </w:r>
    </w:p>
    <w:p w:rsidR="00F712AE" w:rsidRDefault="00F712AE" w:rsidP="000B2DAF">
      <w:pPr>
        <w:spacing w:after="0" w:line="240" w:lineRule="auto"/>
        <w:ind w:right="-284" w:firstLine="709"/>
        <w:jc w:val="both"/>
        <w:rPr>
          <w:rFonts w:ascii="Times New Roman" w:hAnsi="Times New Roman" w:cs="Times New Roman"/>
          <w:sz w:val="28"/>
          <w:lang w:val="kk-KZ"/>
        </w:rPr>
      </w:pPr>
    </w:p>
    <w:p w:rsidR="00F712AE" w:rsidRDefault="00F712AE" w:rsidP="00F712AE">
      <w:pPr>
        <w:spacing w:after="0" w:line="240" w:lineRule="auto"/>
        <w:ind w:right="-1" w:firstLine="709"/>
        <w:jc w:val="both"/>
        <w:rPr>
          <w:rFonts w:ascii="Times New Roman" w:hAnsi="Times New Roman" w:cs="Times New Roman"/>
          <w:sz w:val="28"/>
          <w:szCs w:val="28"/>
          <w:lang w:val="kk-KZ"/>
        </w:rPr>
      </w:pP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sidRPr="0099779C">
        <w:rPr>
          <w:rFonts w:ascii="Times New Roman" w:hAnsi="Times New Roman" w:cs="Times New Roman"/>
          <w:sz w:val="28"/>
          <w:lang w:val="kk-KZ"/>
        </w:rPr>
        <w:t xml:space="preserve"> </w:t>
      </w:r>
      <w:r>
        <w:rPr>
          <w:rFonts w:ascii="Times New Roman" w:hAnsi="Times New Roman" w:cs="Times New Roman"/>
          <w:sz w:val="28"/>
          <w:lang w:val="kk-KZ"/>
        </w:rPr>
        <w:t xml:space="preserve">қорытпасы үшін (5.4-сурет)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құрылымында α – күйлердің металдық сипаты </w:t>
      </w:r>
      <w:r w:rsidRPr="00AB2D89">
        <w:rPr>
          <w:rFonts w:ascii="Times New Roman" w:hAnsi="Times New Roman" w:cs="Times New Roman"/>
          <w:sz w:val="28"/>
          <w:szCs w:val="28"/>
          <w:lang w:val="kk-KZ"/>
        </w:rPr>
        <w:t xml:space="preserve">Fe </w:t>
      </w:r>
      <w:r>
        <w:rPr>
          <w:rFonts w:ascii="Times New Roman" w:hAnsi="Times New Roman" w:cs="Times New Roman"/>
          <w:sz w:val="28"/>
          <w:szCs w:val="28"/>
          <w:lang w:val="kk-KZ"/>
        </w:rPr>
        <w:t xml:space="preserve">атомдарының </w:t>
      </w:r>
      <w:r w:rsidRPr="008C68C0">
        <w:rPr>
          <w:rFonts w:ascii="Times New Roman" w:hAnsi="Times New Roman" w:cs="Times New Roman"/>
          <w:i/>
          <w:sz w:val="28"/>
          <w:szCs w:val="28"/>
          <w:lang w:val="kk-KZ"/>
        </w:rPr>
        <w:t>t</w:t>
      </w:r>
      <w:r w:rsidRPr="00C91E74">
        <w:rPr>
          <w:rFonts w:ascii="Times New Roman" w:hAnsi="Times New Roman" w:cs="Times New Roman"/>
          <w:sz w:val="28"/>
          <w:szCs w:val="28"/>
          <w:vertAlign w:val="subscript"/>
          <w:lang w:val="kk-KZ"/>
        </w:rPr>
        <w:t>2g</w:t>
      </w:r>
      <w:r>
        <w:rPr>
          <w:rFonts w:ascii="Times New Roman" w:hAnsi="Times New Roman" w:cs="Times New Roman"/>
          <w:sz w:val="28"/>
          <w:szCs w:val="28"/>
          <w:lang w:val="kk-KZ"/>
        </w:rPr>
        <w:t xml:space="preserve"> электрондарына тәуелді. </w:t>
      </w:r>
      <w:r w:rsidRPr="00C91E74">
        <w:rPr>
          <w:rFonts w:ascii="Times New Roman" w:hAnsi="Times New Roman" w:cs="Times New Roman"/>
          <w:sz w:val="28"/>
          <w:szCs w:val="28"/>
          <w:lang w:val="kk-KZ"/>
        </w:rPr>
        <w:t xml:space="preserve">V </w:t>
      </w:r>
      <w:r>
        <w:rPr>
          <w:rFonts w:ascii="Times New Roman" w:hAnsi="Times New Roman" w:cs="Times New Roman"/>
          <w:sz w:val="28"/>
          <w:szCs w:val="28"/>
          <w:lang w:val="kk-KZ"/>
        </w:rPr>
        <w:t xml:space="preserve">атомдарының </w:t>
      </w:r>
      <w:r w:rsidRPr="008C68C0">
        <w:rPr>
          <w:rFonts w:ascii="Times New Roman" w:hAnsi="Times New Roman" w:cs="Times New Roman"/>
          <w:i/>
          <w:sz w:val="28"/>
          <w:szCs w:val="28"/>
          <w:lang w:val="kk-KZ"/>
        </w:rPr>
        <w:t>t</w:t>
      </w:r>
      <w:r w:rsidRPr="00C91E74">
        <w:rPr>
          <w:rFonts w:ascii="Times New Roman" w:hAnsi="Times New Roman" w:cs="Times New Roman"/>
          <w:sz w:val="28"/>
          <w:szCs w:val="28"/>
          <w:vertAlign w:val="subscript"/>
          <w:lang w:val="kk-KZ"/>
        </w:rPr>
        <w:t>2g</w:t>
      </w:r>
      <w:r>
        <w:rPr>
          <w:rFonts w:ascii="Times New Roman" w:hAnsi="Times New Roman" w:cs="Times New Roman"/>
          <w:sz w:val="28"/>
          <w:szCs w:val="28"/>
          <w:lang w:val="kk-KZ"/>
        </w:rPr>
        <w:t xml:space="preserve"> </w:t>
      </w:r>
      <w:r w:rsidRPr="00C91E74">
        <w:rPr>
          <w:rFonts w:ascii="Times New Roman" w:hAnsi="Times New Roman" w:cs="Times New Roman"/>
          <w:sz w:val="28"/>
          <w:szCs w:val="28"/>
          <w:lang w:val="kk-KZ"/>
        </w:rPr>
        <w:t>(</w:t>
      </w:r>
      <w:r>
        <w:rPr>
          <w:rFonts w:ascii="Times New Roman" w:hAnsi="Times New Roman" w:cs="Times New Roman"/>
          <w:sz w:val="28"/>
          <w:szCs w:val="28"/>
          <w:lang w:val="kk-KZ"/>
        </w:rPr>
        <w:t>β</w:t>
      </w:r>
      <w:r w:rsidRPr="00C91E7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күйлерінің тығыздығы салыстырмалы түрде мардымсыз </w:t>
      </w:r>
      <w:r>
        <w:rPr>
          <w:rFonts w:ascii="Times New Roman" w:hAnsi="Times New Roman" w:cs="Times New Roman"/>
          <w:color w:val="000000" w:themeColor="text1"/>
          <w:sz w:val="28"/>
          <w:szCs w:val="28"/>
          <w:lang w:val="kk-KZ"/>
        </w:rPr>
        <w:t>псевдо</w:t>
      </w:r>
      <w:r w:rsidRPr="00D92337">
        <w:rPr>
          <w:rFonts w:ascii="Times New Roman" w:hAnsi="Times New Roman" w:cs="Times New Roman"/>
          <w:color w:val="000000" w:themeColor="text1"/>
          <w:sz w:val="28"/>
          <w:szCs w:val="28"/>
          <w:lang w:val="kk-KZ"/>
        </w:rPr>
        <w:t xml:space="preserve">саңылау </w:t>
      </w:r>
      <w:r>
        <w:rPr>
          <w:rFonts w:ascii="Times New Roman" w:hAnsi="Times New Roman" w:cs="Times New Roman"/>
          <w:sz w:val="28"/>
          <w:szCs w:val="28"/>
          <w:lang w:val="kk-KZ"/>
        </w:rPr>
        <w:t xml:space="preserve">түзеді. </w:t>
      </w:r>
      <w:r w:rsidRPr="00EF5513">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F5513">
        <w:rPr>
          <w:rFonts w:ascii="Times New Roman" w:hAnsi="Times New Roman" w:cs="Times New Roman"/>
          <w:sz w:val="28"/>
          <w:lang w:val="kk-KZ"/>
        </w:rPr>
        <w:t>V</w:t>
      </w:r>
      <w:r w:rsidRPr="00A80264">
        <w:rPr>
          <w:rFonts w:ascii="Times New Roman" w:hAnsi="Times New Roman" w:cs="Times New Roman"/>
          <w:sz w:val="28"/>
          <w:lang w:val="kk-KZ"/>
        </w:rPr>
        <w:t>S</w:t>
      </w:r>
      <w:r w:rsidRPr="00EF5513">
        <w:rPr>
          <w:rFonts w:ascii="Times New Roman" w:hAnsi="Times New Roman" w:cs="Times New Roman"/>
          <w:sz w:val="28"/>
          <w:lang w:val="kk-KZ"/>
        </w:rPr>
        <w:t>i</w:t>
      </w:r>
      <w:r>
        <w:rPr>
          <w:rFonts w:ascii="Times New Roman" w:hAnsi="Times New Roman" w:cs="Times New Roman"/>
          <w:sz w:val="28"/>
          <w:lang w:val="kk-KZ"/>
        </w:rPr>
        <w:t xml:space="preserve"> қорытпасының </w:t>
      </w:r>
      <w:r w:rsidRPr="00CC3720">
        <w:rPr>
          <w:rFonts w:ascii="Times New Roman" w:hAnsi="Times New Roman" w:cs="Times New Roman"/>
          <w:i/>
          <w:sz w:val="28"/>
          <w:szCs w:val="28"/>
          <w:lang w:val="kk-KZ"/>
        </w:rPr>
        <w:t>XA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метатұрақты құрылымының металдық қасиеттері </w:t>
      </w:r>
      <w:r w:rsidRPr="00AB2D89">
        <w:rPr>
          <w:rFonts w:ascii="Times New Roman" w:hAnsi="Times New Roman" w:cs="Times New Roman"/>
          <w:sz w:val="28"/>
          <w:szCs w:val="28"/>
          <w:lang w:val="kk-KZ"/>
        </w:rPr>
        <w:t xml:space="preserve">Fe </w:t>
      </w:r>
      <w:r>
        <w:rPr>
          <w:rFonts w:ascii="Times New Roman" w:hAnsi="Times New Roman" w:cs="Times New Roman"/>
          <w:sz w:val="28"/>
          <w:szCs w:val="28"/>
          <w:lang w:val="kk-KZ"/>
        </w:rPr>
        <w:t xml:space="preserve">атомдарындағы </w:t>
      </w:r>
      <w:r w:rsidRPr="008C68C0">
        <w:rPr>
          <w:rFonts w:ascii="Times New Roman" w:hAnsi="Times New Roman" w:cs="Times New Roman"/>
          <w:i/>
          <w:sz w:val="28"/>
          <w:szCs w:val="28"/>
          <w:lang w:val="kk-KZ"/>
        </w:rPr>
        <w:t>e</w:t>
      </w:r>
      <w:r w:rsidRPr="00C91E74">
        <w:rPr>
          <w:rFonts w:ascii="Times New Roman" w:hAnsi="Times New Roman" w:cs="Times New Roman"/>
          <w:sz w:val="28"/>
          <w:szCs w:val="28"/>
          <w:vertAlign w:val="subscript"/>
          <w:lang w:val="kk-KZ"/>
        </w:rPr>
        <w:t>g</w:t>
      </w:r>
      <w:r>
        <w:rPr>
          <w:rFonts w:ascii="Times New Roman" w:hAnsi="Times New Roman" w:cs="Times New Roman"/>
          <w:sz w:val="28"/>
          <w:szCs w:val="28"/>
          <w:lang w:val="kk-KZ"/>
        </w:rPr>
        <w:t xml:space="preserve"> күйлері және </w:t>
      </w:r>
      <w:r w:rsidRPr="00C91E74">
        <w:rPr>
          <w:rFonts w:ascii="Times New Roman" w:hAnsi="Times New Roman" w:cs="Times New Roman"/>
          <w:sz w:val="28"/>
          <w:szCs w:val="28"/>
          <w:lang w:val="kk-KZ"/>
        </w:rPr>
        <w:t xml:space="preserve">V </w:t>
      </w:r>
      <w:r>
        <w:rPr>
          <w:rFonts w:ascii="Times New Roman" w:hAnsi="Times New Roman" w:cs="Times New Roman"/>
          <w:sz w:val="28"/>
          <w:szCs w:val="28"/>
          <w:lang w:val="kk-KZ"/>
        </w:rPr>
        <w:t xml:space="preserve">атомдарындағы </w:t>
      </w:r>
      <w:r w:rsidRPr="008C68C0">
        <w:rPr>
          <w:rFonts w:ascii="Times New Roman" w:hAnsi="Times New Roman" w:cs="Times New Roman"/>
          <w:i/>
          <w:sz w:val="28"/>
          <w:szCs w:val="28"/>
          <w:lang w:val="kk-KZ"/>
        </w:rPr>
        <w:t>e</w:t>
      </w:r>
      <w:r w:rsidRPr="00C91E74">
        <w:rPr>
          <w:rFonts w:ascii="Times New Roman" w:hAnsi="Times New Roman" w:cs="Times New Roman"/>
          <w:sz w:val="28"/>
          <w:szCs w:val="28"/>
          <w:vertAlign w:val="subscript"/>
          <w:lang w:val="kk-KZ"/>
        </w:rPr>
        <w:t>g</w:t>
      </w:r>
      <w:r>
        <w:rPr>
          <w:rFonts w:ascii="Times New Roman" w:hAnsi="Times New Roman" w:cs="Times New Roman"/>
          <w:sz w:val="28"/>
          <w:szCs w:val="28"/>
          <w:lang w:val="kk-KZ"/>
        </w:rPr>
        <w:t xml:space="preserve"> (β) электрондарынан құралады. </w:t>
      </w:r>
    </w:p>
    <w:p w:rsidR="00F712AE" w:rsidRDefault="00F712AE" w:rsidP="000B2DAF">
      <w:pPr>
        <w:spacing w:after="0" w:line="240" w:lineRule="auto"/>
        <w:ind w:right="-284" w:firstLine="709"/>
        <w:jc w:val="both"/>
        <w:rPr>
          <w:rFonts w:ascii="Times New Roman" w:hAnsi="Times New Roman" w:cs="Times New Roman"/>
          <w:sz w:val="28"/>
          <w:lang w:val="kk-KZ"/>
        </w:rPr>
      </w:pPr>
    </w:p>
    <w:p w:rsidR="00AB604D" w:rsidRDefault="00AB604D" w:rsidP="00F712AE">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lastRenderedPageBreak/>
        <w:drawing>
          <wp:inline distT="0" distB="0" distL="0" distR="0">
            <wp:extent cx="5775960" cy="6705600"/>
            <wp:effectExtent l="0" t="0" r="0" b="0"/>
            <wp:docPr id="33" name="Рисунок 33"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Безымянный-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775960" cy="6705600"/>
                    </a:xfrm>
                    <a:prstGeom prst="rect">
                      <a:avLst/>
                    </a:prstGeom>
                    <a:noFill/>
                    <a:ln>
                      <a:noFill/>
                    </a:ln>
                  </pic:spPr>
                </pic:pic>
              </a:graphicData>
            </a:graphic>
          </wp:inline>
        </w:drawing>
      </w:r>
    </w:p>
    <w:p w:rsidR="00F712AE" w:rsidRPr="00F712AE" w:rsidRDefault="00F712AE" w:rsidP="00F712AE">
      <w:pPr>
        <w:spacing w:after="0" w:line="240" w:lineRule="auto"/>
        <w:ind w:right="-1"/>
        <w:jc w:val="center"/>
        <w:rPr>
          <w:rFonts w:ascii="Times New Roman" w:hAnsi="Times New Roman" w:cs="Times New Roman"/>
          <w:sz w:val="16"/>
          <w:szCs w:val="16"/>
          <w:lang w:val="kk-KZ"/>
        </w:rPr>
      </w:pPr>
    </w:p>
    <w:p w:rsidR="00F712AE" w:rsidRDefault="00AB604D" w:rsidP="00F712AE">
      <w:pPr>
        <w:spacing w:after="0" w:line="240" w:lineRule="auto"/>
        <w:ind w:right="-1"/>
        <w:jc w:val="center"/>
        <w:rPr>
          <w:rFonts w:ascii="Times New Roman" w:hAnsi="Times New Roman" w:cs="Times New Roman"/>
          <w:sz w:val="28"/>
          <w:lang w:val="kk-KZ"/>
        </w:rPr>
      </w:pPr>
      <w:r w:rsidRPr="00A4736C">
        <w:rPr>
          <w:rFonts w:ascii="Times New Roman" w:hAnsi="Times New Roman" w:cs="Times New Roman"/>
          <w:sz w:val="28"/>
          <w:szCs w:val="28"/>
          <w:lang w:val="kk-KZ"/>
        </w:rPr>
        <w:t xml:space="preserve">Сурет </w:t>
      </w:r>
      <w:r w:rsidR="00A4736C" w:rsidRPr="00A4736C">
        <w:rPr>
          <w:rFonts w:ascii="Times New Roman" w:hAnsi="Times New Roman" w:cs="Times New Roman"/>
          <w:sz w:val="28"/>
          <w:szCs w:val="28"/>
          <w:lang w:val="kk-KZ"/>
        </w:rPr>
        <w:t>5.</w:t>
      </w:r>
      <w:r w:rsidRPr="00A4736C">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F712AE">
        <w:rPr>
          <w:rFonts w:ascii="Times New Roman" w:hAnsi="Times New Roman" w:cs="Times New Roman"/>
          <w:sz w:val="28"/>
          <w:szCs w:val="28"/>
          <w:lang w:val="kk-KZ"/>
        </w:rPr>
        <w:t xml:space="preserve">– </w:t>
      </w:r>
      <w:r w:rsidR="00A4736C" w:rsidRPr="00EA3106">
        <w:rPr>
          <w:rFonts w:ascii="Times New Roman" w:hAnsi="Times New Roman" w:cs="Times New Roman"/>
          <w:sz w:val="28"/>
          <w:lang w:val="kk-KZ"/>
        </w:rPr>
        <w:t>Fe</w:t>
      </w:r>
      <w:r w:rsidR="00A4736C" w:rsidRPr="00EF5513">
        <w:rPr>
          <w:rFonts w:ascii="Times New Roman" w:hAnsi="Times New Roman" w:cs="Times New Roman"/>
          <w:sz w:val="28"/>
          <w:vertAlign w:val="subscript"/>
          <w:lang w:val="kk-KZ"/>
        </w:rPr>
        <w:t>2</w:t>
      </w:r>
      <w:r w:rsidR="00A4736C" w:rsidRPr="00EA3106">
        <w:rPr>
          <w:rFonts w:ascii="Times New Roman" w:hAnsi="Times New Roman" w:cs="Times New Roman"/>
          <w:sz w:val="28"/>
          <w:lang w:val="kk-KZ"/>
        </w:rPr>
        <w:t>V</w:t>
      </w:r>
      <w:r w:rsidR="00A4736C" w:rsidRPr="00EF5513">
        <w:rPr>
          <w:rFonts w:ascii="Times New Roman" w:hAnsi="Times New Roman" w:cs="Times New Roman"/>
          <w:sz w:val="28"/>
          <w:lang w:val="kk-KZ"/>
        </w:rPr>
        <w:t>Si</w:t>
      </w:r>
      <w:r w:rsidR="00A4736C">
        <w:rPr>
          <w:rFonts w:ascii="Times New Roman" w:hAnsi="Times New Roman" w:cs="Times New Roman"/>
          <w:sz w:val="28"/>
          <w:lang w:val="kk-KZ"/>
        </w:rPr>
        <w:t xml:space="preserve"> қорытпасының</w:t>
      </w:r>
      <w:r w:rsidR="00A4736C" w:rsidRPr="00DA079B">
        <w:rPr>
          <w:rFonts w:ascii="Times New Roman" w:hAnsi="Times New Roman" w:cs="Times New Roman"/>
          <w:i/>
          <w:sz w:val="28"/>
          <w:szCs w:val="28"/>
          <w:lang w:val="kk-KZ"/>
        </w:rPr>
        <w:t xml:space="preserve">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және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құрылымдарындағы</w:t>
      </w:r>
      <w:r>
        <w:rPr>
          <w:rFonts w:ascii="Times New Roman" w:hAnsi="Times New Roman" w:cs="Times New Roman"/>
          <w:sz w:val="28"/>
          <w:lang w:val="kk-KZ"/>
        </w:rPr>
        <w:t xml:space="preserve"> күйлердің проекцияланған тығыздығы</w:t>
      </w:r>
    </w:p>
    <w:p w:rsidR="00F712AE" w:rsidRPr="00F712AE" w:rsidRDefault="00F712AE" w:rsidP="00F712AE">
      <w:pPr>
        <w:spacing w:after="0" w:line="240" w:lineRule="auto"/>
        <w:ind w:right="-1"/>
        <w:jc w:val="center"/>
        <w:rPr>
          <w:rFonts w:ascii="Times New Roman" w:hAnsi="Times New Roman" w:cs="Times New Roman"/>
          <w:sz w:val="16"/>
          <w:szCs w:val="16"/>
          <w:lang w:val="kk-KZ"/>
        </w:rPr>
      </w:pPr>
    </w:p>
    <w:p w:rsidR="00AB604D" w:rsidRPr="00F712AE" w:rsidRDefault="00F712AE" w:rsidP="00F712AE">
      <w:pPr>
        <w:spacing w:after="0" w:line="240" w:lineRule="auto"/>
        <w:ind w:right="-1" w:firstLine="709"/>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 xml:space="preserve">Ескерту – </w:t>
      </w:r>
      <w:r w:rsidR="00AB604D" w:rsidRPr="00F712AE">
        <w:rPr>
          <w:rFonts w:ascii="Times New Roman" w:hAnsi="Times New Roman" w:cs="Times New Roman"/>
          <w:sz w:val="24"/>
          <w:szCs w:val="24"/>
          <w:lang w:val="kk-KZ"/>
        </w:rPr>
        <w:t>Энергия осьіндегі нө</w:t>
      </w:r>
      <w:r w:rsidRPr="00F712AE">
        <w:rPr>
          <w:rFonts w:ascii="Times New Roman" w:hAnsi="Times New Roman" w:cs="Times New Roman"/>
          <w:sz w:val="24"/>
          <w:szCs w:val="24"/>
          <w:lang w:val="kk-KZ"/>
        </w:rPr>
        <w:t>л Ферми деңгейіне сәйкес келеді</w:t>
      </w:r>
    </w:p>
    <w:p w:rsidR="00AB604D" w:rsidRDefault="00AB604D" w:rsidP="00AC7F3E">
      <w:pPr>
        <w:spacing w:after="0" w:line="240" w:lineRule="auto"/>
        <w:ind w:right="-284"/>
        <w:jc w:val="both"/>
        <w:rPr>
          <w:rFonts w:ascii="Times New Roman" w:hAnsi="Times New Roman" w:cs="Times New Roman"/>
          <w:b/>
          <w:sz w:val="28"/>
          <w:lang w:val="kk-KZ"/>
        </w:rPr>
      </w:pPr>
    </w:p>
    <w:p w:rsidR="00F712AE" w:rsidRPr="00EB57D3" w:rsidRDefault="00F712AE" w:rsidP="00F712AE">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Гейслер қорытпаларында жартылай металдық қасиеттердің пайда болуын құрылымдағы </w:t>
      </w:r>
      <w:r w:rsidRPr="00D86D9D">
        <w:rPr>
          <w:rFonts w:ascii="Times New Roman" w:hAnsi="Times New Roman" w:cs="Times New Roman"/>
          <w:sz w:val="28"/>
          <w:lang w:val="kk-KZ"/>
        </w:rPr>
        <w:t xml:space="preserve">Fe </w:t>
      </w:r>
      <w:r>
        <w:rPr>
          <w:rFonts w:ascii="Times New Roman" w:hAnsi="Times New Roman" w:cs="Times New Roman"/>
          <w:sz w:val="28"/>
          <w:lang w:val="kk-KZ"/>
        </w:rPr>
        <w:t xml:space="preserve">және </w:t>
      </w:r>
      <w:r w:rsidRPr="00D86D9D">
        <w:rPr>
          <w:rFonts w:ascii="Times New Roman" w:hAnsi="Times New Roman" w:cs="Times New Roman"/>
          <w:sz w:val="28"/>
          <w:lang w:val="kk-KZ"/>
        </w:rPr>
        <w:t>V</w:t>
      </w:r>
      <w:r>
        <w:rPr>
          <w:rFonts w:ascii="Times New Roman" w:hAnsi="Times New Roman" w:cs="Times New Roman"/>
          <w:sz w:val="28"/>
          <w:lang w:val="kk-KZ"/>
        </w:rPr>
        <w:t xml:space="preserve"> атомдарының орны маңызды рөл атқарады. Көршілес металл атомдары арасында пайда болатын байланыстар жартылай металл псевдосаңылаудың пайда болуының нәтижесі. Көршілес металл-металл (111) бағыты бойынша орналасқандықтан, байланыстың түзілуі </w:t>
      </w:r>
      <w:r w:rsidRPr="00F4504A">
        <w:rPr>
          <w:rFonts w:ascii="Times New Roman" w:hAnsi="Times New Roman" w:cs="Times New Roman"/>
          <w:sz w:val="28"/>
          <w:lang w:val="kk-KZ"/>
        </w:rPr>
        <w:t xml:space="preserve">Fe </w:t>
      </w:r>
      <w:r>
        <w:rPr>
          <w:rFonts w:ascii="Times New Roman" w:hAnsi="Times New Roman" w:cs="Times New Roman"/>
          <w:sz w:val="28"/>
          <w:lang w:val="kk-KZ"/>
        </w:rPr>
        <w:t xml:space="preserve">және </w:t>
      </w:r>
      <w:r w:rsidRPr="00F4504A">
        <w:rPr>
          <w:rFonts w:ascii="Times New Roman" w:hAnsi="Times New Roman" w:cs="Times New Roman"/>
          <w:sz w:val="28"/>
          <w:lang w:val="kk-KZ"/>
        </w:rPr>
        <w:t>V</w:t>
      </w:r>
      <w:r>
        <w:rPr>
          <w:rFonts w:ascii="Times New Roman" w:hAnsi="Times New Roman" w:cs="Times New Roman"/>
          <w:sz w:val="28"/>
          <w:lang w:val="kk-KZ"/>
        </w:rPr>
        <w:t xml:space="preserve"> атомдарының </w:t>
      </w:r>
      <w:r w:rsidRPr="00F4504A">
        <w:rPr>
          <w:rFonts w:ascii="Times New Roman" w:hAnsi="Times New Roman" w:cs="Times New Roman"/>
          <w:i/>
          <w:sz w:val="28"/>
          <w:lang w:val="kk-KZ"/>
        </w:rPr>
        <w:t>t</w:t>
      </w:r>
      <w:r w:rsidRPr="00F4504A">
        <w:rPr>
          <w:rFonts w:ascii="Times New Roman" w:hAnsi="Times New Roman" w:cs="Times New Roman"/>
          <w:sz w:val="28"/>
          <w:vertAlign w:val="subscript"/>
          <w:lang w:val="kk-KZ"/>
        </w:rPr>
        <w:t>2g</w:t>
      </w:r>
      <w:r w:rsidRPr="00F4504A">
        <w:rPr>
          <w:rFonts w:ascii="Times New Roman" w:hAnsi="Times New Roman" w:cs="Times New Roman"/>
          <w:sz w:val="28"/>
          <w:lang w:val="kk-KZ"/>
        </w:rPr>
        <w:t xml:space="preserve"> </w:t>
      </w:r>
      <w:r>
        <w:rPr>
          <w:rFonts w:ascii="Times New Roman" w:hAnsi="Times New Roman" w:cs="Times New Roman"/>
          <w:sz w:val="28"/>
          <w:lang w:val="kk-KZ"/>
        </w:rPr>
        <w:t xml:space="preserve">орбитальдарының қабаттасуына тәуелді. В-позициясында  магниттік моменті </w:t>
      </w:r>
      <w:r w:rsidRPr="00A16407">
        <w:rPr>
          <w:rFonts w:ascii="Times New Roman" w:hAnsi="Times New Roman" w:cs="Times New Roman"/>
          <w:sz w:val="28"/>
          <w:lang w:val="kk-KZ"/>
        </w:rPr>
        <w:t>үлкен емес</w:t>
      </w:r>
      <w:r>
        <w:rPr>
          <w:rFonts w:ascii="Times New Roman" w:hAnsi="Times New Roman" w:cs="Times New Roman"/>
          <w:sz w:val="28"/>
          <w:lang w:val="kk-KZ"/>
        </w:rPr>
        <w:t xml:space="preserve"> </w:t>
      </w:r>
      <w:r w:rsidRPr="00F4504A">
        <w:rPr>
          <w:rFonts w:ascii="Times New Roman" w:hAnsi="Times New Roman" w:cs="Times New Roman"/>
          <w:sz w:val="28"/>
          <w:lang w:val="kk-KZ"/>
        </w:rPr>
        <w:t xml:space="preserve">V </w:t>
      </w:r>
      <w:r>
        <w:rPr>
          <w:rFonts w:ascii="Times New Roman" w:hAnsi="Times New Roman" w:cs="Times New Roman"/>
          <w:sz w:val="28"/>
          <w:lang w:val="kk-KZ"/>
        </w:rPr>
        <w:t xml:space="preserve">атомы орналасқанда салыстырмалы түрде </w:t>
      </w:r>
      <w:r>
        <w:rPr>
          <w:rFonts w:ascii="Times New Roman" w:hAnsi="Times New Roman" w:cs="Times New Roman"/>
          <w:sz w:val="28"/>
          <w:lang w:val="kk-KZ"/>
        </w:rPr>
        <w:lastRenderedPageBreak/>
        <w:t xml:space="preserve">жартылай металл псевдосаңылауы пайда болатынын ескеру қажет. Егер В-позициясын салыстырмалы түрде үлкен магниттік моменті бар </w:t>
      </w:r>
      <w:r w:rsidRPr="00190FA1">
        <w:rPr>
          <w:rFonts w:ascii="Times New Roman" w:hAnsi="Times New Roman" w:cs="Times New Roman"/>
          <w:sz w:val="28"/>
          <w:lang w:val="kk-KZ"/>
        </w:rPr>
        <w:t xml:space="preserve">Fe </w:t>
      </w:r>
      <w:r>
        <w:rPr>
          <w:rFonts w:ascii="Times New Roman" w:hAnsi="Times New Roman" w:cs="Times New Roman"/>
          <w:sz w:val="28"/>
          <w:lang w:val="kk-KZ"/>
        </w:rPr>
        <w:t xml:space="preserve">атомы алып жатса, онда энергия саңылауы жойылып, қорытпа металға айналады. </w:t>
      </w:r>
    </w:p>
    <w:p w:rsidR="00F712AE" w:rsidRDefault="00F712AE" w:rsidP="00F712AE">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Ферми деңгейіне жақын аймақта өткізгіш электрондардың болмауы немесе спиннің белгілі бір проекциясы үшін тыйым салынған аймақтың пайда болуы бұл электрондардың локализацияланғанын және коваленттік байланыстардың түзілуіне қатысатынын көрсетеді. Керісінше, </w:t>
      </w:r>
      <w:r w:rsidRPr="00F83566">
        <w:rPr>
          <w:rFonts w:ascii="Times New Roman" w:hAnsi="Times New Roman" w:cs="Times New Roman"/>
          <w:i/>
          <w:sz w:val="28"/>
          <w:lang w:val="kk-KZ"/>
        </w:rPr>
        <w:t>Е</w:t>
      </w:r>
      <w:r>
        <w:rPr>
          <w:rFonts w:ascii="Times New Roman" w:hAnsi="Times New Roman" w:cs="Times New Roman"/>
          <w:sz w:val="28"/>
          <w:vertAlign w:val="subscript"/>
          <w:lang w:val="kk-KZ"/>
        </w:rPr>
        <w:t>Ф</w:t>
      </w:r>
      <w:r>
        <w:rPr>
          <w:rFonts w:ascii="Times New Roman" w:hAnsi="Times New Roman" w:cs="Times New Roman"/>
          <w:sz w:val="28"/>
          <w:lang w:val="kk-KZ"/>
        </w:rPr>
        <w:t xml:space="preserve"> жанында электрон тығыздығының болуы осы қоспадағы байланыстың металдық сипатын көрсетеді. Коваленттік байланыс металдық байланысқа қарағанда маңызды, бұл металдық байланысы бар құрылымдармен салыстырғанда құрылымдардың тұрақтылығының жоғары болуына әкеледі. Бұл әсерді ГКОТ (Гамильтонның кристалды орбиталық таралуы)</w:t>
      </w:r>
      <w:r w:rsidRPr="00D83C28">
        <w:rPr>
          <w:rFonts w:ascii="Times New Roman" w:hAnsi="Times New Roman" w:cs="Times New Roman"/>
          <w:sz w:val="28"/>
          <w:lang w:val="kk-KZ"/>
        </w:rPr>
        <w:t xml:space="preserve"> </w:t>
      </w:r>
      <w:r>
        <w:rPr>
          <w:rFonts w:ascii="Times New Roman" w:hAnsi="Times New Roman" w:cs="Times New Roman"/>
          <w:sz w:val="28"/>
          <w:lang w:val="kk-KZ"/>
        </w:rPr>
        <w:t>талдауы арқылы сандық түрде анықтауға болады және ол төменде көрсетілген.</w:t>
      </w:r>
    </w:p>
    <w:p w:rsidR="00F712AE" w:rsidRPr="00EB38C7" w:rsidRDefault="00F712AE" w:rsidP="00F712AE">
      <w:pPr>
        <w:spacing w:after="0" w:line="240" w:lineRule="auto"/>
        <w:ind w:firstLine="709"/>
        <w:jc w:val="both"/>
        <w:rPr>
          <w:rFonts w:ascii="Times New Roman" w:hAnsi="Times New Roman" w:cs="Times New Roman"/>
          <w:b/>
          <w:sz w:val="28"/>
          <w:lang w:val="kk-KZ"/>
        </w:rPr>
      </w:pPr>
    </w:p>
    <w:p w:rsidR="00AB604D" w:rsidRPr="00EB38C7" w:rsidRDefault="00F8668F" w:rsidP="00F712AE">
      <w:pPr>
        <w:spacing w:after="0" w:line="240" w:lineRule="auto"/>
        <w:ind w:firstLine="709"/>
        <w:jc w:val="both"/>
        <w:rPr>
          <w:rFonts w:ascii="Times New Roman" w:hAnsi="Times New Roman" w:cs="Times New Roman"/>
          <w:b/>
          <w:sz w:val="28"/>
          <w:lang w:val="kk-KZ"/>
        </w:rPr>
      </w:pPr>
      <w:r>
        <w:rPr>
          <w:rFonts w:ascii="Times New Roman" w:hAnsi="Times New Roman" w:cs="Times New Roman"/>
          <w:b/>
          <w:sz w:val="28"/>
          <w:lang w:val="kk-KZ"/>
        </w:rPr>
        <w:t>5.3</w:t>
      </w:r>
      <w:r w:rsidR="00AB604D" w:rsidRPr="00EB38C7">
        <w:rPr>
          <w:rFonts w:ascii="Times New Roman" w:hAnsi="Times New Roman" w:cs="Times New Roman"/>
          <w:b/>
          <w:sz w:val="28"/>
          <w:lang w:val="kk-KZ"/>
        </w:rPr>
        <w:t xml:space="preserve"> </w:t>
      </w:r>
      <w:r w:rsidRPr="00F8668F">
        <w:rPr>
          <w:rFonts w:ascii="Times New Roman" w:hAnsi="Times New Roman" w:cs="Times New Roman"/>
          <w:b/>
          <w:sz w:val="28"/>
          <w:lang w:val="kk-KZ"/>
        </w:rPr>
        <w:t>Fe</w:t>
      </w:r>
      <w:r w:rsidRPr="00F8668F">
        <w:rPr>
          <w:rFonts w:ascii="Times New Roman" w:hAnsi="Times New Roman" w:cs="Times New Roman"/>
          <w:b/>
          <w:sz w:val="28"/>
          <w:vertAlign w:val="subscript"/>
          <w:lang w:val="kk-KZ"/>
        </w:rPr>
        <w:t>2</w:t>
      </w:r>
      <w:r w:rsidRPr="00F8668F">
        <w:rPr>
          <w:rFonts w:ascii="Times New Roman" w:hAnsi="Times New Roman" w:cs="Times New Roman"/>
          <w:b/>
          <w:sz w:val="28"/>
          <w:lang w:val="kk-KZ"/>
        </w:rPr>
        <w:t>VSi және V</w:t>
      </w:r>
      <w:r w:rsidRPr="00F8668F">
        <w:rPr>
          <w:rFonts w:ascii="Times New Roman" w:hAnsi="Times New Roman" w:cs="Times New Roman"/>
          <w:b/>
          <w:sz w:val="28"/>
          <w:vertAlign w:val="subscript"/>
          <w:lang w:val="kk-KZ"/>
        </w:rPr>
        <w:t>2</w:t>
      </w:r>
      <w:r w:rsidRPr="00F8668F">
        <w:rPr>
          <w:rFonts w:ascii="Times New Roman" w:hAnsi="Times New Roman" w:cs="Times New Roman"/>
          <w:b/>
          <w:sz w:val="28"/>
          <w:lang w:val="kk-KZ"/>
        </w:rPr>
        <w:t>FeSi қорытпаларының</w:t>
      </w:r>
      <w:r w:rsidR="00E20E48">
        <w:rPr>
          <w:rFonts w:ascii="Times New Roman" w:hAnsi="Times New Roman" w:cs="Times New Roman"/>
          <w:b/>
          <w:sz w:val="28"/>
          <w:lang w:val="kk-KZ"/>
        </w:rPr>
        <w:t xml:space="preserve"> электрондық құрылымы</w:t>
      </w:r>
    </w:p>
    <w:p w:rsidR="00AB604D" w:rsidRDefault="00AB604D" w:rsidP="00F712AE">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Бірінші және екінші координациялық сфералардың атомдары арасындағы өзара әрекеттесуі ГКОТ (Гамильтонның кристалды орбиталық таралуы) талдауының нәтижелері </w:t>
      </w:r>
      <w:r w:rsidR="00A4736C">
        <w:rPr>
          <w:rFonts w:ascii="Times New Roman" w:hAnsi="Times New Roman" w:cs="Times New Roman"/>
          <w:sz w:val="28"/>
          <w:lang w:val="kk-KZ"/>
        </w:rPr>
        <w:t>5.</w:t>
      </w:r>
      <w:r>
        <w:rPr>
          <w:rFonts w:ascii="Times New Roman" w:hAnsi="Times New Roman" w:cs="Times New Roman"/>
          <w:sz w:val="28"/>
          <w:lang w:val="kk-KZ"/>
        </w:rPr>
        <w:t xml:space="preserve">5 және </w:t>
      </w:r>
      <w:r w:rsidR="00A4736C">
        <w:rPr>
          <w:rFonts w:ascii="Times New Roman" w:hAnsi="Times New Roman" w:cs="Times New Roman"/>
          <w:sz w:val="28"/>
          <w:lang w:val="kk-KZ"/>
        </w:rPr>
        <w:t>5.</w:t>
      </w:r>
      <w:r>
        <w:rPr>
          <w:rFonts w:ascii="Times New Roman" w:hAnsi="Times New Roman" w:cs="Times New Roman"/>
          <w:sz w:val="28"/>
          <w:lang w:val="kk-KZ"/>
        </w:rPr>
        <w:t>6</w:t>
      </w:r>
      <w:r w:rsidR="00F712AE">
        <w:rPr>
          <w:rFonts w:ascii="Times New Roman" w:hAnsi="Times New Roman" w:cs="Times New Roman"/>
          <w:sz w:val="28"/>
          <w:lang w:val="kk-KZ"/>
        </w:rPr>
        <w:t>-</w:t>
      </w:r>
      <w:r>
        <w:rPr>
          <w:rFonts w:ascii="Times New Roman" w:hAnsi="Times New Roman" w:cs="Times New Roman"/>
          <w:sz w:val="28"/>
          <w:lang w:val="kk-KZ"/>
        </w:rPr>
        <w:t xml:space="preserve">суреттерде көрсетілген. </w:t>
      </w:r>
      <w:r w:rsidRPr="00EA3106">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A3106">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 үшін –1 эВ-тан Ферми деңгейіне дейінгі атомаралық байланыстар (</w:t>
      </w:r>
      <w:r w:rsidRPr="008B09D3">
        <w:rPr>
          <w:rFonts w:ascii="Times New Roman" w:hAnsi="Times New Roman" w:cs="Times New Roman"/>
          <w:sz w:val="28"/>
          <w:lang w:val="kk-KZ"/>
        </w:rPr>
        <w:t xml:space="preserve">Si-V </w:t>
      </w:r>
      <w:r>
        <w:rPr>
          <w:rFonts w:ascii="Times New Roman" w:hAnsi="Times New Roman" w:cs="Times New Roman"/>
          <w:sz w:val="28"/>
          <w:lang w:val="kk-KZ"/>
        </w:rPr>
        <w:t xml:space="preserve">өзара әрекеттесуін қоспағанда) антибайланыс болып табылады. Ферми деңгейіне жақын β – күйлерге арналған – </w:t>
      </w:r>
      <w:r w:rsidRPr="000559A7">
        <w:rPr>
          <w:rFonts w:ascii="Times New Roman" w:hAnsi="Times New Roman" w:cs="Times New Roman"/>
          <w:sz w:val="28"/>
          <w:lang w:val="kk-KZ"/>
        </w:rPr>
        <w:t>ГКОТ</w:t>
      </w:r>
      <w:r>
        <w:rPr>
          <w:rFonts w:ascii="Times New Roman" w:hAnsi="Times New Roman" w:cs="Times New Roman"/>
          <w:sz w:val="28"/>
          <w:lang w:val="kk-KZ"/>
        </w:rPr>
        <w:t xml:space="preserve"> (Гамильтонның кристалды орбиталық таралуы)</w:t>
      </w:r>
      <w:r w:rsidRPr="008B09D3">
        <w:rPr>
          <w:rFonts w:ascii="Times New Roman" w:hAnsi="Times New Roman" w:cs="Times New Roman"/>
          <w:sz w:val="28"/>
          <w:lang w:val="kk-KZ"/>
        </w:rPr>
        <w:t xml:space="preserve"> </w:t>
      </w:r>
      <w:r>
        <w:rPr>
          <w:rFonts w:ascii="Times New Roman" w:hAnsi="Times New Roman" w:cs="Times New Roman"/>
          <w:sz w:val="28"/>
          <w:lang w:val="kk-KZ"/>
        </w:rPr>
        <w:t>нөлге жақын (</w:t>
      </w:r>
      <w:r w:rsidR="00F712AE">
        <w:rPr>
          <w:rFonts w:ascii="Times New Roman" w:hAnsi="Times New Roman" w:cs="Times New Roman"/>
          <w:sz w:val="28"/>
          <w:lang w:val="kk-KZ"/>
        </w:rPr>
        <w:t>5.5а, 5.5-ә-</w:t>
      </w:r>
      <w:r>
        <w:rPr>
          <w:rFonts w:ascii="Times New Roman" w:hAnsi="Times New Roman" w:cs="Times New Roman"/>
          <w:sz w:val="28"/>
          <w:lang w:val="kk-KZ"/>
        </w:rPr>
        <w:t>сурет</w:t>
      </w:r>
      <w:r w:rsidR="00A16407">
        <w:rPr>
          <w:rFonts w:ascii="Times New Roman" w:hAnsi="Times New Roman" w:cs="Times New Roman"/>
          <w:sz w:val="28"/>
          <w:lang w:val="kk-KZ"/>
        </w:rPr>
        <w:t>) байланыс</w:t>
      </w:r>
      <w:r w:rsidR="00A4736C">
        <w:rPr>
          <w:rFonts w:ascii="Times New Roman" w:hAnsi="Times New Roman" w:cs="Times New Roman"/>
          <w:sz w:val="28"/>
          <w:lang w:val="kk-KZ"/>
        </w:rPr>
        <w:t xml:space="preserve"> антибайланыс</w:t>
      </w:r>
      <w:r>
        <w:rPr>
          <w:rFonts w:ascii="Times New Roman" w:hAnsi="Times New Roman" w:cs="Times New Roman"/>
          <w:sz w:val="28"/>
          <w:lang w:val="kk-KZ"/>
        </w:rPr>
        <w:t xml:space="preserve"> табиғатына сәйкес келеді. </w:t>
      </w:r>
      <w:r w:rsidR="00A16407" w:rsidRPr="00A16407">
        <w:rPr>
          <w:rFonts w:ascii="Times New Roman" w:hAnsi="Times New Roman" w:cs="Times New Roman"/>
          <w:sz w:val="28"/>
          <w:lang w:val="kk-KZ"/>
        </w:rPr>
        <w:t>Жүйенің тұрақтылығы -3 эВ және -2,5 эВ төмен энергиялары бар</w:t>
      </w:r>
      <w:r w:rsidR="00A16407">
        <w:rPr>
          <w:rFonts w:ascii="Times New Roman" w:hAnsi="Times New Roman" w:cs="Times New Roman"/>
          <w:sz w:val="28"/>
          <w:lang w:val="kk-KZ"/>
        </w:rPr>
        <w:t xml:space="preserve"> электронды күйлерді</w:t>
      </w:r>
      <w:r w:rsidR="00C5666E">
        <w:rPr>
          <w:rFonts w:ascii="Times New Roman" w:hAnsi="Times New Roman" w:cs="Times New Roman"/>
          <w:sz w:val="28"/>
          <w:lang w:val="kk-KZ"/>
        </w:rPr>
        <w:t xml:space="preserve"> құрайтын көршілес</w:t>
      </w:r>
      <w:r w:rsidR="00A16407">
        <w:rPr>
          <w:rFonts w:ascii="Times New Roman" w:hAnsi="Times New Roman" w:cs="Times New Roman"/>
          <w:sz w:val="28"/>
          <w:lang w:val="kk-KZ"/>
        </w:rPr>
        <w:t xml:space="preserve"> Si–</w:t>
      </w:r>
      <w:r w:rsidR="00A16407" w:rsidRPr="00A16407">
        <w:rPr>
          <w:rFonts w:ascii="Times New Roman" w:hAnsi="Times New Roman" w:cs="Times New Roman"/>
          <w:sz w:val="28"/>
          <w:lang w:val="kk-KZ"/>
        </w:rPr>
        <w:t>F</w:t>
      </w:r>
      <w:r w:rsidR="00C5666E">
        <w:rPr>
          <w:rFonts w:ascii="Times New Roman" w:hAnsi="Times New Roman" w:cs="Times New Roman"/>
          <w:sz w:val="28"/>
          <w:lang w:val="kk-KZ"/>
        </w:rPr>
        <w:t>e және V–Fe</w:t>
      </w:r>
      <w:r w:rsidR="00A16407" w:rsidRPr="00A16407">
        <w:rPr>
          <w:rFonts w:ascii="Times New Roman" w:hAnsi="Times New Roman" w:cs="Times New Roman"/>
          <w:sz w:val="28"/>
          <w:lang w:val="kk-KZ"/>
        </w:rPr>
        <w:t xml:space="preserve"> электронды байланыстарымен қамтамасыз етіледі </w:t>
      </w:r>
      <w:r>
        <w:rPr>
          <w:rFonts w:ascii="Times New Roman" w:hAnsi="Times New Roman" w:cs="Times New Roman"/>
          <w:sz w:val="28"/>
          <w:lang w:val="kk-KZ"/>
        </w:rPr>
        <w:t>(</w:t>
      </w:r>
      <w:r w:rsidR="00F712AE">
        <w:rPr>
          <w:rFonts w:ascii="Times New Roman" w:hAnsi="Times New Roman" w:cs="Times New Roman"/>
          <w:sz w:val="28"/>
          <w:lang w:val="kk-KZ"/>
        </w:rPr>
        <w:t>5.5а-</w:t>
      </w:r>
      <w:r>
        <w:rPr>
          <w:rFonts w:ascii="Times New Roman" w:hAnsi="Times New Roman" w:cs="Times New Roman"/>
          <w:sz w:val="28"/>
          <w:lang w:val="kk-KZ"/>
        </w:rPr>
        <w:t>сурет).</w:t>
      </w:r>
      <w:r w:rsidR="00C5666E">
        <w:rPr>
          <w:rFonts w:ascii="Times New Roman" w:hAnsi="Times New Roman" w:cs="Times New Roman"/>
          <w:sz w:val="28"/>
          <w:lang w:val="kk-KZ"/>
        </w:rPr>
        <w:t xml:space="preserve"> Сонымен қатар, -4 эВ-тан төмен энергияда екінші координациялық сферадағы </w:t>
      </w:r>
      <w:r w:rsidRPr="00E90352">
        <w:rPr>
          <w:rFonts w:ascii="Times New Roman" w:hAnsi="Times New Roman" w:cs="Times New Roman"/>
          <w:sz w:val="28"/>
          <w:lang w:val="kk-KZ"/>
        </w:rPr>
        <w:t xml:space="preserve">Si-V </w:t>
      </w:r>
      <w:r>
        <w:rPr>
          <w:rFonts w:ascii="Times New Roman" w:hAnsi="Times New Roman" w:cs="Times New Roman"/>
          <w:sz w:val="28"/>
          <w:lang w:val="kk-KZ"/>
        </w:rPr>
        <w:t xml:space="preserve">атомдар арасындағы өзара әрекеттесу </w:t>
      </w:r>
      <w:r w:rsidR="00C5666E">
        <w:rPr>
          <w:rFonts w:ascii="Times New Roman" w:hAnsi="Times New Roman" w:cs="Times New Roman"/>
          <w:sz w:val="28"/>
          <w:lang w:val="kk-KZ"/>
        </w:rPr>
        <w:t xml:space="preserve">үлесі </w:t>
      </w:r>
      <w:r>
        <w:rPr>
          <w:rFonts w:ascii="Times New Roman" w:hAnsi="Times New Roman" w:cs="Times New Roman"/>
          <w:sz w:val="28"/>
          <w:lang w:val="kk-KZ"/>
        </w:rPr>
        <w:t>маңызды (</w:t>
      </w:r>
      <w:r w:rsidR="00F712AE">
        <w:rPr>
          <w:rFonts w:ascii="Times New Roman" w:hAnsi="Times New Roman" w:cs="Times New Roman"/>
          <w:sz w:val="28"/>
          <w:lang w:val="kk-KZ"/>
        </w:rPr>
        <w:t>5.5ә-</w:t>
      </w:r>
      <w:r w:rsidRPr="00A4736C">
        <w:rPr>
          <w:rFonts w:ascii="Times New Roman" w:hAnsi="Times New Roman" w:cs="Times New Roman"/>
          <w:sz w:val="28"/>
          <w:lang w:val="kk-KZ"/>
        </w:rPr>
        <w:t>сурет</w:t>
      </w:r>
      <w:r>
        <w:rPr>
          <w:rFonts w:ascii="Times New Roman" w:hAnsi="Times New Roman" w:cs="Times New Roman"/>
          <w:sz w:val="28"/>
          <w:lang w:val="kk-KZ"/>
        </w:rPr>
        <w:t xml:space="preserve">). </w:t>
      </w:r>
      <w:r w:rsidR="001C4149">
        <w:rPr>
          <w:rFonts w:ascii="Times New Roman" w:hAnsi="Times New Roman" w:cs="Times New Roman"/>
          <w:sz w:val="28"/>
          <w:lang w:val="kk-KZ"/>
        </w:rPr>
        <w:t xml:space="preserve">α – күйлер (екінші координация сферасындағы </w:t>
      </w:r>
      <w:r w:rsidR="001C4149" w:rsidRPr="00E90352">
        <w:rPr>
          <w:rFonts w:ascii="Times New Roman" w:hAnsi="Times New Roman" w:cs="Times New Roman"/>
          <w:sz w:val="28"/>
          <w:lang w:val="kk-KZ"/>
        </w:rPr>
        <w:t>Si-V</w:t>
      </w:r>
      <w:r w:rsidR="001C4149">
        <w:rPr>
          <w:rFonts w:ascii="Times New Roman" w:hAnsi="Times New Roman" w:cs="Times New Roman"/>
          <w:sz w:val="28"/>
          <w:lang w:val="kk-KZ"/>
        </w:rPr>
        <w:t>-ден басқа) антибайланыс</w:t>
      </w:r>
      <w:r w:rsidR="001C4149" w:rsidRPr="001C4149">
        <w:rPr>
          <w:rFonts w:ascii="Times New Roman" w:hAnsi="Times New Roman" w:cs="Times New Roman"/>
          <w:sz w:val="28"/>
          <w:lang w:val="kk-KZ"/>
        </w:rPr>
        <w:t>, ал β-күйлер байланыссыз болатын атомаралық байланыстардың бұл табиғаты</w:t>
      </w:r>
      <w:r w:rsidR="001C4149">
        <w:rPr>
          <w:rFonts w:ascii="Times New Roman" w:hAnsi="Times New Roman" w:cs="Times New Roman"/>
          <w:sz w:val="28"/>
          <w:lang w:val="kk-KZ"/>
        </w:rPr>
        <w:t xml:space="preserve"> α-электрондардың металдық сипатын</w:t>
      </w:r>
      <w:r w:rsidR="001C4149" w:rsidRPr="001C4149">
        <w:rPr>
          <w:rFonts w:ascii="Times New Roman" w:hAnsi="Times New Roman" w:cs="Times New Roman"/>
          <w:sz w:val="28"/>
          <w:lang w:val="kk-KZ"/>
        </w:rPr>
        <w:t xml:space="preserve"> және β-электрондар</w:t>
      </w:r>
      <w:r w:rsidR="001C4149">
        <w:rPr>
          <w:rFonts w:ascii="Times New Roman" w:hAnsi="Times New Roman" w:cs="Times New Roman"/>
          <w:sz w:val="28"/>
          <w:lang w:val="kk-KZ"/>
        </w:rPr>
        <w:t xml:space="preserve"> күйлер тығыздығы мөлшерінің азаюын</w:t>
      </w:r>
      <w:r w:rsidR="001C4149" w:rsidRPr="001C4149">
        <w:rPr>
          <w:rFonts w:ascii="Times New Roman" w:hAnsi="Times New Roman" w:cs="Times New Roman"/>
          <w:sz w:val="28"/>
          <w:lang w:val="kk-KZ"/>
        </w:rPr>
        <w:t xml:space="preserve"> түсіндіреді.</w:t>
      </w:r>
    </w:p>
    <w:p w:rsidR="001C4149" w:rsidRPr="00E90352" w:rsidRDefault="001C4149" w:rsidP="00F712AE">
      <w:pPr>
        <w:spacing w:after="0" w:line="240" w:lineRule="auto"/>
        <w:ind w:firstLine="709"/>
        <w:jc w:val="both"/>
        <w:rPr>
          <w:rFonts w:ascii="Times New Roman" w:hAnsi="Times New Roman" w:cs="Times New Roman"/>
          <w:sz w:val="28"/>
          <w:lang w:val="kk-KZ"/>
        </w:rPr>
      </w:pPr>
    </w:p>
    <w:p w:rsidR="00AB604D" w:rsidRDefault="00AB604D" w:rsidP="00F712AE">
      <w:pPr>
        <w:spacing w:after="0" w:line="240" w:lineRule="auto"/>
        <w:ind w:right="-1"/>
        <w:jc w:val="center"/>
        <w:rPr>
          <w:rFonts w:ascii="Times New Roman" w:hAnsi="Times New Roman" w:cs="Times New Roman"/>
          <w:sz w:val="28"/>
          <w:lang w:val="kk-KZ"/>
        </w:rPr>
      </w:pPr>
      <w:r>
        <w:rPr>
          <w:rFonts w:ascii="Times New Roman" w:hAnsi="Times New Roman" w:cs="Times New Roman"/>
          <w:noProof/>
          <w:sz w:val="28"/>
          <w:lang w:eastAsia="ru-RU"/>
        </w:rPr>
        <w:lastRenderedPageBreak/>
        <w:drawing>
          <wp:inline distT="0" distB="0" distL="0" distR="0">
            <wp:extent cx="5913120" cy="4838700"/>
            <wp:effectExtent l="0" t="0" r="0" b="0"/>
            <wp:docPr id="32" name="Рисунок 32" descr="Fe2VSi-CO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Fe2VSi-COHP"/>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913120" cy="4838700"/>
                    </a:xfrm>
                    <a:prstGeom prst="rect">
                      <a:avLst/>
                    </a:prstGeom>
                    <a:noFill/>
                    <a:ln>
                      <a:noFill/>
                    </a:ln>
                  </pic:spPr>
                </pic:pic>
              </a:graphicData>
            </a:graphic>
          </wp:inline>
        </w:drawing>
      </w:r>
    </w:p>
    <w:p w:rsidR="00F712AE" w:rsidRPr="00F712AE" w:rsidRDefault="00F712AE" w:rsidP="00AC7F3E">
      <w:pPr>
        <w:spacing w:after="0" w:line="240" w:lineRule="auto"/>
        <w:ind w:right="-284"/>
        <w:jc w:val="both"/>
        <w:rPr>
          <w:rFonts w:ascii="Times New Roman" w:hAnsi="Times New Roman" w:cs="Times New Roman"/>
          <w:sz w:val="16"/>
          <w:szCs w:val="16"/>
          <w:lang w:val="kk-KZ"/>
        </w:rPr>
      </w:pPr>
    </w:p>
    <w:p w:rsidR="00AB604D" w:rsidRDefault="00AB604D" w:rsidP="00E70201">
      <w:pPr>
        <w:spacing w:after="0" w:line="240" w:lineRule="auto"/>
        <w:ind w:right="-143"/>
        <w:jc w:val="center"/>
        <w:rPr>
          <w:rFonts w:ascii="Times New Roman" w:hAnsi="Times New Roman" w:cs="Times New Roman"/>
          <w:sz w:val="28"/>
          <w:lang w:val="kk-KZ"/>
        </w:rPr>
      </w:pPr>
      <w:r w:rsidRPr="00A4736C">
        <w:rPr>
          <w:rFonts w:ascii="Times New Roman" w:hAnsi="Times New Roman" w:cs="Times New Roman"/>
          <w:sz w:val="28"/>
          <w:lang w:val="kk-KZ"/>
        </w:rPr>
        <w:t>Сурет 5</w:t>
      </w:r>
      <w:r w:rsidR="00A4736C" w:rsidRPr="00A4736C">
        <w:rPr>
          <w:rFonts w:ascii="Times New Roman" w:hAnsi="Times New Roman" w:cs="Times New Roman"/>
          <w:sz w:val="28"/>
          <w:lang w:val="kk-KZ"/>
        </w:rPr>
        <w:t>.5</w:t>
      </w:r>
      <w:r>
        <w:rPr>
          <w:rFonts w:ascii="Times New Roman" w:hAnsi="Times New Roman" w:cs="Times New Roman"/>
          <w:sz w:val="28"/>
          <w:lang w:val="kk-KZ"/>
        </w:rPr>
        <w:t xml:space="preserve"> </w:t>
      </w:r>
      <w:r w:rsidR="00F712AE">
        <w:rPr>
          <w:rFonts w:ascii="Times New Roman" w:hAnsi="Times New Roman" w:cs="Times New Roman"/>
          <w:sz w:val="28"/>
          <w:lang w:val="kk-KZ"/>
        </w:rPr>
        <w:t xml:space="preserve">– </w:t>
      </w:r>
      <w:r w:rsidR="00A4736C" w:rsidRPr="00EA3106">
        <w:rPr>
          <w:rFonts w:ascii="Times New Roman" w:hAnsi="Times New Roman" w:cs="Times New Roman"/>
          <w:sz w:val="28"/>
          <w:lang w:val="kk-KZ"/>
        </w:rPr>
        <w:t>Fe</w:t>
      </w:r>
      <w:r w:rsidR="00A4736C" w:rsidRPr="00EF5513">
        <w:rPr>
          <w:rFonts w:ascii="Times New Roman" w:hAnsi="Times New Roman" w:cs="Times New Roman"/>
          <w:sz w:val="28"/>
          <w:vertAlign w:val="subscript"/>
          <w:lang w:val="kk-KZ"/>
        </w:rPr>
        <w:t>2</w:t>
      </w:r>
      <w:r w:rsidR="00A4736C" w:rsidRPr="00EA3106">
        <w:rPr>
          <w:rFonts w:ascii="Times New Roman" w:hAnsi="Times New Roman" w:cs="Times New Roman"/>
          <w:sz w:val="28"/>
          <w:lang w:val="kk-KZ"/>
        </w:rPr>
        <w:t>V</w:t>
      </w:r>
      <w:r w:rsidR="00A4736C" w:rsidRPr="00EF5513">
        <w:rPr>
          <w:rFonts w:ascii="Times New Roman" w:hAnsi="Times New Roman" w:cs="Times New Roman"/>
          <w:sz w:val="28"/>
          <w:lang w:val="kk-KZ"/>
        </w:rPr>
        <w:t>Si</w:t>
      </w:r>
      <w:r w:rsidR="00A4736C">
        <w:rPr>
          <w:rFonts w:ascii="Times New Roman" w:hAnsi="Times New Roman" w:cs="Times New Roman"/>
          <w:sz w:val="28"/>
          <w:lang w:val="kk-KZ"/>
        </w:rPr>
        <w:t xml:space="preserve"> типті</w:t>
      </w:r>
      <w:r w:rsidR="00A4736C" w:rsidRPr="00DA079B">
        <w:rPr>
          <w:rFonts w:ascii="Times New Roman" w:hAnsi="Times New Roman" w:cs="Times New Roman"/>
          <w:i/>
          <w:sz w:val="28"/>
          <w:szCs w:val="28"/>
          <w:lang w:val="kk-KZ"/>
        </w:rPr>
        <w:t xml:space="preserve"> </w:t>
      </w:r>
      <w:r w:rsidR="00A4736C">
        <w:rPr>
          <w:rFonts w:ascii="Times New Roman" w:hAnsi="Times New Roman" w:cs="Times New Roman"/>
          <w:sz w:val="28"/>
          <w:lang w:val="kk-KZ"/>
        </w:rPr>
        <w:t xml:space="preserve">Гейслер қорытпасындағы </w:t>
      </w:r>
      <w:r w:rsidRPr="00DA079B">
        <w:rPr>
          <w:rFonts w:ascii="Times New Roman" w:hAnsi="Times New Roman" w:cs="Times New Roman"/>
          <w:i/>
          <w:sz w:val="28"/>
          <w:szCs w:val="28"/>
          <w:lang w:val="kk-KZ"/>
        </w:rPr>
        <w:t>L</w:t>
      </w:r>
      <w:r w:rsidRPr="00DA079B">
        <w:rPr>
          <w:rFonts w:ascii="Times New Roman" w:hAnsi="Times New Roman" w:cs="Times New Roman"/>
          <w:sz w:val="28"/>
          <w:szCs w:val="28"/>
          <w:lang w:val="kk-KZ"/>
        </w:rPr>
        <w:t>2</w:t>
      </w:r>
      <w:r w:rsidRPr="00DA079B">
        <w:rPr>
          <w:rFonts w:ascii="Times New Roman" w:hAnsi="Times New Roman" w:cs="Times New Roman"/>
          <w:sz w:val="28"/>
          <w:szCs w:val="28"/>
          <w:vertAlign w:val="subscript"/>
          <w:lang w:val="kk-KZ"/>
        </w:rPr>
        <w:t>1</w:t>
      </w:r>
      <w:r w:rsidR="00A4736C">
        <w:rPr>
          <w:rFonts w:ascii="Times New Roman" w:hAnsi="Times New Roman" w:cs="Times New Roman"/>
          <w:sz w:val="28"/>
          <w:szCs w:val="28"/>
          <w:lang w:val="kk-KZ"/>
        </w:rPr>
        <w:t xml:space="preserve"> құрылымы</w:t>
      </w:r>
      <w:r>
        <w:rPr>
          <w:rFonts w:ascii="Times New Roman" w:hAnsi="Times New Roman" w:cs="Times New Roman"/>
          <w:sz w:val="28"/>
          <w:szCs w:val="28"/>
          <w:lang w:val="kk-KZ"/>
        </w:rPr>
        <w:t xml:space="preserve"> </w:t>
      </w:r>
      <w:r w:rsidR="00A4736C">
        <w:rPr>
          <w:rFonts w:ascii="Times New Roman" w:hAnsi="Times New Roman" w:cs="Times New Roman"/>
          <w:sz w:val="28"/>
          <w:lang w:val="kk-KZ"/>
        </w:rPr>
        <w:t>атомдарының</w:t>
      </w:r>
      <w:r>
        <w:rPr>
          <w:rFonts w:ascii="Times New Roman" w:hAnsi="Times New Roman" w:cs="Times New Roman"/>
          <w:sz w:val="28"/>
          <w:lang w:val="kk-KZ"/>
        </w:rPr>
        <w:t xml:space="preserve"> бірінші (а) және екінші (ә) координациялық сфералары үшін – ГКОТ. </w:t>
      </w:r>
      <w:r w:rsidRPr="00CC3720">
        <w:rPr>
          <w:rFonts w:ascii="Times New Roman" w:hAnsi="Times New Roman" w:cs="Times New Roman"/>
          <w:i/>
          <w:sz w:val="28"/>
          <w:szCs w:val="28"/>
          <w:lang w:val="kk-KZ"/>
        </w:rPr>
        <w:t>XA</w:t>
      </w:r>
      <w:r>
        <w:rPr>
          <w:rFonts w:ascii="Times New Roman" w:hAnsi="Times New Roman" w:cs="Times New Roman"/>
          <w:sz w:val="28"/>
          <w:szCs w:val="28"/>
          <w:lang w:val="kk-KZ"/>
        </w:rPr>
        <w:t xml:space="preserve"> </w:t>
      </w:r>
      <w:r w:rsidR="00A4736C">
        <w:rPr>
          <w:rFonts w:ascii="Times New Roman" w:hAnsi="Times New Roman" w:cs="Times New Roman"/>
          <w:sz w:val="28"/>
          <w:szCs w:val="28"/>
          <w:lang w:val="kk-KZ"/>
        </w:rPr>
        <w:t>құрылымы үшін</w:t>
      </w:r>
      <w:r>
        <w:rPr>
          <w:rFonts w:ascii="Times New Roman" w:hAnsi="Times New Roman" w:cs="Times New Roman"/>
          <w:sz w:val="28"/>
          <w:szCs w:val="28"/>
          <w:lang w:val="kk-KZ"/>
        </w:rPr>
        <w:t xml:space="preserve"> </w:t>
      </w:r>
      <w:r>
        <w:rPr>
          <w:rFonts w:ascii="Times New Roman" w:hAnsi="Times New Roman" w:cs="Times New Roman"/>
          <w:sz w:val="28"/>
          <w:lang w:val="kk-KZ"/>
        </w:rPr>
        <w:t>атомдардың бірінші (б) және екінші (в) координациялық сфералары үшін – ГКОТ</w:t>
      </w:r>
      <w:r w:rsidR="00A4736C">
        <w:rPr>
          <w:rFonts w:ascii="Times New Roman" w:hAnsi="Times New Roman" w:cs="Times New Roman"/>
          <w:sz w:val="28"/>
          <w:lang w:val="kk-KZ"/>
        </w:rPr>
        <w:t xml:space="preserve"> мәндері</w:t>
      </w:r>
    </w:p>
    <w:p w:rsidR="00F712AE" w:rsidRDefault="00F712AE" w:rsidP="00F712AE">
      <w:pPr>
        <w:spacing w:after="0" w:line="240" w:lineRule="auto"/>
        <w:ind w:right="-284"/>
        <w:jc w:val="center"/>
        <w:rPr>
          <w:rFonts w:ascii="Times New Roman" w:hAnsi="Times New Roman" w:cs="Times New Roman"/>
          <w:sz w:val="28"/>
          <w:lang w:val="kk-KZ"/>
        </w:rPr>
      </w:pPr>
    </w:p>
    <w:p w:rsidR="00F712AE" w:rsidRDefault="00F712AE" w:rsidP="00F712AE">
      <w:pPr>
        <w:spacing w:after="0" w:line="240" w:lineRule="auto"/>
        <w:ind w:right="-1" w:firstLine="709"/>
        <w:jc w:val="both"/>
        <w:rPr>
          <w:rFonts w:ascii="Times New Roman" w:hAnsi="Times New Roman" w:cs="Times New Roman"/>
          <w:sz w:val="28"/>
          <w:lang w:val="kk-KZ"/>
        </w:rPr>
      </w:pPr>
      <w:r w:rsidRPr="00EA3106">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A3106">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4355F3">
        <w:rPr>
          <w:rFonts w:ascii="Times New Roman" w:hAnsi="Times New Roman" w:cs="Times New Roman"/>
          <w:i/>
          <w:sz w:val="28"/>
          <w:lang w:val="kk-KZ"/>
        </w:rPr>
        <w:t>XA</w:t>
      </w:r>
      <w:r w:rsidRPr="004355F3">
        <w:rPr>
          <w:rFonts w:ascii="Times New Roman" w:hAnsi="Times New Roman" w:cs="Times New Roman"/>
          <w:sz w:val="28"/>
          <w:lang w:val="kk-KZ"/>
        </w:rPr>
        <w:t xml:space="preserve"> </w:t>
      </w:r>
      <w:r>
        <w:rPr>
          <w:rFonts w:ascii="Times New Roman" w:hAnsi="Times New Roman" w:cs="Times New Roman"/>
          <w:sz w:val="28"/>
          <w:lang w:val="kk-KZ"/>
        </w:rPr>
        <w:t xml:space="preserve">құрылымында </w:t>
      </w:r>
      <w:r w:rsidRPr="004355F3">
        <w:rPr>
          <w:rFonts w:ascii="Times New Roman" w:hAnsi="Times New Roman" w:cs="Times New Roman"/>
          <w:i/>
          <w:sz w:val="28"/>
          <w:lang w:val="kk-KZ"/>
        </w:rPr>
        <w:t>Е</w:t>
      </w:r>
      <w:r>
        <w:rPr>
          <w:rFonts w:ascii="Times New Roman" w:hAnsi="Times New Roman" w:cs="Times New Roman"/>
          <w:sz w:val="28"/>
          <w:vertAlign w:val="subscript"/>
          <w:lang w:val="kk-KZ"/>
        </w:rPr>
        <w:t>Ф</w:t>
      </w:r>
      <w:r>
        <w:rPr>
          <w:rFonts w:ascii="Times New Roman" w:hAnsi="Times New Roman" w:cs="Times New Roman"/>
          <w:sz w:val="28"/>
          <w:lang w:val="kk-KZ"/>
        </w:rPr>
        <w:t xml:space="preserve"> маңында бірінші координациялық сферада атомдар арасындағы барлық өзара әрекеттесулер антибайланыста немесе байланыс жасамауға жақын. Тек </w:t>
      </w:r>
      <w:r w:rsidRPr="008E6204">
        <w:rPr>
          <w:rFonts w:ascii="Times New Roman" w:hAnsi="Times New Roman" w:cs="Times New Roman"/>
          <w:color w:val="000000" w:themeColor="text1"/>
          <w:sz w:val="28"/>
          <w:lang w:val="kk-KZ"/>
        </w:rPr>
        <w:t>Si-V (α – күйлері) байланысының сипаты ерекше қасиет көрсетеді</w:t>
      </w:r>
      <w:r>
        <w:rPr>
          <w:rFonts w:ascii="Times New Roman" w:hAnsi="Times New Roman" w:cs="Times New Roman"/>
          <w:sz w:val="28"/>
          <w:lang w:val="kk-KZ"/>
        </w:rPr>
        <w:t xml:space="preserve">. </w:t>
      </w:r>
      <w:r w:rsidRPr="001C4149">
        <w:rPr>
          <w:rFonts w:ascii="Times New Roman" w:hAnsi="Times New Roman" w:cs="Times New Roman"/>
          <w:sz w:val="28"/>
          <w:lang w:val="kk-KZ"/>
        </w:rPr>
        <w:t xml:space="preserve">Ферми деңгейіне жақын екінші </w:t>
      </w:r>
      <w:r>
        <w:rPr>
          <w:rFonts w:ascii="Times New Roman" w:hAnsi="Times New Roman" w:cs="Times New Roman"/>
          <w:sz w:val="28"/>
          <w:lang w:val="kk-KZ"/>
        </w:rPr>
        <w:t>координациялық сфера</w:t>
      </w:r>
      <w:r w:rsidRPr="001C4149">
        <w:rPr>
          <w:rFonts w:ascii="Times New Roman" w:hAnsi="Times New Roman" w:cs="Times New Roman"/>
          <w:sz w:val="28"/>
          <w:lang w:val="kk-KZ"/>
        </w:rPr>
        <w:t>дағы атомдар</w:t>
      </w:r>
      <w:r>
        <w:rPr>
          <w:rFonts w:ascii="Times New Roman" w:hAnsi="Times New Roman" w:cs="Times New Roman"/>
          <w:sz w:val="28"/>
          <w:lang w:val="kk-KZ"/>
        </w:rPr>
        <w:t>дың</w:t>
      </w:r>
      <w:r w:rsidRPr="001C4149">
        <w:rPr>
          <w:rFonts w:ascii="Times New Roman" w:hAnsi="Times New Roman" w:cs="Times New Roman"/>
          <w:sz w:val="28"/>
          <w:lang w:val="kk-KZ"/>
        </w:rPr>
        <w:t xml:space="preserve"> </w:t>
      </w:r>
      <w:r>
        <w:rPr>
          <w:rFonts w:ascii="Times New Roman" w:hAnsi="Times New Roman" w:cs="Times New Roman"/>
          <w:sz w:val="28"/>
          <w:lang w:val="kk-KZ"/>
        </w:rPr>
        <w:t xml:space="preserve">өзара әрекеттесуі, </w:t>
      </w:r>
      <w:r w:rsidRPr="001C4149">
        <w:rPr>
          <w:rFonts w:ascii="Times New Roman" w:hAnsi="Times New Roman" w:cs="Times New Roman"/>
          <w:sz w:val="28"/>
          <w:lang w:val="kk-KZ"/>
        </w:rPr>
        <w:t>V–</w:t>
      </w:r>
      <w:r>
        <w:rPr>
          <w:rFonts w:ascii="Times New Roman" w:hAnsi="Times New Roman" w:cs="Times New Roman"/>
          <w:sz w:val="28"/>
          <w:lang w:val="kk-KZ"/>
        </w:rPr>
        <w:t xml:space="preserve">Fe (β-күйлер) </w:t>
      </w:r>
      <w:r w:rsidRPr="001C4149">
        <w:rPr>
          <w:rFonts w:ascii="Times New Roman" w:hAnsi="Times New Roman" w:cs="Times New Roman"/>
          <w:sz w:val="28"/>
          <w:lang w:val="kk-KZ"/>
        </w:rPr>
        <w:t>арасындағы байланыспауға жақын өзара әрекеттесу</w:t>
      </w:r>
      <w:r>
        <w:rPr>
          <w:rFonts w:ascii="Times New Roman" w:hAnsi="Times New Roman" w:cs="Times New Roman"/>
          <w:sz w:val="28"/>
          <w:lang w:val="kk-KZ"/>
        </w:rPr>
        <w:t>ді ескермесе,</w:t>
      </w:r>
      <w:r w:rsidRPr="001C4149">
        <w:rPr>
          <w:rFonts w:ascii="Times New Roman" w:hAnsi="Times New Roman" w:cs="Times New Roman"/>
          <w:sz w:val="28"/>
          <w:lang w:val="kk-KZ"/>
        </w:rPr>
        <w:t xml:space="preserve"> </w:t>
      </w:r>
      <w:r>
        <w:rPr>
          <w:rFonts w:ascii="Times New Roman" w:hAnsi="Times New Roman" w:cs="Times New Roman"/>
          <w:sz w:val="28"/>
          <w:lang w:val="kk-KZ"/>
        </w:rPr>
        <w:t>антибайланыс болып табылады.</w:t>
      </w:r>
      <w:r w:rsidRPr="001C4149">
        <w:rPr>
          <w:rFonts w:ascii="Times New Roman" w:hAnsi="Times New Roman" w:cs="Times New Roman"/>
          <w:sz w:val="28"/>
          <w:lang w:val="kk-KZ"/>
        </w:rPr>
        <w:t xml:space="preserve"> Төменгі энергияларда екі спиндік проекция үшін де V –Fe байланысы әлсіз байланыс сипатына ие</w:t>
      </w:r>
      <w:r>
        <w:rPr>
          <w:rFonts w:ascii="Times New Roman" w:hAnsi="Times New Roman" w:cs="Times New Roman"/>
          <w:sz w:val="28"/>
          <w:lang w:val="kk-KZ"/>
        </w:rPr>
        <w:t xml:space="preserve">. </w:t>
      </w:r>
      <w:r w:rsidRPr="00EF2C85">
        <w:rPr>
          <w:rFonts w:ascii="Times New Roman" w:hAnsi="Times New Roman" w:cs="Times New Roman"/>
          <w:sz w:val="28"/>
          <w:lang w:val="kk-KZ"/>
        </w:rPr>
        <w:t>Si-Fe</w:t>
      </w:r>
      <w:r>
        <w:rPr>
          <w:rFonts w:ascii="Times New Roman" w:hAnsi="Times New Roman" w:cs="Times New Roman"/>
          <w:sz w:val="28"/>
          <w:lang w:val="kk-KZ"/>
        </w:rPr>
        <w:t xml:space="preserve"> (α – күйлері) байланысы –4 эВ энергиясына дейін антибайланыс болып табылады, ал  </w:t>
      </w:r>
      <w:r w:rsidRPr="00EF2C85">
        <w:rPr>
          <w:rFonts w:ascii="Times New Roman" w:hAnsi="Times New Roman" w:cs="Times New Roman"/>
          <w:sz w:val="28"/>
          <w:lang w:val="kk-KZ"/>
        </w:rPr>
        <w:t>Si-Fe</w:t>
      </w:r>
      <w:r>
        <w:rPr>
          <w:rFonts w:ascii="Times New Roman" w:hAnsi="Times New Roman" w:cs="Times New Roman"/>
          <w:sz w:val="28"/>
          <w:lang w:val="kk-KZ"/>
        </w:rPr>
        <w:t xml:space="preserve"> (β – күйлері) байланысы –3 эВ-қа дейін байланыспайды. </w:t>
      </w:r>
      <w:r w:rsidRPr="004355F3">
        <w:rPr>
          <w:rFonts w:ascii="Times New Roman" w:hAnsi="Times New Roman" w:cs="Times New Roman"/>
          <w:i/>
          <w:sz w:val="28"/>
          <w:lang w:val="kk-KZ"/>
        </w:rPr>
        <w:t>Е</w:t>
      </w:r>
      <w:r>
        <w:rPr>
          <w:rFonts w:ascii="Times New Roman" w:hAnsi="Times New Roman" w:cs="Times New Roman"/>
          <w:sz w:val="28"/>
          <w:vertAlign w:val="subscript"/>
          <w:lang w:val="kk-KZ"/>
        </w:rPr>
        <w:t>Ф</w:t>
      </w:r>
      <w:r>
        <w:rPr>
          <w:rFonts w:ascii="Times New Roman" w:hAnsi="Times New Roman" w:cs="Times New Roman"/>
          <w:sz w:val="28"/>
          <w:lang w:val="kk-KZ"/>
        </w:rPr>
        <w:t xml:space="preserve"> маңындағы екі спиндік проекциялар үшін байланыспайтын және антибайланыс болып табылатын химиялық байланыстың осы сипаты </w:t>
      </w:r>
      <w:r w:rsidRPr="00EA3106">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A3106">
        <w:rPr>
          <w:rFonts w:ascii="Times New Roman" w:hAnsi="Times New Roman" w:cs="Times New Roman"/>
          <w:sz w:val="28"/>
          <w:lang w:val="kk-KZ"/>
        </w:rPr>
        <w:t>V</w:t>
      </w:r>
      <w:r w:rsidRPr="00EF5513">
        <w:rPr>
          <w:rFonts w:ascii="Times New Roman" w:hAnsi="Times New Roman" w:cs="Times New Roman"/>
          <w:sz w:val="28"/>
          <w:lang w:val="kk-KZ"/>
        </w:rPr>
        <w:t>Si</w:t>
      </w:r>
      <w:r w:rsidRPr="004355F3">
        <w:rPr>
          <w:rFonts w:ascii="Times New Roman" w:hAnsi="Times New Roman" w:cs="Times New Roman"/>
          <w:sz w:val="28"/>
          <w:lang w:val="kk-KZ"/>
        </w:rPr>
        <w:t xml:space="preserve"> </w:t>
      </w:r>
      <w:r>
        <w:rPr>
          <w:rFonts w:ascii="Times New Roman" w:hAnsi="Times New Roman" w:cs="Times New Roman"/>
          <w:sz w:val="28"/>
          <w:lang w:val="kk-KZ"/>
        </w:rPr>
        <w:t xml:space="preserve">қорытпасының </w:t>
      </w:r>
      <w:r w:rsidRPr="004355F3">
        <w:rPr>
          <w:rFonts w:ascii="Times New Roman" w:hAnsi="Times New Roman" w:cs="Times New Roman"/>
          <w:i/>
          <w:sz w:val="28"/>
          <w:lang w:val="kk-KZ"/>
        </w:rPr>
        <w:t>XA</w:t>
      </w:r>
      <w:r>
        <w:rPr>
          <w:rFonts w:ascii="Times New Roman" w:hAnsi="Times New Roman" w:cs="Times New Roman"/>
          <w:sz w:val="28"/>
          <w:lang w:val="kk-KZ"/>
        </w:rPr>
        <w:t xml:space="preserve"> құрылымының металдық қасиетін түсіндіреді. </w:t>
      </w:r>
    </w:p>
    <w:p w:rsidR="00F712AE" w:rsidRPr="003B4490" w:rsidRDefault="00F712AE" w:rsidP="00F712AE">
      <w:pPr>
        <w:spacing w:after="0" w:line="240" w:lineRule="auto"/>
        <w:ind w:right="-1" w:firstLine="709"/>
        <w:jc w:val="both"/>
        <w:rPr>
          <w:rFonts w:ascii="Times New Roman" w:hAnsi="Times New Roman" w:cs="Times New Roman"/>
          <w:sz w:val="28"/>
          <w:lang w:val="kk-KZ"/>
        </w:rPr>
      </w:pP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sidRPr="003B4490">
        <w:rPr>
          <w:rFonts w:ascii="Times New Roman" w:hAnsi="Times New Roman" w:cs="Times New Roman"/>
          <w:sz w:val="28"/>
          <w:lang w:val="kk-KZ"/>
        </w:rPr>
        <w:t xml:space="preserve"> </w:t>
      </w:r>
      <w:r>
        <w:rPr>
          <w:rFonts w:ascii="Times New Roman" w:hAnsi="Times New Roman" w:cs="Times New Roman"/>
          <w:sz w:val="28"/>
          <w:lang w:val="kk-KZ"/>
        </w:rPr>
        <w:t>құрылымында бірінші координациялық сфераның атомдары арасындағы химиялық байланыс</w:t>
      </w:r>
      <w:r w:rsidRPr="003B4490">
        <w:rPr>
          <w:rFonts w:ascii="Times New Roman" w:hAnsi="Times New Roman" w:cs="Times New Roman"/>
          <w:sz w:val="28"/>
          <w:lang w:val="kk-KZ"/>
        </w:rPr>
        <w:t xml:space="preserve"> </w:t>
      </w:r>
      <w:r w:rsidRPr="004355F3">
        <w:rPr>
          <w:rFonts w:ascii="Times New Roman" w:hAnsi="Times New Roman" w:cs="Times New Roman"/>
          <w:i/>
          <w:sz w:val="28"/>
          <w:lang w:val="kk-KZ"/>
        </w:rPr>
        <w:t>Е</w:t>
      </w:r>
      <w:r>
        <w:rPr>
          <w:rFonts w:ascii="Times New Roman" w:hAnsi="Times New Roman" w:cs="Times New Roman"/>
          <w:sz w:val="28"/>
          <w:vertAlign w:val="subscript"/>
          <w:lang w:val="kk-KZ"/>
        </w:rPr>
        <w:t>Ф</w:t>
      </w:r>
      <w:r>
        <w:rPr>
          <w:rFonts w:ascii="Times New Roman" w:hAnsi="Times New Roman" w:cs="Times New Roman"/>
          <w:sz w:val="28"/>
          <w:lang w:val="kk-KZ"/>
        </w:rPr>
        <w:t xml:space="preserve"> маңында </w:t>
      </w:r>
      <w:r w:rsidRPr="003B4490">
        <w:rPr>
          <w:rFonts w:ascii="Times New Roman" w:hAnsi="Times New Roman" w:cs="Times New Roman"/>
          <w:sz w:val="28"/>
          <w:lang w:val="kk-KZ"/>
        </w:rPr>
        <w:t xml:space="preserve">Si-V </w:t>
      </w:r>
      <w:r>
        <w:rPr>
          <w:rFonts w:ascii="Times New Roman" w:hAnsi="Times New Roman" w:cs="Times New Roman"/>
          <w:sz w:val="28"/>
          <w:lang w:val="kk-KZ"/>
        </w:rPr>
        <w:lastRenderedPageBreak/>
        <w:t xml:space="preserve">байланысының β – күйлерінің әлсіз антибайланыс әрекеттесуімен сипатталады (6а, 6әсурет 6а, ә). Екінші координациялық сферада, Ферми деңгейіне жақын </w:t>
      </w:r>
      <w:r w:rsidRPr="006F525C">
        <w:rPr>
          <w:rFonts w:ascii="Times New Roman" w:hAnsi="Times New Roman" w:cs="Times New Roman"/>
          <w:sz w:val="28"/>
          <w:lang w:val="kk-KZ"/>
        </w:rPr>
        <w:t xml:space="preserve">Si-Fe </w:t>
      </w:r>
      <w:r>
        <w:rPr>
          <w:rFonts w:ascii="Times New Roman" w:hAnsi="Times New Roman" w:cs="Times New Roman"/>
          <w:sz w:val="28"/>
          <w:lang w:val="kk-KZ"/>
        </w:rPr>
        <w:t xml:space="preserve">байланысы екі спиндік проекция үшін де байланыссыз сипатқа ие. Екі спиндік проекция үшін де антибайланыс әрекеттесулерінің болуы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құрылымының металдық сипатын көрсетеді. </w:t>
      </w:r>
    </w:p>
    <w:p w:rsidR="00F712AE" w:rsidRDefault="00F712AE" w:rsidP="00F712AE">
      <w:pPr>
        <w:spacing w:after="0" w:line="240" w:lineRule="auto"/>
        <w:ind w:right="-1" w:firstLine="709"/>
        <w:jc w:val="both"/>
        <w:rPr>
          <w:rFonts w:ascii="Times New Roman" w:hAnsi="Times New Roman" w:cs="Times New Roman"/>
          <w:sz w:val="28"/>
          <w:lang w:val="kk-KZ"/>
        </w:rPr>
      </w:pPr>
    </w:p>
    <w:p w:rsidR="00AB604D" w:rsidRDefault="00524AAC" w:rsidP="00F712AE">
      <w:pPr>
        <w:spacing w:after="0" w:line="240" w:lineRule="auto"/>
        <w:ind w:right="-1"/>
        <w:jc w:val="center"/>
        <w:rPr>
          <w:rFonts w:ascii="Times New Roman" w:hAnsi="Times New Roman" w:cs="Times New Roman"/>
          <w:sz w:val="28"/>
          <w:lang w:val="kk-KZ"/>
        </w:rPr>
      </w:pPr>
      <w:r w:rsidRPr="00524AAC">
        <w:rPr>
          <w:rFonts w:ascii="Times New Roman" w:hAnsi="Times New Roman" w:cs="Times New Roman"/>
          <w:noProof/>
          <w:sz w:val="28"/>
          <w:lang w:eastAsia="ru-RU"/>
        </w:rPr>
        <w:drawing>
          <wp:inline distT="0" distB="0" distL="0" distR="0">
            <wp:extent cx="5940425" cy="4612397"/>
            <wp:effectExtent l="0" t="0" r="3175" b="0"/>
            <wp:docPr id="3" name="Рисунок 3" descr="C:\Users\Nurpeiis\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Nurpeiis\Desktop\Безымянный-1.pn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940425" cy="4612397"/>
                    </a:xfrm>
                    <a:prstGeom prst="rect">
                      <a:avLst/>
                    </a:prstGeom>
                    <a:noFill/>
                    <a:ln>
                      <a:noFill/>
                    </a:ln>
                  </pic:spPr>
                </pic:pic>
              </a:graphicData>
            </a:graphic>
          </wp:inline>
        </w:drawing>
      </w:r>
    </w:p>
    <w:p w:rsidR="00F712AE" w:rsidRPr="00F712AE" w:rsidRDefault="00F712AE" w:rsidP="00F712AE">
      <w:pPr>
        <w:spacing w:after="0" w:line="240" w:lineRule="auto"/>
        <w:ind w:right="-1"/>
        <w:jc w:val="center"/>
        <w:rPr>
          <w:rFonts w:ascii="Times New Roman" w:hAnsi="Times New Roman" w:cs="Times New Roman"/>
          <w:sz w:val="16"/>
          <w:szCs w:val="16"/>
          <w:lang w:val="kk-KZ"/>
        </w:rPr>
      </w:pPr>
    </w:p>
    <w:p w:rsidR="00AB604D" w:rsidRDefault="00AB604D" w:rsidP="00F712AE">
      <w:pPr>
        <w:spacing w:after="0" w:line="240" w:lineRule="auto"/>
        <w:ind w:right="-1"/>
        <w:jc w:val="center"/>
        <w:rPr>
          <w:rFonts w:ascii="Times New Roman" w:hAnsi="Times New Roman" w:cs="Times New Roman"/>
          <w:sz w:val="28"/>
          <w:lang w:val="kk-KZ"/>
        </w:rPr>
      </w:pPr>
      <w:r w:rsidRPr="00A4736C">
        <w:rPr>
          <w:rFonts w:ascii="Times New Roman" w:hAnsi="Times New Roman" w:cs="Times New Roman"/>
          <w:sz w:val="28"/>
          <w:lang w:val="kk-KZ"/>
        </w:rPr>
        <w:t xml:space="preserve">Сурет </w:t>
      </w:r>
      <w:r w:rsidR="00A4736C" w:rsidRPr="00A4736C">
        <w:rPr>
          <w:rFonts w:ascii="Times New Roman" w:hAnsi="Times New Roman" w:cs="Times New Roman"/>
          <w:sz w:val="28"/>
          <w:lang w:val="kk-KZ"/>
        </w:rPr>
        <w:t>5.</w:t>
      </w:r>
      <w:r w:rsidRPr="00A4736C">
        <w:rPr>
          <w:rFonts w:ascii="Times New Roman" w:hAnsi="Times New Roman" w:cs="Times New Roman"/>
          <w:sz w:val="28"/>
          <w:lang w:val="kk-KZ"/>
        </w:rPr>
        <w:t>6</w:t>
      </w:r>
      <w:r>
        <w:rPr>
          <w:rFonts w:ascii="Times New Roman" w:hAnsi="Times New Roman" w:cs="Times New Roman"/>
          <w:sz w:val="28"/>
          <w:lang w:val="kk-KZ"/>
        </w:rPr>
        <w:t xml:space="preserve"> </w:t>
      </w:r>
      <w:r w:rsidR="00F712AE">
        <w:rPr>
          <w:rFonts w:ascii="Times New Roman" w:hAnsi="Times New Roman" w:cs="Times New Roman"/>
          <w:sz w:val="28"/>
          <w:lang w:val="kk-KZ"/>
        </w:rPr>
        <w:t xml:space="preserve">–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w:t>
      </w:r>
      <w:r w:rsidR="00A4736C">
        <w:rPr>
          <w:rFonts w:ascii="Times New Roman" w:hAnsi="Times New Roman" w:cs="Times New Roman"/>
          <w:sz w:val="28"/>
          <w:lang w:val="kk-KZ"/>
        </w:rPr>
        <w:t>типті</w:t>
      </w:r>
      <w:r w:rsidR="00A4736C" w:rsidRPr="00DA079B">
        <w:rPr>
          <w:rFonts w:ascii="Times New Roman" w:hAnsi="Times New Roman" w:cs="Times New Roman"/>
          <w:i/>
          <w:sz w:val="28"/>
          <w:szCs w:val="28"/>
          <w:lang w:val="kk-KZ"/>
        </w:rPr>
        <w:t xml:space="preserve"> </w:t>
      </w:r>
      <w:r w:rsidR="00A4736C">
        <w:rPr>
          <w:rFonts w:ascii="Times New Roman" w:hAnsi="Times New Roman" w:cs="Times New Roman"/>
          <w:sz w:val="28"/>
          <w:lang w:val="kk-KZ"/>
        </w:rPr>
        <w:t xml:space="preserve">Гейслер қорытпасындағы </w:t>
      </w:r>
      <w:r w:rsidR="00A4736C" w:rsidRPr="00DA079B">
        <w:rPr>
          <w:rFonts w:ascii="Times New Roman" w:hAnsi="Times New Roman" w:cs="Times New Roman"/>
          <w:i/>
          <w:sz w:val="28"/>
          <w:szCs w:val="28"/>
          <w:lang w:val="kk-KZ"/>
        </w:rPr>
        <w:t>L</w:t>
      </w:r>
      <w:r w:rsidR="00A4736C" w:rsidRPr="00DA079B">
        <w:rPr>
          <w:rFonts w:ascii="Times New Roman" w:hAnsi="Times New Roman" w:cs="Times New Roman"/>
          <w:sz w:val="28"/>
          <w:szCs w:val="28"/>
          <w:lang w:val="kk-KZ"/>
        </w:rPr>
        <w:t>2</w:t>
      </w:r>
      <w:r w:rsidR="00A4736C" w:rsidRPr="00DA079B">
        <w:rPr>
          <w:rFonts w:ascii="Times New Roman" w:hAnsi="Times New Roman" w:cs="Times New Roman"/>
          <w:sz w:val="28"/>
          <w:szCs w:val="28"/>
          <w:vertAlign w:val="subscript"/>
          <w:lang w:val="kk-KZ"/>
        </w:rPr>
        <w:t>1</w:t>
      </w:r>
      <w:r w:rsidR="00A4736C">
        <w:rPr>
          <w:rFonts w:ascii="Times New Roman" w:hAnsi="Times New Roman" w:cs="Times New Roman"/>
          <w:sz w:val="28"/>
          <w:szCs w:val="28"/>
          <w:lang w:val="kk-KZ"/>
        </w:rPr>
        <w:t xml:space="preserve"> құрылымы </w:t>
      </w:r>
      <w:r w:rsidR="00A4736C">
        <w:rPr>
          <w:rFonts w:ascii="Times New Roman" w:hAnsi="Times New Roman" w:cs="Times New Roman"/>
          <w:sz w:val="28"/>
          <w:lang w:val="kk-KZ"/>
        </w:rPr>
        <w:t xml:space="preserve">атомдарының бірінші (а) және екінші (ә) координациялық сфералары үшін – ГКОТ. </w:t>
      </w:r>
      <w:r w:rsidR="00A4736C" w:rsidRPr="00CC3720">
        <w:rPr>
          <w:rFonts w:ascii="Times New Roman" w:hAnsi="Times New Roman" w:cs="Times New Roman"/>
          <w:i/>
          <w:sz w:val="28"/>
          <w:szCs w:val="28"/>
          <w:lang w:val="kk-KZ"/>
        </w:rPr>
        <w:t>XA</w:t>
      </w:r>
      <w:r w:rsidR="00A4736C">
        <w:rPr>
          <w:rFonts w:ascii="Times New Roman" w:hAnsi="Times New Roman" w:cs="Times New Roman"/>
          <w:sz w:val="28"/>
          <w:szCs w:val="28"/>
          <w:lang w:val="kk-KZ"/>
        </w:rPr>
        <w:t xml:space="preserve"> құрылымы үшін </w:t>
      </w:r>
      <w:r w:rsidR="00A4736C">
        <w:rPr>
          <w:rFonts w:ascii="Times New Roman" w:hAnsi="Times New Roman" w:cs="Times New Roman"/>
          <w:sz w:val="28"/>
          <w:lang w:val="kk-KZ"/>
        </w:rPr>
        <w:t>атомдардың бірінші (б) және екінші (в) координациялық</w:t>
      </w:r>
      <w:r w:rsidR="00F712AE">
        <w:rPr>
          <w:rFonts w:ascii="Times New Roman" w:hAnsi="Times New Roman" w:cs="Times New Roman"/>
          <w:sz w:val="28"/>
          <w:lang w:val="kk-KZ"/>
        </w:rPr>
        <w:t xml:space="preserve"> сфералары үшін – ГКОТ мәндері</w:t>
      </w:r>
    </w:p>
    <w:p w:rsidR="00AB604D" w:rsidRDefault="00AB604D" w:rsidP="00AC7F3E">
      <w:pPr>
        <w:spacing w:after="0" w:line="240" w:lineRule="auto"/>
        <w:ind w:right="-284"/>
        <w:jc w:val="both"/>
        <w:rPr>
          <w:rFonts w:ascii="Times New Roman" w:hAnsi="Times New Roman" w:cs="Times New Roman"/>
          <w:sz w:val="28"/>
          <w:lang w:val="kk-KZ"/>
        </w:rPr>
      </w:pPr>
    </w:p>
    <w:p w:rsidR="00AB604D" w:rsidRDefault="00AB604D" w:rsidP="00F712AE">
      <w:pPr>
        <w:spacing w:after="0" w:line="240" w:lineRule="auto"/>
        <w:ind w:right="-1" w:firstLine="709"/>
        <w:jc w:val="both"/>
        <w:rPr>
          <w:rFonts w:ascii="Times New Roman" w:hAnsi="Times New Roman" w:cs="Times New Roman"/>
          <w:sz w:val="28"/>
          <w:lang w:val="kk-KZ"/>
        </w:rPr>
      </w:pP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sidR="00A4736C">
        <w:rPr>
          <w:rFonts w:ascii="Times New Roman" w:hAnsi="Times New Roman" w:cs="Times New Roman"/>
          <w:sz w:val="28"/>
          <w:lang w:val="kk-KZ"/>
        </w:rPr>
        <w:t xml:space="preserve"> қорытпасының </w:t>
      </w:r>
      <w:r w:rsidRPr="006025CE">
        <w:rPr>
          <w:rFonts w:ascii="Times New Roman" w:hAnsi="Times New Roman" w:cs="Times New Roman"/>
          <w:i/>
          <w:sz w:val="28"/>
          <w:lang w:val="kk-KZ"/>
        </w:rPr>
        <w:t xml:space="preserve">XA </w:t>
      </w:r>
      <w:r w:rsidR="00A4736C" w:rsidRPr="00A4736C">
        <w:rPr>
          <w:rFonts w:ascii="Times New Roman" w:hAnsi="Times New Roman" w:cs="Times New Roman"/>
          <w:sz w:val="28"/>
          <w:lang w:val="kk-KZ"/>
        </w:rPr>
        <w:t>құрылымының</w:t>
      </w:r>
      <w:r w:rsidR="00A4736C">
        <w:rPr>
          <w:rFonts w:ascii="Times New Roman" w:hAnsi="Times New Roman" w:cs="Times New Roman"/>
          <w:i/>
          <w:sz w:val="28"/>
          <w:lang w:val="kk-KZ"/>
        </w:rPr>
        <w:t xml:space="preserve"> </w:t>
      </w:r>
      <w:r>
        <w:rPr>
          <w:rFonts w:ascii="Times New Roman" w:hAnsi="Times New Roman" w:cs="Times New Roman"/>
          <w:sz w:val="28"/>
          <w:lang w:val="kk-KZ"/>
        </w:rPr>
        <w:t xml:space="preserve">қарастырылатын </w:t>
      </w:r>
      <w:r w:rsidR="006869E8">
        <w:rPr>
          <w:rFonts w:ascii="Times New Roman" w:hAnsi="Times New Roman" w:cs="Times New Roman"/>
          <w:sz w:val="28"/>
          <w:lang w:val="kk-KZ"/>
        </w:rPr>
        <w:t>барлық α – күйлері екі координациялық сферада</w:t>
      </w:r>
      <w:r>
        <w:rPr>
          <w:rFonts w:ascii="Times New Roman" w:hAnsi="Times New Roman" w:cs="Times New Roman"/>
          <w:sz w:val="28"/>
          <w:lang w:val="kk-KZ"/>
        </w:rPr>
        <w:t xml:space="preserve"> (</w:t>
      </w:r>
      <w:r w:rsidR="00F712AE">
        <w:rPr>
          <w:rFonts w:ascii="Times New Roman" w:hAnsi="Times New Roman" w:cs="Times New Roman"/>
          <w:sz w:val="28"/>
          <w:lang w:val="kk-KZ"/>
        </w:rPr>
        <w:t>6б, в-</w:t>
      </w:r>
      <w:r>
        <w:rPr>
          <w:rFonts w:ascii="Times New Roman" w:hAnsi="Times New Roman" w:cs="Times New Roman"/>
          <w:sz w:val="28"/>
          <w:lang w:val="kk-KZ"/>
        </w:rPr>
        <w:t xml:space="preserve">сурет) Ферми деңгейіне жақын химиялық байланыстың болмайтындығымен сипатталады. Бірінші координациялық сферада </w:t>
      </w:r>
      <w:r w:rsidRPr="006025CE">
        <w:rPr>
          <w:rFonts w:ascii="Times New Roman" w:hAnsi="Times New Roman" w:cs="Times New Roman"/>
          <w:sz w:val="28"/>
          <w:lang w:val="kk-KZ"/>
        </w:rPr>
        <w:t>V-V</w:t>
      </w:r>
      <w:r>
        <w:rPr>
          <w:rFonts w:ascii="Times New Roman" w:hAnsi="Times New Roman" w:cs="Times New Roman"/>
          <w:sz w:val="28"/>
          <w:lang w:val="kk-KZ"/>
        </w:rPr>
        <w:t xml:space="preserve"> (β – күйлер) байланысы</w:t>
      </w:r>
      <w:r w:rsidRPr="006025CE">
        <w:rPr>
          <w:rFonts w:ascii="Times New Roman" w:hAnsi="Times New Roman" w:cs="Times New Roman"/>
          <w:sz w:val="28"/>
          <w:lang w:val="kk-KZ"/>
        </w:rPr>
        <w:t xml:space="preserve"> </w:t>
      </w:r>
      <w:r w:rsidR="006869E8">
        <w:rPr>
          <w:rFonts w:ascii="Times New Roman" w:hAnsi="Times New Roman" w:cs="Times New Roman"/>
          <w:sz w:val="28"/>
          <w:lang w:val="kk-KZ"/>
        </w:rPr>
        <w:t>айқын</w:t>
      </w:r>
      <w:r>
        <w:rPr>
          <w:rFonts w:ascii="Times New Roman" w:hAnsi="Times New Roman" w:cs="Times New Roman"/>
          <w:sz w:val="28"/>
          <w:lang w:val="kk-KZ"/>
        </w:rPr>
        <w:t xml:space="preserve"> байланыстырушы сипатқа ие, ал </w:t>
      </w:r>
      <w:r w:rsidRPr="003B4490">
        <w:rPr>
          <w:rFonts w:ascii="Times New Roman" w:hAnsi="Times New Roman" w:cs="Times New Roman"/>
          <w:sz w:val="28"/>
          <w:lang w:val="kk-KZ"/>
        </w:rPr>
        <w:t>Si-V</w:t>
      </w:r>
      <w:r>
        <w:rPr>
          <w:rFonts w:ascii="Times New Roman" w:hAnsi="Times New Roman" w:cs="Times New Roman"/>
          <w:sz w:val="28"/>
          <w:lang w:val="kk-KZ"/>
        </w:rPr>
        <w:t xml:space="preserve"> (β – күйлер) және </w:t>
      </w:r>
      <w:r w:rsidRPr="006025CE">
        <w:rPr>
          <w:rFonts w:ascii="Times New Roman" w:hAnsi="Times New Roman" w:cs="Times New Roman"/>
          <w:sz w:val="28"/>
          <w:lang w:val="kk-KZ"/>
        </w:rPr>
        <w:t xml:space="preserve">Si-Fe </w:t>
      </w:r>
      <w:r>
        <w:rPr>
          <w:rFonts w:ascii="Times New Roman" w:hAnsi="Times New Roman" w:cs="Times New Roman"/>
          <w:sz w:val="28"/>
          <w:lang w:val="kk-KZ"/>
        </w:rPr>
        <w:t xml:space="preserve">(β – күйлер) антибайланысқа ие болып табылады. </w:t>
      </w:r>
      <w:r w:rsidR="006869E8">
        <w:rPr>
          <w:rFonts w:ascii="Times New Roman" w:hAnsi="Times New Roman" w:cs="Times New Roman"/>
          <w:sz w:val="28"/>
          <w:lang w:val="kk-KZ"/>
        </w:rPr>
        <w:t>Байланыстың е</w:t>
      </w:r>
      <w:r>
        <w:rPr>
          <w:rFonts w:ascii="Times New Roman" w:hAnsi="Times New Roman" w:cs="Times New Roman"/>
          <w:sz w:val="28"/>
          <w:lang w:val="kk-KZ"/>
        </w:rPr>
        <w:t xml:space="preserve">кінші координациялық сферада </w:t>
      </w:r>
      <w:r w:rsidRPr="003C766D">
        <w:rPr>
          <w:rFonts w:ascii="Times New Roman" w:hAnsi="Times New Roman" w:cs="Times New Roman"/>
          <w:sz w:val="28"/>
          <w:lang w:val="kk-KZ"/>
        </w:rPr>
        <w:t xml:space="preserve">Fe-V </w:t>
      </w:r>
      <w:r>
        <w:rPr>
          <w:rFonts w:ascii="Times New Roman" w:hAnsi="Times New Roman" w:cs="Times New Roman"/>
          <w:sz w:val="28"/>
          <w:lang w:val="kk-KZ"/>
        </w:rPr>
        <w:t>(β – күйлер)</w:t>
      </w:r>
      <w:r w:rsidRPr="003C766D">
        <w:rPr>
          <w:rFonts w:ascii="Times New Roman" w:hAnsi="Times New Roman" w:cs="Times New Roman"/>
          <w:sz w:val="28"/>
          <w:lang w:val="kk-KZ"/>
        </w:rPr>
        <w:t xml:space="preserve"> </w:t>
      </w:r>
      <w:r>
        <w:rPr>
          <w:rFonts w:ascii="Times New Roman" w:hAnsi="Times New Roman" w:cs="Times New Roman"/>
          <w:sz w:val="28"/>
          <w:lang w:val="kk-KZ"/>
        </w:rPr>
        <w:t xml:space="preserve">және </w:t>
      </w:r>
      <w:r w:rsidRPr="003B4490">
        <w:rPr>
          <w:rFonts w:ascii="Times New Roman" w:hAnsi="Times New Roman" w:cs="Times New Roman"/>
          <w:sz w:val="28"/>
          <w:lang w:val="kk-KZ"/>
        </w:rPr>
        <w:t>Si-V</w:t>
      </w:r>
      <w:r w:rsidR="006869E8">
        <w:rPr>
          <w:rFonts w:ascii="Times New Roman" w:hAnsi="Times New Roman" w:cs="Times New Roman"/>
          <w:sz w:val="28"/>
          <w:lang w:val="kk-KZ"/>
        </w:rPr>
        <w:t xml:space="preserve"> (β – күйлер) </w:t>
      </w:r>
      <w:r w:rsidR="00A4736C">
        <w:rPr>
          <w:rFonts w:ascii="Times New Roman" w:hAnsi="Times New Roman" w:cs="Times New Roman"/>
          <w:sz w:val="28"/>
          <w:lang w:val="kk-KZ"/>
        </w:rPr>
        <w:t>сәйкесінше, байланыс</w:t>
      </w:r>
      <w:r>
        <w:rPr>
          <w:rFonts w:ascii="Times New Roman" w:hAnsi="Times New Roman" w:cs="Times New Roman"/>
          <w:sz w:val="28"/>
          <w:lang w:val="kk-KZ"/>
        </w:rPr>
        <w:t xml:space="preserve"> және антибайланыс сипатта болады. </w:t>
      </w:r>
      <w:r w:rsidR="005B0996">
        <w:rPr>
          <w:rFonts w:ascii="Times New Roman" w:hAnsi="Times New Roman" w:cs="Times New Roman"/>
          <w:sz w:val="28"/>
          <w:lang w:val="kk-KZ"/>
        </w:rPr>
        <w:t>Жүйенің өткізгіштік сипат көрсетпеуі, α – күйлері</w:t>
      </w:r>
      <w:r>
        <w:rPr>
          <w:rFonts w:ascii="Times New Roman" w:hAnsi="Times New Roman" w:cs="Times New Roman"/>
          <w:sz w:val="28"/>
          <w:lang w:val="kk-KZ"/>
        </w:rPr>
        <w:t xml:space="preserve"> </w:t>
      </w:r>
      <w:r w:rsidR="005B0996">
        <w:rPr>
          <w:rFonts w:ascii="Times New Roman" w:hAnsi="Times New Roman" w:cs="Times New Roman"/>
          <w:sz w:val="28"/>
          <w:lang w:val="kk-KZ"/>
        </w:rPr>
        <w:t>антибайланыста, себебі Ферми деңгейінде</w:t>
      </w:r>
      <w:r>
        <w:rPr>
          <w:rFonts w:ascii="Times New Roman" w:hAnsi="Times New Roman" w:cs="Times New Roman"/>
          <w:sz w:val="28"/>
          <w:lang w:val="kk-KZ"/>
        </w:rPr>
        <w:t xml:space="preserve"> α – PDOS</w:t>
      </w:r>
      <w:r w:rsidR="005551D5">
        <w:rPr>
          <w:rFonts w:ascii="Times New Roman" w:hAnsi="Times New Roman" w:cs="Times New Roman"/>
          <w:sz w:val="28"/>
          <w:lang w:val="kk-KZ"/>
        </w:rPr>
        <w:t xml:space="preserve"> </w:t>
      </w:r>
      <w:r>
        <w:rPr>
          <w:rFonts w:ascii="Times New Roman" w:hAnsi="Times New Roman" w:cs="Times New Roman"/>
          <w:sz w:val="28"/>
          <w:lang w:val="kk-KZ"/>
        </w:rPr>
        <w:t>(Күйлердің проекцияланған тығыздығы) (</w:t>
      </w:r>
      <w:r w:rsidRPr="00BE3EA6">
        <w:rPr>
          <w:rFonts w:ascii="Times New Roman" w:hAnsi="Times New Roman" w:cs="Times New Roman"/>
          <w:sz w:val="28"/>
          <w:lang w:val="kk-KZ"/>
        </w:rPr>
        <w:t>V</w:t>
      </w:r>
      <w:r>
        <w:rPr>
          <w:rFonts w:ascii="Times New Roman" w:hAnsi="Times New Roman" w:cs="Times New Roman"/>
          <w:sz w:val="28"/>
          <w:lang w:val="kk-KZ"/>
        </w:rPr>
        <w:t xml:space="preserve">) нөлге тең, бұл α – күйлері үшін тыйым </w:t>
      </w:r>
      <w:r>
        <w:rPr>
          <w:rFonts w:ascii="Times New Roman" w:hAnsi="Times New Roman" w:cs="Times New Roman"/>
          <w:sz w:val="28"/>
          <w:lang w:val="kk-KZ"/>
        </w:rPr>
        <w:lastRenderedPageBreak/>
        <w:t>салынған аймақтың болуын түсіндіреді (</w:t>
      </w:r>
      <w:r w:rsidR="00F712AE">
        <w:rPr>
          <w:rFonts w:ascii="Times New Roman" w:hAnsi="Times New Roman" w:cs="Times New Roman"/>
          <w:sz w:val="28"/>
          <w:lang w:val="kk-KZ"/>
        </w:rPr>
        <w:t>5.3-</w:t>
      </w:r>
      <w:r>
        <w:rPr>
          <w:rFonts w:ascii="Times New Roman" w:hAnsi="Times New Roman" w:cs="Times New Roman"/>
          <w:sz w:val="28"/>
          <w:lang w:val="kk-KZ"/>
        </w:rPr>
        <w:t xml:space="preserve">сурет). </w:t>
      </w:r>
      <w:r w:rsidRPr="00BE3EA6">
        <w:rPr>
          <w:rFonts w:ascii="Times New Roman" w:hAnsi="Times New Roman" w:cs="Times New Roman"/>
          <w:i/>
          <w:sz w:val="28"/>
          <w:lang w:val="kk-KZ"/>
        </w:rPr>
        <w:t>Е</w:t>
      </w:r>
      <w:r>
        <w:rPr>
          <w:rFonts w:ascii="Times New Roman" w:hAnsi="Times New Roman" w:cs="Times New Roman"/>
          <w:sz w:val="28"/>
          <w:vertAlign w:val="subscript"/>
          <w:lang w:val="kk-KZ"/>
        </w:rPr>
        <w:t>Ф</w:t>
      </w:r>
      <w:r>
        <w:rPr>
          <w:rFonts w:ascii="Times New Roman" w:hAnsi="Times New Roman" w:cs="Times New Roman"/>
          <w:sz w:val="28"/>
          <w:lang w:val="kk-KZ"/>
        </w:rPr>
        <w:t xml:space="preserve"> маңында </w:t>
      </w:r>
      <w:r w:rsidRPr="00BE3EA6">
        <w:rPr>
          <w:rFonts w:ascii="Times New Roman" w:hAnsi="Times New Roman" w:cs="Times New Roman"/>
          <w:i/>
          <w:sz w:val="28"/>
          <w:lang w:val="kk-KZ"/>
        </w:rPr>
        <w:t xml:space="preserve">d </w:t>
      </w:r>
      <w:r w:rsidRPr="00BE3EA6">
        <w:rPr>
          <w:rFonts w:ascii="Times New Roman" w:hAnsi="Times New Roman" w:cs="Times New Roman"/>
          <w:sz w:val="28"/>
          <w:lang w:val="kk-KZ"/>
        </w:rPr>
        <w:t xml:space="preserve">– </w:t>
      </w:r>
      <w:r>
        <w:rPr>
          <w:rFonts w:ascii="Times New Roman" w:hAnsi="Times New Roman" w:cs="Times New Roman"/>
          <w:sz w:val="28"/>
          <w:lang w:val="kk-KZ"/>
        </w:rPr>
        <w:t xml:space="preserve">электрондары үшін антибайланыс күйлерінің және β – күйлері үшін нөлдік емес КПТ-ның болуы берілген спин бағытындағы электрондар үшін жүйенің металдық қасиеттерін көрсетеді. </w:t>
      </w:r>
    </w:p>
    <w:p w:rsidR="00AB604D" w:rsidRDefault="00AB604D" w:rsidP="00F712AE">
      <w:pPr>
        <w:spacing w:after="0" w:line="240" w:lineRule="auto"/>
        <w:ind w:right="-1" w:firstLine="709"/>
        <w:jc w:val="both"/>
        <w:rPr>
          <w:rFonts w:ascii="Times New Roman" w:hAnsi="Times New Roman" w:cs="Times New Roman"/>
          <w:sz w:val="28"/>
          <w:lang w:val="kk-KZ"/>
        </w:rPr>
      </w:pPr>
      <w:r w:rsidRPr="00BE3EA6">
        <w:rPr>
          <w:rFonts w:ascii="Times New Roman" w:hAnsi="Times New Roman" w:cs="Times New Roman"/>
          <w:i/>
          <w:sz w:val="28"/>
          <w:lang w:val="kk-KZ"/>
        </w:rPr>
        <w:t>Е</w:t>
      </w:r>
      <w:r>
        <w:rPr>
          <w:rFonts w:ascii="Times New Roman" w:hAnsi="Times New Roman" w:cs="Times New Roman"/>
          <w:sz w:val="28"/>
          <w:vertAlign w:val="subscript"/>
          <w:lang w:val="kk-KZ"/>
        </w:rPr>
        <w:t>Ф</w:t>
      </w:r>
      <w:r>
        <w:rPr>
          <w:rFonts w:ascii="Times New Roman" w:hAnsi="Times New Roman" w:cs="Times New Roman"/>
          <w:sz w:val="28"/>
          <w:lang w:val="kk-KZ"/>
        </w:rPr>
        <w:t xml:space="preserve"> –</w:t>
      </w:r>
      <w:r w:rsidRPr="00CE444E">
        <w:rPr>
          <w:rFonts w:ascii="Times New Roman" w:hAnsi="Times New Roman" w:cs="Times New Roman"/>
          <w:sz w:val="28"/>
          <w:lang w:val="kk-KZ"/>
        </w:rPr>
        <w:t>ICOHP</w:t>
      </w:r>
      <w:r>
        <w:rPr>
          <w:rFonts w:ascii="Times New Roman" w:hAnsi="Times New Roman" w:cs="Times New Roman"/>
          <w:sz w:val="28"/>
          <w:lang w:val="kk-KZ"/>
        </w:rPr>
        <w:t xml:space="preserve"> (Гамильтонның интеграцияланған кристалды орбиталық</w:t>
      </w:r>
      <w:r w:rsidR="00635E77">
        <w:rPr>
          <w:rFonts w:ascii="Times New Roman" w:hAnsi="Times New Roman" w:cs="Times New Roman"/>
          <w:sz w:val="28"/>
          <w:lang w:val="kk-KZ"/>
        </w:rPr>
        <w:t xml:space="preserve"> таралуы) үшін –ГИКОТ мәндері 9</w:t>
      </w:r>
      <w:r w:rsidR="005551D5">
        <w:rPr>
          <w:rFonts w:ascii="Times New Roman" w:hAnsi="Times New Roman" w:cs="Times New Roman"/>
          <w:sz w:val="28"/>
          <w:lang w:val="kk-KZ"/>
        </w:rPr>
        <w:t>-</w:t>
      </w:r>
      <w:r>
        <w:rPr>
          <w:rFonts w:ascii="Times New Roman" w:hAnsi="Times New Roman" w:cs="Times New Roman"/>
          <w:sz w:val="28"/>
          <w:lang w:val="kk-KZ"/>
        </w:rPr>
        <w:t>кестеде берілген. Мұнда біз әрбір атомның алғашқы үш координация</w:t>
      </w:r>
      <w:r w:rsidR="005B0996">
        <w:rPr>
          <w:rFonts w:ascii="Times New Roman" w:hAnsi="Times New Roman" w:cs="Times New Roman"/>
          <w:sz w:val="28"/>
          <w:lang w:val="kk-KZ"/>
        </w:rPr>
        <w:t xml:space="preserve"> сферасының мәндері қарастырылды</w:t>
      </w:r>
      <w:r>
        <w:rPr>
          <w:rFonts w:ascii="Times New Roman" w:hAnsi="Times New Roman" w:cs="Times New Roman"/>
          <w:sz w:val="28"/>
          <w:lang w:val="kk-KZ"/>
        </w:rPr>
        <w:t>. –ГИКОТ (∑) жалпы мәніне үшінші координациялық сфераның максималды үлесі 2,6%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w:t>
      </w:r>
      <w:r w:rsidRPr="006025CE">
        <w:rPr>
          <w:rFonts w:ascii="Times New Roman" w:hAnsi="Times New Roman" w:cs="Times New Roman"/>
          <w:i/>
          <w:sz w:val="28"/>
          <w:lang w:val="kk-KZ"/>
        </w:rPr>
        <w:t>XA</w:t>
      </w:r>
      <w:r w:rsidR="00D24E3B">
        <w:rPr>
          <w:rFonts w:ascii="Times New Roman" w:hAnsi="Times New Roman" w:cs="Times New Roman"/>
          <w:sz w:val="28"/>
          <w:lang w:val="kk-KZ"/>
        </w:rPr>
        <w:t>), с</w:t>
      </w:r>
      <w:r>
        <w:rPr>
          <w:rFonts w:ascii="Times New Roman" w:hAnsi="Times New Roman" w:cs="Times New Roman"/>
          <w:sz w:val="28"/>
          <w:lang w:val="kk-KZ"/>
        </w:rPr>
        <w:t>ол себепті, координациялық сферада атомдардың</w:t>
      </w:r>
      <w:r w:rsidR="00D24E3B">
        <w:rPr>
          <w:rFonts w:ascii="Times New Roman" w:hAnsi="Times New Roman" w:cs="Times New Roman"/>
          <w:sz w:val="28"/>
          <w:lang w:val="kk-KZ"/>
        </w:rPr>
        <w:t xml:space="preserve"> өзара әрекеттесуінің үлесі елеусіз</w:t>
      </w:r>
      <w:r>
        <w:rPr>
          <w:rFonts w:ascii="Times New Roman" w:hAnsi="Times New Roman" w:cs="Times New Roman"/>
          <w:sz w:val="28"/>
          <w:lang w:val="kk-KZ"/>
        </w:rPr>
        <w:t>. Төртінші координация сферасындағы атомдар арасындағы қашықтық 4,8 – 5 Å болғандықтан, біз бұл өзара ә</w:t>
      </w:r>
      <w:r w:rsidR="00D24E3B">
        <w:rPr>
          <w:rFonts w:ascii="Times New Roman" w:hAnsi="Times New Roman" w:cs="Times New Roman"/>
          <w:sz w:val="28"/>
          <w:lang w:val="kk-KZ"/>
        </w:rPr>
        <w:t>рекеттесулердің үлесі қарастырылмайды</w:t>
      </w:r>
      <w:r>
        <w:rPr>
          <w:rFonts w:ascii="Times New Roman" w:hAnsi="Times New Roman" w:cs="Times New Roman"/>
          <w:sz w:val="28"/>
          <w:lang w:val="kk-KZ"/>
        </w:rPr>
        <w:t xml:space="preserve">. </w:t>
      </w:r>
    </w:p>
    <w:p w:rsidR="00F712AE" w:rsidRPr="003920EE" w:rsidRDefault="00F712AE" w:rsidP="00AC7F3E">
      <w:pPr>
        <w:spacing w:after="0" w:line="240" w:lineRule="auto"/>
        <w:ind w:right="-284"/>
        <w:jc w:val="both"/>
        <w:rPr>
          <w:rFonts w:ascii="Times New Roman" w:hAnsi="Times New Roman" w:cs="Times New Roman"/>
          <w:sz w:val="28"/>
          <w:lang w:val="kk-KZ"/>
        </w:rPr>
      </w:pPr>
    </w:p>
    <w:p w:rsidR="00AB604D" w:rsidRDefault="00635E77" w:rsidP="00F712AE">
      <w:pPr>
        <w:spacing w:after="0" w:line="240" w:lineRule="auto"/>
        <w:ind w:right="-1"/>
        <w:jc w:val="both"/>
        <w:rPr>
          <w:rFonts w:ascii="Times New Roman" w:hAnsi="Times New Roman" w:cs="Times New Roman"/>
          <w:sz w:val="28"/>
          <w:lang w:val="kk-KZ"/>
        </w:rPr>
      </w:pPr>
      <w:r>
        <w:rPr>
          <w:rFonts w:ascii="Times New Roman" w:hAnsi="Times New Roman" w:cs="Times New Roman"/>
          <w:sz w:val="28"/>
          <w:lang w:val="kk-KZ"/>
        </w:rPr>
        <w:t>Кесте 9</w:t>
      </w:r>
      <w:r w:rsidR="00AB604D">
        <w:rPr>
          <w:rFonts w:ascii="Times New Roman" w:hAnsi="Times New Roman" w:cs="Times New Roman"/>
          <w:sz w:val="28"/>
          <w:lang w:val="kk-KZ"/>
        </w:rPr>
        <w:t xml:space="preserve"> </w:t>
      </w:r>
      <w:r w:rsidR="00F712AE">
        <w:rPr>
          <w:rFonts w:ascii="Times New Roman" w:hAnsi="Times New Roman" w:cs="Times New Roman"/>
          <w:sz w:val="28"/>
          <w:lang w:val="kk-KZ"/>
        </w:rPr>
        <w:t xml:space="preserve">– </w:t>
      </w:r>
      <w:r w:rsidR="00AB604D">
        <w:rPr>
          <w:rFonts w:ascii="Times New Roman" w:hAnsi="Times New Roman" w:cs="Times New Roman"/>
          <w:sz w:val="28"/>
          <w:lang w:val="kk-KZ"/>
        </w:rPr>
        <w:t>Бірінші және екінші координация сферасындағы атомдық жұптардың барлық түрлері үшін есептелген –</w:t>
      </w:r>
      <w:r w:rsidR="00F712AE">
        <w:rPr>
          <w:rFonts w:ascii="Times New Roman" w:hAnsi="Times New Roman" w:cs="Times New Roman"/>
          <w:sz w:val="28"/>
          <w:lang w:val="kk-KZ"/>
        </w:rPr>
        <w:t xml:space="preserve"> </w:t>
      </w:r>
      <w:r w:rsidR="00AB604D">
        <w:rPr>
          <w:rFonts w:ascii="Times New Roman" w:hAnsi="Times New Roman" w:cs="Times New Roman"/>
          <w:sz w:val="28"/>
          <w:lang w:val="kk-KZ"/>
        </w:rPr>
        <w:t xml:space="preserve">ГИКОТ-ның мәндері </w:t>
      </w:r>
    </w:p>
    <w:p w:rsidR="00F712AE" w:rsidRPr="00F712AE" w:rsidRDefault="00F712AE" w:rsidP="00AC7F3E">
      <w:pPr>
        <w:spacing w:after="0" w:line="240" w:lineRule="auto"/>
        <w:ind w:right="-284"/>
        <w:jc w:val="both"/>
        <w:rPr>
          <w:rFonts w:ascii="Times New Roman" w:hAnsi="Times New Roman" w:cs="Times New Roman"/>
          <w:sz w:val="16"/>
          <w:szCs w:val="16"/>
          <w:lang w:val="kk-KZ"/>
        </w:rPr>
      </w:pPr>
    </w:p>
    <w:tbl>
      <w:tblPr>
        <w:tblStyle w:val="aa"/>
        <w:tblW w:w="9589" w:type="dxa"/>
        <w:tblInd w:w="150" w:type="dxa"/>
        <w:tblLayout w:type="fixed"/>
        <w:tblLook w:val="04A0" w:firstRow="1" w:lastRow="0" w:firstColumn="1" w:lastColumn="0" w:noHBand="0" w:noVBand="1"/>
      </w:tblPr>
      <w:tblGrid>
        <w:gridCol w:w="809"/>
        <w:gridCol w:w="992"/>
        <w:gridCol w:w="709"/>
        <w:gridCol w:w="709"/>
        <w:gridCol w:w="708"/>
        <w:gridCol w:w="709"/>
        <w:gridCol w:w="992"/>
        <w:gridCol w:w="851"/>
        <w:gridCol w:w="709"/>
        <w:gridCol w:w="708"/>
        <w:gridCol w:w="709"/>
        <w:gridCol w:w="984"/>
      </w:tblGrid>
      <w:tr w:rsidR="00AB604D" w:rsidRPr="00F712AE" w:rsidTr="00F712AE">
        <w:tc>
          <w:tcPr>
            <w:tcW w:w="4636" w:type="dxa"/>
            <w:gridSpan w:val="6"/>
          </w:tcPr>
          <w:p w:rsidR="00AB604D" w:rsidRPr="00F712AE" w:rsidRDefault="00AB604D" w:rsidP="00F712AE">
            <w:pPr>
              <w:ind w:right="-10"/>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Fe</w:t>
            </w:r>
            <w:r w:rsidRPr="00F712AE">
              <w:rPr>
                <w:rFonts w:ascii="Times New Roman" w:hAnsi="Times New Roman" w:cs="Times New Roman"/>
                <w:sz w:val="24"/>
                <w:szCs w:val="24"/>
                <w:vertAlign w:val="subscript"/>
                <w:lang w:val="kk-KZ"/>
              </w:rPr>
              <w:t>2</w:t>
            </w:r>
            <w:r w:rsidRPr="00F712AE">
              <w:rPr>
                <w:rFonts w:ascii="Times New Roman" w:hAnsi="Times New Roman" w:cs="Times New Roman"/>
                <w:sz w:val="24"/>
                <w:szCs w:val="24"/>
                <w:lang w:val="kk-KZ"/>
              </w:rPr>
              <w:t>VSi</w:t>
            </w:r>
          </w:p>
          <w:p w:rsidR="00AB604D" w:rsidRPr="00F712AE" w:rsidRDefault="00AB604D" w:rsidP="00F712AE">
            <w:pPr>
              <w:ind w:right="-10"/>
              <w:jc w:val="center"/>
              <w:rPr>
                <w:rFonts w:ascii="Times New Roman" w:hAnsi="Times New Roman" w:cs="Times New Roman"/>
                <w:sz w:val="24"/>
                <w:szCs w:val="24"/>
                <w:lang w:val="en-US"/>
              </w:rPr>
            </w:pPr>
            <w:r w:rsidRPr="00F712AE">
              <w:rPr>
                <w:rFonts w:ascii="Times New Roman" w:hAnsi="Times New Roman" w:cs="Times New Roman"/>
                <w:i/>
                <w:sz w:val="24"/>
                <w:szCs w:val="24"/>
                <w:lang w:val="kk-KZ"/>
              </w:rPr>
              <w:t>L</w:t>
            </w:r>
            <w:r w:rsidRPr="00F712AE">
              <w:rPr>
                <w:rFonts w:ascii="Times New Roman" w:hAnsi="Times New Roman" w:cs="Times New Roman"/>
                <w:sz w:val="24"/>
                <w:szCs w:val="24"/>
                <w:lang w:val="kk-KZ"/>
              </w:rPr>
              <w:t>2</w:t>
            </w:r>
            <w:r w:rsidRPr="00F712AE">
              <w:rPr>
                <w:rFonts w:ascii="Times New Roman" w:hAnsi="Times New Roman" w:cs="Times New Roman"/>
                <w:sz w:val="24"/>
                <w:szCs w:val="24"/>
                <w:vertAlign w:val="subscript"/>
                <w:lang w:val="kk-KZ"/>
              </w:rPr>
              <w:t>1</w:t>
            </w:r>
          </w:p>
        </w:tc>
        <w:tc>
          <w:tcPr>
            <w:tcW w:w="4953" w:type="dxa"/>
            <w:gridSpan w:val="6"/>
          </w:tcPr>
          <w:p w:rsidR="00AB604D" w:rsidRPr="00F712AE" w:rsidRDefault="00AB604D" w:rsidP="00F712AE">
            <w:pPr>
              <w:ind w:right="-10"/>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V</w:t>
            </w:r>
            <w:r w:rsidRPr="00F712AE">
              <w:rPr>
                <w:rFonts w:ascii="Times New Roman" w:hAnsi="Times New Roman" w:cs="Times New Roman"/>
                <w:sz w:val="24"/>
                <w:szCs w:val="24"/>
                <w:vertAlign w:val="subscript"/>
                <w:lang w:val="kk-KZ"/>
              </w:rPr>
              <w:t>2</w:t>
            </w:r>
            <w:r w:rsidRPr="00F712AE">
              <w:rPr>
                <w:rFonts w:ascii="Times New Roman" w:hAnsi="Times New Roman" w:cs="Times New Roman"/>
                <w:sz w:val="24"/>
                <w:szCs w:val="24"/>
                <w:lang w:val="kk-KZ"/>
              </w:rPr>
              <w:t>FeSi</w:t>
            </w:r>
          </w:p>
          <w:p w:rsidR="00AB604D" w:rsidRPr="00F712AE" w:rsidRDefault="00AB604D" w:rsidP="00F712AE">
            <w:pPr>
              <w:ind w:right="-10"/>
              <w:jc w:val="center"/>
              <w:rPr>
                <w:rFonts w:ascii="Times New Roman" w:hAnsi="Times New Roman" w:cs="Times New Roman"/>
                <w:sz w:val="24"/>
                <w:szCs w:val="24"/>
                <w:lang w:val="en-US"/>
              </w:rPr>
            </w:pPr>
            <w:r w:rsidRPr="00F712AE">
              <w:rPr>
                <w:rFonts w:ascii="Times New Roman" w:hAnsi="Times New Roman" w:cs="Times New Roman"/>
                <w:i/>
                <w:sz w:val="24"/>
                <w:szCs w:val="24"/>
                <w:lang w:val="kk-KZ"/>
              </w:rPr>
              <w:t>L</w:t>
            </w:r>
            <w:r w:rsidRPr="00F712AE">
              <w:rPr>
                <w:rFonts w:ascii="Times New Roman" w:hAnsi="Times New Roman" w:cs="Times New Roman"/>
                <w:sz w:val="24"/>
                <w:szCs w:val="24"/>
                <w:lang w:val="kk-KZ"/>
              </w:rPr>
              <w:t>2</w:t>
            </w:r>
            <w:r w:rsidRPr="00F712AE">
              <w:rPr>
                <w:rFonts w:ascii="Times New Roman" w:hAnsi="Times New Roman" w:cs="Times New Roman"/>
                <w:sz w:val="24"/>
                <w:szCs w:val="24"/>
                <w:vertAlign w:val="subscript"/>
                <w:lang w:val="kk-KZ"/>
              </w:rPr>
              <w:t>1</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Қабықша</w:t>
            </w:r>
          </w:p>
        </w:tc>
        <w:tc>
          <w:tcPr>
            <w:tcW w:w="992"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байл-с</w:t>
            </w:r>
          </w:p>
        </w:tc>
        <w:tc>
          <w:tcPr>
            <w:tcW w:w="7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i/>
                <w:sz w:val="24"/>
                <w:szCs w:val="24"/>
                <w:lang w:val="kk-KZ"/>
              </w:rPr>
              <w:t>R</w:t>
            </w:r>
            <w:r w:rsidRPr="00F712AE">
              <w:rPr>
                <w:rFonts w:ascii="Times New Roman" w:hAnsi="Times New Roman" w:cs="Times New Roman"/>
                <w:sz w:val="24"/>
                <w:szCs w:val="24"/>
                <w:lang w:val="kk-KZ"/>
              </w:rPr>
              <w:t xml:space="preserve"> </w:t>
            </w:r>
            <w:r w:rsidRPr="00F712AE">
              <w:rPr>
                <w:rFonts w:ascii="Times New Roman" w:hAnsi="Times New Roman" w:cs="Times New Roman"/>
                <w:sz w:val="24"/>
                <w:szCs w:val="24"/>
                <w:lang w:val="en-US"/>
              </w:rPr>
              <w:t>(</w:t>
            </w:r>
            <w:r w:rsidRPr="00F712AE">
              <w:rPr>
                <w:rFonts w:ascii="Times New Roman" w:hAnsi="Times New Roman" w:cs="Times New Roman"/>
                <w:sz w:val="24"/>
                <w:szCs w:val="24"/>
                <w:lang w:val="kk-KZ"/>
              </w:rPr>
              <w:t>Å</w:t>
            </w:r>
            <w:r w:rsidRPr="00F712AE">
              <w:rPr>
                <w:rFonts w:ascii="Times New Roman" w:hAnsi="Times New Roman" w:cs="Times New Roman"/>
                <w:sz w:val="24"/>
                <w:szCs w:val="24"/>
                <w:lang w:val="en-US"/>
              </w:rPr>
              <w:t>)</w:t>
            </w:r>
          </w:p>
        </w:tc>
        <w:tc>
          <w:tcPr>
            <w:tcW w:w="2126" w:type="dxa"/>
            <w:gridSpan w:val="3"/>
          </w:tcPr>
          <w:p w:rsidR="00AB604D" w:rsidRPr="00F712AE" w:rsidRDefault="00AB604D" w:rsidP="00F712AE">
            <w:pPr>
              <w:ind w:left="-38" w:right="-97"/>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–ГИКОТ</w:t>
            </w:r>
            <w:r w:rsidRPr="00F712AE">
              <w:rPr>
                <w:rFonts w:ascii="Times New Roman" w:hAnsi="Times New Roman" w:cs="Times New Roman"/>
                <w:sz w:val="24"/>
                <w:szCs w:val="24"/>
              </w:rPr>
              <w:t xml:space="preserve"> </w:t>
            </w:r>
            <w:r w:rsidRPr="00F712AE">
              <w:rPr>
                <w:rFonts w:ascii="Times New Roman" w:hAnsi="Times New Roman" w:cs="Times New Roman"/>
                <w:sz w:val="24"/>
                <w:szCs w:val="24"/>
                <w:lang w:val="kk-KZ"/>
              </w:rPr>
              <w:t>(эВ/байл)</w:t>
            </w:r>
          </w:p>
          <w:p w:rsidR="00AB604D" w:rsidRPr="00F712AE" w:rsidRDefault="00AB604D" w:rsidP="00F712AE">
            <w:pPr>
              <w:ind w:left="-38" w:right="-97"/>
              <w:rPr>
                <w:rFonts w:ascii="Times New Roman" w:hAnsi="Times New Roman" w:cs="Times New Roman"/>
                <w:sz w:val="24"/>
                <w:szCs w:val="24"/>
                <w:lang w:val="kk-KZ"/>
              </w:rPr>
            </w:pPr>
            <w:r w:rsidRPr="00F712AE">
              <w:rPr>
                <w:rFonts w:ascii="Times New Roman" w:hAnsi="Times New Roman" w:cs="Times New Roman"/>
                <w:sz w:val="24"/>
                <w:szCs w:val="24"/>
                <w:lang w:val="kk-KZ"/>
              </w:rPr>
              <w:t xml:space="preserve">  β         α        толық</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Қабықша</w:t>
            </w:r>
          </w:p>
        </w:tc>
        <w:tc>
          <w:tcPr>
            <w:tcW w:w="851"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байл-с</w:t>
            </w:r>
          </w:p>
        </w:tc>
        <w:tc>
          <w:tcPr>
            <w:tcW w:w="7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i/>
                <w:sz w:val="24"/>
                <w:szCs w:val="24"/>
                <w:lang w:val="kk-KZ"/>
              </w:rPr>
              <w:t>R</w:t>
            </w:r>
            <w:r w:rsidRPr="00F712AE">
              <w:rPr>
                <w:rFonts w:ascii="Times New Roman" w:hAnsi="Times New Roman" w:cs="Times New Roman"/>
                <w:sz w:val="24"/>
                <w:szCs w:val="24"/>
                <w:lang w:val="kk-KZ"/>
              </w:rPr>
              <w:t xml:space="preserve"> </w:t>
            </w:r>
            <w:r w:rsidRPr="00F712AE">
              <w:rPr>
                <w:rFonts w:ascii="Times New Roman" w:hAnsi="Times New Roman" w:cs="Times New Roman"/>
                <w:sz w:val="24"/>
                <w:szCs w:val="24"/>
                <w:lang w:val="en-US"/>
              </w:rPr>
              <w:t>(</w:t>
            </w:r>
            <w:r w:rsidRPr="00F712AE">
              <w:rPr>
                <w:rFonts w:ascii="Times New Roman" w:hAnsi="Times New Roman" w:cs="Times New Roman"/>
                <w:sz w:val="24"/>
                <w:szCs w:val="24"/>
                <w:lang w:val="kk-KZ"/>
              </w:rPr>
              <w:t>Å</w:t>
            </w:r>
            <w:r w:rsidRPr="00F712AE">
              <w:rPr>
                <w:rFonts w:ascii="Times New Roman" w:hAnsi="Times New Roman" w:cs="Times New Roman"/>
                <w:sz w:val="24"/>
                <w:szCs w:val="24"/>
                <w:lang w:val="en-US"/>
              </w:rPr>
              <w:t>)</w:t>
            </w:r>
          </w:p>
        </w:tc>
        <w:tc>
          <w:tcPr>
            <w:tcW w:w="2401" w:type="dxa"/>
            <w:gridSpan w:val="3"/>
          </w:tcPr>
          <w:p w:rsidR="00AB604D" w:rsidRPr="00F712AE" w:rsidRDefault="00AB604D" w:rsidP="00F712AE">
            <w:pPr>
              <w:ind w:left="-38" w:right="-97"/>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–ГИКОТ</w:t>
            </w:r>
            <w:r w:rsidRPr="00F712AE">
              <w:rPr>
                <w:rFonts w:ascii="Times New Roman" w:hAnsi="Times New Roman" w:cs="Times New Roman"/>
                <w:sz w:val="24"/>
                <w:szCs w:val="24"/>
              </w:rPr>
              <w:t xml:space="preserve"> </w:t>
            </w:r>
            <w:r w:rsidRPr="00F712AE">
              <w:rPr>
                <w:rFonts w:ascii="Times New Roman" w:hAnsi="Times New Roman" w:cs="Times New Roman"/>
                <w:sz w:val="24"/>
                <w:szCs w:val="24"/>
                <w:lang w:val="kk-KZ"/>
              </w:rPr>
              <w:t>(эВ/байл)</w:t>
            </w:r>
          </w:p>
          <w:p w:rsidR="00AB604D" w:rsidRPr="00F712AE" w:rsidRDefault="00AB604D" w:rsidP="00F712AE">
            <w:pPr>
              <w:ind w:left="-38" w:right="-97"/>
              <w:rPr>
                <w:rFonts w:ascii="Times New Roman" w:hAnsi="Times New Roman" w:cs="Times New Roman"/>
                <w:sz w:val="24"/>
                <w:szCs w:val="24"/>
                <w:lang w:val="kk-KZ"/>
              </w:rPr>
            </w:pPr>
            <w:r w:rsidRPr="00F712AE">
              <w:rPr>
                <w:rFonts w:ascii="Times New Roman" w:hAnsi="Times New Roman" w:cs="Times New Roman"/>
                <w:sz w:val="24"/>
                <w:szCs w:val="24"/>
                <w:lang w:val="kk-KZ"/>
              </w:rPr>
              <w:t xml:space="preserve"> β             α         толық</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Fe-V</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Fe-Si</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2,406</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2,406</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2,406</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0,593</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0,714</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0,653</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0,546</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0,7</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0,623</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1,139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1,414</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1,276</w:t>
            </w:r>
          </w:p>
        </w:tc>
        <w:tc>
          <w:tcPr>
            <w:tcW w:w="992"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w:t>
            </w:r>
          </w:p>
        </w:tc>
        <w:tc>
          <w:tcPr>
            <w:tcW w:w="851" w:type="dxa"/>
          </w:tcPr>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en-US"/>
              </w:rPr>
              <w:t>Fe</w:t>
            </w:r>
            <w:r w:rsidRPr="00F712AE">
              <w:rPr>
                <w:rFonts w:ascii="Times New Roman" w:hAnsi="Times New Roman" w:cs="Times New Roman"/>
                <w:sz w:val="24"/>
                <w:szCs w:val="24"/>
              </w:rPr>
              <w:t>-</w:t>
            </w:r>
            <w:r w:rsidRPr="00F712AE">
              <w:rPr>
                <w:rFonts w:ascii="Times New Roman" w:hAnsi="Times New Roman" w:cs="Times New Roman"/>
                <w:sz w:val="24"/>
                <w:szCs w:val="24"/>
                <w:lang w:val="en-US"/>
              </w:rPr>
              <w:t>V</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en-US"/>
              </w:rPr>
              <w:t>V</w:t>
            </w:r>
            <w:r w:rsidRPr="00F712AE">
              <w:rPr>
                <w:rFonts w:ascii="Times New Roman" w:hAnsi="Times New Roman" w:cs="Times New Roman"/>
                <w:sz w:val="24"/>
                <w:szCs w:val="24"/>
              </w:rPr>
              <w:t>-</w:t>
            </w:r>
            <w:r w:rsidRPr="00F712AE">
              <w:rPr>
                <w:rFonts w:ascii="Times New Roman" w:hAnsi="Times New Roman" w:cs="Times New Roman"/>
                <w:sz w:val="24"/>
                <w:szCs w:val="24"/>
                <w:lang w:val="en-US"/>
              </w:rPr>
              <w:t>Si</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2,514</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2,514</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2,514</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0,499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0,845</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0,672</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0,413</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0,825</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0,619</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0,912</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1,67</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1,291</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V-Si</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Fe-Fe</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2,778</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2,778</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2,778</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0,46</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0,19</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0,325</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0,473</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0,108</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0,29</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0,933</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0,298</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0,615</w:t>
            </w:r>
          </w:p>
        </w:tc>
        <w:tc>
          <w:tcPr>
            <w:tcW w:w="992"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w:t>
            </w:r>
          </w:p>
        </w:tc>
        <w:tc>
          <w:tcPr>
            <w:tcW w:w="851" w:type="dxa"/>
          </w:tcPr>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en-US"/>
              </w:rPr>
              <w:t>Fe</w:t>
            </w:r>
            <w:r w:rsidRPr="00F712AE">
              <w:rPr>
                <w:rFonts w:ascii="Times New Roman" w:hAnsi="Times New Roman" w:cs="Times New Roman"/>
                <w:sz w:val="24"/>
                <w:szCs w:val="24"/>
              </w:rPr>
              <w:t>-</w:t>
            </w:r>
            <w:r w:rsidRPr="00F712AE">
              <w:rPr>
                <w:rFonts w:ascii="Times New Roman" w:hAnsi="Times New Roman" w:cs="Times New Roman"/>
                <w:sz w:val="24"/>
                <w:szCs w:val="24"/>
                <w:lang w:val="en-US"/>
              </w:rPr>
              <w:t>Si</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en-US"/>
              </w:rPr>
              <w:t>V</w:t>
            </w:r>
            <w:r w:rsidRPr="00F712AE">
              <w:rPr>
                <w:rFonts w:ascii="Times New Roman" w:hAnsi="Times New Roman" w:cs="Times New Roman"/>
                <w:sz w:val="24"/>
                <w:szCs w:val="24"/>
              </w:rPr>
              <w:t>-</w:t>
            </w:r>
            <w:r w:rsidRPr="00F712AE">
              <w:rPr>
                <w:rFonts w:ascii="Times New Roman" w:hAnsi="Times New Roman" w:cs="Times New Roman"/>
                <w:sz w:val="24"/>
                <w:szCs w:val="24"/>
                <w:lang w:val="en-US"/>
              </w:rPr>
              <w:t>V</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2,903</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2,903</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2,903</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0,294</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0,255</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0,275</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0,212</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0,306</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0,259</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0,506</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0,561</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0,534</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3</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3,929</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0,023</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0,022</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0,045</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3</w:t>
            </w:r>
          </w:p>
        </w:tc>
        <w:tc>
          <w:tcPr>
            <w:tcW w:w="851"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4,105</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0,013</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0,02</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0,033</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w:t>
            </w:r>
          </w:p>
        </w:tc>
        <w:tc>
          <w:tcPr>
            <w:tcW w:w="992"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1,946</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w:t>
            </w:r>
          </w:p>
        </w:tc>
        <w:tc>
          <w:tcPr>
            <w:tcW w:w="851"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1,858</w:t>
            </w:r>
          </w:p>
        </w:tc>
      </w:tr>
      <w:tr w:rsidR="00AB604D" w:rsidRPr="00F712AE" w:rsidTr="00F712AE">
        <w:tc>
          <w:tcPr>
            <w:tcW w:w="4636" w:type="dxa"/>
            <w:gridSpan w:val="6"/>
          </w:tcPr>
          <w:p w:rsidR="00AB604D" w:rsidRPr="00F712AE" w:rsidRDefault="00AB604D" w:rsidP="00F712AE">
            <w:pPr>
              <w:ind w:left="-38" w:right="-97"/>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Fe</w:t>
            </w:r>
            <w:r w:rsidRPr="00F712AE">
              <w:rPr>
                <w:rFonts w:ascii="Times New Roman" w:hAnsi="Times New Roman" w:cs="Times New Roman"/>
                <w:sz w:val="24"/>
                <w:szCs w:val="24"/>
                <w:vertAlign w:val="subscript"/>
                <w:lang w:val="kk-KZ"/>
              </w:rPr>
              <w:t>2</w:t>
            </w:r>
            <w:r w:rsidRPr="00F712AE">
              <w:rPr>
                <w:rFonts w:ascii="Times New Roman" w:hAnsi="Times New Roman" w:cs="Times New Roman"/>
                <w:sz w:val="24"/>
                <w:szCs w:val="24"/>
                <w:lang w:val="kk-KZ"/>
              </w:rPr>
              <w:t>VSi</w:t>
            </w:r>
          </w:p>
          <w:p w:rsidR="00AB604D" w:rsidRPr="00F712AE" w:rsidRDefault="00AB604D" w:rsidP="00F712AE">
            <w:pPr>
              <w:ind w:left="-38" w:right="-97"/>
              <w:jc w:val="center"/>
              <w:rPr>
                <w:rFonts w:ascii="Times New Roman" w:hAnsi="Times New Roman" w:cs="Times New Roman"/>
                <w:sz w:val="24"/>
                <w:szCs w:val="24"/>
                <w:lang w:val="en-US"/>
              </w:rPr>
            </w:pPr>
            <w:r w:rsidRPr="00F712AE">
              <w:rPr>
                <w:rFonts w:ascii="Times New Roman" w:hAnsi="Times New Roman" w:cs="Times New Roman"/>
                <w:i/>
                <w:sz w:val="24"/>
                <w:szCs w:val="24"/>
                <w:lang w:val="en-US"/>
              </w:rPr>
              <w:t>XA</w:t>
            </w:r>
          </w:p>
        </w:tc>
        <w:tc>
          <w:tcPr>
            <w:tcW w:w="4953" w:type="dxa"/>
            <w:gridSpan w:val="6"/>
          </w:tcPr>
          <w:p w:rsidR="00AB604D" w:rsidRPr="00F712AE" w:rsidRDefault="00AB604D" w:rsidP="00F712AE">
            <w:pPr>
              <w:ind w:left="-38" w:right="-97"/>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V</w:t>
            </w:r>
            <w:r w:rsidRPr="00F712AE">
              <w:rPr>
                <w:rFonts w:ascii="Times New Roman" w:hAnsi="Times New Roman" w:cs="Times New Roman"/>
                <w:sz w:val="24"/>
                <w:szCs w:val="24"/>
                <w:vertAlign w:val="subscript"/>
                <w:lang w:val="kk-KZ"/>
              </w:rPr>
              <w:t>2</w:t>
            </w:r>
            <w:r w:rsidRPr="00F712AE">
              <w:rPr>
                <w:rFonts w:ascii="Times New Roman" w:hAnsi="Times New Roman" w:cs="Times New Roman"/>
                <w:sz w:val="24"/>
                <w:szCs w:val="24"/>
                <w:lang w:val="kk-KZ"/>
              </w:rPr>
              <w:t>FeSi</w:t>
            </w:r>
          </w:p>
          <w:p w:rsidR="00AB604D" w:rsidRPr="00F712AE" w:rsidRDefault="00AB604D" w:rsidP="00F712AE">
            <w:pPr>
              <w:ind w:left="-38" w:right="-97"/>
              <w:jc w:val="center"/>
              <w:rPr>
                <w:rFonts w:ascii="Times New Roman" w:hAnsi="Times New Roman" w:cs="Times New Roman"/>
                <w:sz w:val="24"/>
                <w:szCs w:val="24"/>
                <w:lang w:val="en-US"/>
              </w:rPr>
            </w:pPr>
            <w:r w:rsidRPr="00F712AE">
              <w:rPr>
                <w:rFonts w:ascii="Times New Roman" w:hAnsi="Times New Roman" w:cs="Times New Roman"/>
                <w:i/>
                <w:sz w:val="24"/>
                <w:szCs w:val="24"/>
                <w:lang w:val="en-US"/>
              </w:rPr>
              <w:t>XA</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Қабықша</w:t>
            </w:r>
          </w:p>
        </w:tc>
        <w:tc>
          <w:tcPr>
            <w:tcW w:w="992"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байл-с</w:t>
            </w:r>
          </w:p>
        </w:tc>
        <w:tc>
          <w:tcPr>
            <w:tcW w:w="7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i/>
                <w:sz w:val="24"/>
                <w:szCs w:val="24"/>
                <w:lang w:val="kk-KZ"/>
              </w:rPr>
              <w:t>R</w:t>
            </w:r>
            <w:r w:rsidRPr="00F712AE">
              <w:rPr>
                <w:rFonts w:ascii="Times New Roman" w:hAnsi="Times New Roman" w:cs="Times New Roman"/>
                <w:sz w:val="24"/>
                <w:szCs w:val="24"/>
                <w:lang w:val="kk-KZ"/>
              </w:rPr>
              <w:t xml:space="preserve"> </w:t>
            </w:r>
            <w:r w:rsidRPr="00F712AE">
              <w:rPr>
                <w:rFonts w:ascii="Times New Roman" w:hAnsi="Times New Roman" w:cs="Times New Roman"/>
                <w:sz w:val="24"/>
                <w:szCs w:val="24"/>
                <w:lang w:val="en-US"/>
              </w:rPr>
              <w:t>(</w:t>
            </w:r>
            <w:r w:rsidRPr="00F712AE">
              <w:rPr>
                <w:rFonts w:ascii="Times New Roman" w:hAnsi="Times New Roman" w:cs="Times New Roman"/>
                <w:sz w:val="24"/>
                <w:szCs w:val="24"/>
                <w:lang w:val="kk-KZ"/>
              </w:rPr>
              <w:t>Å</w:t>
            </w:r>
            <w:r w:rsidRPr="00F712AE">
              <w:rPr>
                <w:rFonts w:ascii="Times New Roman" w:hAnsi="Times New Roman" w:cs="Times New Roman"/>
                <w:sz w:val="24"/>
                <w:szCs w:val="24"/>
                <w:lang w:val="en-US"/>
              </w:rPr>
              <w:t>)</w:t>
            </w:r>
          </w:p>
        </w:tc>
        <w:tc>
          <w:tcPr>
            <w:tcW w:w="2126" w:type="dxa"/>
            <w:gridSpan w:val="3"/>
          </w:tcPr>
          <w:p w:rsidR="00AB604D" w:rsidRPr="00F712AE" w:rsidRDefault="00AB604D" w:rsidP="00F712AE">
            <w:pPr>
              <w:ind w:left="-38" w:right="-97"/>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–ГИКОТ</w:t>
            </w:r>
            <w:r w:rsidRPr="00F712AE">
              <w:rPr>
                <w:rFonts w:ascii="Times New Roman" w:hAnsi="Times New Roman" w:cs="Times New Roman"/>
                <w:sz w:val="24"/>
                <w:szCs w:val="24"/>
              </w:rPr>
              <w:t xml:space="preserve"> </w:t>
            </w:r>
            <w:r w:rsidRPr="00F712AE">
              <w:rPr>
                <w:rFonts w:ascii="Times New Roman" w:hAnsi="Times New Roman" w:cs="Times New Roman"/>
                <w:sz w:val="24"/>
                <w:szCs w:val="24"/>
                <w:lang w:val="kk-KZ"/>
              </w:rPr>
              <w:t>(эВ/байл)</w:t>
            </w:r>
          </w:p>
          <w:p w:rsidR="00AB604D" w:rsidRPr="00F712AE" w:rsidRDefault="00AB604D" w:rsidP="00F712AE">
            <w:pPr>
              <w:ind w:left="-38" w:right="-97"/>
              <w:rPr>
                <w:rFonts w:ascii="Times New Roman" w:hAnsi="Times New Roman" w:cs="Times New Roman"/>
                <w:sz w:val="24"/>
                <w:szCs w:val="24"/>
                <w:lang w:val="kk-KZ"/>
              </w:rPr>
            </w:pPr>
            <w:r w:rsidRPr="00F712AE">
              <w:rPr>
                <w:rFonts w:ascii="Times New Roman" w:hAnsi="Times New Roman" w:cs="Times New Roman"/>
                <w:sz w:val="24"/>
                <w:szCs w:val="24"/>
                <w:lang w:val="kk-KZ"/>
              </w:rPr>
              <w:t xml:space="preserve">  β        α        толық</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Қабықша</w:t>
            </w:r>
          </w:p>
        </w:tc>
        <w:tc>
          <w:tcPr>
            <w:tcW w:w="851"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байл-с</w:t>
            </w:r>
          </w:p>
        </w:tc>
        <w:tc>
          <w:tcPr>
            <w:tcW w:w="7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i/>
                <w:sz w:val="24"/>
                <w:szCs w:val="24"/>
                <w:lang w:val="kk-KZ"/>
              </w:rPr>
              <w:t>R</w:t>
            </w:r>
            <w:r w:rsidRPr="00F712AE">
              <w:rPr>
                <w:rFonts w:ascii="Times New Roman" w:hAnsi="Times New Roman" w:cs="Times New Roman"/>
                <w:sz w:val="24"/>
                <w:szCs w:val="24"/>
                <w:lang w:val="kk-KZ"/>
              </w:rPr>
              <w:t xml:space="preserve"> </w:t>
            </w:r>
            <w:r w:rsidRPr="00F712AE">
              <w:rPr>
                <w:rFonts w:ascii="Times New Roman" w:hAnsi="Times New Roman" w:cs="Times New Roman"/>
                <w:sz w:val="24"/>
                <w:szCs w:val="24"/>
                <w:lang w:val="en-US"/>
              </w:rPr>
              <w:t>(</w:t>
            </w:r>
            <w:r w:rsidRPr="00F712AE">
              <w:rPr>
                <w:rFonts w:ascii="Times New Roman" w:hAnsi="Times New Roman" w:cs="Times New Roman"/>
                <w:sz w:val="24"/>
                <w:szCs w:val="24"/>
                <w:lang w:val="kk-KZ"/>
              </w:rPr>
              <w:t>Å</w:t>
            </w:r>
            <w:r w:rsidRPr="00F712AE">
              <w:rPr>
                <w:rFonts w:ascii="Times New Roman" w:hAnsi="Times New Roman" w:cs="Times New Roman"/>
                <w:sz w:val="24"/>
                <w:szCs w:val="24"/>
                <w:lang w:val="en-US"/>
              </w:rPr>
              <w:t>)</w:t>
            </w:r>
          </w:p>
        </w:tc>
        <w:tc>
          <w:tcPr>
            <w:tcW w:w="2401" w:type="dxa"/>
            <w:gridSpan w:val="3"/>
          </w:tcPr>
          <w:p w:rsidR="00AB604D" w:rsidRPr="00F712AE" w:rsidRDefault="00AB604D" w:rsidP="00F712AE">
            <w:pPr>
              <w:ind w:left="-38" w:right="-97"/>
              <w:jc w:val="center"/>
              <w:rPr>
                <w:rFonts w:ascii="Times New Roman" w:hAnsi="Times New Roman" w:cs="Times New Roman"/>
                <w:sz w:val="24"/>
                <w:szCs w:val="24"/>
                <w:lang w:val="kk-KZ"/>
              </w:rPr>
            </w:pPr>
            <w:r w:rsidRPr="00F712AE">
              <w:rPr>
                <w:rFonts w:ascii="Times New Roman" w:hAnsi="Times New Roman" w:cs="Times New Roman"/>
                <w:sz w:val="24"/>
                <w:szCs w:val="24"/>
                <w:lang w:val="kk-KZ"/>
              </w:rPr>
              <w:t>–ГИКОТ</w:t>
            </w:r>
            <w:r w:rsidRPr="00F712AE">
              <w:rPr>
                <w:rFonts w:ascii="Times New Roman" w:hAnsi="Times New Roman" w:cs="Times New Roman"/>
                <w:sz w:val="24"/>
                <w:szCs w:val="24"/>
              </w:rPr>
              <w:t xml:space="preserve"> </w:t>
            </w:r>
            <w:r w:rsidRPr="00F712AE">
              <w:rPr>
                <w:rFonts w:ascii="Times New Roman" w:hAnsi="Times New Roman" w:cs="Times New Roman"/>
                <w:sz w:val="24"/>
                <w:szCs w:val="24"/>
                <w:lang w:val="kk-KZ"/>
              </w:rPr>
              <w:t>(эВ/байл)</w:t>
            </w:r>
          </w:p>
          <w:p w:rsidR="00AB604D" w:rsidRPr="00F712AE" w:rsidRDefault="00AB604D" w:rsidP="00F712AE">
            <w:pPr>
              <w:ind w:left="-38" w:right="-97"/>
              <w:rPr>
                <w:rFonts w:ascii="Times New Roman" w:hAnsi="Times New Roman" w:cs="Times New Roman"/>
                <w:sz w:val="24"/>
                <w:szCs w:val="24"/>
                <w:lang w:val="kk-KZ"/>
              </w:rPr>
            </w:pPr>
            <w:r w:rsidRPr="00F712AE">
              <w:rPr>
                <w:rFonts w:ascii="Times New Roman" w:hAnsi="Times New Roman" w:cs="Times New Roman"/>
                <w:sz w:val="24"/>
                <w:szCs w:val="24"/>
                <w:lang w:val="kk-KZ"/>
              </w:rPr>
              <w:t xml:space="preserve"> β             α         толық</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Fe1- Si</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V-Si</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Fe1-Fe2</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Fe2-V</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2,48</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2,4</w:t>
            </w:r>
            <w:r w:rsidRPr="00F712AE">
              <w:rPr>
                <w:rFonts w:ascii="Times New Roman" w:hAnsi="Times New Roman" w:cs="Times New Roman"/>
                <w:sz w:val="24"/>
                <w:szCs w:val="24"/>
                <w:lang w:val="en-US"/>
              </w:rPr>
              <w:t>8</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2,48</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2,48</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2,48</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0,669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0,83</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0,471</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0,564</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0,635</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0,68</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0,86</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0,164</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0,404</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0,526</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1,349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1,69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0,635</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0,968</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1,161</w:t>
            </w:r>
          </w:p>
        </w:tc>
        <w:tc>
          <w:tcPr>
            <w:tcW w:w="992"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w:t>
            </w:r>
          </w:p>
        </w:tc>
        <w:tc>
          <w:tcPr>
            <w:tcW w:w="851"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Fe-Si</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V2-Si</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V1-V2</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Fe-V1</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2,489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2,489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2,489</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2,489</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2,489</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0,719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0,795</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0,542</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0,572</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0,657</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0,592</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0,821</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0,672</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0,425</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0,627</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1,311</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1,616</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1,214</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0,997</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1,284</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Fe1- Si</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V-Fe2</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2,864</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2,864</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2,864</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0,321</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0,243</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0,282</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0,217</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0,201</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0,209</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0,538</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0,444</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0,491</w:t>
            </w:r>
          </w:p>
        </w:tc>
        <w:tc>
          <w:tcPr>
            <w:tcW w:w="992"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w:t>
            </w:r>
          </w:p>
        </w:tc>
        <w:tc>
          <w:tcPr>
            <w:tcW w:w="851"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V1-Si</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V2-Fe</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2,874</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2,874</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2,874</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0,399</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0,222</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0,311</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0,188</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0,408</w:t>
            </w:r>
          </w:p>
          <w:p w:rsidR="00AB604D" w:rsidRPr="00F712AE" w:rsidRDefault="00AB604D" w:rsidP="00F712AE">
            <w:pPr>
              <w:ind w:left="-38" w:right="-97"/>
              <w:jc w:val="both"/>
              <w:rPr>
                <w:rFonts w:ascii="Times New Roman" w:hAnsi="Times New Roman" w:cs="Times New Roman"/>
                <w:sz w:val="24"/>
                <w:szCs w:val="24"/>
              </w:rPr>
            </w:pPr>
            <w:r w:rsidRPr="00F712AE">
              <w:rPr>
                <w:rFonts w:ascii="Times New Roman" w:hAnsi="Times New Roman" w:cs="Times New Roman"/>
                <w:sz w:val="24"/>
                <w:szCs w:val="24"/>
                <w:lang w:val="kk-KZ"/>
              </w:rPr>
              <w:t>0,298</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0,587</w:t>
            </w:r>
          </w:p>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0,63</w:t>
            </w:r>
          </w:p>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0,</w:t>
            </w:r>
            <w:r w:rsidRPr="00F712AE">
              <w:rPr>
                <w:rFonts w:ascii="Times New Roman" w:hAnsi="Times New Roman" w:cs="Times New Roman"/>
                <w:sz w:val="24"/>
                <w:szCs w:val="24"/>
                <w:lang w:val="en-US"/>
              </w:rPr>
              <w:t>609</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3</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4,05</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0,022</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0,017</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0,039</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3</w:t>
            </w:r>
          </w:p>
        </w:tc>
        <w:tc>
          <w:tcPr>
            <w:tcW w:w="851"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орташа</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4,0</w:t>
            </w:r>
            <w:r w:rsidRPr="00F712AE">
              <w:rPr>
                <w:rFonts w:ascii="Times New Roman" w:hAnsi="Times New Roman" w:cs="Times New Roman"/>
                <w:sz w:val="24"/>
                <w:szCs w:val="24"/>
                <w:lang w:val="en-US"/>
              </w:rPr>
              <w:t>6</w:t>
            </w:r>
            <w:r w:rsidRPr="00F712AE">
              <w:rPr>
                <w:rFonts w:ascii="Times New Roman" w:hAnsi="Times New Roman" w:cs="Times New Roman"/>
                <w:sz w:val="24"/>
                <w:szCs w:val="24"/>
                <w:lang w:val="kk-KZ"/>
              </w:rPr>
              <w:t>5</w:t>
            </w:r>
          </w:p>
        </w:tc>
        <w:tc>
          <w:tcPr>
            <w:tcW w:w="708"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0,016</w:t>
            </w:r>
          </w:p>
        </w:tc>
        <w:tc>
          <w:tcPr>
            <w:tcW w:w="709"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0,035</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0,051</w:t>
            </w:r>
          </w:p>
        </w:tc>
      </w:tr>
      <w:tr w:rsidR="00AB604D" w:rsidRPr="00F712AE" w:rsidTr="00F712AE">
        <w:tc>
          <w:tcPr>
            <w:tcW w:w="8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w:t>
            </w:r>
          </w:p>
        </w:tc>
        <w:tc>
          <w:tcPr>
            <w:tcW w:w="992"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kk-KZ"/>
              </w:rPr>
              <w:t>1,6</w:t>
            </w:r>
            <w:r w:rsidRPr="00F712AE">
              <w:rPr>
                <w:rFonts w:ascii="Times New Roman" w:hAnsi="Times New Roman" w:cs="Times New Roman"/>
                <w:sz w:val="24"/>
                <w:szCs w:val="24"/>
                <w:lang w:val="en-US"/>
              </w:rPr>
              <w:t>91</w:t>
            </w:r>
          </w:p>
        </w:tc>
        <w:tc>
          <w:tcPr>
            <w:tcW w:w="992" w:type="dxa"/>
          </w:tcPr>
          <w:p w:rsidR="00AB604D" w:rsidRPr="00F712AE" w:rsidRDefault="00AB604D" w:rsidP="00F712AE">
            <w:pPr>
              <w:ind w:left="-38" w:right="-97"/>
              <w:jc w:val="both"/>
              <w:rPr>
                <w:rFonts w:ascii="Times New Roman" w:hAnsi="Times New Roman" w:cs="Times New Roman"/>
                <w:sz w:val="24"/>
                <w:szCs w:val="24"/>
                <w:lang w:val="en-US"/>
              </w:rPr>
            </w:pPr>
            <w:r w:rsidRPr="00F712AE">
              <w:rPr>
                <w:rFonts w:ascii="Times New Roman" w:hAnsi="Times New Roman" w:cs="Times New Roman"/>
                <w:sz w:val="24"/>
                <w:szCs w:val="24"/>
                <w:lang w:val="en-US"/>
              </w:rPr>
              <w:t>∑</w:t>
            </w:r>
          </w:p>
        </w:tc>
        <w:tc>
          <w:tcPr>
            <w:tcW w:w="851"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8"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709" w:type="dxa"/>
          </w:tcPr>
          <w:p w:rsidR="00AB604D" w:rsidRPr="00F712AE" w:rsidRDefault="00F712AE" w:rsidP="00F712AE">
            <w:pPr>
              <w:ind w:left="-38" w:right="-97"/>
              <w:jc w:val="both"/>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84" w:type="dxa"/>
          </w:tcPr>
          <w:p w:rsidR="00AB604D" w:rsidRPr="00F712AE" w:rsidRDefault="00AB604D" w:rsidP="00F712AE">
            <w:pPr>
              <w:ind w:left="-38" w:right="-97"/>
              <w:jc w:val="both"/>
              <w:rPr>
                <w:rFonts w:ascii="Times New Roman" w:hAnsi="Times New Roman" w:cs="Times New Roman"/>
                <w:sz w:val="24"/>
                <w:szCs w:val="24"/>
                <w:lang w:val="kk-KZ"/>
              </w:rPr>
            </w:pPr>
            <w:r w:rsidRPr="00F712AE">
              <w:rPr>
                <w:rFonts w:ascii="Times New Roman" w:hAnsi="Times New Roman" w:cs="Times New Roman"/>
                <w:sz w:val="24"/>
                <w:szCs w:val="24"/>
                <w:lang w:val="kk-KZ"/>
              </w:rPr>
              <w:t>1,944</w:t>
            </w:r>
          </w:p>
        </w:tc>
      </w:tr>
      <w:tr w:rsidR="00F712AE" w:rsidRPr="00CF60E1" w:rsidTr="00F712AE">
        <w:tc>
          <w:tcPr>
            <w:tcW w:w="9589" w:type="dxa"/>
            <w:gridSpan w:val="12"/>
          </w:tcPr>
          <w:p w:rsidR="00F712AE" w:rsidRDefault="00F712AE" w:rsidP="00F712AE">
            <w:pPr>
              <w:ind w:right="-10" w:firstLine="559"/>
              <w:jc w:val="both"/>
              <w:rPr>
                <w:rFonts w:ascii="Times New Roman" w:hAnsi="Times New Roman" w:cs="Times New Roman"/>
                <w:sz w:val="24"/>
                <w:szCs w:val="24"/>
                <w:lang w:val="kk-KZ"/>
              </w:rPr>
            </w:pPr>
            <w:r>
              <w:rPr>
                <w:rFonts w:ascii="Times New Roman" w:hAnsi="Times New Roman" w:cs="Times New Roman"/>
                <w:sz w:val="24"/>
                <w:szCs w:val="24"/>
                <w:lang w:val="kk-KZ"/>
              </w:rPr>
              <w:t>Ескертулер:</w:t>
            </w:r>
          </w:p>
          <w:p w:rsidR="00F712AE" w:rsidRDefault="00F712AE" w:rsidP="00F712AE">
            <w:pPr>
              <w:ind w:right="-1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 </w:t>
            </w:r>
            <w:r w:rsidRPr="00F712AE">
              <w:rPr>
                <w:rFonts w:ascii="Times New Roman" w:hAnsi="Times New Roman" w:cs="Times New Roman"/>
                <w:sz w:val="24"/>
                <w:szCs w:val="24"/>
                <w:lang w:val="kk-KZ"/>
              </w:rPr>
              <w:t xml:space="preserve">Үшінші координация сферасы үшін барлық атомарлық әрекеттесулердің орташа мәндері берілген. </w:t>
            </w:r>
            <w:r w:rsidRPr="00F712AE">
              <w:rPr>
                <w:rFonts w:ascii="Times New Roman" w:hAnsi="Times New Roman" w:cs="Times New Roman"/>
                <w:i/>
                <w:sz w:val="24"/>
                <w:szCs w:val="24"/>
                <w:lang w:val="kk-KZ"/>
              </w:rPr>
              <w:t>R</w:t>
            </w:r>
            <w:r w:rsidRPr="00F712AE">
              <w:rPr>
                <w:rFonts w:ascii="Times New Roman" w:hAnsi="Times New Roman" w:cs="Times New Roman"/>
                <w:sz w:val="24"/>
                <w:szCs w:val="24"/>
                <w:lang w:val="kk-KZ"/>
              </w:rPr>
              <w:t xml:space="preserve"> атомаралық қашықтықты білдіреді. </w:t>
            </w:r>
          </w:p>
          <w:p w:rsidR="00F712AE" w:rsidRPr="00F712AE" w:rsidRDefault="00F712AE" w:rsidP="00F712AE">
            <w:pPr>
              <w:ind w:right="-1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 </w:t>
            </w:r>
            <w:r w:rsidRPr="00F712AE">
              <w:rPr>
                <w:rFonts w:ascii="Times New Roman" w:hAnsi="Times New Roman" w:cs="Times New Roman"/>
                <w:sz w:val="24"/>
                <w:szCs w:val="24"/>
                <w:lang w:val="kk-KZ"/>
              </w:rPr>
              <w:t>Көрсетілген мәліметтер спиннің әртүрлі проекциялары үшін берілген α және β күйлері. α және β күйлерінің толық мәні –ГИКОТ мәндерінің қосындысына сәйкес келеді, ал ∑ барлық үш координациялық сфералары үшін орташа –ГИКОТ мәндерінің қосындысы</w:t>
            </w:r>
          </w:p>
        </w:tc>
      </w:tr>
    </w:tbl>
    <w:p w:rsidR="00F712AE" w:rsidRDefault="00F712AE" w:rsidP="00F712AE">
      <w:pPr>
        <w:spacing w:after="0" w:line="240" w:lineRule="auto"/>
        <w:ind w:right="-1" w:firstLine="709"/>
        <w:jc w:val="both"/>
        <w:rPr>
          <w:rFonts w:ascii="Times New Roman" w:hAnsi="Times New Roman" w:cs="Times New Roman"/>
          <w:sz w:val="28"/>
          <w:lang w:val="kk-KZ"/>
        </w:rPr>
      </w:pPr>
      <w:r w:rsidRPr="00FD3B60">
        <w:rPr>
          <w:rFonts w:ascii="Times New Roman" w:hAnsi="Times New Roman" w:cs="Times New Roman"/>
          <w:sz w:val="28"/>
          <w:lang w:val="kk-KZ"/>
        </w:rPr>
        <w:lastRenderedPageBreak/>
        <w:t>Fe</w:t>
      </w:r>
      <w:r w:rsidRPr="00EF5513">
        <w:rPr>
          <w:rFonts w:ascii="Times New Roman" w:hAnsi="Times New Roman" w:cs="Times New Roman"/>
          <w:sz w:val="28"/>
          <w:vertAlign w:val="subscript"/>
          <w:lang w:val="kk-KZ"/>
        </w:rPr>
        <w:t>2</w:t>
      </w:r>
      <w:r w:rsidRPr="00FD3B60">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sidRPr="00FD3B60">
        <w:rPr>
          <w:rFonts w:ascii="Times New Roman" w:hAnsi="Times New Roman" w:cs="Times New Roman"/>
          <w:sz w:val="28"/>
          <w:lang w:val="kk-KZ"/>
        </w:rPr>
        <w:t xml:space="preserve"> </w:t>
      </w:r>
      <w:r>
        <w:rPr>
          <w:rFonts w:ascii="Times New Roman" w:hAnsi="Times New Roman" w:cs="Times New Roman"/>
          <w:sz w:val="28"/>
          <w:lang w:val="kk-KZ"/>
        </w:rPr>
        <w:t xml:space="preserve">құрылымының ∑ мәні </w:t>
      </w:r>
      <w:r w:rsidRPr="00EA3106">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EA3106">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4355F3">
        <w:rPr>
          <w:rFonts w:ascii="Times New Roman" w:hAnsi="Times New Roman" w:cs="Times New Roman"/>
          <w:i/>
          <w:sz w:val="28"/>
          <w:lang w:val="kk-KZ"/>
        </w:rPr>
        <w:t>XA</w:t>
      </w:r>
      <w:r>
        <w:rPr>
          <w:rFonts w:ascii="Times New Roman" w:hAnsi="Times New Roman" w:cs="Times New Roman"/>
          <w:sz w:val="28"/>
          <w:lang w:val="kk-KZ"/>
        </w:rPr>
        <w:t xml:space="preserve"> құрылымының мәнінен үлкен болғандықтан,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құрылымындағы химиялық байланыстар </w:t>
      </w:r>
      <w:r w:rsidRPr="004355F3">
        <w:rPr>
          <w:rFonts w:ascii="Times New Roman" w:hAnsi="Times New Roman" w:cs="Times New Roman"/>
          <w:i/>
          <w:sz w:val="28"/>
          <w:lang w:val="kk-KZ"/>
        </w:rPr>
        <w:t>XA</w:t>
      </w:r>
      <w:r>
        <w:rPr>
          <w:rFonts w:ascii="Times New Roman" w:hAnsi="Times New Roman" w:cs="Times New Roman"/>
          <w:sz w:val="28"/>
          <w:lang w:val="kk-KZ"/>
        </w:rPr>
        <w:t xml:space="preserve"> құрылымына қарағанда маңызды екенін білдіреді, бұл негізгі күй энергиясының төменгі мәндерін және </w:t>
      </w:r>
      <w:r w:rsidRPr="00FD3B60">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FD3B60">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құрылымының түзілу энтальпиясын (9-кесте) түсіндіреді.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 үшін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және </w:t>
      </w:r>
      <w:r w:rsidRPr="004355F3">
        <w:rPr>
          <w:rFonts w:ascii="Times New Roman" w:hAnsi="Times New Roman" w:cs="Times New Roman"/>
          <w:i/>
          <w:sz w:val="28"/>
          <w:lang w:val="kk-KZ"/>
        </w:rPr>
        <w:t>XA</w:t>
      </w:r>
      <w:r>
        <w:rPr>
          <w:rFonts w:ascii="Times New Roman" w:hAnsi="Times New Roman" w:cs="Times New Roman"/>
          <w:sz w:val="28"/>
          <w:lang w:val="kk-KZ"/>
        </w:rPr>
        <w:t xml:space="preserve"> құрылымдарының ∑ қатынастары керісінше; яғни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құрылымындағы химиялық байланыстар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 </w:t>
      </w:r>
      <w:r w:rsidRPr="006025CE">
        <w:rPr>
          <w:rFonts w:ascii="Times New Roman" w:hAnsi="Times New Roman" w:cs="Times New Roman"/>
          <w:i/>
          <w:sz w:val="28"/>
          <w:lang w:val="kk-KZ"/>
        </w:rPr>
        <w:t>XA</w:t>
      </w:r>
      <w:r>
        <w:rPr>
          <w:rFonts w:ascii="Times New Roman" w:hAnsi="Times New Roman" w:cs="Times New Roman"/>
          <w:sz w:val="28"/>
          <w:lang w:val="kk-KZ"/>
        </w:rPr>
        <w:t xml:space="preserve"> құрылымына қарағанда әлсіз. ∑ мәндері арасында алынған қатынастар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және </w:t>
      </w:r>
      <w:r w:rsidRPr="004355F3">
        <w:rPr>
          <w:rFonts w:ascii="Times New Roman" w:hAnsi="Times New Roman" w:cs="Times New Roman"/>
          <w:i/>
          <w:sz w:val="28"/>
          <w:lang w:val="kk-KZ"/>
        </w:rPr>
        <w:t>XA</w:t>
      </w:r>
      <w:r>
        <w:rPr>
          <w:rFonts w:ascii="Times New Roman" w:hAnsi="Times New Roman" w:cs="Times New Roman"/>
          <w:sz w:val="28"/>
          <w:lang w:val="kk-KZ"/>
        </w:rPr>
        <w:t xml:space="preserve"> құрылымдарының сәйкесінше, </w:t>
      </w:r>
      <w:r w:rsidRPr="00FD3B60">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FD3B60">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және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қорытпалары үшін тиімді екені анықталды </w:t>
      </w:r>
      <w:r w:rsidR="002C40DB">
        <w:rPr>
          <w:rFonts w:ascii="Times New Roman" w:hAnsi="Times New Roman" w:cs="Times New Roman"/>
          <w:sz w:val="28"/>
          <w:lang w:val="kk-KZ"/>
        </w:rPr>
        <w:fldChar w:fldCharType="begin"/>
      </w:r>
      <w:r>
        <w:rPr>
          <w:rFonts w:ascii="Times New Roman" w:hAnsi="Times New Roman" w:cs="Times New Roman"/>
          <w:sz w:val="28"/>
          <w:lang w:val="kk-KZ"/>
        </w:rPr>
        <w:instrText xml:space="preserve"> ADDIN EN.CITE &lt;EndNote&gt;&lt;Cite&gt;&lt;Author&gt;Abuova&lt;/Author&gt;&lt;Year&gt;2022&lt;/Year&gt;&lt;RecNum&gt;276&lt;/RecNum&gt;&lt;DisplayText&gt;[184]&lt;/DisplayText&gt;&lt;record&gt;&lt;rec-number&gt;276&lt;/rec-number&gt;&lt;foreign-keys&gt;&lt;key app="EN" db-id="r5fsa95xwax225etxxg5tw0cet90edrevr2x" timestamp="1687409669"&gt;276&lt;/key&gt;&lt;/foreign-keys&gt;&lt;ref-type name="Journal Article"&gt;17&lt;/ref-type&gt;&lt;contributors&gt;&lt;authors&gt;&lt;author&gt;Abuova, Aisulu&lt;/author&gt;&lt;author&gt;Merali, Nurpeiis&lt;/author&gt;&lt;author&gt;Abuova, Fatima&lt;/author&gt;&lt;author&gt;Khovaylo, Vladimir&lt;/author&gt;&lt;author&gt;Sagatov, Nursultan&lt;/author&gt;&lt;author&gt;Inerbaev, Talgat&lt;/author&gt;&lt;/authors&gt;&lt;/contributors&gt;&lt;titles&gt;&lt;title&gt;Electronic Properties and Chemical Bonding in V2FeSi and Fe2VSi Heusler Alloys&lt;/title&gt;&lt;secondary-title&gt;Crystals&lt;/secondary-title&gt;&lt;/titles&gt;&lt;periodical&gt;&lt;full-title&gt;Crystals&lt;/full-title&gt;&lt;/periodical&gt;&lt;pages&gt;1546&lt;/pages&gt;&lt;volume&gt;12&lt;/volume&gt;&lt;number&gt;11&lt;/number&gt;&lt;dates&gt;&lt;year&gt;2022&lt;/year&gt;&lt;/dates&gt;&lt;isbn&gt;2073-4352&lt;/isbn&gt;&lt;urls&gt;&lt;/urls&gt;&lt;/record&gt;&lt;/Cite&gt;&lt;/EndNote&gt;</w:instrText>
      </w:r>
      <w:r w:rsidR="002C40DB">
        <w:rPr>
          <w:rFonts w:ascii="Times New Roman" w:hAnsi="Times New Roman" w:cs="Times New Roman"/>
          <w:sz w:val="28"/>
          <w:lang w:val="kk-KZ"/>
        </w:rPr>
        <w:fldChar w:fldCharType="separate"/>
      </w:r>
      <w:r>
        <w:rPr>
          <w:rFonts w:ascii="Times New Roman" w:hAnsi="Times New Roman" w:cs="Times New Roman"/>
          <w:noProof/>
          <w:sz w:val="28"/>
          <w:lang w:val="kk-KZ"/>
        </w:rPr>
        <w:t>[184</w:t>
      </w:r>
      <w:r w:rsidR="00391473">
        <w:rPr>
          <w:rFonts w:ascii="Times New Roman" w:hAnsi="Times New Roman" w:cs="Times New Roman"/>
          <w:noProof/>
          <w:sz w:val="28"/>
          <w:lang w:val="kk-KZ"/>
        </w:rPr>
        <w:t>, р. 1107</w:t>
      </w:r>
      <w:r>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Pr>
          <w:rFonts w:ascii="Times New Roman" w:hAnsi="Times New Roman" w:cs="Times New Roman"/>
          <w:sz w:val="28"/>
          <w:lang w:val="kk-KZ"/>
        </w:rPr>
        <w:t xml:space="preserve">. </w:t>
      </w:r>
    </w:p>
    <w:p w:rsidR="00F712AE" w:rsidRDefault="00F712AE" w:rsidP="00F712AE">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 xml:space="preserve">Бірінші координациялық сфера </w:t>
      </w:r>
      <w:r w:rsidR="00143120">
        <w:rPr>
          <w:rFonts w:ascii="Times New Roman" w:hAnsi="Times New Roman" w:cs="Times New Roman"/>
          <w:sz w:val="28"/>
          <w:lang w:val="kk-KZ"/>
        </w:rPr>
        <w:t>атомдарының өзара әрекеттесуі –</w:t>
      </w:r>
      <w:r>
        <w:rPr>
          <w:rFonts w:ascii="Times New Roman" w:hAnsi="Times New Roman" w:cs="Times New Roman"/>
          <w:sz w:val="28"/>
          <w:lang w:val="kk-KZ"/>
        </w:rPr>
        <w:t xml:space="preserve">ГИКОТ-ның толық мәні екінші координациялық сфера үшін сәйкес мәннен шамамен екі есе көп. Спиннің бағытына ең маңызды тәуелділік </w:t>
      </w:r>
      <w:r w:rsidRPr="00C4265B">
        <w:rPr>
          <w:rFonts w:ascii="Times New Roman" w:hAnsi="Times New Roman" w:cs="Times New Roman"/>
          <w:sz w:val="28"/>
          <w:lang w:val="kk-KZ"/>
        </w:rPr>
        <w:t xml:space="preserve">Fe-Fe </w:t>
      </w:r>
      <w:r>
        <w:rPr>
          <w:rFonts w:ascii="Times New Roman" w:hAnsi="Times New Roman" w:cs="Times New Roman"/>
          <w:sz w:val="28"/>
          <w:lang w:val="kk-KZ"/>
        </w:rPr>
        <w:t>атомдарының жұптары үшін байқалады. Осы жұп атомдары үшін α – күйлерінің – ГИКОТ-ның мәндері β – күйлері үшін сәйкес мәндерден екі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екінші қабықша) және үш (</w:t>
      </w:r>
      <w:r w:rsidRPr="004355F3">
        <w:rPr>
          <w:rFonts w:ascii="Times New Roman" w:hAnsi="Times New Roman" w:cs="Times New Roman"/>
          <w:i/>
          <w:sz w:val="28"/>
          <w:lang w:val="kk-KZ"/>
        </w:rPr>
        <w:t>XA</w:t>
      </w:r>
      <w:r>
        <w:rPr>
          <w:rFonts w:ascii="Times New Roman" w:hAnsi="Times New Roman" w:cs="Times New Roman"/>
          <w:sz w:val="28"/>
          <w:lang w:val="kk-KZ"/>
        </w:rPr>
        <w:t xml:space="preserve"> бірінші қабықша) есе аз. </w:t>
      </w:r>
      <w:r w:rsidRPr="00D266E8">
        <w:rPr>
          <w:rFonts w:ascii="Times New Roman" w:hAnsi="Times New Roman" w:cs="Times New Roman"/>
          <w:sz w:val="28"/>
          <w:lang w:val="kk-KZ"/>
        </w:rPr>
        <w:t>Fe</w:t>
      </w:r>
      <w:r w:rsidRPr="00D266E8">
        <w:rPr>
          <w:rFonts w:ascii="Times New Roman" w:hAnsi="Times New Roman" w:cs="Times New Roman"/>
          <w:sz w:val="28"/>
          <w:vertAlign w:val="subscript"/>
          <w:lang w:val="kk-KZ"/>
        </w:rPr>
        <w:t>2</w:t>
      </w:r>
      <w:r w:rsidRPr="00D266E8">
        <w:rPr>
          <w:rFonts w:ascii="Times New Roman" w:hAnsi="Times New Roman" w:cs="Times New Roman"/>
          <w:sz w:val="28"/>
          <w:lang w:val="kk-KZ"/>
        </w:rPr>
        <w:t>VSi және V</w:t>
      </w:r>
      <w:r w:rsidRPr="00D266E8">
        <w:rPr>
          <w:rFonts w:ascii="Times New Roman" w:hAnsi="Times New Roman" w:cs="Times New Roman"/>
          <w:sz w:val="28"/>
          <w:vertAlign w:val="subscript"/>
          <w:lang w:val="kk-KZ"/>
        </w:rPr>
        <w:t>2</w:t>
      </w:r>
      <w:r w:rsidRPr="00D266E8">
        <w:rPr>
          <w:rFonts w:ascii="Times New Roman" w:hAnsi="Times New Roman" w:cs="Times New Roman"/>
          <w:sz w:val="28"/>
          <w:lang w:val="kk-KZ"/>
        </w:rPr>
        <w:t xml:space="preserve">FeSi қорытпаларының құрылымдарында Fe және V атомдарының </w:t>
      </w:r>
      <w:r w:rsidRPr="00D266E8">
        <w:rPr>
          <w:rFonts w:ascii="Times New Roman" w:hAnsi="Times New Roman" w:cs="Times New Roman"/>
          <w:i/>
          <w:sz w:val="28"/>
          <w:lang w:val="kk-KZ"/>
        </w:rPr>
        <w:t xml:space="preserve">d </w:t>
      </w:r>
      <w:r w:rsidRPr="00D266E8">
        <w:rPr>
          <w:rFonts w:ascii="Times New Roman" w:hAnsi="Times New Roman" w:cs="Times New Roman"/>
          <w:sz w:val="28"/>
          <w:lang w:val="kk-KZ"/>
        </w:rPr>
        <w:t>– электрондары</w:t>
      </w:r>
      <w:r>
        <w:rPr>
          <w:rFonts w:ascii="Times New Roman" w:hAnsi="Times New Roman" w:cs="Times New Roman"/>
          <w:sz w:val="28"/>
          <w:lang w:val="kk-KZ"/>
        </w:rPr>
        <w:t>мен,</w:t>
      </w:r>
      <w:r w:rsidRPr="00D266E8">
        <w:rPr>
          <w:rFonts w:ascii="Times New Roman" w:hAnsi="Times New Roman" w:cs="Times New Roman"/>
          <w:sz w:val="28"/>
          <w:lang w:val="kk-KZ"/>
        </w:rPr>
        <w:t xml:space="preserve"> Si атомының </w:t>
      </w:r>
      <w:r w:rsidRPr="00D266E8">
        <w:rPr>
          <w:rFonts w:ascii="Times New Roman" w:hAnsi="Times New Roman" w:cs="Times New Roman"/>
          <w:i/>
          <w:sz w:val="28"/>
          <w:lang w:val="kk-KZ"/>
        </w:rPr>
        <w:t xml:space="preserve">p </w:t>
      </w:r>
      <w:r w:rsidRPr="00D266E8">
        <w:rPr>
          <w:rFonts w:ascii="Times New Roman" w:hAnsi="Times New Roman" w:cs="Times New Roman"/>
          <w:sz w:val="28"/>
          <w:lang w:val="kk-KZ"/>
        </w:rPr>
        <w:t xml:space="preserve">– электрондарымен </w:t>
      </w:r>
      <w:r>
        <w:rPr>
          <w:rFonts w:ascii="Times New Roman" w:hAnsi="Times New Roman" w:cs="Times New Roman"/>
          <w:sz w:val="28"/>
          <w:lang w:val="kk-KZ"/>
        </w:rPr>
        <w:t>байланысы</w:t>
      </w:r>
      <w:r w:rsidRPr="00D266E8">
        <w:rPr>
          <w:rFonts w:ascii="Times New Roman" w:hAnsi="Times New Roman" w:cs="Times New Roman"/>
          <w:sz w:val="28"/>
          <w:lang w:val="kk-KZ"/>
        </w:rPr>
        <w:t xml:space="preserve"> күшті.</w:t>
      </w:r>
      <w:r>
        <w:rPr>
          <w:rFonts w:ascii="Times New Roman" w:hAnsi="Times New Roman" w:cs="Times New Roman"/>
          <w:sz w:val="28"/>
          <w:lang w:val="kk-KZ"/>
        </w:rPr>
        <w:t xml:space="preserve"> </w:t>
      </w:r>
      <w:r w:rsidRPr="00FD3B60">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FD3B60">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екі модификациясының </w:t>
      </w:r>
      <w:r w:rsidRPr="003920EE">
        <w:rPr>
          <w:rFonts w:ascii="Times New Roman" w:hAnsi="Times New Roman" w:cs="Times New Roman"/>
          <w:sz w:val="28"/>
          <w:lang w:val="kk-KZ"/>
        </w:rPr>
        <w:t>Fe1-Fe2 (</w:t>
      </w:r>
      <w:r w:rsidRPr="003920EE">
        <w:rPr>
          <w:rFonts w:ascii="Times New Roman" w:hAnsi="Times New Roman" w:cs="Times New Roman"/>
          <w:i/>
          <w:sz w:val="28"/>
          <w:lang w:val="kk-KZ"/>
        </w:rPr>
        <w:t>XA</w:t>
      </w:r>
      <w:r w:rsidRPr="003920EE">
        <w:rPr>
          <w:rFonts w:ascii="Times New Roman" w:hAnsi="Times New Roman" w:cs="Times New Roman"/>
          <w:sz w:val="28"/>
          <w:lang w:val="kk-KZ"/>
        </w:rPr>
        <w:t xml:space="preserve">) </w:t>
      </w:r>
      <w:r>
        <w:rPr>
          <w:rFonts w:ascii="Times New Roman" w:hAnsi="Times New Roman" w:cs="Times New Roman"/>
          <w:sz w:val="28"/>
          <w:lang w:val="kk-KZ"/>
        </w:rPr>
        <w:t xml:space="preserve">және </w:t>
      </w:r>
      <w:r w:rsidRPr="003920EE">
        <w:rPr>
          <w:rFonts w:ascii="Times New Roman" w:hAnsi="Times New Roman" w:cs="Times New Roman"/>
          <w:sz w:val="28"/>
          <w:lang w:val="kk-KZ"/>
        </w:rPr>
        <w:t>Fe-Fe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sidRPr="003920EE">
        <w:rPr>
          <w:rFonts w:ascii="Times New Roman" w:hAnsi="Times New Roman" w:cs="Times New Roman"/>
          <w:sz w:val="28"/>
          <w:lang w:val="kk-KZ"/>
        </w:rPr>
        <w:t>)</w:t>
      </w:r>
      <w:r>
        <w:rPr>
          <w:rFonts w:ascii="Times New Roman" w:hAnsi="Times New Roman" w:cs="Times New Roman"/>
          <w:sz w:val="28"/>
          <w:lang w:val="kk-KZ"/>
        </w:rPr>
        <w:t xml:space="preserve"> байланыстары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 модификациясының </w:t>
      </w:r>
      <w:r w:rsidRPr="003920EE">
        <w:rPr>
          <w:rFonts w:ascii="Times New Roman" w:hAnsi="Times New Roman" w:cs="Times New Roman"/>
          <w:sz w:val="28"/>
          <w:lang w:val="kk-KZ"/>
        </w:rPr>
        <w:t>V</w:t>
      </w:r>
      <w:r>
        <w:rPr>
          <w:rFonts w:ascii="Times New Roman" w:hAnsi="Times New Roman" w:cs="Times New Roman"/>
          <w:sz w:val="28"/>
          <w:lang w:val="kk-KZ"/>
        </w:rPr>
        <w:t>1-</w:t>
      </w:r>
      <w:r w:rsidRPr="003920EE">
        <w:rPr>
          <w:rFonts w:ascii="Times New Roman" w:hAnsi="Times New Roman" w:cs="Times New Roman"/>
          <w:sz w:val="28"/>
          <w:lang w:val="kk-KZ"/>
        </w:rPr>
        <w:t>V2 (</w:t>
      </w:r>
      <w:r w:rsidRPr="003920EE">
        <w:rPr>
          <w:rFonts w:ascii="Times New Roman" w:hAnsi="Times New Roman" w:cs="Times New Roman"/>
          <w:i/>
          <w:sz w:val="28"/>
          <w:lang w:val="kk-KZ"/>
        </w:rPr>
        <w:t>XA</w:t>
      </w:r>
      <w:r w:rsidRPr="003920EE">
        <w:rPr>
          <w:rFonts w:ascii="Times New Roman" w:hAnsi="Times New Roman" w:cs="Times New Roman"/>
          <w:sz w:val="28"/>
          <w:lang w:val="kk-KZ"/>
        </w:rPr>
        <w:t xml:space="preserve">) </w:t>
      </w:r>
      <w:r>
        <w:rPr>
          <w:rFonts w:ascii="Times New Roman" w:hAnsi="Times New Roman" w:cs="Times New Roman"/>
          <w:sz w:val="28"/>
          <w:lang w:val="kk-KZ"/>
        </w:rPr>
        <w:t xml:space="preserve">және </w:t>
      </w:r>
      <w:r w:rsidRPr="003920EE">
        <w:rPr>
          <w:rFonts w:ascii="Times New Roman" w:hAnsi="Times New Roman" w:cs="Times New Roman"/>
          <w:sz w:val="28"/>
          <w:lang w:val="kk-KZ"/>
        </w:rPr>
        <w:t>V</w:t>
      </w:r>
      <w:r>
        <w:rPr>
          <w:rFonts w:ascii="Times New Roman" w:hAnsi="Times New Roman" w:cs="Times New Roman"/>
          <w:sz w:val="28"/>
          <w:lang w:val="kk-KZ"/>
        </w:rPr>
        <w:t>-</w:t>
      </w:r>
      <w:r w:rsidRPr="003920EE">
        <w:rPr>
          <w:rFonts w:ascii="Times New Roman" w:hAnsi="Times New Roman" w:cs="Times New Roman"/>
          <w:sz w:val="28"/>
          <w:lang w:val="kk-KZ"/>
        </w:rPr>
        <w:t>V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sidRPr="003920EE">
        <w:rPr>
          <w:rFonts w:ascii="Times New Roman" w:hAnsi="Times New Roman" w:cs="Times New Roman"/>
          <w:sz w:val="28"/>
          <w:lang w:val="kk-KZ"/>
        </w:rPr>
        <w:t xml:space="preserve">) </w:t>
      </w:r>
      <w:r>
        <w:rPr>
          <w:rFonts w:ascii="Times New Roman" w:hAnsi="Times New Roman" w:cs="Times New Roman"/>
          <w:sz w:val="28"/>
          <w:lang w:val="kk-KZ"/>
        </w:rPr>
        <w:t xml:space="preserve">байланыстарынан екі есе әлсіз. Көршілес атомдар арасындағы </w:t>
      </w:r>
      <w:r w:rsidRPr="003920EE">
        <w:rPr>
          <w:rFonts w:ascii="Times New Roman" w:hAnsi="Times New Roman" w:cs="Times New Roman"/>
          <w:sz w:val="28"/>
          <w:lang w:val="kk-KZ"/>
        </w:rPr>
        <w:t xml:space="preserve">V-Fe </w:t>
      </w:r>
      <w:r>
        <w:rPr>
          <w:rFonts w:ascii="Times New Roman" w:hAnsi="Times New Roman" w:cs="Times New Roman"/>
          <w:sz w:val="28"/>
          <w:lang w:val="kk-KZ"/>
        </w:rPr>
        <w:t xml:space="preserve">байланыстары үшін –ГИКОТ барлық қарастырылатын құрылымдар үшін мәндері шамалас.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қорытпасындағы </w:t>
      </w:r>
      <w:r w:rsidRPr="006025CE">
        <w:rPr>
          <w:rFonts w:ascii="Times New Roman" w:hAnsi="Times New Roman" w:cs="Times New Roman"/>
          <w:i/>
          <w:sz w:val="28"/>
          <w:lang w:val="kk-KZ"/>
        </w:rPr>
        <w:t>XA</w:t>
      </w:r>
      <w:r>
        <w:rPr>
          <w:rFonts w:ascii="Times New Roman" w:hAnsi="Times New Roman" w:cs="Times New Roman"/>
          <w:sz w:val="28"/>
          <w:lang w:val="kk-KZ"/>
        </w:rPr>
        <w:t xml:space="preserve"> құрылымының </w:t>
      </w:r>
      <w:r w:rsidRPr="00FD3B60">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FD3B60">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қорытпасымен салыстырғанда екінші координациялық сферадағы </w:t>
      </w:r>
      <w:r w:rsidRPr="003920EE">
        <w:rPr>
          <w:rFonts w:ascii="Times New Roman" w:hAnsi="Times New Roman" w:cs="Times New Roman"/>
          <w:sz w:val="28"/>
          <w:lang w:val="kk-KZ"/>
        </w:rPr>
        <w:t xml:space="preserve">Fe-V </w:t>
      </w:r>
      <w:r>
        <w:rPr>
          <w:rFonts w:ascii="Times New Roman" w:hAnsi="Times New Roman" w:cs="Times New Roman"/>
          <w:sz w:val="28"/>
          <w:lang w:val="kk-KZ"/>
        </w:rPr>
        <w:t xml:space="preserve">атомдар арасындағы өзара әрекеттесуі маңызды. </w:t>
      </w:r>
      <w:r w:rsidRPr="00FD3B60">
        <w:rPr>
          <w:rFonts w:ascii="Times New Roman" w:hAnsi="Times New Roman" w:cs="Times New Roman"/>
          <w:sz w:val="28"/>
          <w:lang w:val="kk-KZ"/>
        </w:rPr>
        <w:t>Fe</w:t>
      </w:r>
      <w:r w:rsidRPr="00EF5513">
        <w:rPr>
          <w:rFonts w:ascii="Times New Roman" w:hAnsi="Times New Roman" w:cs="Times New Roman"/>
          <w:sz w:val="28"/>
          <w:vertAlign w:val="subscript"/>
          <w:lang w:val="kk-KZ"/>
        </w:rPr>
        <w:t>2</w:t>
      </w:r>
      <w:r w:rsidRPr="00FD3B60">
        <w:rPr>
          <w:rFonts w:ascii="Times New Roman" w:hAnsi="Times New Roman" w:cs="Times New Roman"/>
          <w:sz w:val="28"/>
          <w:lang w:val="kk-KZ"/>
        </w:rPr>
        <w:t>V</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3B4490">
        <w:rPr>
          <w:rFonts w:ascii="Times New Roman" w:hAnsi="Times New Roman" w:cs="Times New Roman"/>
          <w:i/>
          <w:sz w:val="28"/>
          <w:lang w:val="kk-KZ"/>
        </w:rPr>
        <w:t>L</w:t>
      </w:r>
      <w:r w:rsidRPr="003B4490">
        <w:rPr>
          <w:rFonts w:ascii="Times New Roman" w:hAnsi="Times New Roman" w:cs="Times New Roman"/>
          <w:sz w:val="28"/>
          <w:lang w:val="kk-KZ"/>
        </w:rPr>
        <w:t>2</w:t>
      </w:r>
      <w:r w:rsidRPr="003B4490">
        <w:rPr>
          <w:rFonts w:ascii="Times New Roman" w:hAnsi="Times New Roman" w:cs="Times New Roman"/>
          <w:sz w:val="28"/>
          <w:vertAlign w:val="subscript"/>
          <w:lang w:val="kk-KZ"/>
        </w:rPr>
        <w:t>1</w:t>
      </w:r>
      <w:r>
        <w:rPr>
          <w:rFonts w:ascii="Times New Roman" w:hAnsi="Times New Roman" w:cs="Times New Roman"/>
          <w:sz w:val="28"/>
          <w:lang w:val="kk-KZ"/>
        </w:rPr>
        <w:t xml:space="preserve"> құрылымындағы – ГИКОТ-ның орташа мәндері барлық үш координация сферасы үшін </w:t>
      </w:r>
      <w:r w:rsidRPr="003920EE">
        <w:rPr>
          <w:rFonts w:ascii="Times New Roman" w:hAnsi="Times New Roman" w:cs="Times New Roman"/>
          <w:i/>
          <w:sz w:val="28"/>
          <w:lang w:val="kk-KZ"/>
        </w:rPr>
        <w:t>XA</w:t>
      </w:r>
      <w:r>
        <w:rPr>
          <w:rFonts w:ascii="Times New Roman" w:hAnsi="Times New Roman" w:cs="Times New Roman"/>
          <w:sz w:val="28"/>
          <w:lang w:val="kk-KZ"/>
        </w:rPr>
        <w:t xml:space="preserve"> құрылымындағы сәйкес мәндерден маңызды екенін ескеруіміз қажет. </w:t>
      </w:r>
      <w:r w:rsidRPr="00E20C97">
        <w:rPr>
          <w:rFonts w:ascii="Times New Roman" w:hAnsi="Times New Roman" w:cs="Times New Roman"/>
          <w:sz w:val="28"/>
          <w:lang w:val="kk-KZ"/>
        </w:rPr>
        <w:t>V</w:t>
      </w:r>
      <w:r w:rsidRPr="00EF5513">
        <w:rPr>
          <w:rFonts w:ascii="Times New Roman" w:hAnsi="Times New Roman" w:cs="Times New Roman"/>
          <w:sz w:val="28"/>
          <w:vertAlign w:val="subscript"/>
          <w:lang w:val="kk-KZ"/>
        </w:rPr>
        <w:t>2</w:t>
      </w:r>
      <w:r w:rsidRPr="00E20C97">
        <w:rPr>
          <w:rFonts w:ascii="Times New Roman" w:hAnsi="Times New Roman" w:cs="Times New Roman"/>
          <w:sz w:val="28"/>
          <w:lang w:val="kk-KZ"/>
        </w:rPr>
        <w:t>Fe</w:t>
      </w:r>
      <w:r w:rsidRPr="00EF5513">
        <w:rPr>
          <w:rFonts w:ascii="Times New Roman" w:hAnsi="Times New Roman" w:cs="Times New Roman"/>
          <w:sz w:val="28"/>
          <w:lang w:val="kk-KZ"/>
        </w:rPr>
        <w:t>Si</w:t>
      </w:r>
      <w:r>
        <w:rPr>
          <w:rFonts w:ascii="Times New Roman" w:hAnsi="Times New Roman" w:cs="Times New Roman"/>
          <w:sz w:val="28"/>
          <w:lang w:val="kk-KZ"/>
        </w:rPr>
        <w:t xml:space="preserve"> қорытпасының </w:t>
      </w:r>
      <w:r w:rsidRPr="003920EE">
        <w:rPr>
          <w:rFonts w:ascii="Times New Roman" w:hAnsi="Times New Roman" w:cs="Times New Roman"/>
          <w:i/>
          <w:sz w:val="28"/>
          <w:lang w:val="kk-KZ"/>
        </w:rPr>
        <w:t>XA</w:t>
      </w:r>
      <w:r>
        <w:rPr>
          <w:rFonts w:ascii="Times New Roman" w:hAnsi="Times New Roman" w:cs="Times New Roman"/>
          <w:sz w:val="28"/>
          <w:lang w:val="kk-KZ"/>
        </w:rPr>
        <w:t xml:space="preserve"> құрылымы екінші координация сферасындағы атомдардың өзара әрекеттесуінің үлесі арқылы тұрақтандырылады.</w:t>
      </w:r>
    </w:p>
    <w:p w:rsidR="00F712AE" w:rsidRDefault="00F712AE" w:rsidP="00AC7F3E">
      <w:pPr>
        <w:spacing w:after="0" w:line="240" w:lineRule="auto"/>
        <w:ind w:right="-284"/>
        <w:jc w:val="both"/>
        <w:rPr>
          <w:rFonts w:ascii="Times New Roman" w:hAnsi="Times New Roman" w:cs="Times New Roman"/>
          <w:b/>
          <w:sz w:val="28"/>
          <w:lang w:val="kk-KZ"/>
        </w:rPr>
      </w:pPr>
    </w:p>
    <w:p w:rsidR="00AB604D" w:rsidRPr="00EB38C7" w:rsidRDefault="00F8668F" w:rsidP="00F712AE">
      <w:pPr>
        <w:spacing w:after="0" w:line="240" w:lineRule="auto"/>
        <w:ind w:right="-1" w:firstLine="709"/>
        <w:jc w:val="both"/>
        <w:rPr>
          <w:rFonts w:ascii="Times New Roman" w:hAnsi="Times New Roman" w:cs="Times New Roman"/>
          <w:b/>
          <w:sz w:val="28"/>
          <w:lang w:val="kk-KZ"/>
        </w:rPr>
      </w:pPr>
      <w:r>
        <w:rPr>
          <w:rFonts w:ascii="Times New Roman" w:hAnsi="Times New Roman" w:cs="Times New Roman"/>
          <w:b/>
          <w:sz w:val="28"/>
          <w:lang w:val="kk-KZ"/>
        </w:rPr>
        <w:t>5.4</w:t>
      </w:r>
      <w:r w:rsidR="00AB604D" w:rsidRPr="00EB38C7">
        <w:rPr>
          <w:rFonts w:ascii="Times New Roman" w:hAnsi="Times New Roman" w:cs="Times New Roman"/>
          <w:b/>
          <w:sz w:val="28"/>
          <w:lang w:val="kk-KZ"/>
        </w:rPr>
        <w:t xml:space="preserve"> </w:t>
      </w:r>
      <w:r w:rsidRPr="00F8668F">
        <w:rPr>
          <w:rFonts w:ascii="Times New Roman" w:hAnsi="Times New Roman" w:cs="Times New Roman"/>
          <w:b/>
          <w:sz w:val="28"/>
          <w:lang w:val="kk-KZ"/>
        </w:rPr>
        <w:t>Fe</w:t>
      </w:r>
      <w:r w:rsidRPr="00F8668F">
        <w:rPr>
          <w:rFonts w:ascii="Times New Roman" w:hAnsi="Times New Roman" w:cs="Times New Roman"/>
          <w:b/>
          <w:sz w:val="28"/>
          <w:vertAlign w:val="subscript"/>
          <w:lang w:val="kk-KZ"/>
        </w:rPr>
        <w:t>2</w:t>
      </w:r>
      <w:r w:rsidRPr="00F8668F">
        <w:rPr>
          <w:rFonts w:ascii="Times New Roman" w:hAnsi="Times New Roman" w:cs="Times New Roman"/>
          <w:b/>
          <w:sz w:val="28"/>
          <w:lang w:val="kk-KZ"/>
        </w:rPr>
        <w:t>VSi және V</w:t>
      </w:r>
      <w:r w:rsidRPr="00F8668F">
        <w:rPr>
          <w:rFonts w:ascii="Times New Roman" w:hAnsi="Times New Roman" w:cs="Times New Roman"/>
          <w:b/>
          <w:sz w:val="28"/>
          <w:vertAlign w:val="subscript"/>
          <w:lang w:val="kk-KZ"/>
        </w:rPr>
        <w:t>2</w:t>
      </w:r>
      <w:r w:rsidRPr="00F8668F">
        <w:rPr>
          <w:rFonts w:ascii="Times New Roman" w:hAnsi="Times New Roman" w:cs="Times New Roman"/>
          <w:b/>
          <w:sz w:val="28"/>
          <w:lang w:val="kk-KZ"/>
        </w:rPr>
        <w:t>FeSi қорытпаларының</w:t>
      </w:r>
      <w:r w:rsidR="00AB604D" w:rsidRPr="00EB38C7">
        <w:rPr>
          <w:rFonts w:ascii="Times New Roman" w:hAnsi="Times New Roman" w:cs="Times New Roman"/>
          <w:b/>
          <w:sz w:val="28"/>
          <w:lang w:val="kk-KZ"/>
        </w:rPr>
        <w:t xml:space="preserve"> магниттік қасиеттері</w:t>
      </w:r>
    </w:p>
    <w:p w:rsidR="00AB604D" w:rsidRDefault="00AB604D" w:rsidP="00F712AE">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Жеке ауыспалы металл атомдарының магниттік моменттерінің мәні л</w:t>
      </w:r>
      <w:r w:rsidR="00E17085">
        <w:rPr>
          <w:rFonts w:ascii="Times New Roman" w:hAnsi="Times New Roman" w:cs="Times New Roman"/>
          <w:sz w:val="28"/>
          <w:lang w:val="kk-KZ"/>
        </w:rPr>
        <w:t>окальды ортаға байланысты болғандықтан,</w:t>
      </w:r>
      <w:r>
        <w:rPr>
          <w:rFonts w:ascii="Times New Roman" w:hAnsi="Times New Roman" w:cs="Times New Roman"/>
          <w:sz w:val="28"/>
          <w:lang w:val="kk-KZ"/>
        </w:rPr>
        <w:t xml:space="preserve"> </w:t>
      </w:r>
      <w:r w:rsidRPr="00170F55">
        <w:rPr>
          <w:rFonts w:ascii="Times New Roman" w:hAnsi="Times New Roman" w:cs="Times New Roman"/>
          <w:i/>
          <w:sz w:val="28"/>
          <w:lang w:val="kk-KZ"/>
        </w:rPr>
        <w:t>d</w:t>
      </w:r>
      <w:r w:rsidRPr="00170F55">
        <w:rPr>
          <w:rFonts w:ascii="Times New Roman" w:hAnsi="Times New Roman" w:cs="Times New Roman"/>
          <w:sz w:val="28"/>
          <w:lang w:val="kk-KZ"/>
        </w:rPr>
        <w:t xml:space="preserve"> </w:t>
      </w:r>
      <w:r>
        <w:rPr>
          <w:rFonts w:ascii="Times New Roman" w:hAnsi="Times New Roman" w:cs="Times New Roman"/>
          <w:sz w:val="28"/>
          <w:lang w:val="kk-KZ"/>
        </w:rPr>
        <w:t>–</w:t>
      </w:r>
      <w:r w:rsidRPr="00170F55">
        <w:rPr>
          <w:rFonts w:ascii="Times New Roman" w:hAnsi="Times New Roman" w:cs="Times New Roman"/>
          <w:sz w:val="28"/>
          <w:lang w:val="kk-KZ"/>
        </w:rPr>
        <w:t xml:space="preserve"> элемент </w:t>
      </w:r>
      <w:r>
        <w:rPr>
          <w:rFonts w:ascii="Times New Roman" w:hAnsi="Times New Roman" w:cs="Times New Roman"/>
          <w:sz w:val="28"/>
          <w:lang w:val="kk-KZ"/>
        </w:rPr>
        <w:t xml:space="preserve">атомына көршілес позицияларындағы </w:t>
      </w:r>
      <w:r w:rsidRPr="00170F55">
        <w:rPr>
          <w:rFonts w:ascii="Times New Roman" w:hAnsi="Times New Roman" w:cs="Times New Roman"/>
          <w:sz w:val="28"/>
          <w:lang w:val="kk-KZ"/>
        </w:rPr>
        <w:t xml:space="preserve">Z </w:t>
      </w:r>
      <w:r>
        <w:rPr>
          <w:rFonts w:ascii="Times New Roman" w:hAnsi="Times New Roman" w:cs="Times New Roman"/>
          <w:sz w:val="28"/>
          <w:lang w:val="kk-KZ"/>
        </w:rPr>
        <w:t xml:space="preserve">атомдары концентрациясының жоғарылауы, магниттік моменттің төмендеуіне </w:t>
      </w:r>
      <w:r w:rsidR="00E17085">
        <w:rPr>
          <w:rFonts w:ascii="Times New Roman" w:hAnsi="Times New Roman" w:cs="Times New Roman"/>
          <w:sz w:val="28"/>
          <w:lang w:val="kk-KZ"/>
        </w:rPr>
        <w:t>себепші</w:t>
      </w:r>
      <w:r>
        <w:rPr>
          <w:rFonts w:ascii="Times New Roman" w:hAnsi="Times New Roman" w:cs="Times New Roman"/>
          <w:sz w:val="28"/>
          <w:lang w:val="kk-KZ"/>
        </w:rPr>
        <w:t xml:space="preserve">. Мысалы,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&lt;EndNote&gt;&lt;Cite&gt;&lt;Author&gt;Niculescu&lt;/Author&gt;&lt;Year&gt;1983&lt;/Year&gt;&lt;RecNum&gt;252&lt;/RecNum&gt;&lt;DisplayText&gt;[171, 185]&lt;/DisplayText&gt;&lt;record&gt;&lt;rec-number&gt;252&lt;/rec-number&gt;&lt;foreign-keys&gt;&lt;key app="EN" db-id="r5fsa95xwax225etxxg5tw0cet90edrevr2x" timestamp="1678558260"&gt;252&lt;/key&gt;&lt;/foreign-keys&gt;&lt;ref-type name="Journal Article"&gt;17&lt;/ref-type&gt;&lt;contributors&gt;&lt;authors&gt;&lt;author&gt;Niculescu, VA&lt;/author&gt;&lt;author&gt;Burch, TJ&lt;/author&gt;&lt;author&gt;Budnick, JI&lt;/author&gt;&lt;/authors&gt;&lt;/contributors&gt;&lt;titles&gt;&lt;title&gt;A local environment description of hyperfine fields and atomic moments in Fe3− xTxSi alloys&lt;/title&gt;&lt;secondary-title&gt;Journal of magnetism and magnetic materials&lt;/secondary-title&gt;&lt;/titles&gt;&lt;periodical&gt;&lt;full-title&gt;Journal of magnetism and magnetic materials&lt;/full-title&gt;&lt;/periodical&gt;&lt;pages&gt;223-267&lt;/pages&gt;&lt;volume&gt;39&lt;/volume&gt;&lt;number&gt;3&lt;/number&gt;&lt;dates&gt;&lt;year&gt;1983&lt;/year&gt;&lt;/dates&gt;&lt;isbn&gt;0304-8853&lt;/isbn&gt;&lt;urls&gt;&lt;/urls&gt;&lt;/record&gt;&lt;/Cite&gt;&lt;Cite&gt;&lt;Author&gt;Bertotti&lt;/Author&gt;&lt;Year&gt;1994&lt;/Year&gt;&lt;RecNum&gt;267&lt;/RecNum&gt;&lt;record&gt;&lt;rec-number&gt;267&lt;/rec-number&gt;&lt;foreign-keys&gt;&lt;key app="EN" db-id="r5fsa95xwax225etxxg5tw0cet90edrevr2x" timestamp="1678559489"&gt;267&lt;/key&gt;&lt;/foreign-keys&gt;&lt;ref-type name="Journal Article"&gt;17&lt;/ref-type&gt;&lt;contributors&gt;&lt;authors&gt;&lt;author&gt;Bertotti, G&lt;/author&gt;&lt;author&gt;Ferchmin, AR&lt;/author&gt;&lt;author&gt;Fiorillo, E&lt;/author&gt;&lt;author&gt;Fukamichi, K&lt;/author&gt;&lt;author&gt;Kobe, K&lt;/author&gt;&lt;author&gt;Roth, S&lt;/author&gt;&lt;/authors&gt;&lt;/contributors&gt;&lt;titles&gt;&lt;title&gt;Magnetic alloys for technical applications. Soft magnetic alloys, Invar and Elinvar alloys&lt;/title&gt;&lt;secondary-title&gt;Landolt Bornstein New Ser&lt;/secondary-title&gt;&lt;/titles&gt;&lt;periodical&gt;&lt;full-title&gt;Landolt Bornstein New Ser&lt;/full-title&gt;&lt;/periodical&gt;&lt;pages&gt;33-142&lt;/pages&gt;&lt;volume&gt;3&lt;/volume&gt;&lt;dates&gt;&lt;year&gt;1994&lt;/year&gt;&lt;/dates&gt;&lt;urls&gt;&lt;/urls&gt;&lt;/record&gt;&lt;/Cite&gt;&lt;/EndNote&gt;</w:instrText>
      </w:r>
      <w:r w:rsidR="002C40DB">
        <w:rPr>
          <w:rFonts w:ascii="Times New Roman" w:hAnsi="Times New Roman" w:cs="Times New Roman"/>
          <w:sz w:val="28"/>
          <w:lang w:val="kk-KZ"/>
        </w:rPr>
        <w:fldChar w:fldCharType="separate"/>
      </w:r>
      <w:r w:rsidR="00AF2598">
        <w:rPr>
          <w:rFonts w:ascii="Times New Roman" w:hAnsi="Times New Roman" w:cs="Times New Roman"/>
          <w:noProof/>
          <w:sz w:val="28"/>
          <w:lang w:val="kk-KZ"/>
        </w:rPr>
        <w:t>[</w:t>
      </w:r>
      <w:r w:rsidR="00AF2598" w:rsidRPr="00D8323B">
        <w:rPr>
          <w:rFonts w:ascii="Times New Roman" w:hAnsi="Times New Roman" w:cs="Times New Roman"/>
          <w:noProof/>
          <w:color w:val="000000" w:themeColor="text1"/>
          <w:sz w:val="28"/>
          <w:lang w:val="kk-KZ"/>
        </w:rPr>
        <w:t xml:space="preserve">171, </w:t>
      </w:r>
      <w:r w:rsidR="00143120" w:rsidRPr="00D8323B">
        <w:rPr>
          <w:rFonts w:ascii="Times New Roman" w:hAnsi="Times New Roman" w:cs="Times New Roman"/>
          <w:noProof/>
          <w:color w:val="000000" w:themeColor="text1"/>
          <w:sz w:val="28"/>
          <w:lang w:val="kk-KZ"/>
        </w:rPr>
        <w:t>р.</w:t>
      </w:r>
      <w:r w:rsidR="00391473">
        <w:rPr>
          <w:rFonts w:ascii="Times New Roman" w:hAnsi="Times New Roman" w:cs="Times New Roman"/>
          <w:noProof/>
          <w:color w:val="000000" w:themeColor="text1"/>
          <w:sz w:val="28"/>
          <w:lang w:val="kk-KZ"/>
        </w:rPr>
        <w:t xml:space="preserve"> </w:t>
      </w:r>
      <w:r w:rsidR="00D8323B" w:rsidRPr="00D8323B">
        <w:rPr>
          <w:rFonts w:ascii="Times New Roman" w:hAnsi="Times New Roman" w:cs="Times New Roman"/>
          <w:noProof/>
          <w:color w:val="000000" w:themeColor="text1"/>
          <w:sz w:val="28"/>
          <w:lang w:val="kk-KZ"/>
        </w:rPr>
        <w:t>224</w:t>
      </w:r>
      <w:r w:rsidR="00143120">
        <w:rPr>
          <w:rFonts w:ascii="Times New Roman" w:hAnsi="Times New Roman" w:cs="Times New Roman"/>
          <w:noProof/>
          <w:sz w:val="28"/>
          <w:lang w:val="kk-KZ"/>
        </w:rPr>
        <w:t xml:space="preserve">; </w:t>
      </w:r>
      <w:r w:rsidR="00AF2598">
        <w:rPr>
          <w:rFonts w:ascii="Times New Roman" w:hAnsi="Times New Roman" w:cs="Times New Roman"/>
          <w:noProof/>
          <w:sz w:val="28"/>
          <w:lang w:val="kk-KZ"/>
        </w:rPr>
        <w:t>185]</w:t>
      </w:r>
      <w:r w:rsidR="002C40DB">
        <w:rPr>
          <w:rFonts w:ascii="Times New Roman" w:hAnsi="Times New Roman" w:cs="Times New Roman"/>
          <w:sz w:val="28"/>
          <w:lang w:val="kk-KZ"/>
        </w:rPr>
        <w:fldChar w:fldCharType="end"/>
      </w:r>
      <w:r w:rsidRPr="00380AF8">
        <w:rPr>
          <w:rFonts w:ascii="Times New Roman" w:hAnsi="Times New Roman" w:cs="Times New Roman"/>
          <w:sz w:val="28"/>
          <w:lang w:val="kk-KZ"/>
        </w:rPr>
        <w:t xml:space="preserve"> </w:t>
      </w:r>
      <w:r>
        <w:rPr>
          <w:rFonts w:ascii="Times New Roman" w:hAnsi="Times New Roman" w:cs="Times New Roman"/>
          <w:sz w:val="28"/>
          <w:lang w:val="kk-KZ"/>
        </w:rPr>
        <w:t xml:space="preserve">сілтемесінде </w:t>
      </w:r>
      <w:r w:rsidRPr="00380AF8">
        <w:rPr>
          <w:rFonts w:ascii="Times New Roman" w:hAnsi="Times New Roman" w:cs="Times New Roman"/>
          <w:sz w:val="28"/>
          <w:lang w:val="kk-KZ"/>
        </w:rPr>
        <w:t>Fe</w:t>
      </w:r>
      <w:r w:rsidRPr="00380AF8">
        <w:rPr>
          <w:rFonts w:ascii="Times New Roman" w:hAnsi="Times New Roman" w:cs="Times New Roman"/>
          <w:sz w:val="28"/>
          <w:vertAlign w:val="subscript"/>
          <w:lang w:val="kk-KZ"/>
        </w:rPr>
        <w:t>x</w:t>
      </w:r>
      <w:r w:rsidRPr="00380AF8">
        <w:rPr>
          <w:rFonts w:ascii="Times New Roman" w:hAnsi="Times New Roman" w:cs="Times New Roman"/>
          <w:sz w:val="28"/>
          <w:lang w:val="kk-KZ"/>
        </w:rPr>
        <w:t>Si</w:t>
      </w:r>
      <w:r w:rsidRPr="00380AF8">
        <w:rPr>
          <w:rFonts w:ascii="Times New Roman" w:hAnsi="Times New Roman" w:cs="Times New Roman"/>
          <w:sz w:val="28"/>
          <w:vertAlign w:val="subscript"/>
          <w:lang w:val="kk-KZ"/>
        </w:rPr>
        <w:t>1-x</w:t>
      </w:r>
      <w:r w:rsidRPr="00380AF8">
        <w:rPr>
          <w:rFonts w:ascii="Times New Roman" w:hAnsi="Times New Roman" w:cs="Times New Roman"/>
          <w:sz w:val="28"/>
          <w:lang w:val="kk-KZ"/>
        </w:rPr>
        <w:t xml:space="preserve"> қорытпаларында Fe</w:t>
      </w:r>
      <w:r>
        <w:rPr>
          <w:rFonts w:ascii="Times New Roman" w:hAnsi="Times New Roman" w:cs="Times New Roman"/>
          <w:sz w:val="28"/>
          <w:lang w:val="kk-KZ"/>
        </w:rPr>
        <w:t xml:space="preserve"> бірінші координация сферасындағы </w:t>
      </w:r>
      <w:r w:rsidRPr="00380AF8">
        <w:rPr>
          <w:rFonts w:ascii="Times New Roman" w:hAnsi="Times New Roman" w:cs="Times New Roman"/>
          <w:sz w:val="28"/>
          <w:lang w:val="kk-KZ"/>
        </w:rPr>
        <w:t>Si</w:t>
      </w:r>
      <w:r>
        <w:rPr>
          <w:rFonts w:ascii="Times New Roman" w:hAnsi="Times New Roman" w:cs="Times New Roman"/>
          <w:sz w:val="28"/>
          <w:lang w:val="kk-KZ"/>
        </w:rPr>
        <w:t xml:space="preserve"> концентрациясының жоғарылауы магниттік моменттің төмендеуіне әкелетіні көрсетілген.</w:t>
      </w:r>
      <w:r w:rsidR="00424C0A">
        <w:rPr>
          <w:rFonts w:ascii="Times New Roman" w:hAnsi="Times New Roman" w:cs="Times New Roman"/>
          <w:sz w:val="28"/>
          <w:lang w:val="kk-KZ"/>
        </w:rPr>
        <w:t xml:space="preserve"> </w:t>
      </w:r>
      <w:r w:rsidR="00F13B45" w:rsidRPr="00F13B45">
        <w:rPr>
          <w:rFonts w:ascii="Times New Roman" w:hAnsi="Times New Roman" w:cs="Times New Roman"/>
          <w:sz w:val="28"/>
          <w:lang w:val="kk-KZ"/>
        </w:rPr>
        <w:t>Алайда, бұ</w:t>
      </w:r>
      <w:r w:rsidR="00F13B45">
        <w:rPr>
          <w:rFonts w:ascii="Times New Roman" w:hAnsi="Times New Roman" w:cs="Times New Roman"/>
          <w:sz w:val="28"/>
          <w:lang w:val="kk-KZ"/>
        </w:rPr>
        <w:t>л мәлімдемені толығымен дұрыс деп қабылдай алмаймыз</w:t>
      </w:r>
      <w:r w:rsidR="00F13B45" w:rsidRPr="00F13B45">
        <w:rPr>
          <w:rFonts w:ascii="Times New Roman" w:hAnsi="Times New Roman" w:cs="Times New Roman"/>
          <w:sz w:val="28"/>
          <w:lang w:val="kk-KZ"/>
        </w:rPr>
        <w:t>, өйткені атомның магниттік моментінің өзгеруіне негізгі әсер әлі де екінші коорд</w:t>
      </w:r>
      <w:r w:rsidR="00F13B45">
        <w:rPr>
          <w:rFonts w:ascii="Times New Roman" w:hAnsi="Times New Roman" w:cs="Times New Roman"/>
          <w:sz w:val="28"/>
          <w:lang w:val="kk-KZ"/>
        </w:rPr>
        <w:t>инациялық сферада орналасқан көршілес атомдар тарапынан болады</w:t>
      </w:r>
      <w:r w:rsidR="00424C0A">
        <w:rPr>
          <w:rFonts w:ascii="Times New Roman" w:hAnsi="Times New Roman" w:cs="Times New Roman"/>
          <w:sz w:val="28"/>
          <w:lang w:val="kk-KZ"/>
        </w:rPr>
        <w:t xml:space="preserve"> </w:t>
      </w:r>
      <w:r w:rsidR="002C40DB" w:rsidRPr="009F3013">
        <w:rPr>
          <w:rFonts w:ascii="Times New Roman" w:hAnsi="Times New Roman" w:cs="Times New Roman"/>
          <w:color w:val="000000" w:themeColor="text1"/>
          <w:sz w:val="28"/>
          <w:lang w:val="kk-KZ"/>
        </w:rPr>
        <w:fldChar w:fldCharType="begin"/>
      </w:r>
      <w:r w:rsidR="00AF2598" w:rsidRPr="009F3013">
        <w:rPr>
          <w:rFonts w:ascii="Times New Roman" w:hAnsi="Times New Roman" w:cs="Times New Roman"/>
          <w:color w:val="000000" w:themeColor="text1"/>
          <w:sz w:val="28"/>
          <w:lang w:val="kk-KZ"/>
        </w:rPr>
        <w:instrText xml:space="preserve"> ADDIN EN.CITE &lt;EndNote&gt;&lt;Cite&gt;&lt;Author&gt;Zamkova&lt;/Author&gt;&lt;Year&gt;2017&lt;/Year&gt;&lt;RecNum&gt;268&lt;/RecNum&gt;&lt;DisplayText&gt;[166]&lt;/DisplayText&gt;&lt;record&gt;&lt;rec-number&gt;268&lt;/rec-number&gt;&lt;foreign-keys&gt;&lt;key app="EN" db-id="r5fsa95xwax225etxxg5tw0cet90edrevr2x" timestamp="1678559532"&gt;268&lt;/key&gt;&lt;/foreign-keys&gt;&lt;ref-type name="Journal Article"&gt;17&lt;/ref-type&gt;&lt;contributors&gt;&lt;authors&gt;&lt;author&gt;Zamkova, NG&lt;/author&gt;&lt;author&gt;Zhandun, VS&lt;/author&gt;&lt;author&gt;Ovchinnikov, SG&lt;/author&gt;&lt;author&gt;Sandalov, IS&lt;/author&gt;&lt;/authors&gt;&lt;/contributors&gt;&lt;titles&gt;&lt;title&gt;Effect of local environment on moment formation in iron silicides&lt;/title&gt;&lt;secondary-title&gt;Journal of Alloys and Compounds&lt;/secondary-title&gt;&lt;/titles&gt;&lt;periodical&gt;&lt;full-title&gt;Journal of alloys and compounds&lt;/full-title&gt;&lt;/periodical&gt;&lt;pages&gt;1213-1222&lt;/pages&gt;&lt;volume&gt;695&lt;/volume&gt;&lt;dates&gt;&lt;year&gt;2017&lt;/year&gt;&lt;/dates&gt;&lt;isbn&gt;0925-8388&lt;/isbn&gt;&lt;urls&gt;&lt;/urls&gt;&lt;/record&gt;&lt;/Cite&gt;&lt;/EndNote&gt;</w:instrText>
      </w:r>
      <w:r w:rsidR="002C40DB" w:rsidRPr="009F3013">
        <w:rPr>
          <w:rFonts w:ascii="Times New Roman" w:hAnsi="Times New Roman" w:cs="Times New Roman"/>
          <w:color w:val="000000" w:themeColor="text1"/>
          <w:sz w:val="28"/>
          <w:lang w:val="kk-KZ"/>
        </w:rPr>
        <w:fldChar w:fldCharType="separate"/>
      </w:r>
      <w:r w:rsidR="00AF2598" w:rsidRPr="009F3013">
        <w:rPr>
          <w:rFonts w:ascii="Times New Roman" w:hAnsi="Times New Roman" w:cs="Times New Roman"/>
          <w:noProof/>
          <w:color w:val="000000" w:themeColor="text1"/>
          <w:sz w:val="28"/>
          <w:lang w:val="kk-KZ"/>
        </w:rPr>
        <w:t>[166</w:t>
      </w:r>
      <w:r w:rsidR="00143120" w:rsidRPr="009F3013">
        <w:rPr>
          <w:rFonts w:ascii="Times New Roman" w:hAnsi="Times New Roman" w:cs="Times New Roman"/>
          <w:noProof/>
          <w:color w:val="000000" w:themeColor="text1"/>
          <w:sz w:val="28"/>
          <w:lang w:val="kk-KZ"/>
        </w:rPr>
        <w:t>, р.</w:t>
      </w:r>
      <w:r w:rsidR="00391473">
        <w:rPr>
          <w:rFonts w:ascii="Times New Roman" w:hAnsi="Times New Roman" w:cs="Times New Roman"/>
          <w:noProof/>
          <w:color w:val="000000" w:themeColor="text1"/>
          <w:sz w:val="28"/>
          <w:lang w:val="kk-KZ"/>
        </w:rPr>
        <w:t xml:space="preserve"> </w:t>
      </w:r>
      <w:r w:rsidR="009F3013" w:rsidRPr="009F3013">
        <w:rPr>
          <w:rFonts w:ascii="Times New Roman" w:hAnsi="Times New Roman" w:cs="Times New Roman"/>
          <w:noProof/>
          <w:color w:val="000000" w:themeColor="text1"/>
          <w:sz w:val="28"/>
          <w:lang w:val="kk-KZ"/>
        </w:rPr>
        <w:t>1215</w:t>
      </w:r>
      <w:r w:rsidR="00AF2598" w:rsidRPr="009F3013">
        <w:rPr>
          <w:rFonts w:ascii="Times New Roman" w:hAnsi="Times New Roman" w:cs="Times New Roman"/>
          <w:noProof/>
          <w:color w:val="000000" w:themeColor="text1"/>
          <w:sz w:val="28"/>
          <w:lang w:val="kk-KZ"/>
        </w:rPr>
        <w:t>]</w:t>
      </w:r>
      <w:r w:rsidR="002C40DB" w:rsidRPr="009F3013">
        <w:rPr>
          <w:rFonts w:ascii="Times New Roman" w:hAnsi="Times New Roman" w:cs="Times New Roman"/>
          <w:color w:val="000000" w:themeColor="text1"/>
          <w:sz w:val="28"/>
          <w:lang w:val="kk-KZ"/>
        </w:rPr>
        <w:fldChar w:fldCharType="end"/>
      </w:r>
      <w:r w:rsidR="00F13B45">
        <w:rPr>
          <w:rFonts w:ascii="Times New Roman" w:hAnsi="Times New Roman" w:cs="Times New Roman"/>
          <w:sz w:val="28"/>
          <w:lang w:val="kk-KZ"/>
        </w:rPr>
        <w:t>. К</w:t>
      </w:r>
      <w:r>
        <w:rPr>
          <w:rFonts w:ascii="Times New Roman" w:hAnsi="Times New Roman" w:cs="Times New Roman"/>
          <w:sz w:val="28"/>
          <w:lang w:val="kk-KZ"/>
        </w:rPr>
        <w:t xml:space="preserve">өршілес позицияларда </w:t>
      </w:r>
      <w:r w:rsidRPr="00170F55">
        <w:rPr>
          <w:rFonts w:ascii="Times New Roman" w:hAnsi="Times New Roman" w:cs="Times New Roman"/>
          <w:i/>
          <w:sz w:val="28"/>
          <w:lang w:val="kk-KZ"/>
        </w:rPr>
        <w:t>d</w:t>
      </w:r>
      <w:r w:rsidRPr="00170F55">
        <w:rPr>
          <w:rFonts w:ascii="Times New Roman" w:hAnsi="Times New Roman" w:cs="Times New Roman"/>
          <w:sz w:val="28"/>
          <w:lang w:val="kk-KZ"/>
        </w:rPr>
        <w:t xml:space="preserve"> </w:t>
      </w:r>
      <w:r>
        <w:rPr>
          <w:rFonts w:ascii="Times New Roman" w:hAnsi="Times New Roman" w:cs="Times New Roman"/>
          <w:sz w:val="28"/>
          <w:lang w:val="kk-KZ"/>
        </w:rPr>
        <w:t>–</w:t>
      </w:r>
      <w:r w:rsidRPr="00170F55">
        <w:rPr>
          <w:rFonts w:ascii="Times New Roman" w:hAnsi="Times New Roman" w:cs="Times New Roman"/>
          <w:sz w:val="28"/>
          <w:lang w:val="kk-KZ"/>
        </w:rPr>
        <w:t xml:space="preserve"> элемент</w:t>
      </w:r>
      <w:r>
        <w:rPr>
          <w:rFonts w:ascii="Times New Roman" w:hAnsi="Times New Roman" w:cs="Times New Roman"/>
          <w:sz w:val="28"/>
          <w:lang w:val="kk-KZ"/>
        </w:rPr>
        <w:t xml:space="preserve">терінің болуы осы атомдардың </w:t>
      </w:r>
      <w:r w:rsidRPr="00170F55">
        <w:rPr>
          <w:rFonts w:ascii="Times New Roman" w:hAnsi="Times New Roman" w:cs="Times New Roman"/>
          <w:i/>
          <w:sz w:val="28"/>
          <w:lang w:val="kk-KZ"/>
        </w:rPr>
        <w:t>d</w:t>
      </w:r>
      <w:r w:rsidRPr="00170F55">
        <w:rPr>
          <w:rFonts w:ascii="Times New Roman" w:hAnsi="Times New Roman" w:cs="Times New Roman"/>
          <w:sz w:val="28"/>
          <w:lang w:val="kk-KZ"/>
        </w:rPr>
        <w:t xml:space="preserve"> </w:t>
      </w:r>
      <w:r>
        <w:rPr>
          <w:rFonts w:ascii="Times New Roman" w:hAnsi="Times New Roman" w:cs="Times New Roman"/>
          <w:sz w:val="28"/>
          <w:lang w:val="kk-KZ"/>
        </w:rPr>
        <w:t>–</w:t>
      </w:r>
      <w:r w:rsidRPr="00170F55">
        <w:rPr>
          <w:rFonts w:ascii="Times New Roman" w:hAnsi="Times New Roman" w:cs="Times New Roman"/>
          <w:sz w:val="28"/>
          <w:lang w:val="kk-KZ"/>
        </w:rPr>
        <w:t xml:space="preserve"> </w:t>
      </w:r>
      <w:r>
        <w:rPr>
          <w:rFonts w:ascii="Times New Roman" w:hAnsi="Times New Roman" w:cs="Times New Roman"/>
          <w:sz w:val="28"/>
          <w:lang w:val="kk-KZ"/>
        </w:rPr>
        <w:t>электрондары арасында күш</w:t>
      </w:r>
      <w:r w:rsidR="00B301C7">
        <w:rPr>
          <w:rFonts w:ascii="Times New Roman" w:hAnsi="Times New Roman" w:cs="Times New Roman"/>
          <w:sz w:val="28"/>
          <w:lang w:val="kk-KZ"/>
        </w:rPr>
        <w:t>ті σ байланыстардың,</w:t>
      </w:r>
      <w:r>
        <w:rPr>
          <w:rFonts w:ascii="Times New Roman" w:hAnsi="Times New Roman" w:cs="Times New Roman"/>
          <w:sz w:val="28"/>
          <w:lang w:val="kk-KZ"/>
        </w:rPr>
        <w:t xml:space="preserve"> </w:t>
      </w:r>
      <w:r w:rsidRPr="00170F55">
        <w:rPr>
          <w:rFonts w:ascii="Times New Roman" w:hAnsi="Times New Roman" w:cs="Times New Roman"/>
          <w:i/>
          <w:sz w:val="28"/>
          <w:lang w:val="kk-KZ"/>
        </w:rPr>
        <w:t>d</w:t>
      </w:r>
      <w:r w:rsidRPr="00170F55">
        <w:rPr>
          <w:rFonts w:ascii="Times New Roman" w:hAnsi="Times New Roman" w:cs="Times New Roman"/>
          <w:sz w:val="28"/>
          <w:lang w:val="kk-KZ"/>
        </w:rPr>
        <w:t xml:space="preserve"> </w:t>
      </w:r>
      <w:r>
        <w:rPr>
          <w:rFonts w:ascii="Times New Roman" w:hAnsi="Times New Roman" w:cs="Times New Roman"/>
          <w:sz w:val="28"/>
          <w:lang w:val="kk-KZ"/>
        </w:rPr>
        <w:t>–</w:t>
      </w:r>
      <w:r w:rsidRPr="00170F55">
        <w:rPr>
          <w:rFonts w:ascii="Times New Roman" w:hAnsi="Times New Roman" w:cs="Times New Roman"/>
          <w:sz w:val="28"/>
          <w:lang w:val="kk-KZ"/>
        </w:rPr>
        <w:t xml:space="preserve"> </w:t>
      </w:r>
      <w:r>
        <w:rPr>
          <w:rFonts w:ascii="Times New Roman" w:hAnsi="Times New Roman" w:cs="Times New Roman"/>
          <w:sz w:val="28"/>
          <w:lang w:val="kk-KZ"/>
        </w:rPr>
        <w:t>элек</w:t>
      </w:r>
      <w:r w:rsidR="00B301C7">
        <w:rPr>
          <w:rFonts w:ascii="Times New Roman" w:hAnsi="Times New Roman" w:cs="Times New Roman"/>
          <w:sz w:val="28"/>
          <w:lang w:val="kk-KZ"/>
        </w:rPr>
        <w:t>трондарының делокализациясы мен</w:t>
      </w:r>
      <w:r>
        <w:rPr>
          <w:rFonts w:ascii="Times New Roman" w:hAnsi="Times New Roman" w:cs="Times New Roman"/>
          <w:sz w:val="28"/>
          <w:lang w:val="kk-KZ"/>
        </w:rPr>
        <w:t xml:space="preserve"> магниттік моменттің төмендеуі</w:t>
      </w:r>
      <w:r w:rsidR="00B301C7">
        <w:rPr>
          <w:rFonts w:ascii="Times New Roman" w:hAnsi="Times New Roman" w:cs="Times New Roman"/>
          <w:sz w:val="28"/>
          <w:lang w:val="kk-KZ"/>
        </w:rPr>
        <w:t>не</w:t>
      </w:r>
      <w:r>
        <w:rPr>
          <w:rFonts w:ascii="Times New Roman" w:hAnsi="Times New Roman" w:cs="Times New Roman"/>
          <w:sz w:val="28"/>
          <w:lang w:val="kk-KZ"/>
        </w:rPr>
        <w:t xml:space="preserve"> </w:t>
      </w:r>
      <w:r w:rsidR="002C40DB">
        <w:rPr>
          <w:rFonts w:ascii="Times New Roman" w:hAnsi="Times New Roman" w:cs="Times New Roman"/>
          <w:sz w:val="28"/>
          <w:lang w:val="kk-KZ"/>
        </w:rPr>
        <w:fldChar w:fldCharType="begin"/>
      </w:r>
      <w:r w:rsidR="00AF2598">
        <w:rPr>
          <w:rFonts w:ascii="Times New Roman" w:hAnsi="Times New Roman" w:cs="Times New Roman"/>
          <w:sz w:val="28"/>
          <w:lang w:val="kk-KZ"/>
        </w:rPr>
        <w:instrText xml:space="preserve"> ADDIN EN.CITE &lt;EndNote&gt;&lt;Cite&gt;&lt;Author&gt;Zamkova&lt;/Author&gt;&lt;Year&gt;2017&lt;/Year&gt;&lt;RecNum&gt;268&lt;/RecNum&gt;&lt;DisplayText&gt;[166, 167]&lt;/DisplayText&gt;&lt;record&gt;&lt;rec-number&gt;268&lt;/rec-number&gt;&lt;foreign-keys&gt;&lt;key app="EN" db-id="r5fsa95xwax225etxxg5tw0cet90edrevr2x" timestamp="1678559532"&gt;268&lt;/key&gt;&lt;/foreign-keys&gt;&lt;ref-type name="Journal Article"&gt;17&lt;/ref-type&gt;&lt;contributors&gt;&lt;authors&gt;&lt;author&gt;Zamkova, NG&lt;/author&gt;&lt;author&gt;Zhandun, VS&lt;/author&gt;&lt;author&gt;Ovchinnikov, SG&lt;/author&gt;&lt;author&gt;Sandalov, IS&lt;/author&gt;&lt;/authors&gt;&lt;/contributors&gt;&lt;titles&gt;&lt;title&gt;Effect of local environment on moment formation in iron silicides&lt;/title&gt;&lt;secondary-title&gt;Journal of Alloys and Compounds&lt;/secondary-title&gt;&lt;/titles&gt;&lt;periodical&gt;&lt;full-title&gt;Journal of alloys and compounds&lt;/full-title&gt;&lt;/periodical&gt;&lt;pages&gt;1213-1222&lt;/pages&gt;&lt;volume&gt;695&lt;/volume&gt;&lt;dates&gt;&lt;year&gt;2017&lt;/year&gt;&lt;/dates&gt;&lt;isbn&gt;0925-8388&lt;/isbn&gt;&lt;urls&gt;&lt;/urls&gt;&lt;/record&gt;&lt;/Cite&gt;&lt;Cite&gt;&lt;Author&gt;Draganyuk&lt;/Author&gt;&lt;Year&gt;2019&lt;/Year&gt;&lt;RecNum&gt;269&lt;/RecNum&gt;&lt;record&gt;&lt;rec-number&gt;269&lt;/rec-number&gt;&lt;foreign-keys&gt;&lt;key app="EN" db-id="r5fsa95xwax225etxxg5tw0cet90edrevr2x" timestamp="1678559582"&gt;269&lt;/key&gt;&lt;/foreign-keys&gt;&lt;ref-type name="Journal Article"&gt;17&lt;/ref-type&gt;&lt;contributors&gt;&lt;authors&gt;&lt;author&gt;Draganyuk, Oksana N&lt;/author&gt;&lt;author&gt;Zhandun, Vyacheslav S&lt;/author&gt;&lt;author&gt;Zamkova, Natalia G&lt;/author&gt;&lt;/authors&gt;&lt;/contributors&gt;&lt;titles&gt;&lt;title&gt;Effect of the local environment on the magnetic properties of Mn3Si: hybrid ab initio and model study&lt;/title&gt;&lt;secondary-title&gt;physica status solidi (b)&lt;/secondary-title&gt;&lt;/titles&gt;&lt;periodical&gt;&lt;full-title&gt;physica status solidi (b)&lt;/full-title&gt;&lt;/periodical&gt;&lt;pages&gt;1900228&lt;/pages&gt;&lt;volume&gt;256&lt;/volume&gt;&lt;number&gt;12&lt;/number&gt;&lt;dates&gt;&lt;year&gt;2019&lt;/year&gt;&lt;/dates&gt;&lt;isbn&gt;0370-1972&lt;/isbn&gt;&lt;urls&gt;&lt;/urls&gt;&lt;/record&gt;&lt;/Cite&gt;&lt;/EndNote&gt;</w:instrText>
      </w:r>
      <w:r w:rsidR="002C40DB">
        <w:rPr>
          <w:rFonts w:ascii="Times New Roman" w:hAnsi="Times New Roman" w:cs="Times New Roman"/>
          <w:sz w:val="28"/>
          <w:lang w:val="kk-KZ"/>
        </w:rPr>
        <w:fldChar w:fldCharType="separate"/>
      </w:r>
      <w:r w:rsidR="00AF2598" w:rsidRPr="00D8323B">
        <w:rPr>
          <w:rFonts w:ascii="Times New Roman" w:hAnsi="Times New Roman" w:cs="Times New Roman"/>
          <w:noProof/>
          <w:color w:val="000000" w:themeColor="text1"/>
          <w:sz w:val="28"/>
          <w:lang w:val="kk-KZ"/>
        </w:rPr>
        <w:t xml:space="preserve">[166, </w:t>
      </w:r>
      <w:r w:rsidR="00143120" w:rsidRPr="00D8323B">
        <w:rPr>
          <w:rFonts w:ascii="Times New Roman" w:hAnsi="Times New Roman" w:cs="Times New Roman"/>
          <w:noProof/>
          <w:color w:val="000000" w:themeColor="text1"/>
          <w:sz w:val="28"/>
          <w:lang w:val="kk-KZ"/>
        </w:rPr>
        <w:t>р.</w:t>
      </w:r>
      <w:r w:rsidR="00391473">
        <w:rPr>
          <w:rFonts w:ascii="Times New Roman" w:hAnsi="Times New Roman" w:cs="Times New Roman"/>
          <w:noProof/>
          <w:color w:val="000000" w:themeColor="text1"/>
          <w:sz w:val="28"/>
          <w:lang w:val="kk-KZ"/>
        </w:rPr>
        <w:t xml:space="preserve"> </w:t>
      </w:r>
      <w:r w:rsidR="009F3013" w:rsidRPr="00D8323B">
        <w:rPr>
          <w:rFonts w:ascii="Times New Roman" w:hAnsi="Times New Roman" w:cs="Times New Roman"/>
          <w:noProof/>
          <w:color w:val="000000" w:themeColor="text1"/>
          <w:sz w:val="28"/>
          <w:lang w:val="kk-KZ"/>
        </w:rPr>
        <w:t>1216</w:t>
      </w:r>
      <w:r w:rsidR="00391473">
        <w:rPr>
          <w:rFonts w:ascii="Times New Roman" w:hAnsi="Times New Roman" w:cs="Times New Roman"/>
          <w:noProof/>
          <w:color w:val="000000" w:themeColor="text1"/>
          <w:sz w:val="28"/>
          <w:lang w:val="kk-KZ"/>
        </w:rPr>
        <w:t>;</w:t>
      </w:r>
      <w:r w:rsidR="00143120" w:rsidRPr="00D8323B">
        <w:rPr>
          <w:rFonts w:ascii="Times New Roman" w:hAnsi="Times New Roman" w:cs="Times New Roman"/>
          <w:noProof/>
          <w:color w:val="000000" w:themeColor="text1"/>
          <w:sz w:val="28"/>
          <w:lang w:val="kk-KZ"/>
        </w:rPr>
        <w:t xml:space="preserve"> </w:t>
      </w:r>
      <w:r w:rsidR="00AF2598" w:rsidRPr="00D8323B">
        <w:rPr>
          <w:rFonts w:ascii="Times New Roman" w:hAnsi="Times New Roman" w:cs="Times New Roman"/>
          <w:noProof/>
          <w:color w:val="000000" w:themeColor="text1"/>
          <w:sz w:val="28"/>
          <w:lang w:val="kk-KZ"/>
        </w:rPr>
        <w:t>167</w:t>
      </w:r>
      <w:r w:rsidR="00143120" w:rsidRPr="00D8323B">
        <w:rPr>
          <w:rFonts w:ascii="Times New Roman" w:hAnsi="Times New Roman" w:cs="Times New Roman"/>
          <w:noProof/>
          <w:color w:val="000000" w:themeColor="text1"/>
          <w:sz w:val="28"/>
          <w:lang w:val="kk-KZ"/>
        </w:rPr>
        <w:t>, р.</w:t>
      </w:r>
      <w:r w:rsidR="00391473">
        <w:rPr>
          <w:rFonts w:ascii="Times New Roman" w:hAnsi="Times New Roman" w:cs="Times New Roman"/>
          <w:noProof/>
          <w:color w:val="000000" w:themeColor="text1"/>
          <w:sz w:val="28"/>
          <w:lang w:val="kk-KZ"/>
        </w:rPr>
        <w:t xml:space="preserve"> 1900228-</w:t>
      </w:r>
      <w:r w:rsidR="00D8323B" w:rsidRPr="00D8323B">
        <w:rPr>
          <w:rFonts w:ascii="Times New Roman" w:hAnsi="Times New Roman" w:cs="Times New Roman"/>
          <w:noProof/>
          <w:color w:val="000000" w:themeColor="text1"/>
          <w:sz w:val="28"/>
          <w:lang w:val="kk-KZ"/>
        </w:rPr>
        <w:t>6</w:t>
      </w:r>
      <w:r w:rsidR="00AF2598">
        <w:rPr>
          <w:rFonts w:ascii="Times New Roman" w:hAnsi="Times New Roman" w:cs="Times New Roman"/>
          <w:noProof/>
          <w:sz w:val="28"/>
          <w:lang w:val="kk-KZ"/>
        </w:rPr>
        <w:t>]</w:t>
      </w:r>
      <w:r w:rsidR="002C40DB">
        <w:rPr>
          <w:rFonts w:ascii="Times New Roman" w:hAnsi="Times New Roman" w:cs="Times New Roman"/>
          <w:sz w:val="28"/>
          <w:lang w:val="kk-KZ"/>
        </w:rPr>
        <w:fldChar w:fldCharType="end"/>
      </w:r>
      <w:r w:rsidR="00B301C7">
        <w:rPr>
          <w:rFonts w:ascii="Times New Roman" w:hAnsi="Times New Roman" w:cs="Times New Roman"/>
          <w:sz w:val="28"/>
          <w:lang w:val="kk-KZ"/>
        </w:rPr>
        <w:t xml:space="preserve"> әкеледі</w:t>
      </w:r>
      <w:r>
        <w:rPr>
          <w:rFonts w:ascii="Times New Roman" w:hAnsi="Times New Roman" w:cs="Times New Roman"/>
          <w:sz w:val="28"/>
          <w:lang w:val="kk-KZ"/>
        </w:rPr>
        <w:t xml:space="preserve">. </w:t>
      </w:r>
    </w:p>
    <w:p w:rsidR="00AB604D" w:rsidRDefault="00AB604D" w:rsidP="00F712AE">
      <w:pPr>
        <w:spacing w:after="0" w:line="240" w:lineRule="auto"/>
        <w:ind w:right="-1" w:firstLine="709"/>
        <w:jc w:val="both"/>
        <w:rPr>
          <w:rFonts w:ascii="Times New Roman" w:hAnsi="Times New Roman" w:cs="Times New Roman"/>
          <w:sz w:val="28"/>
          <w:szCs w:val="24"/>
          <w:lang w:val="kk-KZ"/>
        </w:rPr>
      </w:pPr>
      <w:r>
        <w:rPr>
          <w:rFonts w:ascii="Times New Roman" w:hAnsi="Times New Roman" w:cs="Times New Roman"/>
          <w:sz w:val="28"/>
          <w:lang w:val="kk-KZ"/>
        </w:rPr>
        <w:lastRenderedPageBreak/>
        <w:t>Барлық қарастырылған құрылымдар үшін магнитт</w:t>
      </w:r>
      <w:r w:rsidR="00F939B2">
        <w:rPr>
          <w:rFonts w:ascii="Times New Roman" w:hAnsi="Times New Roman" w:cs="Times New Roman"/>
          <w:sz w:val="28"/>
          <w:lang w:val="kk-KZ"/>
        </w:rPr>
        <w:t>ік моментті есептеу нәтижелері 9</w:t>
      </w:r>
      <w:r>
        <w:rPr>
          <w:rFonts w:ascii="Times New Roman" w:hAnsi="Times New Roman" w:cs="Times New Roman"/>
          <w:sz w:val="28"/>
          <w:lang w:val="kk-KZ"/>
        </w:rPr>
        <w:t>-кестеде көрсетілген. Әр құрылымның тиімді магнитт</w:t>
      </w:r>
      <w:r w:rsidR="00B301C7">
        <w:rPr>
          <w:rFonts w:ascii="Times New Roman" w:hAnsi="Times New Roman" w:cs="Times New Roman"/>
          <w:sz w:val="28"/>
          <w:lang w:val="kk-KZ"/>
        </w:rPr>
        <w:t xml:space="preserve">ік конфигурациясын анықтау үшін </w:t>
      </w:r>
      <w:r>
        <w:rPr>
          <w:rFonts w:ascii="Times New Roman" w:hAnsi="Times New Roman" w:cs="Times New Roman"/>
          <w:sz w:val="28"/>
          <w:lang w:val="kk-KZ"/>
        </w:rPr>
        <w:t xml:space="preserve">ферромагниттік конфигурациядан басқа, антиферромагниттік конфигурациялармен </w:t>
      </w:r>
      <w:r w:rsidR="00B301C7">
        <w:rPr>
          <w:rFonts w:ascii="Times New Roman" w:hAnsi="Times New Roman" w:cs="Times New Roman"/>
          <w:sz w:val="28"/>
          <w:lang w:val="kk-KZ"/>
        </w:rPr>
        <w:t>де есептеулер жүргізілді</w:t>
      </w:r>
      <w:r>
        <w:rPr>
          <w:rFonts w:ascii="Times New Roman" w:hAnsi="Times New Roman" w:cs="Times New Roman"/>
          <w:sz w:val="28"/>
          <w:lang w:val="kk-KZ"/>
        </w:rPr>
        <w:t xml:space="preserve">. Келесі </w:t>
      </w:r>
      <w:r w:rsidR="002C40DB" w:rsidRPr="00D8323B">
        <w:rPr>
          <w:rFonts w:ascii="Times New Roman" w:hAnsi="Times New Roman" w:cs="Times New Roman"/>
          <w:color w:val="000000" w:themeColor="text1"/>
          <w:sz w:val="28"/>
          <w:lang w:val="kk-KZ"/>
        </w:rPr>
        <w:fldChar w:fldCharType="begin"/>
      </w:r>
      <w:r w:rsidR="00AF2598" w:rsidRPr="00D8323B">
        <w:rPr>
          <w:rFonts w:ascii="Times New Roman" w:hAnsi="Times New Roman" w:cs="Times New Roman"/>
          <w:color w:val="000000" w:themeColor="text1"/>
          <w:sz w:val="28"/>
          <w:lang w:val="kk-KZ"/>
        </w:rPr>
        <w:instrText xml:space="preserve"> ADDIN EN.CITE &lt;EndNote&gt;&lt;Cite&gt;&lt;Author&gt;Draganyuk&lt;/Author&gt;&lt;Year&gt;2021&lt;/Year&gt;&lt;RecNum&gt;270&lt;/RecNum&gt;&lt;DisplayText&gt;[164]&lt;/DisplayText&gt;&lt;record&gt;&lt;rec-number&gt;270&lt;/rec-number&gt;&lt;foreign-keys&gt;&lt;key app="EN" db-id="r5fsa95xwax225etxxg5tw0cet90edrevr2x" timestamp="1678559640"&gt;270&lt;/key&gt;&lt;/foreign-keys&gt;&lt;ref-type name="Journal Article"&gt;17&lt;/ref-type&gt;&lt;contributors&gt;&lt;authors&gt;&lt;author&gt;Draganyuk, Oksana N&lt;/author&gt;&lt;author&gt;Zhandun, Vyacheslav S&lt;/author&gt;&lt;author&gt;Zamkova, Natalia G&lt;/author&gt;&lt;/authors&gt;&lt;/contributors&gt;&lt;titles&gt;&lt;title&gt;Half-metallicity in Fe2MnSi and Mn2FeSi heusler compounds: A comparative ab initio study&lt;/title&gt;&lt;secondary-title&gt;Materials Chemistry and Physics&lt;/secondary-title&gt;&lt;/titles&gt;&lt;periodical&gt;&lt;full-title&gt;Materials Chemistry and Physics&lt;/full-title&gt;&lt;/periodical&gt;&lt;pages&gt;124897&lt;/pages&gt;&lt;volume&gt;271&lt;/volume&gt;&lt;dates&gt;&lt;year&gt;2021&lt;/year&gt;&lt;/dates&gt;&lt;isbn&gt;0254-0584&lt;/isbn&gt;&lt;urls&gt;&lt;/urls&gt;&lt;/record&gt;&lt;/Cite&gt;&lt;/EndNote&gt;</w:instrText>
      </w:r>
      <w:r w:rsidR="002C40DB" w:rsidRPr="00D8323B">
        <w:rPr>
          <w:rFonts w:ascii="Times New Roman" w:hAnsi="Times New Roman" w:cs="Times New Roman"/>
          <w:color w:val="000000" w:themeColor="text1"/>
          <w:sz w:val="28"/>
          <w:lang w:val="kk-KZ"/>
        </w:rPr>
        <w:fldChar w:fldCharType="separate"/>
      </w:r>
      <w:r w:rsidR="00AF2598" w:rsidRPr="00D8323B">
        <w:rPr>
          <w:rFonts w:ascii="Times New Roman" w:hAnsi="Times New Roman" w:cs="Times New Roman"/>
          <w:noProof/>
          <w:color w:val="000000" w:themeColor="text1"/>
          <w:sz w:val="28"/>
          <w:lang w:val="kk-KZ"/>
        </w:rPr>
        <w:t>[164</w:t>
      </w:r>
      <w:r w:rsidR="00143120" w:rsidRPr="00D8323B">
        <w:rPr>
          <w:rFonts w:ascii="Times New Roman" w:hAnsi="Times New Roman" w:cs="Times New Roman"/>
          <w:noProof/>
          <w:color w:val="000000" w:themeColor="text1"/>
          <w:sz w:val="28"/>
          <w:lang w:val="kk-KZ"/>
        </w:rPr>
        <w:t>, р.</w:t>
      </w:r>
      <w:r w:rsidR="002C40DB" w:rsidRPr="00D8323B">
        <w:rPr>
          <w:rFonts w:ascii="Times New Roman" w:hAnsi="Times New Roman" w:cs="Times New Roman"/>
          <w:color w:val="000000" w:themeColor="text1"/>
          <w:sz w:val="28"/>
          <w:lang w:val="kk-KZ"/>
        </w:rPr>
        <w:fldChar w:fldCharType="end"/>
      </w:r>
      <w:r w:rsidR="00391473">
        <w:rPr>
          <w:rFonts w:ascii="Times New Roman" w:hAnsi="Times New Roman" w:cs="Times New Roman"/>
          <w:color w:val="000000" w:themeColor="text1"/>
          <w:sz w:val="28"/>
          <w:lang w:val="kk-KZ"/>
        </w:rPr>
        <w:t xml:space="preserve"> 124897-</w:t>
      </w:r>
      <w:r w:rsidR="00D8323B" w:rsidRPr="00D8323B">
        <w:rPr>
          <w:rFonts w:ascii="Times New Roman" w:hAnsi="Times New Roman" w:cs="Times New Roman"/>
          <w:color w:val="000000" w:themeColor="text1"/>
          <w:sz w:val="28"/>
          <w:lang w:val="kk-KZ"/>
        </w:rPr>
        <w:t>8</w:t>
      </w:r>
      <w:r w:rsidR="009F3013" w:rsidRPr="009F3013">
        <w:rPr>
          <w:rFonts w:ascii="Times New Roman" w:hAnsi="Times New Roman" w:cs="Times New Roman"/>
          <w:sz w:val="28"/>
          <w:lang w:val="kk-KZ"/>
        </w:rPr>
        <w:t>]</w:t>
      </w:r>
      <w:r>
        <w:rPr>
          <w:rFonts w:ascii="Times New Roman" w:hAnsi="Times New Roman" w:cs="Times New Roman"/>
          <w:sz w:val="28"/>
          <w:lang w:val="kk-KZ"/>
        </w:rPr>
        <w:t xml:space="preserve"> сілтемеде көрсетілгендей, біз </w:t>
      </w:r>
      <w:r w:rsidRPr="00F72A21">
        <w:rPr>
          <w:rFonts w:ascii="Times New Roman" w:hAnsi="Times New Roman" w:cs="Times New Roman"/>
          <w:i/>
          <w:sz w:val="28"/>
          <w:szCs w:val="24"/>
          <w:lang w:val="kk-KZ"/>
        </w:rPr>
        <w:t>L</w:t>
      </w:r>
      <w:r w:rsidRPr="00F72A21">
        <w:rPr>
          <w:rFonts w:ascii="Times New Roman" w:hAnsi="Times New Roman" w:cs="Times New Roman"/>
          <w:sz w:val="28"/>
          <w:szCs w:val="24"/>
          <w:lang w:val="kk-KZ"/>
        </w:rPr>
        <w:t>2</w:t>
      </w:r>
      <w:r w:rsidRPr="00F72A21">
        <w:rPr>
          <w:rFonts w:ascii="Times New Roman" w:hAnsi="Times New Roman" w:cs="Times New Roman"/>
          <w:sz w:val="28"/>
          <w:szCs w:val="24"/>
          <w:vertAlign w:val="subscript"/>
          <w:lang w:val="kk-KZ"/>
        </w:rPr>
        <w:t>1</w:t>
      </w:r>
      <w:r>
        <w:rPr>
          <w:rFonts w:ascii="Times New Roman" w:hAnsi="Times New Roman" w:cs="Times New Roman"/>
          <w:sz w:val="28"/>
          <w:szCs w:val="24"/>
          <w:lang w:val="kk-KZ"/>
        </w:rPr>
        <w:t xml:space="preserve"> құрылымдары үшін бір антиферромагниттік конфигурацияны және </w:t>
      </w:r>
      <w:r w:rsidRPr="00F72A21">
        <w:rPr>
          <w:rFonts w:ascii="Times New Roman" w:hAnsi="Times New Roman" w:cs="Times New Roman"/>
          <w:i/>
          <w:sz w:val="28"/>
          <w:szCs w:val="24"/>
          <w:lang w:val="kk-KZ"/>
        </w:rPr>
        <w:t>XA</w:t>
      </w:r>
      <w:r w:rsidRPr="00F72A21">
        <w:rPr>
          <w:rFonts w:ascii="Times New Roman" w:hAnsi="Times New Roman" w:cs="Times New Roman"/>
          <w:sz w:val="28"/>
          <w:szCs w:val="24"/>
          <w:lang w:val="kk-KZ"/>
        </w:rPr>
        <w:t xml:space="preserve"> </w:t>
      </w:r>
      <w:r>
        <w:rPr>
          <w:rFonts w:ascii="Times New Roman" w:hAnsi="Times New Roman" w:cs="Times New Roman"/>
          <w:sz w:val="28"/>
          <w:szCs w:val="24"/>
          <w:lang w:val="kk-KZ"/>
        </w:rPr>
        <w:t>құрылымдары үшін үш антиферромагниттік конфигурацияны қарастыр</w:t>
      </w:r>
      <w:r w:rsidR="00B301C7">
        <w:rPr>
          <w:rFonts w:ascii="Times New Roman" w:hAnsi="Times New Roman" w:cs="Times New Roman"/>
          <w:sz w:val="28"/>
          <w:szCs w:val="24"/>
          <w:lang w:val="kk-KZ"/>
        </w:rPr>
        <w:t>дық (</w:t>
      </w:r>
      <w:r w:rsidR="00391473">
        <w:rPr>
          <w:rFonts w:ascii="Times New Roman" w:hAnsi="Times New Roman" w:cs="Times New Roman"/>
          <w:sz w:val="28"/>
          <w:szCs w:val="24"/>
          <w:lang w:val="kk-KZ"/>
        </w:rPr>
        <w:t>5.</w:t>
      </w:r>
      <w:r w:rsidR="00143120">
        <w:rPr>
          <w:rFonts w:ascii="Times New Roman" w:hAnsi="Times New Roman" w:cs="Times New Roman"/>
          <w:sz w:val="28"/>
          <w:szCs w:val="24"/>
          <w:lang w:val="kk-KZ"/>
        </w:rPr>
        <w:t>7-</w:t>
      </w:r>
      <w:r w:rsidR="00B301C7">
        <w:rPr>
          <w:rFonts w:ascii="Times New Roman" w:hAnsi="Times New Roman" w:cs="Times New Roman"/>
          <w:sz w:val="28"/>
          <w:szCs w:val="24"/>
          <w:lang w:val="kk-KZ"/>
        </w:rPr>
        <w:t xml:space="preserve">сурет). Есептелген конфигурациялар </w:t>
      </w:r>
      <w:r w:rsidR="00333BA4">
        <w:rPr>
          <w:rFonts w:ascii="Times New Roman" w:hAnsi="Times New Roman" w:cs="Times New Roman"/>
          <w:sz w:val="28"/>
          <w:szCs w:val="24"/>
          <w:lang w:val="kk-KZ"/>
        </w:rPr>
        <w:t>бастапқы</w:t>
      </w:r>
      <w:r w:rsidR="00B301C7">
        <w:rPr>
          <w:rFonts w:ascii="Times New Roman" w:hAnsi="Times New Roman" w:cs="Times New Roman"/>
          <w:sz w:val="28"/>
          <w:szCs w:val="24"/>
          <w:lang w:val="kk-KZ"/>
        </w:rPr>
        <w:t xml:space="preserve"> реттіліктен өзгеріп</w:t>
      </w:r>
      <w:r>
        <w:rPr>
          <w:rFonts w:ascii="Times New Roman" w:hAnsi="Times New Roman" w:cs="Times New Roman"/>
          <w:sz w:val="28"/>
          <w:szCs w:val="24"/>
          <w:lang w:val="kk-KZ"/>
        </w:rPr>
        <w:t xml:space="preserve">, </w:t>
      </w:r>
      <w:r w:rsidRPr="0057615B">
        <w:rPr>
          <w:rFonts w:ascii="Times New Roman" w:hAnsi="Times New Roman" w:cs="Times New Roman"/>
          <w:sz w:val="28"/>
          <w:szCs w:val="24"/>
          <w:lang w:val="kk-KZ"/>
        </w:rPr>
        <w:t>Fe</w:t>
      </w:r>
      <w:r w:rsidRPr="0057615B">
        <w:rPr>
          <w:rFonts w:ascii="Times New Roman" w:hAnsi="Times New Roman" w:cs="Times New Roman"/>
          <w:sz w:val="28"/>
          <w:szCs w:val="24"/>
          <w:vertAlign w:val="subscript"/>
          <w:lang w:val="kk-KZ"/>
        </w:rPr>
        <w:t>2</w:t>
      </w:r>
      <w:r>
        <w:rPr>
          <w:rFonts w:ascii="Times New Roman" w:hAnsi="Times New Roman" w:cs="Times New Roman"/>
          <w:sz w:val="28"/>
          <w:szCs w:val="24"/>
          <w:lang w:val="kk-KZ"/>
        </w:rPr>
        <w:t>VSi</w:t>
      </w:r>
      <w:r w:rsidR="00635E77">
        <w:rPr>
          <w:rFonts w:ascii="Times New Roman" w:hAnsi="Times New Roman" w:cs="Times New Roman"/>
          <w:sz w:val="28"/>
          <w:szCs w:val="24"/>
          <w:lang w:val="kk-KZ"/>
        </w:rPr>
        <w:t xml:space="preserve"> қорытпасының </w:t>
      </w:r>
      <w:r w:rsidRPr="0057615B">
        <w:rPr>
          <w:rFonts w:ascii="Times New Roman" w:hAnsi="Times New Roman" w:cs="Times New Roman"/>
          <w:i/>
          <w:sz w:val="28"/>
          <w:szCs w:val="24"/>
          <w:lang w:val="kk-KZ"/>
        </w:rPr>
        <w:t>XA</w:t>
      </w:r>
      <w:r w:rsidRPr="0057615B">
        <w:rPr>
          <w:rFonts w:ascii="Times New Roman" w:hAnsi="Times New Roman" w:cs="Times New Roman"/>
          <w:sz w:val="28"/>
          <w:szCs w:val="24"/>
          <w:lang w:val="kk-KZ"/>
        </w:rPr>
        <w:t>, Fe</w:t>
      </w:r>
      <w:r w:rsidRPr="0057615B">
        <w:rPr>
          <w:rFonts w:ascii="Times New Roman" w:hAnsi="Times New Roman" w:cs="Times New Roman"/>
          <w:sz w:val="28"/>
          <w:szCs w:val="24"/>
          <w:vertAlign w:val="subscript"/>
          <w:lang w:val="kk-KZ"/>
        </w:rPr>
        <w:t>2</w:t>
      </w:r>
      <w:r>
        <w:rPr>
          <w:rFonts w:ascii="Times New Roman" w:hAnsi="Times New Roman" w:cs="Times New Roman"/>
          <w:sz w:val="28"/>
          <w:szCs w:val="24"/>
          <w:lang w:val="kk-KZ"/>
        </w:rPr>
        <w:t>VSi</w:t>
      </w:r>
      <w:r w:rsidR="00635E77">
        <w:rPr>
          <w:rFonts w:ascii="Times New Roman" w:hAnsi="Times New Roman" w:cs="Times New Roman"/>
          <w:sz w:val="28"/>
          <w:szCs w:val="24"/>
          <w:lang w:val="kk-KZ"/>
        </w:rPr>
        <w:t xml:space="preserve"> қорытпасының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00635E77">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және </w:t>
      </w:r>
      <w:r w:rsidRPr="0057615B">
        <w:rPr>
          <w:rFonts w:ascii="Times New Roman" w:hAnsi="Times New Roman" w:cs="Times New Roman"/>
          <w:sz w:val="28"/>
          <w:szCs w:val="24"/>
          <w:lang w:val="kk-KZ"/>
        </w:rPr>
        <w:t>V</w:t>
      </w:r>
      <w:r w:rsidRPr="00635E77">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FeSi</w:t>
      </w:r>
      <w:r w:rsidR="00635E77">
        <w:rPr>
          <w:rFonts w:ascii="Times New Roman" w:hAnsi="Times New Roman" w:cs="Times New Roman"/>
          <w:sz w:val="28"/>
          <w:szCs w:val="24"/>
          <w:lang w:val="kk-KZ"/>
        </w:rPr>
        <w:t xml:space="preserve"> қорытпасының </w:t>
      </w:r>
      <w:r w:rsidRPr="0057615B">
        <w:rPr>
          <w:rFonts w:ascii="Times New Roman" w:hAnsi="Times New Roman" w:cs="Times New Roman"/>
          <w:i/>
          <w:sz w:val="28"/>
          <w:szCs w:val="24"/>
          <w:lang w:val="kk-KZ"/>
        </w:rPr>
        <w:t>XA</w:t>
      </w:r>
      <w:r>
        <w:rPr>
          <w:rFonts w:ascii="Times New Roman" w:hAnsi="Times New Roman" w:cs="Times New Roman"/>
          <w:i/>
          <w:sz w:val="28"/>
          <w:szCs w:val="24"/>
          <w:lang w:val="kk-KZ"/>
        </w:rPr>
        <w:t xml:space="preserve"> </w:t>
      </w:r>
      <w:r w:rsidR="00B301C7">
        <w:rPr>
          <w:rFonts w:ascii="Times New Roman" w:hAnsi="Times New Roman" w:cs="Times New Roman"/>
          <w:sz w:val="28"/>
          <w:szCs w:val="24"/>
          <w:lang w:val="kk-KZ"/>
        </w:rPr>
        <w:t>құрылымдар</w:t>
      </w:r>
      <w:r w:rsidR="00635E77">
        <w:rPr>
          <w:rFonts w:ascii="Times New Roman" w:hAnsi="Times New Roman" w:cs="Times New Roman"/>
          <w:sz w:val="28"/>
          <w:szCs w:val="24"/>
          <w:lang w:val="kk-KZ"/>
        </w:rPr>
        <w:t xml:space="preserve"> р</w:t>
      </w:r>
      <w:r>
        <w:rPr>
          <w:rFonts w:ascii="Times New Roman" w:hAnsi="Times New Roman" w:cs="Times New Roman"/>
          <w:sz w:val="28"/>
          <w:szCs w:val="24"/>
          <w:lang w:val="kk-KZ"/>
        </w:rPr>
        <w:t xml:space="preserve">елаксациясы ферримагниттік реттілікке, ал </w:t>
      </w:r>
      <w:r w:rsidRPr="0057615B">
        <w:rPr>
          <w:rFonts w:ascii="Times New Roman" w:hAnsi="Times New Roman" w:cs="Times New Roman"/>
          <w:sz w:val="28"/>
          <w:szCs w:val="24"/>
          <w:lang w:val="kk-KZ"/>
        </w:rPr>
        <w:t>V</w:t>
      </w:r>
      <w:r w:rsidRPr="00635E77">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FeSi</w:t>
      </w:r>
      <w:r w:rsidR="00635E77">
        <w:rPr>
          <w:rFonts w:ascii="Times New Roman" w:hAnsi="Times New Roman" w:cs="Times New Roman"/>
          <w:sz w:val="28"/>
          <w:szCs w:val="24"/>
          <w:lang w:val="kk-KZ"/>
        </w:rPr>
        <w:t xml:space="preserve"> қорытпасының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Pr>
          <w:rFonts w:ascii="Times New Roman" w:hAnsi="Times New Roman" w:cs="Times New Roman"/>
          <w:sz w:val="28"/>
          <w:szCs w:val="24"/>
          <w:lang w:val="kk-KZ"/>
        </w:rPr>
        <w:t xml:space="preserve"> </w:t>
      </w:r>
      <w:r w:rsidR="00B301C7">
        <w:rPr>
          <w:rFonts w:ascii="Times New Roman" w:hAnsi="Times New Roman" w:cs="Times New Roman"/>
          <w:sz w:val="28"/>
          <w:szCs w:val="24"/>
          <w:lang w:val="kk-KZ"/>
        </w:rPr>
        <w:t>құрылым</w:t>
      </w:r>
      <w:r w:rsidR="00635E77">
        <w:rPr>
          <w:rFonts w:ascii="Times New Roman" w:hAnsi="Times New Roman" w:cs="Times New Roman"/>
          <w:sz w:val="28"/>
          <w:szCs w:val="24"/>
          <w:lang w:val="kk-KZ"/>
        </w:rPr>
        <w:t xml:space="preserve"> </w:t>
      </w:r>
      <w:r>
        <w:rPr>
          <w:rFonts w:ascii="Times New Roman" w:hAnsi="Times New Roman" w:cs="Times New Roman"/>
          <w:sz w:val="28"/>
          <w:szCs w:val="24"/>
          <w:lang w:val="kk-KZ"/>
        </w:rPr>
        <w:t>релаксациясы ферромагниттік реттілікке әкеледі.</w:t>
      </w:r>
    </w:p>
    <w:p w:rsidR="00AB604D" w:rsidRDefault="00AB604D" w:rsidP="00F712AE">
      <w:pPr>
        <w:spacing w:after="0" w:line="240" w:lineRule="auto"/>
        <w:ind w:right="-1" w:firstLine="709"/>
        <w:jc w:val="both"/>
        <w:rPr>
          <w:rFonts w:ascii="Times New Roman" w:hAnsi="Times New Roman" w:cs="Times New Roman"/>
          <w:sz w:val="28"/>
          <w:szCs w:val="24"/>
          <w:lang w:val="kk-KZ"/>
        </w:rPr>
      </w:pPr>
    </w:p>
    <w:p w:rsidR="00AB604D" w:rsidRDefault="00AB604D" w:rsidP="00F712AE">
      <w:pPr>
        <w:spacing w:after="0" w:line="240" w:lineRule="auto"/>
        <w:ind w:right="-1"/>
        <w:jc w:val="center"/>
        <w:rPr>
          <w:rFonts w:ascii="Times New Roman" w:hAnsi="Times New Roman" w:cs="Times New Roman"/>
          <w:sz w:val="28"/>
          <w:lang w:val="kk-KZ"/>
        </w:rPr>
      </w:pPr>
      <w:r w:rsidRPr="00E33CF6">
        <w:rPr>
          <w:rFonts w:ascii="Times New Roman" w:hAnsi="Times New Roman" w:cs="Times New Roman"/>
          <w:noProof/>
          <w:sz w:val="28"/>
          <w:lang w:eastAsia="ru-RU"/>
        </w:rPr>
        <w:drawing>
          <wp:inline distT="0" distB="0" distL="0" distR="0">
            <wp:extent cx="5940425" cy="1792953"/>
            <wp:effectExtent l="0" t="0" r="3175" b="0"/>
            <wp:docPr id="30" name="Рисунок 30" descr="D:\Докторантура\Гейслер\Диссертация PhD\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торантура\Гейслер\Диссертация PhD\AF.pn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940425" cy="1792953"/>
                    </a:xfrm>
                    <a:prstGeom prst="rect">
                      <a:avLst/>
                    </a:prstGeom>
                    <a:noFill/>
                    <a:ln>
                      <a:noFill/>
                    </a:ln>
                  </pic:spPr>
                </pic:pic>
              </a:graphicData>
            </a:graphic>
          </wp:inline>
        </w:drawing>
      </w:r>
    </w:p>
    <w:p w:rsidR="00F712AE" w:rsidRPr="00F712AE" w:rsidRDefault="00F712AE" w:rsidP="00AC7F3E">
      <w:pPr>
        <w:spacing w:after="0" w:line="240" w:lineRule="auto"/>
        <w:ind w:right="-284"/>
        <w:jc w:val="both"/>
        <w:rPr>
          <w:rFonts w:ascii="Times New Roman" w:hAnsi="Times New Roman" w:cs="Times New Roman"/>
          <w:sz w:val="16"/>
          <w:szCs w:val="16"/>
          <w:lang w:val="kk-KZ"/>
        </w:rPr>
      </w:pPr>
    </w:p>
    <w:p w:rsidR="00AB604D" w:rsidRDefault="00AB604D" w:rsidP="00F712AE">
      <w:pPr>
        <w:spacing w:after="0" w:line="240" w:lineRule="auto"/>
        <w:ind w:right="-1"/>
        <w:jc w:val="center"/>
        <w:rPr>
          <w:rFonts w:ascii="Times New Roman" w:hAnsi="Times New Roman" w:cs="Times New Roman"/>
          <w:sz w:val="28"/>
          <w:szCs w:val="24"/>
          <w:lang w:val="kk-KZ"/>
        </w:rPr>
      </w:pPr>
      <w:r>
        <w:rPr>
          <w:rFonts w:ascii="Times New Roman" w:hAnsi="Times New Roman" w:cs="Times New Roman"/>
          <w:sz w:val="28"/>
          <w:lang w:val="kk-KZ"/>
        </w:rPr>
        <w:t xml:space="preserve">Сурет </w:t>
      </w:r>
      <w:r w:rsidR="00635E77">
        <w:rPr>
          <w:rFonts w:ascii="Times New Roman" w:hAnsi="Times New Roman" w:cs="Times New Roman"/>
          <w:sz w:val="28"/>
          <w:lang w:val="kk-KZ"/>
        </w:rPr>
        <w:t>5.</w:t>
      </w:r>
      <w:r>
        <w:rPr>
          <w:rFonts w:ascii="Times New Roman" w:hAnsi="Times New Roman" w:cs="Times New Roman"/>
          <w:sz w:val="28"/>
          <w:lang w:val="kk-KZ"/>
        </w:rPr>
        <w:t xml:space="preserve">7 </w:t>
      </w:r>
      <w:r w:rsidR="00F712AE">
        <w:rPr>
          <w:rFonts w:ascii="Times New Roman" w:hAnsi="Times New Roman" w:cs="Times New Roman"/>
          <w:sz w:val="28"/>
          <w:lang w:val="kk-KZ"/>
        </w:rPr>
        <w:t xml:space="preserve">–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Pr="0057615B">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және </w:t>
      </w:r>
      <w:r w:rsidRPr="00F72A21">
        <w:rPr>
          <w:rFonts w:ascii="Times New Roman" w:hAnsi="Times New Roman" w:cs="Times New Roman"/>
          <w:i/>
          <w:sz w:val="28"/>
          <w:szCs w:val="24"/>
          <w:lang w:val="kk-KZ"/>
        </w:rPr>
        <w:t>XA</w:t>
      </w:r>
      <w:r w:rsidRPr="00F72A21">
        <w:rPr>
          <w:rFonts w:ascii="Times New Roman" w:hAnsi="Times New Roman" w:cs="Times New Roman"/>
          <w:sz w:val="28"/>
          <w:szCs w:val="24"/>
          <w:lang w:val="kk-KZ"/>
        </w:rPr>
        <w:t xml:space="preserve"> </w:t>
      </w:r>
      <w:r>
        <w:rPr>
          <w:rFonts w:ascii="Times New Roman" w:hAnsi="Times New Roman" w:cs="Times New Roman"/>
          <w:sz w:val="28"/>
          <w:szCs w:val="24"/>
          <w:lang w:val="kk-KZ"/>
        </w:rPr>
        <w:t>құрылымдары</w:t>
      </w:r>
      <w:r w:rsidR="00B301C7">
        <w:rPr>
          <w:rFonts w:ascii="Times New Roman" w:hAnsi="Times New Roman" w:cs="Times New Roman"/>
          <w:sz w:val="28"/>
          <w:szCs w:val="24"/>
          <w:lang w:val="kk-KZ"/>
        </w:rPr>
        <w:t xml:space="preserve"> үшін бастапқы</w:t>
      </w:r>
      <w:r>
        <w:rPr>
          <w:rFonts w:ascii="Times New Roman" w:hAnsi="Times New Roman" w:cs="Times New Roman"/>
          <w:sz w:val="28"/>
          <w:szCs w:val="24"/>
          <w:lang w:val="kk-KZ"/>
        </w:rPr>
        <w:t xml:space="preserve"> антиферромагнит</w:t>
      </w:r>
      <w:r w:rsidR="00333BA4">
        <w:rPr>
          <w:rFonts w:ascii="Times New Roman" w:hAnsi="Times New Roman" w:cs="Times New Roman"/>
          <w:sz w:val="28"/>
          <w:szCs w:val="24"/>
          <w:lang w:val="kk-KZ"/>
        </w:rPr>
        <w:t>тік конфигурациялар</w:t>
      </w:r>
    </w:p>
    <w:p w:rsidR="00AB604D" w:rsidRDefault="00AB604D" w:rsidP="00F712AE">
      <w:pPr>
        <w:spacing w:after="0" w:line="240" w:lineRule="auto"/>
        <w:ind w:right="-1" w:firstLine="709"/>
        <w:jc w:val="both"/>
        <w:rPr>
          <w:rFonts w:ascii="Times New Roman" w:hAnsi="Times New Roman" w:cs="Times New Roman"/>
          <w:sz w:val="28"/>
          <w:szCs w:val="24"/>
          <w:lang w:val="kk-KZ"/>
        </w:rPr>
      </w:pPr>
    </w:p>
    <w:p w:rsidR="00AB604D" w:rsidRDefault="00333BA4" w:rsidP="00F712AE">
      <w:pPr>
        <w:spacing w:after="0" w:line="240" w:lineRule="auto"/>
        <w:ind w:right="-1" w:firstLine="709"/>
        <w:jc w:val="both"/>
        <w:rPr>
          <w:rFonts w:ascii="Times New Roman" w:hAnsi="Times New Roman" w:cs="Times New Roman"/>
          <w:sz w:val="28"/>
          <w:szCs w:val="24"/>
          <w:lang w:val="kk-KZ"/>
        </w:rPr>
      </w:pPr>
      <w:r>
        <w:rPr>
          <w:rFonts w:ascii="Times New Roman" w:hAnsi="Times New Roman" w:cs="Times New Roman"/>
          <w:sz w:val="28"/>
          <w:szCs w:val="24"/>
          <w:lang w:val="kk-KZ"/>
        </w:rPr>
        <w:t>Эксперименттік мәлімет</w:t>
      </w:r>
      <w:r w:rsidR="00AB604D">
        <w:rPr>
          <w:rFonts w:ascii="Times New Roman" w:hAnsi="Times New Roman" w:cs="Times New Roman"/>
          <w:sz w:val="28"/>
          <w:szCs w:val="24"/>
          <w:lang w:val="kk-KZ"/>
        </w:rPr>
        <w:t xml:space="preserve">терге сәйкес, </w:t>
      </w:r>
      <w:r w:rsidR="00AB604D" w:rsidRPr="0057615B">
        <w:rPr>
          <w:rFonts w:ascii="Times New Roman" w:hAnsi="Times New Roman" w:cs="Times New Roman"/>
          <w:sz w:val="28"/>
          <w:szCs w:val="24"/>
          <w:lang w:val="kk-KZ"/>
        </w:rPr>
        <w:t>Fe</w:t>
      </w:r>
      <w:r w:rsidR="00AB604D" w:rsidRPr="0057615B">
        <w:rPr>
          <w:rFonts w:ascii="Times New Roman" w:hAnsi="Times New Roman" w:cs="Times New Roman"/>
          <w:sz w:val="28"/>
          <w:szCs w:val="24"/>
          <w:vertAlign w:val="subscript"/>
          <w:lang w:val="kk-KZ"/>
        </w:rPr>
        <w:t>2</w:t>
      </w:r>
      <w:r w:rsidR="00AB604D" w:rsidRPr="0057615B">
        <w:rPr>
          <w:rFonts w:ascii="Times New Roman" w:hAnsi="Times New Roman" w:cs="Times New Roman"/>
          <w:sz w:val="28"/>
          <w:szCs w:val="24"/>
          <w:lang w:val="kk-KZ"/>
        </w:rPr>
        <w:t>VSi</w:t>
      </w:r>
      <w:r w:rsidR="00635E77">
        <w:rPr>
          <w:rFonts w:ascii="Times New Roman" w:hAnsi="Times New Roman" w:cs="Times New Roman"/>
          <w:sz w:val="28"/>
          <w:szCs w:val="24"/>
          <w:lang w:val="kk-KZ"/>
        </w:rPr>
        <w:t xml:space="preserve"> қорытпасы</w:t>
      </w:r>
      <w:r w:rsidR="00AB604D">
        <w:rPr>
          <w:rFonts w:ascii="Times New Roman" w:hAnsi="Times New Roman" w:cs="Times New Roman"/>
          <w:sz w:val="28"/>
          <w:szCs w:val="24"/>
          <w:lang w:val="kk-KZ"/>
        </w:rPr>
        <w:t xml:space="preserve"> антиферромагнетик болып табылады, ал біздің есептеулеріміз ферримагнетик бо</w:t>
      </w:r>
      <w:r>
        <w:rPr>
          <w:rFonts w:ascii="Times New Roman" w:hAnsi="Times New Roman" w:cs="Times New Roman"/>
          <w:sz w:val="28"/>
          <w:szCs w:val="24"/>
          <w:lang w:val="kk-KZ"/>
        </w:rPr>
        <w:t>латынын көрсетті. Эксперименттік мәліметтер</w:t>
      </w:r>
      <w:r w:rsidR="00AB604D">
        <w:rPr>
          <w:rFonts w:ascii="Times New Roman" w:hAnsi="Times New Roman" w:cs="Times New Roman"/>
          <w:sz w:val="28"/>
          <w:szCs w:val="24"/>
          <w:lang w:val="kk-KZ"/>
        </w:rPr>
        <w:t xml:space="preserve"> мен </w:t>
      </w:r>
      <w:r>
        <w:rPr>
          <w:rFonts w:ascii="Times New Roman" w:hAnsi="Times New Roman" w:cs="Times New Roman"/>
          <w:sz w:val="28"/>
          <w:szCs w:val="24"/>
          <w:lang w:val="kk-KZ"/>
        </w:rPr>
        <w:t xml:space="preserve">теориялық </w:t>
      </w:r>
      <w:r w:rsidR="00AB604D">
        <w:rPr>
          <w:rFonts w:ascii="Times New Roman" w:hAnsi="Times New Roman" w:cs="Times New Roman"/>
          <w:sz w:val="28"/>
          <w:szCs w:val="24"/>
          <w:lang w:val="kk-KZ"/>
        </w:rPr>
        <w:t xml:space="preserve">есептеулер арасындағы мұндай айырмашылық, </w:t>
      </w:r>
      <w:r w:rsidR="00AB604D" w:rsidRPr="0057615B">
        <w:rPr>
          <w:rFonts w:ascii="Times New Roman" w:hAnsi="Times New Roman" w:cs="Times New Roman"/>
          <w:sz w:val="28"/>
          <w:szCs w:val="24"/>
          <w:lang w:val="kk-KZ"/>
        </w:rPr>
        <w:t>Fe</w:t>
      </w:r>
      <w:r w:rsidR="00AB604D" w:rsidRPr="0057615B">
        <w:rPr>
          <w:rFonts w:ascii="Times New Roman" w:hAnsi="Times New Roman" w:cs="Times New Roman"/>
          <w:sz w:val="28"/>
          <w:szCs w:val="24"/>
          <w:vertAlign w:val="subscript"/>
          <w:lang w:val="kk-KZ"/>
        </w:rPr>
        <w:t>2</w:t>
      </w:r>
      <w:r w:rsidR="00AB604D" w:rsidRPr="0057615B">
        <w:rPr>
          <w:rFonts w:ascii="Times New Roman" w:hAnsi="Times New Roman" w:cs="Times New Roman"/>
          <w:sz w:val="28"/>
          <w:szCs w:val="24"/>
          <w:lang w:val="kk-KZ"/>
        </w:rPr>
        <w:t>VSi</w:t>
      </w:r>
      <w:r w:rsidR="00FF3F5E">
        <w:rPr>
          <w:rFonts w:ascii="Times New Roman" w:hAnsi="Times New Roman" w:cs="Times New Roman"/>
          <w:sz w:val="28"/>
          <w:szCs w:val="24"/>
          <w:lang w:val="kk-KZ"/>
        </w:rPr>
        <w:t xml:space="preserve"> қорытпасындағы</w:t>
      </w:r>
      <w:r w:rsidR="00AB604D">
        <w:rPr>
          <w:rFonts w:ascii="Times New Roman" w:hAnsi="Times New Roman" w:cs="Times New Roman"/>
          <w:sz w:val="28"/>
          <w:szCs w:val="24"/>
          <w:lang w:val="kk-KZ"/>
        </w:rPr>
        <w:t xml:space="preserve"> антиферромагнетизм </w:t>
      </w:r>
      <w:r w:rsidR="00AB604D" w:rsidRPr="00284E28">
        <w:rPr>
          <w:rFonts w:ascii="Times New Roman" w:hAnsi="Times New Roman" w:cs="Times New Roman"/>
          <w:sz w:val="28"/>
          <w:szCs w:val="24"/>
          <w:lang w:val="kk-KZ"/>
        </w:rPr>
        <w:t xml:space="preserve">Nishihara </w:t>
      </w:r>
      <w:r w:rsidR="00AB604D">
        <w:rPr>
          <w:rFonts w:ascii="Times New Roman" w:hAnsi="Times New Roman" w:cs="Times New Roman"/>
          <w:sz w:val="28"/>
          <w:szCs w:val="24"/>
          <w:lang w:val="kk-KZ"/>
        </w:rPr>
        <w:t xml:space="preserve">және т.б. </w:t>
      </w:r>
      <w:r w:rsidR="002C40DB">
        <w:rPr>
          <w:rFonts w:ascii="Times New Roman" w:hAnsi="Times New Roman" w:cs="Times New Roman"/>
          <w:sz w:val="28"/>
          <w:szCs w:val="24"/>
          <w:lang w:val="kk-KZ"/>
        </w:rPr>
        <w:fldChar w:fldCharType="begin"/>
      </w:r>
      <w:r w:rsidR="00AF2598">
        <w:rPr>
          <w:rFonts w:ascii="Times New Roman" w:hAnsi="Times New Roman" w:cs="Times New Roman"/>
          <w:sz w:val="28"/>
          <w:szCs w:val="24"/>
          <w:lang w:val="kk-KZ"/>
        </w:rPr>
        <w:instrText xml:space="preserve"> ADDIN EN.CITE &lt;EndNote&gt;&lt;Cite&gt;&lt;Author&gt;Nishihara&lt;/Author&gt;&lt;Year&gt;2003&lt;/Year&gt;&lt;RecNum&gt;271&lt;/RecNum&gt;&lt;DisplayText&gt;[186]&lt;/DisplayText&gt;&lt;record&gt;&lt;rec-number&gt;271&lt;/rec-number&gt;&lt;foreign-keys&gt;&lt;key app="EN" db-id="r5fsa95xwax225etxxg5tw0cet90edrevr2x" timestamp="1678559686"&gt;271&lt;/key&gt;&lt;/foreign-keys&gt;&lt;ref-type name="Journal Article"&gt;17&lt;/ref-type&gt;&lt;contributors&gt;&lt;authors&gt;&lt;author&gt;Nishihara, H&lt;/author&gt;&lt;author&gt;Ono, K&lt;/author&gt;&lt;author&gt;Neumann, Klaus-Ulrich&lt;/author&gt;&lt;author&gt;Ziebeck, KRA&lt;/author&gt;&lt;author&gt;Kanomata, T&lt;/author&gt;&lt;/authors&gt;&lt;/contributors&gt;&lt;titles&gt;&lt;title&gt;Complex magnetism in Fe2VSi&lt;/title&gt;&lt;secondary-title&gt;Physica B: Condensed Matter&lt;/secondary-title&gt;&lt;/titles&gt;&lt;periodical&gt;&lt;full-title&gt;Physica B: Condensed Matter&lt;/full-title&gt;&lt;/periodical&gt;&lt;pages&gt;1107-1108&lt;/pages&gt;&lt;volume&gt;329&lt;/volume&gt;&lt;dates&gt;&lt;year&gt;2003&lt;/year&gt;&lt;/dates&gt;&lt;isbn&gt;0921-4526&lt;/isbn&gt;&lt;urls&gt;&lt;/urls&gt;&lt;/record&gt;&lt;/Cite&gt;&lt;/EndNote&gt;</w:instrText>
      </w:r>
      <w:r w:rsidR="002C40DB">
        <w:rPr>
          <w:rFonts w:ascii="Times New Roman" w:hAnsi="Times New Roman" w:cs="Times New Roman"/>
          <w:sz w:val="28"/>
          <w:szCs w:val="24"/>
          <w:lang w:val="kk-KZ"/>
        </w:rPr>
        <w:fldChar w:fldCharType="separate"/>
      </w:r>
      <w:r w:rsidR="00AF2598">
        <w:rPr>
          <w:rFonts w:ascii="Times New Roman" w:hAnsi="Times New Roman" w:cs="Times New Roman"/>
          <w:noProof/>
          <w:sz w:val="28"/>
          <w:szCs w:val="24"/>
          <w:lang w:val="kk-KZ"/>
        </w:rPr>
        <w:t>[186]</w:t>
      </w:r>
      <w:r w:rsidR="002C40DB">
        <w:rPr>
          <w:rFonts w:ascii="Times New Roman" w:hAnsi="Times New Roman" w:cs="Times New Roman"/>
          <w:sz w:val="28"/>
          <w:szCs w:val="24"/>
          <w:lang w:val="kk-KZ"/>
        </w:rPr>
        <w:fldChar w:fldCharType="end"/>
      </w:r>
      <w:r w:rsidR="00AB604D" w:rsidRPr="00284E28">
        <w:rPr>
          <w:rFonts w:ascii="Times New Roman" w:hAnsi="Times New Roman" w:cs="Times New Roman"/>
          <w:sz w:val="28"/>
          <w:szCs w:val="24"/>
          <w:lang w:val="kk-KZ"/>
        </w:rPr>
        <w:t xml:space="preserve"> </w:t>
      </w:r>
      <w:r w:rsidR="00AB604D">
        <w:rPr>
          <w:rFonts w:ascii="Times New Roman" w:hAnsi="Times New Roman" w:cs="Times New Roman"/>
          <w:sz w:val="28"/>
          <w:szCs w:val="24"/>
          <w:lang w:val="kk-KZ"/>
        </w:rPr>
        <w:t>анықтағандай атомдық дәрежесінің реттілігіне</w:t>
      </w:r>
      <w:r>
        <w:rPr>
          <w:rFonts w:ascii="Times New Roman" w:hAnsi="Times New Roman" w:cs="Times New Roman"/>
          <w:sz w:val="28"/>
          <w:szCs w:val="24"/>
          <w:lang w:val="kk-KZ"/>
        </w:rPr>
        <w:t xml:space="preserve"> </w:t>
      </w:r>
      <w:r w:rsidR="00AB604D">
        <w:rPr>
          <w:rFonts w:ascii="Times New Roman" w:hAnsi="Times New Roman" w:cs="Times New Roman"/>
          <w:sz w:val="28"/>
          <w:szCs w:val="24"/>
          <w:lang w:val="kk-KZ"/>
        </w:rPr>
        <w:t xml:space="preserve">тәуелді. </w:t>
      </w:r>
    </w:p>
    <w:p w:rsidR="00AB604D" w:rsidRDefault="00AB604D" w:rsidP="00F712AE">
      <w:pPr>
        <w:spacing w:after="0" w:line="240" w:lineRule="auto"/>
        <w:ind w:right="-1" w:firstLine="709"/>
        <w:jc w:val="both"/>
        <w:rPr>
          <w:rFonts w:ascii="Times New Roman" w:hAnsi="Times New Roman" w:cs="Times New Roman"/>
          <w:sz w:val="28"/>
          <w:szCs w:val="24"/>
          <w:lang w:val="kk-KZ"/>
        </w:rPr>
      </w:pPr>
      <w:r>
        <w:rPr>
          <w:rFonts w:ascii="Times New Roman" w:hAnsi="Times New Roman" w:cs="Times New Roman"/>
          <w:sz w:val="28"/>
          <w:szCs w:val="24"/>
          <w:lang w:val="kk-KZ"/>
        </w:rPr>
        <w:t>V</w:t>
      </w:r>
      <w:r>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FeSi</w:t>
      </w:r>
      <w:r>
        <w:rPr>
          <w:rFonts w:ascii="Times New Roman" w:hAnsi="Times New Roman" w:cs="Times New Roman"/>
          <w:sz w:val="28"/>
          <w:szCs w:val="24"/>
          <w:lang w:val="kk-KZ"/>
        </w:rPr>
        <w:t xml:space="preserve"> </w:t>
      </w:r>
      <w:r w:rsidR="00635E77">
        <w:rPr>
          <w:rFonts w:ascii="Times New Roman" w:hAnsi="Times New Roman" w:cs="Times New Roman"/>
          <w:sz w:val="28"/>
          <w:szCs w:val="24"/>
          <w:lang w:val="kk-KZ"/>
        </w:rPr>
        <w:t>қорытпасы</w:t>
      </w:r>
      <w:r>
        <w:rPr>
          <w:rFonts w:ascii="Times New Roman" w:hAnsi="Times New Roman" w:cs="Times New Roman"/>
          <w:sz w:val="28"/>
          <w:szCs w:val="24"/>
          <w:lang w:val="kk-KZ"/>
        </w:rPr>
        <w:t xml:space="preserve"> </w:t>
      </w:r>
      <w:r w:rsidR="00BD51EF" w:rsidRPr="00F72A21">
        <w:rPr>
          <w:rFonts w:ascii="Times New Roman" w:hAnsi="Times New Roman" w:cs="Times New Roman"/>
          <w:i/>
          <w:sz w:val="28"/>
          <w:szCs w:val="24"/>
          <w:lang w:val="kk-KZ"/>
        </w:rPr>
        <w:t>XA</w:t>
      </w:r>
      <w:r w:rsidR="00BD51EF" w:rsidRPr="00F72A21">
        <w:rPr>
          <w:rFonts w:ascii="Times New Roman" w:hAnsi="Times New Roman" w:cs="Times New Roman"/>
          <w:sz w:val="28"/>
          <w:szCs w:val="24"/>
          <w:lang w:val="kk-KZ"/>
        </w:rPr>
        <w:t xml:space="preserve"> </w:t>
      </w:r>
      <w:r w:rsidR="00BD51EF">
        <w:rPr>
          <w:rFonts w:ascii="Times New Roman" w:hAnsi="Times New Roman" w:cs="Times New Roman"/>
          <w:sz w:val="28"/>
          <w:szCs w:val="24"/>
          <w:lang w:val="kk-KZ"/>
        </w:rPr>
        <w:t>құрылымының толық магниттік моменттерінің мәндері (2 µ</w:t>
      </w:r>
      <w:r w:rsidR="00BD51EF">
        <w:rPr>
          <w:rFonts w:ascii="Times New Roman" w:hAnsi="Times New Roman" w:cs="Times New Roman"/>
          <w:sz w:val="28"/>
          <w:szCs w:val="24"/>
          <w:vertAlign w:val="subscript"/>
          <w:lang w:val="kk-KZ"/>
        </w:rPr>
        <w:t>Б</w:t>
      </w:r>
      <w:r w:rsidR="00BD51EF">
        <w:rPr>
          <w:rFonts w:ascii="Times New Roman" w:hAnsi="Times New Roman" w:cs="Times New Roman"/>
          <w:sz w:val="28"/>
          <w:szCs w:val="24"/>
          <w:lang w:val="kk-KZ"/>
        </w:rPr>
        <w:t xml:space="preserve">/ф.б.) </w:t>
      </w:r>
      <w:r w:rsidRPr="00284E28">
        <w:rPr>
          <w:rFonts w:ascii="Times New Roman" w:hAnsi="Times New Roman" w:cs="Times New Roman"/>
          <w:sz w:val="28"/>
          <w:szCs w:val="24"/>
          <w:lang w:val="kk-KZ"/>
        </w:rPr>
        <w:t xml:space="preserve">SCAN </w:t>
      </w:r>
      <w:r w:rsidR="00BD51EF">
        <w:rPr>
          <w:rFonts w:ascii="Times New Roman" w:hAnsi="Times New Roman" w:cs="Times New Roman"/>
          <w:sz w:val="28"/>
          <w:szCs w:val="24"/>
          <w:lang w:val="kk-KZ"/>
        </w:rPr>
        <w:t>функционалы негізіндегі есептеулерде</w:t>
      </w:r>
      <w:r>
        <w:rPr>
          <w:rFonts w:ascii="Times New Roman" w:hAnsi="Times New Roman" w:cs="Times New Roman"/>
          <w:sz w:val="28"/>
          <w:szCs w:val="24"/>
          <w:lang w:val="kk-KZ"/>
        </w:rPr>
        <w:t xml:space="preserve"> С-П ережесіне толығымен бағынады.</w:t>
      </w:r>
      <w:r w:rsidRPr="00951FF0">
        <w:rPr>
          <w:rFonts w:ascii="Times New Roman" w:hAnsi="Times New Roman" w:cs="Times New Roman"/>
          <w:sz w:val="28"/>
          <w:szCs w:val="24"/>
          <w:lang w:val="kk-KZ"/>
        </w:rPr>
        <w:t xml:space="preserve"> </w:t>
      </w:r>
      <w:r>
        <w:rPr>
          <w:rFonts w:ascii="Times New Roman" w:hAnsi="Times New Roman" w:cs="Times New Roman"/>
          <w:sz w:val="28"/>
          <w:szCs w:val="28"/>
          <w:lang w:val="kk-KZ"/>
        </w:rPr>
        <w:t>Осы ережеге сәйкес, жартылай металл Гейслер қорытпаларындағы толық</w:t>
      </w:r>
      <w:r w:rsidR="00BD51EF">
        <w:rPr>
          <w:rFonts w:ascii="Times New Roman" w:hAnsi="Times New Roman" w:cs="Times New Roman"/>
          <w:sz w:val="28"/>
          <w:szCs w:val="28"/>
          <w:lang w:val="kk-KZ"/>
        </w:rPr>
        <w:t xml:space="preserve"> магниттік момент</w:t>
      </w:r>
      <w:r w:rsidR="005551D5">
        <w:rPr>
          <w:rFonts w:ascii="Times New Roman" w:hAnsi="Times New Roman" w:cs="Times New Roman"/>
          <w:sz w:val="28"/>
          <w:szCs w:val="28"/>
          <w:lang w:val="kk-KZ"/>
        </w:rPr>
        <w:t xml:space="preserve"> </w:t>
      </w:r>
      <w:r>
        <w:rPr>
          <w:rFonts w:ascii="Times New Roman" w:hAnsi="Times New Roman" w:cs="Times New Roman"/>
          <w:sz w:val="28"/>
          <w:szCs w:val="28"/>
          <w:lang w:val="kk-KZ"/>
        </w:rPr>
        <w:t>формуласы</w:t>
      </w:r>
      <w:r w:rsidR="00BD51EF">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t</m:t>
            </m:r>
          </m:sub>
        </m:sSub>
        <m:r>
          <w:rPr>
            <w:rFonts w:ascii="Cambria Math" w:hAnsi="Cambria Math" w:cs="Times New Roman"/>
            <w:sz w:val="28"/>
            <w:szCs w:val="28"/>
            <w:lang w:val="kk-KZ"/>
          </w:rPr>
          <m:t>-24</m:t>
        </m:r>
      </m:oMath>
      <w:r>
        <w:rPr>
          <w:rFonts w:ascii="Times New Roman" w:hAnsi="Times New Roman" w:cs="Times New Roman"/>
          <w:sz w:val="28"/>
          <w:szCs w:val="28"/>
          <w:lang w:val="kk-KZ"/>
        </w:rPr>
        <w:t xml:space="preserve">, </w:t>
      </w:r>
      <w:r w:rsidRPr="00EB1E0C">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t</m:t>
            </m:r>
          </m:sub>
        </m:sSub>
      </m:oMath>
      <w:r w:rsidR="005551D5">
        <w:rPr>
          <w:lang w:val="kk-KZ"/>
        </w:rPr>
        <w:t xml:space="preserve"> – </w:t>
      </w:r>
      <w:r w:rsidRPr="00EB1E0C">
        <w:rPr>
          <w:rFonts w:ascii="Times New Roman" w:hAnsi="Times New Roman" w:cs="Times New Roman"/>
          <w:sz w:val="28"/>
          <w:szCs w:val="28"/>
          <w:lang w:val="kk-KZ"/>
        </w:rPr>
        <w:t xml:space="preserve">элементар ұяшықтағы валенттік электрондардың жалпы саны, ал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t</m:t>
            </m:r>
          </m:sub>
        </m:sSub>
        <m:r>
          <w:rPr>
            <w:rFonts w:ascii="Cambria Math" w:hAnsi="Cambria Math" w:cs="Times New Roman"/>
            <w:sz w:val="28"/>
            <w:szCs w:val="28"/>
            <w:lang w:val="kk-KZ"/>
          </w:rPr>
          <m:t xml:space="preserve">- </m:t>
        </m:r>
      </m:oMath>
      <w:r w:rsidRPr="00EB1E0C">
        <w:rPr>
          <w:rFonts w:ascii="Times New Roman" w:hAnsi="Times New Roman" w:cs="Times New Roman"/>
          <w:sz w:val="28"/>
          <w:szCs w:val="28"/>
          <w:lang w:val="kk-KZ"/>
        </w:rPr>
        <w:t>фо</w:t>
      </w:r>
      <w:r w:rsidR="00BD51EF">
        <w:rPr>
          <w:rFonts w:ascii="Times New Roman" w:hAnsi="Times New Roman" w:cs="Times New Roman"/>
          <w:sz w:val="28"/>
          <w:szCs w:val="28"/>
          <w:lang w:val="kk-KZ"/>
        </w:rPr>
        <w:t>рмула бірлігіне шаққандағы толық</w:t>
      </w:r>
      <w:r w:rsidRPr="00EB1E0C">
        <w:rPr>
          <w:rFonts w:ascii="Times New Roman" w:hAnsi="Times New Roman" w:cs="Times New Roman"/>
          <w:sz w:val="28"/>
          <w:szCs w:val="28"/>
          <w:lang w:val="kk-KZ"/>
        </w:rPr>
        <w:t xml:space="preserve"> магниттік момент.</w:t>
      </w:r>
      <w:r w:rsidRPr="00951FF0">
        <w:rPr>
          <w:rFonts w:ascii="Times New Roman" w:hAnsi="Times New Roman" w:cs="Times New Roman"/>
          <w:sz w:val="28"/>
          <w:szCs w:val="28"/>
          <w:lang w:val="kk-KZ"/>
        </w:rPr>
        <w:t xml:space="preserve"> </w:t>
      </w:r>
      <w:r w:rsidR="00BD51EF">
        <w:rPr>
          <w:rFonts w:ascii="Times New Roman" w:hAnsi="Times New Roman" w:cs="Times New Roman"/>
          <w:sz w:val="28"/>
          <w:szCs w:val="24"/>
          <w:lang w:val="kk-KZ"/>
        </w:rPr>
        <w:t xml:space="preserve">V және </w:t>
      </w:r>
      <w:r w:rsidR="00BD51EF" w:rsidRPr="0057615B">
        <w:rPr>
          <w:rFonts w:ascii="Times New Roman" w:hAnsi="Times New Roman" w:cs="Times New Roman"/>
          <w:sz w:val="28"/>
          <w:szCs w:val="24"/>
          <w:lang w:val="kk-KZ"/>
        </w:rPr>
        <w:t>Fe</w:t>
      </w:r>
      <w:r w:rsidR="00BD51EF">
        <w:rPr>
          <w:rFonts w:ascii="Times New Roman" w:hAnsi="Times New Roman" w:cs="Times New Roman"/>
          <w:sz w:val="28"/>
          <w:szCs w:val="24"/>
          <w:lang w:val="kk-KZ"/>
        </w:rPr>
        <w:t xml:space="preserve"> атомдарының ферромагниттік байланысына қатысты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Pr="00951FF0">
        <w:rPr>
          <w:rFonts w:ascii="Times New Roman" w:hAnsi="Times New Roman" w:cs="Times New Roman"/>
          <w:sz w:val="28"/>
          <w:szCs w:val="24"/>
          <w:lang w:val="kk-KZ"/>
        </w:rPr>
        <w:t xml:space="preserve"> </w:t>
      </w:r>
      <w:r w:rsidR="00BD51EF">
        <w:rPr>
          <w:rFonts w:ascii="Times New Roman" w:hAnsi="Times New Roman" w:cs="Times New Roman"/>
          <w:sz w:val="28"/>
          <w:szCs w:val="24"/>
          <w:lang w:val="kk-KZ"/>
        </w:rPr>
        <w:t>құрылымы</w:t>
      </w:r>
      <w:r>
        <w:rPr>
          <w:rFonts w:ascii="Times New Roman" w:hAnsi="Times New Roman" w:cs="Times New Roman"/>
          <w:sz w:val="28"/>
          <w:szCs w:val="24"/>
          <w:lang w:val="kk-KZ"/>
        </w:rPr>
        <w:t xml:space="preserve"> (4,02 µ</w:t>
      </w:r>
      <w:r>
        <w:rPr>
          <w:rFonts w:ascii="Times New Roman" w:hAnsi="Times New Roman" w:cs="Times New Roman"/>
          <w:sz w:val="28"/>
          <w:szCs w:val="24"/>
          <w:vertAlign w:val="subscript"/>
          <w:lang w:val="kk-KZ"/>
        </w:rPr>
        <w:t>Б</w:t>
      </w:r>
      <w:r w:rsidR="00513053">
        <w:rPr>
          <w:rFonts w:ascii="Times New Roman" w:hAnsi="Times New Roman" w:cs="Times New Roman"/>
          <w:sz w:val="28"/>
          <w:szCs w:val="24"/>
          <w:lang w:val="kk-KZ"/>
        </w:rPr>
        <w:t xml:space="preserve">/ф.б.) </w:t>
      </w:r>
      <w:r w:rsidR="00BD51EF">
        <w:rPr>
          <w:rFonts w:ascii="Times New Roman" w:hAnsi="Times New Roman" w:cs="Times New Roman"/>
          <w:sz w:val="28"/>
          <w:szCs w:val="24"/>
          <w:lang w:val="kk-KZ"/>
        </w:rPr>
        <w:t xml:space="preserve">бұл ережені қанағаттандырмайды. </w:t>
      </w:r>
      <w:r w:rsidRPr="0057615B">
        <w:rPr>
          <w:rFonts w:ascii="Times New Roman" w:hAnsi="Times New Roman" w:cs="Times New Roman"/>
          <w:sz w:val="28"/>
          <w:szCs w:val="24"/>
          <w:lang w:val="kk-KZ"/>
        </w:rPr>
        <w:t>Fe</w:t>
      </w:r>
      <w:r w:rsidRPr="0057615B">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VSi</w:t>
      </w:r>
      <w:r>
        <w:rPr>
          <w:rFonts w:ascii="Times New Roman" w:hAnsi="Times New Roman" w:cs="Times New Roman"/>
          <w:sz w:val="28"/>
          <w:szCs w:val="24"/>
          <w:lang w:val="kk-KZ"/>
        </w:rPr>
        <w:t xml:space="preserve"> </w:t>
      </w:r>
      <w:r w:rsidR="00635E77">
        <w:rPr>
          <w:rFonts w:ascii="Times New Roman" w:hAnsi="Times New Roman" w:cs="Times New Roman"/>
          <w:sz w:val="28"/>
          <w:szCs w:val="24"/>
          <w:lang w:val="kk-KZ"/>
        </w:rPr>
        <w:t xml:space="preserve">қорытпасы </w:t>
      </w:r>
      <w:r>
        <w:rPr>
          <w:rFonts w:ascii="Times New Roman" w:hAnsi="Times New Roman" w:cs="Times New Roman"/>
          <w:sz w:val="28"/>
          <w:szCs w:val="24"/>
          <w:lang w:val="kk-KZ"/>
        </w:rPr>
        <w:t xml:space="preserve">үшін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Pr="00951FF0">
        <w:rPr>
          <w:rFonts w:ascii="Times New Roman" w:hAnsi="Times New Roman" w:cs="Times New Roman"/>
          <w:sz w:val="28"/>
          <w:szCs w:val="24"/>
          <w:lang w:val="kk-KZ"/>
        </w:rPr>
        <w:t xml:space="preserve"> </w:t>
      </w:r>
      <w:r>
        <w:rPr>
          <w:rFonts w:ascii="Times New Roman" w:hAnsi="Times New Roman" w:cs="Times New Roman"/>
          <w:sz w:val="28"/>
          <w:szCs w:val="24"/>
          <w:lang w:val="kk-KZ"/>
        </w:rPr>
        <w:t>құрылымының толық магниттік моментінің мәні (0,92 µ</w:t>
      </w:r>
      <w:r>
        <w:rPr>
          <w:rFonts w:ascii="Times New Roman" w:hAnsi="Times New Roman" w:cs="Times New Roman"/>
          <w:sz w:val="28"/>
          <w:szCs w:val="24"/>
          <w:vertAlign w:val="subscript"/>
          <w:lang w:val="kk-KZ"/>
        </w:rPr>
        <w:t>Б</w:t>
      </w:r>
      <w:r>
        <w:rPr>
          <w:rFonts w:ascii="Times New Roman" w:hAnsi="Times New Roman" w:cs="Times New Roman"/>
          <w:sz w:val="28"/>
          <w:szCs w:val="24"/>
          <w:lang w:val="kk-KZ"/>
        </w:rPr>
        <w:t>/ф.б.), бұл С-П ережесінің мәніне жақын (1,0 µ</w:t>
      </w:r>
      <w:r>
        <w:rPr>
          <w:rFonts w:ascii="Times New Roman" w:hAnsi="Times New Roman" w:cs="Times New Roman"/>
          <w:sz w:val="28"/>
          <w:szCs w:val="24"/>
          <w:vertAlign w:val="subscript"/>
          <w:lang w:val="kk-KZ"/>
        </w:rPr>
        <w:t>Б</w:t>
      </w:r>
      <w:r>
        <w:rPr>
          <w:rFonts w:ascii="Times New Roman" w:hAnsi="Times New Roman" w:cs="Times New Roman"/>
          <w:sz w:val="28"/>
          <w:szCs w:val="24"/>
          <w:lang w:val="kk-KZ"/>
        </w:rPr>
        <w:t xml:space="preserve">/ф.б.). </w:t>
      </w:r>
      <w:r w:rsidRPr="00F72A21">
        <w:rPr>
          <w:rFonts w:ascii="Times New Roman" w:hAnsi="Times New Roman" w:cs="Times New Roman"/>
          <w:i/>
          <w:sz w:val="28"/>
          <w:szCs w:val="24"/>
          <w:lang w:val="kk-KZ"/>
        </w:rPr>
        <w:t>XA</w:t>
      </w:r>
      <w:r>
        <w:rPr>
          <w:rFonts w:ascii="Times New Roman" w:hAnsi="Times New Roman" w:cs="Times New Roman"/>
          <w:sz w:val="28"/>
          <w:szCs w:val="24"/>
          <w:lang w:val="kk-KZ"/>
        </w:rPr>
        <w:t xml:space="preserve"> </w:t>
      </w:r>
      <w:r w:rsidR="00635E77">
        <w:rPr>
          <w:rFonts w:ascii="Times New Roman" w:hAnsi="Times New Roman" w:cs="Times New Roman"/>
          <w:sz w:val="28"/>
          <w:szCs w:val="24"/>
          <w:lang w:val="kk-KZ"/>
        </w:rPr>
        <w:t>құрылымы</w:t>
      </w:r>
      <w:r>
        <w:rPr>
          <w:rFonts w:ascii="Times New Roman" w:hAnsi="Times New Roman" w:cs="Times New Roman"/>
          <w:sz w:val="28"/>
          <w:szCs w:val="24"/>
          <w:lang w:val="kk-KZ"/>
        </w:rPr>
        <w:t xml:space="preserve"> үшін толық магниттік моменттің мәні 2,48 µ</w:t>
      </w:r>
      <w:r>
        <w:rPr>
          <w:rFonts w:ascii="Times New Roman" w:hAnsi="Times New Roman" w:cs="Times New Roman"/>
          <w:sz w:val="28"/>
          <w:szCs w:val="24"/>
          <w:vertAlign w:val="subscript"/>
          <w:lang w:val="kk-KZ"/>
        </w:rPr>
        <w:t>Б</w:t>
      </w:r>
      <w:r>
        <w:rPr>
          <w:rFonts w:ascii="Times New Roman" w:hAnsi="Times New Roman" w:cs="Times New Roman"/>
          <w:sz w:val="28"/>
          <w:szCs w:val="24"/>
          <w:lang w:val="kk-KZ"/>
        </w:rPr>
        <w:t>/ф.б., бұл С-П ережесінен алынған мәліметтерден а</w:t>
      </w:r>
      <w:r w:rsidR="00635E77">
        <w:rPr>
          <w:rFonts w:ascii="Times New Roman" w:hAnsi="Times New Roman" w:cs="Times New Roman"/>
          <w:sz w:val="28"/>
          <w:szCs w:val="24"/>
          <w:lang w:val="kk-KZ"/>
        </w:rPr>
        <w:t>йтарлықтай ерекшеленеді (</w:t>
      </w:r>
      <w:r w:rsidR="00F712AE">
        <w:rPr>
          <w:rFonts w:ascii="Times New Roman" w:hAnsi="Times New Roman" w:cs="Times New Roman"/>
          <w:sz w:val="28"/>
          <w:szCs w:val="24"/>
          <w:lang w:val="kk-KZ"/>
        </w:rPr>
        <w:t>8-</w:t>
      </w:r>
      <w:r w:rsidR="00635E77">
        <w:rPr>
          <w:rFonts w:ascii="Times New Roman" w:hAnsi="Times New Roman" w:cs="Times New Roman"/>
          <w:sz w:val="28"/>
          <w:szCs w:val="24"/>
          <w:lang w:val="kk-KZ"/>
        </w:rPr>
        <w:t>кесте</w:t>
      </w:r>
      <w:r>
        <w:rPr>
          <w:rFonts w:ascii="Times New Roman" w:hAnsi="Times New Roman" w:cs="Times New Roman"/>
          <w:sz w:val="28"/>
          <w:szCs w:val="24"/>
          <w:lang w:val="kk-KZ"/>
        </w:rPr>
        <w:t>). V</w:t>
      </w:r>
      <w:r>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FeSi</w:t>
      </w:r>
      <w:r>
        <w:rPr>
          <w:rFonts w:ascii="Times New Roman" w:hAnsi="Times New Roman" w:cs="Times New Roman"/>
          <w:sz w:val="28"/>
          <w:szCs w:val="24"/>
          <w:lang w:val="kk-KZ"/>
        </w:rPr>
        <w:t xml:space="preserve"> қорытпасының</w:t>
      </w:r>
      <w:r w:rsidR="003D0C18">
        <w:rPr>
          <w:rFonts w:ascii="Times New Roman" w:hAnsi="Times New Roman" w:cs="Times New Roman"/>
          <w:sz w:val="28"/>
          <w:szCs w:val="24"/>
          <w:lang w:val="kk-KZ"/>
        </w:rPr>
        <w:t xml:space="preserve"> екі құрылымында</w:t>
      </w:r>
      <w:r>
        <w:rPr>
          <w:rFonts w:ascii="Times New Roman" w:hAnsi="Times New Roman" w:cs="Times New Roman"/>
          <w:sz w:val="28"/>
          <w:szCs w:val="24"/>
          <w:lang w:val="kk-KZ"/>
        </w:rPr>
        <w:t xml:space="preserve"> А – позицияларындағы ванадий атомдарынан басқа, сәйкес стехиометрияның </w:t>
      </w:r>
      <w:r>
        <w:rPr>
          <w:rFonts w:ascii="Times New Roman" w:hAnsi="Times New Roman" w:cs="Times New Roman"/>
          <w:sz w:val="28"/>
          <w:szCs w:val="24"/>
          <w:lang w:val="kk-KZ"/>
        </w:rPr>
        <w:lastRenderedPageBreak/>
        <w:t xml:space="preserve">тұрақты құрылымдары үшін ауыспалы металл атомдарының атомдық магниттік моменттері төмен болады. </w:t>
      </w:r>
    </w:p>
    <w:p w:rsidR="00AB604D" w:rsidRDefault="00AB604D" w:rsidP="00F712AE">
      <w:pPr>
        <w:spacing w:after="0" w:line="240" w:lineRule="auto"/>
        <w:ind w:right="-1" w:firstLine="709"/>
        <w:jc w:val="both"/>
        <w:rPr>
          <w:rFonts w:ascii="Times New Roman" w:hAnsi="Times New Roman" w:cs="Times New Roman"/>
          <w:sz w:val="28"/>
          <w:lang w:val="kk-KZ"/>
        </w:rPr>
      </w:pPr>
      <w:r>
        <w:rPr>
          <w:rFonts w:ascii="Times New Roman" w:hAnsi="Times New Roman" w:cs="Times New Roman"/>
          <w:sz w:val="28"/>
          <w:lang w:val="kk-KZ"/>
        </w:rPr>
        <w:t>–ГИКОТ-ның мәндерін талдау қарастырыл</w:t>
      </w:r>
      <w:r w:rsidR="003D0C18">
        <w:rPr>
          <w:rFonts w:ascii="Times New Roman" w:hAnsi="Times New Roman" w:cs="Times New Roman"/>
          <w:sz w:val="28"/>
          <w:lang w:val="kk-KZ"/>
        </w:rPr>
        <w:t>ып отырған қорытпалардағы ауыспалы</w:t>
      </w:r>
      <w:r>
        <w:rPr>
          <w:rFonts w:ascii="Times New Roman" w:hAnsi="Times New Roman" w:cs="Times New Roman"/>
          <w:sz w:val="28"/>
          <w:lang w:val="kk-KZ"/>
        </w:rPr>
        <w:t xml:space="preserve"> металл атомдарына магниттік моменттің тәуелділігін түсіндіруге мүмкіндік береді. Алынған нәтижелер, локальды ортадағы атомдардың өзара әрекеттесуі неғұрлым әлсіз болса, ондағы магниттік моменттің мөлшері соғұрлым көп болатындығына сәйкес келеді. </w:t>
      </w:r>
    </w:p>
    <w:p w:rsidR="00AB604D" w:rsidRDefault="00AB604D" w:rsidP="00F712AE">
      <w:pPr>
        <w:spacing w:after="0" w:line="240" w:lineRule="auto"/>
        <w:ind w:right="-1" w:firstLine="709"/>
        <w:jc w:val="both"/>
        <w:rPr>
          <w:rFonts w:ascii="Times New Roman" w:hAnsi="Times New Roman" w:cs="Times New Roman"/>
          <w:sz w:val="28"/>
          <w:lang w:val="kk-KZ"/>
        </w:rPr>
      </w:pPr>
      <w:r w:rsidRPr="00401D8F">
        <w:rPr>
          <w:rFonts w:ascii="Times New Roman" w:hAnsi="Times New Roman" w:cs="Times New Roman"/>
          <w:sz w:val="28"/>
          <w:lang w:val="kk-KZ"/>
        </w:rPr>
        <w:t xml:space="preserve">Fe </w:t>
      </w:r>
      <w:r w:rsidR="003D0C18">
        <w:rPr>
          <w:rFonts w:ascii="Times New Roman" w:hAnsi="Times New Roman" w:cs="Times New Roman"/>
          <w:sz w:val="28"/>
          <w:lang w:val="kk-KZ"/>
        </w:rPr>
        <w:t>атомдарының</w:t>
      </w:r>
      <w:r>
        <w:rPr>
          <w:rFonts w:ascii="Times New Roman" w:hAnsi="Times New Roman" w:cs="Times New Roman"/>
          <w:sz w:val="28"/>
          <w:lang w:val="kk-KZ"/>
        </w:rPr>
        <w:t xml:space="preserve"> магниттік мом</w:t>
      </w:r>
      <w:r w:rsidR="003D0C18">
        <w:rPr>
          <w:rFonts w:ascii="Times New Roman" w:hAnsi="Times New Roman" w:cs="Times New Roman"/>
          <w:sz w:val="28"/>
          <w:lang w:val="kk-KZ"/>
        </w:rPr>
        <w:t>енті α – күйлеріне сәйкес келетіндіктен,</w:t>
      </w:r>
      <w:r>
        <w:rPr>
          <w:rFonts w:ascii="Times New Roman" w:hAnsi="Times New Roman" w:cs="Times New Roman"/>
          <w:sz w:val="28"/>
          <w:lang w:val="kk-KZ"/>
        </w:rPr>
        <w:t xml:space="preserve"> </w:t>
      </w:r>
      <w:r w:rsidR="003D0C18">
        <w:rPr>
          <w:rFonts w:ascii="Times New Roman" w:hAnsi="Times New Roman" w:cs="Times New Roman"/>
          <w:sz w:val="28"/>
          <w:lang w:val="kk-KZ"/>
        </w:rPr>
        <w:t>α – күйлер</w:t>
      </w:r>
      <w:r>
        <w:rPr>
          <w:rFonts w:ascii="Times New Roman" w:hAnsi="Times New Roman" w:cs="Times New Roman"/>
          <w:sz w:val="28"/>
          <w:lang w:val="kk-KZ"/>
        </w:rPr>
        <w:t xml:space="preserve"> үшін –ГИКОТ-ның мәндерін қарастырамыз. </w:t>
      </w:r>
      <w:r w:rsidRPr="0057615B">
        <w:rPr>
          <w:rFonts w:ascii="Times New Roman" w:hAnsi="Times New Roman" w:cs="Times New Roman"/>
          <w:sz w:val="28"/>
          <w:szCs w:val="24"/>
          <w:lang w:val="kk-KZ"/>
        </w:rPr>
        <w:t>Fe</w:t>
      </w:r>
      <w:r w:rsidRPr="0057615B">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VSi</w:t>
      </w:r>
      <w:r>
        <w:rPr>
          <w:rFonts w:ascii="Times New Roman" w:hAnsi="Times New Roman" w:cs="Times New Roman"/>
          <w:sz w:val="28"/>
          <w:szCs w:val="24"/>
          <w:lang w:val="kk-KZ"/>
        </w:rPr>
        <w:t xml:space="preserve"> қорытпасындағы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Pr="00951FF0">
        <w:rPr>
          <w:rFonts w:ascii="Times New Roman" w:hAnsi="Times New Roman" w:cs="Times New Roman"/>
          <w:sz w:val="28"/>
          <w:szCs w:val="24"/>
          <w:lang w:val="kk-KZ"/>
        </w:rPr>
        <w:t xml:space="preserve"> </w:t>
      </w:r>
      <w:r>
        <w:rPr>
          <w:rFonts w:ascii="Times New Roman" w:hAnsi="Times New Roman" w:cs="Times New Roman"/>
          <w:sz w:val="28"/>
          <w:szCs w:val="24"/>
          <w:lang w:val="kk-KZ"/>
        </w:rPr>
        <w:t>құрылымы үшін</w:t>
      </w:r>
      <w:r w:rsidRPr="00401D8F">
        <w:rPr>
          <w:rFonts w:ascii="Times New Roman" w:hAnsi="Times New Roman" w:cs="Times New Roman"/>
          <w:sz w:val="28"/>
          <w:lang w:val="kk-KZ"/>
        </w:rPr>
        <w:t xml:space="preserve"> Fe </w:t>
      </w:r>
      <w:r>
        <w:rPr>
          <w:rFonts w:ascii="Times New Roman" w:hAnsi="Times New Roman" w:cs="Times New Roman"/>
          <w:sz w:val="28"/>
          <w:lang w:val="kk-KZ"/>
        </w:rPr>
        <w:t xml:space="preserve">атомдарының бірінші және екінші координациялық сфералары бойынша орташа –ГИКОТ-ның(α) мәндері </w:t>
      </w:r>
      <w:r>
        <w:rPr>
          <w:rFonts w:ascii="Times New Roman" w:hAnsi="Times New Roman" w:cs="Times New Roman"/>
          <w:sz w:val="28"/>
          <w:szCs w:val="24"/>
          <w:lang w:val="kk-KZ"/>
        </w:rPr>
        <w:t xml:space="preserve">0,402 эВ/байланыс, ал </w:t>
      </w:r>
      <w:r w:rsidRPr="00343E2A">
        <w:rPr>
          <w:rFonts w:ascii="Times New Roman" w:hAnsi="Times New Roman" w:cs="Times New Roman"/>
          <w:i/>
          <w:sz w:val="28"/>
          <w:szCs w:val="24"/>
          <w:lang w:val="kk-KZ"/>
        </w:rPr>
        <w:t>XA</w:t>
      </w:r>
      <w:r>
        <w:rPr>
          <w:rFonts w:ascii="Times New Roman" w:hAnsi="Times New Roman" w:cs="Times New Roman"/>
          <w:sz w:val="28"/>
          <w:szCs w:val="24"/>
          <w:lang w:val="kk-KZ"/>
        </w:rPr>
        <w:t xml:space="preserve"> құрылымы үшін </w:t>
      </w:r>
      <w:r w:rsidRPr="00401D8F">
        <w:rPr>
          <w:rFonts w:ascii="Times New Roman" w:hAnsi="Times New Roman" w:cs="Times New Roman"/>
          <w:sz w:val="28"/>
          <w:lang w:val="kk-KZ"/>
        </w:rPr>
        <w:t>Fe</w:t>
      </w:r>
      <w:r>
        <w:rPr>
          <w:rFonts w:ascii="Times New Roman" w:hAnsi="Times New Roman" w:cs="Times New Roman"/>
          <w:sz w:val="28"/>
          <w:lang w:val="kk-KZ"/>
        </w:rPr>
        <w:t xml:space="preserve">1 атомдары 0,334 </w:t>
      </w:r>
      <w:r>
        <w:rPr>
          <w:rFonts w:ascii="Times New Roman" w:hAnsi="Times New Roman" w:cs="Times New Roman"/>
          <w:sz w:val="28"/>
          <w:szCs w:val="24"/>
          <w:lang w:val="kk-KZ"/>
        </w:rPr>
        <w:t xml:space="preserve">эВ/байланыс және </w:t>
      </w:r>
      <w:r w:rsidRPr="00401D8F">
        <w:rPr>
          <w:rFonts w:ascii="Times New Roman" w:hAnsi="Times New Roman" w:cs="Times New Roman"/>
          <w:sz w:val="28"/>
          <w:lang w:val="kk-KZ"/>
        </w:rPr>
        <w:t>Fe</w:t>
      </w:r>
      <w:r>
        <w:rPr>
          <w:rFonts w:ascii="Times New Roman" w:hAnsi="Times New Roman" w:cs="Times New Roman"/>
          <w:sz w:val="28"/>
          <w:lang w:val="kk-KZ"/>
        </w:rPr>
        <w:t>2 атомдары 0,248</w:t>
      </w:r>
      <w:r w:rsidR="00D36D08">
        <w:rPr>
          <w:rFonts w:ascii="Times New Roman" w:hAnsi="Times New Roman" w:cs="Times New Roman"/>
          <w:sz w:val="28"/>
          <w:lang w:val="kk-KZ"/>
        </w:rPr>
        <w:t> </w:t>
      </w:r>
      <w:r>
        <w:rPr>
          <w:rFonts w:ascii="Times New Roman" w:hAnsi="Times New Roman" w:cs="Times New Roman"/>
          <w:sz w:val="28"/>
          <w:szCs w:val="24"/>
          <w:lang w:val="kk-KZ"/>
        </w:rPr>
        <w:t>эВ/байланыс құрайды. V</w:t>
      </w:r>
      <w:r>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FeSi</w:t>
      </w:r>
      <w:r w:rsidR="00156B4F">
        <w:rPr>
          <w:rFonts w:ascii="Times New Roman" w:hAnsi="Times New Roman" w:cs="Times New Roman"/>
          <w:sz w:val="28"/>
          <w:szCs w:val="24"/>
          <w:lang w:val="kk-KZ"/>
        </w:rPr>
        <w:t xml:space="preserve"> қорытпасында </w:t>
      </w:r>
      <w:r>
        <w:rPr>
          <w:rFonts w:ascii="Times New Roman" w:hAnsi="Times New Roman" w:cs="Times New Roman"/>
          <w:sz w:val="28"/>
          <w:lang w:val="kk-KZ"/>
        </w:rPr>
        <w:t xml:space="preserve">–ГИКОТ-ның мәндері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Pr="00951FF0">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құрылымы үшін 0,292 эВ/байланыс және </w:t>
      </w:r>
      <w:r w:rsidRPr="00343E2A">
        <w:rPr>
          <w:rFonts w:ascii="Times New Roman" w:hAnsi="Times New Roman" w:cs="Times New Roman"/>
          <w:i/>
          <w:sz w:val="28"/>
          <w:szCs w:val="24"/>
          <w:lang w:val="kk-KZ"/>
        </w:rPr>
        <w:t>XA</w:t>
      </w:r>
      <w:r>
        <w:rPr>
          <w:rFonts w:ascii="Times New Roman" w:hAnsi="Times New Roman" w:cs="Times New Roman"/>
          <w:sz w:val="28"/>
          <w:szCs w:val="24"/>
          <w:lang w:val="kk-KZ"/>
        </w:rPr>
        <w:t xml:space="preserve"> құрылымы үшін </w:t>
      </w:r>
      <w:r w:rsidR="003D0C18">
        <w:rPr>
          <w:rFonts w:ascii="Times New Roman" w:hAnsi="Times New Roman" w:cs="Times New Roman"/>
          <w:sz w:val="28"/>
          <w:szCs w:val="24"/>
          <w:lang w:val="kk-KZ"/>
        </w:rPr>
        <w:t>0,465</w:t>
      </w:r>
      <w:r w:rsidR="00D36D08">
        <w:rPr>
          <w:rFonts w:ascii="Times New Roman" w:hAnsi="Times New Roman" w:cs="Times New Roman"/>
          <w:sz w:val="28"/>
          <w:szCs w:val="24"/>
          <w:lang w:val="kk-KZ"/>
        </w:rPr>
        <w:t> </w:t>
      </w:r>
      <w:r w:rsidR="003D0C18">
        <w:rPr>
          <w:rFonts w:ascii="Times New Roman" w:hAnsi="Times New Roman" w:cs="Times New Roman"/>
          <w:sz w:val="28"/>
          <w:szCs w:val="24"/>
          <w:lang w:val="kk-KZ"/>
        </w:rPr>
        <w:t>эВ/байланыс-қа тең</w:t>
      </w:r>
      <w:r>
        <w:rPr>
          <w:rFonts w:ascii="Times New Roman" w:hAnsi="Times New Roman" w:cs="Times New Roman"/>
          <w:sz w:val="28"/>
          <w:szCs w:val="24"/>
          <w:lang w:val="kk-KZ"/>
        </w:rPr>
        <w:t xml:space="preserve">. </w:t>
      </w:r>
      <w:r>
        <w:rPr>
          <w:rFonts w:ascii="Times New Roman" w:hAnsi="Times New Roman" w:cs="Times New Roman"/>
          <w:sz w:val="28"/>
          <w:lang w:val="kk-KZ"/>
        </w:rPr>
        <w:t xml:space="preserve">–ГИКОТ-ның мәндері азайған сайын </w:t>
      </w:r>
      <w:r w:rsidRPr="00401D8F">
        <w:rPr>
          <w:rFonts w:ascii="Times New Roman" w:hAnsi="Times New Roman" w:cs="Times New Roman"/>
          <w:sz w:val="28"/>
          <w:lang w:val="kk-KZ"/>
        </w:rPr>
        <w:t xml:space="preserve">Fe </w:t>
      </w:r>
      <w:r>
        <w:rPr>
          <w:rFonts w:ascii="Times New Roman" w:hAnsi="Times New Roman" w:cs="Times New Roman"/>
          <w:sz w:val="28"/>
          <w:lang w:val="kk-KZ"/>
        </w:rPr>
        <w:t>атомдарындағы ма</w:t>
      </w:r>
      <w:r w:rsidR="00FF3F5E">
        <w:rPr>
          <w:rFonts w:ascii="Times New Roman" w:hAnsi="Times New Roman" w:cs="Times New Roman"/>
          <w:sz w:val="28"/>
          <w:lang w:val="kk-KZ"/>
        </w:rPr>
        <w:t>гниттік моменттің мәні артады (8</w:t>
      </w:r>
      <w:r>
        <w:rPr>
          <w:rFonts w:ascii="Times New Roman" w:hAnsi="Times New Roman" w:cs="Times New Roman"/>
          <w:sz w:val="28"/>
          <w:lang w:val="kk-KZ"/>
        </w:rPr>
        <w:t xml:space="preserve">-кесте). </w:t>
      </w:r>
    </w:p>
    <w:p w:rsidR="00AB604D" w:rsidRDefault="00AB604D" w:rsidP="00F712AE">
      <w:pPr>
        <w:spacing w:after="0" w:line="240" w:lineRule="auto"/>
        <w:ind w:right="-1" w:firstLine="709"/>
        <w:jc w:val="both"/>
        <w:rPr>
          <w:rFonts w:ascii="Times New Roman" w:hAnsi="Times New Roman" w:cs="Times New Roman"/>
          <w:sz w:val="28"/>
          <w:szCs w:val="24"/>
          <w:lang w:val="kk-KZ"/>
        </w:rPr>
      </w:pPr>
      <w:r>
        <w:rPr>
          <w:rFonts w:ascii="Times New Roman" w:hAnsi="Times New Roman" w:cs="Times New Roman"/>
          <w:sz w:val="28"/>
          <w:szCs w:val="24"/>
          <w:lang w:val="kk-KZ"/>
        </w:rPr>
        <w:t>V</w:t>
      </w:r>
      <w:r>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FeSi</w:t>
      </w:r>
      <w:r>
        <w:rPr>
          <w:rFonts w:ascii="Times New Roman" w:hAnsi="Times New Roman" w:cs="Times New Roman"/>
          <w:sz w:val="28"/>
          <w:szCs w:val="24"/>
          <w:lang w:val="kk-KZ"/>
        </w:rPr>
        <w:t xml:space="preserve"> қорытпасындағы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Pr="00951FF0">
        <w:rPr>
          <w:rFonts w:ascii="Times New Roman" w:hAnsi="Times New Roman" w:cs="Times New Roman"/>
          <w:sz w:val="28"/>
          <w:szCs w:val="24"/>
          <w:lang w:val="kk-KZ"/>
        </w:rPr>
        <w:t xml:space="preserve"> </w:t>
      </w:r>
      <w:r>
        <w:rPr>
          <w:rFonts w:ascii="Times New Roman" w:hAnsi="Times New Roman" w:cs="Times New Roman"/>
          <w:sz w:val="28"/>
          <w:szCs w:val="24"/>
          <w:lang w:val="kk-KZ"/>
        </w:rPr>
        <w:t>құрылымы үшін</w:t>
      </w:r>
      <w:r w:rsidRPr="00401D8F">
        <w:rPr>
          <w:rFonts w:ascii="Times New Roman" w:hAnsi="Times New Roman" w:cs="Times New Roman"/>
          <w:sz w:val="28"/>
          <w:lang w:val="kk-KZ"/>
        </w:rPr>
        <w:t xml:space="preserve"> </w:t>
      </w:r>
      <w:r w:rsidRPr="009D6B5B">
        <w:rPr>
          <w:rFonts w:ascii="Times New Roman" w:hAnsi="Times New Roman" w:cs="Times New Roman"/>
          <w:sz w:val="28"/>
          <w:lang w:val="kk-KZ"/>
        </w:rPr>
        <w:t>V</w:t>
      </w:r>
      <w:r w:rsidRPr="00401D8F">
        <w:rPr>
          <w:rFonts w:ascii="Times New Roman" w:hAnsi="Times New Roman" w:cs="Times New Roman"/>
          <w:sz w:val="28"/>
          <w:lang w:val="kk-KZ"/>
        </w:rPr>
        <w:t xml:space="preserve"> </w:t>
      </w:r>
      <w:r>
        <w:rPr>
          <w:rFonts w:ascii="Times New Roman" w:hAnsi="Times New Roman" w:cs="Times New Roman"/>
          <w:sz w:val="28"/>
          <w:lang w:val="kk-KZ"/>
        </w:rPr>
        <w:t>атомдарының бірінші және екінші координациялық сфералары бойынша орташа –ГИКОТ-ның</w:t>
      </w:r>
      <w:r w:rsidR="00FF3F5E">
        <w:rPr>
          <w:rFonts w:ascii="Times New Roman" w:hAnsi="Times New Roman" w:cs="Times New Roman"/>
          <w:sz w:val="28"/>
          <w:lang w:val="kk-KZ"/>
        </w:rPr>
        <w:t xml:space="preserve"> </w:t>
      </w:r>
      <w:r>
        <w:rPr>
          <w:rFonts w:ascii="Times New Roman" w:hAnsi="Times New Roman" w:cs="Times New Roman"/>
          <w:sz w:val="28"/>
          <w:lang w:val="kk-KZ"/>
        </w:rPr>
        <w:t xml:space="preserve">(α) мәндері </w:t>
      </w:r>
      <w:r>
        <w:rPr>
          <w:rFonts w:ascii="Times New Roman" w:hAnsi="Times New Roman" w:cs="Times New Roman"/>
          <w:sz w:val="28"/>
          <w:szCs w:val="24"/>
          <w:lang w:val="kk-KZ"/>
        </w:rPr>
        <w:t xml:space="preserve">0,485 эВ/байланыс, ал </w:t>
      </w:r>
      <w:r w:rsidRPr="00343E2A">
        <w:rPr>
          <w:rFonts w:ascii="Times New Roman" w:hAnsi="Times New Roman" w:cs="Times New Roman"/>
          <w:i/>
          <w:sz w:val="28"/>
          <w:szCs w:val="24"/>
          <w:lang w:val="kk-KZ"/>
        </w:rPr>
        <w:t>XA</w:t>
      </w:r>
      <w:r>
        <w:rPr>
          <w:rFonts w:ascii="Times New Roman" w:hAnsi="Times New Roman" w:cs="Times New Roman"/>
          <w:sz w:val="28"/>
          <w:szCs w:val="24"/>
          <w:lang w:val="kk-KZ"/>
        </w:rPr>
        <w:t xml:space="preserve"> құрылымы үшін </w:t>
      </w:r>
      <w:r w:rsidRPr="009D6B5B">
        <w:rPr>
          <w:rFonts w:ascii="Times New Roman" w:hAnsi="Times New Roman" w:cs="Times New Roman"/>
          <w:sz w:val="28"/>
          <w:lang w:val="kk-KZ"/>
        </w:rPr>
        <w:t>V</w:t>
      </w:r>
      <w:r>
        <w:rPr>
          <w:rFonts w:ascii="Times New Roman" w:hAnsi="Times New Roman" w:cs="Times New Roman"/>
          <w:sz w:val="28"/>
          <w:lang w:val="kk-KZ"/>
        </w:rPr>
        <w:t>1 атомдары 0,394</w:t>
      </w:r>
      <w:r w:rsidR="00D36D08">
        <w:rPr>
          <w:rFonts w:ascii="Times New Roman" w:hAnsi="Times New Roman" w:cs="Times New Roman"/>
          <w:sz w:val="28"/>
          <w:lang w:val="kk-KZ"/>
        </w:rPr>
        <w:t> </w:t>
      </w:r>
      <w:r>
        <w:rPr>
          <w:rFonts w:ascii="Times New Roman" w:hAnsi="Times New Roman" w:cs="Times New Roman"/>
          <w:sz w:val="28"/>
          <w:szCs w:val="24"/>
          <w:lang w:val="kk-KZ"/>
        </w:rPr>
        <w:t xml:space="preserve">эВ/байланыс және </w:t>
      </w:r>
      <w:r w:rsidRPr="009D6B5B">
        <w:rPr>
          <w:rFonts w:ascii="Times New Roman" w:hAnsi="Times New Roman" w:cs="Times New Roman"/>
          <w:sz w:val="28"/>
          <w:lang w:val="kk-KZ"/>
        </w:rPr>
        <w:t>V</w:t>
      </w:r>
      <w:r>
        <w:rPr>
          <w:rFonts w:ascii="Times New Roman" w:hAnsi="Times New Roman" w:cs="Times New Roman"/>
          <w:sz w:val="28"/>
          <w:lang w:val="kk-KZ"/>
        </w:rPr>
        <w:t xml:space="preserve">2 атомдары 0,477 </w:t>
      </w:r>
      <w:r>
        <w:rPr>
          <w:rFonts w:ascii="Times New Roman" w:hAnsi="Times New Roman" w:cs="Times New Roman"/>
          <w:sz w:val="28"/>
          <w:szCs w:val="24"/>
          <w:lang w:val="kk-KZ"/>
        </w:rPr>
        <w:t xml:space="preserve">эВ/байланыс болып табылады. </w:t>
      </w:r>
      <w:r w:rsidRPr="0057615B">
        <w:rPr>
          <w:rFonts w:ascii="Times New Roman" w:hAnsi="Times New Roman" w:cs="Times New Roman"/>
          <w:sz w:val="28"/>
          <w:szCs w:val="24"/>
          <w:lang w:val="kk-KZ"/>
        </w:rPr>
        <w:t>Fe</w:t>
      </w:r>
      <w:r w:rsidRPr="0057615B">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VSi</w:t>
      </w:r>
      <w:r>
        <w:rPr>
          <w:rFonts w:ascii="Times New Roman" w:hAnsi="Times New Roman" w:cs="Times New Roman"/>
          <w:sz w:val="28"/>
          <w:szCs w:val="24"/>
          <w:lang w:val="kk-KZ"/>
        </w:rPr>
        <w:t xml:space="preserve"> қорытпасында </w:t>
      </w:r>
      <w:r>
        <w:rPr>
          <w:rFonts w:ascii="Times New Roman" w:hAnsi="Times New Roman" w:cs="Times New Roman"/>
          <w:sz w:val="28"/>
          <w:lang w:val="kk-KZ"/>
        </w:rPr>
        <w:t xml:space="preserve">–ГИКОТ-ның мәндері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Pr="00951FF0">
        <w:rPr>
          <w:rFonts w:ascii="Times New Roman" w:hAnsi="Times New Roman" w:cs="Times New Roman"/>
          <w:sz w:val="28"/>
          <w:szCs w:val="24"/>
          <w:lang w:val="kk-KZ"/>
        </w:rPr>
        <w:t xml:space="preserve"> </w:t>
      </w:r>
      <w:r>
        <w:rPr>
          <w:rFonts w:ascii="Times New Roman" w:hAnsi="Times New Roman" w:cs="Times New Roman"/>
          <w:sz w:val="28"/>
          <w:szCs w:val="24"/>
          <w:lang w:val="kk-KZ"/>
        </w:rPr>
        <w:t>құрылымы үшін 0,536</w:t>
      </w:r>
      <w:r w:rsidR="00D36D08">
        <w:rPr>
          <w:rFonts w:ascii="Times New Roman" w:hAnsi="Times New Roman" w:cs="Times New Roman"/>
          <w:sz w:val="28"/>
          <w:szCs w:val="24"/>
          <w:lang w:val="kk-KZ"/>
        </w:rPr>
        <w:t> </w:t>
      </w:r>
      <w:r>
        <w:rPr>
          <w:rFonts w:ascii="Times New Roman" w:hAnsi="Times New Roman" w:cs="Times New Roman"/>
          <w:sz w:val="28"/>
          <w:szCs w:val="24"/>
          <w:lang w:val="kk-KZ"/>
        </w:rPr>
        <w:t xml:space="preserve">эВ/байланыс және </w:t>
      </w:r>
      <w:r w:rsidRPr="00343E2A">
        <w:rPr>
          <w:rFonts w:ascii="Times New Roman" w:hAnsi="Times New Roman" w:cs="Times New Roman"/>
          <w:i/>
          <w:sz w:val="28"/>
          <w:szCs w:val="24"/>
          <w:lang w:val="kk-KZ"/>
        </w:rPr>
        <w:t>XA</w:t>
      </w:r>
      <w:r>
        <w:rPr>
          <w:rFonts w:ascii="Times New Roman" w:hAnsi="Times New Roman" w:cs="Times New Roman"/>
          <w:sz w:val="28"/>
          <w:szCs w:val="24"/>
          <w:lang w:val="kk-KZ"/>
        </w:rPr>
        <w:t xml:space="preserve"> құрылымы үшін 0,502 эВ/байланыс. </w:t>
      </w:r>
    </w:p>
    <w:p w:rsidR="00737260" w:rsidRDefault="00AB604D" w:rsidP="00F712AE">
      <w:pPr>
        <w:spacing w:after="0" w:line="240" w:lineRule="auto"/>
        <w:ind w:right="-1" w:firstLine="709"/>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Осылайша, ауыспалы металл атомындағы </w:t>
      </w:r>
      <w:r>
        <w:rPr>
          <w:rFonts w:ascii="Times New Roman" w:hAnsi="Times New Roman" w:cs="Times New Roman"/>
          <w:sz w:val="28"/>
          <w:lang w:val="kk-KZ"/>
        </w:rPr>
        <w:t xml:space="preserve">–ГИКОТ-ның мәні мен оның магниттік моменті арасында тікелей </w:t>
      </w:r>
      <w:r w:rsidR="004247E0">
        <w:rPr>
          <w:rFonts w:ascii="Times New Roman" w:hAnsi="Times New Roman" w:cs="Times New Roman"/>
          <w:sz w:val="28"/>
          <w:lang w:val="kk-KZ"/>
        </w:rPr>
        <w:t xml:space="preserve">корреляция </w:t>
      </w:r>
      <w:r>
        <w:rPr>
          <w:rFonts w:ascii="Times New Roman" w:hAnsi="Times New Roman" w:cs="Times New Roman"/>
          <w:sz w:val="28"/>
          <w:lang w:val="kk-KZ"/>
        </w:rPr>
        <w:t>бар</w:t>
      </w:r>
      <w:r w:rsidR="00FF3F5E">
        <w:rPr>
          <w:rFonts w:ascii="Times New Roman" w:hAnsi="Times New Roman" w:cs="Times New Roman"/>
          <w:sz w:val="28"/>
          <w:lang w:val="kk-KZ"/>
        </w:rPr>
        <w:t xml:space="preserve"> екені анықталды</w:t>
      </w:r>
      <w:r>
        <w:rPr>
          <w:rFonts w:ascii="Times New Roman" w:hAnsi="Times New Roman" w:cs="Times New Roman"/>
          <w:sz w:val="28"/>
          <w:lang w:val="kk-KZ"/>
        </w:rPr>
        <w:t xml:space="preserve">. –ГИКОТ-ның мәні неғұрлым аз болса, µ мәні соғұрлым үлкен болады. </w:t>
      </w:r>
      <w:r>
        <w:rPr>
          <w:rFonts w:ascii="Times New Roman" w:hAnsi="Times New Roman" w:cs="Times New Roman"/>
          <w:sz w:val="28"/>
          <w:szCs w:val="24"/>
          <w:lang w:val="kk-KZ"/>
        </w:rPr>
        <w:t>V</w:t>
      </w:r>
      <w:r>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FeSi</w:t>
      </w:r>
      <w:r w:rsidR="00FF3F5E">
        <w:rPr>
          <w:rFonts w:ascii="Times New Roman" w:hAnsi="Times New Roman" w:cs="Times New Roman"/>
          <w:sz w:val="28"/>
          <w:szCs w:val="24"/>
          <w:lang w:val="kk-KZ"/>
        </w:rPr>
        <w:t xml:space="preserve"> қорытпасы үшін </w:t>
      </w:r>
      <w:r w:rsidRPr="00343E2A">
        <w:rPr>
          <w:rFonts w:ascii="Times New Roman" w:hAnsi="Times New Roman" w:cs="Times New Roman"/>
          <w:i/>
          <w:sz w:val="28"/>
          <w:szCs w:val="24"/>
          <w:lang w:val="kk-KZ"/>
        </w:rPr>
        <w:t>XA</w:t>
      </w:r>
      <w:r>
        <w:rPr>
          <w:rFonts w:ascii="Times New Roman" w:hAnsi="Times New Roman" w:cs="Times New Roman"/>
          <w:i/>
          <w:sz w:val="28"/>
          <w:szCs w:val="24"/>
          <w:lang w:val="kk-KZ"/>
        </w:rPr>
        <w:t xml:space="preserve"> </w:t>
      </w:r>
      <w:r w:rsidR="004247E0">
        <w:rPr>
          <w:rFonts w:ascii="Times New Roman" w:hAnsi="Times New Roman" w:cs="Times New Roman"/>
          <w:sz w:val="28"/>
          <w:szCs w:val="24"/>
          <w:lang w:val="kk-KZ"/>
        </w:rPr>
        <w:t>құрылымының</w:t>
      </w:r>
      <w:r>
        <w:rPr>
          <w:rFonts w:ascii="Times New Roman" w:hAnsi="Times New Roman" w:cs="Times New Roman"/>
          <w:sz w:val="28"/>
          <w:szCs w:val="24"/>
          <w:lang w:val="kk-KZ"/>
        </w:rPr>
        <w:t xml:space="preserve">, </w:t>
      </w:r>
      <w:r w:rsidRPr="0057615B">
        <w:rPr>
          <w:rFonts w:ascii="Times New Roman" w:hAnsi="Times New Roman" w:cs="Times New Roman"/>
          <w:sz w:val="28"/>
          <w:szCs w:val="24"/>
          <w:lang w:val="kk-KZ"/>
        </w:rPr>
        <w:t>Fe</w:t>
      </w:r>
      <w:r w:rsidRPr="0057615B">
        <w:rPr>
          <w:rFonts w:ascii="Times New Roman" w:hAnsi="Times New Roman" w:cs="Times New Roman"/>
          <w:sz w:val="28"/>
          <w:szCs w:val="24"/>
          <w:vertAlign w:val="subscript"/>
          <w:lang w:val="kk-KZ"/>
        </w:rPr>
        <w:t>2</w:t>
      </w:r>
      <w:r w:rsidRPr="0057615B">
        <w:rPr>
          <w:rFonts w:ascii="Times New Roman" w:hAnsi="Times New Roman" w:cs="Times New Roman"/>
          <w:sz w:val="28"/>
          <w:szCs w:val="24"/>
          <w:lang w:val="kk-KZ"/>
        </w:rPr>
        <w:t>V</w:t>
      </w:r>
      <w:r w:rsidR="00FF3F5E" w:rsidRPr="00FF3F5E">
        <w:rPr>
          <w:rFonts w:ascii="Times New Roman" w:hAnsi="Times New Roman" w:cs="Times New Roman"/>
          <w:sz w:val="28"/>
          <w:szCs w:val="24"/>
          <w:lang w:val="kk-KZ"/>
        </w:rPr>
        <w:t>S</w:t>
      </w:r>
      <w:r w:rsidRPr="0057615B">
        <w:rPr>
          <w:rFonts w:ascii="Times New Roman" w:hAnsi="Times New Roman" w:cs="Times New Roman"/>
          <w:sz w:val="28"/>
          <w:szCs w:val="24"/>
          <w:lang w:val="kk-KZ"/>
        </w:rPr>
        <w:t>i</w:t>
      </w:r>
      <w:r w:rsidR="00FF3F5E">
        <w:rPr>
          <w:rFonts w:ascii="Times New Roman" w:hAnsi="Times New Roman" w:cs="Times New Roman"/>
          <w:sz w:val="28"/>
          <w:szCs w:val="24"/>
          <w:lang w:val="kk-KZ"/>
        </w:rPr>
        <w:t xml:space="preserve"> қорытпасы үшін </w:t>
      </w:r>
      <w:r w:rsidRPr="0057615B">
        <w:rPr>
          <w:rFonts w:ascii="Times New Roman" w:hAnsi="Times New Roman" w:cs="Times New Roman"/>
          <w:i/>
          <w:sz w:val="28"/>
          <w:szCs w:val="24"/>
          <w:lang w:val="kk-KZ"/>
        </w:rPr>
        <w:t>L</w:t>
      </w:r>
      <w:r w:rsidRPr="0057615B">
        <w:rPr>
          <w:rFonts w:ascii="Times New Roman" w:hAnsi="Times New Roman" w:cs="Times New Roman"/>
          <w:sz w:val="28"/>
          <w:szCs w:val="24"/>
          <w:lang w:val="kk-KZ"/>
        </w:rPr>
        <w:t>2</w:t>
      </w:r>
      <w:r w:rsidRPr="0057615B">
        <w:rPr>
          <w:rFonts w:ascii="Times New Roman" w:hAnsi="Times New Roman" w:cs="Times New Roman"/>
          <w:sz w:val="28"/>
          <w:szCs w:val="24"/>
          <w:vertAlign w:val="subscript"/>
          <w:lang w:val="kk-KZ"/>
        </w:rPr>
        <w:t>1</w:t>
      </w:r>
      <w:r w:rsidR="00FF3F5E">
        <w:rPr>
          <w:rFonts w:ascii="Times New Roman" w:hAnsi="Times New Roman" w:cs="Times New Roman"/>
          <w:sz w:val="28"/>
          <w:szCs w:val="24"/>
          <w:lang w:val="kk-KZ"/>
        </w:rPr>
        <w:t xml:space="preserve"> құрылымынан</w:t>
      </w:r>
      <w:r>
        <w:rPr>
          <w:rFonts w:ascii="Times New Roman" w:hAnsi="Times New Roman" w:cs="Times New Roman"/>
          <w:sz w:val="28"/>
          <w:szCs w:val="24"/>
          <w:lang w:val="kk-KZ"/>
        </w:rPr>
        <w:t xml:space="preserve"> айырмашылығы α – күйлерінің өзара әрекеттесуі</w:t>
      </w:r>
      <w:r w:rsidR="004247E0">
        <w:rPr>
          <w:rFonts w:ascii="Times New Roman" w:hAnsi="Times New Roman" w:cs="Times New Roman"/>
          <w:sz w:val="28"/>
          <w:szCs w:val="24"/>
          <w:lang w:val="kk-KZ"/>
        </w:rPr>
        <w:t xml:space="preserve"> маңызды</w:t>
      </w:r>
      <w:r>
        <w:rPr>
          <w:rFonts w:ascii="Times New Roman" w:hAnsi="Times New Roman" w:cs="Times New Roman"/>
          <w:sz w:val="28"/>
          <w:szCs w:val="24"/>
          <w:lang w:val="kk-KZ"/>
        </w:rPr>
        <w:t xml:space="preserve">. Сол себепті, толық магниттік момент жоғары бағытталған болса да, </w:t>
      </w:r>
      <w:r>
        <w:rPr>
          <w:rFonts w:ascii="Times New Roman" w:hAnsi="Times New Roman" w:cs="Times New Roman"/>
          <w:sz w:val="28"/>
          <w:szCs w:val="24"/>
          <w:vertAlign w:val="subscript"/>
          <w:lang w:val="kk-KZ"/>
        </w:rPr>
        <w:t xml:space="preserve"> </w:t>
      </w:r>
      <w:r>
        <w:rPr>
          <w:rFonts w:ascii="Times New Roman" w:hAnsi="Times New Roman" w:cs="Times New Roman"/>
          <w:sz w:val="28"/>
          <w:szCs w:val="24"/>
          <w:lang w:val="kk-KZ"/>
        </w:rPr>
        <w:t>α – күйлері үшін тыйым салынған аймақ пайда болады.</w:t>
      </w: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737260" w:rsidRDefault="00737260" w:rsidP="00AC7F3E">
      <w:pPr>
        <w:spacing w:after="0" w:line="240" w:lineRule="auto"/>
        <w:ind w:right="-284"/>
        <w:jc w:val="both"/>
        <w:rPr>
          <w:rFonts w:ascii="Times New Roman" w:hAnsi="Times New Roman" w:cs="Times New Roman"/>
          <w:sz w:val="28"/>
          <w:szCs w:val="24"/>
          <w:lang w:val="kk-KZ"/>
        </w:rPr>
      </w:pPr>
    </w:p>
    <w:p w:rsidR="00DC724A" w:rsidRDefault="00DC724A" w:rsidP="00AC7F3E">
      <w:pPr>
        <w:spacing w:after="0" w:line="240" w:lineRule="auto"/>
        <w:ind w:right="-284"/>
        <w:jc w:val="both"/>
        <w:rPr>
          <w:rFonts w:ascii="Times New Roman" w:hAnsi="Times New Roman" w:cs="Times New Roman"/>
          <w:sz w:val="28"/>
          <w:szCs w:val="24"/>
          <w:lang w:val="kk-KZ"/>
        </w:rPr>
      </w:pPr>
    </w:p>
    <w:p w:rsidR="00DC724A" w:rsidRDefault="00DC724A" w:rsidP="00AC7F3E">
      <w:pPr>
        <w:spacing w:after="0" w:line="240" w:lineRule="auto"/>
        <w:ind w:right="-284"/>
        <w:jc w:val="both"/>
        <w:rPr>
          <w:rFonts w:ascii="Times New Roman" w:hAnsi="Times New Roman" w:cs="Times New Roman"/>
          <w:sz w:val="28"/>
          <w:szCs w:val="24"/>
          <w:lang w:val="kk-KZ"/>
        </w:rPr>
      </w:pPr>
    </w:p>
    <w:p w:rsidR="00737260" w:rsidRDefault="00737260" w:rsidP="00D36D08">
      <w:pPr>
        <w:spacing w:after="0" w:line="240" w:lineRule="auto"/>
        <w:ind w:right="-1"/>
        <w:jc w:val="center"/>
        <w:rPr>
          <w:rFonts w:ascii="Times New Roman" w:hAnsi="Times New Roman" w:cs="Times New Roman"/>
          <w:b/>
          <w:sz w:val="28"/>
          <w:szCs w:val="24"/>
          <w:lang w:val="kk-KZ"/>
        </w:rPr>
      </w:pPr>
      <w:r w:rsidRPr="00737260">
        <w:rPr>
          <w:rFonts w:ascii="Times New Roman" w:hAnsi="Times New Roman" w:cs="Times New Roman"/>
          <w:b/>
          <w:sz w:val="28"/>
          <w:szCs w:val="24"/>
          <w:lang w:val="kk-KZ"/>
        </w:rPr>
        <w:lastRenderedPageBreak/>
        <w:t>ҚОРЫТЫНДЫ</w:t>
      </w:r>
    </w:p>
    <w:p w:rsidR="00A42905" w:rsidRDefault="00A42905" w:rsidP="00AC7F3E">
      <w:pPr>
        <w:spacing w:after="0" w:line="240" w:lineRule="auto"/>
        <w:ind w:right="-284"/>
        <w:jc w:val="center"/>
        <w:rPr>
          <w:rFonts w:ascii="Times New Roman" w:hAnsi="Times New Roman" w:cs="Times New Roman"/>
          <w:b/>
          <w:sz w:val="28"/>
          <w:lang w:val="kk-KZ"/>
        </w:rPr>
      </w:pPr>
    </w:p>
    <w:p w:rsidR="00737260" w:rsidRDefault="00A42905" w:rsidP="00D36D08">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Диссертациялық жұмыста</w:t>
      </w:r>
      <w:r w:rsidRPr="00A42905">
        <w:rPr>
          <w:rFonts w:ascii="Times New Roman" w:hAnsi="Times New Roman" w:cs="Times New Roman"/>
          <w:sz w:val="28"/>
          <w:lang w:val="kk-KZ"/>
        </w:rPr>
        <w:t xml:space="preserve"> к</w:t>
      </w:r>
      <w:r w:rsidR="009B6AAB">
        <w:rPr>
          <w:rFonts w:ascii="Times New Roman" w:hAnsi="Times New Roman" w:cs="Times New Roman"/>
          <w:sz w:val="28"/>
          <w:lang w:val="kk-KZ"/>
        </w:rPr>
        <w:t>ванттық-</w:t>
      </w:r>
      <w:r w:rsidR="0003779F">
        <w:rPr>
          <w:rFonts w:ascii="Times New Roman" w:hAnsi="Times New Roman" w:cs="Times New Roman"/>
          <w:sz w:val="28"/>
          <w:lang w:val="kk-KZ"/>
        </w:rPr>
        <w:t>механикалық</w:t>
      </w:r>
      <w:r>
        <w:rPr>
          <w:rFonts w:ascii="Times New Roman" w:hAnsi="Times New Roman" w:cs="Times New Roman"/>
          <w:sz w:val="28"/>
          <w:lang w:val="kk-KZ"/>
        </w:rPr>
        <w:t xml:space="preserve"> әдістер</w:t>
      </w:r>
      <w:r w:rsidR="009B6AAB">
        <w:rPr>
          <w:rFonts w:ascii="Times New Roman" w:hAnsi="Times New Roman" w:cs="Times New Roman"/>
          <w:sz w:val="28"/>
          <w:lang w:val="kk-KZ"/>
        </w:rPr>
        <w:t xml:space="preserve"> арқылы</w:t>
      </w:r>
      <w:r>
        <w:rPr>
          <w:rFonts w:ascii="Times New Roman" w:hAnsi="Times New Roman" w:cs="Times New Roman"/>
          <w:sz w:val="28"/>
          <w:lang w:val="kk-KZ"/>
        </w:rPr>
        <w:t xml:space="preserve"> алғашқы принциптерден Гейслер қорытпаларының магниттік, электрондық және құрылымдық қасиеттері</w:t>
      </w:r>
      <w:r w:rsidR="0003779F">
        <w:rPr>
          <w:rFonts w:ascii="Times New Roman" w:hAnsi="Times New Roman" w:cs="Times New Roman"/>
          <w:sz w:val="28"/>
          <w:lang w:val="kk-KZ"/>
        </w:rPr>
        <w:t xml:space="preserve"> </w:t>
      </w:r>
      <w:r>
        <w:rPr>
          <w:rFonts w:ascii="Times New Roman" w:hAnsi="Times New Roman" w:cs="Times New Roman"/>
          <w:sz w:val="28"/>
          <w:lang w:val="kk-KZ"/>
        </w:rPr>
        <w:t xml:space="preserve"> </w:t>
      </w:r>
      <w:r w:rsidR="0003779F" w:rsidRPr="008113F1">
        <w:rPr>
          <w:rFonts w:ascii="Times New Roman" w:hAnsi="Times New Roman" w:cs="Times New Roman"/>
          <w:sz w:val="28"/>
          <w:szCs w:val="24"/>
          <w:lang w:val="kk-KZ"/>
        </w:rPr>
        <w:t xml:space="preserve">LDA, GGA </w:t>
      </w:r>
      <w:r w:rsidR="0003779F">
        <w:rPr>
          <w:rFonts w:ascii="Times New Roman" w:hAnsi="Times New Roman" w:cs="Times New Roman"/>
          <w:sz w:val="28"/>
          <w:szCs w:val="24"/>
          <w:lang w:val="kk-KZ"/>
        </w:rPr>
        <w:t xml:space="preserve">және </w:t>
      </w:r>
      <w:r w:rsidR="0003779F" w:rsidRPr="00B362BB">
        <w:rPr>
          <w:rFonts w:ascii="Times New Roman" w:hAnsi="Times New Roman" w:cs="Times New Roman"/>
          <w:color w:val="000000" w:themeColor="text1"/>
          <w:sz w:val="28"/>
          <w:szCs w:val="28"/>
          <w:lang w:val="kk-KZ"/>
        </w:rPr>
        <w:t>meta-GGA SCAN</w:t>
      </w:r>
      <w:r w:rsidR="0003779F">
        <w:rPr>
          <w:rFonts w:ascii="Times New Roman" w:hAnsi="Times New Roman" w:cs="Times New Roman"/>
          <w:color w:val="000000" w:themeColor="text1"/>
          <w:sz w:val="28"/>
          <w:szCs w:val="28"/>
          <w:lang w:val="kk-KZ"/>
        </w:rPr>
        <w:t xml:space="preserve"> функционалдарына негізделген есептеулер арқылы </w:t>
      </w:r>
      <w:r>
        <w:rPr>
          <w:rFonts w:ascii="Times New Roman" w:hAnsi="Times New Roman" w:cs="Times New Roman"/>
          <w:sz w:val="28"/>
          <w:lang w:val="kk-KZ"/>
        </w:rPr>
        <w:t>зерттелді.</w:t>
      </w:r>
      <w:r w:rsidRPr="00A42905">
        <w:rPr>
          <w:rFonts w:ascii="Times New Roman" w:hAnsi="Times New Roman" w:cs="Times New Roman"/>
          <w:sz w:val="28"/>
          <w:lang w:val="kk-KZ"/>
        </w:rPr>
        <w:t xml:space="preserve"> </w:t>
      </w:r>
      <w:r w:rsidR="005C18FB">
        <w:rPr>
          <w:rFonts w:ascii="Times New Roman" w:hAnsi="Times New Roman" w:cs="Times New Roman"/>
          <w:sz w:val="28"/>
          <w:lang w:val="kk-KZ"/>
        </w:rPr>
        <w:t>Алынған кванттық-</w:t>
      </w:r>
      <w:r w:rsidR="00E014A2">
        <w:rPr>
          <w:rFonts w:ascii="Times New Roman" w:hAnsi="Times New Roman" w:cs="Times New Roman"/>
          <w:sz w:val="28"/>
          <w:lang w:val="kk-KZ"/>
        </w:rPr>
        <w:t>химия</w:t>
      </w:r>
      <w:r w:rsidR="0003779F">
        <w:rPr>
          <w:rFonts w:ascii="Times New Roman" w:hAnsi="Times New Roman" w:cs="Times New Roman"/>
          <w:sz w:val="28"/>
          <w:lang w:val="kk-KZ"/>
        </w:rPr>
        <w:t>лық</w:t>
      </w:r>
      <w:r w:rsidR="005C18FB">
        <w:rPr>
          <w:rFonts w:ascii="Times New Roman" w:hAnsi="Times New Roman" w:cs="Times New Roman"/>
          <w:sz w:val="28"/>
          <w:lang w:val="kk-KZ"/>
        </w:rPr>
        <w:t xml:space="preserve"> есептеулердің нәтижелерінен келесідей </w:t>
      </w:r>
      <w:r w:rsidR="005C18FB" w:rsidRPr="00D36D08">
        <w:rPr>
          <w:rFonts w:ascii="Times New Roman" w:hAnsi="Times New Roman" w:cs="Times New Roman"/>
          <w:b/>
          <w:sz w:val="28"/>
          <w:lang w:val="kk-KZ"/>
        </w:rPr>
        <w:t>қорытынды</w:t>
      </w:r>
      <w:r w:rsidR="005C18FB">
        <w:rPr>
          <w:rFonts w:ascii="Times New Roman" w:hAnsi="Times New Roman" w:cs="Times New Roman"/>
          <w:sz w:val="28"/>
          <w:lang w:val="kk-KZ"/>
        </w:rPr>
        <w:t xml:space="preserve"> жасауға болады:</w:t>
      </w:r>
    </w:p>
    <w:p w:rsidR="005C18FB" w:rsidRDefault="00E4256B" w:rsidP="00D36D08">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931083" w:rsidRPr="00931083">
        <w:rPr>
          <w:rFonts w:ascii="Times New Roman" w:hAnsi="Times New Roman" w:cs="Times New Roman"/>
          <w:sz w:val="28"/>
          <w:szCs w:val="28"/>
          <w:lang w:val="kk-KZ"/>
        </w:rPr>
        <w:t>Mn</w:t>
      </w:r>
      <w:r w:rsidR="00931083" w:rsidRPr="00931083">
        <w:rPr>
          <w:rFonts w:ascii="Times New Roman" w:hAnsi="Times New Roman" w:cs="Times New Roman"/>
          <w:sz w:val="28"/>
          <w:szCs w:val="28"/>
          <w:vertAlign w:val="subscript"/>
          <w:lang w:val="kk-KZ"/>
        </w:rPr>
        <w:t>2</w:t>
      </w:r>
      <w:r w:rsidR="00931083" w:rsidRPr="00931083">
        <w:rPr>
          <w:rFonts w:ascii="Times New Roman" w:hAnsi="Times New Roman" w:cs="Times New Roman"/>
          <w:sz w:val="28"/>
          <w:szCs w:val="28"/>
          <w:lang w:val="kk-KZ"/>
        </w:rPr>
        <w:t>Co</w:t>
      </w:r>
      <w:r w:rsidR="00931083" w:rsidRPr="00931083">
        <w:rPr>
          <w:rFonts w:ascii="Times New Roman" w:hAnsi="Times New Roman" w:cs="Times New Roman"/>
          <w:sz w:val="28"/>
          <w:szCs w:val="28"/>
          <w:vertAlign w:val="subscript"/>
          <w:lang w:val="kk-KZ"/>
        </w:rPr>
        <w:t>1-x</w:t>
      </w:r>
      <w:r w:rsidR="00931083" w:rsidRPr="00931083">
        <w:rPr>
          <w:rFonts w:ascii="Times New Roman" w:hAnsi="Times New Roman" w:cs="Times New Roman"/>
          <w:sz w:val="28"/>
          <w:szCs w:val="28"/>
          <w:lang w:val="kk-KZ"/>
        </w:rPr>
        <w:t>V</w:t>
      </w:r>
      <w:r w:rsidR="00931083" w:rsidRPr="00931083">
        <w:rPr>
          <w:rFonts w:ascii="Times New Roman" w:hAnsi="Times New Roman" w:cs="Times New Roman"/>
          <w:sz w:val="28"/>
          <w:szCs w:val="28"/>
          <w:vertAlign w:val="subscript"/>
          <w:lang w:val="kk-KZ"/>
        </w:rPr>
        <w:t>x</w:t>
      </w:r>
      <w:r w:rsidR="00931083" w:rsidRPr="00931083">
        <w:rPr>
          <w:rFonts w:ascii="Times New Roman" w:hAnsi="Times New Roman" w:cs="Times New Roman"/>
          <w:sz w:val="28"/>
          <w:szCs w:val="28"/>
          <w:lang w:val="kk-KZ"/>
        </w:rPr>
        <w:t>Z (Z = Ga, Al, x = 0; 0,25; 0,5; 0,75; 1,0) қорытпаларындағы Co атомдарын V атомдарына алмастырудың магниттік, электрондық және құрылымдық қасиеттеріне әсері кванттық-химиялық есептеулер негізінде теориялық тұрғыда зерттелініп, Гейслер қорытпаларының x=0,5 концентрациясында тұрақты құрылымы анықталды.</w:t>
      </w:r>
    </w:p>
    <w:p w:rsidR="004A1E96" w:rsidRPr="002A3404" w:rsidRDefault="00B71BBC" w:rsidP="00D36D08">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lang w:val="kk-KZ"/>
        </w:rPr>
        <w:t xml:space="preserve">2. </w:t>
      </w:r>
      <w:r w:rsidR="00931083" w:rsidRPr="00931083">
        <w:rPr>
          <w:rFonts w:ascii="Times New Roman" w:hAnsi="Times New Roman" w:cs="Times New Roman"/>
          <w:sz w:val="28"/>
          <w:szCs w:val="28"/>
          <w:lang w:val="kk-KZ"/>
        </w:rPr>
        <w:t>Mn</w:t>
      </w:r>
      <w:r w:rsidR="00931083" w:rsidRPr="00931083">
        <w:rPr>
          <w:rFonts w:ascii="Times New Roman" w:hAnsi="Times New Roman" w:cs="Times New Roman"/>
          <w:sz w:val="28"/>
          <w:szCs w:val="28"/>
          <w:vertAlign w:val="subscript"/>
          <w:lang w:val="kk-KZ"/>
        </w:rPr>
        <w:t>2</w:t>
      </w:r>
      <w:r w:rsidR="00931083" w:rsidRPr="00931083">
        <w:rPr>
          <w:rFonts w:ascii="Times New Roman" w:hAnsi="Times New Roman" w:cs="Times New Roman"/>
          <w:sz w:val="28"/>
          <w:szCs w:val="28"/>
          <w:lang w:val="kk-KZ"/>
        </w:rPr>
        <w:t xml:space="preserve">CoGa қорытпаларындағы </w:t>
      </w:r>
      <w:r w:rsidR="00931083" w:rsidRPr="00931083">
        <w:rPr>
          <w:rFonts w:ascii="Times New Roman" w:hAnsi="Times New Roman" w:cs="Times New Roman"/>
          <w:i/>
          <w:iCs/>
          <w:sz w:val="28"/>
          <w:szCs w:val="28"/>
          <w:lang w:val="kk-KZ"/>
        </w:rPr>
        <w:t>L</w:t>
      </w:r>
      <w:r w:rsidR="00931083" w:rsidRPr="00931083">
        <w:rPr>
          <w:rFonts w:ascii="Times New Roman" w:hAnsi="Times New Roman" w:cs="Times New Roman"/>
          <w:sz w:val="28"/>
          <w:szCs w:val="28"/>
          <w:lang w:val="kk-KZ"/>
        </w:rPr>
        <w:t>2</w:t>
      </w:r>
      <w:r w:rsidR="00931083" w:rsidRPr="00931083">
        <w:rPr>
          <w:rFonts w:ascii="Times New Roman" w:hAnsi="Times New Roman" w:cs="Times New Roman"/>
          <w:sz w:val="28"/>
          <w:szCs w:val="28"/>
          <w:vertAlign w:val="subscript"/>
          <w:lang w:val="kk-KZ"/>
        </w:rPr>
        <w:t>1</w:t>
      </w:r>
      <w:r w:rsidR="00931083" w:rsidRPr="00931083">
        <w:rPr>
          <w:rFonts w:ascii="Times New Roman" w:hAnsi="Times New Roman" w:cs="Times New Roman"/>
          <w:sz w:val="28"/>
          <w:szCs w:val="28"/>
          <w:lang w:val="kk-KZ"/>
        </w:rPr>
        <w:t xml:space="preserve"> және </w:t>
      </w:r>
      <w:r w:rsidR="00931083" w:rsidRPr="00931083">
        <w:rPr>
          <w:rFonts w:ascii="Times New Roman" w:hAnsi="Times New Roman" w:cs="Times New Roman"/>
          <w:i/>
          <w:iCs/>
          <w:sz w:val="28"/>
          <w:szCs w:val="28"/>
          <w:lang w:val="kk-KZ"/>
        </w:rPr>
        <w:t xml:space="preserve">XA </w:t>
      </w:r>
      <w:r w:rsidR="00931083" w:rsidRPr="00931083">
        <w:rPr>
          <w:rFonts w:ascii="Times New Roman" w:hAnsi="Times New Roman" w:cs="Times New Roman"/>
          <w:sz w:val="28"/>
          <w:szCs w:val="28"/>
          <w:lang w:val="kk-KZ"/>
        </w:rPr>
        <w:t>құрылымдарының тор параметрлері кобальт атомдарының ванадий атомдарына алмастыру концентрациясына тәуелді. Бұл эксперименттік деректердегі тор параметрлерінің өзгеру тенденциясын түсіндіреді. Алғаш рет Mn</w:t>
      </w:r>
      <w:r w:rsidR="00931083" w:rsidRPr="00931083">
        <w:rPr>
          <w:rFonts w:ascii="Times New Roman" w:hAnsi="Times New Roman" w:cs="Times New Roman"/>
          <w:sz w:val="28"/>
          <w:szCs w:val="28"/>
          <w:vertAlign w:val="subscript"/>
          <w:lang w:val="kk-KZ"/>
        </w:rPr>
        <w:t>2</w:t>
      </w:r>
      <w:r w:rsidR="00931083" w:rsidRPr="00931083">
        <w:rPr>
          <w:rFonts w:ascii="Times New Roman" w:hAnsi="Times New Roman" w:cs="Times New Roman"/>
          <w:sz w:val="28"/>
          <w:szCs w:val="28"/>
          <w:lang w:val="kk-KZ"/>
        </w:rPr>
        <w:t>Co</w:t>
      </w:r>
      <w:r w:rsidR="00931083" w:rsidRPr="00931083">
        <w:rPr>
          <w:rFonts w:ascii="Times New Roman" w:hAnsi="Times New Roman" w:cs="Times New Roman"/>
          <w:sz w:val="28"/>
          <w:szCs w:val="28"/>
          <w:vertAlign w:val="subscript"/>
          <w:lang w:val="kk-KZ"/>
        </w:rPr>
        <w:t>0,5</w:t>
      </w:r>
      <w:r w:rsidR="00931083" w:rsidRPr="00931083">
        <w:rPr>
          <w:rFonts w:ascii="Times New Roman" w:hAnsi="Times New Roman" w:cs="Times New Roman"/>
          <w:sz w:val="28"/>
          <w:szCs w:val="28"/>
          <w:lang w:val="kk-KZ"/>
        </w:rPr>
        <w:t>V</w:t>
      </w:r>
      <w:r w:rsidR="00931083" w:rsidRPr="00931083">
        <w:rPr>
          <w:rFonts w:ascii="Times New Roman" w:hAnsi="Times New Roman" w:cs="Times New Roman"/>
          <w:sz w:val="28"/>
          <w:szCs w:val="28"/>
          <w:vertAlign w:val="subscript"/>
          <w:lang w:val="kk-KZ"/>
        </w:rPr>
        <w:t>0,5</w:t>
      </w:r>
      <w:r w:rsidR="00931083" w:rsidRPr="00931083">
        <w:rPr>
          <w:rFonts w:ascii="Times New Roman" w:hAnsi="Times New Roman" w:cs="Times New Roman"/>
          <w:sz w:val="28"/>
          <w:szCs w:val="28"/>
          <w:lang w:val="kk-KZ"/>
        </w:rPr>
        <w:t xml:space="preserve">Z (Z=Ga, Al) қорытпасының </w:t>
      </w:r>
      <w:r w:rsidR="00931083" w:rsidRPr="00931083">
        <w:rPr>
          <w:rFonts w:ascii="Times New Roman" w:hAnsi="Times New Roman" w:cs="Times New Roman"/>
          <w:i/>
          <w:iCs/>
          <w:sz w:val="28"/>
          <w:szCs w:val="28"/>
          <w:lang w:val="kk-KZ"/>
        </w:rPr>
        <w:t xml:space="preserve">XA </w:t>
      </w:r>
      <w:r w:rsidR="00931083" w:rsidRPr="00931083">
        <w:rPr>
          <w:rFonts w:ascii="Times New Roman" w:hAnsi="Times New Roman" w:cs="Times New Roman"/>
          <w:sz w:val="28"/>
          <w:szCs w:val="28"/>
          <w:lang w:val="kk-KZ"/>
        </w:rPr>
        <w:t xml:space="preserve">құрылымы үшін магниттік моменттің толық компенсациясы анықталды. </w:t>
      </w:r>
      <w:r w:rsidR="00931083" w:rsidRPr="00931083">
        <w:rPr>
          <w:rFonts w:ascii="Times New Roman" w:hAnsi="Times New Roman" w:cs="Times New Roman"/>
          <w:i/>
          <w:iCs/>
          <w:sz w:val="28"/>
          <w:szCs w:val="28"/>
          <w:lang w:val="kk-KZ"/>
        </w:rPr>
        <w:t xml:space="preserve">XA </w:t>
      </w:r>
      <w:r w:rsidR="00931083" w:rsidRPr="00931083">
        <w:rPr>
          <w:rFonts w:ascii="Times New Roman" w:hAnsi="Times New Roman" w:cs="Times New Roman"/>
          <w:sz w:val="28"/>
          <w:szCs w:val="28"/>
          <w:lang w:val="kk-KZ"/>
        </w:rPr>
        <w:t xml:space="preserve">құрылымы үшін жүргізілген теориялық есептеулердегі толық магниттік моменттің мәндері Слейтер-Полинг </w:t>
      </w:r>
      <w:r w:rsidR="00931083">
        <w:rPr>
          <w:rFonts w:ascii="Times New Roman" w:hAnsi="Times New Roman" w:cs="Times New Roman"/>
          <w:sz w:val="28"/>
          <w:szCs w:val="28"/>
          <w:lang w:val="kk-KZ"/>
        </w:rPr>
        <w:t>ережесіне бағынатыны анықталды.</w:t>
      </w:r>
      <w:r w:rsidR="002A3404" w:rsidRPr="002A3404">
        <w:rPr>
          <w:rFonts w:ascii="Times New Roman" w:hAnsi="Times New Roman" w:cs="Times New Roman"/>
          <w:sz w:val="28"/>
          <w:szCs w:val="28"/>
          <w:lang w:val="kk-KZ"/>
        </w:rPr>
        <w:t xml:space="preserve"> </w:t>
      </w:r>
    </w:p>
    <w:p w:rsidR="00B362BB" w:rsidRDefault="00B57A52" w:rsidP="00D36D0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3. </w:t>
      </w:r>
      <w:r w:rsidR="00931083" w:rsidRPr="00931083">
        <w:rPr>
          <w:rFonts w:ascii="Times New Roman" w:hAnsi="Times New Roman" w:cs="Times New Roman"/>
          <w:sz w:val="28"/>
          <w:szCs w:val="28"/>
          <w:lang w:val="kk-KZ"/>
        </w:rPr>
        <w:t>Кобальт атомдарын ванадий атомдарына алмастыру қорытпа құрылымының спиндік саңылауы жоқ жартылай өткізгіш күйінен жартылай металл күйіне дейін өзгеретіні анықталды. Сонымен қатар, спині әлсіз күйлерінің тыйым салынған аймағы жойылып, спині басым күйлер мәндерінен екі есе кіші псевдосаңылау күйі пайда болатыны анықталды.</w:t>
      </w:r>
    </w:p>
    <w:p w:rsidR="00B57A52" w:rsidRPr="00931083" w:rsidRDefault="00B57A52" w:rsidP="00D36D08">
      <w:pPr>
        <w:spacing w:after="0" w:line="240" w:lineRule="auto"/>
        <w:ind w:firstLine="709"/>
        <w:jc w:val="both"/>
        <w:rPr>
          <w:rFonts w:ascii="Times New Roman" w:hAnsi="Times New Roman" w:cs="Times New Roman"/>
          <w:sz w:val="28"/>
          <w:lang w:val="kk-KZ"/>
        </w:rPr>
      </w:pPr>
      <w:r w:rsidRPr="00931083">
        <w:rPr>
          <w:rFonts w:ascii="Times New Roman" w:hAnsi="Times New Roman" w:cs="Times New Roman"/>
          <w:color w:val="000000" w:themeColor="text1"/>
          <w:sz w:val="28"/>
          <w:szCs w:val="28"/>
          <w:lang w:val="kk-KZ"/>
        </w:rPr>
        <w:t xml:space="preserve">4. </w:t>
      </w:r>
      <w:r w:rsidR="00931083" w:rsidRPr="00931083">
        <w:rPr>
          <w:rFonts w:ascii="Times New Roman" w:hAnsi="Times New Roman" w:cs="Times New Roman"/>
          <w:sz w:val="28"/>
          <w:lang w:val="kk-KZ"/>
        </w:rPr>
        <w:t>Mn</w:t>
      </w:r>
      <w:r w:rsidR="00931083" w:rsidRPr="00931083">
        <w:rPr>
          <w:rFonts w:ascii="Times New Roman" w:hAnsi="Times New Roman" w:cs="Times New Roman"/>
          <w:sz w:val="28"/>
          <w:vertAlign w:val="subscript"/>
          <w:lang w:val="kk-KZ"/>
        </w:rPr>
        <w:t>2</w:t>
      </w:r>
      <w:r w:rsidR="00931083" w:rsidRPr="00931083">
        <w:rPr>
          <w:rFonts w:ascii="Times New Roman" w:hAnsi="Times New Roman" w:cs="Times New Roman"/>
          <w:sz w:val="28"/>
          <w:lang w:val="kk-KZ"/>
        </w:rPr>
        <w:t>FeSi және V</w:t>
      </w:r>
      <w:r w:rsidR="00931083" w:rsidRPr="00931083">
        <w:rPr>
          <w:rFonts w:ascii="Times New Roman" w:hAnsi="Times New Roman" w:cs="Times New Roman"/>
          <w:sz w:val="28"/>
          <w:vertAlign w:val="subscript"/>
          <w:lang w:val="kk-KZ"/>
        </w:rPr>
        <w:t>2</w:t>
      </w:r>
      <w:r w:rsidR="00931083" w:rsidRPr="00931083">
        <w:rPr>
          <w:rFonts w:ascii="Times New Roman" w:hAnsi="Times New Roman" w:cs="Times New Roman"/>
          <w:sz w:val="28"/>
          <w:lang w:val="kk-KZ"/>
        </w:rPr>
        <w:t>FeSi қорытпаларының түзілу энтальпиялары LDA (-1,50; -1,89) эВ/ф.б., GGA (-1,38; -1,52) эВ/ф.б., және meta-GGA SCAN (-2,88; -3,23) эВ/ф.б. жуықтаулары арқылы есептеліп, салыстырулар жүргізілді.  Салыстыру нәтижелерінен meta-GGA SCAN жуықтауы қорытпалардың электрондық, магниттік және құрылымдық қасиеттерін анық сипаттайтыны тұжырымдалды.</w:t>
      </w:r>
    </w:p>
    <w:p w:rsidR="00845CB2" w:rsidRPr="00931083" w:rsidRDefault="00B57A52" w:rsidP="00D36D08">
      <w:pPr>
        <w:spacing w:after="0" w:line="240" w:lineRule="auto"/>
        <w:ind w:firstLine="709"/>
        <w:jc w:val="both"/>
        <w:rPr>
          <w:rFonts w:ascii="Times New Roman" w:hAnsi="Times New Roman" w:cs="Times New Roman"/>
          <w:color w:val="000000" w:themeColor="text1"/>
          <w:sz w:val="28"/>
          <w:szCs w:val="28"/>
          <w:lang w:val="kk-KZ"/>
        </w:rPr>
      </w:pPr>
      <w:r w:rsidRPr="00931083">
        <w:rPr>
          <w:rFonts w:ascii="Times New Roman" w:hAnsi="Times New Roman" w:cs="Times New Roman"/>
          <w:color w:val="000000" w:themeColor="text1"/>
          <w:sz w:val="28"/>
          <w:szCs w:val="28"/>
          <w:lang w:val="kk-KZ"/>
        </w:rPr>
        <w:t>5</w:t>
      </w:r>
      <w:r w:rsidR="00B362BB" w:rsidRPr="00931083">
        <w:rPr>
          <w:rFonts w:ascii="Times New Roman" w:hAnsi="Times New Roman" w:cs="Times New Roman"/>
          <w:color w:val="000000" w:themeColor="text1"/>
          <w:sz w:val="28"/>
          <w:szCs w:val="28"/>
          <w:lang w:val="kk-KZ"/>
        </w:rPr>
        <w:t xml:space="preserve">. </w:t>
      </w:r>
      <w:r w:rsidR="00931083" w:rsidRPr="00931083">
        <w:rPr>
          <w:rFonts w:ascii="Times New Roman" w:hAnsi="Times New Roman" w:cs="Times New Roman"/>
          <w:color w:val="000000" w:themeColor="text1"/>
          <w:sz w:val="28"/>
          <w:szCs w:val="28"/>
          <w:lang w:val="kk-KZ"/>
        </w:rPr>
        <w:t>Fe</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VSi және синтезделмеген V</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FeSi қорытпаларының электрондық және магниттік қасиеттері зерттеу үшін meta-GGA SCAN жуықтауы арқылы анықталды. Fe</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 xml:space="preserve">VSi қорытпасының </w:t>
      </w:r>
      <w:r w:rsidR="00931083" w:rsidRPr="00931083">
        <w:rPr>
          <w:rFonts w:ascii="Times New Roman" w:hAnsi="Times New Roman" w:cs="Times New Roman"/>
          <w:i/>
          <w:iCs/>
          <w:color w:val="000000" w:themeColor="text1"/>
          <w:sz w:val="28"/>
          <w:szCs w:val="28"/>
          <w:lang w:val="kk-KZ"/>
        </w:rPr>
        <w:t>L</w:t>
      </w:r>
      <w:r w:rsidR="00931083" w:rsidRPr="00931083">
        <w:rPr>
          <w:rFonts w:ascii="Times New Roman" w:hAnsi="Times New Roman" w:cs="Times New Roman"/>
          <w:color w:val="000000" w:themeColor="text1"/>
          <w:sz w:val="28"/>
          <w:szCs w:val="28"/>
          <w:lang w:val="kk-KZ"/>
        </w:rPr>
        <w:t>2</w:t>
      </w:r>
      <w:r w:rsidR="00931083" w:rsidRPr="00931083">
        <w:rPr>
          <w:rFonts w:ascii="Times New Roman" w:hAnsi="Times New Roman" w:cs="Times New Roman"/>
          <w:color w:val="000000" w:themeColor="text1"/>
          <w:sz w:val="28"/>
          <w:szCs w:val="28"/>
          <w:vertAlign w:val="subscript"/>
          <w:lang w:val="kk-KZ"/>
        </w:rPr>
        <w:t>1</w:t>
      </w:r>
      <w:r w:rsidR="00931083" w:rsidRPr="00931083">
        <w:rPr>
          <w:rFonts w:ascii="Times New Roman" w:hAnsi="Times New Roman" w:cs="Times New Roman"/>
          <w:color w:val="000000" w:themeColor="text1"/>
          <w:sz w:val="28"/>
          <w:szCs w:val="28"/>
          <w:lang w:val="kk-KZ"/>
        </w:rPr>
        <w:t xml:space="preserve"> (-1,632) эВ/ф.б. құрылымы, V</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 xml:space="preserve">FeSi қорытпасының </w:t>
      </w:r>
      <w:r w:rsidR="00931083" w:rsidRPr="00931083">
        <w:rPr>
          <w:rFonts w:ascii="Times New Roman" w:hAnsi="Times New Roman" w:cs="Times New Roman"/>
          <w:i/>
          <w:iCs/>
          <w:color w:val="000000" w:themeColor="text1"/>
          <w:sz w:val="28"/>
          <w:szCs w:val="28"/>
          <w:lang w:val="kk-KZ"/>
        </w:rPr>
        <w:t>XA</w:t>
      </w:r>
      <w:r w:rsidR="00931083" w:rsidRPr="00931083">
        <w:rPr>
          <w:rFonts w:ascii="Times New Roman" w:hAnsi="Times New Roman" w:cs="Times New Roman"/>
          <w:color w:val="000000" w:themeColor="text1"/>
          <w:sz w:val="28"/>
          <w:szCs w:val="28"/>
          <w:lang w:val="kk-KZ"/>
        </w:rPr>
        <w:t xml:space="preserve"> (-1,420) эВ/ф.б. құрылымы тұрақты деген қорытынды жасалды. Қорытпаның тұрақты болуына электрондық байланыстар әсер ететіні дәлелденді. </w:t>
      </w:r>
    </w:p>
    <w:p w:rsidR="006B3A0E" w:rsidRDefault="00B57A52" w:rsidP="00D36D0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w:t>
      </w:r>
      <w:r w:rsidR="00845CB2">
        <w:rPr>
          <w:rFonts w:ascii="Times New Roman" w:hAnsi="Times New Roman" w:cs="Times New Roman"/>
          <w:color w:val="000000" w:themeColor="text1"/>
          <w:sz w:val="28"/>
          <w:szCs w:val="28"/>
          <w:lang w:val="kk-KZ"/>
        </w:rPr>
        <w:t xml:space="preserve">. </w:t>
      </w:r>
      <w:r w:rsidR="00931083" w:rsidRPr="00931083">
        <w:rPr>
          <w:rFonts w:ascii="Times New Roman" w:hAnsi="Times New Roman" w:cs="Times New Roman"/>
          <w:color w:val="000000" w:themeColor="text1"/>
          <w:sz w:val="28"/>
          <w:szCs w:val="28"/>
          <w:lang w:val="kk-KZ"/>
        </w:rPr>
        <w:t>Гейслер қорытпаларының құрылымдық тұрақтылығы, электрондық және магниттік қасиеттері Гамильтонның кристалды орбитальдарының таралуы формализмі шеңберінде химиялық байланыс тұрғысынан түсіндірілді. Fe</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VSi және синтезделмеген V</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FeSi Гейслер қорытпалары – ферримагнетиктер. Fe</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 xml:space="preserve">VSi қорытпасының </w:t>
      </w:r>
      <w:r w:rsidR="00931083" w:rsidRPr="00931083">
        <w:rPr>
          <w:rFonts w:ascii="Times New Roman" w:hAnsi="Times New Roman" w:cs="Times New Roman"/>
          <w:i/>
          <w:iCs/>
          <w:color w:val="000000" w:themeColor="text1"/>
          <w:sz w:val="28"/>
          <w:szCs w:val="28"/>
          <w:lang w:val="kk-KZ"/>
        </w:rPr>
        <w:t>L</w:t>
      </w:r>
      <w:r w:rsidR="00931083" w:rsidRPr="00931083">
        <w:rPr>
          <w:rFonts w:ascii="Times New Roman" w:hAnsi="Times New Roman" w:cs="Times New Roman"/>
          <w:color w:val="000000" w:themeColor="text1"/>
          <w:sz w:val="28"/>
          <w:szCs w:val="28"/>
          <w:lang w:val="kk-KZ"/>
        </w:rPr>
        <w:t>2</w:t>
      </w:r>
      <w:r w:rsidR="00931083" w:rsidRPr="00931083">
        <w:rPr>
          <w:rFonts w:ascii="Times New Roman" w:hAnsi="Times New Roman" w:cs="Times New Roman"/>
          <w:color w:val="000000" w:themeColor="text1"/>
          <w:sz w:val="28"/>
          <w:szCs w:val="28"/>
          <w:vertAlign w:val="subscript"/>
          <w:lang w:val="kk-KZ"/>
        </w:rPr>
        <w:t>1</w:t>
      </w:r>
      <w:r w:rsidR="00931083" w:rsidRPr="00931083">
        <w:rPr>
          <w:rFonts w:ascii="Times New Roman" w:hAnsi="Times New Roman" w:cs="Times New Roman"/>
          <w:color w:val="000000" w:themeColor="text1"/>
          <w:sz w:val="28"/>
          <w:szCs w:val="28"/>
          <w:lang w:val="kk-KZ"/>
        </w:rPr>
        <w:t xml:space="preserve"> құрылымы, V</w:t>
      </w:r>
      <w:r w:rsidR="00931083" w:rsidRPr="00931083">
        <w:rPr>
          <w:rFonts w:ascii="Times New Roman" w:hAnsi="Times New Roman" w:cs="Times New Roman"/>
          <w:color w:val="000000" w:themeColor="text1"/>
          <w:sz w:val="28"/>
          <w:szCs w:val="28"/>
          <w:vertAlign w:val="subscript"/>
          <w:lang w:val="kk-KZ"/>
        </w:rPr>
        <w:t>2</w:t>
      </w:r>
      <w:r w:rsidR="00931083" w:rsidRPr="00931083">
        <w:rPr>
          <w:rFonts w:ascii="Times New Roman" w:hAnsi="Times New Roman" w:cs="Times New Roman"/>
          <w:color w:val="000000" w:themeColor="text1"/>
          <w:sz w:val="28"/>
          <w:szCs w:val="28"/>
          <w:lang w:val="kk-KZ"/>
        </w:rPr>
        <w:t xml:space="preserve">FeSi қорытпасының </w:t>
      </w:r>
      <w:r w:rsidR="00931083" w:rsidRPr="00931083">
        <w:rPr>
          <w:rFonts w:ascii="Times New Roman" w:hAnsi="Times New Roman" w:cs="Times New Roman"/>
          <w:i/>
          <w:iCs/>
          <w:color w:val="000000" w:themeColor="text1"/>
          <w:sz w:val="28"/>
          <w:szCs w:val="28"/>
          <w:lang w:val="kk-KZ"/>
        </w:rPr>
        <w:t>XA</w:t>
      </w:r>
      <w:r w:rsidR="00931083" w:rsidRPr="00931083">
        <w:rPr>
          <w:rFonts w:ascii="Times New Roman" w:hAnsi="Times New Roman" w:cs="Times New Roman"/>
          <w:color w:val="000000" w:themeColor="text1"/>
          <w:sz w:val="28"/>
          <w:szCs w:val="28"/>
          <w:lang w:val="kk-KZ"/>
        </w:rPr>
        <w:t xml:space="preserve"> құрылымы </w:t>
      </w:r>
      <w:r w:rsidR="00931083" w:rsidRPr="00931083">
        <w:rPr>
          <w:rFonts w:ascii="Times New Roman" w:hAnsi="Times New Roman" w:cs="Times New Roman"/>
          <w:color w:val="000000" w:themeColor="text1"/>
          <w:sz w:val="28"/>
          <w:szCs w:val="28"/>
          <w:lang w:val="kk-KZ"/>
        </w:rPr>
        <w:lastRenderedPageBreak/>
        <w:t>электрондардың химиялық табиғатының коваленттік байланыстары жоғары екені анықталды.</w:t>
      </w:r>
    </w:p>
    <w:p w:rsidR="00A557DE" w:rsidRPr="00737260" w:rsidRDefault="006B3A0E" w:rsidP="00D36D08">
      <w:pPr>
        <w:spacing w:after="0" w:line="240" w:lineRule="auto"/>
        <w:ind w:firstLine="709"/>
        <w:jc w:val="both"/>
        <w:rPr>
          <w:rFonts w:ascii="Times New Roman" w:hAnsi="Times New Roman" w:cs="Times New Roman"/>
          <w:b/>
          <w:sz w:val="28"/>
          <w:lang w:val="kk-KZ"/>
        </w:rPr>
      </w:pPr>
      <w:r>
        <w:rPr>
          <w:rFonts w:ascii="Times New Roman" w:hAnsi="Times New Roman" w:cs="Times New Roman"/>
          <w:sz w:val="28"/>
          <w:lang w:val="kk-KZ"/>
        </w:rPr>
        <w:t xml:space="preserve">Жоғарыда аталған нәтижелер </w:t>
      </w:r>
      <w:r w:rsidRPr="00F11DCA">
        <w:rPr>
          <w:rFonts w:ascii="Times New Roman" w:hAnsi="Times New Roman" w:cs="Times New Roman"/>
          <w:sz w:val="28"/>
          <w:szCs w:val="28"/>
          <w:lang w:val="kk-KZ"/>
        </w:rPr>
        <w:t>Гейслер қорытпаларын</w:t>
      </w:r>
      <w:r>
        <w:rPr>
          <w:rFonts w:ascii="Times New Roman" w:hAnsi="Times New Roman" w:cs="Times New Roman"/>
          <w:sz w:val="28"/>
          <w:szCs w:val="28"/>
          <w:lang w:val="kk-KZ"/>
        </w:rPr>
        <w:t>ың теориялық тұрғыдан зерттеліп,</w:t>
      </w:r>
      <w:r w:rsidRPr="00F11DCA">
        <w:rPr>
          <w:rFonts w:ascii="Times New Roman" w:hAnsi="Times New Roman" w:cs="Times New Roman"/>
          <w:sz w:val="28"/>
          <w:szCs w:val="28"/>
          <w:lang w:val="kk-KZ"/>
        </w:rPr>
        <w:t xml:space="preserve"> олардың құрылымдық, магниттік және электрондық</w:t>
      </w:r>
      <w:r>
        <w:rPr>
          <w:rFonts w:ascii="Times New Roman" w:hAnsi="Times New Roman" w:cs="Times New Roman"/>
          <w:sz w:val="28"/>
          <w:szCs w:val="28"/>
          <w:lang w:val="kk-KZ"/>
        </w:rPr>
        <w:t xml:space="preserve"> қасиеттерінің талданғанын көрсетеді. </w:t>
      </w:r>
      <w:r w:rsidR="00096BD9">
        <w:rPr>
          <w:rFonts w:ascii="Times New Roman" w:hAnsi="Times New Roman" w:cs="Times New Roman"/>
          <w:sz w:val="28"/>
          <w:szCs w:val="28"/>
          <w:lang w:val="kk-KZ"/>
        </w:rPr>
        <w:t xml:space="preserve">Диссертациялық жұмыста қойылған міндеттер толық орындалды. </w:t>
      </w:r>
      <w:r>
        <w:rPr>
          <w:rFonts w:ascii="Times New Roman" w:hAnsi="Times New Roman" w:cs="Times New Roman"/>
          <w:sz w:val="28"/>
          <w:szCs w:val="28"/>
          <w:lang w:val="kk-KZ"/>
        </w:rPr>
        <w:t>Бұл қарастырылған Гейслер қорытпаларының фундаменталды қасиеттері спинтроника құрылғыларында қолдануда жоғары сұранысқа ие болатындығын білдіреді.</w:t>
      </w:r>
      <w:r w:rsidR="00AB604D" w:rsidRPr="00737260">
        <w:rPr>
          <w:rFonts w:ascii="Times New Roman" w:hAnsi="Times New Roman" w:cs="Times New Roman"/>
          <w:b/>
          <w:sz w:val="28"/>
          <w:lang w:val="kk-KZ"/>
        </w:rPr>
        <w:br w:type="page"/>
      </w:r>
    </w:p>
    <w:p w:rsidR="00551469" w:rsidRPr="00D36D08" w:rsidRDefault="00D36D08" w:rsidP="00D36D08">
      <w:pPr>
        <w:spacing w:after="0" w:line="240" w:lineRule="auto"/>
        <w:ind w:right="-1"/>
        <w:jc w:val="center"/>
        <w:rPr>
          <w:rFonts w:ascii="Times New Roman" w:hAnsi="Times New Roman" w:cs="Times New Roman"/>
          <w:b/>
          <w:bCs/>
          <w:sz w:val="28"/>
          <w:szCs w:val="28"/>
          <w:lang w:val="kk-KZ"/>
        </w:rPr>
      </w:pPr>
      <w:r w:rsidRPr="00D36D08">
        <w:rPr>
          <w:rFonts w:ascii="Times New Roman" w:eastAsia="Times New Roman" w:hAnsi="Times New Roman" w:cs="Times New Roman"/>
          <w:b/>
          <w:sz w:val="28"/>
          <w:szCs w:val="28"/>
          <w:lang w:val="kk-KZ"/>
        </w:rPr>
        <w:lastRenderedPageBreak/>
        <w:t>ПАЙДАЛАНЫЛҒАН ӘДЕБИЕТТЕР ТІЗІМІ</w:t>
      </w:r>
    </w:p>
    <w:p w:rsidR="00551469" w:rsidRPr="00D36D08" w:rsidRDefault="00551469" w:rsidP="00AC7F3E">
      <w:pPr>
        <w:spacing w:after="0" w:line="240" w:lineRule="auto"/>
        <w:ind w:right="-284" w:firstLine="708"/>
        <w:jc w:val="both"/>
        <w:rPr>
          <w:rFonts w:ascii="Times New Roman" w:hAnsi="Times New Roman" w:cs="Times New Roman"/>
          <w:b/>
          <w:bCs/>
          <w:sz w:val="28"/>
          <w:szCs w:val="28"/>
          <w:lang w:val="kk-KZ"/>
        </w:rPr>
      </w:pPr>
    </w:p>
    <w:p w:rsidR="00AF2598" w:rsidRPr="008251CF" w:rsidRDefault="002C40DB"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bCs/>
          <w:sz w:val="28"/>
          <w:szCs w:val="28"/>
        </w:rPr>
        <w:fldChar w:fldCharType="begin"/>
      </w:r>
      <w:r w:rsidR="00551469" w:rsidRPr="00D36D08">
        <w:rPr>
          <w:rFonts w:ascii="Times New Roman" w:hAnsi="Times New Roman" w:cs="Times New Roman"/>
          <w:bCs/>
          <w:sz w:val="28"/>
          <w:szCs w:val="28"/>
          <w:lang w:val="kk-KZ"/>
        </w:rPr>
        <w:instrText xml:space="preserve"> ADDIN EN.REFLIST </w:instrText>
      </w:r>
      <w:r w:rsidRPr="00D36D08">
        <w:rPr>
          <w:rFonts w:ascii="Times New Roman" w:hAnsi="Times New Roman" w:cs="Times New Roman"/>
          <w:bCs/>
          <w:sz w:val="28"/>
          <w:szCs w:val="28"/>
        </w:rPr>
        <w:fldChar w:fldCharType="separate"/>
      </w:r>
      <w:r w:rsidR="00AF2598" w:rsidRPr="008251CF">
        <w:rPr>
          <w:rFonts w:ascii="Times New Roman" w:hAnsi="Times New Roman" w:cs="Times New Roman"/>
          <w:sz w:val="28"/>
          <w:szCs w:val="28"/>
        </w:rPr>
        <w:t>1</w:t>
      </w:r>
      <w:r w:rsidR="00D36D08" w:rsidRPr="008251CF">
        <w:rPr>
          <w:rFonts w:ascii="Times New Roman" w:hAnsi="Times New Roman" w:cs="Times New Roman"/>
          <w:sz w:val="28"/>
          <w:szCs w:val="28"/>
          <w:lang w:val="kk-KZ"/>
        </w:rPr>
        <w:t xml:space="preserve"> </w:t>
      </w:r>
      <w:r w:rsidR="00AF2598" w:rsidRPr="008251CF">
        <w:rPr>
          <w:rFonts w:ascii="Times New Roman" w:hAnsi="Times New Roman" w:cs="Times New Roman"/>
          <w:sz w:val="28"/>
          <w:szCs w:val="28"/>
        </w:rPr>
        <w:t>Toboła J.</w:t>
      </w:r>
      <w:r w:rsidR="00D36D08" w:rsidRPr="008251CF">
        <w:rPr>
          <w:rFonts w:ascii="Times New Roman" w:hAnsi="Times New Roman" w:cs="Times New Roman"/>
          <w:sz w:val="28"/>
          <w:szCs w:val="28"/>
        </w:rPr>
        <w:t>,</w:t>
      </w:r>
      <w:r w:rsidR="00AF2598" w:rsidRPr="008251CF">
        <w:rPr>
          <w:rFonts w:ascii="Times New Roman" w:hAnsi="Times New Roman" w:cs="Times New Roman"/>
          <w:sz w:val="28"/>
          <w:szCs w:val="28"/>
        </w:rPr>
        <w:t xml:space="preserve"> Pierre</w:t>
      </w:r>
      <w:r w:rsidR="00D36D08" w:rsidRPr="008251CF">
        <w:rPr>
          <w:rFonts w:ascii="Times New Roman" w:hAnsi="Times New Roman" w:cs="Times New Roman"/>
          <w:sz w:val="28"/>
          <w:szCs w:val="28"/>
        </w:rPr>
        <w:t xml:space="preserve"> J.</w:t>
      </w:r>
      <w:r w:rsidR="00AF2598" w:rsidRPr="008251CF">
        <w:rPr>
          <w:rFonts w:ascii="Times New Roman" w:hAnsi="Times New Roman" w:cs="Times New Roman"/>
          <w:sz w:val="28"/>
          <w:szCs w:val="28"/>
        </w:rPr>
        <w:t xml:space="preserve"> Electronic phase diagram of the XTZ (X=Fe, Co, Ni; T=Ti, V, Zr, Nb, Mn; Z=Sn, Sb) semi-Heusler compounds</w:t>
      </w:r>
      <w:r w:rsidR="00D36D08" w:rsidRPr="008251CF">
        <w:rPr>
          <w:rFonts w:ascii="Times New Roman" w:hAnsi="Times New Roman" w:cs="Times New Roman"/>
          <w:sz w:val="28"/>
          <w:szCs w:val="28"/>
        </w:rPr>
        <w:t xml:space="preserve"> //</w:t>
      </w:r>
      <w:r w:rsidR="00AF2598" w:rsidRPr="008251CF">
        <w:rPr>
          <w:rFonts w:ascii="Times New Roman" w:hAnsi="Times New Roman" w:cs="Times New Roman"/>
          <w:sz w:val="28"/>
          <w:szCs w:val="28"/>
        </w:rPr>
        <w:t xml:space="preserve"> Journal of alloys and compounds</w:t>
      </w:r>
      <w:r w:rsidR="00277EC7" w:rsidRPr="008251CF">
        <w:rPr>
          <w:rFonts w:ascii="Times New Roman" w:hAnsi="Times New Roman" w:cs="Times New Roman"/>
          <w:sz w:val="28"/>
          <w:szCs w:val="28"/>
        </w:rPr>
        <w:t>.</w:t>
      </w:r>
      <w:r w:rsidR="00AF2598"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 xml:space="preserve">– </w:t>
      </w:r>
      <w:r w:rsidR="00AF2598" w:rsidRPr="008251CF">
        <w:rPr>
          <w:rFonts w:ascii="Times New Roman" w:hAnsi="Times New Roman" w:cs="Times New Roman"/>
          <w:sz w:val="28"/>
          <w:szCs w:val="28"/>
        </w:rPr>
        <w:t xml:space="preserve">2000. </w:t>
      </w:r>
      <w:r w:rsidR="00277EC7" w:rsidRPr="008251CF">
        <w:rPr>
          <w:rFonts w:ascii="Times New Roman" w:hAnsi="Times New Roman" w:cs="Times New Roman"/>
          <w:sz w:val="28"/>
          <w:szCs w:val="28"/>
        </w:rPr>
        <w:t xml:space="preserve">– Vol. </w:t>
      </w:r>
      <w:r w:rsidR="00AF2598" w:rsidRPr="008251CF">
        <w:rPr>
          <w:rFonts w:ascii="Times New Roman" w:hAnsi="Times New Roman" w:cs="Times New Roman"/>
          <w:sz w:val="28"/>
          <w:szCs w:val="28"/>
        </w:rPr>
        <w:t>296</w:t>
      </w:r>
      <w:r w:rsidR="00277EC7" w:rsidRPr="008251CF">
        <w:rPr>
          <w:rFonts w:ascii="Times New Roman" w:hAnsi="Times New Roman" w:cs="Times New Roman"/>
          <w:sz w:val="28"/>
          <w:szCs w:val="28"/>
        </w:rPr>
        <w:t xml:space="preserve">, Issue </w:t>
      </w:r>
      <w:r w:rsidR="00AF2598" w:rsidRPr="008251CF">
        <w:rPr>
          <w:rFonts w:ascii="Times New Roman" w:hAnsi="Times New Roman" w:cs="Times New Roman"/>
          <w:sz w:val="28"/>
          <w:szCs w:val="28"/>
        </w:rPr>
        <w:t>1-2</w:t>
      </w:r>
      <w:r w:rsidR="00277EC7" w:rsidRPr="008251CF">
        <w:rPr>
          <w:rFonts w:ascii="Times New Roman" w:hAnsi="Times New Roman" w:cs="Times New Roman"/>
          <w:sz w:val="28"/>
          <w:szCs w:val="28"/>
        </w:rPr>
        <w:t>.</w:t>
      </w:r>
      <w:r w:rsidR="00AF2598"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 P</w:t>
      </w:r>
      <w:r w:rsidR="00AF2598" w:rsidRPr="008251CF">
        <w:rPr>
          <w:rFonts w:ascii="Times New Roman" w:hAnsi="Times New Roman" w:cs="Times New Roman"/>
          <w:sz w:val="28"/>
          <w:szCs w:val="28"/>
        </w:rPr>
        <w:t>. 243-252.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Gilleßen M.</w:t>
      </w:r>
      <w:r w:rsidR="00277EC7" w:rsidRPr="008251CF">
        <w:rPr>
          <w:rFonts w:ascii="Times New Roman" w:hAnsi="Times New Roman" w:cs="Times New Roman"/>
          <w:sz w:val="28"/>
          <w:szCs w:val="28"/>
        </w:rPr>
        <w:t>,</w:t>
      </w:r>
      <w:r w:rsidRPr="008251CF">
        <w:rPr>
          <w:rFonts w:ascii="Times New Roman" w:hAnsi="Times New Roman" w:cs="Times New Roman"/>
          <w:sz w:val="28"/>
          <w:szCs w:val="28"/>
        </w:rPr>
        <w:t xml:space="preserve"> Dronskowski</w:t>
      </w:r>
      <w:r w:rsidR="00277EC7" w:rsidRPr="008251CF">
        <w:rPr>
          <w:rFonts w:ascii="Times New Roman" w:hAnsi="Times New Roman" w:cs="Times New Roman"/>
          <w:sz w:val="28"/>
          <w:szCs w:val="28"/>
        </w:rPr>
        <w:t xml:space="preserve"> R.</w:t>
      </w:r>
      <w:r w:rsidRPr="008251CF">
        <w:rPr>
          <w:rFonts w:ascii="Times New Roman" w:hAnsi="Times New Roman" w:cs="Times New Roman"/>
          <w:sz w:val="28"/>
          <w:szCs w:val="28"/>
        </w:rPr>
        <w:t xml:space="preserve"> A combinatorial study of full Heusler alloys by first</w:t>
      </w:r>
      <w:r w:rsidRPr="008251CF">
        <w:rPr>
          <w:rFonts w:ascii="Cambria Math" w:hAnsi="Cambria Math" w:cs="Cambria Math"/>
          <w:sz w:val="28"/>
          <w:szCs w:val="28"/>
        </w:rPr>
        <w:t>‐</w:t>
      </w:r>
      <w:r w:rsidRPr="008251CF">
        <w:rPr>
          <w:rFonts w:ascii="Times New Roman" w:hAnsi="Times New Roman" w:cs="Times New Roman"/>
          <w:sz w:val="28"/>
          <w:szCs w:val="28"/>
        </w:rPr>
        <w:t>p</w:t>
      </w:r>
      <w:r w:rsidR="00D36D08" w:rsidRPr="008251CF">
        <w:rPr>
          <w:rFonts w:ascii="Times New Roman" w:hAnsi="Times New Roman" w:cs="Times New Roman"/>
          <w:sz w:val="28"/>
          <w:szCs w:val="28"/>
        </w:rPr>
        <w:t>rinciples computational methods //</w:t>
      </w:r>
      <w:r w:rsidRPr="008251CF">
        <w:rPr>
          <w:rFonts w:ascii="Times New Roman" w:hAnsi="Times New Roman" w:cs="Times New Roman"/>
          <w:sz w:val="28"/>
          <w:szCs w:val="28"/>
        </w:rPr>
        <w:t xml:space="preserve"> Journal of computational chemistry</w:t>
      </w:r>
      <w:r w:rsidR="00277EC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2009. </w:t>
      </w:r>
      <w:r w:rsidR="00277EC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30</w:t>
      </w:r>
      <w:r w:rsidR="00277EC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8</w:t>
      </w:r>
      <w:r w:rsidR="00277EC7" w:rsidRPr="008251CF">
        <w:rPr>
          <w:rFonts w:ascii="Times New Roman" w:hAnsi="Times New Roman" w:cs="Times New Roman"/>
          <w:sz w:val="28"/>
          <w:szCs w:val="28"/>
        </w:rPr>
        <w:t>. – P.</w:t>
      </w:r>
      <w:r w:rsidRPr="008251CF">
        <w:rPr>
          <w:rFonts w:ascii="Times New Roman" w:hAnsi="Times New Roman" w:cs="Times New Roman"/>
          <w:sz w:val="28"/>
          <w:szCs w:val="28"/>
        </w:rPr>
        <w:t xml:space="preserve"> 1290-1299.</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Gilleßen</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M.</w:t>
      </w:r>
      <w:r w:rsidR="00277EC7" w:rsidRPr="008251CF">
        <w:rPr>
          <w:rFonts w:ascii="Times New Roman" w:hAnsi="Times New Roman" w:cs="Times New Roman"/>
          <w:sz w:val="28"/>
          <w:szCs w:val="28"/>
        </w:rPr>
        <w:t>,</w:t>
      </w:r>
      <w:r w:rsidRPr="008251CF">
        <w:rPr>
          <w:rFonts w:ascii="Times New Roman" w:hAnsi="Times New Roman" w:cs="Times New Roman"/>
          <w:sz w:val="28"/>
          <w:szCs w:val="28"/>
        </w:rPr>
        <w:t xml:space="preserve"> Dronskowski</w:t>
      </w:r>
      <w:r w:rsidR="00277EC7" w:rsidRPr="008251CF">
        <w:rPr>
          <w:rFonts w:ascii="Times New Roman" w:hAnsi="Times New Roman" w:cs="Times New Roman"/>
          <w:sz w:val="28"/>
          <w:szCs w:val="28"/>
        </w:rPr>
        <w:t xml:space="preserve"> R.</w:t>
      </w:r>
      <w:r w:rsidRPr="008251CF">
        <w:rPr>
          <w:rFonts w:ascii="Times New Roman" w:hAnsi="Times New Roman" w:cs="Times New Roman"/>
          <w:sz w:val="28"/>
          <w:szCs w:val="28"/>
        </w:rPr>
        <w:t xml:space="preserve"> A combinatorial study of inverse Heusler alloys by first</w:t>
      </w:r>
      <w:r w:rsidRPr="008251CF">
        <w:rPr>
          <w:rFonts w:ascii="Cambria Math" w:hAnsi="Cambria Math" w:cs="Cambria Math"/>
          <w:sz w:val="28"/>
          <w:szCs w:val="28"/>
        </w:rPr>
        <w:t>‐</w:t>
      </w:r>
      <w:r w:rsidRPr="008251CF">
        <w:rPr>
          <w:rFonts w:ascii="Times New Roman" w:hAnsi="Times New Roman" w:cs="Times New Roman"/>
          <w:sz w:val="28"/>
          <w:szCs w:val="28"/>
        </w:rPr>
        <w:t>principles computational methods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computational chemistry</w:t>
      </w:r>
      <w:r w:rsidR="00277EC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2010. </w:t>
      </w:r>
      <w:r w:rsidR="00277EC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31</w:t>
      </w:r>
      <w:r w:rsidR="00277EC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277EC7" w:rsidRPr="008251CF">
        <w:rPr>
          <w:rFonts w:ascii="Times New Roman" w:hAnsi="Times New Roman" w:cs="Times New Roman"/>
          <w:sz w:val="28"/>
          <w:szCs w:val="28"/>
        </w:rPr>
        <w:t>. – P</w:t>
      </w:r>
      <w:r w:rsidRPr="008251CF">
        <w:rPr>
          <w:rFonts w:ascii="Times New Roman" w:hAnsi="Times New Roman" w:cs="Times New Roman"/>
          <w:sz w:val="28"/>
          <w:szCs w:val="28"/>
        </w:rPr>
        <w:t>. 612-619.</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 Dederichs</w:t>
      </w:r>
      <w:r w:rsidR="00277EC7" w:rsidRPr="008251CF">
        <w:rPr>
          <w:rFonts w:ascii="Times New Roman" w:hAnsi="Times New Roman" w:cs="Times New Roman"/>
          <w:sz w:val="28"/>
          <w:szCs w:val="28"/>
        </w:rPr>
        <w:t xml:space="preserve"> P.</w:t>
      </w:r>
      <w:r w:rsidRPr="008251CF">
        <w:rPr>
          <w:rFonts w:ascii="Times New Roman" w:hAnsi="Times New Roman" w:cs="Times New Roman"/>
          <w:sz w:val="28"/>
          <w:szCs w:val="28"/>
        </w:rPr>
        <w:t>, Papanikolaou</w:t>
      </w:r>
      <w:r w:rsidR="00277EC7" w:rsidRPr="008251CF">
        <w:rPr>
          <w:rFonts w:ascii="Times New Roman" w:hAnsi="Times New Roman" w:cs="Times New Roman"/>
          <w:sz w:val="28"/>
          <w:szCs w:val="28"/>
        </w:rPr>
        <w:t xml:space="preserve"> N.</w:t>
      </w:r>
      <w:r w:rsidRPr="008251CF">
        <w:rPr>
          <w:rFonts w:ascii="Times New Roman" w:hAnsi="Times New Roman" w:cs="Times New Roman"/>
          <w:sz w:val="28"/>
          <w:szCs w:val="28"/>
        </w:rPr>
        <w:t xml:space="preserve"> Origin and properties of the gap in the ha</w:t>
      </w:r>
      <w:r w:rsidR="00D36D08" w:rsidRPr="008251CF">
        <w:rPr>
          <w:rFonts w:ascii="Times New Roman" w:hAnsi="Times New Roman" w:cs="Times New Roman"/>
          <w:sz w:val="28"/>
          <w:szCs w:val="28"/>
        </w:rPr>
        <w:t>lf-ferromagnetic Heusler alloys //</w:t>
      </w:r>
      <w:r w:rsidRPr="008251CF">
        <w:rPr>
          <w:rFonts w:ascii="Times New Roman" w:hAnsi="Times New Roman" w:cs="Times New Roman"/>
          <w:sz w:val="28"/>
          <w:szCs w:val="28"/>
        </w:rPr>
        <w:t xml:space="preserve"> Physical Review B</w:t>
      </w:r>
      <w:r w:rsidR="00277EC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2002. </w:t>
      </w:r>
      <w:r w:rsidR="00277EC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66</w:t>
      </w:r>
      <w:r w:rsidR="00277EC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13</w:t>
      </w:r>
      <w:r w:rsidR="00277EC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 P</w:t>
      </w:r>
      <w:r w:rsidRPr="008251CF">
        <w:rPr>
          <w:rFonts w:ascii="Times New Roman" w:hAnsi="Times New Roman" w:cs="Times New Roman"/>
          <w:sz w:val="28"/>
          <w:szCs w:val="28"/>
        </w:rPr>
        <w:t>. 134428.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 Appearance of half-metallicity in the quaternary Heusler alloys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277EC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277EC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16</w:t>
      </w:r>
      <w:r w:rsidR="00277EC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18</w:t>
      </w:r>
      <w:r w:rsidR="00277EC7" w:rsidRPr="008251CF">
        <w:rPr>
          <w:rFonts w:ascii="Times New Roman" w:hAnsi="Times New Roman" w:cs="Times New Roman"/>
          <w:sz w:val="28"/>
          <w:szCs w:val="28"/>
        </w:rPr>
        <w:t>. –</w:t>
      </w:r>
      <w:r w:rsidRPr="008251CF">
        <w:rPr>
          <w:rFonts w:ascii="Times New Roman" w:hAnsi="Times New Roman" w:cs="Times New Roman"/>
          <w:sz w:val="28"/>
          <w:szCs w:val="28"/>
        </w:rPr>
        <w:t xml:space="preserve"> </w:t>
      </w:r>
      <w:r w:rsidR="00277EC7" w:rsidRPr="008251CF">
        <w:rPr>
          <w:rFonts w:ascii="Times New Roman" w:hAnsi="Times New Roman" w:cs="Times New Roman"/>
          <w:sz w:val="28"/>
          <w:szCs w:val="28"/>
        </w:rPr>
        <w:t>P</w:t>
      </w:r>
      <w:r w:rsidRPr="008251CF">
        <w:rPr>
          <w:rFonts w:ascii="Times New Roman" w:hAnsi="Times New Roman" w:cs="Times New Roman"/>
          <w:sz w:val="28"/>
          <w:szCs w:val="28"/>
        </w:rPr>
        <w:t>. 3089.</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 Dederichs</w:t>
      </w:r>
      <w:r w:rsidR="00574C97" w:rsidRPr="008251CF">
        <w:rPr>
          <w:rFonts w:ascii="Times New Roman" w:hAnsi="Times New Roman" w:cs="Times New Roman"/>
          <w:sz w:val="28"/>
          <w:szCs w:val="28"/>
        </w:rPr>
        <w:t xml:space="preserve"> P.</w:t>
      </w:r>
      <w:r w:rsidRPr="008251CF">
        <w:rPr>
          <w:rFonts w:ascii="Times New Roman" w:hAnsi="Times New Roman" w:cs="Times New Roman"/>
          <w:sz w:val="28"/>
          <w:szCs w:val="28"/>
        </w:rPr>
        <w:t>, Papanikolaou</w:t>
      </w:r>
      <w:r w:rsidR="00574C97" w:rsidRPr="008251CF">
        <w:rPr>
          <w:rFonts w:ascii="Times New Roman" w:hAnsi="Times New Roman" w:cs="Times New Roman"/>
          <w:sz w:val="28"/>
          <w:szCs w:val="28"/>
        </w:rPr>
        <w:t xml:space="preserve"> N.</w:t>
      </w:r>
      <w:r w:rsidRPr="008251CF">
        <w:rPr>
          <w:rFonts w:ascii="Times New Roman" w:hAnsi="Times New Roman" w:cs="Times New Roman"/>
          <w:sz w:val="28"/>
          <w:szCs w:val="28"/>
        </w:rPr>
        <w:t xml:space="preserve"> Slater-Pauling behavior and origin of the half-metallicity of the full-Heusler alloys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2002.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66</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17</w:t>
      </w:r>
      <w:r w:rsidR="00574C97" w:rsidRPr="008251CF">
        <w:rPr>
          <w:rFonts w:ascii="Times New Roman" w:hAnsi="Times New Roman" w:cs="Times New Roman"/>
          <w:sz w:val="28"/>
          <w:szCs w:val="28"/>
        </w:rPr>
        <w:t>. –</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P</w:t>
      </w:r>
      <w:r w:rsidRPr="008251CF">
        <w:rPr>
          <w:rFonts w:ascii="Times New Roman" w:hAnsi="Times New Roman" w:cs="Times New Roman"/>
          <w:sz w:val="28"/>
          <w:szCs w:val="28"/>
        </w:rPr>
        <w:t>. 174429</w:t>
      </w:r>
      <w:r w:rsidR="00B72779">
        <w:rPr>
          <w:rFonts w:ascii="Times New Roman" w:hAnsi="Times New Roman" w:cs="Times New Roman"/>
          <w:sz w:val="28"/>
          <w:szCs w:val="28"/>
          <w:lang w:val="kk-KZ"/>
        </w:rPr>
        <w:t>-1-174429-4</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Zhang M. et al., Half-metallic ferromagnetism in hypothetical semi-Heusler alloys NiV M (M= P, As, Sb, S, Se, and Te)</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applied physics</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95</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11</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P</w:t>
      </w:r>
      <w:r w:rsidRPr="008251CF">
        <w:rPr>
          <w:rFonts w:ascii="Times New Roman" w:hAnsi="Times New Roman" w:cs="Times New Roman"/>
          <w:sz w:val="28"/>
          <w:szCs w:val="28"/>
        </w:rPr>
        <w:t>. 7219-7221.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Soulen Jr</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R. et al. Measuring the spin polarization of a metal with a superconducting point contact</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D36D08" w:rsidRPr="008251CF">
        <w:rPr>
          <w:rFonts w:ascii="Times New Roman" w:hAnsi="Times New Roman" w:cs="Times New Roman"/>
          <w:sz w:val="28"/>
          <w:szCs w:val="28"/>
        </w:rPr>
        <w:t>Scienc</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1998.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282</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5386</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P</w:t>
      </w:r>
      <w:r w:rsidRPr="008251CF">
        <w:rPr>
          <w:rFonts w:ascii="Times New Roman" w:hAnsi="Times New Roman" w:cs="Times New Roman"/>
          <w:sz w:val="28"/>
          <w:szCs w:val="28"/>
        </w:rPr>
        <w:t>. 85-88.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Kato H. et al. Structural and electronic properties of the ordered double perovskites a 2 m reo 6 (a= sr, ca; m= mg, sc, cr, mn, fe, co, ni, zn)</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69</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18</w:t>
      </w:r>
      <w:r w:rsidR="00574C97" w:rsidRPr="008251CF">
        <w:rPr>
          <w:rFonts w:ascii="Times New Roman" w:hAnsi="Times New Roman" w:cs="Times New Roman"/>
          <w:sz w:val="28"/>
          <w:szCs w:val="28"/>
        </w:rPr>
        <w:t xml:space="preserve">. – P. </w:t>
      </w:r>
      <w:r w:rsidRPr="008251CF">
        <w:rPr>
          <w:rFonts w:ascii="Times New Roman" w:hAnsi="Times New Roman" w:cs="Times New Roman"/>
          <w:sz w:val="28"/>
          <w:szCs w:val="28"/>
        </w:rPr>
        <w:t>184412.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Shishidou T., Freeman</w:t>
      </w:r>
      <w:r w:rsidR="00574C97" w:rsidRPr="008251CF">
        <w:rPr>
          <w:rFonts w:ascii="Times New Roman" w:hAnsi="Times New Roman" w:cs="Times New Roman"/>
          <w:sz w:val="28"/>
          <w:szCs w:val="28"/>
        </w:rPr>
        <w:t xml:space="preserve"> A.</w:t>
      </w:r>
      <w:r w:rsidRPr="008251CF">
        <w:rPr>
          <w:rFonts w:ascii="Times New Roman" w:hAnsi="Times New Roman" w:cs="Times New Roman"/>
          <w:sz w:val="28"/>
          <w:szCs w:val="28"/>
        </w:rPr>
        <w:t>, Asahi</w:t>
      </w:r>
      <w:r w:rsidR="00574C97" w:rsidRPr="008251CF">
        <w:rPr>
          <w:rFonts w:ascii="Times New Roman" w:hAnsi="Times New Roman" w:cs="Times New Roman"/>
          <w:sz w:val="28"/>
          <w:szCs w:val="28"/>
        </w:rPr>
        <w:t xml:space="preserve"> R.</w:t>
      </w:r>
      <w:r w:rsidRPr="008251CF">
        <w:rPr>
          <w:rFonts w:ascii="Times New Roman" w:hAnsi="Times New Roman" w:cs="Times New Roman"/>
          <w:sz w:val="28"/>
          <w:szCs w:val="28"/>
        </w:rPr>
        <w:t xml:space="preserve"> Effect of GGA on the half-metallicity of the itinerant ferromagnet CoS 2</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2001.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64</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18</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P</w:t>
      </w:r>
      <w:r w:rsidRPr="008251CF">
        <w:rPr>
          <w:rFonts w:ascii="Times New Roman" w:hAnsi="Times New Roman" w:cs="Times New Roman"/>
          <w:sz w:val="28"/>
          <w:szCs w:val="28"/>
        </w:rPr>
        <w:t>. 180401.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 Surface half-metallicity of CrAs in the zinc-blende structure</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2002.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66</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574C97" w:rsidRPr="008251CF">
        <w:rPr>
          <w:rFonts w:ascii="Times New Roman" w:hAnsi="Times New Roman" w:cs="Times New Roman"/>
          <w:sz w:val="28"/>
          <w:szCs w:val="28"/>
        </w:rPr>
        <w:t>. –</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P</w:t>
      </w:r>
      <w:r w:rsidRPr="008251CF">
        <w:rPr>
          <w:rFonts w:ascii="Times New Roman" w:hAnsi="Times New Roman" w:cs="Times New Roman"/>
          <w:sz w:val="28"/>
          <w:szCs w:val="28"/>
        </w:rPr>
        <w:t>. 012406.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Mavropoulos</w:t>
      </w:r>
      <w:r w:rsidR="00574C97" w:rsidRPr="008251CF">
        <w:rPr>
          <w:rFonts w:ascii="Times New Roman" w:hAnsi="Times New Roman" w:cs="Times New Roman"/>
          <w:sz w:val="28"/>
          <w:szCs w:val="28"/>
        </w:rPr>
        <w:t xml:space="preserve"> P.</w:t>
      </w:r>
      <w:r w:rsidRPr="008251CF">
        <w:rPr>
          <w:rFonts w:ascii="Times New Roman" w:hAnsi="Times New Roman" w:cs="Times New Roman"/>
          <w:sz w:val="28"/>
          <w:szCs w:val="28"/>
        </w:rPr>
        <w:t xml:space="preserve"> Zinc-blende compounds of transition elements with N, P, As, Sb, S, Se, and Te as half-metallic systems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2003.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67</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10</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P</w:t>
      </w:r>
      <w:r w:rsidRPr="008251CF">
        <w:rPr>
          <w:rFonts w:ascii="Times New Roman" w:hAnsi="Times New Roman" w:cs="Times New Roman"/>
          <w:sz w:val="28"/>
          <w:szCs w:val="28"/>
        </w:rPr>
        <w:t>. 104417.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Continenza A. et al. Coordination and chemical effects on the structural, electronic, and magnetic properties in Mn pnictides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2001.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64</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8</w:t>
      </w:r>
      <w:r w:rsidR="00574C97" w:rsidRPr="008251CF">
        <w:rPr>
          <w:rFonts w:ascii="Times New Roman" w:hAnsi="Times New Roman" w:cs="Times New Roman"/>
          <w:sz w:val="28"/>
          <w:szCs w:val="28"/>
        </w:rPr>
        <w:t>. –</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P</w:t>
      </w:r>
      <w:r w:rsidRPr="008251CF">
        <w:rPr>
          <w:rFonts w:ascii="Times New Roman" w:hAnsi="Times New Roman" w:cs="Times New Roman"/>
          <w:sz w:val="28"/>
          <w:szCs w:val="28"/>
        </w:rPr>
        <w:t>. 085204.</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Mavropoulos P., Galanakis</w:t>
      </w:r>
      <w:r w:rsidR="00574C97" w:rsidRPr="008251CF">
        <w:rPr>
          <w:rFonts w:ascii="Times New Roman" w:hAnsi="Times New Roman" w:cs="Times New Roman"/>
          <w:sz w:val="28"/>
          <w:szCs w:val="28"/>
        </w:rPr>
        <w:t xml:space="preserve"> I.</w:t>
      </w:r>
      <w:r w:rsidRPr="008251CF">
        <w:rPr>
          <w:rFonts w:ascii="Times New Roman" w:hAnsi="Times New Roman" w:cs="Times New Roman"/>
          <w:sz w:val="28"/>
          <w:szCs w:val="28"/>
        </w:rPr>
        <w:t>, Dederichs</w:t>
      </w:r>
      <w:r w:rsidR="00574C97" w:rsidRPr="008251CF">
        <w:rPr>
          <w:rFonts w:ascii="Times New Roman" w:hAnsi="Times New Roman" w:cs="Times New Roman"/>
          <w:sz w:val="28"/>
          <w:szCs w:val="28"/>
        </w:rPr>
        <w:t xml:space="preserve"> P.</w:t>
      </w:r>
      <w:r w:rsidRPr="008251CF">
        <w:rPr>
          <w:rFonts w:ascii="Times New Roman" w:hAnsi="Times New Roman" w:cs="Times New Roman"/>
          <w:sz w:val="28"/>
          <w:szCs w:val="28"/>
        </w:rPr>
        <w:t xml:space="preserve"> Multilayers of zinc-blende half-metals with </w:t>
      </w:r>
      <w:r w:rsidR="00574C97" w:rsidRPr="008251CF">
        <w:rPr>
          <w:rFonts w:ascii="Times New Roman" w:hAnsi="Times New Roman" w:cs="Times New Roman"/>
          <w:sz w:val="28"/>
          <w:szCs w:val="28"/>
        </w:rPr>
        <w:t>S</w:t>
      </w:r>
      <w:r w:rsidRPr="008251CF">
        <w:rPr>
          <w:rFonts w:ascii="Times New Roman" w:hAnsi="Times New Roman" w:cs="Times New Roman"/>
          <w:sz w:val="28"/>
          <w:szCs w:val="28"/>
        </w:rPr>
        <w:t>emiconductors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574C97" w:rsidRPr="008251CF">
        <w:rPr>
          <w:rFonts w:ascii="Times New Roman" w:hAnsi="Times New Roman" w:cs="Times New Roman"/>
          <w:sz w:val="28"/>
          <w:szCs w:val="28"/>
        </w:rPr>
        <w:t>– Vol. </w:t>
      </w:r>
      <w:r w:rsidRPr="008251CF">
        <w:rPr>
          <w:rFonts w:ascii="Times New Roman" w:hAnsi="Times New Roman" w:cs="Times New Roman"/>
          <w:sz w:val="28"/>
          <w:szCs w:val="28"/>
        </w:rPr>
        <w:t>16</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24</w:t>
      </w:r>
      <w:r w:rsidR="00574C97" w:rsidRPr="008251CF">
        <w:rPr>
          <w:rFonts w:ascii="Times New Roman" w:hAnsi="Times New Roman" w:cs="Times New Roman"/>
          <w:sz w:val="28"/>
          <w:szCs w:val="28"/>
        </w:rPr>
        <w:t>. –</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P</w:t>
      </w:r>
      <w:r w:rsidRPr="008251CF">
        <w:rPr>
          <w:rFonts w:ascii="Times New Roman" w:hAnsi="Times New Roman" w:cs="Times New Roman"/>
          <w:sz w:val="28"/>
          <w:szCs w:val="28"/>
        </w:rPr>
        <w:t>. 4261</w:t>
      </w:r>
      <w:r w:rsidR="00574C97" w:rsidRPr="008251CF">
        <w:rPr>
          <w:rFonts w:ascii="Times New Roman" w:hAnsi="Times New Roman" w:cs="Times New Roman"/>
          <w:sz w:val="28"/>
          <w:szCs w:val="28"/>
        </w:rPr>
        <w:t>-1-4262-17</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Sanvito S.</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Hill</w:t>
      </w:r>
      <w:r w:rsidR="00574C97" w:rsidRPr="008251CF">
        <w:rPr>
          <w:rFonts w:ascii="Times New Roman" w:hAnsi="Times New Roman" w:cs="Times New Roman"/>
          <w:sz w:val="28"/>
          <w:szCs w:val="28"/>
        </w:rPr>
        <w:t xml:space="preserve"> N.A.</w:t>
      </w:r>
      <w:r w:rsidRPr="008251CF">
        <w:rPr>
          <w:rFonts w:ascii="Times New Roman" w:hAnsi="Times New Roman" w:cs="Times New Roman"/>
          <w:sz w:val="28"/>
          <w:szCs w:val="28"/>
        </w:rPr>
        <w:t xml:space="preserve"> Ground state of half-metallic zinc-blende MnAs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2000. </w:t>
      </w:r>
      <w:r w:rsidR="00574C97" w:rsidRPr="008251CF">
        <w:rPr>
          <w:rFonts w:ascii="Times New Roman" w:hAnsi="Times New Roman" w:cs="Times New Roman"/>
          <w:sz w:val="28"/>
          <w:szCs w:val="28"/>
        </w:rPr>
        <w:t xml:space="preserve">– Vol. </w:t>
      </w:r>
      <w:r w:rsidRPr="008251CF">
        <w:rPr>
          <w:rFonts w:ascii="Times New Roman" w:hAnsi="Times New Roman" w:cs="Times New Roman"/>
          <w:sz w:val="28"/>
          <w:szCs w:val="28"/>
        </w:rPr>
        <w:t>62</w:t>
      </w:r>
      <w:r w:rsidR="00574C97"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23</w:t>
      </w:r>
      <w:r w:rsidR="00574C97" w:rsidRP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P</w:t>
      </w:r>
      <w:r w:rsidRPr="008251CF">
        <w:rPr>
          <w:rFonts w:ascii="Times New Roman" w:hAnsi="Times New Roman" w:cs="Times New Roman"/>
          <w:sz w:val="28"/>
          <w:szCs w:val="28"/>
        </w:rPr>
        <w:t>. 15553.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lastRenderedPageBreak/>
        <w:t>16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Stroppa A. et al. Electronic structure and ferromagnetism of Mn-doped group-IV semiconductors</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2003. </w:t>
      </w:r>
      <w:r w:rsidR="007C4662">
        <w:rPr>
          <w:rFonts w:ascii="Times New Roman" w:hAnsi="Times New Roman" w:cs="Times New Roman"/>
          <w:sz w:val="28"/>
          <w:szCs w:val="28"/>
        </w:rPr>
        <w:t>– Vol.</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68</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15</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w:t>
      </w:r>
      <w:r w:rsidR="004709F7">
        <w:rPr>
          <w:rFonts w:ascii="Times New Roman" w:hAnsi="Times New Roman" w:cs="Times New Roman"/>
          <w:sz w:val="28"/>
          <w:szCs w:val="28"/>
        </w:rPr>
        <w:t> </w:t>
      </w:r>
      <w:r w:rsidRPr="008251CF">
        <w:rPr>
          <w:rFonts w:ascii="Times New Roman" w:hAnsi="Times New Roman" w:cs="Times New Roman"/>
          <w:sz w:val="28"/>
          <w:szCs w:val="28"/>
        </w:rPr>
        <w:t>155203.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Kusakabe K. et al. New half-metallic materials with an alkaline earth element</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7C4662">
        <w:rPr>
          <w:rFonts w:ascii="Times New Roman" w:hAnsi="Times New Roman" w:cs="Times New Roman"/>
          <w:sz w:val="28"/>
          <w:szCs w:val="28"/>
        </w:rPr>
        <w:t>– Vol.</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16</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48</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004709F7">
        <w:rPr>
          <w:rFonts w:ascii="Times New Roman" w:hAnsi="Times New Roman" w:cs="Times New Roman"/>
          <w:sz w:val="28"/>
          <w:szCs w:val="28"/>
        </w:rPr>
        <w:t> </w:t>
      </w:r>
      <w:r w:rsidRPr="008251CF">
        <w:rPr>
          <w:rFonts w:ascii="Times New Roman" w:hAnsi="Times New Roman" w:cs="Times New Roman"/>
          <w:sz w:val="28"/>
          <w:szCs w:val="28"/>
        </w:rPr>
        <w:t>S5639.</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Heusler F. Über magnetische manganlegierungen</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DE4378">
        <w:rPr>
          <w:rFonts w:ascii="Times New Roman" w:hAnsi="Times New Roman" w:cs="Times New Roman"/>
          <w:sz w:val="28"/>
          <w:szCs w:val="28"/>
        </w:rPr>
        <w:t xml:space="preserve">Im buch: </w:t>
      </w:r>
      <w:r w:rsidRPr="008251CF">
        <w:rPr>
          <w:rFonts w:ascii="Times New Roman" w:hAnsi="Times New Roman" w:cs="Times New Roman"/>
          <w:sz w:val="28"/>
          <w:szCs w:val="28"/>
        </w:rPr>
        <w:t>Verhandlungen der Deutschen Physikalischen Gesellschaft</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00DE4378" w:rsidRPr="00DE4378">
        <w:rPr>
          <w:rFonts w:ascii="Times New Roman" w:hAnsi="Times New Roman" w:cs="Times New Roman"/>
          <w:sz w:val="28"/>
          <w:szCs w:val="28"/>
        </w:rPr>
        <w:t>Braunschweig</w:t>
      </w:r>
      <w:r w:rsidR="00DE4378">
        <w:rPr>
          <w:rFonts w:ascii="Times New Roman" w:hAnsi="Times New Roman" w:cs="Times New Roman"/>
          <w:sz w:val="28"/>
          <w:szCs w:val="28"/>
        </w:rPr>
        <w:t xml:space="preserve">, </w:t>
      </w:r>
      <w:r w:rsidRPr="008251CF">
        <w:rPr>
          <w:rFonts w:ascii="Times New Roman" w:hAnsi="Times New Roman" w:cs="Times New Roman"/>
          <w:sz w:val="28"/>
          <w:szCs w:val="28"/>
        </w:rPr>
        <w:t xml:space="preserve">1903. </w:t>
      </w:r>
      <w:r w:rsidR="007C4662">
        <w:rPr>
          <w:rFonts w:ascii="Times New Roman" w:hAnsi="Times New Roman" w:cs="Times New Roman"/>
          <w:sz w:val="28"/>
          <w:szCs w:val="28"/>
        </w:rPr>
        <w:t>– Vol.</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5</w:t>
      </w:r>
      <w:r w:rsidR="00DE4378">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219</w:t>
      </w:r>
      <w:r w:rsidR="00DE4378">
        <w:rPr>
          <w:rFonts w:ascii="Times New Roman" w:hAnsi="Times New Roman" w:cs="Times New Roman"/>
          <w:sz w:val="28"/>
          <w:szCs w:val="28"/>
        </w:rPr>
        <w:t>-220</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Heusler F.</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Richarz</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F.</w:t>
      </w:r>
      <w:r w:rsidRPr="008251CF">
        <w:rPr>
          <w:rFonts w:ascii="Times New Roman" w:hAnsi="Times New Roman" w:cs="Times New Roman"/>
          <w:sz w:val="28"/>
          <w:szCs w:val="28"/>
        </w:rPr>
        <w:t xml:space="preserve"> Studien über magnetisierbare manganlegierungen</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Zeitschrift für anorganische Chemie</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1909. </w:t>
      </w:r>
      <w:r w:rsidR="007C4662">
        <w:rPr>
          <w:rFonts w:ascii="Times New Roman" w:hAnsi="Times New Roman" w:cs="Times New Roman"/>
          <w:sz w:val="28"/>
          <w:szCs w:val="28"/>
        </w:rPr>
        <w:t>– Vol.</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61</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391473">
        <w:rPr>
          <w:rFonts w:ascii="Times New Roman" w:hAnsi="Times New Roman" w:cs="Times New Roman"/>
          <w:sz w:val="28"/>
          <w:szCs w:val="28"/>
        </w:rPr>
        <w:t>7</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00391473" w:rsidRPr="008251CF">
        <w:rPr>
          <w:rFonts w:ascii="Times New Roman" w:hAnsi="Times New Roman" w:cs="Times New Roman"/>
          <w:sz w:val="28"/>
          <w:szCs w:val="28"/>
        </w:rPr>
        <w:t>P</w:t>
      </w:r>
      <w:r w:rsidRPr="008251CF">
        <w:rPr>
          <w:rFonts w:ascii="Times New Roman" w:hAnsi="Times New Roman" w:cs="Times New Roman"/>
          <w:sz w:val="28"/>
          <w:szCs w:val="28"/>
        </w:rPr>
        <w:t>. 265-279.</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Bradley A.J.</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Rodgers</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w:t>
      </w:r>
      <w:r w:rsidRPr="008251CF">
        <w:rPr>
          <w:rFonts w:ascii="Times New Roman" w:hAnsi="Times New Roman" w:cs="Times New Roman"/>
          <w:sz w:val="28"/>
          <w:szCs w:val="28"/>
        </w:rPr>
        <w:t xml:space="preserve"> The crystal structure of the Heusler alloys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Proceedings of the royal society of london. Series A, Containing Papers of a Mathematical and Physical Character</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1934. </w:t>
      </w:r>
      <w:r w:rsidR="00574C97" w:rsidRPr="008251CF">
        <w:rPr>
          <w:rFonts w:ascii="Times New Roman" w:hAnsi="Times New Roman" w:cs="Times New Roman"/>
          <w:sz w:val="28"/>
          <w:szCs w:val="28"/>
        </w:rPr>
        <w:t xml:space="preserve">– </w:t>
      </w:r>
      <w:r w:rsidR="00391473">
        <w:rPr>
          <w:rFonts w:ascii="Times New Roman" w:hAnsi="Times New Roman" w:cs="Times New Roman"/>
          <w:sz w:val="28"/>
          <w:szCs w:val="28"/>
        </w:rPr>
        <w:t xml:space="preserve">Vol. </w:t>
      </w:r>
      <w:r w:rsidRPr="008251CF">
        <w:rPr>
          <w:rFonts w:ascii="Times New Roman" w:hAnsi="Times New Roman" w:cs="Times New Roman"/>
          <w:sz w:val="28"/>
          <w:szCs w:val="28"/>
        </w:rPr>
        <w:t>144</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852</w:t>
      </w:r>
      <w:r w:rsidR="00391473">
        <w:rPr>
          <w:rFonts w:ascii="Times New Roman" w:hAnsi="Times New Roman" w:cs="Times New Roman"/>
          <w:sz w:val="28"/>
          <w:szCs w:val="28"/>
          <w:lang w:val="kk-KZ"/>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00391473" w:rsidRPr="008251CF">
        <w:rPr>
          <w:rFonts w:ascii="Times New Roman" w:hAnsi="Times New Roman" w:cs="Times New Roman"/>
          <w:sz w:val="28"/>
          <w:szCs w:val="28"/>
        </w:rPr>
        <w:t>P.</w:t>
      </w:r>
      <w:r w:rsidRPr="008251CF">
        <w:rPr>
          <w:rFonts w:ascii="Times New Roman" w:hAnsi="Times New Roman" w:cs="Times New Roman"/>
          <w:sz w:val="28"/>
          <w:szCs w:val="28"/>
        </w:rPr>
        <w:t xml:space="preserve"> 340-359.</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w:t>
      </w:r>
      <w:r w:rsidR="00D36D08" w:rsidRPr="008251CF">
        <w:rPr>
          <w:rFonts w:ascii="Times New Roman" w:hAnsi="Times New Roman" w:cs="Times New Roman"/>
          <w:sz w:val="28"/>
          <w:szCs w:val="28"/>
          <w:lang w:val="kk-KZ"/>
        </w:rPr>
        <w:t xml:space="preserve">1 </w:t>
      </w:r>
      <w:r w:rsidRPr="008251CF">
        <w:rPr>
          <w:rFonts w:ascii="Times New Roman" w:hAnsi="Times New Roman" w:cs="Times New Roman"/>
          <w:sz w:val="28"/>
          <w:szCs w:val="28"/>
        </w:rPr>
        <w:t>Graf T., Parkin</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S.S.</w:t>
      </w:r>
      <w:r w:rsidRPr="008251CF">
        <w:rPr>
          <w:rFonts w:ascii="Times New Roman" w:hAnsi="Times New Roman" w:cs="Times New Roman"/>
          <w:sz w:val="28"/>
          <w:szCs w:val="28"/>
        </w:rPr>
        <w:t>, Felser</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C.</w:t>
      </w:r>
      <w:r w:rsidRPr="008251CF">
        <w:rPr>
          <w:rFonts w:ascii="Times New Roman" w:hAnsi="Times New Roman" w:cs="Times New Roman"/>
          <w:sz w:val="28"/>
          <w:szCs w:val="28"/>
        </w:rPr>
        <w:t xml:space="preserve"> Heusler compounds</w:t>
      </w:r>
      <w:r w:rsidR="004709F7">
        <w:rPr>
          <w:rFonts w:ascii="Times New Roman" w:hAnsi="Times New Roman" w:cs="Times New Roman"/>
          <w:sz w:val="28"/>
          <w:szCs w:val="28"/>
        </w:rPr>
        <w:t xml:space="preserve"> – </w:t>
      </w:r>
      <w:r w:rsidRPr="008251CF">
        <w:rPr>
          <w:rFonts w:ascii="Times New Roman" w:hAnsi="Times New Roman" w:cs="Times New Roman"/>
          <w:sz w:val="28"/>
          <w:szCs w:val="28"/>
        </w:rPr>
        <w:t>A material class with exceptional properties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IEEE Transactions on Magnetics,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2010. </w:t>
      </w:r>
      <w:r w:rsidR="007C4662">
        <w:rPr>
          <w:rFonts w:ascii="Times New Roman" w:hAnsi="Times New Roman" w:cs="Times New Roman"/>
          <w:sz w:val="28"/>
          <w:szCs w:val="28"/>
        </w:rPr>
        <w:t>– Vol.</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47</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367-373.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Pušelj M.</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Ban</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Z</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The crystal structure of TiCuHg2</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Croatica Chemica Acta</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1969. </w:t>
      </w:r>
      <w:r w:rsidR="007C4662">
        <w:rPr>
          <w:rFonts w:ascii="Times New Roman" w:hAnsi="Times New Roman" w:cs="Times New Roman"/>
          <w:sz w:val="28"/>
          <w:szCs w:val="28"/>
        </w:rPr>
        <w:t>– Vol.</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41</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79-83.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Drews J., Eberz</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U.</w:t>
      </w:r>
      <w:r w:rsidRPr="008251CF">
        <w:rPr>
          <w:rFonts w:ascii="Times New Roman" w:hAnsi="Times New Roman" w:cs="Times New Roman"/>
          <w:sz w:val="28"/>
          <w:szCs w:val="28"/>
        </w:rPr>
        <w:t>, Schuster</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H.-U.</w:t>
      </w:r>
      <w:r w:rsidRPr="008251CF">
        <w:rPr>
          <w:rFonts w:ascii="Times New Roman" w:hAnsi="Times New Roman" w:cs="Times New Roman"/>
          <w:sz w:val="28"/>
          <w:szCs w:val="28"/>
        </w:rPr>
        <w:t xml:space="preserve"> Optische Untersuchungen an farbigen Intermetallischen phasen</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the Less Common Metals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1986. </w:t>
      </w:r>
      <w:r w:rsidR="007C4662">
        <w:rPr>
          <w:rFonts w:ascii="Times New Roman" w:hAnsi="Times New Roman" w:cs="Times New Roman"/>
          <w:sz w:val="28"/>
          <w:szCs w:val="28"/>
        </w:rPr>
        <w:t>– Vol.</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116</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271-278.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Bacon G.</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Plant</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w:t>
      </w:r>
      <w:r w:rsidRPr="008251CF">
        <w:rPr>
          <w:rFonts w:ascii="Times New Roman" w:hAnsi="Times New Roman" w:cs="Times New Roman"/>
          <w:sz w:val="28"/>
          <w:szCs w:val="28"/>
        </w:rPr>
        <w:t xml:space="preserve"> Chemical ordering in Heusler alloys with the general formula A2BC or ABC</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F: Metal Physics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574C9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1971. </w:t>
      </w:r>
      <w:r w:rsidR="00EF3478">
        <w:rPr>
          <w:rFonts w:ascii="Times New Roman" w:hAnsi="Times New Roman" w:cs="Times New Roman"/>
          <w:sz w:val="28"/>
          <w:szCs w:val="28"/>
        </w:rPr>
        <w:t xml:space="preserve">– </w:t>
      </w:r>
      <w:r w:rsidR="007C4662">
        <w:rPr>
          <w:rFonts w:ascii="Times New Roman" w:hAnsi="Times New Roman" w:cs="Times New Roman"/>
          <w:sz w:val="28"/>
          <w:szCs w:val="28"/>
        </w:rPr>
        <w:t xml:space="preserve">Vol. </w:t>
      </w:r>
      <w:r w:rsidRPr="008251CF">
        <w:rPr>
          <w:rFonts w:ascii="Times New Roman" w:hAnsi="Times New Roman" w:cs="Times New Roman"/>
          <w:sz w:val="28"/>
          <w:szCs w:val="28"/>
        </w:rPr>
        <w:t>1</w:t>
      </w:r>
      <w:r w:rsidR="007C4662" w:rsidRPr="008251CF">
        <w:rPr>
          <w:rFonts w:ascii="Times New Roman" w:hAnsi="Times New Roman" w:cs="Times New Roman"/>
          <w:sz w:val="28"/>
          <w:szCs w:val="28"/>
        </w:rPr>
        <w:t>, Issue</w:t>
      </w:r>
      <w:r w:rsidR="004709F7">
        <w:rPr>
          <w:rFonts w:ascii="Times New Roman" w:hAnsi="Times New Roman" w:cs="Times New Roman"/>
          <w:sz w:val="28"/>
          <w:szCs w:val="28"/>
        </w:rPr>
        <w:t> </w:t>
      </w:r>
      <w:r w:rsidRPr="008251CF">
        <w:rPr>
          <w:rFonts w:ascii="Times New Roman" w:hAnsi="Times New Roman" w:cs="Times New Roman"/>
          <w:sz w:val="28"/>
          <w:szCs w:val="28"/>
        </w:rPr>
        <w:t>4</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524.</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Miura Y., Nagao</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K.</w:t>
      </w:r>
      <w:r w:rsidRPr="008251CF">
        <w:rPr>
          <w:rFonts w:ascii="Times New Roman" w:hAnsi="Times New Roman" w:cs="Times New Roman"/>
          <w:sz w:val="28"/>
          <w:szCs w:val="28"/>
        </w:rPr>
        <w:t>, Shirai</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M.</w:t>
      </w:r>
      <w:r w:rsidRPr="008251CF">
        <w:rPr>
          <w:rFonts w:ascii="Times New Roman" w:hAnsi="Times New Roman" w:cs="Times New Roman"/>
          <w:sz w:val="28"/>
          <w:szCs w:val="28"/>
        </w:rPr>
        <w:t xml:space="preserve"> Atomic disorder effects on half-metallicity of the full-Heusler alloys Co 2 (Cr 1− x Fe x) Al: A first-principles study</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69</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14</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144413.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Kandpal H.C. et al. Electronic structure, magnetism and disorder in the Heusler compound Co2TiSn</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D: Applied Physics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2007. </w:t>
      </w:r>
      <w:r w:rsidR="007C4662">
        <w:rPr>
          <w:rFonts w:ascii="Times New Roman" w:hAnsi="Times New Roman" w:cs="Times New Roman"/>
          <w:sz w:val="28"/>
          <w:szCs w:val="28"/>
        </w:rPr>
        <w:t>– Vol.</w:t>
      </w:r>
      <w:r w:rsidR="004709F7">
        <w:rPr>
          <w:rFonts w:ascii="Times New Roman" w:hAnsi="Times New Roman" w:cs="Times New Roman"/>
          <w:sz w:val="28"/>
          <w:szCs w:val="28"/>
        </w:rPr>
        <w:t> </w:t>
      </w:r>
      <w:r w:rsidRPr="008251CF">
        <w:rPr>
          <w:rFonts w:ascii="Times New Roman" w:hAnsi="Times New Roman" w:cs="Times New Roman"/>
          <w:sz w:val="28"/>
          <w:szCs w:val="28"/>
        </w:rPr>
        <w:t>40</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1587.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Picozzi S., Continenza</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A.</w:t>
      </w:r>
      <w:r w:rsidRPr="008251CF">
        <w:rPr>
          <w:rFonts w:ascii="Times New Roman" w:hAnsi="Times New Roman" w:cs="Times New Roman"/>
          <w:sz w:val="28"/>
          <w:szCs w:val="28"/>
        </w:rPr>
        <w:t>, Freeman</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A.</w:t>
      </w:r>
      <w:r w:rsidRPr="008251CF">
        <w:rPr>
          <w:rFonts w:ascii="Times New Roman" w:hAnsi="Times New Roman" w:cs="Times New Roman"/>
          <w:sz w:val="28"/>
          <w:szCs w:val="28"/>
        </w:rPr>
        <w:t xml:space="preserve"> Role of structural defects on the half-metallic character of Co 2 MnGe and Co 2 MnSi Heusler alloys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4709F7">
        <w:rPr>
          <w:rFonts w:ascii="Times New Roman" w:hAnsi="Times New Roman" w:cs="Times New Roman"/>
          <w:sz w:val="28"/>
          <w:szCs w:val="28"/>
        </w:rPr>
        <w:t xml:space="preserve">– Vol. </w:t>
      </w:r>
      <w:r w:rsidRPr="008251CF">
        <w:rPr>
          <w:rFonts w:ascii="Times New Roman" w:hAnsi="Times New Roman" w:cs="Times New Roman"/>
          <w:sz w:val="28"/>
          <w:szCs w:val="28"/>
        </w:rPr>
        <w:t>69</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9</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094423.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Şaşıoğlu</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E.</w:t>
      </w:r>
      <w:r w:rsidRPr="008251CF">
        <w:rPr>
          <w:rFonts w:ascii="Times New Roman" w:hAnsi="Times New Roman" w:cs="Times New Roman"/>
          <w:sz w:val="28"/>
          <w:szCs w:val="28"/>
        </w:rPr>
        <w:t xml:space="preserve"> Stability of ferromagnetism against doping in half-metallic alloys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applied physics, 2011.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109</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11</w:t>
      </w:r>
      <w:r w:rsidR="004709F7">
        <w:rPr>
          <w:rFonts w:ascii="Times New Roman" w:hAnsi="Times New Roman" w:cs="Times New Roman"/>
          <w:sz w:val="28"/>
          <w:szCs w:val="28"/>
        </w:rPr>
        <w:t xml:space="preserve">. –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113912.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29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Webster P.J. Heusler alloys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Contemporary Physics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1969.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10</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559-577.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Fecher G.H. et al. Slater-Pauling rule and Curie temperature of Co 2-based Heusler compounds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applied physics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2006.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99</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8</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w:t>
      </w:r>
      <w:r w:rsidR="00DE4378">
        <w:rPr>
          <w:rFonts w:ascii="Times New Roman" w:hAnsi="Times New Roman" w:cs="Times New Roman"/>
          <w:sz w:val="28"/>
          <w:szCs w:val="28"/>
        </w:rPr>
        <w:t> </w:t>
      </w:r>
      <w:r w:rsidRPr="008251CF">
        <w:rPr>
          <w:rFonts w:ascii="Times New Roman" w:hAnsi="Times New Roman" w:cs="Times New Roman"/>
          <w:sz w:val="28"/>
          <w:szCs w:val="28"/>
        </w:rPr>
        <w:t>08J106</w:t>
      </w:r>
      <w:r w:rsidR="00DE4378">
        <w:rPr>
          <w:rFonts w:ascii="Times New Roman" w:hAnsi="Times New Roman" w:cs="Times New Roman"/>
          <w:sz w:val="28"/>
          <w:szCs w:val="28"/>
        </w:rPr>
        <w:t>-1–</w:t>
      </w:r>
      <w:r w:rsidR="00DE4378" w:rsidRPr="008251CF">
        <w:rPr>
          <w:rFonts w:ascii="Times New Roman" w:hAnsi="Times New Roman" w:cs="Times New Roman"/>
          <w:sz w:val="28"/>
          <w:szCs w:val="28"/>
        </w:rPr>
        <w:t>08J106</w:t>
      </w:r>
      <w:r w:rsidR="00DE4378">
        <w:rPr>
          <w:rFonts w:ascii="Times New Roman" w:hAnsi="Times New Roman" w:cs="Times New Roman"/>
          <w:sz w:val="28"/>
          <w:szCs w:val="28"/>
        </w:rPr>
        <w:t>-9</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Graf T. et al. Crystal structure of new Heusler compounds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Zeitschrift für anorganische und allgemeine Chemie</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2009. </w:t>
      </w:r>
      <w:r w:rsidR="004709F7">
        <w:rPr>
          <w:rFonts w:ascii="Times New Roman" w:hAnsi="Times New Roman" w:cs="Times New Roman"/>
          <w:sz w:val="28"/>
          <w:szCs w:val="28"/>
        </w:rPr>
        <w:t xml:space="preserve">– Vol. </w:t>
      </w:r>
      <w:r w:rsidRPr="008251CF">
        <w:rPr>
          <w:rFonts w:ascii="Times New Roman" w:hAnsi="Times New Roman" w:cs="Times New Roman"/>
          <w:sz w:val="28"/>
          <w:szCs w:val="28"/>
        </w:rPr>
        <w:t>635</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Pr="008251CF">
        <w:rPr>
          <w:rFonts w:ascii="Cambria Math" w:hAnsi="Cambria Math" w:cs="Cambria Math"/>
          <w:sz w:val="28"/>
          <w:szCs w:val="28"/>
        </w:rPr>
        <w:t>‐</w:t>
      </w:r>
      <w:r w:rsidRPr="008251CF">
        <w:rPr>
          <w:rFonts w:ascii="Times New Roman" w:hAnsi="Times New Roman" w:cs="Times New Roman"/>
          <w:sz w:val="28"/>
          <w:szCs w:val="28"/>
        </w:rPr>
        <w:t>7</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4709F7" w:rsidRPr="008251CF">
        <w:rPr>
          <w:rFonts w:ascii="Times New Roman" w:hAnsi="Times New Roman" w:cs="Times New Roman"/>
          <w:sz w:val="28"/>
          <w:szCs w:val="28"/>
        </w:rPr>
        <w:t>P</w:t>
      </w:r>
      <w:r w:rsidRPr="008251CF">
        <w:rPr>
          <w:rFonts w:ascii="Times New Roman" w:hAnsi="Times New Roman" w:cs="Times New Roman"/>
          <w:sz w:val="28"/>
          <w:szCs w:val="28"/>
        </w:rPr>
        <w:t>. 976-981.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lastRenderedPageBreak/>
        <w:t>32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Lenssen,K.-M.H. Magnetoresistive Sensors and Memory</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FB4126">
        <w:rPr>
          <w:rFonts w:ascii="Times New Roman" w:hAnsi="Times New Roman" w:cs="Times New Roman"/>
          <w:sz w:val="28"/>
          <w:szCs w:val="28"/>
        </w:rPr>
        <w:t xml:space="preserve">In book: </w:t>
      </w:r>
      <w:r w:rsidRPr="008251CF">
        <w:rPr>
          <w:rFonts w:ascii="Times New Roman" w:hAnsi="Times New Roman" w:cs="Times New Roman"/>
          <w:sz w:val="28"/>
          <w:szCs w:val="28"/>
        </w:rPr>
        <w:t>Frontiers of Multifunctional Nanosystems</w:t>
      </w:r>
      <w:r w:rsidR="00DE4378">
        <w:rPr>
          <w:rFonts w:ascii="Times New Roman" w:hAnsi="Times New Roman" w:cs="Times New Roman"/>
          <w:sz w:val="28"/>
          <w:szCs w:val="28"/>
        </w:rPr>
        <w:t xml:space="preserve">. – </w:t>
      </w:r>
      <w:r w:rsidR="00DE4378" w:rsidRPr="00FB4126">
        <w:rPr>
          <w:rFonts w:ascii="Times New Roman" w:hAnsi="Times New Roman" w:cs="Times New Roman"/>
          <w:sz w:val="28"/>
          <w:szCs w:val="28"/>
        </w:rPr>
        <w:t>Dordrecht,</w:t>
      </w:r>
      <w:r w:rsidRPr="008251CF">
        <w:rPr>
          <w:rFonts w:ascii="Times New Roman" w:hAnsi="Times New Roman" w:cs="Times New Roman"/>
          <w:sz w:val="28"/>
          <w:szCs w:val="28"/>
        </w:rPr>
        <w:t xml:space="preserve"> 2002</w:t>
      </w:r>
      <w:r w:rsidR="00DE4378">
        <w:rPr>
          <w:rFonts w:ascii="Times New Roman" w:hAnsi="Times New Roman" w:cs="Times New Roman"/>
          <w:sz w:val="28"/>
          <w:szCs w:val="28"/>
        </w:rPr>
        <w:t>.</w:t>
      </w:r>
      <w:r w:rsidRPr="008251CF">
        <w:rPr>
          <w:rFonts w:ascii="Times New Roman" w:hAnsi="Times New Roman" w:cs="Times New Roman"/>
          <w:sz w:val="28"/>
          <w:szCs w:val="28"/>
        </w:rPr>
        <w:t xml:space="preserve"> </w:t>
      </w:r>
      <w:r w:rsidR="00DE4378">
        <w:rPr>
          <w:rFonts w:ascii="Times New Roman" w:hAnsi="Times New Roman" w:cs="Times New Roman"/>
          <w:sz w:val="28"/>
          <w:szCs w:val="28"/>
        </w:rPr>
        <w:t xml:space="preserve">– </w:t>
      </w:r>
      <w:r w:rsidR="00DE4378" w:rsidRPr="008251CF">
        <w:rPr>
          <w:rFonts w:ascii="Times New Roman" w:hAnsi="Times New Roman" w:cs="Times New Roman"/>
          <w:sz w:val="28"/>
          <w:szCs w:val="28"/>
        </w:rPr>
        <w:t>P</w:t>
      </w:r>
      <w:r w:rsidRPr="008251CF">
        <w:rPr>
          <w:rFonts w:ascii="Times New Roman" w:hAnsi="Times New Roman" w:cs="Times New Roman"/>
          <w:sz w:val="28"/>
          <w:szCs w:val="28"/>
        </w:rPr>
        <w:t>. 431-452.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Binasch G. et al. Enhanced magnetoresistance in layered magnetic structures with antiferromagnetic interlayer exchange</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FB4126">
        <w:rPr>
          <w:rFonts w:ascii="Times New Roman" w:hAnsi="Times New Roman" w:cs="Times New Roman"/>
          <w:sz w:val="28"/>
          <w:szCs w:val="28"/>
        </w:rPr>
        <w:t>.</w:t>
      </w:r>
      <w:r w:rsidRPr="008251CF">
        <w:rPr>
          <w:rFonts w:ascii="Times New Roman" w:hAnsi="Times New Roman" w:cs="Times New Roman"/>
          <w:sz w:val="28"/>
          <w:szCs w:val="28"/>
        </w:rPr>
        <w:t xml:space="preserve"> </w:t>
      </w:r>
      <w:r w:rsidR="00FB4126">
        <w:rPr>
          <w:rFonts w:ascii="Times New Roman" w:hAnsi="Times New Roman" w:cs="Times New Roman"/>
          <w:sz w:val="28"/>
          <w:szCs w:val="28"/>
        </w:rPr>
        <w:t xml:space="preserve">– </w:t>
      </w:r>
      <w:r w:rsidRPr="008251CF">
        <w:rPr>
          <w:rFonts w:ascii="Times New Roman" w:hAnsi="Times New Roman" w:cs="Times New Roman"/>
          <w:sz w:val="28"/>
          <w:szCs w:val="28"/>
        </w:rPr>
        <w:t xml:space="preserve">1989.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39</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7</w:t>
      </w:r>
      <w:r w:rsidR="00FB4126">
        <w:rPr>
          <w:rFonts w:ascii="Times New Roman" w:hAnsi="Times New Roman" w:cs="Times New Roman"/>
          <w:sz w:val="28"/>
          <w:szCs w:val="28"/>
        </w:rPr>
        <w:t>. –</w:t>
      </w:r>
      <w:r w:rsidRPr="008251CF">
        <w:rPr>
          <w:rFonts w:ascii="Times New Roman" w:hAnsi="Times New Roman" w:cs="Times New Roman"/>
          <w:sz w:val="28"/>
          <w:szCs w:val="28"/>
        </w:rPr>
        <w:t xml:space="preserve"> </w:t>
      </w:r>
      <w:r w:rsidR="00FB4126" w:rsidRPr="008251CF">
        <w:rPr>
          <w:rFonts w:ascii="Times New Roman" w:hAnsi="Times New Roman" w:cs="Times New Roman"/>
          <w:sz w:val="28"/>
          <w:szCs w:val="28"/>
        </w:rPr>
        <w:t>P</w:t>
      </w:r>
      <w:r w:rsidRPr="008251CF">
        <w:rPr>
          <w:rFonts w:ascii="Times New Roman" w:hAnsi="Times New Roman" w:cs="Times New Roman"/>
          <w:sz w:val="28"/>
          <w:szCs w:val="28"/>
        </w:rPr>
        <w:t>. 4828</w:t>
      </w:r>
      <w:r w:rsidR="00FB4126">
        <w:rPr>
          <w:rFonts w:ascii="Times New Roman" w:hAnsi="Times New Roman" w:cs="Times New Roman"/>
          <w:sz w:val="28"/>
          <w:szCs w:val="28"/>
        </w:rPr>
        <w:t>-4830</w:t>
      </w:r>
      <w:r w:rsidRPr="008251CF">
        <w:rPr>
          <w:rFonts w:ascii="Times New Roman" w:hAnsi="Times New Roman" w:cs="Times New Roman"/>
          <w:sz w:val="28"/>
          <w:szCs w:val="28"/>
        </w:rPr>
        <w:t>.</w:t>
      </w:r>
    </w:p>
    <w:p w:rsidR="00AF2598" w:rsidRPr="00FB4126"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Wurmehl S.</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Kohlhepp</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J.T.</w:t>
      </w:r>
      <w:r w:rsidRPr="008251CF">
        <w:rPr>
          <w:rFonts w:ascii="Times New Roman" w:hAnsi="Times New Roman" w:cs="Times New Roman"/>
          <w:sz w:val="28"/>
          <w:szCs w:val="28"/>
        </w:rPr>
        <w:t xml:space="preserve"> Local structure of highly spin polarised Heusler compounds revealed by nuclear magnetic resonance spectroscopy</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FB4126">
        <w:rPr>
          <w:rFonts w:ascii="Times New Roman" w:hAnsi="Times New Roman" w:cs="Times New Roman"/>
          <w:sz w:val="28"/>
          <w:szCs w:val="28"/>
        </w:rPr>
        <w:t xml:space="preserve">In book: </w:t>
      </w:r>
      <w:r w:rsidRPr="00FB4126">
        <w:rPr>
          <w:rFonts w:ascii="Times New Roman" w:hAnsi="Times New Roman" w:cs="Times New Roman"/>
          <w:sz w:val="28"/>
          <w:szCs w:val="28"/>
        </w:rPr>
        <w:t>Spintronics: from materials to devices</w:t>
      </w:r>
      <w:r w:rsidR="00FB4126" w:rsidRPr="00FB4126">
        <w:rPr>
          <w:rFonts w:ascii="Times New Roman" w:hAnsi="Times New Roman" w:cs="Times New Roman"/>
          <w:sz w:val="28"/>
          <w:szCs w:val="28"/>
        </w:rPr>
        <w:t xml:space="preserve">. – Dordrecht: </w:t>
      </w:r>
      <w:r w:rsidR="00FB4126" w:rsidRPr="00FB4126">
        <w:rPr>
          <w:rStyle w:val="c-bibliographic-informationvalue"/>
          <w:rFonts w:ascii="Times New Roman" w:hAnsi="Times New Roman" w:cs="Times New Roman"/>
          <w:sz w:val="28"/>
          <w:szCs w:val="28"/>
        </w:rPr>
        <w:t>Springer</w:t>
      </w:r>
      <w:r w:rsidRPr="00FB4126">
        <w:rPr>
          <w:rFonts w:ascii="Times New Roman" w:hAnsi="Times New Roman" w:cs="Times New Roman"/>
          <w:sz w:val="28"/>
          <w:szCs w:val="28"/>
        </w:rPr>
        <w:t>, 2013</w:t>
      </w:r>
      <w:r w:rsidR="00FB4126" w:rsidRPr="00FB4126">
        <w:rPr>
          <w:rFonts w:ascii="Times New Roman" w:hAnsi="Times New Roman" w:cs="Times New Roman"/>
          <w:sz w:val="28"/>
          <w:szCs w:val="28"/>
        </w:rPr>
        <w:t>.</w:t>
      </w:r>
      <w:r w:rsidRPr="00FB4126">
        <w:rPr>
          <w:rFonts w:ascii="Times New Roman" w:hAnsi="Times New Roman" w:cs="Times New Roman"/>
          <w:sz w:val="28"/>
          <w:szCs w:val="28"/>
        </w:rPr>
        <w:t xml:space="preserve"> </w:t>
      </w:r>
      <w:r w:rsidR="00FB4126" w:rsidRPr="00FB4126">
        <w:rPr>
          <w:rFonts w:ascii="Times New Roman" w:hAnsi="Times New Roman" w:cs="Times New Roman"/>
          <w:sz w:val="28"/>
          <w:szCs w:val="28"/>
        </w:rPr>
        <w:t>– P</w:t>
      </w:r>
      <w:r w:rsidRPr="00FB4126">
        <w:rPr>
          <w:rFonts w:ascii="Times New Roman" w:hAnsi="Times New Roman" w:cs="Times New Roman"/>
          <w:sz w:val="28"/>
          <w:szCs w:val="28"/>
        </w:rPr>
        <w:t>. 205-220.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Ball P. Meet the spin doctors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Nature</w:t>
      </w:r>
      <w:r w:rsidR="00FB4126">
        <w:rPr>
          <w:rFonts w:ascii="Times New Roman" w:hAnsi="Times New Roman" w:cs="Times New Roman"/>
          <w:sz w:val="28"/>
          <w:szCs w:val="28"/>
        </w:rPr>
        <w:t>.</w:t>
      </w:r>
      <w:r w:rsidRPr="008251CF">
        <w:rPr>
          <w:rFonts w:ascii="Times New Roman" w:hAnsi="Times New Roman" w:cs="Times New Roman"/>
          <w:sz w:val="28"/>
          <w:szCs w:val="28"/>
        </w:rPr>
        <w:t xml:space="preserve"> </w:t>
      </w:r>
      <w:r w:rsidR="00FB4126">
        <w:rPr>
          <w:rFonts w:ascii="Times New Roman" w:hAnsi="Times New Roman" w:cs="Times New Roman"/>
          <w:sz w:val="28"/>
          <w:szCs w:val="28"/>
        </w:rPr>
        <w:t xml:space="preserve">– </w:t>
      </w:r>
      <w:r w:rsidRPr="008251CF">
        <w:rPr>
          <w:rFonts w:ascii="Times New Roman" w:hAnsi="Times New Roman" w:cs="Times New Roman"/>
          <w:sz w:val="28"/>
          <w:szCs w:val="28"/>
        </w:rPr>
        <w:t>2000.</w:t>
      </w:r>
      <w:r w:rsidR="007C4662" w:rsidRPr="007C4662">
        <w:rPr>
          <w:rFonts w:ascii="Times New Roman" w:hAnsi="Times New Roman" w:cs="Times New Roman"/>
          <w:sz w:val="28"/>
          <w:szCs w:val="28"/>
        </w:rPr>
        <w:t xml:space="preserve"> </w:t>
      </w:r>
      <w:r w:rsidR="007C4662">
        <w:rPr>
          <w:rFonts w:ascii="Times New Roman" w:hAnsi="Times New Roman" w:cs="Times New Roman"/>
          <w:sz w:val="28"/>
          <w:szCs w:val="28"/>
        </w:rPr>
        <w:t>– Vol.</w:t>
      </w:r>
      <w:r w:rsidRPr="008251CF">
        <w:rPr>
          <w:rFonts w:ascii="Times New Roman" w:hAnsi="Times New Roman" w:cs="Times New Roman"/>
          <w:sz w:val="28"/>
          <w:szCs w:val="28"/>
        </w:rPr>
        <w:t xml:space="preserve"> 404</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6781</w:t>
      </w:r>
      <w:r w:rsidR="00FB4126">
        <w:rPr>
          <w:rFonts w:ascii="Times New Roman" w:hAnsi="Times New Roman" w:cs="Times New Roman"/>
          <w:sz w:val="28"/>
          <w:szCs w:val="28"/>
        </w:rPr>
        <w:t>.</w:t>
      </w:r>
      <w:r w:rsidRPr="008251CF">
        <w:rPr>
          <w:rFonts w:ascii="Times New Roman" w:hAnsi="Times New Roman" w:cs="Times New Roman"/>
          <w:sz w:val="28"/>
          <w:szCs w:val="28"/>
        </w:rPr>
        <w:t xml:space="preserve"> </w:t>
      </w:r>
      <w:r w:rsidR="00FB4126">
        <w:rPr>
          <w:rFonts w:ascii="Times New Roman" w:hAnsi="Times New Roman" w:cs="Times New Roman"/>
          <w:sz w:val="28"/>
          <w:szCs w:val="28"/>
        </w:rPr>
        <w:t xml:space="preserve">– </w:t>
      </w:r>
      <w:r w:rsidR="00FB4126" w:rsidRPr="008251CF">
        <w:rPr>
          <w:rFonts w:ascii="Times New Roman" w:hAnsi="Times New Roman" w:cs="Times New Roman"/>
          <w:sz w:val="28"/>
          <w:szCs w:val="28"/>
        </w:rPr>
        <w:t>P</w:t>
      </w:r>
      <w:r w:rsidRPr="008251CF">
        <w:rPr>
          <w:rFonts w:ascii="Times New Roman" w:hAnsi="Times New Roman" w:cs="Times New Roman"/>
          <w:sz w:val="28"/>
          <w:szCs w:val="28"/>
        </w:rPr>
        <w:t>.</w:t>
      </w:r>
      <w:r w:rsidR="00FB4126">
        <w:rPr>
          <w:rFonts w:ascii="Times New Roman" w:hAnsi="Times New Roman" w:cs="Times New Roman"/>
          <w:sz w:val="28"/>
          <w:szCs w:val="28"/>
        </w:rPr>
        <w:t> </w:t>
      </w:r>
      <w:r w:rsidRPr="008251CF">
        <w:rPr>
          <w:rFonts w:ascii="Times New Roman" w:hAnsi="Times New Roman" w:cs="Times New Roman"/>
          <w:sz w:val="28"/>
          <w:szCs w:val="28"/>
        </w:rPr>
        <w:t>918-921.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Bruno P.</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Renard</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J.-P.</w:t>
      </w:r>
      <w:r w:rsidRPr="008251CF">
        <w:rPr>
          <w:rFonts w:ascii="Times New Roman" w:hAnsi="Times New Roman" w:cs="Times New Roman"/>
          <w:sz w:val="28"/>
          <w:szCs w:val="28"/>
        </w:rPr>
        <w:t xml:space="preserve"> Magnetic surface anisotropy of transition metal ultrathin films</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Applied Physics A</w:t>
      </w:r>
      <w:r w:rsidR="00FB4126">
        <w:rPr>
          <w:rFonts w:ascii="Times New Roman" w:hAnsi="Times New Roman" w:cs="Times New Roman"/>
          <w:sz w:val="28"/>
          <w:szCs w:val="28"/>
        </w:rPr>
        <w:t>.</w:t>
      </w:r>
      <w:r w:rsidRPr="008251CF">
        <w:rPr>
          <w:rFonts w:ascii="Times New Roman" w:hAnsi="Times New Roman" w:cs="Times New Roman"/>
          <w:sz w:val="28"/>
          <w:szCs w:val="28"/>
        </w:rPr>
        <w:t xml:space="preserve"> </w:t>
      </w:r>
      <w:r w:rsidR="00FB4126">
        <w:rPr>
          <w:rFonts w:ascii="Times New Roman" w:hAnsi="Times New Roman" w:cs="Times New Roman"/>
          <w:sz w:val="28"/>
          <w:szCs w:val="28"/>
        </w:rPr>
        <w:t xml:space="preserve">– </w:t>
      </w:r>
      <w:r w:rsidRPr="008251CF">
        <w:rPr>
          <w:rFonts w:ascii="Times New Roman" w:hAnsi="Times New Roman" w:cs="Times New Roman"/>
          <w:sz w:val="28"/>
          <w:szCs w:val="28"/>
        </w:rPr>
        <w:t xml:space="preserve">1989. </w:t>
      </w:r>
      <w:r w:rsidR="007C4662">
        <w:rPr>
          <w:rFonts w:ascii="Times New Roman" w:hAnsi="Times New Roman" w:cs="Times New Roman"/>
          <w:sz w:val="28"/>
          <w:szCs w:val="28"/>
        </w:rPr>
        <w:t>– Vol.</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49</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FB4126">
        <w:rPr>
          <w:rFonts w:ascii="Times New Roman" w:hAnsi="Times New Roman" w:cs="Times New Roman"/>
          <w:sz w:val="28"/>
          <w:szCs w:val="28"/>
        </w:rPr>
        <w:t xml:space="preserve">– </w:t>
      </w:r>
      <w:r w:rsidR="00FB4126" w:rsidRPr="008251CF">
        <w:rPr>
          <w:rFonts w:ascii="Times New Roman" w:hAnsi="Times New Roman" w:cs="Times New Roman"/>
          <w:sz w:val="28"/>
          <w:szCs w:val="28"/>
        </w:rPr>
        <w:t>P</w:t>
      </w:r>
      <w:r w:rsidRPr="008251CF">
        <w:rPr>
          <w:rFonts w:ascii="Times New Roman" w:hAnsi="Times New Roman" w:cs="Times New Roman"/>
          <w:sz w:val="28"/>
          <w:szCs w:val="28"/>
        </w:rPr>
        <w:t>. 499-506.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37</w:t>
      </w:r>
      <w:r w:rsidR="00D36D08" w:rsidRPr="008251CF">
        <w:rPr>
          <w:rFonts w:ascii="Times New Roman" w:hAnsi="Times New Roman" w:cs="Times New Roman"/>
          <w:sz w:val="28"/>
          <w:szCs w:val="28"/>
          <w:lang w:val="kk-KZ"/>
        </w:rPr>
        <w:t xml:space="preserve"> </w:t>
      </w:r>
      <w:r w:rsidR="00A85870" w:rsidRPr="008251CF">
        <w:rPr>
          <w:rFonts w:ascii="Times New Roman" w:hAnsi="Times New Roman" w:cs="Times New Roman"/>
          <w:sz w:val="28"/>
          <w:szCs w:val="28"/>
        </w:rPr>
        <w:t xml:space="preserve">O'Handley </w:t>
      </w:r>
      <w:r w:rsidRPr="008251CF">
        <w:rPr>
          <w:rFonts w:ascii="Times New Roman" w:hAnsi="Times New Roman" w:cs="Times New Roman"/>
          <w:sz w:val="28"/>
          <w:szCs w:val="28"/>
        </w:rPr>
        <w:t xml:space="preserve">R.C. Modern magnetic materials: principles and applications. </w:t>
      </w:r>
      <w:r w:rsidR="00A85870">
        <w:rPr>
          <w:rFonts w:ascii="Times New Roman" w:hAnsi="Times New Roman" w:cs="Times New Roman"/>
          <w:sz w:val="28"/>
          <w:szCs w:val="28"/>
        </w:rPr>
        <w:t xml:space="preserve">– </w:t>
      </w:r>
      <w:r w:rsidR="00A85870" w:rsidRPr="00A85870">
        <w:rPr>
          <w:rFonts w:ascii="Times New Roman" w:hAnsi="Times New Roman" w:cs="Times New Roman"/>
          <w:sz w:val="28"/>
          <w:szCs w:val="28"/>
        </w:rPr>
        <w:t>Hoboken</w:t>
      </w:r>
      <w:r w:rsidR="00A85870">
        <w:rPr>
          <w:rFonts w:ascii="Times New Roman" w:hAnsi="Times New Roman" w:cs="Times New Roman"/>
          <w:sz w:val="28"/>
          <w:szCs w:val="28"/>
        </w:rPr>
        <w:t xml:space="preserve">: Wiley, </w:t>
      </w:r>
      <w:r w:rsidRPr="008251CF">
        <w:rPr>
          <w:rFonts w:ascii="Times New Roman" w:hAnsi="Times New Roman" w:cs="Times New Roman"/>
          <w:sz w:val="28"/>
          <w:szCs w:val="28"/>
        </w:rPr>
        <w:t>2000</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768 p.</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Bihlmayer</w:t>
      </w:r>
      <w:r w:rsidR="00EF3478">
        <w:rPr>
          <w:rFonts w:ascii="Times New Roman" w:hAnsi="Times New Roman" w:cs="Times New Roman"/>
          <w:sz w:val="28"/>
          <w:szCs w:val="28"/>
        </w:rPr>
        <w:t xml:space="preserve"> G. </w:t>
      </w:r>
      <w:r w:rsidRPr="008251CF">
        <w:rPr>
          <w:rFonts w:ascii="Times New Roman" w:hAnsi="Times New Roman" w:cs="Times New Roman"/>
          <w:sz w:val="28"/>
          <w:szCs w:val="28"/>
        </w:rPr>
        <w:t>Reduced Dimensions II: Magnetic Anisotropy</w:t>
      </w:r>
      <w:r w:rsidR="00A85870">
        <w:rPr>
          <w:rFonts w:ascii="Times New Roman" w:hAnsi="Times New Roman" w:cs="Times New Roman"/>
          <w:sz w:val="28"/>
          <w:szCs w:val="28"/>
        </w:rPr>
        <w:t xml:space="preserve"> // </w:t>
      </w:r>
      <w:r w:rsidR="00A85870" w:rsidRPr="00A85870">
        <w:rPr>
          <w:rFonts w:ascii="Times New Roman" w:hAnsi="Times New Roman" w:cs="Times New Roman"/>
          <w:sz w:val="28"/>
          <w:szCs w:val="28"/>
        </w:rPr>
        <w:t>https://fliphtml5.com/atca/wwsa/basic</w:t>
      </w:r>
      <w:r w:rsidRPr="008251CF">
        <w:rPr>
          <w:rFonts w:ascii="Times New Roman" w:hAnsi="Times New Roman" w:cs="Times New Roman"/>
          <w:sz w:val="28"/>
          <w:szCs w:val="28"/>
        </w:rPr>
        <w:t>.</w:t>
      </w:r>
      <w:r w:rsidR="00A85870">
        <w:rPr>
          <w:rFonts w:ascii="Times New Roman" w:hAnsi="Times New Roman" w:cs="Times New Roman"/>
          <w:sz w:val="28"/>
          <w:szCs w:val="28"/>
        </w:rPr>
        <w:t xml:space="preserve"> </w:t>
      </w:r>
      <w:r w:rsidR="00DE4378">
        <w:rPr>
          <w:rFonts w:ascii="Times New Roman" w:hAnsi="Times New Roman" w:cs="Times New Roman"/>
          <w:sz w:val="28"/>
          <w:szCs w:val="28"/>
        </w:rPr>
        <w:t>10.09.2021.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39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Park J.-H. et al. Direct evidence for a half-metallic ferromagnet</w:t>
      </w:r>
      <w:r w:rsidR="00277EC7"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Nature</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1998. </w:t>
      </w:r>
      <w:r w:rsidR="007C4662">
        <w:rPr>
          <w:rFonts w:ascii="Times New Roman" w:hAnsi="Times New Roman" w:cs="Times New Roman"/>
          <w:sz w:val="28"/>
          <w:szCs w:val="28"/>
        </w:rPr>
        <w:t>– Vol.</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392</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6678</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794-796.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Datta S.</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Das</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B.</w:t>
      </w:r>
      <w:r w:rsidRPr="008251CF">
        <w:rPr>
          <w:rFonts w:ascii="Times New Roman" w:hAnsi="Times New Roman" w:cs="Times New Roman"/>
          <w:sz w:val="28"/>
          <w:szCs w:val="28"/>
        </w:rPr>
        <w:t xml:space="preserve"> Electronic analog of the electro</w:t>
      </w:r>
      <w:r w:rsidRPr="008251CF">
        <w:rPr>
          <w:rFonts w:ascii="Cambria Math" w:hAnsi="Cambria Math" w:cs="Cambria Math"/>
          <w:sz w:val="28"/>
          <w:szCs w:val="28"/>
        </w:rPr>
        <w:t>‐</w:t>
      </w:r>
      <w:r w:rsidRPr="008251CF">
        <w:rPr>
          <w:rFonts w:ascii="Times New Roman" w:hAnsi="Times New Roman" w:cs="Times New Roman"/>
          <w:sz w:val="28"/>
          <w:szCs w:val="28"/>
        </w:rPr>
        <w:t>optic modulator. Applied Physics Letters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1990. </w:t>
      </w:r>
      <w:r w:rsidR="007C4662">
        <w:rPr>
          <w:rFonts w:ascii="Times New Roman" w:hAnsi="Times New Roman" w:cs="Times New Roman"/>
          <w:sz w:val="28"/>
          <w:szCs w:val="28"/>
        </w:rPr>
        <w:t>– Vol.</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56</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7</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665-667.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Tanaka C.T., Nowak</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w:t>
      </w:r>
      <w:r w:rsidRPr="008251CF">
        <w:rPr>
          <w:rFonts w:ascii="Times New Roman" w:hAnsi="Times New Roman" w:cs="Times New Roman"/>
          <w:sz w:val="28"/>
          <w:szCs w:val="28"/>
        </w:rPr>
        <w:t>, Moodera</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J.S.</w:t>
      </w:r>
      <w:r w:rsidRPr="008251CF">
        <w:rPr>
          <w:rFonts w:ascii="Times New Roman" w:hAnsi="Times New Roman" w:cs="Times New Roman"/>
          <w:sz w:val="28"/>
          <w:szCs w:val="28"/>
        </w:rPr>
        <w:t xml:space="preserve"> Spin-polarized tunneling in a half-metallic ferromagnet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Journal of applied physics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1999. </w:t>
      </w:r>
      <w:r w:rsidR="007C4662">
        <w:rPr>
          <w:rFonts w:ascii="Times New Roman" w:hAnsi="Times New Roman" w:cs="Times New Roman"/>
          <w:sz w:val="28"/>
          <w:szCs w:val="28"/>
        </w:rPr>
        <w:t>– Vol.</w:t>
      </w:r>
      <w:r w:rsidR="00391473">
        <w:rPr>
          <w:rFonts w:ascii="Times New Roman" w:hAnsi="Times New Roman" w:cs="Times New Roman"/>
          <w:sz w:val="28"/>
          <w:szCs w:val="28"/>
        </w:rPr>
        <w:t xml:space="preserve"> </w:t>
      </w:r>
      <w:r w:rsidRPr="008251CF">
        <w:rPr>
          <w:rFonts w:ascii="Times New Roman" w:hAnsi="Times New Roman" w:cs="Times New Roman"/>
          <w:sz w:val="28"/>
          <w:szCs w:val="28"/>
        </w:rPr>
        <w:t>86</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11</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w:t>
      </w:r>
      <w:r w:rsidR="00A85870">
        <w:rPr>
          <w:rFonts w:ascii="Times New Roman" w:hAnsi="Times New Roman" w:cs="Times New Roman"/>
          <w:sz w:val="28"/>
          <w:szCs w:val="28"/>
        </w:rPr>
        <w:t> </w:t>
      </w:r>
      <w:r w:rsidRPr="008251CF">
        <w:rPr>
          <w:rFonts w:ascii="Times New Roman" w:hAnsi="Times New Roman" w:cs="Times New Roman"/>
          <w:sz w:val="28"/>
          <w:szCs w:val="28"/>
        </w:rPr>
        <w:t>6239-6242.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Caballero J. et al. Magnetoresistance of NiMnSb-based multilayers and spin valves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Journal of Vacuum Science &amp; Technology A: Vacuum, Surfaces, and Films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1998. </w:t>
      </w:r>
      <w:r w:rsidR="007C4662">
        <w:rPr>
          <w:rFonts w:ascii="Times New Roman" w:hAnsi="Times New Roman" w:cs="Times New Roman"/>
          <w:sz w:val="28"/>
          <w:szCs w:val="28"/>
        </w:rPr>
        <w:t>– Vol.</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16</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1801-1805.</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Hordequin C., Nozieres</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w:t>
      </w:r>
      <w:r w:rsidRPr="008251CF">
        <w:rPr>
          <w:rFonts w:ascii="Times New Roman" w:hAnsi="Times New Roman" w:cs="Times New Roman"/>
          <w:sz w:val="28"/>
          <w:szCs w:val="28"/>
        </w:rPr>
        <w:t>, Pierre</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w:t>
      </w:r>
      <w:r w:rsidRPr="008251CF">
        <w:rPr>
          <w:rFonts w:ascii="Times New Roman" w:hAnsi="Times New Roman" w:cs="Times New Roman"/>
          <w:sz w:val="28"/>
          <w:szCs w:val="28"/>
        </w:rPr>
        <w:t xml:space="preserve"> Half metallic NiMnSb-based spin-valve structures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Journal of magnetism and magnetic materials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1998. </w:t>
      </w:r>
      <w:r w:rsidR="007C4662">
        <w:rPr>
          <w:rFonts w:ascii="Times New Roman" w:hAnsi="Times New Roman" w:cs="Times New Roman"/>
          <w:sz w:val="28"/>
          <w:szCs w:val="28"/>
        </w:rPr>
        <w:t>– Vol.</w:t>
      </w:r>
      <w:r w:rsidR="00391473">
        <w:rPr>
          <w:rFonts w:ascii="Times New Roman" w:hAnsi="Times New Roman" w:cs="Times New Roman"/>
          <w:sz w:val="28"/>
          <w:szCs w:val="28"/>
        </w:rPr>
        <w:t xml:space="preserve"> </w:t>
      </w:r>
      <w:r w:rsidRPr="008251CF">
        <w:rPr>
          <w:rFonts w:ascii="Times New Roman" w:hAnsi="Times New Roman" w:cs="Times New Roman"/>
          <w:sz w:val="28"/>
          <w:szCs w:val="28"/>
        </w:rPr>
        <w:t>183</w:t>
      </w:r>
      <w:r w:rsidR="007C4662" w:rsidRPr="008251CF">
        <w:rPr>
          <w:rFonts w:ascii="Times New Roman" w:hAnsi="Times New Roman" w:cs="Times New Roman"/>
          <w:sz w:val="28"/>
          <w:szCs w:val="28"/>
        </w:rPr>
        <w:t>, Issue</w:t>
      </w:r>
      <w:r w:rsidR="00A85870">
        <w:rPr>
          <w:rFonts w:ascii="Times New Roman" w:hAnsi="Times New Roman" w:cs="Times New Roman"/>
          <w:sz w:val="28"/>
          <w:szCs w:val="28"/>
        </w:rPr>
        <w:t> </w:t>
      </w:r>
      <w:r w:rsidRPr="008251CF">
        <w:rPr>
          <w:rFonts w:ascii="Times New Roman" w:hAnsi="Times New Roman" w:cs="Times New Roman"/>
          <w:sz w:val="28"/>
          <w:szCs w:val="28"/>
        </w:rPr>
        <w:t>1-2</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225-231.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Kilian K.</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Victora</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R.</w:t>
      </w:r>
      <w:r w:rsidRPr="008251CF">
        <w:rPr>
          <w:rFonts w:ascii="Times New Roman" w:hAnsi="Times New Roman" w:cs="Times New Roman"/>
          <w:sz w:val="28"/>
          <w:szCs w:val="28"/>
        </w:rPr>
        <w:t xml:space="preserve"> Electronic structure of Ni 2 MnIn for use in spin injection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Journal of Applied Physics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2000. </w:t>
      </w:r>
      <w:r w:rsidR="007C4662">
        <w:rPr>
          <w:rFonts w:ascii="Times New Roman" w:hAnsi="Times New Roman" w:cs="Times New Roman"/>
          <w:sz w:val="28"/>
          <w:szCs w:val="28"/>
        </w:rPr>
        <w:t>– Vol.</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87</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9</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7064-7066.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Kübler J., William</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A.</w:t>
      </w:r>
      <w:r w:rsidRPr="008251CF">
        <w:rPr>
          <w:rFonts w:ascii="Times New Roman" w:hAnsi="Times New Roman" w:cs="Times New Roman"/>
          <w:sz w:val="28"/>
          <w:szCs w:val="28"/>
        </w:rPr>
        <w:t>, Sommers</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C.</w:t>
      </w:r>
      <w:r w:rsidRPr="008251CF">
        <w:rPr>
          <w:rFonts w:ascii="Times New Roman" w:hAnsi="Times New Roman" w:cs="Times New Roman"/>
          <w:sz w:val="28"/>
          <w:szCs w:val="28"/>
        </w:rPr>
        <w:t xml:space="preserve"> Formation and coupling of magnetic moments in Heusler alloys. Physical Review B</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1983. </w:t>
      </w:r>
      <w:r w:rsidR="00A85870">
        <w:rPr>
          <w:rFonts w:ascii="Times New Roman" w:hAnsi="Times New Roman" w:cs="Times New Roman"/>
          <w:sz w:val="28"/>
          <w:szCs w:val="28"/>
        </w:rPr>
        <w:t xml:space="preserve">– Vol. </w:t>
      </w:r>
      <w:r w:rsidRPr="008251CF">
        <w:rPr>
          <w:rFonts w:ascii="Times New Roman" w:hAnsi="Times New Roman" w:cs="Times New Roman"/>
          <w:sz w:val="28"/>
          <w:szCs w:val="28"/>
        </w:rPr>
        <w:t>28</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4</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1745.</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De Groot R. et al. New class of materials: half-metallic ferromagnets</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letters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1983. </w:t>
      </w:r>
      <w:r w:rsidR="007C4662">
        <w:rPr>
          <w:rFonts w:ascii="Times New Roman" w:hAnsi="Times New Roman" w:cs="Times New Roman"/>
          <w:sz w:val="28"/>
          <w:szCs w:val="28"/>
        </w:rPr>
        <w:t>– Vol.</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50</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25</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2024</w:t>
      </w:r>
      <w:r w:rsidR="00E43CDB">
        <w:rPr>
          <w:rFonts w:ascii="Times New Roman" w:hAnsi="Times New Roman" w:cs="Times New Roman"/>
          <w:sz w:val="28"/>
          <w:szCs w:val="28"/>
          <w:lang w:val="kk-KZ"/>
        </w:rPr>
        <w:t>-2027</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Winterlik J. et al. Electronic, magnetic, and structural properties of the ferrimagnet Mn 2 CoSn</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2011.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83</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17</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w:t>
      </w:r>
      <w:r w:rsidR="00A85870">
        <w:rPr>
          <w:rFonts w:ascii="Times New Roman" w:hAnsi="Times New Roman" w:cs="Times New Roman"/>
          <w:sz w:val="28"/>
          <w:szCs w:val="28"/>
        </w:rPr>
        <w:t> </w:t>
      </w:r>
      <w:r w:rsidRPr="008251CF">
        <w:rPr>
          <w:rFonts w:ascii="Times New Roman" w:hAnsi="Times New Roman" w:cs="Times New Roman"/>
          <w:sz w:val="28"/>
          <w:szCs w:val="28"/>
        </w:rPr>
        <w:t>174448.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Ishida S. et al. Effect of chemical disorder on half-metallicity of Fe2CrZ (Z= IIIb, IV, Vb element)</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Materials transactions</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2006.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47</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w:t>
      </w:r>
      <w:r w:rsidR="00A85870">
        <w:rPr>
          <w:rFonts w:ascii="Times New Roman" w:hAnsi="Times New Roman" w:cs="Times New Roman"/>
          <w:sz w:val="28"/>
          <w:szCs w:val="28"/>
        </w:rPr>
        <w:t> </w:t>
      </w:r>
      <w:r w:rsidRPr="008251CF">
        <w:rPr>
          <w:rFonts w:ascii="Times New Roman" w:hAnsi="Times New Roman" w:cs="Times New Roman"/>
          <w:sz w:val="28"/>
          <w:szCs w:val="28"/>
        </w:rPr>
        <w:t>464-470.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49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Picozzi S., Continenza</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A.</w:t>
      </w:r>
      <w:r w:rsidRPr="008251CF">
        <w:rPr>
          <w:rFonts w:ascii="Times New Roman" w:hAnsi="Times New Roman" w:cs="Times New Roman"/>
          <w:sz w:val="28"/>
          <w:szCs w:val="28"/>
        </w:rPr>
        <w:t>, Freeman</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A.J.</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Co 2 Mn X (X= Si, Ge, Sn) Heusler compounds: An ab initio study of their structural, electronic, and magnetic </w:t>
      </w:r>
      <w:r w:rsidRPr="008251CF">
        <w:rPr>
          <w:rFonts w:ascii="Times New Roman" w:hAnsi="Times New Roman" w:cs="Times New Roman"/>
          <w:sz w:val="28"/>
          <w:szCs w:val="28"/>
        </w:rPr>
        <w:lastRenderedPageBreak/>
        <w:t>properties at zero and elevated pressure. Physical Review B</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2002.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66</w:t>
      </w:r>
      <w:r w:rsidR="007C4662" w:rsidRPr="008251CF">
        <w:rPr>
          <w:rFonts w:ascii="Times New Roman" w:hAnsi="Times New Roman" w:cs="Times New Roman"/>
          <w:sz w:val="28"/>
          <w:szCs w:val="28"/>
        </w:rPr>
        <w:t>, Issue</w:t>
      </w:r>
      <w:r w:rsidR="00A85870">
        <w:rPr>
          <w:rFonts w:ascii="Times New Roman" w:hAnsi="Times New Roman" w:cs="Times New Roman"/>
          <w:sz w:val="28"/>
          <w:szCs w:val="28"/>
        </w:rPr>
        <w:t> </w:t>
      </w:r>
      <w:r w:rsidRPr="008251CF">
        <w:rPr>
          <w:rFonts w:ascii="Times New Roman" w:hAnsi="Times New Roman" w:cs="Times New Roman"/>
          <w:sz w:val="28"/>
          <w:szCs w:val="28"/>
        </w:rPr>
        <w:t>9</w:t>
      </w:r>
      <w:r w:rsidR="00A85870">
        <w:rPr>
          <w:rFonts w:ascii="Times New Roman" w:hAnsi="Times New Roman" w:cs="Times New Roman"/>
          <w:sz w:val="28"/>
          <w:szCs w:val="28"/>
        </w:rPr>
        <w:t>. –</w:t>
      </w:r>
      <w:r w:rsidRPr="008251CF">
        <w:rPr>
          <w:rFonts w:ascii="Times New Roman" w:hAnsi="Times New Roman" w:cs="Times New Roman"/>
          <w:sz w:val="28"/>
          <w:szCs w:val="28"/>
        </w:rPr>
        <w:t xml:space="preserve"> </w:t>
      </w:r>
      <w:r w:rsidR="00A85870" w:rsidRPr="008251CF">
        <w:rPr>
          <w:rFonts w:ascii="Times New Roman" w:hAnsi="Times New Roman" w:cs="Times New Roman"/>
          <w:sz w:val="28"/>
          <w:szCs w:val="28"/>
        </w:rPr>
        <w:t>P</w:t>
      </w:r>
      <w:r w:rsidRPr="008251CF">
        <w:rPr>
          <w:rFonts w:ascii="Times New Roman" w:hAnsi="Times New Roman" w:cs="Times New Roman"/>
          <w:sz w:val="28"/>
          <w:szCs w:val="28"/>
        </w:rPr>
        <w:t>. 094421.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50</w:t>
      </w:r>
      <w:r w:rsidR="00D36D08" w:rsidRPr="008251CF">
        <w:rPr>
          <w:rFonts w:ascii="Times New Roman" w:hAnsi="Times New Roman" w:cs="Times New Roman"/>
          <w:sz w:val="28"/>
          <w:szCs w:val="28"/>
          <w:lang w:val="kk-KZ"/>
        </w:rPr>
        <w:t xml:space="preserve"> </w:t>
      </w:r>
      <w:r w:rsidR="00EF3478">
        <w:rPr>
          <w:rFonts w:ascii="Times New Roman" w:hAnsi="Times New Roman" w:cs="Times New Roman"/>
          <w:sz w:val="28"/>
          <w:szCs w:val="28"/>
        </w:rPr>
        <w:t>Trudel</w:t>
      </w:r>
      <w:r w:rsidRPr="008251CF">
        <w:rPr>
          <w:rFonts w:ascii="Times New Roman" w:hAnsi="Times New Roman" w:cs="Times New Roman"/>
          <w:sz w:val="28"/>
          <w:szCs w:val="28"/>
        </w:rPr>
        <w:t xml:space="preserve"> S. et al. Effect of annealing on Co 2 FeAl 0. 5 Si 0. 5 thin films: A magneto-optical and x-ray absorption study. Physical Review B</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Pr="008251CF">
        <w:rPr>
          <w:rFonts w:ascii="Times New Roman" w:hAnsi="Times New Roman" w:cs="Times New Roman"/>
          <w:sz w:val="28"/>
          <w:szCs w:val="28"/>
        </w:rPr>
        <w:t xml:space="preserve">2011.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83</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10</w:t>
      </w:r>
      <w:r w:rsidR="00A85870">
        <w:rPr>
          <w:rFonts w:ascii="Times New Roman" w:hAnsi="Times New Roman" w:cs="Times New Roman"/>
          <w:sz w:val="28"/>
          <w:szCs w:val="28"/>
        </w:rPr>
        <w:t>.</w:t>
      </w:r>
      <w:r w:rsidRPr="008251CF">
        <w:rPr>
          <w:rFonts w:ascii="Times New Roman" w:hAnsi="Times New Roman" w:cs="Times New Roman"/>
          <w:sz w:val="28"/>
          <w:szCs w:val="28"/>
        </w:rPr>
        <w:t xml:space="preserve"> </w:t>
      </w:r>
      <w:r w:rsidR="00A85870">
        <w:rPr>
          <w:rFonts w:ascii="Times New Roman" w:hAnsi="Times New Roman" w:cs="Times New Roman"/>
          <w:sz w:val="28"/>
          <w:szCs w:val="28"/>
        </w:rPr>
        <w:t xml:space="preserve">– </w:t>
      </w:r>
      <w:r w:rsidR="007C4662" w:rsidRPr="008251CF">
        <w:rPr>
          <w:rFonts w:ascii="Times New Roman" w:hAnsi="Times New Roman" w:cs="Times New Roman"/>
          <w:sz w:val="28"/>
          <w:szCs w:val="28"/>
        </w:rPr>
        <w:t>P.</w:t>
      </w:r>
      <w:r w:rsidRPr="008251CF">
        <w:rPr>
          <w:rFonts w:ascii="Times New Roman" w:hAnsi="Times New Roman" w:cs="Times New Roman"/>
          <w:sz w:val="28"/>
          <w:szCs w:val="28"/>
        </w:rPr>
        <w:t xml:space="preserve"> 104412.</w:t>
      </w:r>
    </w:p>
    <w:p w:rsidR="00AF2598" w:rsidRPr="00391473" w:rsidRDefault="00AF2598" w:rsidP="00D36D08">
      <w:pPr>
        <w:pStyle w:val="EndNoteBibliography"/>
        <w:spacing w:after="0"/>
        <w:ind w:firstLine="709"/>
        <w:rPr>
          <w:rFonts w:ascii="Times New Roman" w:hAnsi="Times New Roman" w:cs="Times New Roman"/>
          <w:spacing w:val="-4"/>
          <w:sz w:val="28"/>
          <w:szCs w:val="28"/>
        </w:rPr>
      </w:pPr>
      <w:r w:rsidRPr="008251CF">
        <w:rPr>
          <w:rFonts w:ascii="Times New Roman" w:hAnsi="Times New Roman" w:cs="Times New Roman"/>
          <w:sz w:val="28"/>
          <w:szCs w:val="28"/>
        </w:rPr>
        <w:t>51</w:t>
      </w:r>
      <w:r w:rsidR="00D36D08" w:rsidRPr="008251CF">
        <w:rPr>
          <w:rFonts w:ascii="Times New Roman" w:hAnsi="Times New Roman" w:cs="Times New Roman"/>
          <w:sz w:val="28"/>
          <w:szCs w:val="28"/>
          <w:lang w:val="kk-KZ"/>
        </w:rPr>
        <w:t xml:space="preserve"> </w:t>
      </w:r>
      <w:r w:rsidRPr="004D41AB">
        <w:rPr>
          <w:rFonts w:ascii="Times New Roman" w:hAnsi="Times New Roman" w:cs="Times New Roman"/>
          <w:sz w:val="28"/>
          <w:szCs w:val="28"/>
        </w:rPr>
        <w:t xml:space="preserve">Fecher G.H. et al. State of Co and Mn in half-metallic ferromagnet Co 2 MnSi explored by magnetic circular dichroism in hard X-ray photoelectron emission </w:t>
      </w:r>
      <w:r w:rsidRPr="00391473">
        <w:rPr>
          <w:rFonts w:ascii="Times New Roman" w:hAnsi="Times New Roman" w:cs="Times New Roman"/>
          <w:spacing w:val="-4"/>
          <w:sz w:val="28"/>
          <w:szCs w:val="28"/>
        </w:rPr>
        <w:t>and soft X-ray absorption spectroscopies</w:t>
      </w:r>
      <w:r w:rsidR="00391473" w:rsidRPr="00391473">
        <w:rPr>
          <w:rFonts w:ascii="Times New Roman" w:hAnsi="Times New Roman" w:cs="Times New Roman"/>
          <w:spacing w:val="-4"/>
          <w:sz w:val="28"/>
          <w:szCs w:val="28"/>
        </w:rPr>
        <w:t xml:space="preserve"> // https://arxiv.org/abs/1501.03966</w:t>
      </w:r>
      <w:r w:rsidRPr="00391473">
        <w:rPr>
          <w:rFonts w:ascii="Times New Roman" w:hAnsi="Times New Roman" w:cs="Times New Roman"/>
          <w:spacing w:val="-4"/>
          <w:sz w:val="28"/>
          <w:szCs w:val="28"/>
        </w:rPr>
        <w:t>.</w:t>
      </w:r>
      <w:r w:rsidR="00391473" w:rsidRPr="00391473">
        <w:rPr>
          <w:rFonts w:ascii="Times New Roman" w:hAnsi="Times New Roman" w:cs="Times New Roman"/>
          <w:spacing w:val="-4"/>
          <w:sz w:val="28"/>
          <w:szCs w:val="28"/>
        </w:rPr>
        <w:t xml:space="preserve"> 07.08.2021.</w:t>
      </w:r>
    </w:p>
    <w:p w:rsidR="00AF2598" w:rsidRPr="00A85870" w:rsidRDefault="00AF2598" w:rsidP="00D36D08">
      <w:pPr>
        <w:pStyle w:val="EndNoteBibliography"/>
        <w:spacing w:after="0"/>
        <w:ind w:firstLine="709"/>
        <w:rPr>
          <w:rFonts w:ascii="Times New Roman" w:hAnsi="Times New Roman" w:cs="Times New Roman"/>
          <w:color w:val="FF0000"/>
          <w:sz w:val="28"/>
          <w:szCs w:val="28"/>
        </w:rPr>
      </w:pPr>
      <w:r w:rsidRPr="004D41AB">
        <w:rPr>
          <w:rFonts w:ascii="Times New Roman" w:hAnsi="Times New Roman" w:cs="Times New Roman"/>
          <w:sz w:val="28"/>
          <w:szCs w:val="28"/>
        </w:rPr>
        <w:t>52</w:t>
      </w:r>
      <w:r w:rsidR="00D36D08" w:rsidRPr="004D41AB">
        <w:rPr>
          <w:rFonts w:ascii="Times New Roman" w:hAnsi="Times New Roman" w:cs="Times New Roman"/>
          <w:color w:val="FF0000"/>
          <w:sz w:val="36"/>
          <w:szCs w:val="28"/>
          <w:lang w:val="kk-KZ"/>
        </w:rPr>
        <w:t xml:space="preserve"> </w:t>
      </w:r>
      <w:r w:rsidR="00391473">
        <w:rPr>
          <w:rFonts w:ascii="Times New Roman" w:hAnsi="Times New Roman" w:cs="Times New Roman"/>
          <w:sz w:val="28"/>
        </w:rPr>
        <w:t>Kuebler</w:t>
      </w:r>
      <w:r w:rsidR="004D41AB" w:rsidRPr="004D41AB">
        <w:rPr>
          <w:rFonts w:ascii="Times New Roman" w:hAnsi="Times New Roman" w:cs="Times New Roman"/>
          <w:sz w:val="28"/>
        </w:rPr>
        <w:t xml:space="preserve"> S.M., Denning</w:t>
      </w:r>
      <w:r w:rsidR="00391473" w:rsidRPr="00391473">
        <w:rPr>
          <w:rFonts w:ascii="Times New Roman" w:hAnsi="Times New Roman" w:cs="Times New Roman"/>
          <w:sz w:val="28"/>
        </w:rPr>
        <w:t xml:space="preserve"> </w:t>
      </w:r>
      <w:r w:rsidR="00391473" w:rsidRPr="004D41AB">
        <w:rPr>
          <w:rFonts w:ascii="Times New Roman" w:hAnsi="Times New Roman" w:cs="Times New Roman"/>
          <w:sz w:val="28"/>
        </w:rPr>
        <w:t>R.G.</w:t>
      </w:r>
      <w:r w:rsidR="004D41AB" w:rsidRPr="004D41AB">
        <w:rPr>
          <w:rFonts w:ascii="Times New Roman" w:hAnsi="Times New Roman" w:cs="Times New Roman"/>
          <w:sz w:val="28"/>
        </w:rPr>
        <w:t>, Anderson</w:t>
      </w:r>
      <w:r w:rsidR="00391473" w:rsidRPr="00391473">
        <w:rPr>
          <w:rFonts w:ascii="Times New Roman" w:hAnsi="Times New Roman" w:cs="Times New Roman"/>
          <w:sz w:val="28"/>
        </w:rPr>
        <w:t xml:space="preserve"> </w:t>
      </w:r>
      <w:r w:rsidR="00391473" w:rsidRPr="004D41AB">
        <w:rPr>
          <w:rFonts w:ascii="Times New Roman" w:hAnsi="Times New Roman" w:cs="Times New Roman"/>
          <w:sz w:val="28"/>
        </w:rPr>
        <w:t>H.L.</w:t>
      </w:r>
      <w:r w:rsidR="004D41AB" w:rsidRPr="004D41AB">
        <w:rPr>
          <w:rFonts w:ascii="Times New Roman" w:hAnsi="Times New Roman" w:cs="Times New Roman"/>
          <w:sz w:val="28"/>
        </w:rPr>
        <w:t xml:space="preserve"> </w:t>
      </w:r>
      <w:r w:rsidR="004D41AB" w:rsidRPr="00391473">
        <w:rPr>
          <w:rFonts w:ascii="Times New Roman" w:hAnsi="Times New Roman" w:cs="Times New Roman"/>
          <w:sz w:val="28"/>
        </w:rPr>
        <w:t>Large third-order electronic polarizability of a conjugated porphyrin polymer</w:t>
      </w:r>
      <w:r w:rsidR="00391473">
        <w:rPr>
          <w:rFonts w:ascii="Times New Roman" w:hAnsi="Times New Roman" w:cs="Times New Roman"/>
          <w:sz w:val="28"/>
        </w:rPr>
        <w:t xml:space="preserve"> //</w:t>
      </w:r>
      <w:r w:rsidR="004D41AB" w:rsidRPr="004D41AB">
        <w:rPr>
          <w:rFonts w:ascii="Times New Roman" w:hAnsi="Times New Roman" w:cs="Times New Roman"/>
          <w:sz w:val="28"/>
        </w:rPr>
        <w:t xml:space="preserve"> Journal of the American Chemical Society</w:t>
      </w:r>
      <w:r w:rsidR="00391473">
        <w:rPr>
          <w:rFonts w:ascii="Times New Roman" w:hAnsi="Times New Roman" w:cs="Times New Roman"/>
          <w:sz w:val="28"/>
        </w:rPr>
        <w:t>.</w:t>
      </w:r>
      <w:r w:rsidR="004D41AB" w:rsidRPr="004D41AB">
        <w:rPr>
          <w:rFonts w:ascii="Times New Roman" w:hAnsi="Times New Roman" w:cs="Times New Roman"/>
          <w:sz w:val="28"/>
        </w:rPr>
        <w:t xml:space="preserve"> </w:t>
      </w:r>
      <w:r w:rsidR="00391473">
        <w:rPr>
          <w:rFonts w:ascii="Times New Roman" w:hAnsi="Times New Roman" w:cs="Times New Roman"/>
          <w:sz w:val="28"/>
        </w:rPr>
        <w:t xml:space="preserve">– </w:t>
      </w:r>
      <w:r w:rsidR="004D41AB" w:rsidRPr="004D41AB">
        <w:rPr>
          <w:rFonts w:ascii="Times New Roman" w:hAnsi="Times New Roman" w:cs="Times New Roman"/>
          <w:sz w:val="28"/>
        </w:rPr>
        <w:t xml:space="preserve">2000. </w:t>
      </w:r>
      <w:r w:rsidR="00391473">
        <w:rPr>
          <w:rFonts w:ascii="Times New Roman" w:hAnsi="Times New Roman" w:cs="Times New Roman"/>
          <w:sz w:val="28"/>
        </w:rPr>
        <w:t xml:space="preserve">– Vol. </w:t>
      </w:r>
      <w:r w:rsidR="004D41AB" w:rsidRPr="00391473">
        <w:rPr>
          <w:rFonts w:ascii="Times New Roman" w:hAnsi="Times New Roman" w:cs="Times New Roman"/>
          <w:sz w:val="28"/>
        </w:rPr>
        <w:t>122</w:t>
      </w:r>
      <w:r w:rsidR="00391473">
        <w:rPr>
          <w:rFonts w:ascii="Times New Roman" w:hAnsi="Times New Roman" w:cs="Times New Roman"/>
          <w:sz w:val="28"/>
        </w:rPr>
        <w:t xml:space="preserve">, Issue </w:t>
      </w:r>
      <w:r w:rsidR="004D41AB" w:rsidRPr="004D41AB">
        <w:rPr>
          <w:rFonts w:ascii="Times New Roman" w:hAnsi="Times New Roman" w:cs="Times New Roman"/>
          <w:sz w:val="28"/>
        </w:rPr>
        <w:t>2</w:t>
      </w:r>
      <w:r w:rsidR="00391473">
        <w:rPr>
          <w:rFonts w:ascii="Times New Roman" w:hAnsi="Times New Roman" w:cs="Times New Roman"/>
          <w:sz w:val="28"/>
        </w:rPr>
        <w:t>.</w:t>
      </w:r>
      <w:r w:rsidR="004D41AB" w:rsidRPr="004D41AB">
        <w:rPr>
          <w:rFonts w:ascii="Times New Roman" w:hAnsi="Times New Roman" w:cs="Times New Roman"/>
          <w:sz w:val="28"/>
        </w:rPr>
        <w:t xml:space="preserve"> </w:t>
      </w:r>
      <w:r w:rsidR="00391473">
        <w:rPr>
          <w:rFonts w:ascii="Times New Roman" w:hAnsi="Times New Roman" w:cs="Times New Roman"/>
          <w:sz w:val="28"/>
        </w:rPr>
        <w:t xml:space="preserve">– </w:t>
      </w:r>
      <w:r w:rsidR="00391473" w:rsidRPr="004D41AB">
        <w:rPr>
          <w:rFonts w:ascii="Times New Roman" w:hAnsi="Times New Roman" w:cs="Times New Roman"/>
          <w:sz w:val="28"/>
        </w:rPr>
        <w:t>P</w:t>
      </w:r>
      <w:r w:rsidR="004D41AB" w:rsidRPr="004D41AB">
        <w:rPr>
          <w:rFonts w:ascii="Times New Roman" w:hAnsi="Times New Roman" w:cs="Times New Roman"/>
          <w:sz w:val="28"/>
        </w:rPr>
        <w:t>. 339-347.</w:t>
      </w:r>
    </w:p>
    <w:p w:rsidR="00AF2598" w:rsidRPr="00C058F9" w:rsidRDefault="00AF2598" w:rsidP="00C058F9">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53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Céspedes O.</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Viret</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M.</w:t>
      </w:r>
      <w:r w:rsidRPr="008251CF">
        <w:rPr>
          <w:rFonts w:ascii="Times New Roman" w:hAnsi="Times New Roman" w:cs="Times New Roman"/>
          <w:sz w:val="28"/>
          <w:szCs w:val="28"/>
        </w:rPr>
        <w:t xml:space="preserve"> Normal and reversed tunable magnetoresistance in a NiO x/p-doped silicon diode</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Applied Physics Letters</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2009.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94</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EF3478" w:rsidRPr="00C058F9">
        <w:rPr>
          <w:rFonts w:ascii="Times New Roman" w:hAnsi="Times New Roman" w:cs="Times New Roman"/>
          <w:sz w:val="28"/>
          <w:szCs w:val="28"/>
        </w:rPr>
        <w:t>P</w:t>
      </w:r>
      <w:r w:rsidRPr="00C058F9">
        <w:rPr>
          <w:rFonts w:ascii="Times New Roman" w:hAnsi="Times New Roman" w:cs="Times New Roman"/>
          <w:sz w:val="28"/>
          <w:szCs w:val="28"/>
        </w:rPr>
        <w:t>. 023504</w:t>
      </w:r>
      <w:r w:rsidR="00C058F9" w:rsidRPr="00C058F9">
        <w:rPr>
          <w:rFonts w:ascii="Times New Roman" w:hAnsi="Times New Roman" w:cs="Times New Roman"/>
          <w:sz w:val="28"/>
          <w:szCs w:val="28"/>
        </w:rPr>
        <w:t>-1-023504-3</w:t>
      </w:r>
      <w:r w:rsidRPr="00C058F9">
        <w:rPr>
          <w:rFonts w:ascii="Times New Roman" w:hAnsi="Times New Roman" w:cs="Times New Roman"/>
          <w:sz w:val="28"/>
          <w:szCs w:val="28"/>
        </w:rPr>
        <w:t>.</w:t>
      </w:r>
    </w:p>
    <w:p w:rsidR="00AF2598" w:rsidRPr="00C058F9" w:rsidRDefault="00AF2598" w:rsidP="00C058F9">
      <w:pPr>
        <w:pStyle w:val="Default"/>
        <w:ind w:firstLine="709"/>
        <w:jc w:val="both"/>
        <w:rPr>
          <w:sz w:val="28"/>
          <w:szCs w:val="28"/>
          <w:lang w:val="en-US"/>
        </w:rPr>
      </w:pPr>
      <w:r w:rsidRPr="00C058F9">
        <w:rPr>
          <w:sz w:val="28"/>
          <w:szCs w:val="28"/>
          <w:lang w:val="en-US"/>
        </w:rPr>
        <w:t>54</w:t>
      </w:r>
      <w:r w:rsidR="00D36D08" w:rsidRPr="00C058F9">
        <w:rPr>
          <w:sz w:val="28"/>
          <w:szCs w:val="28"/>
          <w:lang w:val="kk-KZ"/>
        </w:rPr>
        <w:t xml:space="preserve"> </w:t>
      </w:r>
      <w:r w:rsidRPr="00C058F9">
        <w:rPr>
          <w:sz w:val="28"/>
          <w:szCs w:val="28"/>
          <w:lang w:val="en-US"/>
        </w:rPr>
        <w:t>Dulal R.P. T</w:t>
      </w:r>
      <w:r w:rsidR="00C058F9" w:rsidRPr="00C058F9">
        <w:rPr>
          <w:sz w:val="28"/>
          <w:szCs w:val="28"/>
          <w:lang w:val="en-US"/>
        </w:rPr>
        <w:t>he Catholic University of America: this. ..</w:t>
      </w:r>
      <w:r w:rsidRPr="00C058F9">
        <w:rPr>
          <w:sz w:val="28"/>
          <w:szCs w:val="28"/>
          <w:lang w:val="en-US"/>
        </w:rPr>
        <w:t xml:space="preserve">. </w:t>
      </w:r>
      <w:r w:rsidR="00C058F9" w:rsidRPr="00C058F9">
        <w:rPr>
          <w:sz w:val="28"/>
          <w:szCs w:val="28"/>
          <w:lang w:val="en-US"/>
        </w:rPr>
        <w:t>doc. philos</w:t>
      </w:r>
      <w:r w:rsidR="004D6E46">
        <w:rPr>
          <w:sz w:val="28"/>
          <w:szCs w:val="28"/>
          <w:lang w:val="en-US"/>
        </w:rPr>
        <w:t>.</w:t>
      </w:r>
      <w:r w:rsidR="00C058F9" w:rsidRPr="00C058F9">
        <w:rPr>
          <w:sz w:val="28"/>
          <w:szCs w:val="28"/>
          <w:lang w:val="en-US"/>
        </w:rPr>
        <w:t xml:space="preserve"> – Washington, </w:t>
      </w:r>
      <w:r w:rsidRPr="00C058F9">
        <w:rPr>
          <w:sz w:val="28"/>
          <w:szCs w:val="28"/>
          <w:lang w:val="en-US"/>
        </w:rPr>
        <w:t>2017</w:t>
      </w:r>
      <w:r w:rsidR="00C058F9">
        <w:rPr>
          <w:sz w:val="28"/>
          <w:szCs w:val="28"/>
          <w:lang w:val="en-US"/>
        </w:rPr>
        <w:t>. – 128 p.</w:t>
      </w:r>
    </w:p>
    <w:p w:rsidR="00AF2598" w:rsidRPr="00C058F9" w:rsidRDefault="00AF2598" w:rsidP="00C058F9">
      <w:pPr>
        <w:pStyle w:val="EndNoteBibliography"/>
        <w:spacing w:after="0"/>
        <w:ind w:firstLine="709"/>
        <w:rPr>
          <w:rFonts w:ascii="Times New Roman" w:hAnsi="Times New Roman" w:cs="Times New Roman"/>
          <w:sz w:val="28"/>
          <w:szCs w:val="28"/>
        </w:rPr>
      </w:pPr>
      <w:r w:rsidRPr="00C058F9">
        <w:rPr>
          <w:rFonts w:ascii="Times New Roman" w:hAnsi="Times New Roman" w:cs="Times New Roman"/>
          <w:sz w:val="28"/>
          <w:szCs w:val="28"/>
        </w:rPr>
        <w:t>55</w:t>
      </w:r>
      <w:r w:rsidR="00D36D08" w:rsidRPr="00C058F9">
        <w:rPr>
          <w:rFonts w:ascii="Times New Roman" w:hAnsi="Times New Roman" w:cs="Times New Roman"/>
          <w:sz w:val="28"/>
          <w:szCs w:val="28"/>
          <w:lang w:val="kk-KZ"/>
        </w:rPr>
        <w:t xml:space="preserve"> </w:t>
      </w:r>
      <w:r w:rsidRPr="00C058F9">
        <w:rPr>
          <w:rFonts w:ascii="Times New Roman" w:hAnsi="Times New Roman" w:cs="Times New Roman"/>
          <w:sz w:val="28"/>
          <w:szCs w:val="28"/>
        </w:rPr>
        <w:t>Wolf S. et al. Spintronics: a spin-based electronics vision for the future</w:t>
      </w:r>
      <w:r w:rsidR="008A67CA" w:rsidRPr="00C058F9">
        <w:rPr>
          <w:rFonts w:ascii="Times New Roman" w:hAnsi="Times New Roman" w:cs="Times New Roman"/>
          <w:sz w:val="28"/>
          <w:szCs w:val="28"/>
        </w:rPr>
        <w:t xml:space="preserve"> //</w:t>
      </w:r>
      <w:r w:rsidRPr="00C058F9">
        <w:rPr>
          <w:rFonts w:ascii="Times New Roman" w:hAnsi="Times New Roman" w:cs="Times New Roman"/>
          <w:sz w:val="28"/>
          <w:szCs w:val="28"/>
        </w:rPr>
        <w:t xml:space="preserve"> science</w:t>
      </w:r>
      <w:r w:rsidR="007C4662" w:rsidRPr="00C058F9">
        <w:rPr>
          <w:rFonts w:ascii="Times New Roman" w:hAnsi="Times New Roman" w:cs="Times New Roman"/>
          <w:sz w:val="28"/>
          <w:szCs w:val="28"/>
        </w:rPr>
        <w:t>.</w:t>
      </w:r>
      <w:r w:rsidRPr="00C058F9">
        <w:rPr>
          <w:rFonts w:ascii="Times New Roman" w:hAnsi="Times New Roman" w:cs="Times New Roman"/>
          <w:sz w:val="28"/>
          <w:szCs w:val="28"/>
        </w:rPr>
        <w:t xml:space="preserve"> </w:t>
      </w:r>
      <w:r w:rsidR="004709F7" w:rsidRPr="00C058F9">
        <w:rPr>
          <w:rFonts w:ascii="Times New Roman" w:hAnsi="Times New Roman" w:cs="Times New Roman"/>
          <w:sz w:val="28"/>
          <w:szCs w:val="28"/>
        </w:rPr>
        <w:t xml:space="preserve">– </w:t>
      </w:r>
      <w:r w:rsidRPr="00C058F9">
        <w:rPr>
          <w:rFonts w:ascii="Times New Roman" w:hAnsi="Times New Roman" w:cs="Times New Roman"/>
          <w:sz w:val="28"/>
          <w:szCs w:val="28"/>
        </w:rPr>
        <w:t xml:space="preserve">2001. </w:t>
      </w:r>
      <w:r w:rsidR="007C4662" w:rsidRPr="00C058F9">
        <w:rPr>
          <w:rFonts w:ascii="Times New Roman" w:hAnsi="Times New Roman" w:cs="Times New Roman"/>
          <w:sz w:val="28"/>
          <w:szCs w:val="28"/>
        </w:rPr>
        <w:t xml:space="preserve">– Vol. </w:t>
      </w:r>
      <w:r w:rsidRPr="00C058F9">
        <w:rPr>
          <w:rFonts w:ascii="Times New Roman" w:hAnsi="Times New Roman" w:cs="Times New Roman"/>
          <w:sz w:val="28"/>
          <w:szCs w:val="28"/>
        </w:rPr>
        <w:t>294</w:t>
      </w:r>
      <w:r w:rsidR="007C4662" w:rsidRPr="00C058F9">
        <w:rPr>
          <w:rFonts w:ascii="Times New Roman" w:hAnsi="Times New Roman" w:cs="Times New Roman"/>
          <w:sz w:val="28"/>
          <w:szCs w:val="28"/>
        </w:rPr>
        <w:t xml:space="preserve">, Issue </w:t>
      </w:r>
      <w:r w:rsidRPr="00C058F9">
        <w:rPr>
          <w:rFonts w:ascii="Times New Roman" w:hAnsi="Times New Roman" w:cs="Times New Roman"/>
          <w:sz w:val="28"/>
          <w:szCs w:val="28"/>
        </w:rPr>
        <w:t>5546</w:t>
      </w:r>
      <w:r w:rsidR="004709F7" w:rsidRPr="00C058F9">
        <w:rPr>
          <w:rFonts w:ascii="Times New Roman" w:hAnsi="Times New Roman" w:cs="Times New Roman"/>
          <w:sz w:val="28"/>
          <w:szCs w:val="28"/>
        </w:rPr>
        <w:t>.</w:t>
      </w:r>
      <w:r w:rsidRPr="00C058F9">
        <w:rPr>
          <w:rFonts w:ascii="Times New Roman" w:hAnsi="Times New Roman" w:cs="Times New Roman"/>
          <w:sz w:val="28"/>
          <w:szCs w:val="28"/>
        </w:rPr>
        <w:t xml:space="preserve"> </w:t>
      </w:r>
      <w:r w:rsidR="004709F7" w:rsidRPr="00C058F9">
        <w:rPr>
          <w:rFonts w:ascii="Times New Roman" w:hAnsi="Times New Roman" w:cs="Times New Roman"/>
          <w:sz w:val="28"/>
          <w:szCs w:val="28"/>
        </w:rPr>
        <w:t xml:space="preserve">– </w:t>
      </w:r>
      <w:r w:rsidR="00EF3478" w:rsidRPr="00C058F9">
        <w:rPr>
          <w:rFonts w:ascii="Times New Roman" w:hAnsi="Times New Roman" w:cs="Times New Roman"/>
          <w:sz w:val="28"/>
          <w:szCs w:val="28"/>
        </w:rPr>
        <w:t>P</w:t>
      </w:r>
      <w:r w:rsidRPr="00C058F9">
        <w:rPr>
          <w:rFonts w:ascii="Times New Roman" w:hAnsi="Times New Roman" w:cs="Times New Roman"/>
          <w:sz w:val="28"/>
          <w:szCs w:val="28"/>
        </w:rPr>
        <w:t>. 1488-1495.</w:t>
      </w:r>
    </w:p>
    <w:p w:rsidR="00AF2598" w:rsidRPr="00C058F9" w:rsidRDefault="00AF2598" w:rsidP="00C058F9">
      <w:pPr>
        <w:pStyle w:val="EndNoteBibliography"/>
        <w:spacing w:after="0"/>
        <w:ind w:firstLine="709"/>
        <w:rPr>
          <w:rFonts w:ascii="Times New Roman" w:hAnsi="Times New Roman" w:cs="Times New Roman"/>
          <w:sz w:val="28"/>
          <w:szCs w:val="28"/>
        </w:rPr>
      </w:pPr>
      <w:r w:rsidRPr="00C058F9">
        <w:rPr>
          <w:rFonts w:ascii="Times New Roman" w:hAnsi="Times New Roman" w:cs="Times New Roman"/>
          <w:sz w:val="28"/>
          <w:szCs w:val="28"/>
        </w:rPr>
        <w:t>56</w:t>
      </w:r>
      <w:r w:rsidR="00D36D08" w:rsidRPr="00C058F9">
        <w:rPr>
          <w:rFonts w:ascii="Times New Roman" w:hAnsi="Times New Roman" w:cs="Times New Roman"/>
          <w:sz w:val="28"/>
          <w:szCs w:val="28"/>
          <w:lang w:val="kk-KZ"/>
        </w:rPr>
        <w:t xml:space="preserve"> </w:t>
      </w:r>
      <w:r w:rsidRPr="00C058F9">
        <w:rPr>
          <w:rFonts w:ascii="Times New Roman" w:hAnsi="Times New Roman" w:cs="Times New Roman"/>
          <w:sz w:val="28"/>
          <w:szCs w:val="28"/>
        </w:rPr>
        <w:t>Prinz G.A. Magnetoelectronics</w:t>
      </w:r>
      <w:r w:rsidR="008A67CA" w:rsidRPr="00C058F9">
        <w:rPr>
          <w:rFonts w:ascii="Times New Roman" w:hAnsi="Times New Roman" w:cs="Times New Roman"/>
          <w:sz w:val="28"/>
          <w:szCs w:val="28"/>
        </w:rPr>
        <w:t xml:space="preserve"> //</w:t>
      </w:r>
      <w:r w:rsidRPr="00C058F9">
        <w:rPr>
          <w:rFonts w:ascii="Times New Roman" w:hAnsi="Times New Roman" w:cs="Times New Roman"/>
          <w:sz w:val="28"/>
          <w:szCs w:val="28"/>
        </w:rPr>
        <w:t xml:space="preserve"> Science</w:t>
      </w:r>
      <w:r w:rsidR="007C4662" w:rsidRPr="00C058F9">
        <w:rPr>
          <w:rFonts w:ascii="Times New Roman" w:hAnsi="Times New Roman" w:cs="Times New Roman"/>
          <w:sz w:val="28"/>
          <w:szCs w:val="28"/>
        </w:rPr>
        <w:t>.</w:t>
      </w:r>
      <w:r w:rsidRPr="00C058F9">
        <w:rPr>
          <w:rFonts w:ascii="Times New Roman" w:hAnsi="Times New Roman" w:cs="Times New Roman"/>
          <w:sz w:val="28"/>
          <w:szCs w:val="28"/>
        </w:rPr>
        <w:t xml:space="preserve"> </w:t>
      </w:r>
      <w:r w:rsidR="004709F7" w:rsidRPr="00C058F9">
        <w:rPr>
          <w:rFonts w:ascii="Times New Roman" w:hAnsi="Times New Roman" w:cs="Times New Roman"/>
          <w:sz w:val="28"/>
          <w:szCs w:val="28"/>
        </w:rPr>
        <w:t xml:space="preserve">– </w:t>
      </w:r>
      <w:r w:rsidRPr="00C058F9">
        <w:rPr>
          <w:rFonts w:ascii="Times New Roman" w:hAnsi="Times New Roman" w:cs="Times New Roman"/>
          <w:sz w:val="28"/>
          <w:szCs w:val="28"/>
        </w:rPr>
        <w:t xml:space="preserve">1998. </w:t>
      </w:r>
      <w:r w:rsidR="007C4662" w:rsidRPr="00C058F9">
        <w:rPr>
          <w:rFonts w:ascii="Times New Roman" w:hAnsi="Times New Roman" w:cs="Times New Roman"/>
          <w:sz w:val="28"/>
          <w:szCs w:val="28"/>
        </w:rPr>
        <w:t xml:space="preserve">– Vol. </w:t>
      </w:r>
      <w:r w:rsidRPr="00C058F9">
        <w:rPr>
          <w:rFonts w:ascii="Times New Roman" w:hAnsi="Times New Roman" w:cs="Times New Roman"/>
          <w:sz w:val="28"/>
          <w:szCs w:val="28"/>
        </w:rPr>
        <w:t>282</w:t>
      </w:r>
      <w:r w:rsidR="007C4662" w:rsidRPr="00C058F9">
        <w:rPr>
          <w:rFonts w:ascii="Times New Roman" w:hAnsi="Times New Roman" w:cs="Times New Roman"/>
          <w:sz w:val="28"/>
          <w:szCs w:val="28"/>
        </w:rPr>
        <w:t xml:space="preserve">, Issue </w:t>
      </w:r>
      <w:r w:rsidRPr="00C058F9">
        <w:rPr>
          <w:rFonts w:ascii="Times New Roman" w:hAnsi="Times New Roman" w:cs="Times New Roman"/>
          <w:sz w:val="28"/>
          <w:szCs w:val="28"/>
        </w:rPr>
        <w:t>5394</w:t>
      </w:r>
      <w:r w:rsidR="004709F7" w:rsidRPr="00C058F9">
        <w:rPr>
          <w:rFonts w:ascii="Times New Roman" w:hAnsi="Times New Roman" w:cs="Times New Roman"/>
          <w:sz w:val="28"/>
          <w:szCs w:val="28"/>
        </w:rPr>
        <w:t>.</w:t>
      </w:r>
      <w:r w:rsidRPr="00C058F9">
        <w:rPr>
          <w:rFonts w:ascii="Times New Roman" w:hAnsi="Times New Roman" w:cs="Times New Roman"/>
          <w:sz w:val="28"/>
          <w:szCs w:val="28"/>
        </w:rPr>
        <w:t xml:space="preserve"> </w:t>
      </w:r>
      <w:r w:rsidR="004709F7" w:rsidRPr="00C058F9">
        <w:rPr>
          <w:rFonts w:ascii="Times New Roman" w:hAnsi="Times New Roman" w:cs="Times New Roman"/>
          <w:sz w:val="28"/>
          <w:szCs w:val="28"/>
        </w:rPr>
        <w:t xml:space="preserve">– </w:t>
      </w:r>
      <w:r w:rsidR="00EF3478" w:rsidRPr="00C058F9">
        <w:rPr>
          <w:rFonts w:ascii="Times New Roman" w:hAnsi="Times New Roman" w:cs="Times New Roman"/>
          <w:sz w:val="28"/>
          <w:szCs w:val="28"/>
        </w:rPr>
        <w:t>P</w:t>
      </w:r>
      <w:r w:rsidRPr="00C058F9">
        <w:rPr>
          <w:rFonts w:ascii="Times New Roman" w:hAnsi="Times New Roman" w:cs="Times New Roman"/>
          <w:sz w:val="28"/>
          <w:szCs w:val="28"/>
        </w:rPr>
        <w:t>. 1660-1663.</w:t>
      </w:r>
    </w:p>
    <w:p w:rsidR="00AF2598" w:rsidRPr="008251CF" w:rsidRDefault="00AF2598" w:rsidP="00C058F9">
      <w:pPr>
        <w:pStyle w:val="EndNoteBibliography"/>
        <w:spacing w:after="0"/>
        <w:ind w:firstLine="709"/>
        <w:rPr>
          <w:rFonts w:ascii="Times New Roman" w:hAnsi="Times New Roman" w:cs="Times New Roman"/>
          <w:sz w:val="28"/>
          <w:szCs w:val="28"/>
        </w:rPr>
      </w:pPr>
      <w:r w:rsidRPr="00C058F9">
        <w:rPr>
          <w:rFonts w:ascii="Times New Roman" w:hAnsi="Times New Roman" w:cs="Times New Roman"/>
          <w:sz w:val="28"/>
          <w:szCs w:val="28"/>
        </w:rPr>
        <w:t>57</w:t>
      </w:r>
      <w:r w:rsidR="00D36D08" w:rsidRPr="00C058F9">
        <w:rPr>
          <w:rFonts w:ascii="Times New Roman" w:hAnsi="Times New Roman" w:cs="Times New Roman"/>
          <w:sz w:val="28"/>
          <w:szCs w:val="28"/>
          <w:lang w:val="kk-KZ"/>
        </w:rPr>
        <w:t xml:space="preserve"> </w:t>
      </w:r>
      <w:r w:rsidRPr="00C058F9">
        <w:rPr>
          <w:rFonts w:ascii="Times New Roman" w:hAnsi="Times New Roman" w:cs="Times New Roman"/>
          <w:sz w:val="28"/>
          <w:szCs w:val="28"/>
        </w:rPr>
        <w:t>Prinz G.A. Magnetoelectronics applications</w:t>
      </w:r>
      <w:r w:rsidR="008A67CA" w:rsidRPr="00C058F9">
        <w:rPr>
          <w:rFonts w:ascii="Times New Roman" w:hAnsi="Times New Roman" w:cs="Times New Roman"/>
          <w:sz w:val="28"/>
          <w:szCs w:val="28"/>
        </w:rPr>
        <w:t xml:space="preserve"> //</w:t>
      </w:r>
      <w:r w:rsidRPr="00C058F9">
        <w:rPr>
          <w:rFonts w:ascii="Times New Roman" w:hAnsi="Times New Roman" w:cs="Times New Roman"/>
          <w:sz w:val="28"/>
          <w:szCs w:val="28"/>
        </w:rPr>
        <w:t xml:space="preserve"> Journal of magnetism and</w:t>
      </w:r>
      <w:r w:rsidRPr="008251CF">
        <w:rPr>
          <w:rFonts w:ascii="Times New Roman" w:hAnsi="Times New Roman" w:cs="Times New Roman"/>
          <w:sz w:val="28"/>
          <w:szCs w:val="28"/>
        </w:rPr>
        <w:t xml:space="preserve"> magnetic materials</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Pr="008251CF">
        <w:rPr>
          <w:rFonts w:ascii="Times New Roman" w:hAnsi="Times New Roman" w:cs="Times New Roman"/>
          <w:sz w:val="28"/>
          <w:szCs w:val="28"/>
        </w:rPr>
        <w:t xml:space="preserve">1999.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200</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1-3</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xml:space="preserve"> 57-68.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58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De Boeck J. et al. Technology and materials issues in semiconductor-based magnetoelectronics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Semiconductor science and technology</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2002.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17</w:t>
      </w:r>
      <w:r w:rsidR="007C4662" w:rsidRPr="008251CF">
        <w:rPr>
          <w:rFonts w:ascii="Times New Roman" w:hAnsi="Times New Roman" w:cs="Times New Roman"/>
          <w:sz w:val="28"/>
          <w:szCs w:val="28"/>
        </w:rPr>
        <w:t>, Issue</w:t>
      </w:r>
      <w:r w:rsidR="004709F7">
        <w:rPr>
          <w:rFonts w:ascii="Times New Roman" w:hAnsi="Times New Roman" w:cs="Times New Roman"/>
          <w:sz w:val="28"/>
          <w:szCs w:val="28"/>
        </w:rPr>
        <w:t> </w:t>
      </w:r>
      <w:r w:rsidRPr="008251CF">
        <w:rPr>
          <w:rFonts w:ascii="Times New Roman" w:hAnsi="Times New Roman" w:cs="Times New Roman"/>
          <w:sz w:val="28"/>
          <w:szCs w:val="28"/>
        </w:rPr>
        <w:t>4</w:t>
      </w:r>
      <w:r w:rsidR="004709F7">
        <w:rPr>
          <w:rFonts w:ascii="Times New Roman" w:hAnsi="Times New Roman" w:cs="Times New Roman"/>
          <w:sz w:val="28"/>
          <w:szCs w:val="28"/>
        </w:rPr>
        <w:t>.</w:t>
      </w:r>
      <w:r w:rsidRPr="008251CF">
        <w:rPr>
          <w:rFonts w:ascii="Times New Roman" w:hAnsi="Times New Roman" w:cs="Times New Roman"/>
          <w:sz w:val="28"/>
          <w:szCs w:val="28"/>
        </w:rPr>
        <w:t xml:space="preserve"> </w:t>
      </w:r>
      <w:r w:rsidR="004709F7">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342</w:t>
      </w:r>
      <w:r w:rsidR="007B3C6F">
        <w:rPr>
          <w:rFonts w:ascii="Times New Roman" w:hAnsi="Times New Roman" w:cs="Times New Roman"/>
          <w:sz w:val="28"/>
          <w:szCs w:val="28"/>
          <w:lang w:val="kk-KZ"/>
        </w:rPr>
        <w:t>-352</w:t>
      </w:r>
      <w:r w:rsidRPr="008251CF">
        <w:rPr>
          <w:rFonts w:ascii="Times New Roman" w:hAnsi="Times New Roman" w:cs="Times New Roman"/>
          <w:sz w:val="28"/>
          <w:szCs w:val="28"/>
        </w:rPr>
        <w:t>.</w:t>
      </w:r>
    </w:p>
    <w:p w:rsidR="00AF2598" w:rsidRPr="007B3C6F" w:rsidRDefault="00AF2598" w:rsidP="00D36D08">
      <w:pPr>
        <w:pStyle w:val="EndNoteBibliography"/>
        <w:spacing w:after="0"/>
        <w:ind w:firstLine="709"/>
        <w:rPr>
          <w:rFonts w:ascii="Times New Roman" w:hAnsi="Times New Roman" w:cs="Times New Roman"/>
          <w:sz w:val="28"/>
          <w:szCs w:val="28"/>
        </w:rPr>
      </w:pPr>
      <w:r w:rsidRPr="007B3C6F">
        <w:rPr>
          <w:rFonts w:ascii="Times New Roman" w:hAnsi="Times New Roman" w:cs="Times New Roman"/>
          <w:sz w:val="28"/>
          <w:szCs w:val="28"/>
        </w:rPr>
        <w:t>59</w:t>
      </w:r>
      <w:r w:rsidR="00D36D08" w:rsidRPr="007B3C6F">
        <w:rPr>
          <w:rFonts w:ascii="Times New Roman" w:hAnsi="Times New Roman" w:cs="Times New Roman"/>
          <w:sz w:val="28"/>
          <w:szCs w:val="28"/>
          <w:lang w:val="kk-KZ"/>
        </w:rPr>
        <w:t xml:space="preserve"> </w:t>
      </w:r>
      <w:r w:rsidR="007B3C6F" w:rsidRPr="007B3C6F">
        <w:rPr>
          <w:rFonts w:ascii="Times New Roman" w:hAnsi="Times New Roman" w:cs="Times New Roman"/>
          <w:sz w:val="28"/>
        </w:rPr>
        <w:t>Bainsla</w:t>
      </w:r>
      <w:r w:rsidR="007B3C6F">
        <w:rPr>
          <w:rFonts w:ascii="Times New Roman" w:hAnsi="Times New Roman" w:cs="Times New Roman"/>
          <w:sz w:val="28"/>
        </w:rPr>
        <w:t xml:space="preserve"> L.</w:t>
      </w:r>
      <w:r w:rsidR="007B3C6F" w:rsidRPr="007B3C6F">
        <w:rPr>
          <w:rFonts w:ascii="Times New Roman" w:hAnsi="Times New Roman" w:cs="Times New Roman"/>
          <w:sz w:val="28"/>
        </w:rPr>
        <w:t xml:space="preserve"> et al. CoRuFeX (X= Si and Ge) Heusler alloys: High TC materials for spintronic applications</w:t>
      </w:r>
      <w:r w:rsidR="007B3C6F">
        <w:rPr>
          <w:rFonts w:ascii="Times New Roman" w:hAnsi="Times New Roman" w:cs="Times New Roman"/>
          <w:sz w:val="28"/>
          <w:lang w:val="kk-KZ"/>
        </w:rPr>
        <w:t xml:space="preserve"> //</w:t>
      </w:r>
      <w:r w:rsidR="007B3C6F" w:rsidRPr="007B3C6F">
        <w:rPr>
          <w:rFonts w:ascii="Times New Roman" w:hAnsi="Times New Roman" w:cs="Times New Roman"/>
          <w:sz w:val="28"/>
        </w:rPr>
        <w:t xml:space="preserve"> Journal of Alloys and Compounds</w:t>
      </w:r>
      <w:r w:rsidR="00CC2D92">
        <w:rPr>
          <w:rFonts w:ascii="Times New Roman" w:hAnsi="Times New Roman" w:cs="Times New Roman"/>
          <w:sz w:val="28"/>
          <w:lang w:val="kk-KZ"/>
        </w:rPr>
        <w:t>.</w:t>
      </w:r>
      <w:r w:rsidR="007B3C6F" w:rsidRPr="007B3C6F">
        <w:rPr>
          <w:rFonts w:ascii="Times New Roman" w:hAnsi="Times New Roman" w:cs="Times New Roman"/>
          <w:sz w:val="28"/>
        </w:rPr>
        <w:t xml:space="preserve"> </w:t>
      </w:r>
      <w:r w:rsidR="00CC2D92">
        <w:rPr>
          <w:rFonts w:ascii="Times New Roman" w:hAnsi="Times New Roman" w:cs="Times New Roman"/>
          <w:sz w:val="28"/>
          <w:lang w:val="kk-KZ"/>
        </w:rPr>
        <w:t xml:space="preserve">– </w:t>
      </w:r>
      <w:r w:rsidR="007B3C6F" w:rsidRPr="007B3C6F">
        <w:rPr>
          <w:rFonts w:ascii="Times New Roman" w:hAnsi="Times New Roman" w:cs="Times New Roman"/>
          <w:sz w:val="28"/>
        </w:rPr>
        <w:t xml:space="preserve">2015. </w:t>
      </w:r>
      <w:r w:rsidR="00CC2D92">
        <w:rPr>
          <w:rFonts w:ascii="Times New Roman" w:hAnsi="Times New Roman" w:cs="Times New Roman"/>
          <w:sz w:val="28"/>
        </w:rPr>
        <w:t>–</w:t>
      </w:r>
      <w:r w:rsidR="00CC2D92">
        <w:rPr>
          <w:rFonts w:ascii="Times New Roman" w:hAnsi="Times New Roman" w:cs="Times New Roman"/>
          <w:sz w:val="28"/>
          <w:lang w:val="kk-KZ"/>
        </w:rPr>
        <w:t xml:space="preserve"> </w:t>
      </w:r>
      <w:r w:rsidR="00CC2D92">
        <w:rPr>
          <w:rFonts w:ascii="Times New Roman" w:hAnsi="Times New Roman" w:cs="Times New Roman"/>
          <w:sz w:val="28"/>
        </w:rPr>
        <w:t xml:space="preserve">Vol. </w:t>
      </w:r>
      <w:r w:rsidR="007B3C6F" w:rsidRPr="00CC2D92">
        <w:rPr>
          <w:rFonts w:ascii="Times New Roman" w:hAnsi="Times New Roman" w:cs="Times New Roman"/>
          <w:sz w:val="28"/>
        </w:rPr>
        <w:t>651</w:t>
      </w:r>
      <w:r w:rsidR="00CC2D92">
        <w:rPr>
          <w:rFonts w:ascii="Times New Roman" w:hAnsi="Times New Roman" w:cs="Times New Roman"/>
          <w:sz w:val="28"/>
        </w:rPr>
        <w:t>.</w:t>
      </w:r>
      <w:r w:rsidR="007B3C6F" w:rsidRPr="007B3C6F">
        <w:rPr>
          <w:rFonts w:ascii="Times New Roman" w:hAnsi="Times New Roman" w:cs="Times New Roman"/>
          <w:sz w:val="28"/>
        </w:rPr>
        <w:t xml:space="preserve"> </w:t>
      </w:r>
      <w:r w:rsidR="00CC2D92">
        <w:rPr>
          <w:rFonts w:ascii="Times New Roman" w:hAnsi="Times New Roman" w:cs="Times New Roman"/>
          <w:sz w:val="28"/>
        </w:rPr>
        <w:t xml:space="preserve">– </w:t>
      </w:r>
      <w:r w:rsidR="00CC2D92" w:rsidRPr="007B3C6F">
        <w:rPr>
          <w:rFonts w:ascii="Times New Roman" w:hAnsi="Times New Roman" w:cs="Times New Roman"/>
          <w:sz w:val="28"/>
        </w:rPr>
        <w:t>P</w:t>
      </w:r>
      <w:r w:rsidR="007B3C6F" w:rsidRPr="007B3C6F">
        <w:rPr>
          <w:rFonts w:ascii="Times New Roman" w:hAnsi="Times New Roman" w:cs="Times New Roman"/>
          <w:sz w:val="28"/>
        </w:rPr>
        <w:t>. 631-635</w:t>
      </w:r>
      <w:r w:rsidR="004D41AB" w:rsidRPr="007B3C6F">
        <w:rPr>
          <w:rFonts w:ascii="Times New Roman" w:hAnsi="Times New Roman" w:cs="Times New Roman"/>
          <w:sz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Slater J.C. The ferromagnetism of nickel. II. Temperature effect</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Physical Review</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7C4662">
        <w:rPr>
          <w:rFonts w:ascii="Times New Roman" w:hAnsi="Times New Roman" w:cs="Times New Roman"/>
          <w:sz w:val="28"/>
          <w:szCs w:val="28"/>
        </w:rPr>
        <w:t xml:space="preserve">– </w:t>
      </w:r>
      <w:r w:rsidRPr="008251CF">
        <w:rPr>
          <w:rFonts w:ascii="Times New Roman" w:hAnsi="Times New Roman" w:cs="Times New Roman"/>
          <w:sz w:val="28"/>
          <w:szCs w:val="28"/>
        </w:rPr>
        <w:t>1936.</w:t>
      </w:r>
      <w:r w:rsidR="007C4662" w:rsidRPr="007C4662">
        <w:rPr>
          <w:rFonts w:ascii="Times New Roman" w:hAnsi="Times New Roman" w:cs="Times New Roman"/>
          <w:sz w:val="28"/>
          <w:szCs w:val="28"/>
        </w:rPr>
        <w:t xml:space="preserve"> </w:t>
      </w:r>
      <w:r w:rsidR="007C4662">
        <w:rPr>
          <w:rFonts w:ascii="Times New Roman" w:hAnsi="Times New Roman" w:cs="Times New Roman"/>
          <w:sz w:val="28"/>
          <w:szCs w:val="28"/>
        </w:rPr>
        <w:t>– Vol.</w:t>
      </w:r>
      <w:r w:rsidRPr="008251CF">
        <w:rPr>
          <w:rFonts w:ascii="Times New Roman" w:hAnsi="Times New Roman" w:cs="Times New Roman"/>
          <w:sz w:val="28"/>
          <w:szCs w:val="28"/>
        </w:rPr>
        <w:t xml:space="preserve"> 49</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7C4662">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931</w:t>
      </w:r>
      <w:r w:rsidR="007C4662">
        <w:rPr>
          <w:rFonts w:ascii="Times New Roman" w:hAnsi="Times New Roman" w:cs="Times New Roman"/>
          <w:sz w:val="28"/>
          <w:szCs w:val="28"/>
        </w:rPr>
        <w:t>-937</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Pauling L. The nature of the interatomic forces in metals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7C4662">
        <w:rPr>
          <w:rFonts w:ascii="Times New Roman" w:hAnsi="Times New Roman" w:cs="Times New Roman"/>
          <w:sz w:val="28"/>
          <w:szCs w:val="28"/>
        </w:rPr>
        <w:t xml:space="preserve">– </w:t>
      </w:r>
      <w:r w:rsidRPr="008251CF">
        <w:rPr>
          <w:rFonts w:ascii="Times New Roman" w:hAnsi="Times New Roman" w:cs="Times New Roman"/>
          <w:sz w:val="28"/>
          <w:szCs w:val="28"/>
        </w:rPr>
        <w:t xml:space="preserve">1938.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54</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11</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7C4662">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899</w:t>
      </w:r>
      <w:r w:rsidR="007C4662">
        <w:rPr>
          <w:rFonts w:ascii="Times New Roman" w:hAnsi="Times New Roman" w:cs="Times New Roman"/>
          <w:sz w:val="28"/>
          <w:szCs w:val="28"/>
        </w:rPr>
        <w:t>-904</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Kandpal H.C., Fecher</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G.H.</w:t>
      </w:r>
      <w:r w:rsidRPr="008251CF">
        <w:rPr>
          <w:rFonts w:ascii="Times New Roman" w:hAnsi="Times New Roman" w:cs="Times New Roman"/>
          <w:sz w:val="28"/>
          <w:szCs w:val="28"/>
        </w:rPr>
        <w:t>, Felser</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C.</w:t>
      </w:r>
      <w:r w:rsidRPr="008251CF">
        <w:rPr>
          <w:rFonts w:ascii="Times New Roman" w:hAnsi="Times New Roman" w:cs="Times New Roman"/>
          <w:sz w:val="28"/>
          <w:szCs w:val="28"/>
        </w:rPr>
        <w:t xml:space="preserve"> Calculated electronic and magnetic properties of the half-metallic, transition metal based Heusler compounds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D: Applied Physics</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2007.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40</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1507</w:t>
      </w:r>
      <w:r w:rsidR="007C4662">
        <w:rPr>
          <w:rFonts w:ascii="Times New Roman" w:hAnsi="Times New Roman" w:cs="Times New Roman"/>
          <w:sz w:val="28"/>
          <w:szCs w:val="28"/>
        </w:rPr>
        <w:t>-1-1507-30</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Pickett W.E. Spin-density-functional-based search for half-metallic antiferromagnets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1998. </w:t>
      </w:r>
      <w:r w:rsidR="007C4662">
        <w:rPr>
          <w:rFonts w:ascii="Times New Roman" w:hAnsi="Times New Roman" w:cs="Times New Roman"/>
          <w:sz w:val="28"/>
          <w:szCs w:val="28"/>
        </w:rPr>
        <w:t>– Vol.</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57</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17</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10613</w:t>
      </w:r>
      <w:r w:rsidR="007C4662">
        <w:rPr>
          <w:rFonts w:ascii="Times New Roman" w:hAnsi="Times New Roman" w:cs="Times New Roman"/>
          <w:sz w:val="28"/>
          <w:szCs w:val="28"/>
        </w:rPr>
        <w:t>-10619</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Wurmehl S. et al. Valence electron rules for prediction of half-metallic compensated-ferrimagnetic behaviour of Heusler compounds with complete spin polarization</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2006. </w:t>
      </w:r>
      <w:r w:rsidR="007C4662">
        <w:rPr>
          <w:rFonts w:ascii="Times New Roman" w:hAnsi="Times New Roman" w:cs="Times New Roman"/>
          <w:sz w:val="28"/>
          <w:szCs w:val="28"/>
        </w:rPr>
        <w:t>– Vol.</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18</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27</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w:t>
      </w:r>
      <w:r w:rsidR="007C4662">
        <w:rPr>
          <w:rFonts w:ascii="Times New Roman" w:hAnsi="Times New Roman" w:cs="Times New Roman"/>
          <w:sz w:val="28"/>
          <w:szCs w:val="28"/>
        </w:rPr>
        <w:t> </w:t>
      </w:r>
      <w:r w:rsidRPr="008251CF">
        <w:rPr>
          <w:rFonts w:ascii="Times New Roman" w:hAnsi="Times New Roman" w:cs="Times New Roman"/>
          <w:sz w:val="28"/>
          <w:szCs w:val="28"/>
        </w:rPr>
        <w:t>6171</w:t>
      </w:r>
      <w:r w:rsidR="007C4662">
        <w:rPr>
          <w:rFonts w:ascii="Times New Roman" w:hAnsi="Times New Roman" w:cs="Times New Roman"/>
          <w:sz w:val="28"/>
          <w:szCs w:val="28"/>
        </w:rPr>
        <w:t>-6181.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Žutić I., Fabian</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J.</w:t>
      </w:r>
      <w:r w:rsidRPr="008251CF">
        <w:rPr>
          <w:rFonts w:ascii="Times New Roman" w:hAnsi="Times New Roman" w:cs="Times New Roman"/>
          <w:sz w:val="28"/>
          <w:szCs w:val="28"/>
        </w:rPr>
        <w:t>, Sarma</w:t>
      </w:r>
      <w:r w:rsidR="00EF3478" w:rsidRP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S.D.</w:t>
      </w:r>
      <w:r w:rsidRPr="008251CF">
        <w:rPr>
          <w:rFonts w:ascii="Times New Roman" w:hAnsi="Times New Roman" w:cs="Times New Roman"/>
          <w:sz w:val="28"/>
          <w:szCs w:val="28"/>
        </w:rPr>
        <w:t xml:space="preserve"> Spintronics: Fundamentals and applications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Reviews of modern physics</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2004. </w:t>
      </w:r>
      <w:r w:rsidR="007C4662">
        <w:rPr>
          <w:rFonts w:ascii="Times New Roman" w:hAnsi="Times New Roman" w:cs="Times New Roman"/>
          <w:sz w:val="28"/>
          <w:szCs w:val="28"/>
        </w:rPr>
        <w:t>– Vol.</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76</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2</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323</w:t>
      </w:r>
      <w:r w:rsidR="007C4662">
        <w:rPr>
          <w:rFonts w:ascii="Times New Roman" w:hAnsi="Times New Roman" w:cs="Times New Roman"/>
          <w:sz w:val="28"/>
          <w:szCs w:val="28"/>
        </w:rPr>
        <w:t>-410.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lastRenderedPageBreak/>
        <w:t>66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Sharma P. How to create a spin current</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Science,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2005. </w:t>
      </w:r>
      <w:r w:rsidR="00EF3478">
        <w:rPr>
          <w:rFonts w:ascii="Times New Roman" w:hAnsi="Times New Roman" w:cs="Times New Roman"/>
          <w:sz w:val="28"/>
          <w:szCs w:val="28"/>
        </w:rPr>
        <w:t xml:space="preserve">– </w:t>
      </w:r>
      <w:r w:rsidR="00E43CDB">
        <w:rPr>
          <w:rFonts w:ascii="Times New Roman" w:hAnsi="Times New Roman" w:cs="Times New Roman"/>
          <w:sz w:val="28"/>
          <w:szCs w:val="28"/>
        </w:rPr>
        <w:t>Vol.</w:t>
      </w:r>
      <w:r w:rsidR="00E43CDB">
        <w:rPr>
          <w:rFonts w:ascii="Times New Roman" w:hAnsi="Times New Roman" w:cs="Times New Roman"/>
          <w:sz w:val="28"/>
          <w:szCs w:val="28"/>
          <w:lang w:val="kk-KZ"/>
        </w:rPr>
        <w:t xml:space="preserve"> </w:t>
      </w:r>
      <w:r w:rsidRPr="008251CF">
        <w:rPr>
          <w:rFonts w:ascii="Times New Roman" w:hAnsi="Times New Roman" w:cs="Times New Roman"/>
          <w:sz w:val="28"/>
          <w:szCs w:val="28"/>
        </w:rPr>
        <w:t>307</w:t>
      </w:r>
      <w:r w:rsidR="007C4662" w:rsidRPr="008251CF">
        <w:rPr>
          <w:rFonts w:ascii="Times New Roman" w:hAnsi="Times New Roman" w:cs="Times New Roman"/>
          <w:sz w:val="28"/>
          <w:szCs w:val="28"/>
        </w:rPr>
        <w:t>, Issue</w:t>
      </w:r>
      <w:r w:rsidR="00E43CDB">
        <w:rPr>
          <w:rFonts w:ascii="Times New Roman" w:hAnsi="Times New Roman" w:cs="Times New Roman"/>
          <w:sz w:val="28"/>
          <w:szCs w:val="28"/>
          <w:lang w:val="kk-KZ"/>
        </w:rPr>
        <w:t> </w:t>
      </w:r>
      <w:r w:rsidRPr="008251CF">
        <w:rPr>
          <w:rFonts w:ascii="Times New Roman" w:hAnsi="Times New Roman" w:cs="Times New Roman"/>
          <w:sz w:val="28"/>
          <w:szCs w:val="28"/>
        </w:rPr>
        <w:t>5709</w:t>
      </w:r>
      <w:r w:rsidR="00E43CDB">
        <w:rPr>
          <w:rFonts w:ascii="Times New Roman" w:hAnsi="Times New Roman" w:cs="Times New Roman"/>
          <w:sz w:val="28"/>
          <w:szCs w:val="28"/>
          <w:lang w:val="kk-KZ"/>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 xml:space="preserve">P. </w:t>
      </w:r>
      <w:r w:rsidRPr="008251CF">
        <w:rPr>
          <w:rFonts w:ascii="Times New Roman" w:hAnsi="Times New Roman" w:cs="Times New Roman"/>
          <w:sz w:val="28"/>
          <w:szCs w:val="28"/>
        </w:rPr>
        <w:t>531-533.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Kikkawa J. et al. Room-temperature spin memory in two-dimensional electron gases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Science</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1997.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277</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5330</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1284-1287.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Jonker B. et al. Electrical spin injection and transport in semiconductor spintronic devices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MRS bulletin</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2003. </w:t>
      </w:r>
      <w:r w:rsidR="007C4662">
        <w:rPr>
          <w:rFonts w:ascii="Times New Roman" w:hAnsi="Times New Roman" w:cs="Times New Roman"/>
          <w:sz w:val="28"/>
          <w:szCs w:val="28"/>
        </w:rPr>
        <w:t xml:space="preserve">– Vol. </w:t>
      </w:r>
      <w:r w:rsidRPr="008251CF">
        <w:rPr>
          <w:rFonts w:ascii="Times New Roman" w:hAnsi="Times New Roman" w:cs="Times New Roman"/>
          <w:sz w:val="28"/>
          <w:szCs w:val="28"/>
        </w:rPr>
        <w:t>28</w:t>
      </w:r>
      <w:r w:rsidR="007C4662" w:rsidRPr="008251CF">
        <w:rPr>
          <w:rFonts w:ascii="Times New Roman" w:hAnsi="Times New Roman" w:cs="Times New Roman"/>
          <w:sz w:val="28"/>
          <w:szCs w:val="28"/>
        </w:rPr>
        <w:t xml:space="preserve">, Issue </w:t>
      </w:r>
      <w:r w:rsidRPr="008251CF">
        <w:rPr>
          <w:rFonts w:ascii="Times New Roman" w:hAnsi="Times New Roman" w:cs="Times New Roman"/>
          <w:sz w:val="28"/>
          <w:szCs w:val="28"/>
        </w:rPr>
        <w:t>10</w:t>
      </w:r>
      <w:r w:rsidR="007C4662">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740-748.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69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Ohno H. Making nonmagnetic semiconductors ferromagnetic</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8A67CA" w:rsidRPr="008251CF">
        <w:rPr>
          <w:rFonts w:ascii="Times New Roman" w:hAnsi="Times New Roman" w:cs="Times New Roman"/>
          <w:sz w:val="28"/>
          <w:szCs w:val="28"/>
        </w:rPr>
        <w:t>Science</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1998. </w:t>
      </w:r>
      <w:r w:rsidR="00EF3478">
        <w:rPr>
          <w:rFonts w:ascii="Times New Roman" w:hAnsi="Times New Roman" w:cs="Times New Roman"/>
          <w:sz w:val="28"/>
          <w:szCs w:val="28"/>
        </w:rPr>
        <w:t xml:space="preserve">– Vol. </w:t>
      </w:r>
      <w:r w:rsidRPr="008251CF">
        <w:rPr>
          <w:rFonts w:ascii="Times New Roman" w:hAnsi="Times New Roman" w:cs="Times New Roman"/>
          <w:sz w:val="28"/>
          <w:szCs w:val="28"/>
        </w:rPr>
        <w:t>281</w:t>
      </w:r>
      <w:r w:rsidR="00EF3478">
        <w:rPr>
          <w:rFonts w:ascii="Times New Roman" w:hAnsi="Times New Roman" w:cs="Times New Roman"/>
          <w:sz w:val="28"/>
          <w:szCs w:val="28"/>
        </w:rPr>
        <w:t xml:space="preserve">, Issue </w:t>
      </w:r>
      <w:r w:rsidRPr="008251CF">
        <w:rPr>
          <w:rFonts w:ascii="Times New Roman" w:hAnsi="Times New Roman" w:cs="Times New Roman"/>
          <w:sz w:val="28"/>
          <w:szCs w:val="28"/>
        </w:rPr>
        <w:t>5379</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951-956.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Ohno H. et al. Electric-field control of ferromagnetism</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Nature</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2000. </w:t>
      </w:r>
      <w:r w:rsidR="00EF3478">
        <w:rPr>
          <w:rFonts w:ascii="Times New Roman" w:hAnsi="Times New Roman" w:cs="Times New Roman"/>
          <w:sz w:val="28"/>
          <w:szCs w:val="28"/>
        </w:rPr>
        <w:t xml:space="preserve">– Vol. </w:t>
      </w:r>
      <w:r w:rsidRPr="008251CF">
        <w:rPr>
          <w:rFonts w:ascii="Times New Roman" w:hAnsi="Times New Roman" w:cs="Times New Roman"/>
          <w:sz w:val="28"/>
          <w:szCs w:val="28"/>
        </w:rPr>
        <w:t>408</w:t>
      </w:r>
      <w:r w:rsidR="00EF3478">
        <w:rPr>
          <w:rFonts w:ascii="Times New Roman" w:hAnsi="Times New Roman" w:cs="Times New Roman"/>
          <w:sz w:val="28"/>
          <w:szCs w:val="28"/>
        </w:rPr>
        <w:t xml:space="preserve">, Issue </w:t>
      </w:r>
      <w:r w:rsidRPr="008251CF">
        <w:rPr>
          <w:rFonts w:ascii="Times New Roman" w:hAnsi="Times New Roman" w:cs="Times New Roman"/>
          <w:sz w:val="28"/>
          <w:szCs w:val="28"/>
        </w:rPr>
        <w:t>6815</w:t>
      </w:r>
      <w:r w:rsidR="00EF3478">
        <w:rPr>
          <w:rFonts w:ascii="Times New Roman" w:hAnsi="Times New Roman" w:cs="Times New Roman"/>
          <w:sz w:val="28"/>
          <w:szCs w:val="28"/>
        </w:rPr>
        <w:t>. – P.</w:t>
      </w:r>
      <w:r w:rsidRPr="008251CF">
        <w:rPr>
          <w:rFonts w:ascii="Times New Roman" w:hAnsi="Times New Roman" w:cs="Times New Roman"/>
          <w:sz w:val="28"/>
          <w:szCs w:val="28"/>
        </w:rPr>
        <w:t xml:space="preserve"> 944-946.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Gupta J. et al. Ultrafast manipulation of electron spin coherence</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Science</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2001. </w:t>
      </w:r>
      <w:r w:rsidR="00EF3478">
        <w:rPr>
          <w:rFonts w:ascii="Times New Roman" w:hAnsi="Times New Roman" w:cs="Times New Roman"/>
          <w:sz w:val="28"/>
          <w:szCs w:val="28"/>
        </w:rPr>
        <w:t xml:space="preserve">– Vol. </w:t>
      </w:r>
      <w:r w:rsidRPr="008251CF">
        <w:rPr>
          <w:rFonts w:ascii="Times New Roman" w:hAnsi="Times New Roman" w:cs="Times New Roman"/>
          <w:sz w:val="28"/>
          <w:szCs w:val="28"/>
        </w:rPr>
        <w:t>292</w:t>
      </w:r>
      <w:r w:rsidR="00EF3478">
        <w:rPr>
          <w:rFonts w:ascii="Times New Roman" w:hAnsi="Times New Roman" w:cs="Times New Roman"/>
          <w:sz w:val="28"/>
          <w:szCs w:val="28"/>
        </w:rPr>
        <w:t xml:space="preserve">, Issue </w:t>
      </w:r>
      <w:r w:rsidRPr="008251CF">
        <w:rPr>
          <w:rFonts w:ascii="Times New Roman" w:hAnsi="Times New Roman" w:cs="Times New Roman"/>
          <w:sz w:val="28"/>
          <w:szCs w:val="28"/>
        </w:rPr>
        <w:t>5526</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2458-2461.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Malajovich I. et al. Persistent sourcing of coherent spins for multifunctional semiconductor spintronics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Nature</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Pr="008251CF">
        <w:rPr>
          <w:rFonts w:ascii="Times New Roman" w:hAnsi="Times New Roman" w:cs="Times New Roman"/>
          <w:sz w:val="28"/>
          <w:szCs w:val="28"/>
        </w:rPr>
        <w:t xml:space="preserve">2001. </w:t>
      </w:r>
      <w:r w:rsidR="00EF3478">
        <w:rPr>
          <w:rFonts w:ascii="Times New Roman" w:hAnsi="Times New Roman" w:cs="Times New Roman"/>
          <w:sz w:val="28"/>
          <w:szCs w:val="28"/>
        </w:rPr>
        <w:t xml:space="preserve">– Vol. </w:t>
      </w:r>
      <w:r w:rsidRPr="008251CF">
        <w:rPr>
          <w:rFonts w:ascii="Times New Roman" w:hAnsi="Times New Roman" w:cs="Times New Roman"/>
          <w:sz w:val="28"/>
          <w:szCs w:val="28"/>
        </w:rPr>
        <w:t>411</w:t>
      </w:r>
      <w:r w:rsidR="00EF3478">
        <w:rPr>
          <w:rFonts w:ascii="Times New Roman" w:hAnsi="Times New Roman" w:cs="Times New Roman"/>
          <w:sz w:val="28"/>
          <w:szCs w:val="28"/>
        </w:rPr>
        <w:t xml:space="preserve">, Issue </w:t>
      </w:r>
      <w:r w:rsidRPr="008251CF">
        <w:rPr>
          <w:rFonts w:ascii="Times New Roman" w:hAnsi="Times New Roman" w:cs="Times New Roman"/>
          <w:sz w:val="28"/>
          <w:szCs w:val="28"/>
        </w:rPr>
        <w:t>6839</w:t>
      </w:r>
      <w:r w:rsidR="00EF3478">
        <w:rPr>
          <w:rFonts w:ascii="Times New Roman" w:hAnsi="Times New Roman" w:cs="Times New Roman"/>
          <w:sz w:val="28"/>
          <w:szCs w:val="28"/>
        </w:rPr>
        <w:t>.</w:t>
      </w:r>
      <w:r w:rsidRPr="008251CF">
        <w:rPr>
          <w:rFonts w:ascii="Times New Roman" w:hAnsi="Times New Roman" w:cs="Times New Roman"/>
          <w:sz w:val="28"/>
          <w:szCs w:val="28"/>
        </w:rPr>
        <w:t xml:space="preserve"> </w:t>
      </w:r>
      <w:r w:rsidR="00EF3478">
        <w:rPr>
          <w:rFonts w:ascii="Times New Roman" w:hAnsi="Times New Roman" w:cs="Times New Roman"/>
          <w:sz w:val="28"/>
          <w:szCs w:val="28"/>
        </w:rPr>
        <w:t xml:space="preserve">– </w:t>
      </w:r>
      <w:r w:rsidR="00EF3478" w:rsidRPr="008251CF">
        <w:rPr>
          <w:rFonts w:ascii="Times New Roman" w:hAnsi="Times New Roman" w:cs="Times New Roman"/>
          <w:sz w:val="28"/>
          <w:szCs w:val="28"/>
        </w:rPr>
        <w:t>P</w:t>
      </w:r>
      <w:r w:rsidRPr="008251CF">
        <w:rPr>
          <w:rFonts w:ascii="Times New Roman" w:hAnsi="Times New Roman" w:cs="Times New Roman"/>
          <w:sz w:val="28"/>
          <w:szCs w:val="28"/>
        </w:rPr>
        <w:t>. 770-772.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73</w:t>
      </w:r>
      <w:r w:rsidR="00D36D08" w:rsidRPr="008251CF">
        <w:rPr>
          <w:rFonts w:ascii="Times New Roman" w:hAnsi="Times New Roman" w:cs="Times New Roman"/>
          <w:sz w:val="28"/>
          <w:szCs w:val="28"/>
          <w:lang w:val="kk-KZ"/>
        </w:rPr>
        <w:t xml:space="preserve"> </w:t>
      </w:r>
      <w:r w:rsidR="00863B4C">
        <w:rPr>
          <w:rFonts w:ascii="Times New Roman" w:hAnsi="Times New Roman" w:cs="Times New Roman"/>
          <w:sz w:val="28"/>
          <w:szCs w:val="28"/>
        </w:rPr>
        <w:t>Weht</w:t>
      </w:r>
      <w:r w:rsidRPr="008251CF">
        <w:rPr>
          <w:rFonts w:ascii="Times New Roman" w:hAnsi="Times New Roman" w:cs="Times New Roman"/>
          <w:sz w:val="28"/>
          <w:szCs w:val="28"/>
        </w:rPr>
        <w:t xml:space="preserve"> R.</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Pickett</w:t>
      </w:r>
      <w:r w:rsidR="00863B4C" w:rsidRP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W.E.</w:t>
      </w:r>
      <w:r w:rsidRPr="008251CF">
        <w:rPr>
          <w:rFonts w:ascii="Times New Roman" w:hAnsi="Times New Roman" w:cs="Times New Roman"/>
          <w:sz w:val="28"/>
          <w:szCs w:val="28"/>
        </w:rPr>
        <w:t xml:space="preserve"> Half-metallic ferrimagnetism in Mn 2 VAl</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EF3478">
        <w:rPr>
          <w:rFonts w:ascii="Times New Roman" w:hAnsi="Times New Roman" w:cs="Times New Roman"/>
          <w:sz w:val="28"/>
          <w:szCs w:val="28"/>
        </w:rPr>
        <w:t xml:space="preserve">. – </w:t>
      </w:r>
      <w:r w:rsidRPr="008251CF">
        <w:rPr>
          <w:rFonts w:ascii="Times New Roman" w:hAnsi="Times New Roman" w:cs="Times New Roman"/>
          <w:sz w:val="28"/>
          <w:szCs w:val="28"/>
        </w:rPr>
        <w:t xml:space="preserve">1999. </w:t>
      </w:r>
      <w:r w:rsidR="00EF3478">
        <w:rPr>
          <w:rFonts w:ascii="Times New Roman" w:hAnsi="Times New Roman" w:cs="Times New Roman"/>
          <w:sz w:val="28"/>
          <w:szCs w:val="28"/>
        </w:rPr>
        <w:t xml:space="preserve">– Vol. </w:t>
      </w:r>
      <w:r w:rsidRPr="008251CF">
        <w:rPr>
          <w:rFonts w:ascii="Times New Roman" w:hAnsi="Times New Roman" w:cs="Times New Roman"/>
          <w:sz w:val="28"/>
          <w:szCs w:val="28"/>
        </w:rPr>
        <w:t>60</w:t>
      </w:r>
      <w:r w:rsidR="00EF3478">
        <w:rPr>
          <w:rFonts w:ascii="Times New Roman" w:hAnsi="Times New Roman" w:cs="Times New Roman"/>
          <w:sz w:val="28"/>
          <w:szCs w:val="28"/>
        </w:rPr>
        <w:t xml:space="preserve">, Issue </w:t>
      </w:r>
      <w:r w:rsidRPr="008251CF">
        <w:rPr>
          <w:rFonts w:ascii="Times New Roman" w:hAnsi="Times New Roman" w:cs="Times New Roman"/>
          <w:sz w:val="28"/>
          <w:szCs w:val="28"/>
        </w:rPr>
        <w:t>18</w:t>
      </w:r>
      <w:r w:rsidR="00EF3478">
        <w:rPr>
          <w:rFonts w:ascii="Times New Roman" w:hAnsi="Times New Roman" w:cs="Times New Roman"/>
          <w:sz w:val="28"/>
          <w:szCs w:val="28"/>
        </w:rPr>
        <w:t>. – P.</w:t>
      </w:r>
      <w:r w:rsidRPr="008251CF">
        <w:rPr>
          <w:rFonts w:ascii="Times New Roman" w:hAnsi="Times New Roman" w:cs="Times New Roman"/>
          <w:sz w:val="28"/>
          <w:szCs w:val="28"/>
        </w:rPr>
        <w:t xml:space="preserve"> 13006</w:t>
      </w:r>
      <w:r w:rsidR="00E43CDB">
        <w:rPr>
          <w:rFonts w:ascii="Times New Roman" w:hAnsi="Times New Roman" w:cs="Times New Roman"/>
          <w:sz w:val="28"/>
          <w:szCs w:val="28"/>
          <w:lang w:val="kk-KZ"/>
        </w:rPr>
        <w:t>-13010</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Dai X. et al. Mn2 CoSb compound: Structural, electronic, transport and magnetic properties</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Solid state communications</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Pr="008251CF">
        <w:rPr>
          <w:rFonts w:ascii="Times New Roman" w:hAnsi="Times New Roman" w:cs="Times New Roman"/>
          <w:sz w:val="28"/>
          <w:szCs w:val="28"/>
        </w:rPr>
        <w:t xml:space="preserve">2006. </w:t>
      </w:r>
      <w:r w:rsidR="00863B4C">
        <w:rPr>
          <w:rFonts w:ascii="Times New Roman" w:hAnsi="Times New Roman" w:cs="Times New Roman"/>
          <w:sz w:val="28"/>
          <w:szCs w:val="28"/>
        </w:rPr>
        <w:t xml:space="preserve">– Vol. </w:t>
      </w:r>
      <w:r w:rsidRPr="008251CF">
        <w:rPr>
          <w:rFonts w:ascii="Times New Roman" w:hAnsi="Times New Roman" w:cs="Times New Roman"/>
          <w:sz w:val="28"/>
          <w:szCs w:val="28"/>
        </w:rPr>
        <w:t>140</w:t>
      </w:r>
      <w:r w:rsidR="00863B4C">
        <w:rPr>
          <w:rFonts w:ascii="Times New Roman" w:hAnsi="Times New Roman" w:cs="Times New Roman"/>
          <w:sz w:val="28"/>
          <w:szCs w:val="28"/>
        </w:rPr>
        <w:t xml:space="preserve">, Issue </w:t>
      </w:r>
      <w:r w:rsidRPr="008251CF">
        <w:rPr>
          <w:rFonts w:ascii="Times New Roman" w:hAnsi="Times New Roman" w:cs="Times New Roman"/>
          <w:sz w:val="28"/>
          <w:szCs w:val="28"/>
        </w:rPr>
        <w:t>11-12</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w:t>
      </w:r>
      <w:r w:rsidR="00863B4C" w:rsidRPr="008251CF">
        <w:rPr>
          <w:rFonts w:ascii="Times New Roman" w:hAnsi="Times New Roman" w:cs="Times New Roman"/>
          <w:sz w:val="28"/>
          <w:szCs w:val="28"/>
        </w:rPr>
        <w:t>P</w:t>
      </w:r>
      <w:r w:rsidRPr="008251CF">
        <w:rPr>
          <w:rFonts w:ascii="Times New Roman" w:hAnsi="Times New Roman" w:cs="Times New Roman"/>
          <w:sz w:val="28"/>
          <w:szCs w:val="28"/>
        </w:rPr>
        <w:t>. 533-537.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Luo H. et al. Prediction of half-metallic properties for the Heusler alloys Mn2CrZ (Z= Al, Ga, Si, Ge, Sb): A first-principles study</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Pr="008251CF">
        <w:rPr>
          <w:rFonts w:ascii="Times New Roman" w:hAnsi="Times New Roman" w:cs="Times New Roman"/>
          <w:sz w:val="28"/>
          <w:szCs w:val="28"/>
        </w:rPr>
        <w:t xml:space="preserve">2008. </w:t>
      </w:r>
      <w:r w:rsidR="00863B4C">
        <w:rPr>
          <w:rFonts w:ascii="Times New Roman" w:hAnsi="Times New Roman" w:cs="Times New Roman"/>
          <w:sz w:val="28"/>
          <w:szCs w:val="28"/>
        </w:rPr>
        <w:t xml:space="preserve">– Vol. </w:t>
      </w:r>
      <w:r w:rsidRPr="008251CF">
        <w:rPr>
          <w:rFonts w:ascii="Times New Roman" w:hAnsi="Times New Roman" w:cs="Times New Roman"/>
          <w:sz w:val="28"/>
          <w:szCs w:val="28"/>
        </w:rPr>
        <w:t>320</w:t>
      </w:r>
      <w:r w:rsidR="00863B4C">
        <w:rPr>
          <w:rFonts w:ascii="Times New Roman" w:hAnsi="Times New Roman" w:cs="Times New Roman"/>
          <w:sz w:val="28"/>
          <w:szCs w:val="28"/>
        </w:rPr>
        <w:t xml:space="preserve">, Issue </w:t>
      </w:r>
      <w:r w:rsidRPr="008251CF">
        <w:rPr>
          <w:rFonts w:ascii="Times New Roman" w:hAnsi="Times New Roman" w:cs="Times New Roman"/>
          <w:sz w:val="28"/>
          <w:szCs w:val="28"/>
        </w:rPr>
        <w:t>3-4</w:t>
      </w:r>
      <w:r w:rsidR="00863B4C">
        <w:rPr>
          <w:rFonts w:ascii="Times New Roman" w:hAnsi="Times New Roman" w:cs="Times New Roman"/>
          <w:sz w:val="28"/>
          <w:szCs w:val="28"/>
        </w:rPr>
        <w:t xml:space="preserve">. – </w:t>
      </w:r>
      <w:r w:rsidR="00863B4C" w:rsidRPr="008251CF">
        <w:rPr>
          <w:rFonts w:ascii="Times New Roman" w:hAnsi="Times New Roman" w:cs="Times New Roman"/>
          <w:sz w:val="28"/>
          <w:szCs w:val="28"/>
        </w:rPr>
        <w:t>P</w:t>
      </w:r>
      <w:r w:rsidRPr="008251CF">
        <w:rPr>
          <w:rFonts w:ascii="Times New Roman" w:hAnsi="Times New Roman" w:cs="Times New Roman"/>
          <w:sz w:val="28"/>
          <w:szCs w:val="28"/>
        </w:rPr>
        <w:t>. 421-428.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Bakkar, S.A., New inverse-Heusler materials with potential spintronics applications</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this. … </w:t>
      </w:r>
      <w:r w:rsidR="00863B4C" w:rsidRPr="00863B4C">
        <w:rPr>
          <w:rFonts w:ascii="Times New Roman" w:hAnsi="Times New Roman" w:cs="Times New Roman"/>
          <w:sz w:val="28"/>
          <w:szCs w:val="28"/>
        </w:rPr>
        <w:t>mast</w:t>
      </w:r>
      <w:r w:rsidR="00863B4C">
        <w:rPr>
          <w:rFonts w:ascii="Times New Roman" w:hAnsi="Times New Roman" w:cs="Times New Roman"/>
          <w:sz w:val="28"/>
          <w:szCs w:val="28"/>
        </w:rPr>
        <w:t>.</w:t>
      </w:r>
      <w:r w:rsidR="00863B4C" w:rsidRPr="00863B4C">
        <w:rPr>
          <w:rFonts w:ascii="Times New Roman" w:hAnsi="Times New Roman" w:cs="Times New Roman"/>
          <w:sz w:val="28"/>
          <w:szCs w:val="28"/>
        </w:rPr>
        <w:t xml:space="preserve"> of scien</w:t>
      </w:r>
      <w:r w:rsidR="00863B4C">
        <w:rPr>
          <w:rFonts w:ascii="Times New Roman" w:hAnsi="Times New Roman" w:cs="Times New Roman"/>
          <w:sz w:val="28"/>
          <w:szCs w:val="28"/>
        </w:rPr>
        <w:t>.</w:t>
      </w:r>
      <w:r w:rsidR="00863B4C" w:rsidRPr="00863B4C">
        <w:rPr>
          <w:rFonts w:ascii="Times New Roman" w:hAnsi="Times New Roman" w:cs="Times New Roman"/>
          <w:sz w:val="28"/>
          <w:szCs w:val="28"/>
        </w:rPr>
        <w:t xml:space="preserve"> in the field of phys</w:t>
      </w:r>
      <w:r w:rsidR="00863B4C">
        <w:rPr>
          <w:rFonts w:ascii="Times New Roman" w:hAnsi="Times New Roman" w:cs="Times New Roman"/>
          <w:sz w:val="28"/>
          <w:szCs w:val="28"/>
        </w:rPr>
        <w:t xml:space="preserve">. – </w:t>
      </w:r>
      <w:r w:rsidRPr="008251CF">
        <w:rPr>
          <w:rFonts w:ascii="Times New Roman" w:hAnsi="Times New Roman" w:cs="Times New Roman"/>
          <w:sz w:val="28"/>
          <w:szCs w:val="28"/>
        </w:rPr>
        <w:t>Carbondale</w:t>
      </w:r>
      <w:r w:rsidR="00863B4C">
        <w:rPr>
          <w:rFonts w:ascii="Times New Roman" w:hAnsi="Times New Roman" w:cs="Times New Roman"/>
          <w:sz w:val="28"/>
          <w:szCs w:val="28"/>
        </w:rPr>
        <w:t>:</w:t>
      </w:r>
      <w:r w:rsidR="00863B4C" w:rsidRP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Southern Illinois University</w:t>
      </w:r>
      <w:r w:rsidR="00863B4C">
        <w:rPr>
          <w:rFonts w:ascii="Times New Roman" w:hAnsi="Times New Roman" w:cs="Times New Roman"/>
          <w:sz w:val="28"/>
          <w:szCs w:val="28"/>
        </w:rPr>
        <w:t>, 2017</w:t>
      </w:r>
      <w:r w:rsidRPr="008251CF">
        <w:rPr>
          <w:rFonts w:ascii="Times New Roman" w:hAnsi="Times New Roman" w:cs="Times New Roman"/>
          <w:sz w:val="28"/>
          <w:szCs w:val="28"/>
        </w:rPr>
        <w:t>.</w:t>
      </w:r>
      <w:r w:rsidR="00863B4C">
        <w:rPr>
          <w:rFonts w:ascii="Times New Roman" w:hAnsi="Times New Roman" w:cs="Times New Roman"/>
          <w:sz w:val="28"/>
          <w:szCs w:val="28"/>
        </w:rPr>
        <w:t xml:space="preserve"> – 75 p.</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Liu G. et al. Mn 2 co z (z= al, ga, in, si, ge, sn, sb) compounds: Structural, electronic, and magnetic properties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Pr="008251CF">
        <w:rPr>
          <w:rFonts w:ascii="Times New Roman" w:hAnsi="Times New Roman" w:cs="Times New Roman"/>
          <w:sz w:val="28"/>
          <w:szCs w:val="28"/>
        </w:rPr>
        <w:t xml:space="preserve">2008. </w:t>
      </w:r>
      <w:r w:rsidR="00863B4C">
        <w:rPr>
          <w:rFonts w:ascii="Times New Roman" w:hAnsi="Times New Roman" w:cs="Times New Roman"/>
          <w:sz w:val="28"/>
          <w:szCs w:val="28"/>
        </w:rPr>
        <w:t xml:space="preserve">– Vol. </w:t>
      </w:r>
      <w:r w:rsidRPr="008251CF">
        <w:rPr>
          <w:rFonts w:ascii="Times New Roman" w:hAnsi="Times New Roman" w:cs="Times New Roman"/>
          <w:sz w:val="28"/>
          <w:szCs w:val="28"/>
        </w:rPr>
        <w:t>77</w:t>
      </w:r>
      <w:r w:rsidR="00863B4C">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P</w:t>
      </w:r>
      <w:r w:rsidRPr="008251CF">
        <w:rPr>
          <w:rFonts w:ascii="Times New Roman" w:hAnsi="Times New Roman" w:cs="Times New Roman"/>
          <w:sz w:val="28"/>
          <w:szCs w:val="28"/>
        </w:rPr>
        <w:t>. 014424</w:t>
      </w:r>
      <w:r w:rsidR="00E43CDB">
        <w:rPr>
          <w:rFonts w:ascii="Times New Roman" w:hAnsi="Times New Roman" w:cs="Times New Roman"/>
          <w:sz w:val="28"/>
          <w:szCs w:val="28"/>
          <w:lang w:val="kk-KZ"/>
        </w:rPr>
        <w:t>-1-014424-12</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Meinert M., Schmalhorst</w:t>
      </w:r>
      <w:r w:rsidR="00863B4C" w:rsidRP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J.-M.</w:t>
      </w:r>
      <w:r w:rsidRPr="008251CF">
        <w:rPr>
          <w:rFonts w:ascii="Times New Roman" w:hAnsi="Times New Roman" w:cs="Times New Roman"/>
          <w:sz w:val="28"/>
          <w:szCs w:val="28"/>
        </w:rPr>
        <w:t>, Reiss</w:t>
      </w:r>
      <w:r w:rsidR="00863B4C" w:rsidRP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G.</w:t>
      </w:r>
      <w:r w:rsidRPr="008251CF">
        <w:rPr>
          <w:rFonts w:ascii="Times New Roman" w:hAnsi="Times New Roman" w:cs="Times New Roman"/>
          <w:sz w:val="28"/>
          <w:szCs w:val="28"/>
        </w:rPr>
        <w:t xml:space="preserve"> Exchange interactions and Curie temperatures of Mn2CoZ compounds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Pr="008251CF">
        <w:rPr>
          <w:rFonts w:ascii="Times New Roman" w:hAnsi="Times New Roman" w:cs="Times New Roman"/>
          <w:sz w:val="28"/>
          <w:szCs w:val="28"/>
        </w:rPr>
        <w:t xml:space="preserve">2011. </w:t>
      </w:r>
      <w:r w:rsidR="00863B4C">
        <w:rPr>
          <w:rFonts w:ascii="Times New Roman" w:hAnsi="Times New Roman" w:cs="Times New Roman"/>
          <w:sz w:val="28"/>
          <w:szCs w:val="28"/>
        </w:rPr>
        <w:t xml:space="preserve">– Vol. </w:t>
      </w:r>
      <w:r w:rsidRPr="008251CF">
        <w:rPr>
          <w:rFonts w:ascii="Times New Roman" w:hAnsi="Times New Roman" w:cs="Times New Roman"/>
          <w:sz w:val="28"/>
          <w:szCs w:val="28"/>
        </w:rPr>
        <w:t>23</w:t>
      </w:r>
      <w:r w:rsidR="00863B4C">
        <w:rPr>
          <w:rFonts w:ascii="Times New Roman" w:hAnsi="Times New Roman" w:cs="Times New Roman"/>
          <w:sz w:val="28"/>
          <w:szCs w:val="28"/>
        </w:rPr>
        <w:t xml:space="preserve">, Issue </w:t>
      </w:r>
      <w:r w:rsidRPr="008251CF">
        <w:rPr>
          <w:rFonts w:ascii="Times New Roman" w:hAnsi="Times New Roman" w:cs="Times New Roman"/>
          <w:sz w:val="28"/>
          <w:szCs w:val="28"/>
        </w:rPr>
        <w:t>11</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P</w:t>
      </w:r>
      <w:r w:rsidRPr="008251CF">
        <w:rPr>
          <w:rFonts w:ascii="Times New Roman" w:hAnsi="Times New Roman" w:cs="Times New Roman"/>
          <w:sz w:val="28"/>
          <w:szCs w:val="28"/>
        </w:rPr>
        <w:t>. 116005</w:t>
      </w:r>
      <w:r w:rsidR="00957355">
        <w:rPr>
          <w:rFonts w:ascii="Times New Roman" w:hAnsi="Times New Roman" w:cs="Times New Roman"/>
          <w:sz w:val="28"/>
          <w:szCs w:val="28"/>
          <w:lang w:val="kk-KZ"/>
        </w:rPr>
        <w:t>-1-116005-13</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79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Alijani V. et al. Tuning the magnetism of the Heusler alloys Mn3− x Co x Ga from soft and half-metallic to hard-magnetic for spin-transfer torque applications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Applied Physics Letters</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Pr="008251CF">
        <w:rPr>
          <w:rFonts w:ascii="Times New Roman" w:hAnsi="Times New Roman" w:cs="Times New Roman"/>
          <w:sz w:val="28"/>
          <w:szCs w:val="28"/>
        </w:rPr>
        <w:t xml:space="preserve">2011. </w:t>
      </w:r>
      <w:r w:rsidR="00863B4C">
        <w:rPr>
          <w:rFonts w:ascii="Times New Roman" w:hAnsi="Times New Roman" w:cs="Times New Roman"/>
          <w:sz w:val="28"/>
          <w:szCs w:val="28"/>
        </w:rPr>
        <w:t xml:space="preserve">– Vol. </w:t>
      </w:r>
      <w:r w:rsidRPr="008251CF">
        <w:rPr>
          <w:rFonts w:ascii="Times New Roman" w:hAnsi="Times New Roman" w:cs="Times New Roman"/>
          <w:sz w:val="28"/>
          <w:szCs w:val="28"/>
        </w:rPr>
        <w:t>99</w:t>
      </w:r>
      <w:r w:rsidR="00863B4C">
        <w:rPr>
          <w:rFonts w:ascii="Times New Roman" w:hAnsi="Times New Roman" w:cs="Times New Roman"/>
          <w:sz w:val="28"/>
          <w:szCs w:val="28"/>
        </w:rPr>
        <w:t xml:space="preserve">, Issue </w:t>
      </w:r>
      <w:r w:rsidRPr="008251CF">
        <w:rPr>
          <w:rFonts w:ascii="Times New Roman" w:hAnsi="Times New Roman" w:cs="Times New Roman"/>
          <w:sz w:val="28"/>
          <w:szCs w:val="28"/>
        </w:rPr>
        <w:t>22</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P</w:t>
      </w:r>
      <w:r w:rsidRPr="008251CF">
        <w:rPr>
          <w:rFonts w:ascii="Times New Roman" w:hAnsi="Times New Roman" w:cs="Times New Roman"/>
          <w:sz w:val="28"/>
          <w:szCs w:val="28"/>
        </w:rPr>
        <w:t>. 222510.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Minakuchi K. et al. Phase equilibria and magnetic properties of Heusler-type ordered phases in the Co–Mn–Ga ternary system</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Alloys and Compounds</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Pr="008251CF">
        <w:rPr>
          <w:rFonts w:ascii="Times New Roman" w:hAnsi="Times New Roman" w:cs="Times New Roman"/>
          <w:sz w:val="28"/>
          <w:szCs w:val="28"/>
        </w:rPr>
        <w:t xml:space="preserve">2015. </w:t>
      </w:r>
      <w:r w:rsidR="00863B4C">
        <w:rPr>
          <w:rFonts w:ascii="Times New Roman" w:hAnsi="Times New Roman" w:cs="Times New Roman"/>
          <w:sz w:val="28"/>
          <w:szCs w:val="28"/>
        </w:rPr>
        <w:t xml:space="preserve">– Vol. </w:t>
      </w:r>
      <w:r w:rsidRPr="008251CF">
        <w:rPr>
          <w:rFonts w:ascii="Times New Roman" w:hAnsi="Times New Roman" w:cs="Times New Roman"/>
          <w:sz w:val="28"/>
          <w:szCs w:val="28"/>
        </w:rPr>
        <w:t>645</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 </w:t>
      </w:r>
      <w:r w:rsidR="00863B4C" w:rsidRPr="008251CF">
        <w:rPr>
          <w:rFonts w:ascii="Times New Roman" w:hAnsi="Times New Roman" w:cs="Times New Roman"/>
          <w:sz w:val="28"/>
          <w:szCs w:val="28"/>
        </w:rPr>
        <w:t>P</w:t>
      </w:r>
      <w:r w:rsidRPr="008251CF">
        <w:rPr>
          <w:rFonts w:ascii="Times New Roman" w:hAnsi="Times New Roman" w:cs="Times New Roman"/>
          <w:sz w:val="28"/>
          <w:szCs w:val="28"/>
        </w:rPr>
        <w:t>. 577-585.</w:t>
      </w:r>
    </w:p>
    <w:p w:rsidR="00AF2598" w:rsidRPr="00863B4C"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Umetsu R. et al. Site preference and magnetic properties of Mn 2 CoGa heusler alloy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Procced.</w:t>
      </w:r>
      <w:r w:rsidRPr="008251CF">
        <w:rPr>
          <w:rFonts w:ascii="Times New Roman" w:hAnsi="Times New Roman" w:cs="Times New Roman"/>
          <w:sz w:val="28"/>
          <w:szCs w:val="28"/>
        </w:rPr>
        <w:t xml:space="preserve"> </w:t>
      </w:r>
      <w:r w:rsidR="00863B4C">
        <w:rPr>
          <w:rFonts w:ascii="Times New Roman" w:hAnsi="Times New Roman" w:cs="Times New Roman"/>
          <w:sz w:val="28"/>
          <w:szCs w:val="28"/>
        </w:rPr>
        <w:t xml:space="preserve">2015 </w:t>
      </w:r>
      <w:r w:rsidRPr="008251CF">
        <w:rPr>
          <w:rFonts w:ascii="Times New Roman" w:hAnsi="Times New Roman" w:cs="Times New Roman"/>
          <w:sz w:val="28"/>
          <w:szCs w:val="28"/>
        </w:rPr>
        <w:t xml:space="preserve">IEEE </w:t>
      </w:r>
      <w:r w:rsidR="00863B4C" w:rsidRPr="008251CF">
        <w:rPr>
          <w:rFonts w:ascii="Times New Roman" w:hAnsi="Times New Roman" w:cs="Times New Roman"/>
          <w:sz w:val="28"/>
          <w:szCs w:val="28"/>
        </w:rPr>
        <w:t>i</w:t>
      </w:r>
      <w:r w:rsidRPr="008251CF">
        <w:rPr>
          <w:rFonts w:ascii="Times New Roman" w:hAnsi="Times New Roman" w:cs="Times New Roman"/>
          <w:sz w:val="28"/>
          <w:szCs w:val="28"/>
        </w:rPr>
        <w:t>nternat</w:t>
      </w:r>
      <w:r w:rsidR="00863B4C">
        <w:rPr>
          <w:rFonts w:ascii="Times New Roman" w:hAnsi="Times New Roman" w:cs="Times New Roman"/>
          <w:sz w:val="28"/>
          <w:szCs w:val="28"/>
        </w:rPr>
        <w:t>.</w:t>
      </w:r>
      <w:r w:rsidRPr="008251CF">
        <w:rPr>
          <w:rFonts w:ascii="Times New Roman" w:hAnsi="Times New Roman" w:cs="Times New Roman"/>
          <w:sz w:val="28"/>
          <w:szCs w:val="28"/>
        </w:rPr>
        <w:t xml:space="preserve"> Magnetics </w:t>
      </w:r>
      <w:r w:rsidR="00863B4C" w:rsidRPr="008251CF">
        <w:rPr>
          <w:rFonts w:ascii="Times New Roman" w:hAnsi="Times New Roman" w:cs="Times New Roman"/>
          <w:sz w:val="28"/>
          <w:szCs w:val="28"/>
        </w:rPr>
        <w:t>conf</w:t>
      </w:r>
      <w:r w:rsidR="00863B4C">
        <w:rPr>
          <w:rFonts w:ascii="Times New Roman" w:hAnsi="Times New Roman" w:cs="Times New Roman"/>
          <w:sz w:val="28"/>
          <w:szCs w:val="28"/>
        </w:rPr>
        <w:t>.</w:t>
      </w:r>
      <w:r w:rsidR="00863B4C" w:rsidRP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(INTERMAG). </w:t>
      </w:r>
      <w:r w:rsidR="00863B4C">
        <w:rPr>
          <w:rFonts w:ascii="Times New Roman" w:hAnsi="Times New Roman" w:cs="Times New Roman"/>
          <w:sz w:val="28"/>
          <w:szCs w:val="28"/>
        </w:rPr>
        <w:t xml:space="preserve">– </w:t>
      </w:r>
      <w:r w:rsidR="00863B4C" w:rsidRPr="00863B4C">
        <w:rPr>
          <w:rFonts w:ascii="Times New Roman" w:hAnsi="Times New Roman" w:cs="Times New Roman"/>
          <w:sz w:val="28"/>
          <w:szCs w:val="28"/>
        </w:rPr>
        <w:t>Beijing,</w:t>
      </w:r>
      <w:r w:rsidR="00863B4C">
        <w:rPr>
          <w:rFonts w:ascii="Times New Roman" w:hAnsi="Times New Roman" w:cs="Times New Roman"/>
          <w:sz w:val="28"/>
          <w:szCs w:val="28"/>
        </w:rPr>
        <w:t xml:space="preserve"> </w:t>
      </w:r>
      <w:r w:rsidRPr="00863B4C">
        <w:rPr>
          <w:rFonts w:ascii="Times New Roman" w:hAnsi="Times New Roman" w:cs="Times New Roman"/>
          <w:sz w:val="28"/>
          <w:szCs w:val="28"/>
        </w:rPr>
        <w:t xml:space="preserve">2015. </w:t>
      </w:r>
      <w:r w:rsidR="00863B4C">
        <w:rPr>
          <w:rFonts w:ascii="Times New Roman" w:hAnsi="Times New Roman" w:cs="Times New Roman"/>
          <w:sz w:val="28"/>
          <w:szCs w:val="28"/>
        </w:rPr>
        <w:t>– P. 1</w:t>
      </w:r>
      <w:r w:rsidR="004D6E46">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Özdogan K. et al. Search for half-metallic ferrimagnetism in V-based Heusler alloys Mn2VZ (Z= Al, Ga, In, Si, Ge, Sn)</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A54F80">
        <w:rPr>
          <w:rFonts w:ascii="Times New Roman" w:hAnsi="Times New Roman" w:cs="Times New Roman"/>
          <w:sz w:val="28"/>
          <w:szCs w:val="28"/>
        </w:rPr>
        <w:t xml:space="preserve">– </w:t>
      </w:r>
      <w:r w:rsidRPr="008251CF">
        <w:rPr>
          <w:rFonts w:ascii="Times New Roman" w:hAnsi="Times New Roman" w:cs="Times New Roman"/>
          <w:sz w:val="28"/>
          <w:szCs w:val="28"/>
        </w:rPr>
        <w:t xml:space="preserve">2006. </w:t>
      </w:r>
      <w:r w:rsidR="00A54F80">
        <w:rPr>
          <w:rFonts w:ascii="Times New Roman" w:hAnsi="Times New Roman" w:cs="Times New Roman"/>
          <w:sz w:val="28"/>
          <w:szCs w:val="28"/>
        </w:rPr>
        <w:t xml:space="preserve">– Vol. </w:t>
      </w:r>
      <w:r w:rsidRPr="008251CF">
        <w:rPr>
          <w:rFonts w:ascii="Times New Roman" w:hAnsi="Times New Roman" w:cs="Times New Roman"/>
          <w:sz w:val="28"/>
          <w:szCs w:val="28"/>
        </w:rPr>
        <w:t>18</w:t>
      </w:r>
      <w:r w:rsidR="00A54F80">
        <w:rPr>
          <w:rFonts w:ascii="Times New Roman" w:hAnsi="Times New Roman" w:cs="Times New Roman"/>
          <w:sz w:val="28"/>
          <w:szCs w:val="28"/>
        </w:rPr>
        <w:t xml:space="preserve">, Issue </w:t>
      </w:r>
      <w:r w:rsidRPr="008251CF">
        <w:rPr>
          <w:rFonts w:ascii="Times New Roman" w:hAnsi="Times New Roman" w:cs="Times New Roman"/>
          <w:sz w:val="28"/>
          <w:szCs w:val="28"/>
        </w:rPr>
        <w:t>10</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2905</w:t>
      </w:r>
      <w:r w:rsidR="00A54F80">
        <w:rPr>
          <w:rFonts w:ascii="Times New Roman" w:hAnsi="Times New Roman" w:cs="Times New Roman"/>
          <w:sz w:val="28"/>
          <w:szCs w:val="28"/>
        </w:rPr>
        <w:t>-1-2905-12</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lastRenderedPageBreak/>
        <w:t>83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 et al. Doping of Mn 2 V Al and Mn 2 V Si Heusler alloys as a route to half-metallic antiferromagnetism</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1B269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2007. </w:t>
      </w:r>
      <w:r w:rsidR="001B2697">
        <w:rPr>
          <w:rFonts w:ascii="Times New Roman" w:hAnsi="Times New Roman" w:cs="Times New Roman"/>
          <w:sz w:val="28"/>
          <w:szCs w:val="28"/>
        </w:rPr>
        <w:t xml:space="preserve">– </w:t>
      </w:r>
      <w:r w:rsidR="00A54F80">
        <w:rPr>
          <w:rFonts w:ascii="Times New Roman" w:hAnsi="Times New Roman" w:cs="Times New Roman"/>
          <w:sz w:val="28"/>
          <w:szCs w:val="28"/>
        </w:rPr>
        <w:t xml:space="preserve">Vol. </w:t>
      </w:r>
      <w:r w:rsidRPr="008251CF">
        <w:rPr>
          <w:rFonts w:ascii="Times New Roman" w:hAnsi="Times New Roman" w:cs="Times New Roman"/>
          <w:sz w:val="28"/>
          <w:szCs w:val="28"/>
        </w:rPr>
        <w:t>75</w:t>
      </w:r>
      <w:r w:rsidR="00A54F80">
        <w:rPr>
          <w:rFonts w:ascii="Times New Roman" w:hAnsi="Times New Roman" w:cs="Times New Roman"/>
          <w:sz w:val="28"/>
          <w:szCs w:val="28"/>
        </w:rPr>
        <w:t xml:space="preserve">, Issue </w:t>
      </w:r>
      <w:r w:rsidRPr="008251CF">
        <w:rPr>
          <w:rFonts w:ascii="Times New Roman" w:hAnsi="Times New Roman" w:cs="Times New Roman"/>
          <w:sz w:val="28"/>
          <w:szCs w:val="28"/>
        </w:rPr>
        <w:t>9</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092407</w:t>
      </w:r>
      <w:r w:rsidR="00A54F80">
        <w:rPr>
          <w:rFonts w:ascii="Times New Roman" w:hAnsi="Times New Roman" w:cs="Times New Roman"/>
          <w:sz w:val="28"/>
          <w:szCs w:val="28"/>
        </w:rPr>
        <w:t>-1-092407-4</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Tsuchiya T. et al. Mn2VAl Heusler alloy thin films: appearance of antiferromagnetism and exchange bias in a layered structure with Fe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D: Applied Physics</w:t>
      </w:r>
      <w:r w:rsidR="00A54F80">
        <w:rPr>
          <w:rFonts w:ascii="Times New Roman" w:hAnsi="Times New Roman" w:cs="Times New Roman"/>
          <w:sz w:val="28"/>
          <w:szCs w:val="28"/>
        </w:rPr>
        <w:t xml:space="preserve">. – </w:t>
      </w:r>
      <w:r w:rsidRPr="008251CF">
        <w:rPr>
          <w:rFonts w:ascii="Times New Roman" w:hAnsi="Times New Roman" w:cs="Times New Roman"/>
          <w:sz w:val="28"/>
          <w:szCs w:val="28"/>
        </w:rPr>
        <w:t xml:space="preserve">2018. </w:t>
      </w:r>
      <w:r w:rsidR="00A54F80">
        <w:rPr>
          <w:rFonts w:ascii="Times New Roman" w:hAnsi="Times New Roman" w:cs="Times New Roman"/>
          <w:sz w:val="28"/>
          <w:szCs w:val="28"/>
        </w:rPr>
        <w:t xml:space="preserve">– Vol. </w:t>
      </w:r>
      <w:r w:rsidRPr="008251CF">
        <w:rPr>
          <w:rFonts w:ascii="Times New Roman" w:hAnsi="Times New Roman" w:cs="Times New Roman"/>
          <w:sz w:val="28"/>
          <w:szCs w:val="28"/>
        </w:rPr>
        <w:t>51</w:t>
      </w:r>
      <w:r w:rsidR="00A54F80">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A54F80">
        <w:rPr>
          <w:rFonts w:ascii="Times New Roman" w:hAnsi="Times New Roman" w:cs="Times New Roman"/>
          <w:sz w:val="28"/>
          <w:szCs w:val="28"/>
        </w:rPr>
        <w:t xml:space="preserve">. –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065001</w:t>
      </w:r>
      <w:r w:rsidR="00A54F80">
        <w:rPr>
          <w:rFonts w:ascii="Times New Roman" w:hAnsi="Times New Roman" w:cs="Times New Roman"/>
          <w:sz w:val="28"/>
          <w:szCs w:val="28"/>
        </w:rPr>
        <w:t>-1-065001-16</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Deka B. et al</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Effect of Co substitution for Mn on spin polarization and magnetic properties of ferrimagnetic Mn2VAl</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Alloys and Compounds</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A54F80">
        <w:rPr>
          <w:rFonts w:ascii="Times New Roman" w:hAnsi="Times New Roman" w:cs="Times New Roman"/>
          <w:sz w:val="28"/>
          <w:szCs w:val="28"/>
        </w:rPr>
        <w:t xml:space="preserve">– </w:t>
      </w:r>
      <w:r w:rsidRPr="008251CF">
        <w:rPr>
          <w:rFonts w:ascii="Times New Roman" w:hAnsi="Times New Roman" w:cs="Times New Roman"/>
          <w:sz w:val="28"/>
          <w:szCs w:val="28"/>
        </w:rPr>
        <w:t xml:space="preserve">2016. </w:t>
      </w:r>
      <w:r w:rsidR="00A54F80">
        <w:rPr>
          <w:rFonts w:ascii="Times New Roman" w:hAnsi="Times New Roman" w:cs="Times New Roman"/>
          <w:sz w:val="28"/>
          <w:szCs w:val="28"/>
        </w:rPr>
        <w:t xml:space="preserve">– </w:t>
      </w:r>
      <w:r w:rsidRPr="008251CF">
        <w:rPr>
          <w:rFonts w:ascii="Times New Roman" w:hAnsi="Times New Roman" w:cs="Times New Roman"/>
          <w:sz w:val="28"/>
          <w:szCs w:val="28"/>
        </w:rPr>
        <w:t>662</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510-515.</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Webster P. Magnetic and chemical order in Heusler alloys containing cobalt and manganese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and Chemistry of Solids</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1B2697">
        <w:rPr>
          <w:rFonts w:ascii="Times New Roman" w:hAnsi="Times New Roman" w:cs="Times New Roman"/>
          <w:sz w:val="28"/>
          <w:szCs w:val="28"/>
        </w:rPr>
        <w:t xml:space="preserve">– </w:t>
      </w:r>
      <w:r w:rsidRPr="008251CF">
        <w:rPr>
          <w:rFonts w:ascii="Times New Roman" w:hAnsi="Times New Roman" w:cs="Times New Roman"/>
          <w:sz w:val="28"/>
          <w:szCs w:val="28"/>
        </w:rPr>
        <w:t xml:space="preserve">1971. </w:t>
      </w:r>
      <w:r w:rsidR="001B2697">
        <w:rPr>
          <w:rFonts w:ascii="Times New Roman" w:hAnsi="Times New Roman" w:cs="Times New Roman"/>
          <w:sz w:val="28"/>
          <w:szCs w:val="28"/>
        </w:rPr>
        <w:t xml:space="preserve">– </w:t>
      </w:r>
      <w:r w:rsidR="00A54F80">
        <w:rPr>
          <w:rFonts w:ascii="Times New Roman" w:hAnsi="Times New Roman" w:cs="Times New Roman"/>
          <w:sz w:val="28"/>
          <w:szCs w:val="28"/>
        </w:rPr>
        <w:t xml:space="preserve">Vol. </w:t>
      </w:r>
      <w:r w:rsidRPr="008251CF">
        <w:rPr>
          <w:rFonts w:ascii="Times New Roman" w:hAnsi="Times New Roman" w:cs="Times New Roman"/>
          <w:sz w:val="28"/>
          <w:szCs w:val="28"/>
        </w:rPr>
        <w:t>32(6)</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1B2697">
        <w:rPr>
          <w:rFonts w:ascii="Times New Roman" w:hAnsi="Times New Roman" w:cs="Times New Roman"/>
          <w:sz w:val="28"/>
          <w:szCs w:val="28"/>
        </w:rPr>
        <w:t xml:space="preserve">–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1221-1231.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Buschow K.</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Van Engen</w:t>
      </w:r>
      <w:r w:rsidR="00A54F80" w:rsidRP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xml:space="preserve"> Magnetic and magneto-optical properties of Heusler alloys based on aluminium and gallium</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D75414">
        <w:rPr>
          <w:rFonts w:ascii="Times New Roman" w:hAnsi="Times New Roman" w:cs="Times New Roman"/>
          <w:sz w:val="28"/>
          <w:szCs w:val="28"/>
        </w:rPr>
        <w:t>–</w:t>
      </w:r>
      <w:r w:rsidR="00A54F80">
        <w:rPr>
          <w:rFonts w:ascii="Times New Roman" w:hAnsi="Times New Roman" w:cs="Times New Roman"/>
          <w:sz w:val="28"/>
          <w:szCs w:val="28"/>
        </w:rPr>
        <w:t xml:space="preserve"> </w:t>
      </w:r>
      <w:r w:rsidRPr="008251CF">
        <w:rPr>
          <w:rFonts w:ascii="Times New Roman" w:hAnsi="Times New Roman" w:cs="Times New Roman"/>
          <w:sz w:val="28"/>
          <w:szCs w:val="28"/>
        </w:rPr>
        <w:t xml:space="preserve">1981. </w:t>
      </w:r>
      <w:r w:rsidR="00D75414">
        <w:rPr>
          <w:rFonts w:ascii="Times New Roman" w:hAnsi="Times New Roman" w:cs="Times New Roman"/>
          <w:sz w:val="28"/>
          <w:szCs w:val="28"/>
        </w:rPr>
        <w:t>–</w:t>
      </w:r>
      <w:r w:rsidR="00A54F80">
        <w:rPr>
          <w:rFonts w:ascii="Times New Roman" w:hAnsi="Times New Roman" w:cs="Times New Roman"/>
          <w:sz w:val="28"/>
          <w:szCs w:val="28"/>
        </w:rPr>
        <w:t xml:space="preserve"> Vol. </w:t>
      </w:r>
      <w:r w:rsidRPr="008251CF">
        <w:rPr>
          <w:rFonts w:ascii="Times New Roman" w:hAnsi="Times New Roman" w:cs="Times New Roman"/>
          <w:sz w:val="28"/>
          <w:szCs w:val="28"/>
        </w:rPr>
        <w:t>25</w:t>
      </w:r>
      <w:r w:rsidR="00A54F80">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A54F80">
        <w:rPr>
          <w:rFonts w:ascii="Times New Roman" w:hAnsi="Times New Roman" w:cs="Times New Roman"/>
          <w:sz w:val="28"/>
          <w:szCs w:val="28"/>
        </w:rPr>
        <w:t xml:space="preserve">. </w:t>
      </w:r>
      <w:r w:rsidR="00D75414">
        <w:rPr>
          <w:rFonts w:ascii="Times New Roman" w:hAnsi="Times New Roman" w:cs="Times New Roman"/>
          <w:sz w:val="28"/>
          <w:szCs w:val="28"/>
        </w:rPr>
        <w:t>–</w:t>
      </w:r>
      <w:r w:rsid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90-96.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Gao S., Liu</w:t>
      </w:r>
      <w:r w:rsidR="00A54F80" w:rsidRP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Y.</w:t>
      </w:r>
      <w:r w:rsidRPr="008251CF">
        <w:rPr>
          <w:rFonts w:ascii="Times New Roman" w:hAnsi="Times New Roman" w:cs="Times New Roman"/>
          <w:sz w:val="28"/>
          <w:szCs w:val="28"/>
        </w:rPr>
        <w:t>, Kou</w:t>
      </w:r>
      <w:r w:rsidR="00A54F80" w:rsidRP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X.</w:t>
      </w:r>
      <w:r w:rsidRPr="008251CF">
        <w:rPr>
          <w:rFonts w:ascii="Times New Roman" w:hAnsi="Times New Roman" w:cs="Times New Roman"/>
          <w:sz w:val="28"/>
          <w:szCs w:val="28"/>
        </w:rPr>
        <w:t xml:space="preserve"> Effect of electrolyte pH and deposition time on the microstructure and magnetic properties of electrodeposited Fe2CoSn Heusler alloy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International Journal of Electrochemical Science</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D75414">
        <w:rPr>
          <w:rFonts w:ascii="Times New Roman" w:hAnsi="Times New Roman" w:cs="Times New Roman"/>
          <w:sz w:val="28"/>
          <w:szCs w:val="28"/>
        </w:rPr>
        <w:t>–</w:t>
      </w:r>
      <w:r w:rsidR="00A54F80">
        <w:rPr>
          <w:rFonts w:ascii="Times New Roman" w:hAnsi="Times New Roman" w:cs="Times New Roman"/>
          <w:sz w:val="28"/>
          <w:szCs w:val="28"/>
        </w:rPr>
        <w:t xml:space="preserve"> </w:t>
      </w:r>
      <w:r w:rsidRPr="008251CF">
        <w:rPr>
          <w:rFonts w:ascii="Times New Roman" w:hAnsi="Times New Roman" w:cs="Times New Roman"/>
          <w:sz w:val="28"/>
          <w:szCs w:val="28"/>
        </w:rPr>
        <w:t xml:space="preserve">2015. </w:t>
      </w:r>
      <w:r w:rsidR="00D75414">
        <w:rPr>
          <w:rFonts w:ascii="Times New Roman" w:hAnsi="Times New Roman" w:cs="Times New Roman"/>
          <w:sz w:val="28"/>
          <w:szCs w:val="28"/>
        </w:rPr>
        <w:t>–</w:t>
      </w:r>
      <w:r w:rsidR="00A54F80">
        <w:rPr>
          <w:rFonts w:ascii="Times New Roman" w:hAnsi="Times New Roman" w:cs="Times New Roman"/>
          <w:sz w:val="28"/>
          <w:szCs w:val="28"/>
        </w:rPr>
        <w:t xml:space="preserve"> Vol. </w:t>
      </w:r>
      <w:r w:rsidRPr="008251CF">
        <w:rPr>
          <w:rFonts w:ascii="Times New Roman" w:hAnsi="Times New Roman" w:cs="Times New Roman"/>
          <w:sz w:val="28"/>
          <w:szCs w:val="28"/>
        </w:rPr>
        <w:t>10</w:t>
      </w:r>
      <w:r w:rsidR="00A54F80">
        <w:rPr>
          <w:rFonts w:ascii="Times New Roman" w:hAnsi="Times New Roman" w:cs="Times New Roman"/>
          <w:sz w:val="28"/>
          <w:szCs w:val="28"/>
        </w:rPr>
        <w:t>.</w:t>
      </w:r>
      <w:r w:rsidRPr="008251CF">
        <w:rPr>
          <w:rFonts w:ascii="Times New Roman" w:hAnsi="Times New Roman" w:cs="Times New Roman"/>
          <w:sz w:val="28"/>
          <w:szCs w:val="28"/>
        </w:rPr>
        <w:t xml:space="preserve"> </w:t>
      </w:r>
      <w:r w:rsidR="00D75414">
        <w:rPr>
          <w:rFonts w:ascii="Times New Roman" w:hAnsi="Times New Roman" w:cs="Times New Roman"/>
          <w:sz w:val="28"/>
          <w:szCs w:val="28"/>
        </w:rPr>
        <w:t>–</w:t>
      </w:r>
      <w:r w:rsidR="00A54F80">
        <w:rPr>
          <w:rFonts w:ascii="Times New Roman" w:hAnsi="Times New Roman" w:cs="Times New Roman"/>
          <w:sz w:val="28"/>
          <w:szCs w:val="28"/>
        </w:rPr>
        <w:t xml:space="preserve"> </w:t>
      </w:r>
      <w:r w:rsidR="00A54F80" w:rsidRPr="008251CF">
        <w:rPr>
          <w:rFonts w:ascii="Times New Roman" w:hAnsi="Times New Roman" w:cs="Times New Roman"/>
          <w:sz w:val="28"/>
          <w:szCs w:val="28"/>
        </w:rPr>
        <w:t>P</w:t>
      </w:r>
      <w:r w:rsidRPr="008251CF">
        <w:rPr>
          <w:rFonts w:ascii="Times New Roman" w:hAnsi="Times New Roman" w:cs="Times New Roman"/>
          <w:sz w:val="28"/>
          <w:szCs w:val="28"/>
        </w:rPr>
        <w:t>. 8727-8737.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89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Zhang Y.</w:t>
      </w:r>
      <w:r w:rsidR="00957355">
        <w:rPr>
          <w:rFonts w:ascii="Times New Roman" w:hAnsi="Times New Roman" w:cs="Times New Roman"/>
          <w:sz w:val="28"/>
          <w:szCs w:val="28"/>
          <w:lang w:val="kk-KZ"/>
        </w:rPr>
        <w:t xml:space="preserve">, </w:t>
      </w:r>
      <w:r w:rsidR="00957355" w:rsidRPr="00957355">
        <w:rPr>
          <w:rFonts w:ascii="Times New Roman" w:hAnsi="Times New Roman" w:cs="Times New Roman"/>
          <w:sz w:val="28"/>
          <w:szCs w:val="28"/>
          <w:lang w:val="kk-KZ"/>
        </w:rPr>
        <w:t>Wang</w:t>
      </w:r>
      <w:r w:rsidRPr="008251CF">
        <w:rPr>
          <w:rFonts w:ascii="Times New Roman" w:hAnsi="Times New Roman" w:cs="Times New Roman"/>
          <w:sz w:val="28"/>
          <w:szCs w:val="28"/>
        </w:rPr>
        <w:t xml:space="preserve"> </w:t>
      </w:r>
      <w:r w:rsidR="00957355" w:rsidRPr="00957355">
        <w:rPr>
          <w:rFonts w:ascii="Times New Roman" w:hAnsi="Times New Roman" w:cs="Times New Roman"/>
          <w:sz w:val="28"/>
          <w:szCs w:val="28"/>
          <w:lang w:val="kk-KZ"/>
        </w:rPr>
        <w:t>W</w:t>
      </w:r>
      <w:r w:rsidR="00957355">
        <w:rPr>
          <w:rFonts w:ascii="Times New Roman" w:hAnsi="Times New Roman" w:cs="Times New Roman"/>
          <w:sz w:val="28"/>
          <w:szCs w:val="28"/>
          <w:lang w:val="kk-KZ"/>
        </w:rPr>
        <w:t>.</w:t>
      </w:r>
      <w:r w:rsidR="00957355" w:rsidRPr="00957355">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et al. </w:t>
      </w:r>
      <w:r w:rsidR="00957355" w:rsidRPr="00957355">
        <w:rPr>
          <w:rFonts w:ascii="Times New Roman" w:hAnsi="Times New Roman" w:cs="Times New Roman"/>
          <w:sz w:val="28"/>
          <w:szCs w:val="28"/>
        </w:rPr>
        <w:t>Structure and magnetic properties of Fe2NiZ (Z=Al, Ga, Si and Ge) Heusler alloys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5949A7" w:rsidRPr="005949A7">
        <w:rPr>
          <w:rFonts w:ascii="Times New Roman" w:hAnsi="Times New Roman" w:cs="Times New Roman"/>
          <w:sz w:val="28"/>
          <w:szCs w:val="28"/>
        </w:rPr>
        <w:t>Physica B Condensed Matter</w:t>
      </w:r>
      <w:r w:rsidR="005949A7">
        <w:rPr>
          <w:rFonts w:ascii="Times New Roman" w:hAnsi="Times New Roman" w:cs="Times New Roman"/>
          <w:sz w:val="28"/>
          <w:szCs w:val="28"/>
        </w:rPr>
        <w:t>.</w:t>
      </w:r>
      <w:r w:rsidR="00245411">
        <w:rPr>
          <w:rFonts w:ascii="Times New Roman" w:hAnsi="Times New Roman" w:cs="Times New Roman"/>
          <w:sz w:val="28"/>
          <w:szCs w:val="28"/>
        </w:rPr>
        <w:t xml:space="preserve"> – 2013. – Vol.</w:t>
      </w:r>
      <w:r w:rsidR="00957355">
        <w:rPr>
          <w:rFonts w:ascii="Times New Roman" w:hAnsi="Times New Roman" w:cs="Times New Roman"/>
          <w:sz w:val="28"/>
          <w:szCs w:val="28"/>
          <w:lang w:val="kk-KZ"/>
        </w:rPr>
        <w:t> </w:t>
      </w:r>
      <w:r w:rsidR="00245411">
        <w:rPr>
          <w:rFonts w:ascii="Times New Roman" w:hAnsi="Times New Roman" w:cs="Times New Roman"/>
          <w:sz w:val="28"/>
          <w:szCs w:val="28"/>
        </w:rPr>
        <w:t>420. – P.</w:t>
      </w:r>
      <w:r w:rsidR="00D75414">
        <w:rPr>
          <w:rFonts w:ascii="Times New Roman" w:hAnsi="Times New Roman" w:cs="Times New Roman"/>
          <w:sz w:val="28"/>
          <w:szCs w:val="28"/>
        </w:rPr>
        <w:t> </w:t>
      </w:r>
      <w:r w:rsidR="00957355">
        <w:rPr>
          <w:rFonts w:ascii="Times New Roman" w:hAnsi="Times New Roman" w:cs="Times New Roman"/>
          <w:sz w:val="28"/>
          <w:szCs w:val="28"/>
          <w:lang w:val="kk-KZ"/>
        </w:rPr>
        <w:t>86-89</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Marti X. et al. Room-temperature antiferromagnetic memory resistor</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Nature materials</w:t>
      </w:r>
      <w:r w:rsidR="005949A7">
        <w:rPr>
          <w:rFonts w:ascii="Times New Roman" w:hAnsi="Times New Roman" w:cs="Times New Roman"/>
          <w:sz w:val="28"/>
          <w:szCs w:val="28"/>
        </w:rPr>
        <w:t xml:space="preserve">. – </w:t>
      </w:r>
      <w:r w:rsidRPr="008251CF">
        <w:rPr>
          <w:rFonts w:ascii="Times New Roman" w:hAnsi="Times New Roman" w:cs="Times New Roman"/>
          <w:sz w:val="28"/>
          <w:szCs w:val="28"/>
        </w:rPr>
        <w:t xml:space="preserve">2014. </w:t>
      </w:r>
      <w:r w:rsidR="005949A7">
        <w:rPr>
          <w:rFonts w:ascii="Times New Roman" w:hAnsi="Times New Roman" w:cs="Times New Roman"/>
          <w:sz w:val="28"/>
          <w:szCs w:val="28"/>
        </w:rPr>
        <w:t xml:space="preserve">– Vol. </w:t>
      </w:r>
      <w:r w:rsidRPr="008251CF">
        <w:rPr>
          <w:rFonts w:ascii="Times New Roman" w:hAnsi="Times New Roman" w:cs="Times New Roman"/>
          <w:sz w:val="28"/>
          <w:szCs w:val="28"/>
        </w:rPr>
        <w:t>13</w:t>
      </w:r>
      <w:r w:rsidR="004D6E46">
        <w:rPr>
          <w:rFonts w:ascii="Times New Roman" w:hAnsi="Times New Roman" w:cs="Times New Roman"/>
          <w:sz w:val="28"/>
          <w:szCs w:val="28"/>
        </w:rPr>
        <w:t xml:space="preserve">, </w:t>
      </w:r>
      <w:r w:rsidRPr="008251CF">
        <w:rPr>
          <w:rFonts w:ascii="Times New Roman" w:hAnsi="Times New Roman" w:cs="Times New Roman"/>
          <w:sz w:val="28"/>
          <w:szCs w:val="28"/>
        </w:rPr>
        <w:t>(4)</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367-374.</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Li Q.F. et al. Co doping effects on structural, electronic and magnetic properties in Mn2VGa</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5949A7">
        <w:rPr>
          <w:rFonts w:ascii="Times New Roman" w:hAnsi="Times New Roman" w:cs="Times New Roman"/>
          <w:sz w:val="28"/>
          <w:szCs w:val="28"/>
        </w:rPr>
        <w:t xml:space="preserve">. – </w:t>
      </w:r>
      <w:r w:rsidRPr="008251CF">
        <w:rPr>
          <w:rFonts w:ascii="Times New Roman" w:hAnsi="Times New Roman" w:cs="Times New Roman"/>
          <w:sz w:val="28"/>
          <w:szCs w:val="28"/>
        </w:rPr>
        <w:t xml:space="preserve">2012. </w:t>
      </w:r>
      <w:r w:rsidR="005949A7">
        <w:rPr>
          <w:rFonts w:ascii="Times New Roman" w:hAnsi="Times New Roman" w:cs="Times New Roman"/>
          <w:sz w:val="28"/>
          <w:szCs w:val="28"/>
        </w:rPr>
        <w:t>– Vol. </w:t>
      </w:r>
      <w:r w:rsidRPr="008251CF">
        <w:rPr>
          <w:rFonts w:ascii="Times New Roman" w:hAnsi="Times New Roman" w:cs="Times New Roman"/>
          <w:sz w:val="28"/>
          <w:szCs w:val="28"/>
        </w:rPr>
        <w:t>324</w:t>
      </w:r>
      <w:r w:rsidR="005949A7">
        <w:rPr>
          <w:rFonts w:ascii="Times New Roman" w:hAnsi="Times New Roman" w:cs="Times New Roman"/>
          <w:sz w:val="28"/>
          <w:szCs w:val="28"/>
        </w:rPr>
        <w:t xml:space="preserve">, Issue </w:t>
      </w:r>
      <w:r w:rsidRPr="008251CF">
        <w:rPr>
          <w:rFonts w:ascii="Times New Roman" w:hAnsi="Times New Roman" w:cs="Times New Roman"/>
          <w:sz w:val="28"/>
          <w:szCs w:val="28"/>
        </w:rPr>
        <w:t>7</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1463-1467.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Wang L. et al. Antisite-induced half-metallicity and fully-compensated ferrimagnetism in Co–Mn–V–Al alloy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Materials Research Express</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2015. </w:t>
      </w:r>
      <w:r w:rsidR="005949A7">
        <w:rPr>
          <w:rFonts w:ascii="Times New Roman" w:hAnsi="Times New Roman" w:cs="Times New Roman"/>
          <w:sz w:val="28"/>
          <w:szCs w:val="28"/>
        </w:rPr>
        <w:t>– Vol. </w:t>
      </w:r>
      <w:r w:rsidRPr="008251CF">
        <w:rPr>
          <w:rFonts w:ascii="Times New Roman" w:hAnsi="Times New Roman" w:cs="Times New Roman"/>
          <w:sz w:val="28"/>
          <w:szCs w:val="28"/>
        </w:rPr>
        <w:t>2</w:t>
      </w:r>
      <w:r w:rsidR="005949A7">
        <w:rPr>
          <w:rFonts w:ascii="Times New Roman" w:hAnsi="Times New Roman" w:cs="Times New Roman"/>
          <w:sz w:val="28"/>
          <w:szCs w:val="28"/>
        </w:rPr>
        <w:t xml:space="preserve">, Issue </w:t>
      </w:r>
      <w:r w:rsidRPr="008251CF">
        <w:rPr>
          <w:rFonts w:ascii="Times New Roman" w:hAnsi="Times New Roman" w:cs="Times New Roman"/>
          <w:sz w:val="28"/>
          <w:szCs w:val="28"/>
        </w:rPr>
        <w:t>10</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106101</w:t>
      </w:r>
      <w:r w:rsidR="005949A7">
        <w:rPr>
          <w:rFonts w:ascii="Times New Roman" w:hAnsi="Times New Roman" w:cs="Times New Roman"/>
          <w:sz w:val="28"/>
          <w:szCs w:val="28"/>
        </w:rPr>
        <w:t>-1-106101-10</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Gavrea R. et al. Effects of Co for Mn substitution on the electronic properties of Mn2-xCoxVAl as probed by XPS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Intermetallics, </w:t>
      </w:r>
      <w:r w:rsidR="005949A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2018. </w:t>
      </w:r>
      <w:r w:rsidR="005949A7">
        <w:rPr>
          <w:rFonts w:ascii="Times New Roman" w:hAnsi="Times New Roman" w:cs="Times New Roman"/>
          <w:sz w:val="28"/>
          <w:szCs w:val="28"/>
        </w:rPr>
        <w:t xml:space="preserve">– Vol. </w:t>
      </w:r>
      <w:r w:rsidRPr="008251CF">
        <w:rPr>
          <w:rFonts w:ascii="Times New Roman" w:hAnsi="Times New Roman" w:cs="Times New Roman"/>
          <w:sz w:val="28"/>
          <w:szCs w:val="28"/>
        </w:rPr>
        <w:t>93</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155-161.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Stinshoff R. et al. Completely compensated ferrimagnetism and sublattice spin crossing in the half-metallic Heusler compound Mn 1.5 FeV 0.5 Al</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2017. </w:t>
      </w:r>
      <w:r w:rsidR="005949A7">
        <w:rPr>
          <w:rFonts w:ascii="Times New Roman" w:hAnsi="Times New Roman" w:cs="Times New Roman"/>
          <w:sz w:val="28"/>
          <w:szCs w:val="28"/>
        </w:rPr>
        <w:t xml:space="preserve">– Vol. </w:t>
      </w:r>
      <w:r w:rsidRPr="008251CF">
        <w:rPr>
          <w:rFonts w:ascii="Times New Roman" w:hAnsi="Times New Roman" w:cs="Times New Roman"/>
          <w:sz w:val="28"/>
          <w:szCs w:val="28"/>
        </w:rPr>
        <w:t>95</w:t>
      </w:r>
      <w:r w:rsidR="005949A7">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060410</w:t>
      </w:r>
      <w:r w:rsidR="005949A7">
        <w:rPr>
          <w:rFonts w:ascii="Times New Roman" w:hAnsi="Times New Roman" w:cs="Times New Roman"/>
          <w:sz w:val="28"/>
          <w:szCs w:val="28"/>
        </w:rPr>
        <w:t>-1-060410-5</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Midhunlal P. et al. Mn2V0. 5Co0. 5Z (Z= Ga, Al) Heusler alloys: High TC compensated P-type ferrimagnetism in arc melted bulk and N-type ferrimagnetism in melt-spun ribbons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2019. </w:t>
      </w:r>
      <w:r w:rsidR="005949A7">
        <w:rPr>
          <w:rFonts w:ascii="Times New Roman" w:hAnsi="Times New Roman" w:cs="Times New Roman"/>
          <w:sz w:val="28"/>
          <w:szCs w:val="28"/>
        </w:rPr>
        <w:t>– Vol. </w:t>
      </w:r>
      <w:r w:rsidRPr="008251CF">
        <w:rPr>
          <w:rFonts w:ascii="Times New Roman" w:hAnsi="Times New Roman" w:cs="Times New Roman"/>
          <w:sz w:val="28"/>
          <w:szCs w:val="28"/>
        </w:rPr>
        <w:t>489</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165298.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Midhunlal P. et al. Near total magnetic moment compensation with high Curie temperature in Mn2V0. 5Co0. 5Z (Z= Ga, Al) Heusler alloys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D: Applied Physics</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2018. </w:t>
      </w:r>
      <w:r w:rsidR="005949A7">
        <w:rPr>
          <w:rFonts w:ascii="Times New Roman" w:hAnsi="Times New Roman" w:cs="Times New Roman"/>
          <w:sz w:val="28"/>
          <w:szCs w:val="28"/>
        </w:rPr>
        <w:t xml:space="preserve">– Vol. </w:t>
      </w:r>
      <w:r w:rsidRPr="008251CF">
        <w:rPr>
          <w:rFonts w:ascii="Times New Roman" w:hAnsi="Times New Roman" w:cs="Times New Roman"/>
          <w:sz w:val="28"/>
          <w:szCs w:val="28"/>
        </w:rPr>
        <w:t>51</w:t>
      </w:r>
      <w:r w:rsidR="005949A7">
        <w:rPr>
          <w:rFonts w:ascii="Times New Roman" w:hAnsi="Times New Roman" w:cs="Times New Roman"/>
          <w:sz w:val="28"/>
          <w:szCs w:val="28"/>
        </w:rPr>
        <w:t xml:space="preserve">, Issue </w:t>
      </w:r>
      <w:r w:rsidRPr="008251CF">
        <w:rPr>
          <w:rFonts w:ascii="Times New Roman" w:hAnsi="Times New Roman" w:cs="Times New Roman"/>
          <w:sz w:val="28"/>
          <w:szCs w:val="28"/>
        </w:rPr>
        <w:t>7</w:t>
      </w:r>
      <w:r w:rsidR="005949A7">
        <w:rPr>
          <w:rFonts w:ascii="Times New Roman" w:hAnsi="Times New Roman" w:cs="Times New Roman"/>
          <w:sz w:val="28"/>
          <w:szCs w:val="28"/>
        </w:rPr>
        <w:t xml:space="preserve">. –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075002</w:t>
      </w:r>
      <w:r w:rsidR="007E3F17">
        <w:rPr>
          <w:rFonts w:ascii="Times New Roman" w:hAnsi="Times New Roman" w:cs="Times New Roman"/>
          <w:sz w:val="28"/>
          <w:szCs w:val="28"/>
          <w:lang w:val="kk-KZ"/>
        </w:rPr>
        <w:t>-1-075002-10</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lastRenderedPageBreak/>
        <w:t>97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Benea D. et al. Half-metallic compensated ferrimagnetism in the Mn-Co-V-Al Heusler alloys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2019. </w:t>
      </w:r>
      <w:r w:rsidR="005949A7">
        <w:rPr>
          <w:rFonts w:ascii="Times New Roman" w:hAnsi="Times New Roman" w:cs="Times New Roman"/>
          <w:sz w:val="28"/>
          <w:szCs w:val="28"/>
        </w:rPr>
        <w:t>– Vol. </w:t>
      </w:r>
      <w:r w:rsidRPr="008251CF">
        <w:rPr>
          <w:rFonts w:ascii="Times New Roman" w:hAnsi="Times New Roman" w:cs="Times New Roman"/>
          <w:sz w:val="28"/>
          <w:szCs w:val="28"/>
        </w:rPr>
        <w:t>475</w:t>
      </w:r>
      <w:r w:rsidR="005949A7">
        <w:rPr>
          <w:rFonts w:ascii="Times New Roman" w:hAnsi="Times New Roman" w:cs="Times New Roman"/>
          <w:sz w:val="28"/>
          <w:szCs w:val="28"/>
        </w:rPr>
        <w:t xml:space="preserve">. –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229-233.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Şaşioglu E.</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Sandratskii</w:t>
      </w:r>
      <w:r w:rsidR="005949A7" w:rsidRP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L.</w:t>
      </w:r>
      <w:r w:rsidRPr="008251CF">
        <w:rPr>
          <w:rFonts w:ascii="Times New Roman" w:hAnsi="Times New Roman" w:cs="Times New Roman"/>
          <w:sz w:val="28"/>
          <w:szCs w:val="28"/>
        </w:rPr>
        <w:t>, Bruno</w:t>
      </w:r>
      <w:r w:rsidR="005949A7" w:rsidRP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xml:space="preserve"> First-principles study of exchange interactions and Curie temperatures of half-metallic ferrimagnetic full Heusler alloys Mn2V Z (Z= Al, Ge)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2005. </w:t>
      </w:r>
      <w:r w:rsidR="005949A7">
        <w:rPr>
          <w:rFonts w:ascii="Times New Roman" w:hAnsi="Times New Roman" w:cs="Times New Roman"/>
          <w:sz w:val="28"/>
          <w:szCs w:val="28"/>
        </w:rPr>
        <w:t xml:space="preserve">– Vol. </w:t>
      </w:r>
      <w:r w:rsidRPr="008251CF">
        <w:rPr>
          <w:rFonts w:ascii="Times New Roman" w:hAnsi="Times New Roman" w:cs="Times New Roman"/>
          <w:sz w:val="28"/>
          <w:szCs w:val="28"/>
        </w:rPr>
        <w:t>17</w:t>
      </w:r>
      <w:r w:rsidR="005949A7">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5949A7">
        <w:rPr>
          <w:rFonts w:ascii="Times New Roman" w:hAnsi="Times New Roman" w:cs="Times New Roman"/>
          <w:sz w:val="28"/>
          <w:szCs w:val="28"/>
        </w:rPr>
        <w:t xml:space="preserve">– </w:t>
      </w:r>
      <w:r w:rsidR="005949A7" w:rsidRPr="008251CF">
        <w:rPr>
          <w:rFonts w:ascii="Times New Roman" w:hAnsi="Times New Roman" w:cs="Times New Roman"/>
          <w:sz w:val="28"/>
          <w:szCs w:val="28"/>
        </w:rPr>
        <w:t>P</w:t>
      </w:r>
      <w:r w:rsidRPr="008251CF">
        <w:rPr>
          <w:rFonts w:ascii="Times New Roman" w:hAnsi="Times New Roman" w:cs="Times New Roman"/>
          <w:sz w:val="28"/>
          <w:szCs w:val="28"/>
        </w:rPr>
        <w:t>. 995</w:t>
      </w:r>
      <w:r w:rsidR="005949A7">
        <w:rPr>
          <w:rFonts w:ascii="Times New Roman" w:hAnsi="Times New Roman" w:cs="Times New Roman"/>
          <w:sz w:val="28"/>
          <w:szCs w:val="28"/>
        </w:rPr>
        <w:t>-1-995-8</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99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Midhunlal P.</w:t>
      </w:r>
      <w:r w:rsidR="005949A7">
        <w:rPr>
          <w:rFonts w:ascii="Times New Roman" w:hAnsi="Times New Roman" w:cs="Times New Roman"/>
          <w:sz w:val="28"/>
          <w:szCs w:val="28"/>
        </w:rPr>
        <w:t xml:space="preserve">, </w:t>
      </w:r>
      <w:r w:rsidR="005949A7" w:rsidRPr="005949A7">
        <w:rPr>
          <w:rFonts w:ascii="Times New Roman" w:hAnsi="Times New Roman" w:cs="Times New Roman"/>
          <w:sz w:val="28"/>
          <w:szCs w:val="28"/>
        </w:rPr>
        <w:t>Chandragiri V</w:t>
      </w:r>
      <w:r w:rsidR="005949A7">
        <w:rPr>
          <w:rFonts w:ascii="Times New Roman" w:hAnsi="Times New Roman" w:cs="Times New Roman"/>
          <w:sz w:val="28"/>
          <w:szCs w:val="28"/>
        </w:rPr>
        <w:t>.</w:t>
      </w:r>
      <w:r w:rsidR="005949A7" w:rsidRPr="005949A7">
        <w:rPr>
          <w:rFonts w:ascii="Times New Roman" w:hAnsi="Times New Roman" w:cs="Times New Roman"/>
          <w:sz w:val="28"/>
          <w:szCs w:val="28"/>
        </w:rPr>
        <w:t>, Chelvane</w:t>
      </w:r>
      <w:r w:rsidRPr="008251CF">
        <w:rPr>
          <w:rFonts w:ascii="Times New Roman" w:hAnsi="Times New Roman" w:cs="Times New Roman"/>
          <w:sz w:val="28"/>
          <w:szCs w:val="28"/>
        </w:rPr>
        <w:t xml:space="preserve"> </w:t>
      </w:r>
      <w:r w:rsidR="005949A7" w:rsidRPr="005949A7">
        <w:rPr>
          <w:rFonts w:ascii="Times New Roman" w:hAnsi="Times New Roman" w:cs="Times New Roman"/>
          <w:sz w:val="28"/>
          <w:szCs w:val="28"/>
        </w:rPr>
        <w:t>J</w:t>
      </w:r>
      <w:r w:rsidR="005949A7">
        <w:rPr>
          <w:rFonts w:ascii="Times New Roman" w:hAnsi="Times New Roman" w:cs="Times New Roman"/>
          <w:sz w:val="28"/>
          <w:szCs w:val="28"/>
        </w:rPr>
        <w:t>.A.</w:t>
      </w:r>
      <w:r w:rsidR="005949A7" w:rsidRPr="005949A7">
        <w:rPr>
          <w:rFonts w:ascii="Times New Roman" w:hAnsi="Times New Roman" w:cs="Times New Roman"/>
          <w:sz w:val="28"/>
          <w:szCs w:val="28"/>
        </w:rPr>
        <w:t xml:space="preserve"> </w:t>
      </w:r>
      <w:r w:rsidRPr="008251CF">
        <w:rPr>
          <w:rFonts w:ascii="Times New Roman" w:hAnsi="Times New Roman" w:cs="Times New Roman"/>
          <w:sz w:val="28"/>
          <w:szCs w:val="28"/>
        </w:rPr>
        <w:t>et al. Neutron diffraction and ab initio studies on the fully compensated ferrimagnetic characteristics of Mn2V1− x Co x Ga Heusler alloys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5949A7">
        <w:rPr>
          <w:rFonts w:ascii="Times New Roman" w:hAnsi="Times New Roman" w:cs="Times New Roman"/>
          <w:sz w:val="28"/>
          <w:szCs w:val="28"/>
        </w:rPr>
        <w:t>.</w:t>
      </w:r>
      <w:r w:rsidRPr="008251CF">
        <w:rPr>
          <w:rFonts w:ascii="Times New Roman" w:hAnsi="Times New Roman" w:cs="Times New Roman"/>
          <w:sz w:val="28"/>
          <w:szCs w:val="28"/>
        </w:rPr>
        <w:t xml:space="preserve"> </w:t>
      </w:r>
      <w:r w:rsidR="001839F6">
        <w:rPr>
          <w:rFonts w:ascii="Times New Roman" w:hAnsi="Times New Roman" w:cs="Times New Roman"/>
          <w:sz w:val="28"/>
          <w:szCs w:val="28"/>
        </w:rPr>
        <w:t xml:space="preserve">– </w:t>
      </w:r>
      <w:r w:rsidRPr="008251CF">
        <w:rPr>
          <w:rFonts w:ascii="Times New Roman" w:hAnsi="Times New Roman" w:cs="Times New Roman"/>
          <w:sz w:val="28"/>
          <w:szCs w:val="28"/>
        </w:rPr>
        <w:t xml:space="preserve">2022. </w:t>
      </w:r>
      <w:r w:rsidR="001839F6">
        <w:rPr>
          <w:rFonts w:ascii="Times New Roman" w:hAnsi="Times New Roman" w:cs="Times New Roman"/>
          <w:sz w:val="28"/>
          <w:szCs w:val="28"/>
        </w:rPr>
        <w:t xml:space="preserve">– Vol. </w:t>
      </w:r>
      <w:r w:rsidRPr="008251CF">
        <w:rPr>
          <w:rFonts w:ascii="Times New Roman" w:hAnsi="Times New Roman" w:cs="Times New Roman"/>
          <w:sz w:val="28"/>
          <w:szCs w:val="28"/>
        </w:rPr>
        <w:t>34</w:t>
      </w:r>
      <w:r w:rsidR="001839F6">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w:t>
      </w:r>
      <w:r w:rsidR="001839F6">
        <w:rPr>
          <w:rFonts w:ascii="Times New Roman" w:hAnsi="Times New Roman" w:cs="Times New Roman"/>
          <w:sz w:val="28"/>
          <w:szCs w:val="28"/>
        </w:rPr>
        <w:t xml:space="preserve">– </w:t>
      </w:r>
      <w:r w:rsidR="001839F6" w:rsidRPr="008251CF">
        <w:rPr>
          <w:rFonts w:ascii="Times New Roman" w:hAnsi="Times New Roman" w:cs="Times New Roman"/>
          <w:sz w:val="28"/>
          <w:szCs w:val="28"/>
        </w:rPr>
        <w:t>P</w:t>
      </w:r>
      <w:r w:rsidRPr="008251CF">
        <w:rPr>
          <w:rFonts w:ascii="Times New Roman" w:hAnsi="Times New Roman" w:cs="Times New Roman"/>
          <w:sz w:val="28"/>
          <w:szCs w:val="28"/>
        </w:rPr>
        <w:t>. 125801</w:t>
      </w:r>
      <w:r w:rsidR="001839F6">
        <w:rPr>
          <w:rFonts w:ascii="Times New Roman" w:hAnsi="Times New Roman" w:cs="Times New Roman"/>
          <w:sz w:val="28"/>
          <w:szCs w:val="28"/>
        </w:rPr>
        <w:t>-1125801-21</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Kumar K.R. et al. Effect of Co substitution on the magnetic and transport properties of the half-metallic ferrimagnet Mn2VGa</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Solid state communications</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w:t>
      </w:r>
      <w:r w:rsidR="009C601C">
        <w:rPr>
          <w:rFonts w:ascii="Times New Roman" w:hAnsi="Times New Roman" w:cs="Times New Roman"/>
          <w:sz w:val="28"/>
          <w:szCs w:val="28"/>
        </w:rPr>
        <w:t>–</w:t>
      </w:r>
      <w:r w:rsidRPr="008251CF">
        <w:rPr>
          <w:rFonts w:ascii="Times New Roman" w:hAnsi="Times New Roman" w:cs="Times New Roman"/>
          <w:sz w:val="28"/>
          <w:szCs w:val="28"/>
        </w:rPr>
        <w:t xml:space="preserve">2010. </w:t>
      </w:r>
      <w:r w:rsidR="009C601C">
        <w:rPr>
          <w:rFonts w:ascii="Times New Roman" w:hAnsi="Times New Roman" w:cs="Times New Roman"/>
          <w:sz w:val="28"/>
          <w:szCs w:val="28"/>
        </w:rPr>
        <w:t xml:space="preserve">– </w:t>
      </w:r>
      <w:r w:rsidR="001839F6">
        <w:rPr>
          <w:rFonts w:ascii="Times New Roman" w:hAnsi="Times New Roman" w:cs="Times New Roman"/>
          <w:sz w:val="28"/>
          <w:szCs w:val="28"/>
        </w:rPr>
        <w:t xml:space="preserve">Vol. </w:t>
      </w:r>
      <w:r w:rsidRPr="008251CF">
        <w:rPr>
          <w:rFonts w:ascii="Times New Roman" w:hAnsi="Times New Roman" w:cs="Times New Roman"/>
          <w:sz w:val="28"/>
          <w:szCs w:val="28"/>
        </w:rPr>
        <w:t>150</w:t>
      </w:r>
      <w:r w:rsidR="001839F6">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w:t>
      </w:r>
      <w:r w:rsidR="009C601C">
        <w:rPr>
          <w:rFonts w:ascii="Times New Roman" w:hAnsi="Times New Roman" w:cs="Times New Roman"/>
          <w:sz w:val="28"/>
          <w:szCs w:val="28"/>
        </w:rPr>
        <w:t xml:space="preserve">– </w:t>
      </w:r>
      <w:r w:rsidR="001839F6" w:rsidRPr="008251CF">
        <w:rPr>
          <w:rFonts w:ascii="Times New Roman" w:hAnsi="Times New Roman" w:cs="Times New Roman"/>
          <w:sz w:val="28"/>
          <w:szCs w:val="28"/>
        </w:rPr>
        <w:t>P</w:t>
      </w:r>
      <w:r w:rsidRPr="008251CF">
        <w:rPr>
          <w:rFonts w:ascii="Times New Roman" w:hAnsi="Times New Roman" w:cs="Times New Roman"/>
          <w:sz w:val="28"/>
          <w:szCs w:val="28"/>
        </w:rPr>
        <w:t>. 70-73.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Nishihara H. et al. Magnetization process near the curie temperature of a ferromagnetic heusler alloy Co2CrGa</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w:t>
      </w:r>
      <w:r w:rsidR="009C601C">
        <w:rPr>
          <w:rFonts w:ascii="Times New Roman" w:hAnsi="Times New Roman" w:cs="Times New Roman"/>
          <w:sz w:val="28"/>
          <w:szCs w:val="28"/>
        </w:rPr>
        <w:t xml:space="preserve">– </w:t>
      </w:r>
      <w:r w:rsidRPr="008251CF">
        <w:rPr>
          <w:rFonts w:ascii="Times New Roman" w:hAnsi="Times New Roman" w:cs="Times New Roman"/>
          <w:sz w:val="28"/>
          <w:szCs w:val="28"/>
        </w:rPr>
        <w:t xml:space="preserve">2010. </w:t>
      </w:r>
      <w:r w:rsidR="001839F6">
        <w:rPr>
          <w:rFonts w:ascii="Times New Roman" w:hAnsi="Times New Roman" w:cs="Times New Roman"/>
          <w:sz w:val="28"/>
          <w:szCs w:val="28"/>
        </w:rPr>
        <w:t xml:space="preserve">– Vol. 200. – </w:t>
      </w:r>
      <w:r w:rsidRPr="008251CF">
        <w:rPr>
          <w:rFonts w:ascii="Times New Roman" w:hAnsi="Times New Roman" w:cs="Times New Roman"/>
          <w:sz w:val="28"/>
          <w:szCs w:val="28"/>
        </w:rPr>
        <w:t>P</w:t>
      </w:r>
      <w:r w:rsidR="001839F6">
        <w:rPr>
          <w:rFonts w:ascii="Times New Roman" w:hAnsi="Times New Roman" w:cs="Times New Roman"/>
          <w:sz w:val="28"/>
          <w:szCs w:val="28"/>
        </w:rPr>
        <w:t>. 032053-1-032053-5.</w:t>
      </w:r>
    </w:p>
    <w:p w:rsidR="00AF2598" w:rsidRPr="009C601C"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Sakon T. et al. Investigation of the Itinerant Electron Ferromagnetism of Ni2+ x MnGa1− x and Co2VGa Heusler Alloys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Materials</w:t>
      </w:r>
      <w:r w:rsidR="001839F6">
        <w:rPr>
          <w:rFonts w:ascii="Times New Roman" w:hAnsi="Times New Roman" w:cs="Times New Roman"/>
          <w:sz w:val="28"/>
          <w:szCs w:val="28"/>
        </w:rPr>
        <w:t>.</w:t>
      </w:r>
      <w:r w:rsidRPr="00791A12">
        <w:rPr>
          <w:rFonts w:ascii="Times New Roman" w:hAnsi="Times New Roman" w:cs="Times New Roman"/>
          <w:sz w:val="28"/>
          <w:szCs w:val="28"/>
        </w:rPr>
        <w:t xml:space="preserve"> </w:t>
      </w:r>
      <w:r w:rsidR="009C601C">
        <w:rPr>
          <w:rFonts w:ascii="Times New Roman" w:hAnsi="Times New Roman" w:cs="Times New Roman"/>
          <w:sz w:val="28"/>
          <w:szCs w:val="28"/>
        </w:rPr>
        <w:t xml:space="preserve">– </w:t>
      </w:r>
      <w:r w:rsidRPr="00791A12">
        <w:rPr>
          <w:rFonts w:ascii="Times New Roman" w:hAnsi="Times New Roman" w:cs="Times New Roman"/>
          <w:sz w:val="28"/>
          <w:szCs w:val="28"/>
        </w:rPr>
        <w:t xml:space="preserve">2019. </w:t>
      </w:r>
      <w:r w:rsidR="009C601C">
        <w:rPr>
          <w:rFonts w:ascii="Times New Roman" w:hAnsi="Times New Roman" w:cs="Times New Roman"/>
          <w:sz w:val="28"/>
          <w:szCs w:val="28"/>
        </w:rPr>
        <w:t xml:space="preserve">– </w:t>
      </w:r>
      <w:r w:rsidR="001839F6">
        <w:rPr>
          <w:rFonts w:ascii="Times New Roman" w:hAnsi="Times New Roman" w:cs="Times New Roman"/>
          <w:sz w:val="28"/>
          <w:szCs w:val="28"/>
        </w:rPr>
        <w:t xml:space="preserve">Vol. </w:t>
      </w:r>
      <w:r w:rsidRPr="009C601C">
        <w:rPr>
          <w:rFonts w:ascii="Times New Roman" w:hAnsi="Times New Roman" w:cs="Times New Roman"/>
          <w:sz w:val="28"/>
          <w:szCs w:val="28"/>
        </w:rPr>
        <w:t>12</w:t>
      </w:r>
      <w:r w:rsidR="001839F6">
        <w:rPr>
          <w:rFonts w:ascii="Times New Roman" w:hAnsi="Times New Roman" w:cs="Times New Roman"/>
          <w:sz w:val="28"/>
          <w:szCs w:val="28"/>
        </w:rPr>
        <w:t>, Issue </w:t>
      </w:r>
      <w:r w:rsidRPr="009C601C">
        <w:rPr>
          <w:rFonts w:ascii="Times New Roman" w:hAnsi="Times New Roman" w:cs="Times New Roman"/>
          <w:sz w:val="28"/>
          <w:szCs w:val="28"/>
        </w:rPr>
        <w:t>4</w:t>
      </w:r>
      <w:r w:rsidR="001839F6">
        <w:rPr>
          <w:rFonts w:ascii="Times New Roman" w:hAnsi="Times New Roman" w:cs="Times New Roman"/>
          <w:sz w:val="28"/>
          <w:szCs w:val="28"/>
        </w:rPr>
        <w:t>.</w:t>
      </w:r>
      <w:r w:rsidRPr="009C601C">
        <w:rPr>
          <w:rFonts w:ascii="Times New Roman" w:hAnsi="Times New Roman" w:cs="Times New Roman"/>
          <w:sz w:val="28"/>
          <w:szCs w:val="28"/>
        </w:rPr>
        <w:t xml:space="preserve"> </w:t>
      </w:r>
      <w:r w:rsidR="009C601C" w:rsidRPr="009C601C">
        <w:rPr>
          <w:rFonts w:ascii="Times New Roman" w:hAnsi="Times New Roman" w:cs="Times New Roman"/>
          <w:sz w:val="28"/>
          <w:szCs w:val="28"/>
        </w:rPr>
        <w:t>–</w:t>
      </w:r>
      <w:r w:rsidR="009C601C">
        <w:rPr>
          <w:rFonts w:ascii="Times New Roman" w:hAnsi="Times New Roman" w:cs="Times New Roman"/>
          <w:sz w:val="28"/>
          <w:szCs w:val="28"/>
        </w:rPr>
        <w:t xml:space="preserve"> </w:t>
      </w:r>
      <w:r w:rsidR="001839F6" w:rsidRPr="008251CF">
        <w:rPr>
          <w:rFonts w:ascii="Times New Roman" w:hAnsi="Times New Roman" w:cs="Times New Roman"/>
          <w:sz w:val="28"/>
          <w:szCs w:val="28"/>
        </w:rPr>
        <w:t>P</w:t>
      </w:r>
      <w:r w:rsidR="001839F6" w:rsidRPr="009C601C">
        <w:rPr>
          <w:rFonts w:ascii="Times New Roman" w:hAnsi="Times New Roman" w:cs="Times New Roman"/>
          <w:sz w:val="28"/>
          <w:szCs w:val="28"/>
        </w:rPr>
        <w:t>.</w:t>
      </w:r>
      <w:r w:rsidRPr="009C601C">
        <w:rPr>
          <w:rFonts w:ascii="Times New Roman" w:hAnsi="Times New Roman" w:cs="Times New Roman"/>
          <w:sz w:val="28"/>
          <w:szCs w:val="28"/>
        </w:rPr>
        <w:t xml:space="preserve"> 575</w:t>
      </w:r>
      <w:r w:rsidR="001839F6">
        <w:rPr>
          <w:rFonts w:ascii="Times New Roman" w:hAnsi="Times New Roman" w:cs="Times New Roman"/>
          <w:sz w:val="28"/>
          <w:szCs w:val="28"/>
        </w:rPr>
        <w:t>-1-575-12</w:t>
      </w:r>
      <w:r w:rsidRPr="009C601C">
        <w:rPr>
          <w:rFonts w:ascii="Times New Roman" w:hAnsi="Times New Roman" w:cs="Times New Roman"/>
          <w:sz w:val="28"/>
          <w:szCs w:val="28"/>
        </w:rPr>
        <w:t>.</w:t>
      </w:r>
    </w:p>
    <w:p w:rsidR="00AF2598" w:rsidRPr="0036505A" w:rsidRDefault="00AF2598" w:rsidP="00D36D08">
      <w:pPr>
        <w:pStyle w:val="EndNoteBibliography"/>
        <w:spacing w:after="0"/>
        <w:ind w:firstLine="709"/>
        <w:rPr>
          <w:rFonts w:ascii="Times New Roman" w:hAnsi="Times New Roman" w:cs="Times New Roman"/>
          <w:sz w:val="28"/>
          <w:szCs w:val="28"/>
          <w:lang w:val="ru-RU"/>
        </w:rPr>
      </w:pPr>
      <w:r w:rsidRPr="0036505A">
        <w:rPr>
          <w:rFonts w:ascii="Times New Roman" w:hAnsi="Times New Roman" w:cs="Times New Roman"/>
          <w:sz w:val="28"/>
          <w:szCs w:val="28"/>
          <w:lang w:val="ru-RU"/>
        </w:rPr>
        <w:t>103</w:t>
      </w:r>
      <w:r w:rsidR="00D36D08"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Аминова</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Р</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Основы</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современной</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квантовой</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химии</w:t>
      </w:r>
      <w:r w:rsidRPr="0036505A">
        <w:rPr>
          <w:rFonts w:ascii="Times New Roman" w:hAnsi="Times New Roman" w:cs="Times New Roman"/>
          <w:sz w:val="28"/>
          <w:szCs w:val="28"/>
          <w:lang w:val="ru-RU"/>
        </w:rPr>
        <w:t xml:space="preserve">. </w:t>
      </w:r>
      <w:r w:rsidR="009C601C"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Казань</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КГУ</w:t>
      </w:r>
      <w:r w:rsidRPr="0036505A">
        <w:rPr>
          <w:rFonts w:ascii="Times New Roman" w:hAnsi="Times New Roman" w:cs="Times New Roman"/>
          <w:sz w:val="28"/>
          <w:szCs w:val="28"/>
          <w:lang w:val="ru-RU"/>
        </w:rPr>
        <w:t>, 2004.</w:t>
      </w:r>
      <w:r w:rsidR="009C601C" w:rsidRPr="0036505A">
        <w:rPr>
          <w:rFonts w:ascii="Times New Roman" w:hAnsi="Times New Roman" w:cs="Times New Roman"/>
          <w:sz w:val="28"/>
          <w:szCs w:val="28"/>
          <w:lang w:val="ru-RU"/>
        </w:rPr>
        <w:t xml:space="preserve"> – </w:t>
      </w:r>
      <w:r w:rsidR="001839F6" w:rsidRPr="0036505A">
        <w:rPr>
          <w:rFonts w:ascii="Times New Roman" w:hAnsi="Times New Roman" w:cs="Times New Roman"/>
          <w:sz w:val="28"/>
          <w:szCs w:val="28"/>
          <w:lang w:val="ru-RU"/>
        </w:rPr>
        <w:t xml:space="preserve">106 </w:t>
      </w:r>
      <w:r w:rsidR="001839F6">
        <w:rPr>
          <w:rFonts w:ascii="Times New Roman" w:hAnsi="Times New Roman" w:cs="Times New Roman"/>
          <w:sz w:val="28"/>
          <w:szCs w:val="28"/>
        </w:rPr>
        <w:t>c</w:t>
      </w:r>
      <w:r w:rsidR="001839F6" w:rsidRPr="0036505A">
        <w:rPr>
          <w:rFonts w:ascii="Times New Roman" w:hAnsi="Times New Roman" w:cs="Times New Roman"/>
          <w:sz w:val="28"/>
          <w:szCs w:val="28"/>
          <w:lang w:val="ru-RU"/>
        </w:rPr>
        <w:t>.</w:t>
      </w:r>
    </w:p>
    <w:p w:rsidR="00AF2598" w:rsidRPr="008251CF" w:rsidRDefault="00AF2598" w:rsidP="001839F6">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Alfè D. The </w:t>
      </w:r>
      <w:r w:rsidR="001839F6" w:rsidRPr="008251CF">
        <w:rPr>
          <w:rFonts w:ascii="Times New Roman" w:hAnsi="Times New Roman" w:cs="Times New Roman"/>
          <w:sz w:val="28"/>
          <w:szCs w:val="28"/>
        </w:rPr>
        <w:t xml:space="preserve">Ab Initio Treatment </w:t>
      </w:r>
      <w:r w:rsidRPr="008251CF">
        <w:rPr>
          <w:rFonts w:ascii="Times New Roman" w:hAnsi="Times New Roman" w:cs="Times New Roman"/>
          <w:sz w:val="28"/>
          <w:szCs w:val="28"/>
        </w:rPr>
        <w:t xml:space="preserve">of </w:t>
      </w:r>
      <w:r w:rsidR="001839F6" w:rsidRPr="008251CF">
        <w:rPr>
          <w:rFonts w:ascii="Times New Roman" w:hAnsi="Times New Roman" w:cs="Times New Roman"/>
          <w:sz w:val="28"/>
          <w:szCs w:val="28"/>
        </w:rPr>
        <w:t>High</w:t>
      </w:r>
      <w:r w:rsidRPr="008251CF">
        <w:rPr>
          <w:rFonts w:ascii="Times New Roman" w:hAnsi="Times New Roman" w:cs="Times New Roman"/>
          <w:sz w:val="28"/>
          <w:szCs w:val="28"/>
        </w:rPr>
        <w:t>-</w:t>
      </w:r>
      <w:r w:rsidR="001839F6" w:rsidRPr="008251CF">
        <w:rPr>
          <w:rFonts w:ascii="Times New Roman" w:hAnsi="Times New Roman" w:cs="Times New Roman"/>
          <w:sz w:val="28"/>
          <w:szCs w:val="28"/>
        </w:rPr>
        <w:t xml:space="preserve">Pressure </w:t>
      </w:r>
      <w:r w:rsidRPr="008251CF">
        <w:rPr>
          <w:rFonts w:ascii="Times New Roman" w:hAnsi="Times New Roman" w:cs="Times New Roman"/>
          <w:sz w:val="28"/>
          <w:szCs w:val="28"/>
        </w:rPr>
        <w:t xml:space="preserve">and </w:t>
      </w:r>
      <w:r w:rsidR="001839F6" w:rsidRPr="008251CF">
        <w:rPr>
          <w:rFonts w:ascii="Times New Roman" w:hAnsi="Times New Roman" w:cs="Times New Roman"/>
          <w:sz w:val="28"/>
          <w:szCs w:val="28"/>
        </w:rPr>
        <w:t>High</w:t>
      </w:r>
      <w:r w:rsidRPr="008251CF">
        <w:rPr>
          <w:rFonts w:ascii="Times New Roman" w:hAnsi="Times New Roman" w:cs="Times New Roman"/>
          <w:sz w:val="28"/>
          <w:szCs w:val="28"/>
        </w:rPr>
        <w:t>-</w:t>
      </w:r>
      <w:r w:rsidR="001839F6" w:rsidRPr="008251CF">
        <w:rPr>
          <w:rFonts w:ascii="Times New Roman" w:hAnsi="Times New Roman" w:cs="Times New Roman"/>
          <w:sz w:val="28"/>
          <w:szCs w:val="28"/>
        </w:rPr>
        <w:t xml:space="preserve">Temperature Mineral Properties </w:t>
      </w:r>
      <w:r w:rsidRPr="008251CF">
        <w:rPr>
          <w:rFonts w:ascii="Times New Roman" w:hAnsi="Times New Roman" w:cs="Times New Roman"/>
          <w:sz w:val="28"/>
          <w:szCs w:val="28"/>
        </w:rPr>
        <w:t xml:space="preserve">and </w:t>
      </w:r>
      <w:r w:rsidR="001839F6" w:rsidRPr="008251CF">
        <w:rPr>
          <w:rFonts w:ascii="Times New Roman" w:hAnsi="Times New Roman" w:cs="Times New Roman"/>
          <w:sz w:val="28"/>
          <w:szCs w:val="28"/>
        </w:rPr>
        <w:t>Behavior</w:t>
      </w:r>
      <w:r w:rsidR="001839F6">
        <w:rPr>
          <w:rFonts w:ascii="Times New Roman" w:hAnsi="Times New Roman" w:cs="Times New Roman"/>
          <w:sz w:val="28"/>
          <w:szCs w:val="28"/>
        </w:rPr>
        <w:t xml:space="preserve"> // </w:t>
      </w:r>
      <w:r w:rsidR="001839F6" w:rsidRPr="001839F6">
        <w:rPr>
          <w:rFonts w:ascii="Times New Roman" w:hAnsi="Times New Roman" w:cs="Times New Roman"/>
          <w:sz w:val="28"/>
          <w:szCs w:val="28"/>
        </w:rPr>
        <w:t>Treatise on Geophysics (Second Edition)</w:t>
      </w:r>
      <w:r w:rsidR="001839F6">
        <w:rPr>
          <w:rFonts w:ascii="Times New Roman" w:hAnsi="Times New Roman" w:cs="Times New Roman"/>
          <w:sz w:val="28"/>
          <w:szCs w:val="28"/>
        </w:rPr>
        <w:t xml:space="preserve">. – 2015. – </w:t>
      </w:r>
      <w:r w:rsidR="001839F6" w:rsidRPr="001839F6">
        <w:rPr>
          <w:rFonts w:ascii="Times New Roman" w:hAnsi="Times New Roman" w:cs="Times New Roman"/>
          <w:sz w:val="28"/>
          <w:szCs w:val="28"/>
        </w:rPr>
        <w:t>Vol</w:t>
      </w:r>
      <w:r w:rsidR="001839F6">
        <w:rPr>
          <w:rFonts w:ascii="Times New Roman" w:hAnsi="Times New Roman" w:cs="Times New Roman"/>
          <w:sz w:val="28"/>
          <w:szCs w:val="28"/>
        </w:rPr>
        <w:t>.</w:t>
      </w:r>
      <w:r w:rsidR="001839F6" w:rsidRPr="001839F6">
        <w:rPr>
          <w:rFonts w:ascii="Times New Roman" w:hAnsi="Times New Roman" w:cs="Times New Roman"/>
          <w:sz w:val="28"/>
          <w:szCs w:val="28"/>
        </w:rPr>
        <w:t xml:space="preserve"> 2</w:t>
      </w:r>
      <w:r w:rsidR="001839F6">
        <w:rPr>
          <w:rFonts w:ascii="Times New Roman" w:hAnsi="Times New Roman" w:cs="Times New Roman"/>
          <w:sz w:val="28"/>
          <w:szCs w:val="28"/>
        </w:rPr>
        <w:t xml:space="preserve">. – </w:t>
      </w:r>
      <w:r w:rsidR="001839F6" w:rsidRPr="001839F6">
        <w:rPr>
          <w:rFonts w:ascii="Times New Roman" w:hAnsi="Times New Roman" w:cs="Times New Roman"/>
          <w:sz w:val="28"/>
          <w:szCs w:val="28"/>
        </w:rPr>
        <w:t>P</w:t>
      </w:r>
      <w:r w:rsidR="001839F6">
        <w:rPr>
          <w:rFonts w:ascii="Times New Roman" w:hAnsi="Times New Roman" w:cs="Times New Roman"/>
          <w:sz w:val="28"/>
          <w:szCs w:val="28"/>
        </w:rPr>
        <w:t>.</w:t>
      </w:r>
      <w:r w:rsidR="001839F6" w:rsidRPr="001839F6">
        <w:rPr>
          <w:rFonts w:ascii="Times New Roman" w:hAnsi="Times New Roman" w:cs="Times New Roman"/>
          <w:sz w:val="28"/>
          <w:szCs w:val="28"/>
        </w:rPr>
        <w:t xml:space="preserve"> 369-392</w:t>
      </w:r>
      <w:r w:rsidRPr="008251CF">
        <w:rPr>
          <w:rFonts w:ascii="Times New Roman" w:hAnsi="Times New Roman" w:cs="Times New Roman"/>
          <w:sz w:val="28"/>
          <w:szCs w:val="28"/>
        </w:rPr>
        <w:t>.</w:t>
      </w:r>
      <w:r w:rsidR="009C601C">
        <w:rPr>
          <w:rFonts w:ascii="Times New Roman" w:hAnsi="Times New Roman" w:cs="Times New Roman"/>
          <w:sz w:val="28"/>
          <w:szCs w:val="28"/>
        </w:rPr>
        <w:t xml:space="preserve"> </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Woolley R.</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Sutcliffe</w:t>
      </w:r>
      <w:r w:rsidR="001839F6" w:rsidRPr="001839F6">
        <w:rPr>
          <w:rFonts w:ascii="Times New Roman" w:hAnsi="Times New Roman" w:cs="Times New Roman"/>
          <w:sz w:val="28"/>
          <w:szCs w:val="28"/>
        </w:rPr>
        <w:t xml:space="preserve"> </w:t>
      </w:r>
      <w:r w:rsidR="001839F6" w:rsidRPr="008251CF">
        <w:rPr>
          <w:rFonts w:ascii="Times New Roman" w:hAnsi="Times New Roman" w:cs="Times New Roman"/>
          <w:sz w:val="28"/>
          <w:szCs w:val="28"/>
        </w:rPr>
        <w:t>B.</w:t>
      </w:r>
      <w:r w:rsidRPr="008251CF">
        <w:rPr>
          <w:rFonts w:ascii="Times New Roman" w:hAnsi="Times New Roman" w:cs="Times New Roman"/>
          <w:sz w:val="28"/>
          <w:szCs w:val="28"/>
        </w:rPr>
        <w:t xml:space="preserve"> Molecular structure and the born</w:t>
      </w:r>
      <w:r w:rsidR="00791A12">
        <w:rPr>
          <w:rFonts w:ascii="Times New Roman" w:hAnsi="Times New Roman" w:cs="Times New Roman"/>
          <w:sz w:val="28"/>
          <w:szCs w:val="28"/>
        </w:rPr>
        <w:t xml:space="preserve"> – </w:t>
      </w:r>
      <w:r w:rsidRPr="008251CF">
        <w:rPr>
          <w:rFonts w:ascii="Times New Roman" w:hAnsi="Times New Roman" w:cs="Times New Roman"/>
          <w:sz w:val="28"/>
          <w:szCs w:val="28"/>
        </w:rPr>
        <w:t>Oppenheimer approximation</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Chemical Physics Letters</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1977. </w:t>
      </w:r>
      <w:r w:rsidR="008003C7">
        <w:rPr>
          <w:rFonts w:ascii="Times New Roman" w:hAnsi="Times New Roman" w:cs="Times New Roman"/>
          <w:sz w:val="28"/>
          <w:szCs w:val="28"/>
        </w:rPr>
        <w:t xml:space="preserve">– </w:t>
      </w:r>
      <w:r w:rsidR="001839F6">
        <w:rPr>
          <w:rFonts w:ascii="Times New Roman" w:hAnsi="Times New Roman" w:cs="Times New Roman"/>
          <w:sz w:val="28"/>
          <w:szCs w:val="28"/>
        </w:rPr>
        <w:t xml:space="preserve">Vol. </w:t>
      </w:r>
      <w:r w:rsidRPr="008251CF">
        <w:rPr>
          <w:rFonts w:ascii="Times New Roman" w:hAnsi="Times New Roman" w:cs="Times New Roman"/>
          <w:sz w:val="28"/>
          <w:szCs w:val="28"/>
        </w:rPr>
        <w:t>45</w:t>
      </w:r>
      <w:r w:rsidR="001839F6">
        <w:rPr>
          <w:rFonts w:ascii="Times New Roman" w:hAnsi="Times New Roman" w:cs="Times New Roman"/>
          <w:sz w:val="28"/>
          <w:szCs w:val="28"/>
        </w:rPr>
        <w:t xml:space="preserve">, Issue </w:t>
      </w:r>
      <w:r w:rsidRPr="008251CF">
        <w:rPr>
          <w:rFonts w:ascii="Times New Roman" w:hAnsi="Times New Roman" w:cs="Times New Roman"/>
          <w:sz w:val="28"/>
          <w:szCs w:val="28"/>
        </w:rPr>
        <w:t>2</w:t>
      </w:r>
      <w:r w:rsidR="001839F6">
        <w:rPr>
          <w:rFonts w:ascii="Times New Roman" w:hAnsi="Times New Roman" w:cs="Times New Roman"/>
          <w:sz w:val="28"/>
          <w:szCs w:val="28"/>
        </w:rPr>
        <w:t xml:space="preserve">. – P. </w:t>
      </w:r>
      <w:r w:rsidRPr="008251CF">
        <w:rPr>
          <w:rFonts w:ascii="Times New Roman" w:hAnsi="Times New Roman" w:cs="Times New Roman"/>
          <w:sz w:val="28"/>
          <w:szCs w:val="28"/>
        </w:rPr>
        <w:t>393-398.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Lykos P.</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Pratt</w:t>
      </w:r>
      <w:r w:rsidR="001839F6" w:rsidRPr="001839F6">
        <w:rPr>
          <w:rFonts w:ascii="Times New Roman" w:hAnsi="Times New Roman" w:cs="Times New Roman"/>
          <w:sz w:val="28"/>
          <w:szCs w:val="28"/>
        </w:rPr>
        <w:t xml:space="preserve"> </w:t>
      </w:r>
      <w:r w:rsidR="001839F6" w:rsidRPr="008251CF">
        <w:rPr>
          <w:rFonts w:ascii="Times New Roman" w:hAnsi="Times New Roman" w:cs="Times New Roman"/>
          <w:sz w:val="28"/>
          <w:szCs w:val="28"/>
        </w:rPr>
        <w:t>G.</w:t>
      </w:r>
      <w:r w:rsidRPr="008251CF">
        <w:rPr>
          <w:rFonts w:ascii="Times New Roman" w:hAnsi="Times New Roman" w:cs="Times New Roman"/>
          <w:sz w:val="28"/>
          <w:szCs w:val="28"/>
        </w:rPr>
        <w:t xml:space="preserve"> Discussion on the Hartree-Fock approximation</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Reviews of Modern Physics</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w:t>
      </w:r>
      <w:r w:rsidR="009C601C">
        <w:rPr>
          <w:rFonts w:ascii="Times New Roman" w:hAnsi="Times New Roman" w:cs="Times New Roman"/>
          <w:sz w:val="28"/>
          <w:szCs w:val="28"/>
        </w:rPr>
        <w:t xml:space="preserve">– </w:t>
      </w:r>
      <w:r w:rsidRPr="008251CF">
        <w:rPr>
          <w:rFonts w:ascii="Times New Roman" w:hAnsi="Times New Roman" w:cs="Times New Roman"/>
          <w:sz w:val="28"/>
          <w:szCs w:val="28"/>
        </w:rPr>
        <w:t xml:space="preserve">1963. </w:t>
      </w:r>
      <w:r w:rsidR="009C601C">
        <w:rPr>
          <w:rFonts w:ascii="Times New Roman" w:hAnsi="Times New Roman" w:cs="Times New Roman"/>
          <w:sz w:val="28"/>
          <w:szCs w:val="28"/>
        </w:rPr>
        <w:t xml:space="preserve">– </w:t>
      </w:r>
      <w:r w:rsidR="001839F6">
        <w:rPr>
          <w:rFonts w:ascii="Times New Roman" w:hAnsi="Times New Roman" w:cs="Times New Roman"/>
          <w:sz w:val="28"/>
          <w:szCs w:val="28"/>
        </w:rPr>
        <w:t xml:space="preserve">Vol. </w:t>
      </w:r>
      <w:r w:rsidRPr="008251CF">
        <w:rPr>
          <w:rFonts w:ascii="Times New Roman" w:hAnsi="Times New Roman" w:cs="Times New Roman"/>
          <w:sz w:val="28"/>
          <w:szCs w:val="28"/>
        </w:rPr>
        <w:t>35</w:t>
      </w:r>
      <w:r w:rsidR="001839F6">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1839F6">
        <w:rPr>
          <w:rFonts w:ascii="Times New Roman" w:hAnsi="Times New Roman" w:cs="Times New Roman"/>
          <w:sz w:val="28"/>
          <w:szCs w:val="28"/>
        </w:rPr>
        <w:t>.</w:t>
      </w:r>
      <w:r w:rsidRPr="008251CF">
        <w:rPr>
          <w:rFonts w:ascii="Times New Roman" w:hAnsi="Times New Roman" w:cs="Times New Roman"/>
          <w:sz w:val="28"/>
          <w:szCs w:val="28"/>
        </w:rPr>
        <w:t xml:space="preserve"> </w:t>
      </w:r>
      <w:r w:rsidR="009C601C">
        <w:rPr>
          <w:rFonts w:ascii="Times New Roman" w:hAnsi="Times New Roman" w:cs="Times New Roman"/>
          <w:sz w:val="28"/>
          <w:szCs w:val="28"/>
        </w:rPr>
        <w:t xml:space="preserve">– </w:t>
      </w:r>
      <w:r w:rsidR="001839F6" w:rsidRPr="008251CF">
        <w:rPr>
          <w:rFonts w:ascii="Times New Roman" w:hAnsi="Times New Roman" w:cs="Times New Roman"/>
          <w:sz w:val="28"/>
          <w:szCs w:val="28"/>
        </w:rPr>
        <w:t>P</w:t>
      </w:r>
      <w:r w:rsidRPr="008251CF">
        <w:rPr>
          <w:rFonts w:ascii="Times New Roman" w:hAnsi="Times New Roman" w:cs="Times New Roman"/>
          <w:sz w:val="28"/>
          <w:szCs w:val="28"/>
        </w:rPr>
        <w:t>. 496</w:t>
      </w:r>
      <w:r w:rsidR="001839F6">
        <w:rPr>
          <w:rFonts w:ascii="Times New Roman" w:hAnsi="Times New Roman" w:cs="Times New Roman"/>
          <w:sz w:val="28"/>
          <w:szCs w:val="28"/>
        </w:rPr>
        <w:t>-501</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Baerends E.J.</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Gritsenko</w:t>
      </w:r>
      <w:r w:rsidR="008208C8" w:rsidRPr="008208C8">
        <w:rPr>
          <w:rFonts w:ascii="Times New Roman" w:hAnsi="Times New Roman" w:cs="Times New Roman"/>
          <w:sz w:val="28"/>
          <w:szCs w:val="28"/>
        </w:rPr>
        <w:t xml:space="preserve"> </w:t>
      </w:r>
      <w:r w:rsidR="008208C8" w:rsidRPr="008251CF">
        <w:rPr>
          <w:rFonts w:ascii="Times New Roman" w:hAnsi="Times New Roman" w:cs="Times New Roman"/>
          <w:sz w:val="28"/>
          <w:szCs w:val="28"/>
        </w:rPr>
        <w:t>O.V.</w:t>
      </w:r>
      <w:r w:rsidRPr="008251CF">
        <w:rPr>
          <w:rFonts w:ascii="Times New Roman" w:hAnsi="Times New Roman" w:cs="Times New Roman"/>
          <w:sz w:val="28"/>
          <w:szCs w:val="28"/>
        </w:rPr>
        <w:t xml:space="preserve"> A quantum chemical view of density functional theory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The Journal of Physical Chemistry A</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1997. </w:t>
      </w:r>
      <w:r w:rsidR="008003C7">
        <w:rPr>
          <w:rFonts w:ascii="Times New Roman" w:hAnsi="Times New Roman" w:cs="Times New Roman"/>
          <w:sz w:val="28"/>
          <w:szCs w:val="28"/>
        </w:rPr>
        <w:t xml:space="preserve">– </w:t>
      </w:r>
      <w:r w:rsidR="008208C8">
        <w:rPr>
          <w:rFonts w:ascii="Times New Roman" w:hAnsi="Times New Roman" w:cs="Times New Roman"/>
          <w:sz w:val="28"/>
          <w:szCs w:val="28"/>
        </w:rPr>
        <w:t xml:space="preserve">Vol. </w:t>
      </w:r>
      <w:r w:rsidRPr="008251CF">
        <w:rPr>
          <w:rFonts w:ascii="Times New Roman" w:hAnsi="Times New Roman" w:cs="Times New Roman"/>
          <w:sz w:val="28"/>
          <w:szCs w:val="28"/>
        </w:rPr>
        <w:t>101</w:t>
      </w:r>
      <w:r w:rsidR="008208C8">
        <w:rPr>
          <w:rFonts w:ascii="Times New Roman" w:hAnsi="Times New Roman" w:cs="Times New Roman"/>
          <w:sz w:val="28"/>
          <w:szCs w:val="28"/>
        </w:rPr>
        <w:t>, Issue</w:t>
      </w:r>
      <w:r w:rsidR="001839F6">
        <w:rPr>
          <w:rFonts w:ascii="Times New Roman" w:hAnsi="Times New Roman" w:cs="Times New Roman"/>
          <w:sz w:val="28"/>
          <w:szCs w:val="28"/>
        </w:rPr>
        <w:t> </w:t>
      </w:r>
      <w:r w:rsidRPr="008251CF">
        <w:rPr>
          <w:rFonts w:ascii="Times New Roman" w:hAnsi="Times New Roman" w:cs="Times New Roman"/>
          <w:sz w:val="28"/>
          <w:szCs w:val="28"/>
        </w:rPr>
        <w:t>30</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8208C8" w:rsidRPr="008251CF">
        <w:rPr>
          <w:rFonts w:ascii="Times New Roman" w:hAnsi="Times New Roman" w:cs="Times New Roman"/>
          <w:sz w:val="28"/>
          <w:szCs w:val="28"/>
        </w:rPr>
        <w:t>P</w:t>
      </w:r>
      <w:r w:rsidRPr="008251CF">
        <w:rPr>
          <w:rFonts w:ascii="Times New Roman" w:hAnsi="Times New Roman" w:cs="Times New Roman"/>
          <w:sz w:val="28"/>
          <w:szCs w:val="28"/>
        </w:rPr>
        <w:t>. 5383-5403.</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108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Hohenberg P.</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Kohn</w:t>
      </w:r>
      <w:r w:rsidR="008208C8" w:rsidRPr="008208C8">
        <w:rPr>
          <w:rFonts w:ascii="Times New Roman" w:hAnsi="Times New Roman" w:cs="Times New Roman"/>
          <w:sz w:val="28"/>
          <w:szCs w:val="28"/>
        </w:rPr>
        <w:t xml:space="preserve"> </w:t>
      </w:r>
      <w:r w:rsidR="008208C8" w:rsidRPr="008251CF">
        <w:rPr>
          <w:rFonts w:ascii="Times New Roman" w:hAnsi="Times New Roman" w:cs="Times New Roman"/>
          <w:sz w:val="28"/>
          <w:szCs w:val="28"/>
        </w:rPr>
        <w:t>W.</w:t>
      </w:r>
      <w:r w:rsidRPr="008251CF">
        <w:rPr>
          <w:rFonts w:ascii="Times New Roman" w:hAnsi="Times New Roman" w:cs="Times New Roman"/>
          <w:sz w:val="28"/>
          <w:szCs w:val="28"/>
        </w:rPr>
        <w:t xml:space="preserve"> Inhomogeneous electron gas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1964. </w:t>
      </w:r>
      <w:r w:rsidR="008003C7">
        <w:rPr>
          <w:rFonts w:ascii="Times New Roman" w:hAnsi="Times New Roman" w:cs="Times New Roman"/>
          <w:sz w:val="28"/>
          <w:szCs w:val="28"/>
        </w:rPr>
        <w:t xml:space="preserve">– </w:t>
      </w:r>
      <w:r w:rsidR="008208C8">
        <w:rPr>
          <w:rFonts w:ascii="Times New Roman" w:hAnsi="Times New Roman" w:cs="Times New Roman"/>
          <w:sz w:val="28"/>
          <w:szCs w:val="28"/>
        </w:rPr>
        <w:t xml:space="preserve">Vol. </w:t>
      </w:r>
      <w:r w:rsidRPr="008251CF">
        <w:rPr>
          <w:rFonts w:ascii="Times New Roman" w:hAnsi="Times New Roman" w:cs="Times New Roman"/>
          <w:sz w:val="28"/>
          <w:szCs w:val="28"/>
        </w:rPr>
        <w:t>136</w:t>
      </w:r>
      <w:r w:rsidR="008208C8">
        <w:rPr>
          <w:rFonts w:ascii="Times New Roman" w:hAnsi="Times New Roman" w:cs="Times New Roman"/>
          <w:sz w:val="28"/>
          <w:szCs w:val="28"/>
        </w:rPr>
        <w:t xml:space="preserve">, Issue </w:t>
      </w:r>
      <w:r w:rsidRPr="008251CF">
        <w:rPr>
          <w:rFonts w:ascii="Times New Roman" w:hAnsi="Times New Roman" w:cs="Times New Roman"/>
          <w:sz w:val="28"/>
          <w:szCs w:val="28"/>
        </w:rPr>
        <w:t>3B</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8208C8" w:rsidRPr="008251CF">
        <w:rPr>
          <w:rFonts w:ascii="Times New Roman" w:hAnsi="Times New Roman" w:cs="Times New Roman"/>
          <w:sz w:val="28"/>
          <w:szCs w:val="28"/>
        </w:rPr>
        <w:t>P.</w:t>
      </w:r>
      <w:r w:rsidRPr="008251CF">
        <w:rPr>
          <w:rFonts w:ascii="Times New Roman" w:hAnsi="Times New Roman" w:cs="Times New Roman"/>
          <w:sz w:val="28"/>
          <w:szCs w:val="28"/>
        </w:rPr>
        <w:t xml:space="preserve"> B864</w:t>
      </w:r>
      <w:r w:rsidR="008208C8">
        <w:rPr>
          <w:rFonts w:ascii="Times New Roman" w:hAnsi="Times New Roman" w:cs="Times New Roman"/>
          <w:sz w:val="28"/>
          <w:szCs w:val="28"/>
        </w:rPr>
        <w:t>-B871</w:t>
      </w:r>
      <w:r w:rsidRPr="008251CF">
        <w:rPr>
          <w:rFonts w:ascii="Times New Roman" w:hAnsi="Times New Roman" w:cs="Times New Roman"/>
          <w:sz w:val="28"/>
          <w:szCs w:val="28"/>
        </w:rPr>
        <w:t>.</w:t>
      </w:r>
    </w:p>
    <w:p w:rsidR="00AF2598" w:rsidRPr="008208C8" w:rsidRDefault="00AF2598" w:rsidP="008208C8">
      <w:pPr>
        <w:pStyle w:val="EndNoteBibliography"/>
        <w:spacing w:after="0"/>
        <w:ind w:firstLine="709"/>
        <w:rPr>
          <w:rFonts w:ascii="Times New Roman" w:hAnsi="Times New Roman" w:cs="Times New Roman"/>
          <w:sz w:val="28"/>
          <w:szCs w:val="28"/>
        </w:rPr>
      </w:pPr>
      <w:r w:rsidRPr="008208C8">
        <w:rPr>
          <w:rFonts w:ascii="Times New Roman" w:hAnsi="Times New Roman" w:cs="Times New Roman"/>
          <w:sz w:val="28"/>
          <w:szCs w:val="28"/>
        </w:rPr>
        <w:t>109</w:t>
      </w:r>
      <w:r w:rsidR="00D36D08" w:rsidRPr="008208C8">
        <w:rPr>
          <w:rFonts w:ascii="Times New Roman" w:hAnsi="Times New Roman" w:cs="Times New Roman"/>
          <w:sz w:val="28"/>
          <w:szCs w:val="28"/>
          <w:lang w:val="kk-KZ"/>
        </w:rPr>
        <w:t xml:space="preserve"> </w:t>
      </w:r>
      <w:r w:rsidRPr="008208C8">
        <w:rPr>
          <w:rFonts w:ascii="Times New Roman" w:hAnsi="Times New Roman" w:cs="Times New Roman"/>
          <w:sz w:val="28"/>
          <w:szCs w:val="28"/>
        </w:rPr>
        <w:t>Kohn W.</w:t>
      </w:r>
      <w:r w:rsidR="008208C8">
        <w:rPr>
          <w:rFonts w:ascii="Times New Roman" w:hAnsi="Times New Roman" w:cs="Times New Roman"/>
          <w:sz w:val="28"/>
          <w:szCs w:val="28"/>
        </w:rPr>
        <w:t>,</w:t>
      </w:r>
      <w:r w:rsidRPr="008208C8">
        <w:rPr>
          <w:rFonts w:ascii="Times New Roman" w:hAnsi="Times New Roman" w:cs="Times New Roman"/>
          <w:sz w:val="28"/>
          <w:szCs w:val="28"/>
        </w:rPr>
        <w:t xml:space="preserve"> Sham</w:t>
      </w:r>
      <w:r w:rsidR="008208C8" w:rsidRPr="008208C8">
        <w:rPr>
          <w:rFonts w:ascii="Times New Roman" w:hAnsi="Times New Roman" w:cs="Times New Roman"/>
          <w:sz w:val="28"/>
          <w:szCs w:val="28"/>
        </w:rPr>
        <w:t xml:space="preserve"> L.J.</w:t>
      </w:r>
      <w:r w:rsidRPr="008208C8">
        <w:rPr>
          <w:rFonts w:ascii="Times New Roman" w:hAnsi="Times New Roman" w:cs="Times New Roman"/>
          <w:sz w:val="28"/>
          <w:szCs w:val="28"/>
        </w:rPr>
        <w:t xml:space="preserve"> Self-consistent equations including exchange and correlation effects</w:t>
      </w:r>
      <w:r w:rsidR="00791A12" w:rsidRPr="008208C8">
        <w:rPr>
          <w:rFonts w:ascii="Times New Roman" w:hAnsi="Times New Roman" w:cs="Times New Roman"/>
          <w:sz w:val="28"/>
          <w:szCs w:val="28"/>
        </w:rPr>
        <w:t xml:space="preserve"> //</w:t>
      </w:r>
      <w:r w:rsidRPr="008208C8">
        <w:rPr>
          <w:rFonts w:ascii="Times New Roman" w:hAnsi="Times New Roman" w:cs="Times New Roman"/>
          <w:sz w:val="28"/>
          <w:szCs w:val="28"/>
        </w:rPr>
        <w:t xml:space="preserve"> Physical </w:t>
      </w:r>
      <w:r w:rsidR="008208C8" w:rsidRPr="008208C8">
        <w:rPr>
          <w:rFonts w:ascii="Times New Roman" w:hAnsi="Times New Roman" w:cs="Times New Roman"/>
          <w:sz w:val="28"/>
          <w:szCs w:val="28"/>
        </w:rPr>
        <w:t>R</w:t>
      </w:r>
      <w:r w:rsidRPr="008208C8">
        <w:rPr>
          <w:rFonts w:ascii="Times New Roman" w:hAnsi="Times New Roman" w:cs="Times New Roman"/>
          <w:sz w:val="28"/>
          <w:szCs w:val="28"/>
        </w:rPr>
        <w:t>ev</w:t>
      </w:r>
      <w:r w:rsidR="008208C8">
        <w:rPr>
          <w:rFonts w:ascii="Times New Roman" w:hAnsi="Times New Roman" w:cs="Times New Roman"/>
          <w:sz w:val="28"/>
          <w:szCs w:val="28"/>
        </w:rPr>
        <w:t>.</w:t>
      </w:r>
      <w:r w:rsidRPr="008208C8">
        <w:rPr>
          <w:rFonts w:ascii="Times New Roman" w:hAnsi="Times New Roman" w:cs="Times New Roman"/>
          <w:sz w:val="28"/>
          <w:szCs w:val="28"/>
        </w:rPr>
        <w:t xml:space="preserve"> </w:t>
      </w:r>
      <w:r w:rsidR="008003C7" w:rsidRPr="008208C8">
        <w:rPr>
          <w:rFonts w:ascii="Times New Roman" w:hAnsi="Times New Roman" w:cs="Times New Roman"/>
          <w:sz w:val="28"/>
          <w:szCs w:val="28"/>
        </w:rPr>
        <w:t xml:space="preserve">– </w:t>
      </w:r>
      <w:r w:rsidRPr="008208C8">
        <w:rPr>
          <w:rFonts w:ascii="Times New Roman" w:hAnsi="Times New Roman" w:cs="Times New Roman"/>
          <w:sz w:val="28"/>
          <w:szCs w:val="28"/>
        </w:rPr>
        <w:t xml:space="preserve">1965. </w:t>
      </w:r>
      <w:r w:rsidR="008003C7" w:rsidRPr="008208C8">
        <w:rPr>
          <w:rFonts w:ascii="Times New Roman" w:hAnsi="Times New Roman" w:cs="Times New Roman"/>
          <w:sz w:val="28"/>
          <w:szCs w:val="28"/>
        </w:rPr>
        <w:t xml:space="preserve">– </w:t>
      </w:r>
      <w:r w:rsidR="008208C8">
        <w:rPr>
          <w:rFonts w:ascii="Times New Roman" w:hAnsi="Times New Roman" w:cs="Times New Roman"/>
          <w:sz w:val="28"/>
          <w:szCs w:val="28"/>
        </w:rPr>
        <w:t xml:space="preserve">Vol. </w:t>
      </w:r>
      <w:r w:rsidRPr="008208C8">
        <w:rPr>
          <w:rFonts w:ascii="Times New Roman" w:hAnsi="Times New Roman" w:cs="Times New Roman"/>
          <w:sz w:val="28"/>
          <w:szCs w:val="28"/>
        </w:rPr>
        <w:t>140</w:t>
      </w:r>
      <w:r w:rsidR="008208C8">
        <w:rPr>
          <w:rFonts w:ascii="Times New Roman" w:hAnsi="Times New Roman" w:cs="Times New Roman"/>
          <w:sz w:val="28"/>
          <w:szCs w:val="28"/>
        </w:rPr>
        <w:t xml:space="preserve">, Issue </w:t>
      </w:r>
      <w:r w:rsidRPr="008208C8">
        <w:rPr>
          <w:rFonts w:ascii="Times New Roman" w:hAnsi="Times New Roman" w:cs="Times New Roman"/>
          <w:sz w:val="28"/>
          <w:szCs w:val="28"/>
        </w:rPr>
        <w:t>4A</w:t>
      </w:r>
      <w:r w:rsidR="008208C8">
        <w:rPr>
          <w:rFonts w:ascii="Times New Roman" w:hAnsi="Times New Roman" w:cs="Times New Roman"/>
          <w:sz w:val="28"/>
          <w:szCs w:val="28"/>
        </w:rPr>
        <w:t>.</w:t>
      </w:r>
      <w:r w:rsidRPr="008208C8">
        <w:rPr>
          <w:rFonts w:ascii="Times New Roman" w:hAnsi="Times New Roman" w:cs="Times New Roman"/>
          <w:sz w:val="28"/>
          <w:szCs w:val="28"/>
        </w:rPr>
        <w:t xml:space="preserve"> </w:t>
      </w:r>
      <w:r w:rsidR="008003C7" w:rsidRPr="008208C8">
        <w:rPr>
          <w:rFonts w:ascii="Times New Roman" w:hAnsi="Times New Roman" w:cs="Times New Roman"/>
          <w:sz w:val="28"/>
          <w:szCs w:val="28"/>
        </w:rPr>
        <w:t xml:space="preserve">– </w:t>
      </w:r>
      <w:r w:rsidR="008208C8" w:rsidRPr="008208C8">
        <w:rPr>
          <w:rFonts w:ascii="Times New Roman" w:hAnsi="Times New Roman" w:cs="Times New Roman"/>
          <w:sz w:val="28"/>
          <w:szCs w:val="28"/>
        </w:rPr>
        <w:t>P</w:t>
      </w:r>
      <w:r w:rsidRPr="008208C8">
        <w:rPr>
          <w:rFonts w:ascii="Times New Roman" w:hAnsi="Times New Roman" w:cs="Times New Roman"/>
          <w:sz w:val="28"/>
          <w:szCs w:val="28"/>
        </w:rPr>
        <w:t>. A1133</w:t>
      </w:r>
      <w:r w:rsidR="008208C8">
        <w:rPr>
          <w:rFonts w:ascii="Times New Roman" w:hAnsi="Times New Roman" w:cs="Times New Roman"/>
          <w:sz w:val="28"/>
          <w:szCs w:val="28"/>
        </w:rPr>
        <w:t>-A1138</w:t>
      </w:r>
      <w:r w:rsidRPr="008208C8">
        <w:rPr>
          <w:rFonts w:ascii="Times New Roman" w:hAnsi="Times New Roman" w:cs="Times New Roman"/>
          <w:sz w:val="28"/>
          <w:szCs w:val="28"/>
        </w:rPr>
        <w:t>.</w:t>
      </w:r>
    </w:p>
    <w:p w:rsidR="00AF2598" w:rsidRPr="008208C8" w:rsidRDefault="00AF2598" w:rsidP="008208C8">
      <w:pPr>
        <w:spacing w:after="0" w:line="240" w:lineRule="auto"/>
        <w:ind w:firstLine="709"/>
        <w:jc w:val="both"/>
        <w:rPr>
          <w:rFonts w:ascii="Times New Roman" w:hAnsi="Times New Roman" w:cs="Times New Roman"/>
          <w:sz w:val="28"/>
          <w:szCs w:val="28"/>
          <w:lang w:val="en-US"/>
        </w:rPr>
      </w:pPr>
      <w:r w:rsidRPr="008208C8">
        <w:rPr>
          <w:rFonts w:ascii="Times New Roman" w:hAnsi="Times New Roman" w:cs="Times New Roman"/>
          <w:sz w:val="28"/>
          <w:szCs w:val="28"/>
          <w:lang w:val="en-US"/>
        </w:rPr>
        <w:t>110</w:t>
      </w:r>
      <w:r w:rsidR="00D36D08" w:rsidRPr="008208C8">
        <w:rPr>
          <w:rFonts w:ascii="Times New Roman" w:hAnsi="Times New Roman" w:cs="Times New Roman"/>
          <w:sz w:val="28"/>
          <w:szCs w:val="28"/>
          <w:lang w:val="kk-KZ"/>
        </w:rPr>
        <w:t xml:space="preserve"> </w:t>
      </w:r>
      <w:r w:rsidR="008208C8">
        <w:rPr>
          <w:rFonts w:ascii="Times New Roman" w:hAnsi="Times New Roman" w:cs="Times New Roman"/>
          <w:sz w:val="28"/>
          <w:szCs w:val="28"/>
          <w:lang w:val="en-US"/>
        </w:rPr>
        <w:t>Thomas</w:t>
      </w:r>
      <w:r w:rsidRPr="008208C8">
        <w:rPr>
          <w:rFonts w:ascii="Times New Roman" w:hAnsi="Times New Roman" w:cs="Times New Roman"/>
          <w:sz w:val="28"/>
          <w:szCs w:val="28"/>
          <w:lang w:val="en-US"/>
        </w:rPr>
        <w:t xml:space="preserve"> L.H. The calculation of atomic fields</w:t>
      </w:r>
      <w:r w:rsidR="008208C8" w:rsidRPr="008208C8">
        <w:rPr>
          <w:rFonts w:ascii="Times New Roman" w:hAnsi="Times New Roman" w:cs="Times New Roman"/>
          <w:sz w:val="28"/>
          <w:szCs w:val="28"/>
          <w:lang w:val="en-US"/>
        </w:rPr>
        <w:t xml:space="preserve"> //</w:t>
      </w:r>
      <w:r w:rsidRPr="008208C8">
        <w:rPr>
          <w:rFonts w:ascii="Times New Roman" w:hAnsi="Times New Roman" w:cs="Times New Roman"/>
          <w:sz w:val="28"/>
          <w:szCs w:val="28"/>
          <w:lang w:val="en-US"/>
        </w:rPr>
        <w:t xml:space="preserve"> </w:t>
      </w:r>
      <w:hyperlink r:id="rId374" w:history="1">
        <w:r w:rsidR="008208C8" w:rsidRPr="008208C8">
          <w:rPr>
            <w:rFonts w:ascii="Times New Roman" w:eastAsia="Times New Roman" w:hAnsi="Times New Roman" w:cs="Times New Roman"/>
            <w:sz w:val="28"/>
            <w:szCs w:val="28"/>
            <w:lang w:val="en-US" w:eastAsia="ru-RU"/>
          </w:rPr>
          <w:t>Mathematical Proceedings of the Cambridge Philosophical Society</w:t>
        </w:r>
        <w:r w:rsidR="008208C8">
          <w:rPr>
            <w:rFonts w:ascii="Times New Roman" w:eastAsia="Times New Roman" w:hAnsi="Times New Roman" w:cs="Times New Roman"/>
            <w:sz w:val="28"/>
            <w:szCs w:val="28"/>
            <w:lang w:val="en-US" w:eastAsia="ru-RU"/>
          </w:rPr>
          <w:t>. –</w:t>
        </w:r>
        <w:r w:rsidR="008208C8" w:rsidRPr="008208C8">
          <w:rPr>
            <w:rFonts w:ascii="Times New Roman" w:eastAsia="Times New Roman" w:hAnsi="Times New Roman" w:cs="Times New Roman"/>
            <w:sz w:val="28"/>
            <w:szCs w:val="28"/>
            <w:lang w:val="en-US" w:eastAsia="ru-RU"/>
          </w:rPr>
          <w:t xml:space="preserve"> </w:t>
        </w:r>
      </w:hyperlink>
      <w:r w:rsidR="008208C8">
        <w:rPr>
          <w:rFonts w:ascii="Times New Roman" w:eastAsia="Times New Roman" w:hAnsi="Times New Roman" w:cs="Times New Roman"/>
          <w:sz w:val="28"/>
          <w:szCs w:val="28"/>
          <w:lang w:val="en-US" w:eastAsia="ru-RU"/>
        </w:rPr>
        <w:t>1927.</w:t>
      </w:r>
      <w:r w:rsidR="008208C8" w:rsidRPr="008208C8">
        <w:rPr>
          <w:rFonts w:ascii="Times New Roman" w:eastAsia="Times New Roman" w:hAnsi="Times New Roman" w:cs="Times New Roman"/>
          <w:sz w:val="28"/>
          <w:szCs w:val="28"/>
          <w:lang w:val="en-US" w:eastAsia="ru-RU"/>
        </w:rPr>
        <w:t xml:space="preserve"> </w:t>
      </w:r>
      <w:r w:rsidR="008208C8">
        <w:rPr>
          <w:rFonts w:ascii="Times New Roman" w:eastAsia="Times New Roman" w:hAnsi="Times New Roman" w:cs="Times New Roman"/>
          <w:sz w:val="28"/>
          <w:szCs w:val="28"/>
          <w:lang w:val="en-US" w:eastAsia="ru-RU"/>
        </w:rPr>
        <w:t xml:space="preserve">– </w:t>
      </w:r>
      <w:hyperlink r:id="rId375" w:history="1">
        <w:r w:rsidR="008208C8" w:rsidRPr="008208C8">
          <w:rPr>
            <w:rFonts w:ascii="Times New Roman" w:eastAsia="Times New Roman" w:hAnsi="Times New Roman" w:cs="Times New Roman"/>
            <w:sz w:val="28"/>
            <w:szCs w:val="28"/>
            <w:lang w:val="en-US" w:eastAsia="ru-RU"/>
          </w:rPr>
          <w:t>Vol</w:t>
        </w:r>
        <w:r w:rsidR="008208C8">
          <w:rPr>
            <w:rFonts w:ascii="Times New Roman" w:eastAsia="Times New Roman" w:hAnsi="Times New Roman" w:cs="Times New Roman"/>
            <w:sz w:val="28"/>
            <w:szCs w:val="28"/>
            <w:lang w:val="en-US" w:eastAsia="ru-RU"/>
          </w:rPr>
          <w:t>.</w:t>
        </w:r>
        <w:r w:rsidR="008208C8" w:rsidRPr="008208C8">
          <w:rPr>
            <w:rFonts w:ascii="Times New Roman" w:eastAsia="Times New Roman" w:hAnsi="Times New Roman" w:cs="Times New Roman"/>
            <w:sz w:val="28"/>
            <w:szCs w:val="28"/>
            <w:lang w:val="en-US" w:eastAsia="ru-RU"/>
          </w:rPr>
          <w:t xml:space="preserve"> 23</w:t>
        </w:r>
      </w:hyperlink>
      <w:r w:rsidR="008208C8" w:rsidRPr="008208C8">
        <w:rPr>
          <w:rFonts w:ascii="Times New Roman" w:eastAsia="Times New Roman" w:hAnsi="Times New Roman" w:cs="Times New Roman"/>
          <w:sz w:val="28"/>
          <w:szCs w:val="28"/>
          <w:lang w:val="en-US" w:eastAsia="ru-RU"/>
        </w:rPr>
        <w:t xml:space="preserve">, </w:t>
      </w:r>
      <w:hyperlink r:id="rId376" w:history="1">
        <w:r w:rsidR="008208C8" w:rsidRPr="008208C8">
          <w:rPr>
            <w:rFonts w:ascii="Times New Roman" w:eastAsia="Times New Roman" w:hAnsi="Times New Roman" w:cs="Times New Roman"/>
            <w:sz w:val="28"/>
            <w:szCs w:val="28"/>
            <w:lang w:val="en-US" w:eastAsia="ru-RU"/>
          </w:rPr>
          <w:t>Issue 5</w:t>
        </w:r>
        <w:r w:rsidR="008208C8">
          <w:rPr>
            <w:rFonts w:ascii="Times New Roman" w:eastAsia="Times New Roman" w:hAnsi="Times New Roman" w:cs="Times New Roman"/>
            <w:sz w:val="28"/>
            <w:szCs w:val="28"/>
            <w:lang w:val="en-US" w:eastAsia="ru-RU"/>
          </w:rPr>
          <w:t>.</w:t>
        </w:r>
      </w:hyperlink>
      <w:r w:rsidR="008208C8" w:rsidRPr="008208C8">
        <w:rPr>
          <w:rFonts w:ascii="Times New Roman" w:eastAsia="Times New Roman" w:hAnsi="Times New Roman" w:cs="Times New Roman"/>
          <w:sz w:val="28"/>
          <w:szCs w:val="28"/>
          <w:lang w:val="en-US" w:eastAsia="ru-RU"/>
        </w:rPr>
        <w:t xml:space="preserve"> </w:t>
      </w:r>
      <w:r w:rsidR="008208C8">
        <w:rPr>
          <w:rFonts w:ascii="Times New Roman" w:eastAsia="Times New Roman" w:hAnsi="Times New Roman" w:cs="Times New Roman"/>
          <w:sz w:val="28"/>
          <w:szCs w:val="28"/>
          <w:lang w:val="en-US" w:eastAsia="ru-RU"/>
        </w:rPr>
        <w:t>– P</w:t>
      </w:r>
      <w:r w:rsidR="008208C8" w:rsidRPr="008208C8">
        <w:rPr>
          <w:rFonts w:ascii="Times New Roman" w:eastAsia="Times New Roman" w:hAnsi="Times New Roman" w:cs="Times New Roman"/>
          <w:sz w:val="28"/>
          <w:szCs w:val="28"/>
          <w:lang w:val="en-US" w:eastAsia="ru-RU"/>
        </w:rPr>
        <w:t>. 542-548.</w:t>
      </w:r>
    </w:p>
    <w:p w:rsidR="00AF2598" w:rsidRPr="008251CF" w:rsidRDefault="00AF2598" w:rsidP="008208C8">
      <w:pPr>
        <w:pStyle w:val="EndNoteBibliography"/>
        <w:spacing w:after="0"/>
        <w:ind w:firstLine="709"/>
        <w:rPr>
          <w:rFonts w:ascii="Times New Roman" w:hAnsi="Times New Roman" w:cs="Times New Roman"/>
          <w:sz w:val="28"/>
          <w:szCs w:val="28"/>
          <w:lang w:val="ru-RU"/>
        </w:rPr>
      </w:pPr>
      <w:r w:rsidRPr="008208C8">
        <w:rPr>
          <w:rFonts w:ascii="Times New Roman" w:hAnsi="Times New Roman" w:cs="Times New Roman"/>
          <w:sz w:val="28"/>
          <w:szCs w:val="28"/>
        </w:rPr>
        <w:t>111</w:t>
      </w:r>
      <w:r w:rsidR="00D36D08" w:rsidRPr="008208C8">
        <w:rPr>
          <w:rFonts w:ascii="Times New Roman" w:hAnsi="Times New Roman" w:cs="Times New Roman"/>
          <w:sz w:val="28"/>
          <w:szCs w:val="28"/>
          <w:lang w:val="kk-KZ"/>
        </w:rPr>
        <w:t xml:space="preserve"> </w:t>
      </w:r>
      <w:r w:rsidRPr="008208C8">
        <w:rPr>
          <w:rFonts w:ascii="Times New Roman" w:hAnsi="Times New Roman" w:cs="Times New Roman"/>
          <w:sz w:val="28"/>
          <w:szCs w:val="28"/>
        </w:rPr>
        <w:t xml:space="preserve">Fermi E. Un metodo statistico per la determinazione di alcune priorieta </w:t>
      </w:r>
      <w:r w:rsidRPr="008251CF">
        <w:rPr>
          <w:rFonts w:ascii="Times New Roman" w:hAnsi="Times New Roman" w:cs="Times New Roman"/>
          <w:sz w:val="28"/>
          <w:szCs w:val="28"/>
        </w:rPr>
        <w:t>dell’atome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Rend</w:t>
      </w:r>
      <w:r w:rsidRPr="00791A12">
        <w:rPr>
          <w:rFonts w:ascii="Times New Roman" w:hAnsi="Times New Roman" w:cs="Times New Roman"/>
          <w:sz w:val="28"/>
          <w:szCs w:val="28"/>
        </w:rPr>
        <w:t xml:space="preserve">. </w:t>
      </w:r>
      <w:r w:rsidRPr="008251CF">
        <w:rPr>
          <w:rFonts w:ascii="Times New Roman" w:hAnsi="Times New Roman" w:cs="Times New Roman"/>
          <w:sz w:val="28"/>
          <w:szCs w:val="28"/>
        </w:rPr>
        <w:t>Accad</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Naz</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Lincei</w:t>
      </w:r>
      <w:r w:rsidR="008208C8" w:rsidRPr="0036505A">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w:t>
      </w:r>
      <w:r w:rsidR="008003C7">
        <w:rPr>
          <w:rFonts w:ascii="Times New Roman" w:hAnsi="Times New Roman" w:cs="Times New Roman"/>
          <w:sz w:val="28"/>
          <w:szCs w:val="28"/>
          <w:lang w:val="ru-RU"/>
        </w:rPr>
        <w:t>–</w:t>
      </w:r>
      <w:r w:rsidR="008003C7" w:rsidRPr="008208C8">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1927. </w:t>
      </w:r>
      <w:r w:rsidR="008003C7">
        <w:rPr>
          <w:rFonts w:ascii="Times New Roman" w:hAnsi="Times New Roman" w:cs="Times New Roman"/>
          <w:sz w:val="28"/>
          <w:szCs w:val="28"/>
          <w:lang w:val="ru-RU"/>
        </w:rPr>
        <w:t>–</w:t>
      </w:r>
      <w:r w:rsidR="008003C7" w:rsidRPr="008208C8">
        <w:rPr>
          <w:rFonts w:ascii="Times New Roman" w:hAnsi="Times New Roman" w:cs="Times New Roman"/>
          <w:sz w:val="28"/>
          <w:szCs w:val="28"/>
          <w:lang w:val="ru-RU"/>
        </w:rPr>
        <w:t xml:space="preserve"> </w:t>
      </w:r>
      <w:r w:rsidR="008208C8">
        <w:rPr>
          <w:rFonts w:ascii="Times New Roman" w:hAnsi="Times New Roman" w:cs="Times New Roman"/>
          <w:sz w:val="28"/>
          <w:szCs w:val="28"/>
        </w:rPr>
        <w:t>Vol</w:t>
      </w:r>
      <w:r w:rsidR="008208C8" w:rsidRPr="008208C8">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6</w:t>
      </w:r>
      <w:r w:rsidR="008208C8" w:rsidRPr="0036505A">
        <w:rPr>
          <w:rFonts w:ascii="Times New Roman" w:hAnsi="Times New Roman" w:cs="Times New Roman"/>
          <w:sz w:val="28"/>
          <w:szCs w:val="28"/>
          <w:lang w:val="ru-RU"/>
        </w:rPr>
        <w:t>.</w:t>
      </w:r>
      <w:r w:rsidR="008208C8" w:rsidRPr="008208C8">
        <w:rPr>
          <w:rFonts w:ascii="Times New Roman" w:hAnsi="Times New Roman" w:cs="Times New Roman"/>
          <w:sz w:val="28"/>
          <w:szCs w:val="28"/>
          <w:lang w:val="ru-RU"/>
        </w:rPr>
        <w:t xml:space="preserve"> </w:t>
      </w:r>
      <w:r w:rsidR="008208C8">
        <w:rPr>
          <w:rFonts w:ascii="Times New Roman" w:hAnsi="Times New Roman" w:cs="Times New Roman"/>
          <w:sz w:val="28"/>
          <w:szCs w:val="28"/>
          <w:lang w:val="ru-RU"/>
        </w:rPr>
        <w:t>–</w:t>
      </w:r>
      <w:r w:rsidR="008208C8" w:rsidRPr="0036505A">
        <w:rPr>
          <w:rFonts w:ascii="Times New Roman" w:hAnsi="Times New Roman" w:cs="Times New Roman"/>
          <w:sz w:val="28"/>
          <w:szCs w:val="28"/>
          <w:lang w:val="ru-RU"/>
        </w:rPr>
        <w:t xml:space="preserve"> </w:t>
      </w:r>
      <w:r w:rsidR="008208C8">
        <w:rPr>
          <w:rFonts w:ascii="Times New Roman" w:hAnsi="Times New Roman" w:cs="Times New Roman"/>
          <w:sz w:val="28"/>
          <w:szCs w:val="28"/>
        </w:rPr>
        <w:t>P</w:t>
      </w:r>
      <w:r w:rsidR="008208C8" w:rsidRPr="0036505A">
        <w:rPr>
          <w:rFonts w:ascii="Times New Roman" w:hAnsi="Times New Roman" w:cs="Times New Roman"/>
          <w:sz w:val="28"/>
          <w:szCs w:val="28"/>
          <w:lang w:val="ru-RU"/>
        </w:rPr>
        <w:t>.</w:t>
      </w:r>
      <w:r w:rsidR="008208C8" w:rsidRPr="008208C8">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602-607</w:t>
      </w:r>
      <w:r w:rsidR="008208C8" w:rsidRPr="008208C8">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w:t>
      </w:r>
    </w:p>
    <w:p w:rsidR="00B72779" w:rsidRDefault="00AF2598" w:rsidP="00D36D08">
      <w:pPr>
        <w:pStyle w:val="EndNoteBibliography"/>
        <w:spacing w:after="0"/>
        <w:ind w:firstLine="709"/>
        <w:rPr>
          <w:rFonts w:ascii="Times New Roman" w:hAnsi="Times New Roman" w:cs="Times New Roman"/>
          <w:sz w:val="28"/>
          <w:szCs w:val="28"/>
          <w:lang w:val="ru-RU"/>
        </w:rPr>
      </w:pPr>
      <w:r w:rsidRPr="008251CF">
        <w:rPr>
          <w:rFonts w:ascii="Times New Roman" w:hAnsi="Times New Roman" w:cs="Times New Roman"/>
          <w:sz w:val="28"/>
          <w:szCs w:val="28"/>
          <w:lang w:val="ru-RU"/>
        </w:rPr>
        <w:t>112</w:t>
      </w:r>
      <w:r w:rsidR="00D36D08"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Слэтер Д. Электронная структура молекул</w:t>
      </w:r>
      <w:r w:rsidR="008208C8" w:rsidRPr="008208C8">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 </w:t>
      </w:r>
      <w:r w:rsidR="008208C8" w:rsidRPr="008251CF">
        <w:rPr>
          <w:rFonts w:ascii="Times New Roman" w:hAnsi="Times New Roman" w:cs="Times New Roman"/>
          <w:sz w:val="28"/>
          <w:szCs w:val="28"/>
          <w:lang w:val="ru-RU"/>
        </w:rPr>
        <w:t>пер</w:t>
      </w:r>
      <w:r w:rsidRPr="008251CF">
        <w:rPr>
          <w:rFonts w:ascii="Times New Roman" w:hAnsi="Times New Roman" w:cs="Times New Roman"/>
          <w:sz w:val="28"/>
          <w:szCs w:val="28"/>
          <w:lang w:val="ru-RU"/>
        </w:rPr>
        <w:t xml:space="preserve">. с англ. </w:t>
      </w:r>
      <w:r w:rsidR="008003C7">
        <w:rPr>
          <w:rFonts w:ascii="Times New Roman" w:hAnsi="Times New Roman" w:cs="Times New Roman"/>
          <w:sz w:val="28"/>
          <w:szCs w:val="28"/>
          <w:lang w:val="ru-RU"/>
        </w:rPr>
        <w:t>–</w:t>
      </w:r>
      <w:r w:rsidR="008003C7" w:rsidRPr="008003C7">
        <w:rPr>
          <w:rFonts w:ascii="Times New Roman" w:hAnsi="Times New Roman" w:cs="Times New Roman"/>
          <w:sz w:val="28"/>
          <w:szCs w:val="28"/>
          <w:lang w:val="ru-RU"/>
        </w:rPr>
        <w:t xml:space="preserve"> </w:t>
      </w:r>
      <w:r w:rsidR="008208C8" w:rsidRPr="008003C7">
        <w:rPr>
          <w:rFonts w:ascii="Times New Roman" w:hAnsi="Times New Roman" w:cs="Times New Roman"/>
          <w:sz w:val="28"/>
          <w:szCs w:val="28"/>
          <w:lang w:val="ru-RU"/>
        </w:rPr>
        <w:t>М</w:t>
      </w:r>
      <w:r w:rsidR="008208C8" w:rsidRPr="008208C8">
        <w:rPr>
          <w:rFonts w:ascii="Times New Roman" w:hAnsi="Times New Roman" w:cs="Times New Roman"/>
          <w:sz w:val="28"/>
          <w:szCs w:val="28"/>
          <w:lang w:val="ru-RU"/>
        </w:rPr>
        <w:t xml:space="preserve">.: </w:t>
      </w:r>
      <w:r w:rsidR="008208C8" w:rsidRPr="008003C7">
        <w:rPr>
          <w:rFonts w:ascii="Times New Roman" w:hAnsi="Times New Roman" w:cs="Times New Roman"/>
          <w:sz w:val="28"/>
          <w:szCs w:val="28"/>
          <w:lang w:val="ru-RU"/>
        </w:rPr>
        <w:t>Мир</w:t>
      </w:r>
      <w:r w:rsidR="008208C8" w:rsidRPr="008208C8">
        <w:rPr>
          <w:rFonts w:ascii="Times New Roman" w:hAnsi="Times New Roman" w:cs="Times New Roman"/>
          <w:sz w:val="28"/>
          <w:szCs w:val="28"/>
          <w:lang w:val="ru-RU"/>
        </w:rPr>
        <w:t>,</w:t>
      </w:r>
      <w:r w:rsidR="008208C8" w:rsidRPr="008003C7">
        <w:rPr>
          <w:rFonts w:ascii="Times New Roman" w:hAnsi="Times New Roman" w:cs="Times New Roman"/>
          <w:sz w:val="28"/>
          <w:szCs w:val="28"/>
          <w:lang w:val="ru-RU"/>
        </w:rPr>
        <w:t xml:space="preserve"> </w:t>
      </w:r>
      <w:r w:rsidRPr="008003C7">
        <w:rPr>
          <w:rFonts w:ascii="Times New Roman" w:hAnsi="Times New Roman" w:cs="Times New Roman"/>
          <w:sz w:val="28"/>
          <w:szCs w:val="28"/>
          <w:lang w:val="ru-RU"/>
        </w:rPr>
        <w:t>1965</w:t>
      </w:r>
      <w:r w:rsidR="008208C8" w:rsidRPr="008208C8">
        <w:rPr>
          <w:rFonts w:ascii="Times New Roman" w:hAnsi="Times New Roman" w:cs="Times New Roman"/>
          <w:sz w:val="28"/>
          <w:szCs w:val="28"/>
          <w:lang w:val="ru-RU"/>
        </w:rPr>
        <w:t xml:space="preserve">. </w:t>
      </w:r>
      <w:r w:rsidR="008208C8">
        <w:rPr>
          <w:rFonts w:ascii="Times New Roman" w:hAnsi="Times New Roman" w:cs="Times New Roman"/>
          <w:sz w:val="28"/>
          <w:szCs w:val="28"/>
          <w:lang w:val="ru-RU"/>
        </w:rPr>
        <w:t>–</w:t>
      </w:r>
      <w:r w:rsidR="008208C8" w:rsidRPr="008208C8">
        <w:rPr>
          <w:rFonts w:ascii="Times New Roman" w:hAnsi="Times New Roman" w:cs="Times New Roman"/>
          <w:sz w:val="28"/>
          <w:szCs w:val="28"/>
          <w:lang w:val="ru-RU"/>
        </w:rPr>
        <w:t xml:space="preserve"> 587 </w:t>
      </w:r>
      <w:r w:rsidR="008208C8">
        <w:rPr>
          <w:rFonts w:ascii="Times New Roman" w:hAnsi="Times New Roman" w:cs="Times New Roman"/>
          <w:sz w:val="28"/>
          <w:szCs w:val="28"/>
        </w:rPr>
        <w:t>c</w:t>
      </w:r>
      <w:r w:rsidRPr="008003C7">
        <w:rPr>
          <w:rFonts w:ascii="Times New Roman" w:hAnsi="Times New Roman" w:cs="Times New Roman"/>
          <w:sz w:val="28"/>
          <w:szCs w:val="28"/>
          <w:lang w:val="ru-RU"/>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36505A">
        <w:rPr>
          <w:rFonts w:ascii="Times New Roman" w:hAnsi="Times New Roman" w:cs="Times New Roman"/>
          <w:sz w:val="28"/>
          <w:szCs w:val="28"/>
        </w:rPr>
        <w:lastRenderedPageBreak/>
        <w:t>113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Zhao</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G</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Bagayoko</w:t>
      </w:r>
      <w:r w:rsidR="008208C8" w:rsidRPr="0036505A">
        <w:rPr>
          <w:rFonts w:ascii="Times New Roman" w:hAnsi="Times New Roman" w:cs="Times New Roman"/>
          <w:sz w:val="28"/>
          <w:szCs w:val="28"/>
        </w:rPr>
        <w:t xml:space="preserve"> </w:t>
      </w:r>
      <w:r w:rsidR="008208C8" w:rsidRPr="008251CF">
        <w:rPr>
          <w:rFonts w:ascii="Times New Roman" w:hAnsi="Times New Roman" w:cs="Times New Roman"/>
          <w:sz w:val="28"/>
          <w:szCs w:val="28"/>
        </w:rPr>
        <w:t>D</w:t>
      </w:r>
      <w:r w:rsidR="008208C8" w:rsidRPr="0036505A">
        <w:rPr>
          <w:rFonts w:ascii="Times New Roman" w:hAnsi="Times New Roman" w:cs="Times New Roman"/>
          <w:sz w:val="28"/>
          <w:szCs w:val="28"/>
        </w:rPr>
        <w:t>.</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Williams</w:t>
      </w:r>
      <w:r w:rsidR="008208C8" w:rsidRPr="0036505A">
        <w:rPr>
          <w:rFonts w:ascii="Times New Roman" w:hAnsi="Times New Roman" w:cs="Times New Roman"/>
          <w:sz w:val="28"/>
          <w:szCs w:val="28"/>
        </w:rPr>
        <w:t xml:space="preserve"> </w:t>
      </w:r>
      <w:r w:rsidR="008208C8" w:rsidRPr="008251CF">
        <w:rPr>
          <w:rFonts w:ascii="Times New Roman" w:hAnsi="Times New Roman" w:cs="Times New Roman"/>
          <w:sz w:val="28"/>
          <w:szCs w:val="28"/>
        </w:rPr>
        <w:t>T</w:t>
      </w:r>
      <w:r w:rsidR="008208C8" w:rsidRPr="0036505A">
        <w:rPr>
          <w:rFonts w:ascii="Times New Roman" w:hAnsi="Times New Roman" w:cs="Times New Roman"/>
          <w:sz w:val="28"/>
          <w:szCs w:val="28"/>
        </w:rPr>
        <w:t>.</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Local-density-approximation prediction of electronic properties of GaN, Si, C, and RuO 2</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1999. </w:t>
      </w:r>
      <w:r w:rsidR="008003C7">
        <w:rPr>
          <w:rFonts w:ascii="Times New Roman" w:hAnsi="Times New Roman" w:cs="Times New Roman"/>
          <w:sz w:val="28"/>
          <w:szCs w:val="28"/>
        </w:rPr>
        <w:t xml:space="preserve">– </w:t>
      </w:r>
      <w:r w:rsidR="008208C8">
        <w:rPr>
          <w:rFonts w:ascii="Times New Roman" w:hAnsi="Times New Roman" w:cs="Times New Roman"/>
          <w:sz w:val="28"/>
          <w:szCs w:val="28"/>
        </w:rPr>
        <w:t xml:space="preserve">Vol. </w:t>
      </w:r>
      <w:r w:rsidRPr="008251CF">
        <w:rPr>
          <w:rFonts w:ascii="Times New Roman" w:hAnsi="Times New Roman" w:cs="Times New Roman"/>
          <w:sz w:val="28"/>
          <w:szCs w:val="28"/>
        </w:rPr>
        <w:t>60</w:t>
      </w:r>
      <w:r w:rsidR="008208C8">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CC2D92" w:rsidRPr="008251CF">
        <w:rPr>
          <w:rFonts w:ascii="Times New Roman" w:hAnsi="Times New Roman" w:cs="Times New Roman"/>
          <w:sz w:val="28"/>
          <w:szCs w:val="28"/>
        </w:rPr>
        <w:t>P</w:t>
      </w:r>
      <w:r w:rsidRPr="008251CF">
        <w:rPr>
          <w:rFonts w:ascii="Times New Roman" w:hAnsi="Times New Roman" w:cs="Times New Roman"/>
          <w:sz w:val="28"/>
          <w:szCs w:val="28"/>
        </w:rPr>
        <w:t>. 1563</w:t>
      </w:r>
      <w:r w:rsidR="008208C8">
        <w:rPr>
          <w:rFonts w:ascii="Times New Roman" w:hAnsi="Times New Roman" w:cs="Times New Roman"/>
          <w:sz w:val="28"/>
          <w:szCs w:val="28"/>
        </w:rPr>
        <w:t>-1572</w:t>
      </w:r>
      <w:r w:rsidRPr="008251CF">
        <w:rPr>
          <w:rFonts w:ascii="Times New Roman" w:hAnsi="Times New Roman" w:cs="Times New Roman"/>
          <w:sz w:val="28"/>
          <w:szCs w:val="28"/>
        </w:rPr>
        <w:t>.</w:t>
      </w:r>
    </w:p>
    <w:p w:rsidR="00AF2598" w:rsidRPr="008003C7"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114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Von Barth U.</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Hedin</w:t>
      </w:r>
      <w:r w:rsidR="008208C8" w:rsidRPr="008251CF">
        <w:rPr>
          <w:rFonts w:ascii="Times New Roman" w:hAnsi="Times New Roman" w:cs="Times New Roman"/>
          <w:sz w:val="28"/>
          <w:szCs w:val="28"/>
        </w:rPr>
        <w:t xml:space="preserve"> L.</w:t>
      </w:r>
      <w:r w:rsidRPr="008251CF">
        <w:rPr>
          <w:rFonts w:ascii="Times New Roman" w:hAnsi="Times New Roman" w:cs="Times New Roman"/>
          <w:sz w:val="28"/>
          <w:szCs w:val="28"/>
        </w:rPr>
        <w:t xml:space="preserve"> A local exchange-correlation potential for the spin polarized case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 Solid State Physics</w:t>
      </w:r>
      <w:r w:rsidR="008208C8">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1972. </w:t>
      </w:r>
      <w:r w:rsidR="008003C7">
        <w:rPr>
          <w:rFonts w:ascii="Times New Roman" w:hAnsi="Times New Roman" w:cs="Times New Roman"/>
          <w:sz w:val="28"/>
          <w:szCs w:val="28"/>
        </w:rPr>
        <w:t xml:space="preserve">– </w:t>
      </w:r>
      <w:r w:rsidR="008208C8">
        <w:rPr>
          <w:rFonts w:ascii="Times New Roman" w:hAnsi="Times New Roman" w:cs="Times New Roman"/>
          <w:sz w:val="28"/>
          <w:szCs w:val="28"/>
        </w:rPr>
        <w:t xml:space="preserve">Vol. </w:t>
      </w:r>
      <w:r w:rsidRPr="008003C7">
        <w:rPr>
          <w:rFonts w:ascii="Times New Roman" w:hAnsi="Times New Roman" w:cs="Times New Roman"/>
          <w:sz w:val="28"/>
          <w:szCs w:val="28"/>
        </w:rPr>
        <w:t>5</w:t>
      </w:r>
      <w:r w:rsidR="008208C8">
        <w:rPr>
          <w:rFonts w:ascii="Times New Roman" w:hAnsi="Times New Roman" w:cs="Times New Roman"/>
          <w:sz w:val="28"/>
          <w:szCs w:val="28"/>
        </w:rPr>
        <w:t xml:space="preserve">, Issue </w:t>
      </w:r>
      <w:r w:rsidRPr="008003C7">
        <w:rPr>
          <w:rFonts w:ascii="Times New Roman" w:hAnsi="Times New Roman" w:cs="Times New Roman"/>
          <w:sz w:val="28"/>
          <w:szCs w:val="28"/>
        </w:rPr>
        <w:t>13</w:t>
      </w:r>
      <w:r w:rsidR="008208C8">
        <w:rPr>
          <w:rFonts w:ascii="Times New Roman" w:hAnsi="Times New Roman" w:cs="Times New Roman"/>
          <w:sz w:val="28"/>
          <w:szCs w:val="28"/>
        </w:rPr>
        <w:t>.</w:t>
      </w:r>
      <w:r w:rsidRPr="008003C7">
        <w:rPr>
          <w:rFonts w:ascii="Times New Roman" w:hAnsi="Times New Roman" w:cs="Times New Roman"/>
          <w:sz w:val="28"/>
          <w:szCs w:val="28"/>
        </w:rPr>
        <w:t xml:space="preserve"> </w:t>
      </w:r>
      <w:r w:rsidR="008003C7" w:rsidRPr="008003C7">
        <w:rPr>
          <w:rFonts w:ascii="Times New Roman" w:hAnsi="Times New Roman" w:cs="Times New Roman"/>
          <w:sz w:val="28"/>
          <w:szCs w:val="28"/>
        </w:rPr>
        <w:t>–</w:t>
      </w:r>
      <w:r w:rsidR="008003C7">
        <w:rPr>
          <w:rFonts w:ascii="Times New Roman" w:hAnsi="Times New Roman" w:cs="Times New Roman"/>
          <w:sz w:val="28"/>
          <w:szCs w:val="28"/>
        </w:rPr>
        <w:t xml:space="preserve"> </w:t>
      </w:r>
      <w:r w:rsidR="008208C8" w:rsidRPr="008251CF">
        <w:rPr>
          <w:rFonts w:ascii="Times New Roman" w:hAnsi="Times New Roman" w:cs="Times New Roman"/>
          <w:sz w:val="28"/>
          <w:szCs w:val="28"/>
        </w:rPr>
        <w:t>P</w:t>
      </w:r>
      <w:r w:rsidRPr="008003C7">
        <w:rPr>
          <w:rFonts w:ascii="Times New Roman" w:hAnsi="Times New Roman" w:cs="Times New Roman"/>
          <w:sz w:val="28"/>
          <w:szCs w:val="28"/>
        </w:rPr>
        <w:t>. 1629</w:t>
      </w:r>
      <w:r w:rsidR="008208C8">
        <w:rPr>
          <w:rFonts w:ascii="Times New Roman" w:hAnsi="Times New Roman" w:cs="Times New Roman"/>
          <w:sz w:val="28"/>
          <w:szCs w:val="28"/>
        </w:rPr>
        <w:t>-1-1629-16</w:t>
      </w:r>
      <w:r w:rsidRPr="008003C7">
        <w:rPr>
          <w:rFonts w:ascii="Times New Roman" w:hAnsi="Times New Roman" w:cs="Times New Roman"/>
          <w:sz w:val="28"/>
          <w:szCs w:val="28"/>
        </w:rPr>
        <w:t>.</w:t>
      </w:r>
    </w:p>
    <w:p w:rsidR="00AF2598" w:rsidRPr="008003C7" w:rsidRDefault="00AF2598" w:rsidP="00D36D08">
      <w:pPr>
        <w:pStyle w:val="EndNoteBibliography"/>
        <w:spacing w:after="0"/>
        <w:ind w:firstLine="709"/>
        <w:rPr>
          <w:rFonts w:ascii="Times New Roman" w:hAnsi="Times New Roman" w:cs="Times New Roman"/>
          <w:sz w:val="28"/>
          <w:szCs w:val="28"/>
          <w:lang w:val="ru-RU"/>
        </w:rPr>
      </w:pPr>
      <w:r w:rsidRPr="008251CF">
        <w:rPr>
          <w:rFonts w:ascii="Times New Roman" w:hAnsi="Times New Roman" w:cs="Times New Roman"/>
          <w:sz w:val="28"/>
          <w:szCs w:val="28"/>
          <w:lang w:val="ru-RU"/>
        </w:rPr>
        <w:t>11</w:t>
      </w:r>
      <w:r w:rsidR="00D36D08" w:rsidRPr="008251CF">
        <w:rPr>
          <w:rFonts w:ascii="Times New Roman" w:hAnsi="Times New Roman" w:cs="Times New Roman"/>
          <w:sz w:val="28"/>
          <w:szCs w:val="28"/>
          <w:lang w:val="ru-RU"/>
        </w:rPr>
        <w:t xml:space="preserve">5 </w:t>
      </w:r>
      <w:r w:rsidRPr="008251CF">
        <w:rPr>
          <w:rFonts w:ascii="Times New Roman" w:hAnsi="Times New Roman" w:cs="Times New Roman"/>
          <w:sz w:val="28"/>
          <w:szCs w:val="28"/>
          <w:lang w:val="ru-RU"/>
        </w:rPr>
        <w:t>Шкловский А.</w:t>
      </w:r>
      <w:r w:rsidR="009C601C">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Береговой</w:t>
      </w:r>
      <w:r w:rsidR="009C601C" w:rsidRPr="009C601C">
        <w:rPr>
          <w:rFonts w:ascii="Times New Roman" w:hAnsi="Times New Roman" w:cs="Times New Roman"/>
          <w:sz w:val="28"/>
          <w:szCs w:val="28"/>
          <w:lang w:val="ru-RU"/>
        </w:rPr>
        <w:t xml:space="preserve"> </w:t>
      </w:r>
      <w:r w:rsidR="009C601C" w:rsidRPr="008251CF">
        <w:rPr>
          <w:rFonts w:ascii="Times New Roman" w:hAnsi="Times New Roman" w:cs="Times New Roman"/>
          <w:sz w:val="28"/>
          <w:szCs w:val="28"/>
          <w:lang w:val="ru-RU"/>
        </w:rPr>
        <w:t>А.</w:t>
      </w:r>
      <w:r w:rsidRPr="008251CF">
        <w:rPr>
          <w:rFonts w:ascii="Times New Roman" w:hAnsi="Times New Roman" w:cs="Times New Roman"/>
          <w:sz w:val="28"/>
          <w:szCs w:val="28"/>
          <w:lang w:val="ru-RU"/>
        </w:rPr>
        <w:t xml:space="preserve"> Теория функционала электронной плотности для атомов и простых молекул</w:t>
      </w:r>
      <w:r w:rsidR="008208C8">
        <w:rPr>
          <w:rFonts w:ascii="Times New Roman" w:hAnsi="Times New Roman" w:cs="Times New Roman"/>
          <w:sz w:val="28"/>
          <w:szCs w:val="28"/>
          <w:lang w:val="ru-RU"/>
        </w:rPr>
        <w:t>: монография</w:t>
      </w:r>
      <w:r w:rsidRPr="008251CF">
        <w:rPr>
          <w:rFonts w:ascii="Times New Roman" w:hAnsi="Times New Roman" w:cs="Times New Roman"/>
          <w:sz w:val="28"/>
          <w:szCs w:val="28"/>
          <w:lang w:val="ru-RU"/>
        </w:rPr>
        <w:t xml:space="preserve">. </w:t>
      </w:r>
      <w:r w:rsidR="008003C7">
        <w:rPr>
          <w:rFonts w:ascii="Times New Roman" w:hAnsi="Times New Roman" w:cs="Times New Roman"/>
          <w:sz w:val="28"/>
          <w:szCs w:val="28"/>
          <w:lang w:val="ru-RU"/>
        </w:rPr>
        <w:t>–</w:t>
      </w:r>
      <w:r w:rsidR="008003C7" w:rsidRPr="008003C7">
        <w:rPr>
          <w:rFonts w:ascii="Times New Roman" w:hAnsi="Times New Roman" w:cs="Times New Roman"/>
          <w:sz w:val="28"/>
          <w:szCs w:val="28"/>
          <w:lang w:val="ru-RU"/>
        </w:rPr>
        <w:t xml:space="preserve"> </w:t>
      </w:r>
      <w:r w:rsidR="008208C8">
        <w:rPr>
          <w:rFonts w:ascii="Times New Roman" w:hAnsi="Times New Roman" w:cs="Times New Roman"/>
          <w:sz w:val="28"/>
          <w:szCs w:val="28"/>
          <w:lang w:val="ru-RU"/>
        </w:rPr>
        <w:t xml:space="preserve">Белгород, </w:t>
      </w:r>
      <w:r w:rsidRPr="008003C7">
        <w:rPr>
          <w:rFonts w:ascii="Times New Roman" w:hAnsi="Times New Roman" w:cs="Times New Roman"/>
          <w:sz w:val="28"/>
          <w:szCs w:val="28"/>
          <w:lang w:val="ru-RU"/>
        </w:rPr>
        <w:t>2014.</w:t>
      </w:r>
      <w:r w:rsidR="008208C8">
        <w:rPr>
          <w:rFonts w:ascii="Times New Roman" w:hAnsi="Times New Roman" w:cs="Times New Roman"/>
          <w:sz w:val="28"/>
          <w:szCs w:val="28"/>
          <w:lang w:val="ru-RU"/>
        </w:rPr>
        <w:t xml:space="preserve"> </w:t>
      </w:r>
      <w:r w:rsidR="008003C7">
        <w:rPr>
          <w:rFonts w:ascii="Times New Roman" w:hAnsi="Times New Roman" w:cs="Times New Roman"/>
          <w:sz w:val="28"/>
          <w:szCs w:val="28"/>
          <w:lang w:val="ru-RU"/>
        </w:rPr>
        <w:t>–</w:t>
      </w:r>
      <w:r w:rsidR="008003C7" w:rsidRPr="008003C7">
        <w:rPr>
          <w:rFonts w:ascii="Times New Roman" w:hAnsi="Times New Roman" w:cs="Times New Roman"/>
          <w:sz w:val="28"/>
          <w:szCs w:val="28"/>
          <w:lang w:val="ru-RU"/>
        </w:rPr>
        <w:t xml:space="preserve"> </w:t>
      </w:r>
      <w:r w:rsidR="008208C8">
        <w:rPr>
          <w:rFonts w:ascii="Times New Roman" w:hAnsi="Times New Roman" w:cs="Times New Roman"/>
          <w:sz w:val="28"/>
          <w:szCs w:val="28"/>
          <w:lang w:val="ru-RU"/>
        </w:rPr>
        <w:t>185 с.</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116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Tao J. et al. Climbing the density functional ladder: Nonempirical meta–generalized gradient approximation designed for</w:t>
      </w:r>
      <w:r w:rsidR="00791A12">
        <w:rPr>
          <w:rFonts w:ascii="Times New Roman" w:hAnsi="Times New Roman" w:cs="Times New Roman"/>
          <w:sz w:val="28"/>
          <w:szCs w:val="28"/>
        </w:rPr>
        <w:t xml:space="preserve"> molecules and solids //</w:t>
      </w:r>
      <w:r w:rsidRPr="008251CF">
        <w:rPr>
          <w:rFonts w:ascii="Times New Roman" w:hAnsi="Times New Roman" w:cs="Times New Roman"/>
          <w:sz w:val="28"/>
          <w:szCs w:val="28"/>
        </w:rPr>
        <w:t xml:space="preserve"> Physical review letters</w:t>
      </w:r>
      <w:r w:rsidR="00CC2D92">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2003. </w:t>
      </w:r>
      <w:r w:rsidR="008003C7">
        <w:rPr>
          <w:rFonts w:ascii="Times New Roman" w:hAnsi="Times New Roman" w:cs="Times New Roman"/>
          <w:sz w:val="28"/>
          <w:szCs w:val="28"/>
        </w:rPr>
        <w:t xml:space="preserve">– </w:t>
      </w:r>
      <w:r w:rsidR="009C601C">
        <w:rPr>
          <w:rFonts w:ascii="Times New Roman" w:hAnsi="Times New Roman" w:cs="Times New Roman"/>
          <w:sz w:val="28"/>
          <w:szCs w:val="28"/>
        </w:rPr>
        <w:t xml:space="preserve">Vol. </w:t>
      </w:r>
      <w:r w:rsidRPr="008251CF">
        <w:rPr>
          <w:rFonts w:ascii="Times New Roman" w:hAnsi="Times New Roman" w:cs="Times New Roman"/>
          <w:sz w:val="28"/>
          <w:szCs w:val="28"/>
        </w:rPr>
        <w:t>91</w:t>
      </w:r>
      <w:r w:rsidR="009C601C">
        <w:rPr>
          <w:rFonts w:ascii="Times New Roman" w:hAnsi="Times New Roman" w:cs="Times New Roman"/>
          <w:sz w:val="28"/>
          <w:szCs w:val="28"/>
        </w:rPr>
        <w:t xml:space="preserve">, Issue </w:t>
      </w:r>
      <w:r w:rsidRPr="008251CF">
        <w:rPr>
          <w:rFonts w:ascii="Times New Roman" w:hAnsi="Times New Roman" w:cs="Times New Roman"/>
          <w:sz w:val="28"/>
          <w:szCs w:val="28"/>
        </w:rPr>
        <w:t>14</w:t>
      </w:r>
      <w:r w:rsidR="009C601C">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9C601C" w:rsidRPr="008251CF">
        <w:rPr>
          <w:rFonts w:ascii="Times New Roman" w:hAnsi="Times New Roman" w:cs="Times New Roman"/>
          <w:sz w:val="28"/>
          <w:szCs w:val="28"/>
        </w:rPr>
        <w:t>P</w:t>
      </w:r>
      <w:r w:rsidRPr="008251CF">
        <w:rPr>
          <w:rFonts w:ascii="Times New Roman" w:hAnsi="Times New Roman" w:cs="Times New Roman"/>
          <w:sz w:val="28"/>
          <w:szCs w:val="28"/>
        </w:rPr>
        <w:t>. 146401</w:t>
      </w:r>
      <w:r w:rsidR="009C601C">
        <w:rPr>
          <w:rFonts w:ascii="Times New Roman" w:hAnsi="Times New Roman" w:cs="Times New Roman"/>
          <w:sz w:val="28"/>
          <w:szCs w:val="28"/>
        </w:rPr>
        <w:t>-1-146401-4</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117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Sun J.</w:t>
      </w:r>
      <w:r w:rsidR="009C601C">
        <w:rPr>
          <w:rFonts w:ascii="Times New Roman" w:hAnsi="Times New Roman" w:cs="Times New Roman"/>
          <w:sz w:val="28"/>
          <w:szCs w:val="28"/>
        </w:rPr>
        <w:t>,</w:t>
      </w:r>
      <w:r w:rsidRPr="008251CF">
        <w:rPr>
          <w:rFonts w:ascii="Times New Roman" w:hAnsi="Times New Roman" w:cs="Times New Roman"/>
          <w:sz w:val="28"/>
          <w:szCs w:val="28"/>
        </w:rPr>
        <w:t xml:space="preserve"> </w:t>
      </w:r>
      <w:r w:rsidR="009C601C" w:rsidRPr="009C601C">
        <w:rPr>
          <w:rFonts w:ascii="Times New Roman" w:hAnsi="Times New Roman" w:cs="Times New Roman"/>
          <w:sz w:val="28"/>
          <w:szCs w:val="28"/>
        </w:rPr>
        <w:t>Haunschild</w:t>
      </w:r>
      <w:r w:rsidR="009C601C">
        <w:rPr>
          <w:rFonts w:ascii="Times New Roman" w:hAnsi="Times New Roman" w:cs="Times New Roman"/>
          <w:sz w:val="28"/>
          <w:szCs w:val="28"/>
        </w:rPr>
        <w:t xml:space="preserve"> </w:t>
      </w:r>
      <w:r w:rsidR="009C601C" w:rsidRPr="009C601C">
        <w:rPr>
          <w:rFonts w:ascii="Times New Roman" w:hAnsi="Times New Roman" w:cs="Times New Roman"/>
          <w:sz w:val="28"/>
          <w:szCs w:val="28"/>
        </w:rPr>
        <w:t>R</w:t>
      </w:r>
      <w:r w:rsidR="009C601C">
        <w:rPr>
          <w:rFonts w:ascii="Times New Roman" w:hAnsi="Times New Roman" w:cs="Times New Roman"/>
          <w:sz w:val="28"/>
          <w:szCs w:val="28"/>
        </w:rPr>
        <w:t>.</w:t>
      </w:r>
      <w:r w:rsidR="009C601C" w:rsidRPr="009C601C">
        <w:rPr>
          <w:rFonts w:ascii="Times New Roman" w:hAnsi="Times New Roman" w:cs="Times New Roman"/>
          <w:sz w:val="28"/>
          <w:szCs w:val="28"/>
        </w:rPr>
        <w:t>, Xiao B</w:t>
      </w:r>
      <w:r w:rsidR="009C601C">
        <w:rPr>
          <w:rFonts w:ascii="Times New Roman" w:hAnsi="Times New Roman" w:cs="Times New Roman"/>
          <w:sz w:val="28"/>
          <w:szCs w:val="28"/>
        </w:rPr>
        <w:t>.</w:t>
      </w:r>
      <w:r w:rsidR="009C601C" w:rsidRPr="009C601C">
        <w:rPr>
          <w:rFonts w:ascii="Times New Roman" w:hAnsi="Times New Roman" w:cs="Times New Roman"/>
          <w:sz w:val="28"/>
          <w:szCs w:val="28"/>
        </w:rPr>
        <w:t xml:space="preserve"> </w:t>
      </w:r>
      <w:r w:rsidRPr="009C601C">
        <w:rPr>
          <w:rFonts w:ascii="Times New Roman" w:hAnsi="Times New Roman" w:cs="Times New Roman"/>
          <w:sz w:val="28"/>
          <w:szCs w:val="28"/>
        </w:rPr>
        <w:t>e</w:t>
      </w:r>
      <w:r w:rsidRPr="008251CF">
        <w:rPr>
          <w:rFonts w:ascii="Times New Roman" w:hAnsi="Times New Roman" w:cs="Times New Roman"/>
          <w:sz w:val="28"/>
          <w:szCs w:val="28"/>
        </w:rPr>
        <w:t>t al. Semilocal and hybrid meta-generalized gradient approximations based on the understanding of the kinetic-energy-density dependence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The Journal of chemical physics,</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 2013. </w:t>
      </w:r>
      <w:r w:rsidR="008003C7">
        <w:rPr>
          <w:rFonts w:ascii="Times New Roman" w:hAnsi="Times New Roman" w:cs="Times New Roman"/>
          <w:sz w:val="28"/>
          <w:szCs w:val="28"/>
        </w:rPr>
        <w:t xml:space="preserve">– </w:t>
      </w:r>
      <w:r w:rsidR="009C601C">
        <w:rPr>
          <w:rFonts w:ascii="Times New Roman" w:hAnsi="Times New Roman" w:cs="Times New Roman"/>
          <w:sz w:val="28"/>
          <w:szCs w:val="28"/>
        </w:rPr>
        <w:t xml:space="preserve">Vol. </w:t>
      </w:r>
      <w:r w:rsidRPr="008251CF">
        <w:rPr>
          <w:rFonts w:ascii="Times New Roman" w:hAnsi="Times New Roman" w:cs="Times New Roman"/>
          <w:sz w:val="28"/>
          <w:szCs w:val="28"/>
        </w:rPr>
        <w:t>138</w:t>
      </w:r>
      <w:r w:rsidR="009C601C">
        <w:rPr>
          <w:rFonts w:ascii="Times New Roman" w:hAnsi="Times New Roman" w:cs="Times New Roman"/>
          <w:sz w:val="28"/>
          <w:szCs w:val="28"/>
        </w:rPr>
        <w:t xml:space="preserve">, Issur </w:t>
      </w:r>
      <w:r w:rsidRPr="008251CF">
        <w:rPr>
          <w:rFonts w:ascii="Times New Roman" w:hAnsi="Times New Roman" w:cs="Times New Roman"/>
          <w:sz w:val="28"/>
          <w:szCs w:val="28"/>
        </w:rPr>
        <w:t>4</w:t>
      </w:r>
      <w:r w:rsidR="009C601C">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9C601C" w:rsidRPr="008251CF">
        <w:rPr>
          <w:rFonts w:ascii="Times New Roman" w:hAnsi="Times New Roman" w:cs="Times New Roman"/>
          <w:sz w:val="28"/>
          <w:szCs w:val="28"/>
        </w:rPr>
        <w:t xml:space="preserve">P. </w:t>
      </w:r>
      <w:r w:rsidRPr="008251CF">
        <w:rPr>
          <w:rFonts w:ascii="Times New Roman" w:hAnsi="Times New Roman" w:cs="Times New Roman"/>
          <w:sz w:val="28"/>
          <w:szCs w:val="28"/>
        </w:rPr>
        <w:t>044113</w:t>
      </w:r>
      <w:r w:rsidR="009C601C">
        <w:rPr>
          <w:rFonts w:ascii="Times New Roman" w:hAnsi="Times New Roman" w:cs="Times New Roman"/>
          <w:sz w:val="28"/>
          <w:szCs w:val="28"/>
        </w:rPr>
        <w:t>-1-044113-9</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118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Kitchaev D.A.</w:t>
      </w:r>
      <w:r w:rsidR="009C601C">
        <w:rPr>
          <w:rFonts w:ascii="Times New Roman" w:hAnsi="Times New Roman" w:cs="Times New Roman"/>
          <w:sz w:val="28"/>
          <w:szCs w:val="28"/>
        </w:rPr>
        <w:t>, Peng H., Liu Y.</w:t>
      </w:r>
      <w:r w:rsidRPr="008251CF">
        <w:rPr>
          <w:rFonts w:ascii="Times New Roman" w:hAnsi="Times New Roman" w:cs="Times New Roman"/>
          <w:sz w:val="28"/>
          <w:szCs w:val="28"/>
        </w:rPr>
        <w:t xml:space="preserve"> et al. Energetics of MnO 2 polymorphs in density functional theory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2016. </w:t>
      </w:r>
      <w:r w:rsidR="008003C7">
        <w:rPr>
          <w:rFonts w:ascii="Times New Roman" w:hAnsi="Times New Roman" w:cs="Times New Roman"/>
          <w:sz w:val="28"/>
          <w:szCs w:val="28"/>
        </w:rPr>
        <w:t xml:space="preserve">– </w:t>
      </w:r>
      <w:r w:rsidR="009C601C">
        <w:rPr>
          <w:rFonts w:ascii="Times New Roman" w:hAnsi="Times New Roman" w:cs="Times New Roman"/>
          <w:sz w:val="28"/>
          <w:szCs w:val="28"/>
        </w:rPr>
        <w:t xml:space="preserve">Vol. </w:t>
      </w:r>
      <w:r w:rsidRPr="008251CF">
        <w:rPr>
          <w:rFonts w:ascii="Times New Roman" w:hAnsi="Times New Roman" w:cs="Times New Roman"/>
          <w:sz w:val="28"/>
          <w:szCs w:val="28"/>
        </w:rPr>
        <w:t>93</w:t>
      </w:r>
      <w:r w:rsidR="009C601C">
        <w:rPr>
          <w:rFonts w:ascii="Times New Roman" w:hAnsi="Times New Roman" w:cs="Times New Roman"/>
          <w:sz w:val="28"/>
          <w:szCs w:val="28"/>
        </w:rPr>
        <w:t xml:space="preserve">, Issue </w:t>
      </w:r>
      <w:r w:rsidRPr="008251CF">
        <w:rPr>
          <w:rFonts w:ascii="Times New Roman" w:hAnsi="Times New Roman" w:cs="Times New Roman"/>
          <w:sz w:val="28"/>
          <w:szCs w:val="28"/>
        </w:rPr>
        <w:t>4</w:t>
      </w:r>
      <w:r w:rsidR="009C601C">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9C601C" w:rsidRPr="008251CF">
        <w:rPr>
          <w:rFonts w:ascii="Times New Roman" w:hAnsi="Times New Roman" w:cs="Times New Roman"/>
          <w:sz w:val="28"/>
          <w:szCs w:val="28"/>
        </w:rPr>
        <w:t>P</w:t>
      </w:r>
      <w:r w:rsidRPr="008251CF">
        <w:rPr>
          <w:rFonts w:ascii="Times New Roman" w:hAnsi="Times New Roman" w:cs="Times New Roman"/>
          <w:sz w:val="28"/>
          <w:szCs w:val="28"/>
        </w:rPr>
        <w:t>.</w:t>
      </w:r>
      <w:r w:rsidR="009C601C">
        <w:rPr>
          <w:rFonts w:ascii="Times New Roman" w:hAnsi="Times New Roman" w:cs="Times New Roman"/>
          <w:sz w:val="28"/>
          <w:szCs w:val="28"/>
        </w:rPr>
        <w:t> </w:t>
      </w:r>
      <w:r w:rsidRPr="008251CF">
        <w:rPr>
          <w:rFonts w:ascii="Times New Roman" w:hAnsi="Times New Roman" w:cs="Times New Roman"/>
          <w:sz w:val="28"/>
          <w:szCs w:val="28"/>
        </w:rPr>
        <w:t>045132</w:t>
      </w:r>
      <w:r w:rsidR="009C601C">
        <w:rPr>
          <w:rFonts w:ascii="Times New Roman" w:hAnsi="Times New Roman" w:cs="Times New Roman"/>
          <w:sz w:val="28"/>
          <w:szCs w:val="28"/>
        </w:rPr>
        <w:t>-1-045132-5</w:t>
      </w:r>
      <w:r w:rsidRPr="008251CF">
        <w:rPr>
          <w:rFonts w:ascii="Times New Roman" w:hAnsi="Times New Roman" w:cs="Times New Roman"/>
          <w:sz w:val="28"/>
          <w:szCs w:val="28"/>
        </w:rPr>
        <w:t>.</w:t>
      </w:r>
    </w:p>
    <w:p w:rsidR="00AF2598" w:rsidRPr="008251CF" w:rsidRDefault="00AF2598" w:rsidP="009C601C">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119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Nepal N.K. et al. First-principles study of mechanical and electronic properties of bent monolayer transition metal dichalcogenides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Materials</w:t>
      </w:r>
      <w:r w:rsidR="00CC2D92">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2019. </w:t>
      </w:r>
      <w:r w:rsidR="008003C7">
        <w:rPr>
          <w:rFonts w:ascii="Times New Roman" w:hAnsi="Times New Roman" w:cs="Times New Roman"/>
          <w:sz w:val="28"/>
          <w:szCs w:val="28"/>
        </w:rPr>
        <w:t xml:space="preserve">– </w:t>
      </w:r>
      <w:r w:rsidR="009C601C">
        <w:rPr>
          <w:rFonts w:ascii="Times New Roman" w:hAnsi="Times New Roman" w:cs="Times New Roman"/>
          <w:sz w:val="28"/>
          <w:szCs w:val="28"/>
        </w:rPr>
        <w:t xml:space="preserve">Vol. </w:t>
      </w:r>
      <w:r w:rsidRPr="008251CF">
        <w:rPr>
          <w:rFonts w:ascii="Times New Roman" w:hAnsi="Times New Roman" w:cs="Times New Roman"/>
          <w:sz w:val="28"/>
          <w:szCs w:val="28"/>
        </w:rPr>
        <w:t>3</w:t>
      </w:r>
      <w:r w:rsidR="009C601C">
        <w:rPr>
          <w:rFonts w:ascii="Times New Roman" w:hAnsi="Times New Roman" w:cs="Times New Roman"/>
          <w:sz w:val="28"/>
          <w:szCs w:val="28"/>
        </w:rPr>
        <w:t>, I</w:t>
      </w:r>
      <w:r w:rsidR="00CC2D92">
        <w:rPr>
          <w:rFonts w:ascii="Times New Roman" w:hAnsi="Times New Roman" w:cs="Times New Roman"/>
          <w:sz w:val="28"/>
          <w:szCs w:val="28"/>
        </w:rPr>
        <w:t>s</w:t>
      </w:r>
      <w:r w:rsidR="009C601C">
        <w:rPr>
          <w:rFonts w:ascii="Times New Roman" w:hAnsi="Times New Roman" w:cs="Times New Roman"/>
          <w:sz w:val="28"/>
          <w:szCs w:val="28"/>
        </w:rPr>
        <w:t xml:space="preserve">sue </w:t>
      </w:r>
      <w:r w:rsidRPr="008251CF">
        <w:rPr>
          <w:rFonts w:ascii="Times New Roman" w:hAnsi="Times New Roman" w:cs="Times New Roman"/>
          <w:sz w:val="28"/>
          <w:szCs w:val="28"/>
        </w:rPr>
        <w:t>7</w:t>
      </w:r>
      <w:r w:rsidR="009C601C">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CC2D92" w:rsidRPr="008251CF">
        <w:rPr>
          <w:rFonts w:ascii="Times New Roman" w:hAnsi="Times New Roman" w:cs="Times New Roman"/>
          <w:sz w:val="28"/>
          <w:szCs w:val="28"/>
        </w:rPr>
        <w:t>P</w:t>
      </w:r>
      <w:r w:rsidRPr="008251CF">
        <w:rPr>
          <w:rFonts w:ascii="Times New Roman" w:hAnsi="Times New Roman" w:cs="Times New Roman"/>
          <w:sz w:val="28"/>
          <w:szCs w:val="28"/>
        </w:rPr>
        <w:t>. 073601</w:t>
      </w:r>
      <w:r w:rsidR="009C601C">
        <w:rPr>
          <w:rFonts w:ascii="Times New Roman" w:hAnsi="Times New Roman" w:cs="Times New Roman"/>
          <w:sz w:val="28"/>
          <w:szCs w:val="28"/>
        </w:rPr>
        <w:t>-1-073601-12</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120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Furness J.W. et al. An accurate first-principles treatment of doping-dependent electronic structure of high-temp</w:t>
      </w:r>
      <w:r w:rsidR="00791A12">
        <w:rPr>
          <w:rFonts w:ascii="Times New Roman" w:hAnsi="Times New Roman" w:cs="Times New Roman"/>
          <w:sz w:val="28"/>
          <w:szCs w:val="28"/>
        </w:rPr>
        <w:t>erature cuprate superconductors //</w:t>
      </w:r>
      <w:r w:rsidRPr="008251CF">
        <w:rPr>
          <w:rFonts w:ascii="Times New Roman" w:hAnsi="Times New Roman" w:cs="Times New Roman"/>
          <w:sz w:val="28"/>
          <w:szCs w:val="28"/>
        </w:rPr>
        <w:t xml:space="preserve"> Communications Physics, </w:t>
      </w:r>
      <w:r w:rsidR="008003C7">
        <w:rPr>
          <w:rFonts w:ascii="Times New Roman" w:hAnsi="Times New Roman" w:cs="Times New Roman"/>
          <w:sz w:val="28"/>
          <w:szCs w:val="28"/>
        </w:rPr>
        <w:t xml:space="preserve">– </w:t>
      </w:r>
      <w:r w:rsidRPr="008251CF">
        <w:rPr>
          <w:rFonts w:ascii="Times New Roman" w:hAnsi="Times New Roman" w:cs="Times New Roman"/>
          <w:sz w:val="28"/>
          <w:szCs w:val="28"/>
        </w:rPr>
        <w:t xml:space="preserve">2018. </w:t>
      </w:r>
      <w:r w:rsidR="008003C7">
        <w:rPr>
          <w:rFonts w:ascii="Times New Roman" w:hAnsi="Times New Roman" w:cs="Times New Roman"/>
          <w:sz w:val="28"/>
          <w:szCs w:val="28"/>
        </w:rPr>
        <w:t xml:space="preserve">– </w:t>
      </w:r>
      <w:r w:rsidR="009C601C">
        <w:rPr>
          <w:rFonts w:ascii="Times New Roman" w:hAnsi="Times New Roman" w:cs="Times New Roman"/>
          <w:sz w:val="28"/>
          <w:szCs w:val="28"/>
        </w:rPr>
        <w:t xml:space="preserve">Vol. </w:t>
      </w:r>
      <w:r w:rsidRPr="008251CF">
        <w:rPr>
          <w:rFonts w:ascii="Times New Roman" w:hAnsi="Times New Roman" w:cs="Times New Roman"/>
          <w:sz w:val="28"/>
          <w:szCs w:val="28"/>
        </w:rPr>
        <w:t>1</w:t>
      </w:r>
      <w:r w:rsidR="009C601C">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9C601C">
        <w:rPr>
          <w:rFonts w:ascii="Times New Roman" w:hAnsi="Times New Roman" w:cs="Times New Roman"/>
          <w:sz w:val="28"/>
          <w:szCs w:val="28"/>
        </w:rPr>
        <w:t>.</w:t>
      </w:r>
      <w:r w:rsidRPr="008251CF">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9C601C" w:rsidRPr="008251CF">
        <w:rPr>
          <w:rFonts w:ascii="Times New Roman" w:hAnsi="Times New Roman" w:cs="Times New Roman"/>
          <w:sz w:val="28"/>
          <w:szCs w:val="28"/>
        </w:rPr>
        <w:t>P</w:t>
      </w:r>
      <w:r w:rsidRPr="008251CF">
        <w:rPr>
          <w:rFonts w:ascii="Times New Roman" w:hAnsi="Times New Roman" w:cs="Times New Roman"/>
          <w:sz w:val="28"/>
          <w:szCs w:val="28"/>
        </w:rPr>
        <w:t>. 11</w:t>
      </w:r>
      <w:r w:rsidR="009C601C">
        <w:rPr>
          <w:rFonts w:ascii="Times New Roman" w:hAnsi="Times New Roman" w:cs="Times New Roman"/>
          <w:sz w:val="28"/>
          <w:szCs w:val="28"/>
        </w:rPr>
        <w:t>-1-11-6</w:t>
      </w:r>
      <w:r w:rsidRPr="008251CF">
        <w:rPr>
          <w:rFonts w:ascii="Times New Roman" w:hAnsi="Times New Roman" w:cs="Times New Roman"/>
          <w:sz w:val="28"/>
          <w:szCs w:val="28"/>
        </w:rPr>
        <w:t>.</w:t>
      </w:r>
    </w:p>
    <w:p w:rsidR="00AF2598" w:rsidRPr="008003C7"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121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Ekholm M.</w:t>
      </w:r>
      <w:r w:rsidR="009C601C">
        <w:rPr>
          <w:rFonts w:ascii="Times New Roman" w:hAnsi="Times New Roman" w:cs="Times New Roman"/>
          <w:sz w:val="28"/>
          <w:szCs w:val="28"/>
        </w:rPr>
        <w:t xml:space="preserve">, </w:t>
      </w:r>
      <w:r w:rsidR="009C601C" w:rsidRPr="009C601C">
        <w:rPr>
          <w:rFonts w:ascii="Times New Roman" w:hAnsi="Times New Roman" w:cs="Times New Roman"/>
          <w:sz w:val="28"/>
          <w:szCs w:val="28"/>
        </w:rPr>
        <w:t>Gambino D</w:t>
      </w:r>
      <w:r w:rsidR="009C601C">
        <w:rPr>
          <w:rFonts w:ascii="Times New Roman" w:hAnsi="Times New Roman" w:cs="Times New Roman"/>
          <w:sz w:val="28"/>
          <w:szCs w:val="28"/>
        </w:rPr>
        <w:t>.,</w:t>
      </w:r>
      <w:r w:rsidR="009C601C" w:rsidRPr="009C601C">
        <w:t xml:space="preserve"> </w:t>
      </w:r>
      <w:r w:rsidR="009C601C" w:rsidRPr="009C601C">
        <w:rPr>
          <w:rFonts w:ascii="Times New Roman" w:hAnsi="Times New Roman" w:cs="Times New Roman"/>
          <w:sz w:val="28"/>
          <w:szCs w:val="28"/>
        </w:rPr>
        <w:t>Jonsson H.J.M.</w:t>
      </w:r>
      <w:r w:rsidRPr="008251CF">
        <w:rPr>
          <w:rFonts w:ascii="Times New Roman" w:hAnsi="Times New Roman" w:cs="Times New Roman"/>
          <w:sz w:val="28"/>
          <w:szCs w:val="28"/>
        </w:rPr>
        <w:t xml:space="preserve"> et al. Assessing the SCAN functional for itinerant electron ferromagnets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w:t>
      </w:r>
      <w:r w:rsidRPr="00791A12">
        <w:rPr>
          <w:rFonts w:ascii="Times New Roman" w:hAnsi="Times New Roman" w:cs="Times New Roman"/>
          <w:sz w:val="28"/>
          <w:szCs w:val="28"/>
        </w:rPr>
        <w:t xml:space="preserve"> </w:t>
      </w:r>
      <w:r w:rsidRPr="008251CF">
        <w:rPr>
          <w:rFonts w:ascii="Times New Roman" w:hAnsi="Times New Roman" w:cs="Times New Roman"/>
          <w:sz w:val="28"/>
          <w:szCs w:val="28"/>
        </w:rPr>
        <w:t>Review</w:t>
      </w:r>
      <w:r w:rsidRPr="00791A12">
        <w:rPr>
          <w:rFonts w:ascii="Times New Roman" w:hAnsi="Times New Roman" w:cs="Times New Roman"/>
          <w:sz w:val="28"/>
          <w:szCs w:val="28"/>
        </w:rPr>
        <w:t xml:space="preserve"> </w:t>
      </w:r>
      <w:r w:rsidRPr="008251CF">
        <w:rPr>
          <w:rFonts w:ascii="Times New Roman" w:hAnsi="Times New Roman" w:cs="Times New Roman"/>
          <w:sz w:val="28"/>
          <w:szCs w:val="28"/>
        </w:rPr>
        <w:t>B</w:t>
      </w:r>
      <w:r w:rsidR="008003C7">
        <w:rPr>
          <w:rFonts w:ascii="Times New Roman" w:hAnsi="Times New Roman" w:cs="Times New Roman"/>
          <w:sz w:val="28"/>
          <w:szCs w:val="28"/>
        </w:rPr>
        <w:t>.</w:t>
      </w:r>
      <w:r w:rsidRPr="00791A12">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Pr="00791A12">
        <w:rPr>
          <w:rFonts w:ascii="Times New Roman" w:hAnsi="Times New Roman" w:cs="Times New Roman"/>
          <w:sz w:val="28"/>
          <w:szCs w:val="28"/>
        </w:rPr>
        <w:t xml:space="preserve">2018. </w:t>
      </w:r>
      <w:r w:rsidR="008003C7">
        <w:rPr>
          <w:rFonts w:ascii="Times New Roman" w:hAnsi="Times New Roman" w:cs="Times New Roman"/>
          <w:sz w:val="28"/>
          <w:szCs w:val="28"/>
        </w:rPr>
        <w:t xml:space="preserve">– </w:t>
      </w:r>
      <w:r w:rsidR="009C601C">
        <w:rPr>
          <w:rFonts w:ascii="Times New Roman" w:hAnsi="Times New Roman" w:cs="Times New Roman"/>
          <w:sz w:val="28"/>
          <w:szCs w:val="28"/>
        </w:rPr>
        <w:t>Vol. </w:t>
      </w:r>
      <w:r w:rsidRPr="008003C7">
        <w:rPr>
          <w:rFonts w:ascii="Times New Roman" w:hAnsi="Times New Roman" w:cs="Times New Roman"/>
          <w:sz w:val="28"/>
          <w:szCs w:val="28"/>
        </w:rPr>
        <w:t>98</w:t>
      </w:r>
      <w:r w:rsidR="009C601C">
        <w:rPr>
          <w:rFonts w:ascii="Times New Roman" w:hAnsi="Times New Roman" w:cs="Times New Roman"/>
          <w:sz w:val="28"/>
          <w:szCs w:val="28"/>
        </w:rPr>
        <w:t xml:space="preserve">, Issue </w:t>
      </w:r>
      <w:r w:rsidRPr="008003C7">
        <w:rPr>
          <w:rFonts w:ascii="Times New Roman" w:hAnsi="Times New Roman" w:cs="Times New Roman"/>
          <w:sz w:val="28"/>
          <w:szCs w:val="28"/>
        </w:rPr>
        <w:t>9</w:t>
      </w:r>
      <w:r w:rsidR="009C601C">
        <w:rPr>
          <w:rFonts w:ascii="Times New Roman" w:hAnsi="Times New Roman" w:cs="Times New Roman"/>
          <w:sz w:val="28"/>
          <w:szCs w:val="28"/>
        </w:rPr>
        <w:t>.</w:t>
      </w:r>
      <w:r w:rsidRPr="008003C7">
        <w:rPr>
          <w:rFonts w:ascii="Times New Roman" w:hAnsi="Times New Roman" w:cs="Times New Roman"/>
          <w:sz w:val="28"/>
          <w:szCs w:val="28"/>
        </w:rPr>
        <w:t xml:space="preserve"> </w:t>
      </w:r>
      <w:r w:rsidR="008003C7">
        <w:rPr>
          <w:rFonts w:ascii="Times New Roman" w:hAnsi="Times New Roman" w:cs="Times New Roman"/>
          <w:sz w:val="28"/>
          <w:szCs w:val="28"/>
        </w:rPr>
        <w:t xml:space="preserve">– </w:t>
      </w:r>
      <w:r w:rsidR="009C601C" w:rsidRPr="008251CF">
        <w:rPr>
          <w:rFonts w:ascii="Times New Roman" w:hAnsi="Times New Roman" w:cs="Times New Roman"/>
          <w:sz w:val="28"/>
          <w:szCs w:val="28"/>
        </w:rPr>
        <w:t>P</w:t>
      </w:r>
      <w:r w:rsidRPr="008003C7">
        <w:rPr>
          <w:rFonts w:ascii="Times New Roman" w:hAnsi="Times New Roman" w:cs="Times New Roman"/>
          <w:sz w:val="28"/>
          <w:szCs w:val="28"/>
        </w:rPr>
        <w:t>. 094413</w:t>
      </w:r>
      <w:r w:rsidR="009C601C">
        <w:rPr>
          <w:rFonts w:ascii="Times New Roman" w:hAnsi="Times New Roman" w:cs="Times New Roman"/>
          <w:sz w:val="28"/>
          <w:szCs w:val="28"/>
        </w:rPr>
        <w:t>-1094413-7</w:t>
      </w:r>
      <w:r w:rsidRPr="008003C7">
        <w:rPr>
          <w:rFonts w:ascii="Times New Roman" w:hAnsi="Times New Roman" w:cs="Times New Roman"/>
          <w:sz w:val="28"/>
          <w:szCs w:val="28"/>
        </w:rPr>
        <w:t>.</w:t>
      </w:r>
    </w:p>
    <w:p w:rsidR="00AF2598" w:rsidRPr="0036505A" w:rsidRDefault="00AF2598" w:rsidP="00D36D08">
      <w:pPr>
        <w:pStyle w:val="EndNoteBibliography"/>
        <w:spacing w:after="0"/>
        <w:ind w:firstLine="709"/>
        <w:rPr>
          <w:rFonts w:ascii="Times New Roman" w:hAnsi="Times New Roman" w:cs="Times New Roman"/>
          <w:sz w:val="28"/>
          <w:szCs w:val="28"/>
          <w:lang w:val="ru-RU"/>
        </w:rPr>
      </w:pPr>
      <w:r w:rsidRPr="0036505A">
        <w:rPr>
          <w:rFonts w:ascii="Times New Roman" w:hAnsi="Times New Roman" w:cs="Times New Roman"/>
          <w:sz w:val="28"/>
          <w:szCs w:val="28"/>
          <w:lang w:val="ru-RU"/>
        </w:rPr>
        <w:t>122</w:t>
      </w:r>
      <w:r w:rsidR="00D36D08"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Киттель</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Ч</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Квантовая</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теория</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твёрдых</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тел</w:t>
      </w:r>
      <w:r w:rsidRPr="0036505A">
        <w:rPr>
          <w:rFonts w:ascii="Times New Roman" w:hAnsi="Times New Roman" w:cs="Times New Roman"/>
          <w:sz w:val="28"/>
          <w:szCs w:val="28"/>
          <w:lang w:val="ru-RU"/>
        </w:rPr>
        <w:t xml:space="preserve">. </w:t>
      </w:r>
      <w:r w:rsidR="008003C7" w:rsidRPr="0036505A">
        <w:rPr>
          <w:rFonts w:ascii="Times New Roman" w:hAnsi="Times New Roman" w:cs="Times New Roman"/>
          <w:sz w:val="28"/>
          <w:szCs w:val="28"/>
          <w:lang w:val="ru-RU"/>
        </w:rPr>
        <w:t xml:space="preserve">– </w:t>
      </w:r>
      <w:r w:rsidR="008003C7">
        <w:rPr>
          <w:rFonts w:ascii="Times New Roman" w:hAnsi="Times New Roman" w:cs="Times New Roman"/>
          <w:sz w:val="28"/>
          <w:szCs w:val="28"/>
          <w:lang w:val="ru-RU"/>
        </w:rPr>
        <w:t>М</w:t>
      </w:r>
      <w:r w:rsidR="008003C7" w:rsidRPr="0036505A">
        <w:rPr>
          <w:rFonts w:ascii="Times New Roman" w:hAnsi="Times New Roman" w:cs="Times New Roman"/>
          <w:sz w:val="28"/>
          <w:szCs w:val="28"/>
          <w:lang w:val="ru-RU"/>
        </w:rPr>
        <w:t xml:space="preserve">.: </w:t>
      </w:r>
      <w:r w:rsidR="008003C7" w:rsidRPr="008251CF">
        <w:rPr>
          <w:rFonts w:ascii="Times New Roman" w:hAnsi="Times New Roman" w:cs="Times New Roman"/>
          <w:sz w:val="28"/>
          <w:szCs w:val="28"/>
          <w:lang w:val="ru-RU"/>
        </w:rPr>
        <w:t>Рипол</w:t>
      </w:r>
      <w:r w:rsidR="008003C7" w:rsidRPr="0036505A">
        <w:rPr>
          <w:rFonts w:ascii="Times New Roman" w:hAnsi="Times New Roman" w:cs="Times New Roman"/>
          <w:sz w:val="28"/>
          <w:szCs w:val="28"/>
          <w:lang w:val="ru-RU"/>
        </w:rPr>
        <w:t xml:space="preserve"> </w:t>
      </w:r>
      <w:r w:rsidR="008003C7" w:rsidRPr="008251CF">
        <w:rPr>
          <w:rFonts w:ascii="Times New Roman" w:hAnsi="Times New Roman" w:cs="Times New Roman"/>
          <w:sz w:val="28"/>
          <w:szCs w:val="28"/>
          <w:lang w:val="ru-RU"/>
        </w:rPr>
        <w:t>Классик</w:t>
      </w:r>
      <w:r w:rsidR="008003C7" w:rsidRPr="0036505A">
        <w:rPr>
          <w:rFonts w:ascii="Times New Roman" w:hAnsi="Times New Roman" w:cs="Times New Roman"/>
          <w:sz w:val="28"/>
          <w:szCs w:val="28"/>
          <w:lang w:val="ru-RU"/>
        </w:rPr>
        <w:t xml:space="preserve">, </w:t>
      </w:r>
      <w:r w:rsidRPr="0036505A">
        <w:rPr>
          <w:rFonts w:ascii="Times New Roman" w:hAnsi="Times New Roman" w:cs="Times New Roman"/>
          <w:sz w:val="28"/>
          <w:szCs w:val="28"/>
          <w:lang w:val="ru-RU"/>
        </w:rPr>
        <w:t>2013</w:t>
      </w:r>
      <w:r w:rsidR="008003C7" w:rsidRPr="0036505A">
        <w:rPr>
          <w:rFonts w:ascii="Times New Roman" w:hAnsi="Times New Roman" w:cs="Times New Roman"/>
          <w:sz w:val="28"/>
          <w:szCs w:val="28"/>
          <w:lang w:val="ru-RU"/>
        </w:rPr>
        <w:t>.</w:t>
      </w:r>
      <w:r w:rsidRPr="0036505A">
        <w:rPr>
          <w:rFonts w:ascii="Times New Roman" w:hAnsi="Times New Roman" w:cs="Times New Roman"/>
          <w:sz w:val="28"/>
          <w:szCs w:val="28"/>
          <w:lang w:val="ru-RU"/>
        </w:rPr>
        <w:t xml:space="preserve"> </w:t>
      </w:r>
      <w:r w:rsidR="008003C7" w:rsidRPr="0036505A">
        <w:rPr>
          <w:rFonts w:ascii="Times New Roman" w:hAnsi="Times New Roman" w:cs="Times New Roman"/>
          <w:sz w:val="28"/>
          <w:szCs w:val="28"/>
          <w:lang w:val="ru-RU"/>
        </w:rPr>
        <w:t xml:space="preserve">– 498 </w:t>
      </w:r>
      <w:r w:rsidR="008003C7">
        <w:rPr>
          <w:rFonts w:ascii="Times New Roman" w:hAnsi="Times New Roman" w:cs="Times New Roman"/>
          <w:sz w:val="28"/>
          <w:szCs w:val="28"/>
          <w:lang w:val="ru-RU"/>
        </w:rPr>
        <w:t>с</w:t>
      </w:r>
      <w:r w:rsidR="008003C7" w:rsidRPr="0036505A">
        <w:rPr>
          <w:rFonts w:ascii="Times New Roman" w:hAnsi="Times New Roman" w:cs="Times New Roman"/>
          <w:sz w:val="28"/>
          <w:szCs w:val="28"/>
          <w:lang w:val="ru-RU"/>
        </w:rPr>
        <w:t>.</w:t>
      </w:r>
    </w:p>
    <w:p w:rsidR="00AF2598" w:rsidRPr="008251CF" w:rsidRDefault="00AF2598" w:rsidP="00D36D08">
      <w:pPr>
        <w:pStyle w:val="EndNoteBibliography"/>
        <w:spacing w:after="0"/>
        <w:ind w:firstLine="709"/>
        <w:rPr>
          <w:rFonts w:ascii="Times New Roman" w:hAnsi="Times New Roman" w:cs="Times New Roman"/>
          <w:sz w:val="28"/>
          <w:szCs w:val="28"/>
          <w:lang w:val="ru-RU"/>
        </w:rPr>
      </w:pPr>
      <w:r w:rsidRPr="0036505A">
        <w:rPr>
          <w:rFonts w:ascii="Times New Roman" w:hAnsi="Times New Roman" w:cs="Times New Roman"/>
          <w:sz w:val="28"/>
          <w:szCs w:val="28"/>
          <w:lang w:val="ru-RU"/>
        </w:rPr>
        <w:t>123</w:t>
      </w:r>
      <w:r w:rsidR="00D36D08"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Клековкина</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В</w:t>
      </w:r>
      <w:r w:rsidRPr="0036505A">
        <w:rPr>
          <w:rFonts w:ascii="Times New Roman" w:hAnsi="Times New Roman" w:cs="Times New Roman"/>
          <w:sz w:val="28"/>
          <w:szCs w:val="28"/>
          <w:lang w:val="ru-RU"/>
        </w:rPr>
        <w:t>.</w:t>
      </w:r>
      <w:r w:rsidRPr="008251CF">
        <w:rPr>
          <w:rFonts w:ascii="Times New Roman" w:hAnsi="Times New Roman" w:cs="Times New Roman"/>
          <w:sz w:val="28"/>
          <w:szCs w:val="28"/>
          <w:lang w:val="ru-RU"/>
        </w:rPr>
        <w:t>В</w:t>
      </w:r>
      <w:r w:rsidRPr="0036505A">
        <w:rPr>
          <w:rFonts w:ascii="Times New Roman" w:hAnsi="Times New Roman" w:cs="Times New Roman"/>
          <w:sz w:val="28"/>
          <w:szCs w:val="28"/>
          <w:lang w:val="ru-RU"/>
        </w:rPr>
        <w:t>.</w:t>
      </w:r>
      <w:r w:rsidR="008003C7" w:rsidRPr="0036505A">
        <w:rPr>
          <w:rFonts w:ascii="Times New Roman" w:hAnsi="Times New Roman" w:cs="Times New Roman"/>
          <w:sz w:val="28"/>
          <w:szCs w:val="28"/>
          <w:lang w:val="ru-RU"/>
        </w:rPr>
        <w:t>,</w:t>
      </w:r>
      <w:r w:rsidRPr="0036505A">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Аминова</w:t>
      </w:r>
      <w:r w:rsidR="008003C7" w:rsidRPr="0036505A">
        <w:rPr>
          <w:rFonts w:ascii="Times New Roman" w:hAnsi="Times New Roman" w:cs="Times New Roman"/>
          <w:sz w:val="28"/>
          <w:szCs w:val="28"/>
          <w:lang w:val="ru-RU"/>
        </w:rPr>
        <w:t xml:space="preserve"> </w:t>
      </w:r>
      <w:r w:rsidR="008003C7" w:rsidRPr="008251CF">
        <w:rPr>
          <w:rFonts w:ascii="Times New Roman" w:hAnsi="Times New Roman" w:cs="Times New Roman"/>
          <w:sz w:val="28"/>
          <w:szCs w:val="28"/>
          <w:lang w:val="ru-RU"/>
        </w:rPr>
        <w:t>Р.М.</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Ab</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initio</w:t>
      </w:r>
      <w:r w:rsidRPr="008251CF">
        <w:rPr>
          <w:rFonts w:ascii="Times New Roman" w:hAnsi="Times New Roman" w:cs="Times New Roman"/>
          <w:sz w:val="28"/>
          <w:szCs w:val="28"/>
          <w:lang w:val="ru-RU"/>
        </w:rPr>
        <w:t xml:space="preserve"> расчеты структурных и электронных свойств кристаллических твердых тел в приближении функционала плотности и псевдопотенциала в импульсном пространстве: детали и примеры</w:t>
      </w:r>
      <w:r w:rsidR="00791A12" w:rsidRPr="00791A12">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 Ученые записки Казанского университета. </w:t>
      </w:r>
      <w:r w:rsidR="008003C7">
        <w:rPr>
          <w:rFonts w:ascii="Times New Roman" w:hAnsi="Times New Roman" w:cs="Times New Roman"/>
          <w:sz w:val="28"/>
          <w:szCs w:val="28"/>
          <w:lang w:val="ru-RU"/>
        </w:rPr>
        <w:t>–</w:t>
      </w:r>
      <w:r w:rsidR="008003C7" w:rsidRPr="008003C7">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2009. </w:t>
      </w:r>
      <w:r w:rsidR="008003C7">
        <w:rPr>
          <w:rFonts w:ascii="Times New Roman" w:hAnsi="Times New Roman" w:cs="Times New Roman"/>
          <w:sz w:val="28"/>
          <w:szCs w:val="28"/>
          <w:lang w:val="ru-RU"/>
        </w:rPr>
        <w:t>–</w:t>
      </w:r>
      <w:r w:rsidR="008003C7" w:rsidRPr="008003C7">
        <w:rPr>
          <w:rFonts w:ascii="Times New Roman" w:hAnsi="Times New Roman" w:cs="Times New Roman"/>
          <w:sz w:val="28"/>
          <w:szCs w:val="28"/>
          <w:lang w:val="ru-RU"/>
        </w:rPr>
        <w:t xml:space="preserve"> </w:t>
      </w:r>
      <w:r w:rsidR="008003C7">
        <w:rPr>
          <w:rFonts w:ascii="Times New Roman" w:hAnsi="Times New Roman" w:cs="Times New Roman"/>
          <w:sz w:val="28"/>
          <w:szCs w:val="28"/>
          <w:lang w:val="ru-RU"/>
        </w:rPr>
        <w:t>№</w:t>
      </w:r>
      <w:r w:rsidRPr="008251CF">
        <w:rPr>
          <w:rFonts w:ascii="Times New Roman" w:hAnsi="Times New Roman" w:cs="Times New Roman"/>
          <w:sz w:val="28"/>
          <w:szCs w:val="28"/>
          <w:lang w:val="ru-RU"/>
        </w:rPr>
        <w:t>51(3)</w:t>
      </w:r>
      <w:r w:rsidR="008003C7">
        <w:rPr>
          <w:rFonts w:ascii="Times New Roman" w:hAnsi="Times New Roman" w:cs="Times New Roman"/>
          <w:sz w:val="28"/>
          <w:szCs w:val="28"/>
          <w:lang w:val="ru-RU"/>
        </w:rPr>
        <w:t>. – С</w:t>
      </w:r>
      <w:r w:rsidRPr="008251CF">
        <w:rPr>
          <w:rFonts w:ascii="Times New Roman" w:hAnsi="Times New Roman" w:cs="Times New Roman"/>
          <w:sz w:val="28"/>
          <w:szCs w:val="28"/>
          <w:lang w:val="ru-RU"/>
        </w:rPr>
        <w:t>. 5-30.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124</w:t>
      </w:r>
      <w:r w:rsidR="00D36D08" w:rsidRPr="008251CF">
        <w:rPr>
          <w:rFonts w:ascii="Times New Roman" w:hAnsi="Times New Roman" w:cs="Times New Roman"/>
          <w:sz w:val="28"/>
          <w:szCs w:val="28"/>
        </w:rPr>
        <w:t xml:space="preserve"> </w:t>
      </w:r>
      <w:r w:rsidRPr="008251CF">
        <w:rPr>
          <w:rFonts w:ascii="Times New Roman" w:hAnsi="Times New Roman" w:cs="Times New Roman"/>
          <w:sz w:val="28"/>
          <w:szCs w:val="28"/>
        </w:rPr>
        <w:t>Louie S.G., Ho</w:t>
      </w:r>
      <w:r w:rsidR="0047360B" w:rsidRPr="0047360B">
        <w:rPr>
          <w:rFonts w:ascii="Times New Roman" w:hAnsi="Times New Roman" w:cs="Times New Roman"/>
          <w:sz w:val="28"/>
          <w:szCs w:val="28"/>
        </w:rPr>
        <w:t xml:space="preserve"> </w:t>
      </w:r>
      <w:r w:rsidR="0047360B" w:rsidRPr="008251CF">
        <w:rPr>
          <w:rFonts w:ascii="Times New Roman" w:hAnsi="Times New Roman" w:cs="Times New Roman"/>
          <w:sz w:val="28"/>
          <w:szCs w:val="28"/>
        </w:rPr>
        <w:t>K.-M.</w:t>
      </w:r>
      <w:r w:rsidRPr="008251CF">
        <w:rPr>
          <w:rFonts w:ascii="Times New Roman" w:hAnsi="Times New Roman" w:cs="Times New Roman"/>
          <w:sz w:val="28"/>
          <w:szCs w:val="28"/>
        </w:rPr>
        <w:t>, Cohen</w:t>
      </w:r>
      <w:r w:rsidR="0047360B" w:rsidRPr="0047360B">
        <w:rPr>
          <w:rFonts w:ascii="Times New Roman" w:hAnsi="Times New Roman" w:cs="Times New Roman"/>
          <w:sz w:val="28"/>
          <w:szCs w:val="28"/>
        </w:rPr>
        <w:t xml:space="preserve"> </w:t>
      </w:r>
      <w:r w:rsidR="0047360B" w:rsidRPr="008251CF">
        <w:rPr>
          <w:rFonts w:ascii="Times New Roman" w:hAnsi="Times New Roman" w:cs="Times New Roman"/>
          <w:sz w:val="28"/>
          <w:szCs w:val="28"/>
        </w:rPr>
        <w:t>M.L.</w:t>
      </w:r>
      <w:r w:rsidRPr="008251CF">
        <w:rPr>
          <w:rFonts w:ascii="Times New Roman" w:hAnsi="Times New Roman" w:cs="Times New Roman"/>
          <w:sz w:val="28"/>
          <w:szCs w:val="28"/>
        </w:rPr>
        <w:t xml:space="preserve"> Self-consistent mixed-basis approach to the electronic structure of solids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47360B">
        <w:rPr>
          <w:rFonts w:ascii="Times New Roman" w:hAnsi="Times New Roman" w:cs="Times New Roman"/>
          <w:sz w:val="28"/>
          <w:szCs w:val="28"/>
        </w:rPr>
        <w:t xml:space="preserve">– </w:t>
      </w:r>
      <w:r w:rsidRPr="008251CF">
        <w:rPr>
          <w:rFonts w:ascii="Times New Roman" w:hAnsi="Times New Roman" w:cs="Times New Roman"/>
          <w:sz w:val="28"/>
          <w:szCs w:val="28"/>
        </w:rPr>
        <w:t xml:space="preserve">1979. </w:t>
      </w:r>
      <w:r w:rsidR="0047360B">
        <w:rPr>
          <w:rFonts w:ascii="Times New Roman" w:hAnsi="Times New Roman" w:cs="Times New Roman"/>
          <w:sz w:val="28"/>
          <w:szCs w:val="28"/>
        </w:rPr>
        <w:t xml:space="preserve">– Vol. </w:t>
      </w:r>
      <w:r w:rsidRPr="008251CF">
        <w:rPr>
          <w:rFonts w:ascii="Times New Roman" w:hAnsi="Times New Roman" w:cs="Times New Roman"/>
          <w:sz w:val="28"/>
          <w:szCs w:val="28"/>
        </w:rPr>
        <w:t>19</w:t>
      </w:r>
      <w:r w:rsidR="008003C7">
        <w:rPr>
          <w:rFonts w:ascii="Times New Roman" w:hAnsi="Times New Roman" w:cs="Times New Roman"/>
          <w:sz w:val="28"/>
          <w:szCs w:val="28"/>
        </w:rPr>
        <w:t xml:space="preserve">, Iassue </w:t>
      </w:r>
      <w:r w:rsidRPr="008251CF">
        <w:rPr>
          <w:rFonts w:ascii="Times New Roman" w:hAnsi="Times New Roman" w:cs="Times New Roman"/>
          <w:sz w:val="28"/>
          <w:szCs w:val="28"/>
        </w:rPr>
        <w:t>4</w:t>
      </w:r>
      <w:r w:rsidR="0047360B">
        <w:rPr>
          <w:rFonts w:ascii="Times New Roman" w:hAnsi="Times New Roman" w:cs="Times New Roman"/>
          <w:sz w:val="28"/>
          <w:szCs w:val="28"/>
        </w:rPr>
        <w:t>. –</w:t>
      </w:r>
      <w:r w:rsidRPr="008251CF">
        <w:rPr>
          <w:rFonts w:ascii="Times New Roman" w:hAnsi="Times New Roman" w:cs="Times New Roman"/>
          <w:sz w:val="28"/>
          <w:szCs w:val="28"/>
        </w:rPr>
        <w:t xml:space="preserve"> </w:t>
      </w:r>
      <w:r w:rsidR="0047360B" w:rsidRPr="008251CF">
        <w:rPr>
          <w:rFonts w:ascii="Times New Roman" w:hAnsi="Times New Roman" w:cs="Times New Roman"/>
          <w:sz w:val="28"/>
          <w:szCs w:val="28"/>
        </w:rPr>
        <w:t>P</w:t>
      </w:r>
      <w:r w:rsidRPr="008251CF">
        <w:rPr>
          <w:rFonts w:ascii="Times New Roman" w:hAnsi="Times New Roman" w:cs="Times New Roman"/>
          <w:sz w:val="28"/>
          <w:szCs w:val="28"/>
        </w:rPr>
        <w:t>.</w:t>
      </w:r>
      <w:r w:rsidR="0047360B">
        <w:rPr>
          <w:rFonts w:ascii="Times New Roman" w:hAnsi="Times New Roman" w:cs="Times New Roman"/>
          <w:sz w:val="28"/>
          <w:szCs w:val="28"/>
        </w:rPr>
        <w:t> </w:t>
      </w:r>
      <w:r w:rsidRPr="008251CF">
        <w:rPr>
          <w:rFonts w:ascii="Times New Roman" w:hAnsi="Times New Roman" w:cs="Times New Roman"/>
          <w:sz w:val="28"/>
          <w:szCs w:val="28"/>
        </w:rPr>
        <w:t>1774</w:t>
      </w:r>
      <w:r w:rsidR="008003C7">
        <w:rPr>
          <w:rFonts w:ascii="Times New Roman" w:hAnsi="Times New Roman" w:cs="Times New Roman"/>
          <w:sz w:val="28"/>
          <w:szCs w:val="28"/>
        </w:rPr>
        <w:t>-1782</w:t>
      </w:r>
      <w:r w:rsidRPr="008251CF">
        <w:rPr>
          <w:rFonts w:ascii="Times New Roman" w:hAnsi="Times New Roman" w:cs="Times New Roman"/>
          <w:sz w:val="28"/>
          <w:szCs w:val="28"/>
        </w:rPr>
        <w:t>.</w:t>
      </w:r>
    </w:p>
    <w:p w:rsidR="00AF2598" w:rsidRPr="0047360B"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125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Singh D. Ground-state properties of lanthanum: Treatment of extended-core states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w:t>
      </w:r>
      <w:r w:rsidRPr="00791A12">
        <w:rPr>
          <w:rFonts w:ascii="Times New Roman" w:hAnsi="Times New Roman" w:cs="Times New Roman"/>
          <w:sz w:val="28"/>
          <w:szCs w:val="28"/>
        </w:rPr>
        <w:t xml:space="preserve"> </w:t>
      </w:r>
      <w:r w:rsidRPr="008251CF">
        <w:rPr>
          <w:rFonts w:ascii="Times New Roman" w:hAnsi="Times New Roman" w:cs="Times New Roman"/>
          <w:sz w:val="28"/>
          <w:szCs w:val="28"/>
        </w:rPr>
        <w:t>Review</w:t>
      </w:r>
      <w:r w:rsidRPr="00791A12">
        <w:rPr>
          <w:rFonts w:ascii="Times New Roman" w:hAnsi="Times New Roman" w:cs="Times New Roman"/>
          <w:sz w:val="28"/>
          <w:szCs w:val="28"/>
        </w:rPr>
        <w:t xml:space="preserve"> </w:t>
      </w:r>
      <w:r w:rsidRPr="008251CF">
        <w:rPr>
          <w:rFonts w:ascii="Times New Roman" w:hAnsi="Times New Roman" w:cs="Times New Roman"/>
          <w:sz w:val="28"/>
          <w:szCs w:val="28"/>
        </w:rPr>
        <w:t>B</w:t>
      </w:r>
      <w:r w:rsidR="0047360B">
        <w:rPr>
          <w:rFonts w:ascii="Times New Roman" w:hAnsi="Times New Roman" w:cs="Times New Roman"/>
          <w:sz w:val="28"/>
          <w:szCs w:val="28"/>
        </w:rPr>
        <w:t>.</w:t>
      </w:r>
      <w:r w:rsidRPr="00791A12">
        <w:rPr>
          <w:rFonts w:ascii="Times New Roman" w:hAnsi="Times New Roman" w:cs="Times New Roman"/>
          <w:sz w:val="28"/>
          <w:szCs w:val="28"/>
        </w:rPr>
        <w:t xml:space="preserve"> </w:t>
      </w:r>
      <w:r w:rsidR="0047360B">
        <w:rPr>
          <w:rFonts w:ascii="Times New Roman" w:hAnsi="Times New Roman" w:cs="Times New Roman"/>
          <w:sz w:val="28"/>
          <w:szCs w:val="28"/>
        </w:rPr>
        <w:t xml:space="preserve">– </w:t>
      </w:r>
      <w:r w:rsidRPr="00791A12">
        <w:rPr>
          <w:rFonts w:ascii="Times New Roman" w:hAnsi="Times New Roman" w:cs="Times New Roman"/>
          <w:sz w:val="28"/>
          <w:szCs w:val="28"/>
        </w:rPr>
        <w:t xml:space="preserve">1991. </w:t>
      </w:r>
      <w:r w:rsidR="0047360B">
        <w:rPr>
          <w:rFonts w:ascii="Times New Roman" w:hAnsi="Times New Roman" w:cs="Times New Roman"/>
          <w:sz w:val="28"/>
          <w:szCs w:val="28"/>
        </w:rPr>
        <w:t xml:space="preserve">– Vol. </w:t>
      </w:r>
      <w:r w:rsidRPr="0047360B">
        <w:rPr>
          <w:rFonts w:ascii="Times New Roman" w:hAnsi="Times New Roman" w:cs="Times New Roman"/>
          <w:sz w:val="28"/>
          <w:szCs w:val="28"/>
        </w:rPr>
        <w:t>43</w:t>
      </w:r>
      <w:r w:rsidR="0047360B">
        <w:rPr>
          <w:rFonts w:ascii="Times New Roman" w:hAnsi="Times New Roman" w:cs="Times New Roman"/>
          <w:sz w:val="28"/>
          <w:szCs w:val="28"/>
        </w:rPr>
        <w:t xml:space="preserve">, Issue </w:t>
      </w:r>
      <w:r w:rsidRPr="0047360B">
        <w:rPr>
          <w:rFonts w:ascii="Times New Roman" w:hAnsi="Times New Roman" w:cs="Times New Roman"/>
          <w:sz w:val="28"/>
          <w:szCs w:val="28"/>
        </w:rPr>
        <w:t>8</w:t>
      </w:r>
      <w:r w:rsidR="0047360B">
        <w:rPr>
          <w:rFonts w:ascii="Times New Roman" w:hAnsi="Times New Roman" w:cs="Times New Roman"/>
          <w:sz w:val="28"/>
          <w:szCs w:val="28"/>
        </w:rPr>
        <w:t>.</w:t>
      </w:r>
      <w:r w:rsidRPr="0047360B">
        <w:rPr>
          <w:rFonts w:ascii="Times New Roman" w:hAnsi="Times New Roman" w:cs="Times New Roman"/>
          <w:sz w:val="28"/>
          <w:szCs w:val="28"/>
        </w:rPr>
        <w:t xml:space="preserve"> </w:t>
      </w:r>
      <w:r w:rsidR="0047360B">
        <w:rPr>
          <w:rFonts w:ascii="Times New Roman" w:hAnsi="Times New Roman" w:cs="Times New Roman"/>
          <w:sz w:val="28"/>
          <w:szCs w:val="28"/>
        </w:rPr>
        <w:t xml:space="preserve">– </w:t>
      </w:r>
      <w:r w:rsidR="0047360B" w:rsidRPr="008251CF">
        <w:rPr>
          <w:rFonts w:ascii="Times New Roman" w:hAnsi="Times New Roman" w:cs="Times New Roman"/>
          <w:sz w:val="28"/>
          <w:szCs w:val="28"/>
        </w:rPr>
        <w:t>P</w:t>
      </w:r>
      <w:r w:rsidRPr="0047360B">
        <w:rPr>
          <w:rFonts w:ascii="Times New Roman" w:hAnsi="Times New Roman" w:cs="Times New Roman"/>
          <w:sz w:val="28"/>
          <w:szCs w:val="28"/>
        </w:rPr>
        <w:t>. 6388</w:t>
      </w:r>
      <w:r w:rsidR="0047360B">
        <w:rPr>
          <w:rFonts w:ascii="Times New Roman" w:hAnsi="Times New Roman" w:cs="Times New Roman"/>
          <w:sz w:val="28"/>
          <w:szCs w:val="28"/>
        </w:rPr>
        <w:t>-6392</w:t>
      </w:r>
      <w:r w:rsidRPr="0047360B">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lang w:val="ru-RU"/>
        </w:rPr>
      </w:pPr>
      <w:r w:rsidRPr="008251CF">
        <w:rPr>
          <w:rFonts w:ascii="Times New Roman" w:hAnsi="Times New Roman" w:cs="Times New Roman"/>
          <w:sz w:val="28"/>
          <w:szCs w:val="28"/>
          <w:lang w:val="ru-RU"/>
        </w:rPr>
        <w:t>126</w:t>
      </w:r>
      <w:r w:rsidR="00D36D08"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Эварестов Р.А.</w:t>
      </w:r>
      <w:r w:rsidR="0047360B">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Бандура</w:t>
      </w:r>
      <w:r w:rsidR="0047360B" w:rsidRPr="0047360B">
        <w:rPr>
          <w:rFonts w:ascii="Times New Roman" w:hAnsi="Times New Roman" w:cs="Times New Roman"/>
          <w:sz w:val="28"/>
          <w:szCs w:val="28"/>
          <w:lang w:val="ru-RU"/>
        </w:rPr>
        <w:t xml:space="preserve"> </w:t>
      </w:r>
      <w:r w:rsidR="0047360B" w:rsidRPr="008251CF">
        <w:rPr>
          <w:rFonts w:ascii="Times New Roman" w:hAnsi="Times New Roman" w:cs="Times New Roman"/>
          <w:sz w:val="28"/>
          <w:szCs w:val="28"/>
          <w:lang w:val="ru-RU"/>
        </w:rPr>
        <w:t>А.В.</w:t>
      </w:r>
      <w:r w:rsidRPr="008251CF">
        <w:rPr>
          <w:rFonts w:ascii="Times New Roman" w:hAnsi="Times New Roman" w:cs="Times New Roman"/>
          <w:sz w:val="28"/>
          <w:szCs w:val="28"/>
          <w:lang w:val="ru-RU"/>
        </w:rPr>
        <w:t xml:space="preserve"> Компьютерное моделирование адсорбции молекул воды на поверхности кристаллических оксидов титана, олова, циркония и гафния</w:t>
      </w:r>
      <w:r w:rsidR="00791A12" w:rsidRPr="00791A12">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 Российский химический журнал</w:t>
      </w:r>
      <w:r w:rsidR="0047360B">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w:t>
      </w:r>
      <w:r w:rsidR="0047360B">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2007. </w:t>
      </w:r>
      <w:r w:rsidR="0047360B">
        <w:rPr>
          <w:rFonts w:ascii="Times New Roman" w:hAnsi="Times New Roman" w:cs="Times New Roman"/>
          <w:sz w:val="28"/>
          <w:szCs w:val="28"/>
          <w:lang w:val="ru-RU"/>
        </w:rPr>
        <w:t>– №</w:t>
      </w:r>
      <w:r w:rsidRPr="008251CF">
        <w:rPr>
          <w:rFonts w:ascii="Times New Roman" w:hAnsi="Times New Roman" w:cs="Times New Roman"/>
          <w:sz w:val="28"/>
          <w:szCs w:val="28"/>
          <w:lang w:val="ru-RU"/>
        </w:rPr>
        <w:t>51(5)</w:t>
      </w:r>
      <w:r w:rsidR="0047360B">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w:t>
      </w:r>
      <w:r w:rsidR="0047360B">
        <w:rPr>
          <w:rFonts w:ascii="Times New Roman" w:hAnsi="Times New Roman" w:cs="Times New Roman"/>
          <w:sz w:val="28"/>
          <w:szCs w:val="28"/>
          <w:lang w:val="ru-RU"/>
        </w:rPr>
        <w:t>– С</w:t>
      </w:r>
      <w:r w:rsidRPr="008251CF">
        <w:rPr>
          <w:rFonts w:ascii="Times New Roman" w:hAnsi="Times New Roman" w:cs="Times New Roman"/>
          <w:sz w:val="28"/>
          <w:szCs w:val="28"/>
          <w:lang w:val="ru-RU"/>
        </w:rPr>
        <w:t>. 149-158.</w:t>
      </w:r>
    </w:p>
    <w:p w:rsidR="00AF2598" w:rsidRPr="0047360B" w:rsidRDefault="00AF2598" w:rsidP="00D36D08">
      <w:pPr>
        <w:pStyle w:val="EndNoteBibliography"/>
        <w:spacing w:after="0"/>
        <w:ind w:firstLine="709"/>
        <w:rPr>
          <w:rFonts w:ascii="Times New Roman" w:hAnsi="Times New Roman" w:cs="Times New Roman"/>
          <w:sz w:val="28"/>
          <w:szCs w:val="28"/>
          <w:lang w:val="ru-RU"/>
        </w:rPr>
      </w:pPr>
      <w:r w:rsidRPr="008251CF">
        <w:rPr>
          <w:rFonts w:ascii="Times New Roman" w:hAnsi="Times New Roman" w:cs="Times New Roman"/>
          <w:sz w:val="28"/>
          <w:szCs w:val="28"/>
          <w:lang w:val="ru-RU"/>
        </w:rPr>
        <w:lastRenderedPageBreak/>
        <w:t>127</w:t>
      </w:r>
      <w:r w:rsidR="00D36D08"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Хейне В., Коэн</w:t>
      </w:r>
      <w:r w:rsidR="0047360B" w:rsidRPr="0047360B">
        <w:rPr>
          <w:rFonts w:ascii="Times New Roman" w:hAnsi="Times New Roman" w:cs="Times New Roman"/>
          <w:sz w:val="28"/>
          <w:szCs w:val="28"/>
          <w:lang w:val="ru-RU"/>
        </w:rPr>
        <w:t xml:space="preserve"> </w:t>
      </w:r>
      <w:r w:rsidR="0047360B" w:rsidRPr="008251CF">
        <w:rPr>
          <w:rFonts w:ascii="Times New Roman" w:hAnsi="Times New Roman" w:cs="Times New Roman"/>
          <w:sz w:val="28"/>
          <w:szCs w:val="28"/>
          <w:lang w:val="ru-RU"/>
        </w:rPr>
        <w:t>М.</w:t>
      </w:r>
      <w:r w:rsidRPr="008251CF">
        <w:rPr>
          <w:rFonts w:ascii="Times New Roman" w:hAnsi="Times New Roman" w:cs="Times New Roman"/>
          <w:sz w:val="28"/>
          <w:szCs w:val="28"/>
          <w:lang w:val="ru-RU"/>
        </w:rPr>
        <w:t>, Уэйр</w:t>
      </w:r>
      <w:r w:rsidR="0047360B" w:rsidRPr="0047360B">
        <w:rPr>
          <w:rFonts w:ascii="Times New Roman" w:hAnsi="Times New Roman" w:cs="Times New Roman"/>
          <w:sz w:val="28"/>
          <w:szCs w:val="28"/>
          <w:lang w:val="ru-RU"/>
        </w:rPr>
        <w:t xml:space="preserve"> </w:t>
      </w:r>
      <w:r w:rsidR="0047360B" w:rsidRPr="008251CF">
        <w:rPr>
          <w:rFonts w:ascii="Times New Roman" w:hAnsi="Times New Roman" w:cs="Times New Roman"/>
          <w:sz w:val="28"/>
          <w:szCs w:val="28"/>
          <w:lang w:val="ru-RU"/>
        </w:rPr>
        <w:t>Д.</w:t>
      </w:r>
      <w:r w:rsidRPr="008251CF">
        <w:rPr>
          <w:rFonts w:ascii="Times New Roman" w:hAnsi="Times New Roman" w:cs="Times New Roman"/>
          <w:sz w:val="28"/>
          <w:szCs w:val="28"/>
          <w:lang w:val="ru-RU"/>
        </w:rPr>
        <w:t xml:space="preserve"> Теория псевдопотенциала</w:t>
      </w:r>
      <w:r w:rsidR="00791A12" w:rsidRPr="00791A12">
        <w:rPr>
          <w:rFonts w:ascii="Times New Roman" w:hAnsi="Times New Roman" w:cs="Times New Roman"/>
          <w:sz w:val="28"/>
          <w:szCs w:val="28"/>
          <w:lang w:val="ru-RU"/>
        </w:rPr>
        <w:t xml:space="preserve"> / </w:t>
      </w:r>
      <w:r w:rsidR="0047360B" w:rsidRPr="008251CF">
        <w:rPr>
          <w:rFonts w:ascii="Times New Roman" w:hAnsi="Times New Roman" w:cs="Times New Roman"/>
          <w:sz w:val="28"/>
          <w:szCs w:val="28"/>
          <w:lang w:val="ru-RU"/>
        </w:rPr>
        <w:t>пер</w:t>
      </w:r>
      <w:r w:rsidRPr="008251CF">
        <w:rPr>
          <w:rFonts w:ascii="Times New Roman" w:hAnsi="Times New Roman" w:cs="Times New Roman"/>
          <w:sz w:val="28"/>
          <w:szCs w:val="28"/>
          <w:lang w:val="ru-RU"/>
        </w:rPr>
        <w:t xml:space="preserve">. с англ. </w:t>
      </w:r>
      <w:r w:rsidR="00CC2D92">
        <w:rPr>
          <w:rFonts w:ascii="Times New Roman" w:hAnsi="Times New Roman" w:cs="Times New Roman"/>
          <w:sz w:val="28"/>
          <w:szCs w:val="28"/>
          <w:lang w:val="ru-RU"/>
        </w:rPr>
        <w:t>–</w:t>
      </w:r>
      <w:r w:rsidR="0047360B">
        <w:rPr>
          <w:rFonts w:ascii="Times New Roman" w:hAnsi="Times New Roman" w:cs="Times New Roman"/>
          <w:sz w:val="28"/>
          <w:szCs w:val="28"/>
          <w:lang w:val="ru-RU"/>
        </w:rPr>
        <w:t xml:space="preserve">М., </w:t>
      </w:r>
      <w:r w:rsidRPr="0047360B">
        <w:rPr>
          <w:rFonts w:ascii="Times New Roman" w:hAnsi="Times New Roman" w:cs="Times New Roman"/>
          <w:sz w:val="28"/>
          <w:szCs w:val="28"/>
          <w:lang w:val="ru-RU"/>
        </w:rPr>
        <w:t>1973.</w:t>
      </w:r>
      <w:r w:rsidR="0047360B">
        <w:rPr>
          <w:rFonts w:ascii="Times New Roman" w:hAnsi="Times New Roman" w:cs="Times New Roman"/>
          <w:sz w:val="28"/>
          <w:szCs w:val="28"/>
          <w:lang w:val="ru-RU"/>
        </w:rPr>
        <w:t xml:space="preserve"> – 557 с.</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128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Austin B.J., Heine</w:t>
      </w:r>
      <w:r w:rsidR="008003C7" w:rsidRPr="008003C7">
        <w:rPr>
          <w:rFonts w:ascii="Times New Roman" w:hAnsi="Times New Roman" w:cs="Times New Roman"/>
          <w:sz w:val="28"/>
          <w:szCs w:val="28"/>
        </w:rPr>
        <w:t xml:space="preserve"> </w:t>
      </w:r>
      <w:r w:rsidR="008003C7" w:rsidRPr="008251CF">
        <w:rPr>
          <w:rFonts w:ascii="Times New Roman" w:hAnsi="Times New Roman" w:cs="Times New Roman"/>
          <w:sz w:val="28"/>
          <w:szCs w:val="28"/>
        </w:rPr>
        <w:t>V.</w:t>
      </w:r>
      <w:r w:rsidRPr="008251CF">
        <w:rPr>
          <w:rFonts w:ascii="Times New Roman" w:hAnsi="Times New Roman" w:cs="Times New Roman"/>
          <w:sz w:val="28"/>
          <w:szCs w:val="28"/>
        </w:rPr>
        <w:t>, Sham</w:t>
      </w:r>
      <w:r w:rsidR="008003C7" w:rsidRPr="008003C7">
        <w:rPr>
          <w:rFonts w:ascii="Times New Roman" w:hAnsi="Times New Roman" w:cs="Times New Roman"/>
          <w:sz w:val="28"/>
          <w:szCs w:val="28"/>
        </w:rPr>
        <w:t xml:space="preserve"> </w:t>
      </w:r>
      <w:r w:rsidR="008003C7" w:rsidRPr="008251CF">
        <w:rPr>
          <w:rFonts w:ascii="Times New Roman" w:hAnsi="Times New Roman" w:cs="Times New Roman"/>
          <w:sz w:val="28"/>
          <w:szCs w:val="28"/>
        </w:rPr>
        <w:t>L.</w:t>
      </w:r>
      <w:r w:rsidRPr="008251CF">
        <w:rPr>
          <w:rFonts w:ascii="Times New Roman" w:hAnsi="Times New Roman" w:cs="Times New Roman"/>
          <w:sz w:val="28"/>
          <w:szCs w:val="28"/>
        </w:rPr>
        <w:t xml:space="preserve"> General theory of pseudopotentials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47360B">
        <w:rPr>
          <w:rFonts w:ascii="Times New Roman" w:hAnsi="Times New Roman" w:cs="Times New Roman"/>
          <w:sz w:val="28"/>
          <w:szCs w:val="28"/>
        </w:rPr>
        <w:t xml:space="preserve">– </w:t>
      </w:r>
      <w:r w:rsidRPr="008251CF">
        <w:rPr>
          <w:rFonts w:ascii="Times New Roman" w:hAnsi="Times New Roman" w:cs="Times New Roman"/>
          <w:sz w:val="28"/>
          <w:szCs w:val="28"/>
        </w:rPr>
        <w:t xml:space="preserve">1962. </w:t>
      </w:r>
      <w:r w:rsidR="0047360B">
        <w:rPr>
          <w:rFonts w:ascii="Times New Roman" w:hAnsi="Times New Roman" w:cs="Times New Roman"/>
          <w:sz w:val="28"/>
          <w:szCs w:val="28"/>
        </w:rPr>
        <w:t xml:space="preserve">– Vol. </w:t>
      </w:r>
      <w:r w:rsidRPr="008251CF">
        <w:rPr>
          <w:rFonts w:ascii="Times New Roman" w:hAnsi="Times New Roman" w:cs="Times New Roman"/>
          <w:sz w:val="28"/>
          <w:szCs w:val="28"/>
        </w:rPr>
        <w:t>127</w:t>
      </w:r>
      <w:r w:rsidR="0047360B">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47360B">
        <w:rPr>
          <w:rFonts w:ascii="Times New Roman" w:hAnsi="Times New Roman" w:cs="Times New Roman"/>
          <w:sz w:val="28"/>
          <w:szCs w:val="28"/>
        </w:rPr>
        <w:t xml:space="preserve">– </w:t>
      </w:r>
      <w:r w:rsidR="0047360B" w:rsidRPr="008251CF">
        <w:rPr>
          <w:rFonts w:ascii="Times New Roman" w:hAnsi="Times New Roman" w:cs="Times New Roman"/>
          <w:sz w:val="28"/>
          <w:szCs w:val="28"/>
        </w:rPr>
        <w:t>P</w:t>
      </w:r>
      <w:r w:rsidRPr="008251CF">
        <w:rPr>
          <w:rFonts w:ascii="Times New Roman" w:hAnsi="Times New Roman" w:cs="Times New Roman"/>
          <w:sz w:val="28"/>
          <w:szCs w:val="28"/>
        </w:rPr>
        <w:t>. 276</w:t>
      </w:r>
      <w:r w:rsidR="008003C7">
        <w:rPr>
          <w:rFonts w:ascii="Times New Roman" w:hAnsi="Times New Roman" w:cs="Times New Roman"/>
          <w:sz w:val="28"/>
          <w:szCs w:val="28"/>
        </w:rPr>
        <w:t>-282</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129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Pickett W.E. Pseudopotential methods in condensed matter applications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Computer Physics Reports</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47360B">
        <w:rPr>
          <w:rFonts w:ascii="Times New Roman" w:hAnsi="Times New Roman" w:cs="Times New Roman"/>
          <w:sz w:val="28"/>
          <w:szCs w:val="28"/>
        </w:rPr>
        <w:t>–</w:t>
      </w:r>
      <w:r w:rsidR="00CC2D92">
        <w:rPr>
          <w:rFonts w:ascii="Times New Roman" w:hAnsi="Times New Roman" w:cs="Times New Roman"/>
          <w:sz w:val="28"/>
          <w:szCs w:val="28"/>
        </w:rPr>
        <w:t xml:space="preserve"> </w:t>
      </w:r>
      <w:r w:rsidRPr="008251CF">
        <w:rPr>
          <w:rFonts w:ascii="Times New Roman" w:hAnsi="Times New Roman" w:cs="Times New Roman"/>
          <w:sz w:val="28"/>
          <w:szCs w:val="28"/>
        </w:rPr>
        <w:t xml:space="preserve">1989. </w:t>
      </w:r>
      <w:r w:rsidR="0047360B">
        <w:rPr>
          <w:rFonts w:ascii="Times New Roman" w:hAnsi="Times New Roman" w:cs="Times New Roman"/>
          <w:sz w:val="28"/>
          <w:szCs w:val="28"/>
        </w:rPr>
        <w:t xml:space="preserve">– Vol. </w:t>
      </w:r>
      <w:r w:rsidRPr="008251CF">
        <w:rPr>
          <w:rFonts w:ascii="Times New Roman" w:hAnsi="Times New Roman" w:cs="Times New Roman"/>
          <w:sz w:val="28"/>
          <w:szCs w:val="28"/>
        </w:rPr>
        <w:t>9</w:t>
      </w:r>
      <w:r w:rsidR="0047360B">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47360B">
        <w:rPr>
          <w:rFonts w:ascii="Times New Roman" w:hAnsi="Times New Roman" w:cs="Times New Roman"/>
          <w:sz w:val="28"/>
          <w:szCs w:val="28"/>
        </w:rPr>
        <w:t>. – P.</w:t>
      </w:r>
      <w:r w:rsidRPr="008251CF">
        <w:rPr>
          <w:rFonts w:ascii="Times New Roman" w:hAnsi="Times New Roman" w:cs="Times New Roman"/>
          <w:sz w:val="28"/>
          <w:szCs w:val="28"/>
        </w:rPr>
        <w:t xml:space="preserve"> 115-197.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Straka M.</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Kaupp</w:t>
      </w:r>
      <w:r w:rsidR="0047360B" w:rsidRPr="0047360B">
        <w:rPr>
          <w:rFonts w:ascii="Times New Roman" w:hAnsi="Times New Roman" w:cs="Times New Roman"/>
          <w:sz w:val="28"/>
          <w:szCs w:val="28"/>
        </w:rPr>
        <w:t xml:space="preserve"> </w:t>
      </w:r>
      <w:r w:rsidR="0047360B" w:rsidRPr="008251CF">
        <w:rPr>
          <w:rFonts w:ascii="Times New Roman" w:hAnsi="Times New Roman" w:cs="Times New Roman"/>
          <w:sz w:val="28"/>
          <w:szCs w:val="28"/>
        </w:rPr>
        <w:t>M.</w:t>
      </w:r>
      <w:r w:rsidRPr="008251CF">
        <w:rPr>
          <w:rFonts w:ascii="Times New Roman" w:hAnsi="Times New Roman" w:cs="Times New Roman"/>
          <w:sz w:val="28"/>
          <w:szCs w:val="28"/>
        </w:rPr>
        <w:t xml:space="preserve"> Calculation of 19F NMR chemical shifts in uranium complexes using density functional theory and pseudopotentials</w:t>
      </w:r>
      <w:r w:rsidR="0047360B">
        <w:rPr>
          <w:rFonts w:ascii="Times New Roman" w:hAnsi="Times New Roman" w:cs="Times New Roman"/>
          <w:sz w:val="28"/>
          <w:szCs w:val="28"/>
        </w:rPr>
        <w:t xml:space="preserve"> //</w:t>
      </w:r>
      <w:r w:rsidRPr="008251CF">
        <w:rPr>
          <w:rFonts w:ascii="Times New Roman" w:hAnsi="Times New Roman" w:cs="Times New Roman"/>
          <w:sz w:val="28"/>
          <w:szCs w:val="28"/>
        </w:rPr>
        <w:t xml:space="preserve"> Chemical physics</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2005. </w:t>
      </w:r>
      <w:r w:rsidR="002A7D81">
        <w:rPr>
          <w:rFonts w:ascii="Times New Roman" w:hAnsi="Times New Roman" w:cs="Times New Roman"/>
          <w:sz w:val="28"/>
          <w:szCs w:val="28"/>
        </w:rPr>
        <w:t xml:space="preserve">– </w:t>
      </w:r>
      <w:r w:rsidR="0047360B">
        <w:rPr>
          <w:rFonts w:ascii="Times New Roman" w:hAnsi="Times New Roman" w:cs="Times New Roman"/>
          <w:sz w:val="28"/>
          <w:szCs w:val="28"/>
        </w:rPr>
        <w:t xml:space="preserve">Vol. </w:t>
      </w:r>
      <w:r w:rsidRPr="008251CF">
        <w:rPr>
          <w:rFonts w:ascii="Times New Roman" w:hAnsi="Times New Roman" w:cs="Times New Roman"/>
          <w:sz w:val="28"/>
          <w:szCs w:val="28"/>
        </w:rPr>
        <w:t>311</w:t>
      </w:r>
      <w:r w:rsidR="0047360B">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47360B" w:rsidRPr="008251CF">
        <w:rPr>
          <w:rFonts w:ascii="Times New Roman" w:hAnsi="Times New Roman" w:cs="Times New Roman"/>
          <w:sz w:val="28"/>
          <w:szCs w:val="28"/>
        </w:rPr>
        <w:t>P</w:t>
      </w:r>
      <w:r w:rsidRPr="008251CF">
        <w:rPr>
          <w:rFonts w:ascii="Times New Roman" w:hAnsi="Times New Roman" w:cs="Times New Roman"/>
          <w:sz w:val="28"/>
          <w:szCs w:val="28"/>
        </w:rPr>
        <w:t>. 45-56.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Dal Corso</w:t>
      </w:r>
      <w:r w:rsidR="0047360B">
        <w:rPr>
          <w:rFonts w:ascii="Times New Roman" w:hAnsi="Times New Roman" w:cs="Times New Roman"/>
          <w:sz w:val="28"/>
          <w:szCs w:val="28"/>
        </w:rPr>
        <w:t xml:space="preserve"> A.</w:t>
      </w:r>
      <w:r w:rsidRPr="008251CF">
        <w:rPr>
          <w:rFonts w:ascii="Times New Roman" w:hAnsi="Times New Roman" w:cs="Times New Roman"/>
          <w:sz w:val="28"/>
          <w:szCs w:val="28"/>
        </w:rPr>
        <w:t xml:space="preserve"> Density-functional perturbation theory with ultrasoft pseudopotentials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47360B">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2001. </w:t>
      </w:r>
      <w:r w:rsidR="002A7D81">
        <w:rPr>
          <w:rFonts w:ascii="Times New Roman" w:hAnsi="Times New Roman" w:cs="Times New Roman"/>
          <w:sz w:val="28"/>
          <w:szCs w:val="28"/>
        </w:rPr>
        <w:t xml:space="preserve">– </w:t>
      </w:r>
      <w:r w:rsidR="0047360B">
        <w:rPr>
          <w:rFonts w:ascii="Times New Roman" w:hAnsi="Times New Roman" w:cs="Times New Roman"/>
          <w:sz w:val="28"/>
          <w:szCs w:val="28"/>
        </w:rPr>
        <w:t xml:space="preserve">Vol. </w:t>
      </w:r>
      <w:r w:rsidRPr="008251CF">
        <w:rPr>
          <w:rFonts w:ascii="Times New Roman" w:hAnsi="Times New Roman" w:cs="Times New Roman"/>
          <w:sz w:val="28"/>
          <w:szCs w:val="28"/>
        </w:rPr>
        <w:t>64</w:t>
      </w:r>
      <w:r w:rsidR="0047360B">
        <w:rPr>
          <w:rFonts w:ascii="Times New Roman" w:hAnsi="Times New Roman" w:cs="Times New Roman"/>
          <w:sz w:val="28"/>
          <w:szCs w:val="28"/>
        </w:rPr>
        <w:t xml:space="preserve">, Issue </w:t>
      </w:r>
      <w:r w:rsidRPr="008251CF">
        <w:rPr>
          <w:rFonts w:ascii="Times New Roman" w:hAnsi="Times New Roman" w:cs="Times New Roman"/>
          <w:sz w:val="28"/>
          <w:szCs w:val="28"/>
        </w:rPr>
        <w:t>23</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47360B" w:rsidRPr="008251CF">
        <w:rPr>
          <w:rFonts w:ascii="Times New Roman" w:hAnsi="Times New Roman" w:cs="Times New Roman"/>
          <w:sz w:val="28"/>
          <w:szCs w:val="28"/>
        </w:rPr>
        <w:t>P</w:t>
      </w:r>
      <w:r w:rsidRPr="008251CF">
        <w:rPr>
          <w:rFonts w:ascii="Times New Roman" w:hAnsi="Times New Roman" w:cs="Times New Roman"/>
          <w:sz w:val="28"/>
          <w:szCs w:val="28"/>
        </w:rPr>
        <w:t>. 235118</w:t>
      </w:r>
      <w:r w:rsidR="008003C7">
        <w:rPr>
          <w:rFonts w:ascii="Times New Roman" w:hAnsi="Times New Roman" w:cs="Times New Roman"/>
          <w:sz w:val="28"/>
          <w:szCs w:val="28"/>
        </w:rPr>
        <w:t>-1-235118-17</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Sun G. et al. Performance of the Vienna ab initio simulation package (VASP) in chemical applications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Molecular Structure: T</w:t>
      </w:r>
      <w:r w:rsidR="0047360B" w:rsidRPr="008251CF">
        <w:rPr>
          <w:rFonts w:ascii="Times New Roman" w:hAnsi="Times New Roman" w:cs="Times New Roman"/>
          <w:sz w:val="28"/>
          <w:szCs w:val="28"/>
        </w:rPr>
        <w:t>heochem</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2003. </w:t>
      </w:r>
      <w:r w:rsidR="002A7D81">
        <w:rPr>
          <w:rFonts w:ascii="Times New Roman" w:hAnsi="Times New Roman" w:cs="Times New Roman"/>
          <w:sz w:val="28"/>
          <w:szCs w:val="28"/>
        </w:rPr>
        <w:t xml:space="preserve">– </w:t>
      </w:r>
      <w:r w:rsidR="0047360B">
        <w:rPr>
          <w:rFonts w:ascii="Times New Roman" w:hAnsi="Times New Roman" w:cs="Times New Roman"/>
          <w:sz w:val="28"/>
          <w:szCs w:val="28"/>
        </w:rPr>
        <w:t xml:space="preserve">Vol. </w:t>
      </w:r>
      <w:r w:rsidRPr="008251CF">
        <w:rPr>
          <w:rFonts w:ascii="Times New Roman" w:hAnsi="Times New Roman" w:cs="Times New Roman"/>
          <w:sz w:val="28"/>
          <w:szCs w:val="28"/>
        </w:rPr>
        <w:t>624</w:t>
      </w:r>
      <w:r w:rsidR="0047360B">
        <w:rPr>
          <w:rFonts w:ascii="Times New Roman" w:hAnsi="Times New Roman" w:cs="Times New Roman"/>
          <w:sz w:val="28"/>
          <w:szCs w:val="28"/>
        </w:rPr>
        <w:t xml:space="preserve">, Issue </w:t>
      </w:r>
      <w:r w:rsidRPr="008251CF">
        <w:rPr>
          <w:rFonts w:ascii="Times New Roman" w:hAnsi="Times New Roman" w:cs="Times New Roman"/>
          <w:sz w:val="28"/>
          <w:szCs w:val="28"/>
        </w:rPr>
        <w:t>1-3</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47360B" w:rsidRPr="008251CF">
        <w:rPr>
          <w:rFonts w:ascii="Times New Roman" w:hAnsi="Times New Roman" w:cs="Times New Roman"/>
          <w:sz w:val="28"/>
          <w:szCs w:val="28"/>
        </w:rPr>
        <w:t>P</w:t>
      </w:r>
      <w:r w:rsidRPr="008251CF">
        <w:rPr>
          <w:rFonts w:ascii="Times New Roman" w:hAnsi="Times New Roman" w:cs="Times New Roman"/>
          <w:sz w:val="28"/>
          <w:szCs w:val="28"/>
        </w:rPr>
        <w:t>. 37-45.</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Hafner J. Ab</w:t>
      </w:r>
      <w:r w:rsidRPr="008251CF">
        <w:rPr>
          <w:rFonts w:ascii="Cambria Math" w:hAnsi="Cambria Math" w:cs="Cambria Math"/>
          <w:sz w:val="28"/>
          <w:szCs w:val="28"/>
        </w:rPr>
        <w:t>‐</w:t>
      </w:r>
      <w:r w:rsidRPr="008251CF">
        <w:rPr>
          <w:rFonts w:ascii="Times New Roman" w:hAnsi="Times New Roman" w:cs="Times New Roman"/>
          <w:sz w:val="28"/>
          <w:szCs w:val="28"/>
        </w:rPr>
        <w:t>initio simulations of materials using VASP: Density</w:t>
      </w:r>
      <w:r w:rsidRPr="008251CF">
        <w:rPr>
          <w:rFonts w:ascii="Cambria Math" w:hAnsi="Cambria Math" w:cs="Cambria Math"/>
          <w:sz w:val="28"/>
          <w:szCs w:val="28"/>
        </w:rPr>
        <w:t>‐</w:t>
      </w:r>
      <w:r w:rsidRPr="008251CF">
        <w:rPr>
          <w:rFonts w:ascii="Times New Roman" w:hAnsi="Times New Roman" w:cs="Times New Roman"/>
          <w:sz w:val="28"/>
          <w:szCs w:val="28"/>
        </w:rPr>
        <w:t>functional theory and beyond</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computational chemistry</w:t>
      </w:r>
      <w:r w:rsidR="00CC2D92">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2008. </w:t>
      </w:r>
      <w:r w:rsidR="002A7D81">
        <w:rPr>
          <w:rFonts w:ascii="Times New Roman" w:hAnsi="Times New Roman" w:cs="Times New Roman"/>
          <w:sz w:val="28"/>
          <w:szCs w:val="28"/>
        </w:rPr>
        <w:t xml:space="preserve">– </w:t>
      </w:r>
      <w:r w:rsidR="0047360B">
        <w:rPr>
          <w:rFonts w:ascii="Times New Roman" w:hAnsi="Times New Roman" w:cs="Times New Roman"/>
          <w:sz w:val="28"/>
          <w:szCs w:val="28"/>
        </w:rPr>
        <w:t>Vol. </w:t>
      </w:r>
      <w:r w:rsidRPr="008251CF">
        <w:rPr>
          <w:rFonts w:ascii="Times New Roman" w:hAnsi="Times New Roman" w:cs="Times New Roman"/>
          <w:sz w:val="28"/>
          <w:szCs w:val="28"/>
        </w:rPr>
        <w:t>29</w:t>
      </w:r>
      <w:r w:rsidR="0047360B">
        <w:rPr>
          <w:rFonts w:ascii="Times New Roman" w:hAnsi="Times New Roman" w:cs="Times New Roman"/>
          <w:sz w:val="28"/>
          <w:szCs w:val="28"/>
        </w:rPr>
        <w:t xml:space="preserve">, Issue </w:t>
      </w:r>
      <w:r w:rsidRPr="008251CF">
        <w:rPr>
          <w:rFonts w:ascii="Times New Roman" w:hAnsi="Times New Roman" w:cs="Times New Roman"/>
          <w:sz w:val="28"/>
          <w:szCs w:val="28"/>
        </w:rPr>
        <w:t>13</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47360B" w:rsidRPr="008251CF">
        <w:rPr>
          <w:rFonts w:ascii="Times New Roman" w:hAnsi="Times New Roman" w:cs="Times New Roman"/>
          <w:sz w:val="28"/>
          <w:szCs w:val="28"/>
        </w:rPr>
        <w:t>P</w:t>
      </w:r>
      <w:r w:rsidRPr="008251CF">
        <w:rPr>
          <w:rFonts w:ascii="Times New Roman" w:hAnsi="Times New Roman" w:cs="Times New Roman"/>
          <w:sz w:val="28"/>
          <w:szCs w:val="28"/>
        </w:rPr>
        <w:t>. 2044-2078.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Graf T., Felser</w:t>
      </w:r>
      <w:r w:rsidR="0047360B" w:rsidRPr="0047360B">
        <w:rPr>
          <w:rFonts w:ascii="Times New Roman" w:hAnsi="Times New Roman" w:cs="Times New Roman"/>
          <w:sz w:val="28"/>
          <w:szCs w:val="28"/>
        </w:rPr>
        <w:t xml:space="preserve"> </w:t>
      </w:r>
      <w:r w:rsidR="0047360B" w:rsidRPr="008251CF">
        <w:rPr>
          <w:rFonts w:ascii="Times New Roman" w:hAnsi="Times New Roman" w:cs="Times New Roman"/>
          <w:sz w:val="28"/>
          <w:szCs w:val="28"/>
        </w:rPr>
        <w:t>C.</w:t>
      </w:r>
      <w:r w:rsidRPr="008251CF">
        <w:rPr>
          <w:rFonts w:ascii="Times New Roman" w:hAnsi="Times New Roman" w:cs="Times New Roman"/>
          <w:sz w:val="28"/>
          <w:szCs w:val="28"/>
        </w:rPr>
        <w:t>, Parkin</w:t>
      </w:r>
      <w:r w:rsidR="0047360B" w:rsidRPr="0047360B">
        <w:rPr>
          <w:rFonts w:ascii="Times New Roman" w:hAnsi="Times New Roman" w:cs="Times New Roman"/>
          <w:sz w:val="28"/>
          <w:szCs w:val="28"/>
        </w:rPr>
        <w:t xml:space="preserve"> </w:t>
      </w:r>
      <w:r w:rsidR="0047360B" w:rsidRPr="008251CF">
        <w:rPr>
          <w:rFonts w:ascii="Times New Roman" w:hAnsi="Times New Roman" w:cs="Times New Roman"/>
          <w:sz w:val="28"/>
          <w:szCs w:val="28"/>
        </w:rPr>
        <w:t>S.S.</w:t>
      </w:r>
      <w:r w:rsidRPr="008251CF">
        <w:rPr>
          <w:rFonts w:ascii="Times New Roman" w:hAnsi="Times New Roman" w:cs="Times New Roman"/>
          <w:sz w:val="28"/>
          <w:szCs w:val="28"/>
        </w:rPr>
        <w:t xml:space="preserve"> Simple rules for the understanding of Heusler compounds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Progress in solid state chemistry</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2011. </w:t>
      </w:r>
      <w:r w:rsidR="002A7D81">
        <w:rPr>
          <w:rFonts w:ascii="Times New Roman" w:hAnsi="Times New Roman" w:cs="Times New Roman"/>
          <w:sz w:val="28"/>
          <w:szCs w:val="28"/>
        </w:rPr>
        <w:t xml:space="preserve">– </w:t>
      </w:r>
      <w:r w:rsidR="0047360B">
        <w:rPr>
          <w:rFonts w:ascii="Times New Roman" w:hAnsi="Times New Roman" w:cs="Times New Roman"/>
          <w:sz w:val="28"/>
          <w:szCs w:val="28"/>
        </w:rPr>
        <w:t xml:space="preserve">Vol. </w:t>
      </w:r>
      <w:r w:rsidRPr="008251CF">
        <w:rPr>
          <w:rFonts w:ascii="Times New Roman" w:hAnsi="Times New Roman" w:cs="Times New Roman"/>
          <w:sz w:val="28"/>
          <w:szCs w:val="28"/>
        </w:rPr>
        <w:t>39</w:t>
      </w:r>
      <w:r w:rsidR="0047360B">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47360B">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47360B" w:rsidRPr="008251CF">
        <w:rPr>
          <w:rFonts w:ascii="Times New Roman" w:hAnsi="Times New Roman" w:cs="Times New Roman"/>
          <w:sz w:val="28"/>
          <w:szCs w:val="28"/>
        </w:rPr>
        <w:t xml:space="preserve">P. </w:t>
      </w:r>
      <w:r w:rsidRPr="008251CF">
        <w:rPr>
          <w:rFonts w:ascii="Times New Roman" w:hAnsi="Times New Roman" w:cs="Times New Roman"/>
          <w:sz w:val="28"/>
          <w:szCs w:val="28"/>
        </w:rPr>
        <w:t>1-50.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Ouardi S. et al. Erratum: Realization of Spin Gapless Semiconductors: The Heusler Compound Mn 2 CoAl </w:t>
      </w:r>
      <w:r w:rsidR="002A7D81">
        <w:rPr>
          <w:rFonts w:ascii="Times New Roman" w:hAnsi="Times New Roman" w:cs="Times New Roman"/>
          <w:sz w:val="28"/>
          <w:szCs w:val="28"/>
        </w:rPr>
        <w:t>//</w:t>
      </w:r>
      <w:r w:rsidR="0047360B">
        <w:rPr>
          <w:rFonts w:ascii="Times New Roman" w:hAnsi="Times New Roman" w:cs="Times New Roman"/>
          <w:sz w:val="28"/>
          <w:szCs w:val="28"/>
        </w:rPr>
        <w:t xml:space="preserve"> </w:t>
      </w:r>
      <w:r w:rsidRPr="008251CF">
        <w:rPr>
          <w:rFonts w:ascii="Times New Roman" w:hAnsi="Times New Roman" w:cs="Times New Roman"/>
          <w:sz w:val="28"/>
          <w:szCs w:val="28"/>
        </w:rPr>
        <w:t xml:space="preserve">Phys. Rev. Lett. </w:t>
      </w:r>
      <w:r w:rsidR="0047360B">
        <w:rPr>
          <w:rFonts w:ascii="Times New Roman" w:hAnsi="Times New Roman" w:cs="Times New Roman"/>
          <w:sz w:val="28"/>
          <w:szCs w:val="28"/>
        </w:rPr>
        <w:t xml:space="preserve">– 2013. – Vol. </w:t>
      </w:r>
      <w:r w:rsidRPr="008251CF">
        <w:rPr>
          <w:rFonts w:ascii="Times New Roman" w:hAnsi="Times New Roman" w:cs="Times New Roman"/>
          <w:sz w:val="28"/>
          <w:szCs w:val="28"/>
        </w:rPr>
        <w:t>110</w:t>
      </w:r>
      <w:r w:rsidR="0047360B">
        <w:rPr>
          <w:rFonts w:ascii="Times New Roman" w:hAnsi="Times New Roman" w:cs="Times New Roman"/>
          <w:sz w:val="28"/>
          <w:szCs w:val="28"/>
        </w:rPr>
        <w:t>, Issue 10.</w:t>
      </w:r>
      <w:r w:rsidRPr="008251CF">
        <w:rPr>
          <w:rFonts w:ascii="Times New Roman" w:hAnsi="Times New Roman" w:cs="Times New Roman"/>
          <w:sz w:val="28"/>
          <w:szCs w:val="28"/>
        </w:rPr>
        <w:t xml:space="preserve"> </w:t>
      </w:r>
      <w:r w:rsidR="0047360B">
        <w:rPr>
          <w:rFonts w:ascii="Times New Roman" w:hAnsi="Times New Roman" w:cs="Times New Roman"/>
          <w:sz w:val="28"/>
          <w:szCs w:val="28"/>
        </w:rPr>
        <w:t>– P. </w:t>
      </w:r>
      <w:r w:rsidRPr="008251CF">
        <w:rPr>
          <w:rFonts w:ascii="Times New Roman" w:hAnsi="Times New Roman" w:cs="Times New Roman"/>
          <w:sz w:val="28"/>
          <w:szCs w:val="28"/>
        </w:rPr>
        <w:t>100401</w:t>
      </w:r>
      <w:r w:rsidR="0047360B">
        <w:rPr>
          <w:rFonts w:ascii="Times New Roman" w:hAnsi="Times New Roman" w:cs="Times New Roman"/>
          <w:sz w:val="28"/>
          <w:szCs w:val="28"/>
        </w:rPr>
        <w:t>-1-100401-6.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Chen X.R. et al. Structural, electronic, elastic, and thermodynamic properties of the spin</w:t>
      </w:r>
      <w:r w:rsidRPr="008251CF">
        <w:rPr>
          <w:rFonts w:ascii="Cambria Math" w:hAnsi="Cambria Math" w:cs="Cambria Math"/>
          <w:sz w:val="28"/>
          <w:szCs w:val="28"/>
        </w:rPr>
        <w:t>‐</w:t>
      </w:r>
      <w:r w:rsidRPr="008251CF">
        <w:rPr>
          <w:rFonts w:ascii="Times New Roman" w:hAnsi="Times New Roman" w:cs="Times New Roman"/>
          <w:sz w:val="28"/>
          <w:szCs w:val="28"/>
        </w:rPr>
        <w:t>gapless semiconducting Mn2CoAl inverse Heusler alloy under pressure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hysica status solidi (b)</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2015.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252</w:t>
      </w:r>
      <w:r w:rsidR="002A7D81">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 2830-2839.</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Luo H. et al. Slater–Pauling behavior and half-metallicity in Heusler alloys Mn2CuZ (Z= Ge and Sb)</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Computational materials science</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2011.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50</w:t>
      </w:r>
      <w:r w:rsidR="002A7D81">
        <w:rPr>
          <w:rFonts w:ascii="Times New Roman" w:hAnsi="Times New Roman" w:cs="Times New Roman"/>
          <w:sz w:val="28"/>
          <w:szCs w:val="28"/>
        </w:rPr>
        <w:t>, Issue </w:t>
      </w:r>
      <w:r w:rsidRPr="008251CF">
        <w:rPr>
          <w:rFonts w:ascii="Times New Roman" w:hAnsi="Times New Roman" w:cs="Times New Roman"/>
          <w:sz w:val="28"/>
          <w:szCs w:val="28"/>
        </w:rPr>
        <w:t>11</w:t>
      </w:r>
      <w:r w:rsidR="002A7D81">
        <w:rPr>
          <w:rFonts w:ascii="Times New Roman" w:hAnsi="Times New Roman" w:cs="Times New Roman"/>
          <w:sz w:val="28"/>
          <w:szCs w:val="28"/>
        </w:rPr>
        <w:t>. – P.</w:t>
      </w:r>
      <w:r w:rsidRPr="008251CF">
        <w:rPr>
          <w:rFonts w:ascii="Times New Roman" w:hAnsi="Times New Roman" w:cs="Times New Roman"/>
          <w:sz w:val="28"/>
          <w:szCs w:val="28"/>
        </w:rPr>
        <w:t xml:space="preserve"> 3119-3122.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Abada A. et al. First principles study of a new half-metallic ferrimagnets Mn2-based full Heusler compounds: Mn2ZrSi and Mn2ZrGe</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2015.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388</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 59-67.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139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Palmstrøm C.J. Heusler compounds and spintronics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Progress in Crystal Growth and Characterization of Materials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2016.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62</w:t>
      </w:r>
      <w:r w:rsidR="002A7D81">
        <w:rPr>
          <w:rFonts w:ascii="Times New Roman" w:hAnsi="Times New Roman" w:cs="Times New Roman"/>
          <w:sz w:val="28"/>
          <w:szCs w:val="28"/>
        </w:rPr>
        <w:t xml:space="preserve">, Issue </w:t>
      </w:r>
      <w:r w:rsidRPr="008251CF">
        <w:rPr>
          <w:rFonts w:ascii="Times New Roman" w:hAnsi="Times New Roman" w:cs="Times New Roman"/>
          <w:sz w:val="28"/>
          <w:szCs w:val="28"/>
        </w:rPr>
        <w:t>2</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 371-397.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Jamer M.E.</w:t>
      </w:r>
      <w:r w:rsidR="008003C7">
        <w:rPr>
          <w:rFonts w:ascii="Times New Roman" w:hAnsi="Times New Roman" w:cs="Times New Roman"/>
          <w:sz w:val="28"/>
          <w:szCs w:val="28"/>
        </w:rPr>
        <w:t>, Heinan D.</w:t>
      </w:r>
      <w:r w:rsidRPr="008251CF">
        <w:rPr>
          <w:rFonts w:ascii="Times New Roman" w:hAnsi="Times New Roman" w:cs="Times New Roman"/>
          <w:sz w:val="28"/>
          <w:szCs w:val="28"/>
        </w:rPr>
        <w:t xml:space="preserve"> et al. Magnetic and transport properties of Mn2CoAl oriented films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Applied Physics Letters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2013.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103</w:t>
      </w:r>
      <w:r w:rsidR="002A7D81">
        <w:rPr>
          <w:rFonts w:ascii="Times New Roman" w:hAnsi="Times New Roman" w:cs="Times New Roman"/>
          <w:sz w:val="28"/>
          <w:szCs w:val="28"/>
        </w:rPr>
        <w:t xml:space="preserve">, Issue </w:t>
      </w:r>
      <w:r w:rsidRPr="008251CF">
        <w:rPr>
          <w:rFonts w:ascii="Times New Roman" w:hAnsi="Times New Roman" w:cs="Times New Roman"/>
          <w:sz w:val="28"/>
          <w:szCs w:val="28"/>
        </w:rPr>
        <w:t>14</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w:t>
      </w:r>
      <w:r w:rsidR="008003C7">
        <w:rPr>
          <w:rFonts w:ascii="Times New Roman" w:hAnsi="Times New Roman" w:cs="Times New Roman"/>
          <w:sz w:val="28"/>
          <w:szCs w:val="28"/>
        </w:rPr>
        <w:t> </w:t>
      </w:r>
      <w:r w:rsidRPr="008251CF">
        <w:rPr>
          <w:rFonts w:ascii="Times New Roman" w:hAnsi="Times New Roman" w:cs="Times New Roman"/>
          <w:sz w:val="28"/>
          <w:szCs w:val="28"/>
        </w:rPr>
        <w:t>142403</w:t>
      </w:r>
      <w:r w:rsidR="008003C7">
        <w:rPr>
          <w:rFonts w:ascii="Times New Roman" w:hAnsi="Times New Roman" w:cs="Times New Roman"/>
          <w:sz w:val="28"/>
          <w:szCs w:val="28"/>
        </w:rPr>
        <w:t>-1-142403-9</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Seredina M. et al. Magnetic and transport properties of as-prepared Mn2CoGa</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2019.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470</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w:t>
      </w:r>
      <w:r w:rsidR="002A7D81">
        <w:rPr>
          <w:rFonts w:ascii="Times New Roman" w:hAnsi="Times New Roman" w:cs="Times New Roman"/>
          <w:sz w:val="28"/>
          <w:szCs w:val="28"/>
        </w:rPr>
        <w:t> </w:t>
      </w:r>
      <w:r w:rsidRPr="008251CF">
        <w:rPr>
          <w:rFonts w:ascii="Times New Roman" w:hAnsi="Times New Roman" w:cs="Times New Roman"/>
          <w:sz w:val="28"/>
          <w:szCs w:val="28"/>
        </w:rPr>
        <w:t>55-58.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 et al. Conditions for spin-gapless semiconducting behavior in Mn2CoAl inverse Heusler compound</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applied physics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2014. </w:t>
      </w:r>
      <w:r w:rsidR="002A7D81">
        <w:rPr>
          <w:rFonts w:ascii="Times New Roman" w:hAnsi="Times New Roman" w:cs="Times New Roman"/>
          <w:sz w:val="28"/>
          <w:szCs w:val="28"/>
        </w:rPr>
        <w:t>– Vol. </w:t>
      </w:r>
      <w:r w:rsidRPr="008251CF">
        <w:rPr>
          <w:rFonts w:ascii="Times New Roman" w:hAnsi="Times New Roman" w:cs="Times New Roman"/>
          <w:sz w:val="28"/>
          <w:szCs w:val="28"/>
        </w:rPr>
        <w:t>115</w:t>
      </w:r>
      <w:r w:rsidR="002A7D81">
        <w:rPr>
          <w:rFonts w:ascii="Times New Roman" w:hAnsi="Times New Roman" w:cs="Times New Roman"/>
          <w:sz w:val="28"/>
          <w:szCs w:val="28"/>
        </w:rPr>
        <w:t xml:space="preserve">, Issue </w:t>
      </w:r>
      <w:r w:rsidRPr="008251CF">
        <w:rPr>
          <w:rFonts w:ascii="Times New Roman" w:hAnsi="Times New Roman" w:cs="Times New Roman"/>
          <w:sz w:val="28"/>
          <w:szCs w:val="28"/>
        </w:rPr>
        <w:t>9</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 093908</w:t>
      </w:r>
      <w:r w:rsidR="001733E4">
        <w:rPr>
          <w:rFonts w:ascii="Times New Roman" w:hAnsi="Times New Roman" w:cs="Times New Roman"/>
          <w:sz w:val="28"/>
          <w:szCs w:val="28"/>
          <w:lang w:val="kk-KZ"/>
        </w:rPr>
        <w:t>-1-093908-6</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lastRenderedPageBreak/>
        <w:t>143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Dhakal R. et al. Effect of doping on SGS and weak half-metallic prope</w:t>
      </w:r>
      <w:r w:rsidR="00791A12">
        <w:rPr>
          <w:rFonts w:ascii="Times New Roman" w:hAnsi="Times New Roman" w:cs="Times New Roman"/>
          <w:sz w:val="28"/>
          <w:szCs w:val="28"/>
        </w:rPr>
        <w:t>rties of inverse Heusler Alloys //</w:t>
      </w:r>
      <w:r w:rsidRPr="008251CF">
        <w:rPr>
          <w:rFonts w:ascii="Times New Roman" w:hAnsi="Times New Roman" w:cs="Times New Roman"/>
          <w:sz w:val="28"/>
          <w:szCs w:val="28"/>
        </w:rPr>
        <w:t xml:space="preserve"> Journal of Magnetism and Magnetic Materials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2020.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503</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 166588</w:t>
      </w:r>
      <w:r w:rsidR="00B72779">
        <w:rPr>
          <w:rFonts w:ascii="Times New Roman" w:hAnsi="Times New Roman" w:cs="Times New Roman"/>
          <w:sz w:val="28"/>
          <w:szCs w:val="28"/>
          <w:lang w:val="kk-KZ"/>
        </w:rPr>
        <w:t>-1-166588-4</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Meinert M. et al. Ferrimagnetism and disorder of epitaxial Mn2− xCoxVAl Heusler compound thin films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D: Applied Physics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2011.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44</w:t>
      </w:r>
      <w:r w:rsidR="002A7D81">
        <w:rPr>
          <w:rFonts w:ascii="Times New Roman" w:hAnsi="Times New Roman" w:cs="Times New Roman"/>
          <w:sz w:val="28"/>
          <w:szCs w:val="28"/>
        </w:rPr>
        <w:t xml:space="preserve">, Issue </w:t>
      </w:r>
      <w:r w:rsidRPr="008251CF">
        <w:rPr>
          <w:rFonts w:ascii="Times New Roman" w:hAnsi="Times New Roman" w:cs="Times New Roman"/>
          <w:sz w:val="28"/>
          <w:szCs w:val="28"/>
        </w:rPr>
        <w:t>21</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 215003</w:t>
      </w:r>
      <w:r w:rsidR="002A7D81">
        <w:rPr>
          <w:rFonts w:ascii="Times New Roman" w:hAnsi="Times New Roman" w:cs="Times New Roman"/>
          <w:sz w:val="28"/>
          <w:szCs w:val="28"/>
        </w:rPr>
        <w:t>-1-215003-11</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Jiang C., Venkatesan</w:t>
      </w:r>
      <w:r w:rsidR="002A7D81" w:rsidRP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M.</w:t>
      </w:r>
      <w:r w:rsidRPr="008251CF">
        <w:rPr>
          <w:rFonts w:ascii="Times New Roman" w:hAnsi="Times New Roman" w:cs="Times New Roman"/>
          <w:sz w:val="28"/>
          <w:szCs w:val="28"/>
        </w:rPr>
        <w:t>, Coey</w:t>
      </w:r>
      <w:r w:rsidR="002A7D81" w:rsidRPr="002A7D81">
        <w:rPr>
          <w:rFonts w:ascii="Times New Roman" w:hAnsi="Times New Roman" w:cs="Times New Roman"/>
          <w:sz w:val="28"/>
          <w:szCs w:val="28"/>
        </w:rPr>
        <w:t xml:space="preserve"> </w:t>
      </w:r>
      <w:r w:rsidR="002A7D81" w:rsidRPr="008251CF">
        <w:rPr>
          <w:rFonts w:ascii="Times New Roman" w:hAnsi="Times New Roman" w:cs="Times New Roman"/>
          <w:sz w:val="28"/>
          <w:szCs w:val="28"/>
        </w:rPr>
        <w:t>J.</w:t>
      </w:r>
      <w:r w:rsidRPr="008251CF">
        <w:rPr>
          <w:rFonts w:ascii="Times New Roman" w:hAnsi="Times New Roman" w:cs="Times New Roman"/>
          <w:sz w:val="28"/>
          <w:szCs w:val="28"/>
        </w:rPr>
        <w:t xml:space="preserve"> Transport and magnetic properties of Mn2VAl: Search for half-metallicity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Solid state communications</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2001. </w:t>
      </w:r>
      <w:r w:rsidR="002A7D81">
        <w:rPr>
          <w:rFonts w:ascii="Times New Roman" w:hAnsi="Times New Roman" w:cs="Times New Roman"/>
          <w:sz w:val="28"/>
          <w:szCs w:val="28"/>
        </w:rPr>
        <w:t>– Vol. </w:t>
      </w:r>
      <w:r w:rsidRPr="008251CF">
        <w:rPr>
          <w:rFonts w:ascii="Times New Roman" w:hAnsi="Times New Roman" w:cs="Times New Roman"/>
          <w:sz w:val="28"/>
          <w:szCs w:val="28"/>
        </w:rPr>
        <w:t>118</w:t>
      </w:r>
      <w:r w:rsidR="002A7D81">
        <w:rPr>
          <w:rFonts w:ascii="Times New Roman" w:hAnsi="Times New Roman" w:cs="Times New Roman"/>
          <w:sz w:val="28"/>
          <w:szCs w:val="28"/>
        </w:rPr>
        <w:t xml:space="preserve">, Issue </w:t>
      </w:r>
      <w:r w:rsidRPr="008251CF">
        <w:rPr>
          <w:rFonts w:ascii="Times New Roman" w:hAnsi="Times New Roman" w:cs="Times New Roman"/>
          <w:sz w:val="28"/>
          <w:szCs w:val="28"/>
        </w:rPr>
        <w:t>10</w:t>
      </w:r>
      <w:r w:rsidR="002A7D81">
        <w:rPr>
          <w:rFonts w:ascii="Times New Roman" w:hAnsi="Times New Roman" w:cs="Times New Roman"/>
          <w:sz w:val="28"/>
          <w:szCs w:val="28"/>
        </w:rPr>
        <w:t>. – P.</w:t>
      </w:r>
      <w:r w:rsidRPr="008251CF">
        <w:rPr>
          <w:rFonts w:ascii="Times New Roman" w:hAnsi="Times New Roman" w:cs="Times New Roman"/>
          <w:sz w:val="28"/>
          <w:szCs w:val="28"/>
        </w:rPr>
        <w:t xml:space="preserve"> 513-516.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Umetsu R.Y. et al. Atomic ordering, magnetic properties, and electronic structure of Mn2CoGa Heusler alloy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2A7D81">
        <w:rPr>
          <w:rFonts w:ascii="Times New Roman" w:hAnsi="Times New Roman" w:cs="Times New Roman"/>
          <w:sz w:val="28"/>
          <w:szCs w:val="28"/>
        </w:rPr>
        <w:t>.</w:t>
      </w:r>
      <w:r w:rsidRPr="008251CF">
        <w:rPr>
          <w:rFonts w:ascii="Times New Roman" w:hAnsi="Times New Roman" w:cs="Times New Roman"/>
          <w:sz w:val="28"/>
          <w:szCs w:val="28"/>
        </w:rPr>
        <w:t xml:space="preserve"> </w:t>
      </w:r>
      <w:r w:rsidR="002A7D81">
        <w:rPr>
          <w:rFonts w:ascii="Times New Roman" w:hAnsi="Times New Roman" w:cs="Times New Roman"/>
          <w:sz w:val="28"/>
          <w:szCs w:val="28"/>
        </w:rPr>
        <w:t xml:space="preserve">– </w:t>
      </w:r>
      <w:r w:rsidRPr="008251CF">
        <w:rPr>
          <w:rFonts w:ascii="Times New Roman" w:hAnsi="Times New Roman" w:cs="Times New Roman"/>
          <w:sz w:val="28"/>
          <w:szCs w:val="28"/>
        </w:rPr>
        <w:t xml:space="preserve">2018. </w:t>
      </w:r>
      <w:r w:rsidR="002A7D81">
        <w:rPr>
          <w:rFonts w:ascii="Times New Roman" w:hAnsi="Times New Roman" w:cs="Times New Roman"/>
          <w:sz w:val="28"/>
          <w:szCs w:val="28"/>
        </w:rPr>
        <w:t xml:space="preserve">– Vol. </w:t>
      </w:r>
      <w:r w:rsidRPr="008251CF">
        <w:rPr>
          <w:rFonts w:ascii="Times New Roman" w:hAnsi="Times New Roman" w:cs="Times New Roman"/>
          <w:sz w:val="28"/>
          <w:szCs w:val="28"/>
        </w:rPr>
        <w:t>31</w:t>
      </w:r>
      <w:r w:rsidR="002A7D81">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2A7D81">
        <w:rPr>
          <w:rFonts w:ascii="Times New Roman" w:hAnsi="Times New Roman" w:cs="Times New Roman"/>
          <w:sz w:val="28"/>
          <w:szCs w:val="28"/>
        </w:rPr>
        <w:t xml:space="preserve">. – </w:t>
      </w:r>
      <w:r w:rsidR="002A7D81" w:rsidRPr="008251CF">
        <w:rPr>
          <w:rFonts w:ascii="Times New Roman" w:hAnsi="Times New Roman" w:cs="Times New Roman"/>
          <w:sz w:val="28"/>
          <w:szCs w:val="28"/>
        </w:rPr>
        <w:t>P</w:t>
      </w:r>
      <w:r w:rsidRPr="008251CF">
        <w:rPr>
          <w:rFonts w:ascii="Times New Roman" w:hAnsi="Times New Roman" w:cs="Times New Roman"/>
          <w:sz w:val="28"/>
          <w:szCs w:val="28"/>
        </w:rPr>
        <w:t>. 065801</w:t>
      </w:r>
      <w:r w:rsidR="007E3F17">
        <w:rPr>
          <w:rFonts w:ascii="Times New Roman" w:hAnsi="Times New Roman" w:cs="Times New Roman"/>
          <w:sz w:val="28"/>
          <w:szCs w:val="28"/>
          <w:lang w:val="kk-KZ"/>
        </w:rPr>
        <w:t>-1-065801-2</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Perdew J.P., Burke</w:t>
      </w:r>
      <w:r w:rsidR="003D3663" w:rsidRP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K.</w:t>
      </w:r>
      <w:r w:rsidRPr="008251CF">
        <w:rPr>
          <w:rFonts w:ascii="Times New Roman" w:hAnsi="Times New Roman" w:cs="Times New Roman"/>
          <w:sz w:val="28"/>
          <w:szCs w:val="28"/>
        </w:rPr>
        <w:t>, Ernzerhof</w:t>
      </w:r>
      <w:r w:rsidR="003D3663" w:rsidRP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M.</w:t>
      </w:r>
      <w:r w:rsidRPr="008251CF">
        <w:rPr>
          <w:rFonts w:ascii="Times New Roman" w:hAnsi="Times New Roman" w:cs="Times New Roman"/>
          <w:sz w:val="28"/>
          <w:szCs w:val="28"/>
        </w:rPr>
        <w:t xml:space="preserve"> Generalized gradient approximation made simple</w:t>
      </w:r>
      <w:r w:rsidR="00791A12">
        <w:rPr>
          <w:rFonts w:ascii="Times New Roman" w:hAnsi="Times New Roman" w:cs="Times New Roman"/>
          <w:sz w:val="28"/>
          <w:szCs w:val="28"/>
        </w:rPr>
        <w:t xml:space="preserve"> // </w:t>
      </w:r>
      <w:r w:rsidRPr="008251CF">
        <w:rPr>
          <w:rFonts w:ascii="Times New Roman" w:hAnsi="Times New Roman" w:cs="Times New Roman"/>
          <w:sz w:val="28"/>
          <w:szCs w:val="28"/>
        </w:rPr>
        <w:t>Physical review letters</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1996. </w:t>
      </w:r>
      <w:r w:rsidR="003D3663">
        <w:rPr>
          <w:rFonts w:ascii="Times New Roman" w:hAnsi="Times New Roman" w:cs="Times New Roman"/>
          <w:sz w:val="28"/>
          <w:szCs w:val="28"/>
        </w:rPr>
        <w:t xml:space="preserve">– Vol. </w:t>
      </w:r>
      <w:r w:rsidRPr="008251CF">
        <w:rPr>
          <w:rFonts w:ascii="Times New Roman" w:hAnsi="Times New Roman" w:cs="Times New Roman"/>
          <w:sz w:val="28"/>
          <w:szCs w:val="28"/>
        </w:rPr>
        <w:t>77</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18</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P</w:t>
      </w:r>
      <w:r w:rsidRPr="008251CF">
        <w:rPr>
          <w:rFonts w:ascii="Times New Roman" w:hAnsi="Times New Roman" w:cs="Times New Roman"/>
          <w:sz w:val="28"/>
          <w:szCs w:val="28"/>
        </w:rPr>
        <w:t>. 3865</w:t>
      </w:r>
      <w:r w:rsidR="002A7D81">
        <w:rPr>
          <w:rFonts w:ascii="Times New Roman" w:hAnsi="Times New Roman" w:cs="Times New Roman"/>
          <w:sz w:val="28"/>
          <w:szCs w:val="28"/>
        </w:rPr>
        <w:t>-3868</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Kresse G.</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Furthmüller</w:t>
      </w:r>
      <w:r w:rsidR="003D3663" w:rsidRP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J.</w:t>
      </w:r>
      <w:r w:rsidRPr="008251CF">
        <w:rPr>
          <w:rFonts w:ascii="Times New Roman" w:hAnsi="Times New Roman" w:cs="Times New Roman"/>
          <w:sz w:val="28"/>
          <w:szCs w:val="28"/>
        </w:rPr>
        <w:t xml:space="preserve"> Efficiency of ab-initio total energy calculations for metals and semiconductors using a plane-wave basis set</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Computational materials science</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1996. </w:t>
      </w:r>
      <w:r w:rsidR="003D3663">
        <w:rPr>
          <w:rFonts w:ascii="Times New Roman" w:hAnsi="Times New Roman" w:cs="Times New Roman"/>
          <w:sz w:val="28"/>
          <w:szCs w:val="28"/>
        </w:rPr>
        <w:t xml:space="preserve">– Vol. </w:t>
      </w:r>
      <w:r w:rsidRPr="008251CF">
        <w:rPr>
          <w:rFonts w:ascii="Times New Roman" w:hAnsi="Times New Roman" w:cs="Times New Roman"/>
          <w:sz w:val="28"/>
          <w:szCs w:val="28"/>
        </w:rPr>
        <w:t>6</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P</w:t>
      </w:r>
      <w:r w:rsidRPr="008251CF">
        <w:rPr>
          <w:rFonts w:ascii="Times New Roman" w:hAnsi="Times New Roman" w:cs="Times New Roman"/>
          <w:sz w:val="28"/>
          <w:szCs w:val="28"/>
        </w:rPr>
        <w:t>. 15-50.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149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Kresse G.</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Furthmüller</w:t>
      </w:r>
      <w:r w:rsidR="003D3663" w:rsidRP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J.</w:t>
      </w:r>
      <w:r w:rsidRPr="008251CF">
        <w:rPr>
          <w:rFonts w:ascii="Times New Roman" w:hAnsi="Times New Roman" w:cs="Times New Roman"/>
          <w:sz w:val="28"/>
          <w:szCs w:val="28"/>
        </w:rPr>
        <w:t xml:space="preserve"> Efficient iterative schemes for ab initio total-energy calculations using a plane-wave basis set</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1996. </w:t>
      </w:r>
      <w:r w:rsidR="003D3663">
        <w:rPr>
          <w:rFonts w:ascii="Times New Roman" w:hAnsi="Times New Roman" w:cs="Times New Roman"/>
          <w:sz w:val="28"/>
          <w:szCs w:val="28"/>
        </w:rPr>
        <w:t>– Vol. </w:t>
      </w:r>
      <w:r w:rsidRPr="008251CF">
        <w:rPr>
          <w:rFonts w:ascii="Times New Roman" w:hAnsi="Times New Roman" w:cs="Times New Roman"/>
          <w:sz w:val="28"/>
          <w:szCs w:val="28"/>
        </w:rPr>
        <w:t>54</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16</w:t>
      </w:r>
      <w:r w:rsidR="003D3663">
        <w:rPr>
          <w:rFonts w:ascii="Times New Roman" w:hAnsi="Times New Roman" w:cs="Times New Roman"/>
          <w:sz w:val="28"/>
          <w:szCs w:val="28"/>
        </w:rPr>
        <w:t>. – P</w:t>
      </w:r>
      <w:r w:rsidRPr="008251CF">
        <w:rPr>
          <w:rFonts w:ascii="Times New Roman" w:hAnsi="Times New Roman" w:cs="Times New Roman"/>
          <w:sz w:val="28"/>
          <w:szCs w:val="28"/>
        </w:rPr>
        <w:t>. 11169</w:t>
      </w:r>
      <w:r w:rsidR="003D3663">
        <w:rPr>
          <w:rFonts w:ascii="Times New Roman" w:hAnsi="Times New Roman" w:cs="Times New Roman"/>
          <w:sz w:val="28"/>
          <w:szCs w:val="28"/>
        </w:rPr>
        <w:t>-11186</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Kresse G.</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Joubert</w:t>
      </w:r>
      <w:r w:rsidR="003D3663" w:rsidRP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D.</w:t>
      </w:r>
      <w:r w:rsidRPr="008251CF">
        <w:rPr>
          <w:rFonts w:ascii="Times New Roman" w:hAnsi="Times New Roman" w:cs="Times New Roman"/>
          <w:sz w:val="28"/>
          <w:szCs w:val="28"/>
        </w:rPr>
        <w:t xml:space="preserve"> From ultrasoft pseudopotentials to the projector augmented-wave method</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b</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1999. </w:t>
      </w:r>
      <w:r w:rsidR="003D3663">
        <w:rPr>
          <w:rFonts w:ascii="Times New Roman" w:hAnsi="Times New Roman" w:cs="Times New Roman"/>
          <w:sz w:val="28"/>
          <w:szCs w:val="28"/>
        </w:rPr>
        <w:t xml:space="preserve">– Vol. </w:t>
      </w:r>
      <w:r w:rsidRPr="008251CF">
        <w:rPr>
          <w:rFonts w:ascii="Times New Roman" w:hAnsi="Times New Roman" w:cs="Times New Roman"/>
          <w:sz w:val="28"/>
          <w:szCs w:val="28"/>
        </w:rPr>
        <w:t>59</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P</w:t>
      </w:r>
      <w:r w:rsidRPr="008251CF">
        <w:rPr>
          <w:rFonts w:ascii="Times New Roman" w:hAnsi="Times New Roman" w:cs="Times New Roman"/>
          <w:sz w:val="28"/>
          <w:szCs w:val="28"/>
        </w:rPr>
        <w:t>. 1758.</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Manz T.A.</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Limas</w:t>
      </w:r>
      <w:r w:rsidR="003D3663" w:rsidRP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N.G.</w:t>
      </w:r>
      <w:r w:rsidRPr="008251CF">
        <w:rPr>
          <w:rFonts w:ascii="Times New Roman" w:hAnsi="Times New Roman" w:cs="Times New Roman"/>
          <w:sz w:val="28"/>
          <w:szCs w:val="28"/>
        </w:rPr>
        <w:t xml:space="preserve"> Introducing DDEC6 atomic population analysis: part 1. Charge partitioning theory and methodology</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RSC advances</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2016. </w:t>
      </w:r>
      <w:r w:rsidR="003D3663">
        <w:rPr>
          <w:rFonts w:ascii="Times New Roman" w:hAnsi="Times New Roman" w:cs="Times New Roman"/>
          <w:sz w:val="28"/>
          <w:szCs w:val="28"/>
        </w:rPr>
        <w:t>– Vol. </w:t>
      </w:r>
      <w:r w:rsidRPr="008251CF">
        <w:rPr>
          <w:rFonts w:ascii="Times New Roman" w:hAnsi="Times New Roman" w:cs="Times New Roman"/>
          <w:sz w:val="28"/>
          <w:szCs w:val="28"/>
        </w:rPr>
        <w:t>6</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53</w:t>
      </w:r>
      <w:r w:rsidR="003D3663">
        <w:rPr>
          <w:rFonts w:ascii="Times New Roman" w:hAnsi="Times New Roman" w:cs="Times New Roman"/>
          <w:sz w:val="28"/>
          <w:szCs w:val="28"/>
        </w:rPr>
        <w:t xml:space="preserve">. – </w:t>
      </w:r>
      <w:r w:rsidR="003D3663" w:rsidRPr="008251CF">
        <w:rPr>
          <w:rFonts w:ascii="Times New Roman" w:hAnsi="Times New Roman" w:cs="Times New Roman"/>
          <w:sz w:val="28"/>
          <w:szCs w:val="28"/>
        </w:rPr>
        <w:t>P</w:t>
      </w:r>
      <w:r w:rsidRPr="008251CF">
        <w:rPr>
          <w:rFonts w:ascii="Times New Roman" w:hAnsi="Times New Roman" w:cs="Times New Roman"/>
          <w:sz w:val="28"/>
          <w:szCs w:val="28"/>
        </w:rPr>
        <w:t>. 47771-47801.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Clark A.E.</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Davidson</w:t>
      </w:r>
      <w:r w:rsidR="003D3663" w:rsidRP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E.R.</w:t>
      </w:r>
      <w:r w:rsidRPr="008251CF">
        <w:rPr>
          <w:rFonts w:ascii="Times New Roman" w:hAnsi="Times New Roman" w:cs="Times New Roman"/>
          <w:sz w:val="28"/>
          <w:szCs w:val="28"/>
        </w:rPr>
        <w:t xml:space="preserve"> Population analyses that utilize projection operators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International </w:t>
      </w:r>
      <w:r w:rsidR="003D3663" w:rsidRPr="008251CF">
        <w:rPr>
          <w:rFonts w:ascii="Times New Roman" w:hAnsi="Times New Roman" w:cs="Times New Roman"/>
          <w:sz w:val="28"/>
          <w:szCs w:val="28"/>
        </w:rPr>
        <w:t>J</w:t>
      </w:r>
      <w:r w:rsidRPr="008251CF">
        <w:rPr>
          <w:rFonts w:ascii="Times New Roman" w:hAnsi="Times New Roman" w:cs="Times New Roman"/>
          <w:sz w:val="28"/>
          <w:szCs w:val="28"/>
        </w:rPr>
        <w:t>ournal of quantum chemistry</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2003. </w:t>
      </w:r>
      <w:r w:rsidR="003D3663">
        <w:rPr>
          <w:rFonts w:ascii="Times New Roman" w:hAnsi="Times New Roman" w:cs="Times New Roman"/>
          <w:sz w:val="28"/>
          <w:szCs w:val="28"/>
        </w:rPr>
        <w:t xml:space="preserve">– Vol. </w:t>
      </w:r>
      <w:r w:rsidRPr="008251CF">
        <w:rPr>
          <w:rFonts w:ascii="Times New Roman" w:hAnsi="Times New Roman" w:cs="Times New Roman"/>
          <w:sz w:val="28"/>
          <w:szCs w:val="28"/>
        </w:rPr>
        <w:t>93</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6</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P</w:t>
      </w:r>
      <w:r w:rsidRPr="008251CF">
        <w:rPr>
          <w:rFonts w:ascii="Times New Roman" w:hAnsi="Times New Roman" w:cs="Times New Roman"/>
          <w:sz w:val="28"/>
          <w:szCs w:val="28"/>
        </w:rPr>
        <w:t>. 384-394.</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Savin A. et al. ELF: The electron localization function</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Angewandte Chemie International Edition in English</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1997. </w:t>
      </w:r>
      <w:r w:rsidR="003D3663">
        <w:rPr>
          <w:rFonts w:ascii="Times New Roman" w:hAnsi="Times New Roman" w:cs="Times New Roman"/>
          <w:sz w:val="28"/>
          <w:szCs w:val="28"/>
        </w:rPr>
        <w:t xml:space="preserve">– Vol. </w:t>
      </w:r>
      <w:r w:rsidRPr="008251CF">
        <w:rPr>
          <w:rFonts w:ascii="Times New Roman" w:hAnsi="Times New Roman" w:cs="Times New Roman"/>
          <w:sz w:val="28"/>
          <w:szCs w:val="28"/>
        </w:rPr>
        <w:t>36</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17</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003D3663" w:rsidRPr="008251CF">
        <w:rPr>
          <w:rFonts w:ascii="Times New Roman" w:hAnsi="Times New Roman" w:cs="Times New Roman"/>
          <w:sz w:val="28"/>
          <w:szCs w:val="28"/>
        </w:rPr>
        <w:t>P</w:t>
      </w:r>
      <w:r w:rsidRPr="008251CF">
        <w:rPr>
          <w:rFonts w:ascii="Times New Roman" w:hAnsi="Times New Roman" w:cs="Times New Roman"/>
          <w:sz w:val="28"/>
          <w:szCs w:val="28"/>
        </w:rPr>
        <w:t>. 1808-1832.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154</w:t>
      </w:r>
      <w:r w:rsidR="00D36D08" w:rsidRPr="008251CF">
        <w:rPr>
          <w:rFonts w:ascii="Times New Roman" w:hAnsi="Times New Roman" w:cs="Times New Roman"/>
          <w:sz w:val="28"/>
          <w:szCs w:val="28"/>
          <w:lang w:val="kk-KZ"/>
        </w:rPr>
        <w:t xml:space="preserve"> </w:t>
      </w:r>
      <w:r w:rsidR="003D3663">
        <w:rPr>
          <w:rFonts w:ascii="Times New Roman" w:hAnsi="Times New Roman" w:cs="Times New Roman"/>
          <w:sz w:val="28"/>
          <w:szCs w:val="28"/>
        </w:rPr>
        <w:t>Liu</w:t>
      </w:r>
      <w:r w:rsidRPr="008251CF">
        <w:rPr>
          <w:rFonts w:ascii="Times New Roman" w:hAnsi="Times New Roman" w:cs="Times New Roman"/>
          <w:sz w:val="28"/>
          <w:szCs w:val="28"/>
        </w:rPr>
        <w:t xml:space="preserve"> E. et al., Stable magnetostructural coupling with tunable magnetoresponsive effects in hexagonal ferromagnets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Nature communications</w:t>
      </w:r>
      <w:r w:rsidR="003D3663">
        <w:rPr>
          <w:rFonts w:ascii="Times New Roman" w:hAnsi="Times New Roman" w:cs="Times New Roman"/>
          <w:sz w:val="28"/>
          <w:szCs w:val="28"/>
        </w:rPr>
        <w:t>.</w:t>
      </w:r>
      <w:r w:rsidRPr="008251CF">
        <w:rPr>
          <w:rFonts w:ascii="Times New Roman" w:hAnsi="Times New Roman" w:cs="Times New Roman"/>
          <w:sz w:val="28"/>
          <w:szCs w:val="28"/>
        </w:rPr>
        <w:t xml:space="preserve"> </w:t>
      </w:r>
      <w:r w:rsidR="003D3663">
        <w:rPr>
          <w:rFonts w:ascii="Times New Roman" w:hAnsi="Times New Roman" w:cs="Times New Roman"/>
          <w:sz w:val="28"/>
          <w:szCs w:val="28"/>
        </w:rPr>
        <w:t xml:space="preserve">– </w:t>
      </w:r>
      <w:r w:rsidRPr="008251CF">
        <w:rPr>
          <w:rFonts w:ascii="Times New Roman" w:hAnsi="Times New Roman" w:cs="Times New Roman"/>
          <w:sz w:val="28"/>
          <w:szCs w:val="28"/>
        </w:rPr>
        <w:t xml:space="preserve">2012. </w:t>
      </w:r>
      <w:r w:rsidR="003D3663">
        <w:rPr>
          <w:rFonts w:ascii="Times New Roman" w:hAnsi="Times New Roman" w:cs="Times New Roman"/>
          <w:sz w:val="28"/>
          <w:szCs w:val="28"/>
        </w:rPr>
        <w:t xml:space="preserve">– Vol. </w:t>
      </w:r>
      <w:r w:rsidRPr="008251CF">
        <w:rPr>
          <w:rFonts w:ascii="Times New Roman" w:hAnsi="Times New Roman" w:cs="Times New Roman"/>
          <w:sz w:val="28"/>
          <w:szCs w:val="28"/>
        </w:rPr>
        <w:t>3</w:t>
      </w:r>
      <w:r w:rsidR="003D3663">
        <w:rPr>
          <w:rFonts w:ascii="Times New Roman" w:hAnsi="Times New Roman" w:cs="Times New Roman"/>
          <w:sz w:val="28"/>
          <w:szCs w:val="28"/>
        </w:rPr>
        <w:t xml:space="preserve">, Issue </w:t>
      </w:r>
      <w:r w:rsidRPr="008251CF">
        <w:rPr>
          <w:rFonts w:ascii="Times New Roman" w:hAnsi="Times New Roman" w:cs="Times New Roman"/>
          <w:sz w:val="28"/>
          <w:szCs w:val="28"/>
        </w:rPr>
        <w:t>1</w:t>
      </w:r>
      <w:r w:rsidR="003D3663">
        <w:rPr>
          <w:rFonts w:ascii="Times New Roman" w:hAnsi="Times New Roman" w:cs="Times New Roman"/>
          <w:sz w:val="28"/>
          <w:szCs w:val="28"/>
        </w:rPr>
        <w:t>. – P.</w:t>
      </w:r>
      <w:r w:rsidRPr="008251CF">
        <w:rPr>
          <w:rFonts w:ascii="Times New Roman" w:hAnsi="Times New Roman" w:cs="Times New Roman"/>
          <w:sz w:val="28"/>
          <w:szCs w:val="28"/>
        </w:rPr>
        <w:t xml:space="preserve"> 873</w:t>
      </w:r>
      <w:r w:rsidR="003D3663">
        <w:rPr>
          <w:rFonts w:ascii="Times New Roman" w:hAnsi="Times New Roman" w:cs="Times New Roman"/>
          <w:sz w:val="28"/>
          <w:szCs w:val="28"/>
        </w:rPr>
        <w:t>-1-873-10</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Offernes L., Ravindran</w:t>
      </w:r>
      <w:r w:rsidR="008A67CA" w:rsidRPr="008A67CA">
        <w:rPr>
          <w:rFonts w:ascii="Times New Roman" w:hAnsi="Times New Roman" w:cs="Times New Roman"/>
          <w:sz w:val="28"/>
          <w:szCs w:val="28"/>
        </w:rPr>
        <w:t xml:space="preserve"> </w:t>
      </w:r>
      <w:r w:rsidR="008A67CA" w:rsidRPr="008251CF">
        <w:rPr>
          <w:rFonts w:ascii="Times New Roman" w:hAnsi="Times New Roman" w:cs="Times New Roman"/>
          <w:sz w:val="28"/>
          <w:szCs w:val="28"/>
        </w:rPr>
        <w:t>P.</w:t>
      </w:r>
      <w:r w:rsidRPr="008251CF">
        <w:rPr>
          <w:rFonts w:ascii="Times New Roman" w:hAnsi="Times New Roman" w:cs="Times New Roman"/>
          <w:sz w:val="28"/>
          <w:szCs w:val="28"/>
        </w:rPr>
        <w:t>, Kjekshus</w:t>
      </w:r>
      <w:r w:rsidR="008A67CA">
        <w:rPr>
          <w:rFonts w:ascii="Times New Roman" w:hAnsi="Times New Roman" w:cs="Times New Roman"/>
          <w:sz w:val="28"/>
          <w:szCs w:val="28"/>
        </w:rPr>
        <w:t xml:space="preserve"> A.</w:t>
      </w:r>
      <w:r w:rsidRPr="008251CF">
        <w:rPr>
          <w:rFonts w:ascii="Times New Roman" w:hAnsi="Times New Roman" w:cs="Times New Roman"/>
          <w:sz w:val="28"/>
          <w:szCs w:val="28"/>
        </w:rPr>
        <w:t xml:space="preserve"> Electronic structure and chemical bonding in half-Heusler phases</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alloys and compounds</w:t>
      </w:r>
      <w:r w:rsidR="008A67CA">
        <w:rPr>
          <w:rFonts w:ascii="Times New Roman" w:hAnsi="Times New Roman" w:cs="Times New Roman"/>
          <w:sz w:val="28"/>
          <w:szCs w:val="28"/>
        </w:rPr>
        <w:t>.</w:t>
      </w:r>
      <w:r w:rsidRPr="008251CF">
        <w:rPr>
          <w:rFonts w:ascii="Times New Roman" w:hAnsi="Times New Roman" w:cs="Times New Roman"/>
          <w:sz w:val="28"/>
          <w:szCs w:val="28"/>
        </w:rPr>
        <w:t xml:space="preserve"> </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 xml:space="preserve">2007. </w:t>
      </w:r>
      <w:r w:rsidR="008A67CA">
        <w:rPr>
          <w:rFonts w:ascii="Times New Roman" w:hAnsi="Times New Roman" w:cs="Times New Roman"/>
          <w:sz w:val="28"/>
          <w:szCs w:val="28"/>
        </w:rPr>
        <w:t xml:space="preserve">– </w:t>
      </w:r>
      <w:r w:rsidRPr="008251CF">
        <w:rPr>
          <w:rFonts w:ascii="Times New Roman" w:hAnsi="Times New Roman" w:cs="Times New Roman"/>
          <w:sz w:val="28"/>
          <w:szCs w:val="28"/>
        </w:rPr>
        <w:t>439</w:t>
      </w:r>
      <w:r w:rsidR="008A67CA">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8A67CA">
        <w:rPr>
          <w:rFonts w:ascii="Times New Roman" w:hAnsi="Times New Roman" w:cs="Times New Roman"/>
          <w:sz w:val="28"/>
          <w:szCs w:val="28"/>
        </w:rPr>
        <w:t>.</w:t>
      </w:r>
      <w:r w:rsidRPr="008251CF">
        <w:rPr>
          <w:rFonts w:ascii="Times New Roman" w:hAnsi="Times New Roman" w:cs="Times New Roman"/>
          <w:sz w:val="28"/>
          <w:szCs w:val="28"/>
        </w:rPr>
        <w:t xml:space="preserve"> </w:t>
      </w:r>
      <w:r w:rsidR="008A67CA">
        <w:rPr>
          <w:rFonts w:ascii="Times New Roman" w:hAnsi="Times New Roman" w:cs="Times New Roman"/>
          <w:sz w:val="28"/>
          <w:szCs w:val="28"/>
        </w:rPr>
        <w:t xml:space="preserve">– </w:t>
      </w:r>
      <w:r w:rsidR="008A67CA" w:rsidRPr="008251CF">
        <w:rPr>
          <w:rFonts w:ascii="Times New Roman" w:hAnsi="Times New Roman" w:cs="Times New Roman"/>
          <w:sz w:val="28"/>
          <w:szCs w:val="28"/>
        </w:rPr>
        <w:t>P</w:t>
      </w:r>
      <w:r w:rsidRPr="008251CF">
        <w:rPr>
          <w:rFonts w:ascii="Times New Roman" w:hAnsi="Times New Roman" w:cs="Times New Roman"/>
          <w:sz w:val="28"/>
          <w:szCs w:val="28"/>
        </w:rPr>
        <w:t>. 37-54.</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Kumar K.R. et al., Investigation of atomic anti-site disorder and ferrimagnetic order in the half-metallic Heusler alloy Mn2V Ga</w:t>
      </w:r>
      <w:r w:rsidR="00791A12">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Physics: Condensed Matter</w:t>
      </w:r>
      <w:r w:rsidR="00791A12">
        <w:rPr>
          <w:rFonts w:ascii="Times New Roman" w:hAnsi="Times New Roman" w:cs="Times New Roman"/>
          <w:sz w:val="28"/>
          <w:szCs w:val="28"/>
        </w:rPr>
        <w:t>.</w:t>
      </w:r>
      <w:r w:rsidRPr="008251CF">
        <w:rPr>
          <w:rFonts w:ascii="Times New Roman" w:hAnsi="Times New Roman" w:cs="Times New Roman"/>
          <w:sz w:val="28"/>
          <w:szCs w:val="28"/>
        </w:rPr>
        <w:t xml:space="preserve">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2012.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00791A12">
        <w:rPr>
          <w:rFonts w:ascii="Times New Roman" w:hAnsi="Times New Roman" w:cs="Times New Roman"/>
          <w:sz w:val="28"/>
          <w:szCs w:val="28"/>
        </w:rPr>
        <w:t xml:space="preserve">Vol. </w:t>
      </w:r>
      <w:r w:rsidRPr="008251CF">
        <w:rPr>
          <w:rFonts w:ascii="Times New Roman" w:hAnsi="Times New Roman" w:cs="Times New Roman"/>
          <w:sz w:val="28"/>
          <w:szCs w:val="28"/>
        </w:rPr>
        <w:t>24</w:t>
      </w:r>
      <w:r w:rsidR="00791A12">
        <w:rPr>
          <w:rFonts w:ascii="Times New Roman" w:hAnsi="Times New Roman" w:cs="Times New Roman"/>
          <w:sz w:val="28"/>
          <w:szCs w:val="28"/>
        </w:rPr>
        <w:t xml:space="preserve">, Issue </w:t>
      </w:r>
      <w:r w:rsidRPr="008251CF">
        <w:rPr>
          <w:rFonts w:ascii="Times New Roman" w:hAnsi="Times New Roman" w:cs="Times New Roman"/>
          <w:sz w:val="28"/>
          <w:szCs w:val="28"/>
        </w:rPr>
        <w:t>33</w:t>
      </w:r>
      <w:r w:rsidR="00791A12">
        <w:rPr>
          <w:rFonts w:ascii="Times New Roman" w:hAnsi="Times New Roman" w:cs="Times New Roman"/>
          <w:sz w:val="28"/>
          <w:szCs w:val="28"/>
        </w:rPr>
        <w:t>.</w:t>
      </w:r>
      <w:r w:rsidRPr="008251CF">
        <w:rPr>
          <w:rFonts w:ascii="Times New Roman" w:hAnsi="Times New Roman" w:cs="Times New Roman"/>
          <w:sz w:val="28"/>
          <w:szCs w:val="28"/>
        </w:rPr>
        <w:t xml:space="preserve">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00791A12" w:rsidRPr="008251CF">
        <w:rPr>
          <w:rFonts w:ascii="Times New Roman" w:hAnsi="Times New Roman" w:cs="Times New Roman"/>
          <w:sz w:val="28"/>
          <w:szCs w:val="28"/>
        </w:rPr>
        <w:t>P</w:t>
      </w:r>
      <w:r w:rsidRPr="008251CF">
        <w:rPr>
          <w:rFonts w:ascii="Times New Roman" w:hAnsi="Times New Roman" w:cs="Times New Roman"/>
          <w:sz w:val="28"/>
          <w:szCs w:val="28"/>
        </w:rPr>
        <w:t>. 336007.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Xin, Y., et al., Competition of XA and L21B ordering in Heusler alloys Mn2CoZ (Z= Al, Ga, Si, Ge and Sb) and its influence on electronic structure</w:t>
      </w:r>
      <w:r w:rsidR="00791A12">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 Intermetallics,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2017.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00791A12">
        <w:rPr>
          <w:rFonts w:ascii="Times New Roman" w:hAnsi="Times New Roman" w:cs="Times New Roman"/>
          <w:sz w:val="28"/>
          <w:szCs w:val="28"/>
        </w:rPr>
        <w:t xml:space="preserve">Vol. </w:t>
      </w:r>
      <w:r w:rsidRPr="008251CF">
        <w:rPr>
          <w:rFonts w:ascii="Times New Roman" w:hAnsi="Times New Roman" w:cs="Times New Roman"/>
          <w:sz w:val="28"/>
          <w:szCs w:val="28"/>
        </w:rPr>
        <w:t>80</w:t>
      </w:r>
      <w:r w:rsidR="00791A12">
        <w:rPr>
          <w:rFonts w:ascii="Times New Roman" w:hAnsi="Times New Roman" w:cs="Times New Roman"/>
          <w:sz w:val="28"/>
          <w:szCs w:val="28"/>
        </w:rPr>
        <w:t>.</w:t>
      </w:r>
      <w:r w:rsidRPr="008251CF">
        <w:rPr>
          <w:rFonts w:ascii="Times New Roman" w:hAnsi="Times New Roman" w:cs="Times New Roman"/>
          <w:sz w:val="28"/>
          <w:szCs w:val="28"/>
        </w:rPr>
        <w:t xml:space="preserve">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00791A12" w:rsidRPr="008251CF">
        <w:rPr>
          <w:rFonts w:ascii="Times New Roman" w:hAnsi="Times New Roman" w:cs="Times New Roman"/>
          <w:sz w:val="28"/>
          <w:szCs w:val="28"/>
        </w:rPr>
        <w:t>P</w:t>
      </w:r>
      <w:r w:rsidRPr="008251CF">
        <w:rPr>
          <w:rFonts w:ascii="Times New Roman" w:hAnsi="Times New Roman" w:cs="Times New Roman"/>
          <w:sz w:val="28"/>
          <w:szCs w:val="28"/>
        </w:rPr>
        <w:t>. 10-15.</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158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Galanakis, I., et al., Effect of doping and disorder on the half metallicity of full Heusler alloys</w:t>
      </w:r>
      <w:r w:rsidR="00791A12">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 Applied physics letters,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Pr="008251CF">
        <w:rPr>
          <w:rFonts w:ascii="Times New Roman" w:hAnsi="Times New Roman" w:cs="Times New Roman"/>
          <w:sz w:val="28"/>
          <w:szCs w:val="28"/>
        </w:rPr>
        <w:t xml:space="preserve">2006.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008A67CA">
        <w:rPr>
          <w:rFonts w:ascii="Times New Roman" w:hAnsi="Times New Roman" w:cs="Times New Roman"/>
          <w:sz w:val="28"/>
          <w:szCs w:val="28"/>
        </w:rPr>
        <w:t xml:space="preserve">Vol. </w:t>
      </w:r>
      <w:r w:rsidRPr="008251CF">
        <w:rPr>
          <w:rFonts w:ascii="Times New Roman" w:hAnsi="Times New Roman" w:cs="Times New Roman"/>
          <w:sz w:val="28"/>
          <w:szCs w:val="28"/>
        </w:rPr>
        <w:t>89</w:t>
      </w:r>
      <w:r w:rsidR="008A67CA">
        <w:rPr>
          <w:rFonts w:ascii="Times New Roman" w:hAnsi="Times New Roman" w:cs="Times New Roman"/>
          <w:sz w:val="28"/>
          <w:szCs w:val="28"/>
        </w:rPr>
        <w:t>, Issue</w:t>
      </w:r>
      <w:r w:rsidRPr="008251CF">
        <w:rPr>
          <w:rFonts w:ascii="Times New Roman" w:hAnsi="Times New Roman" w:cs="Times New Roman"/>
          <w:sz w:val="28"/>
          <w:szCs w:val="28"/>
        </w:rPr>
        <w:t>4</w:t>
      </w:r>
      <w:r w:rsidR="008A67CA">
        <w:rPr>
          <w:rFonts w:ascii="Times New Roman" w:hAnsi="Times New Roman" w:cs="Times New Roman"/>
          <w:sz w:val="28"/>
          <w:szCs w:val="28"/>
        </w:rPr>
        <w:t>.</w:t>
      </w:r>
      <w:r w:rsidRPr="008251CF">
        <w:rPr>
          <w:rFonts w:ascii="Times New Roman" w:hAnsi="Times New Roman" w:cs="Times New Roman"/>
          <w:sz w:val="28"/>
          <w:szCs w:val="28"/>
        </w:rPr>
        <w:t xml:space="preserve"> </w:t>
      </w:r>
      <w:r w:rsidR="00791A12">
        <w:rPr>
          <w:rFonts w:ascii="Times New Roman" w:hAnsi="Times New Roman" w:cs="Times New Roman"/>
          <w:sz w:val="28"/>
          <w:szCs w:val="28"/>
        </w:rPr>
        <w:t>–</w:t>
      </w:r>
      <w:r w:rsidR="00791A12">
        <w:rPr>
          <w:rFonts w:ascii="Times New Roman" w:hAnsi="Times New Roman" w:cs="Times New Roman"/>
          <w:sz w:val="28"/>
          <w:szCs w:val="28"/>
          <w:lang w:val="kk-KZ"/>
        </w:rPr>
        <w:t xml:space="preserve"> </w:t>
      </w:r>
      <w:r w:rsidR="008A67CA" w:rsidRPr="008251CF">
        <w:rPr>
          <w:rFonts w:ascii="Times New Roman" w:hAnsi="Times New Roman" w:cs="Times New Roman"/>
          <w:sz w:val="28"/>
          <w:szCs w:val="28"/>
        </w:rPr>
        <w:t>P</w:t>
      </w:r>
      <w:r w:rsidRPr="008251CF">
        <w:rPr>
          <w:rFonts w:ascii="Times New Roman" w:hAnsi="Times New Roman" w:cs="Times New Roman"/>
          <w:sz w:val="28"/>
          <w:szCs w:val="28"/>
        </w:rPr>
        <w:t>. 042502.</w:t>
      </w:r>
    </w:p>
    <w:p w:rsidR="00AF2598" w:rsidRPr="008251CF" w:rsidRDefault="00AF2598" w:rsidP="00D36D08">
      <w:pPr>
        <w:pStyle w:val="EndNoteBibliography"/>
        <w:spacing w:after="0"/>
        <w:ind w:firstLine="709"/>
        <w:rPr>
          <w:rFonts w:ascii="Times New Roman" w:hAnsi="Times New Roman" w:cs="Times New Roman"/>
          <w:sz w:val="28"/>
          <w:szCs w:val="28"/>
          <w:lang w:val="ru-RU"/>
        </w:rPr>
      </w:pPr>
      <w:r w:rsidRPr="008251CF">
        <w:rPr>
          <w:rFonts w:ascii="Times New Roman" w:hAnsi="Times New Roman" w:cs="Times New Roman"/>
          <w:sz w:val="28"/>
          <w:szCs w:val="28"/>
          <w:lang w:val="ru-RU"/>
        </w:rPr>
        <w:lastRenderedPageBreak/>
        <w:t>159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lang w:val="ru-RU"/>
        </w:rPr>
        <w:t xml:space="preserve">Абуова Ф. </w:t>
      </w:r>
      <w:r w:rsidR="00791A12">
        <w:rPr>
          <w:rFonts w:ascii="Times New Roman" w:hAnsi="Times New Roman" w:cs="Times New Roman"/>
          <w:sz w:val="28"/>
          <w:szCs w:val="28"/>
          <w:lang w:val="ru-RU"/>
        </w:rPr>
        <w:t>и др.</w:t>
      </w:r>
      <w:r w:rsidRPr="008251CF">
        <w:rPr>
          <w:rFonts w:ascii="Times New Roman" w:hAnsi="Times New Roman" w:cs="Times New Roman"/>
          <w:sz w:val="28"/>
          <w:szCs w:val="28"/>
          <w:lang w:val="ru-RU"/>
        </w:rPr>
        <w:t xml:space="preserve"> </w:t>
      </w:r>
      <w:r w:rsidR="00791A12" w:rsidRPr="008251CF">
        <w:rPr>
          <w:rFonts w:ascii="Times New Roman" w:hAnsi="Times New Roman" w:cs="Times New Roman"/>
          <w:sz w:val="28"/>
          <w:szCs w:val="28"/>
          <w:lang w:val="ru-RU"/>
        </w:rPr>
        <w:t>Электронная структура, магнитные свойства и стабильность сплавов Гейслера</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Mn</w:t>
      </w:r>
      <w:r w:rsidRPr="008251CF">
        <w:rPr>
          <w:rFonts w:ascii="Times New Roman" w:hAnsi="Times New Roman" w:cs="Times New Roman"/>
          <w:sz w:val="28"/>
          <w:szCs w:val="28"/>
          <w:lang w:val="ru-RU"/>
        </w:rPr>
        <w:t xml:space="preserve"> 2 </w:t>
      </w:r>
      <w:r w:rsidRPr="008251CF">
        <w:rPr>
          <w:rFonts w:ascii="Times New Roman" w:hAnsi="Times New Roman" w:cs="Times New Roman"/>
          <w:sz w:val="28"/>
          <w:szCs w:val="28"/>
        </w:rPr>
        <w:t>Co</w:t>
      </w:r>
      <w:r w:rsidRPr="008251CF">
        <w:rPr>
          <w:rFonts w:ascii="Times New Roman" w:hAnsi="Times New Roman" w:cs="Times New Roman"/>
          <w:sz w:val="28"/>
          <w:szCs w:val="28"/>
          <w:lang w:val="ru-RU"/>
        </w:rPr>
        <w:t xml:space="preserve"> 1− </w:t>
      </w:r>
      <w:r w:rsidRPr="008251CF">
        <w:rPr>
          <w:rFonts w:ascii="Times New Roman" w:hAnsi="Times New Roman" w:cs="Times New Roman"/>
          <w:sz w:val="28"/>
          <w:szCs w:val="28"/>
        </w:rPr>
        <w:t>x</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V</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x</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Z</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Z</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Al</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Ga</w:t>
      </w:r>
      <w:r w:rsidRPr="008251CF">
        <w:rPr>
          <w:rFonts w:ascii="Times New Roman" w:hAnsi="Times New Roman" w:cs="Times New Roman"/>
          <w:sz w:val="28"/>
          <w:szCs w:val="28"/>
          <w:lang w:val="ru-RU"/>
        </w:rPr>
        <w:t>)</w:t>
      </w:r>
      <w:r w:rsidR="00791A12">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 Вестник НЯЦ РК</w:t>
      </w:r>
      <w:r w:rsidR="00791A12">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w:t>
      </w:r>
      <w:r w:rsidR="00791A12">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2020</w:t>
      </w:r>
      <w:r w:rsidR="00791A12">
        <w:rPr>
          <w:rFonts w:ascii="Times New Roman" w:hAnsi="Times New Roman" w:cs="Times New Roman"/>
          <w:sz w:val="28"/>
          <w:szCs w:val="28"/>
          <w:lang w:val="ru-RU"/>
        </w:rPr>
        <w:t>. – №</w:t>
      </w:r>
      <w:r w:rsidRPr="008251CF">
        <w:rPr>
          <w:rFonts w:ascii="Times New Roman" w:hAnsi="Times New Roman" w:cs="Times New Roman"/>
          <w:sz w:val="28"/>
          <w:szCs w:val="28"/>
          <w:lang w:val="ru-RU"/>
        </w:rPr>
        <w:t>4</w:t>
      </w:r>
      <w:r w:rsidR="00791A12">
        <w:rPr>
          <w:rFonts w:ascii="Times New Roman" w:hAnsi="Times New Roman" w:cs="Times New Roman"/>
          <w:sz w:val="28"/>
          <w:szCs w:val="28"/>
          <w:lang w:val="ru-RU"/>
        </w:rPr>
        <w:t>.</w:t>
      </w:r>
      <w:r w:rsidRPr="008251CF">
        <w:rPr>
          <w:rFonts w:ascii="Times New Roman" w:hAnsi="Times New Roman" w:cs="Times New Roman"/>
          <w:sz w:val="28"/>
          <w:szCs w:val="28"/>
          <w:lang w:val="ru-RU"/>
        </w:rPr>
        <w:t xml:space="preserve"> </w:t>
      </w:r>
      <w:r w:rsidR="00791A12">
        <w:rPr>
          <w:rFonts w:ascii="Times New Roman" w:hAnsi="Times New Roman" w:cs="Times New Roman"/>
          <w:sz w:val="28"/>
          <w:szCs w:val="28"/>
          <w:lang w:val="ru-RU"/>
        </w:rPr>
        <w:t>– С.</w:t>
      </w:r>
      <w:r w:rsidRPr="008251CF">
        <w:rPr>
          <w:rFonts w:ascii="Times New Roman" w:hAnsi="Times New Roman" w:cs="Times New Roman"/>
          <w:sz w:val="28"/>
          <w:szCs w:val="28"/>
          <w:lang w:val="ru-RU"/>
        </w:rPr>
        <w:t xml:space="preserve"> 24-28.</w:t>
      </w:r>
    </w:p>
    <w:p w:rsidR="00AF2598" w:rsidRPr="00791A12" w:rsidRDefault="00AF2598" w:rsidP="00D36D08">
      <w:pPr>
        <w:pStyle w:val="EndNoteBibliography"/>
        <w:spacing w:after="0"/>
        <w:ind w:firstLine="709"/>
        <w:rPr>
          <w:rFonts w:ascii="Times New Roman" w:hAnsi="Times New Roman" w:cs="Times New Roman"/>
          <w:sz w:val="28"/>
          <w:szCs w:val="28"/>
          <w:lang w:val="ru-RU"/>
        </w:rPr>
      </w:pPr>
      <w:r w:rsidRPr="008251CF">
        <w:rPr>
          <w:rFonts w:ascii="Times New Roman" w:hAnsi="Times New Roman" w:cs="Times New Roman"/>
          <w:sz w:val="28"/>
          <w:szCs w:val="28"/>
          <w:lang w:val="ru-RU"/>
        </w:rPr>
        <w:t>160</w:t>
      </w:r>
      <w:r w:rsidR="00D36D08"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Абуова Ф.</w:t>
      </w:r>
      <w:r w:rsidR="00791A12" w:rsidRPr="00791A12">
        <w:rPr>
          <w:rFonts w:ascii="Times New Roman" w:hAnsi="Times New Roman" w:cs="Times New Roman"/>
          <w:sz w:val="28"/>
          <w:szCs w:val="28"/>
          <w:lang w:val="ru-RU"/>
        </w:rPr>
        <w:t xml:space="preserve"> </w:t>
      </w:r>
      <w:r w:rsidR="00791A12">
        <w:rPr>
          <w:rFonts w:ascii="Times New Roman" w:hAnsi="Times New Roman" w:cs="Times New Roman"/>
          <w:sz w:val="28"/>
          <w:szCs w:val="28"/>
          <w:lang w:val="ru-RU"/>
        </w:rPr>
        <w:t>и др.</w:t>
      </w:r>
      <w:r w:rsidRPr="008251CF">
        <w:rPr>
          <w:rFonts w:ascii="Times New Roman" w:hAnsi="Times New Roman" w:cs="Times New Roman"/>
          <w:sz w:val="28"/>
          <w:szCs w:val="28"/>
          <w:lang w:val="ru-RU"/>
        </w:rPr>
        <w:t xml:space="preserve"> С</w:t>
      </w:r>
      <w:r w:rsidR="00791A12" w:rsidRPr="008251CF">
        <w:rPr>
          <w:rFonts w:ascii="Times New Roman" w:hAnsi="Times New Roman" w:cs="Times New Roman"/>
          <w:sz w:val="28"/>
          <w:szCs w:val="28"/>
          <w:lang w:val="ru-RU"/>
        </w:rPr>
        <w:t>труктурные</w:t>
      </w:r>
      <w:r w:rsidRPr="008251CF">
        <w:rPr>
          <w:rFonts w:ascii="Times New Roman" w:hAnsi="Times New Roman" w:cs="Times New Roman"/>
          <w:sz w:val="28"/>
          <w:szCs w:val="28"/>
          <w:lang w:val="ru-RU"/>
        </w:rPr>
        <w:t xml:space="preserve">, </w:t>
      </w:r>
      <w:r w:rsidR="00791A12" w:rsidRPr="008251CF">
        <w:rPr>
          <w:rFonts w:ascii="Times New Roman" w:hAnsi="Times New Roman" w:cs="Times New Roman"/>
          <w:sz w:val="28"/>
          <w:szCs w:val="28"/>
          <w:lang w:val="ru-RU"/>
        </w:rPr>
        <w:t>электронные</w:t>
      </w:r>
      <w:r w:rsidRPr="008251CF">
        <w:rPr>
          <w:rFonts w:ascii="Times New Roman" w:hAnsi="Times New Roman" w:cs="Times New Roman"/>
          <w:sz w:val="28"/>
          <w:szCs w:val="28"/>
          <w:lang w:val="ru-RU"/>
        </w:rPr>
        <w:t xml:space="preserve"> </w:t>
      </w:r>
      <w:r w:rsidR="00791A12" w:rsidRPr="008251CF">
        <w:rPr>
          <w:rFonts w:ascii="Times New Roman" w:hAnsi="Times New Roman" w:cs="Times New Roman"/>
          <w:sz w:val="28"/>
          <w:szCs w:val="28"/>
          <w:lang w:val="ru-RU"/>
        </w:rPr>
        <w:t>и</w:t>
      </w:r>
      <w:r w:rsidRPr="008251CF">
        <w:rPr>
          <w:rFonts w:ascii="Times New Roman" w:hAnsi="Times New Roman" w:cs="Times New Roman"/>
          <w:sz w:val="28"/>
          <w:szCs w:val="28"/>
          <w:lang w:val="ru-RU"/>
        </w:rPr>
        <w:t xml:space="preserve"> </w:t>
      </w:r>
      <w:r w:rsidR="00791A12" w:rsidRPr="008251CF">
        <w:rPr>
          <w:rFonts w:ascii="Times New Roman" w:hAnsi="Times New Roman" w:cs="Times New Roman"/>
          <w:sz w:val="28"/>
          <w:szCs w:val="28"/>
          <w:lang w:val="ru-RU"/>
        </w:rPr>
        <w:t>магнитные свойства</w:t>
      </w:r>
      <w:r w:rsidR="00791A12" w:rsidRPr="008251CF">
        <w:rPr>
          <w:rFonts w:ascii="Times New Roman" w:hAnsi="Times New Roman" w:cs="Times New Roman"/>
          <w:sz w:val="28"/>
          <w:szCs w:val="28"/>
        </w:rPr>
        <w:t>m</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n</w:t>
      </w:r>
      <w:r w:rsidRPr="008251CF">
        <w:rPr>
          <w:rFonts w:ascii="Times New Roman" w:hAnsi="Times New Roman" w:cs="Times New Roman"/>
          <w:sz w:val="28"/>
          <w:szCs w:val="28"/>
          <w:lang w:val="ru-RU"/>
        </w:rPr>
        <w:t>2</w:t>
      </w:r>
      <w:r w:rsidRPr="008251CF">
        <w:rPr>
          <w:rFonts w:ascii="Times New Roman" w:hAnsi="Times New Roman" w:cs="Times New Roman"/>
          <w:sz w:val="28"/>
          <w:szCs w:val="28"/>
        </w:rPr>
        <w:t>CoZ</w:t>
      </w:r>
      <w:r w:rsidRPr="008251CF">
        <w:rPr>
          <w:rFonts w:ascii="Times New Roman" w:hAnsi="Times New Roman" w:cs="Times New Roman"/>
          <w:sz w:val="28"/>
          <w:szCs w:val="28"/>
          <w:lang w:val="ru-RU"/>
        </w:rPr>
        <w:t xml:space="preserve"> (</w:t>
      </w:r>
      <w:r w:rsidRPr="008251CF">
        <w:rPr>
          <w:rFonts w:ascii="Times New Roman" w:hAnsi="Times New Roman" w:cs="Times New Roman"/>
          <w:sz w:val="28"/>
          <w:szCs w:val="28"/>
        </w:rPr>
        <w:t>Al</w:t>
      </w:r>
      <w:r w:rsidRPr="008251CF">
        <w:rPr>
          <w:rFonts w:ascii="Times New Roman" w:hAnsi="Times New Roman" w:cs="Times New Roman"/>
          <w:sz w:val="28"/>
          <w:szCs w:val="28"/>
          <w:lang w:val="ru-RU"/>
        </w:rPr>
        <w:t>/</w:t>
      </w:r>
      <w:r w:rsidRPr="008251CF">
        <w:rPr>
          <w:rFonts w:ascii="Times New Roman" w:hAnsi="Times New Roman" w:cs="Times New Roman"/>
          <w:sz w:val="28"/>
          <w:szCs w:val="28"/>
        </w:rPr>
        <w:t>Ga</w:t>
      </w:r>
      <w:r w:rsidRPr="008251CF">
        <w:rPr>
          <w:rFonts w:ascii="Times New Roman" w:hAnsi="Times New Roman" w:cs="Times New Roman"/>
          <w:sz w:val="28"/>
          <w:szCs w:val="28"/>
          <w:lang w:val="ru-RU"/>
        </w:rPr>
        <w:t xml:space="preserve">) </w:t>
      </w:r>
      <w:r w:rsidR="00791A12" w:rsidRPr="008251CF">
        <w:rPr>
          <w:rFonts w:ascii="Times New Roman" w:hAnsi="Times New Roman" w:cs="Times New Roman"/>
          <w:sz w:val="28"/>
          <w:szCs w:val="28"/>
          <w:lang w:val="ru-RU"/>
        </w:rPr>
        <w:t>при легировании ванадием</w:t>
      </w:r>
      <w:r w:rsidR="00791A12">
        <w:rPr>
          <w:rFonts w:ascii="Times New Roman" w:hAnsi="Times New Roman" w:cs="Times New Roman"/>
          <w:sz w:val="28"/>
          <w:szCs w:val="28"/>
          <w:lang w:val="ru-RU"/>
        </w:rPr>
        <w:t xml:space="preserve"> //</w:t>
      </w:r>
      <w:r w:rsidRPr="008251CF">
        <w:rPr>
          <w:rFonts w:ascii="Times New Roman" w:hAnsi="Times New Roman" w:cs="Times New Roman"/>
          <w:sz w:val="28"/>
          <w:szCs w:val="28"/>
          <w:lang w:val="ru-RU"/>
        </w:rPr>
        <w:t xml:space="preserve"> </w:t>
      </w:r>
      <w:r w:rsidRPr="00791A12">
        <w:rPr>
          <w:rFonts w:ascii="Times New Roman" w:hAnsi="Times New Roman" w:cs="Times New Roman"/>
          <w:sz w:val="28"/>
          <w:szCs w:val="28"/>
          <w:lang w:val="ru-RU"/>
        </w:rPr>
        <w:t xml:space="preserve">Известия НАН РК. </w:t>
      </w:r>
      <w:r w:rsidR="00156BF4" w:rsidRPr="00791A12">
        <w:rPr>
          <w:rFonts w:ascii="Times New Roman" w:hAnsi="Times New Roman" w:cs="Times New Roman"/>
          <w:sz w:val="28"/>
          <w:szCs w:val="28"/>
          <w:lang w:val="ru-RU"/>
        </w:rPr>
        <w:t xml:space="preserve">– </w:t>
      </w:r>
      <w:r w:rsidRPr="00791A12">
        <w:rPr>
          <w:rFonts w:ascii="Times New Roman" w:hAnsi="Times New Roman" w:cs="Times New Roman"/>
          <w:sz w:val="28"/>
          <w:szCs w:val="28"/>
          <w:lang w:val="ru-RU"/>
        </w:rPr>
        <w:t>2021</w:t>
      </w:r>
      <w:r w:rsidR="00791A12">
        <w:rPr>
          <w:rFonts w:ascii="Times New Roman" w:hAnsi="Times New Roman" w:cs="Times New Roman"/>
          <w:sz w:val="28"/>
          <w:szCs w:val="28"/>
          <w:lang w:val="ru-RU"/>
        </w:rPr>
        <w:t xml:space="preserve">. </w:t>
      </w:r>
      <w:r w:rsidR="00156BF4" w:rsidRPr="00791A12">
        <w:rPr>
          <w:rFonts w:ascii="Times New Roman" w:hAnsi="Times New Roman" w:cs="Times New Roman"/>
          <w:sz w:val="28"/>
          <w:szCs w:val="28"/>
          <w:lang w:val="ru-RU"/>
        </w:rPr>
        <w:t xml:space="preserve">– </w:t>
      </w:r>
      <w:r w:rsidR="00791A12">
        <w:rPr>
          <w:rFonts w:ascii="Times New Roman" w:hAnsi="Times New Roman" w:cs="Times New Roman"/>
          <w:sz w:val="28"/>
          <w:szCs w:val="28"/>
          <w:lang w:val="ru-RU"/>
        </w:rPr>
        <w:t>№</w:t>
      </w:r>
      <w:r w:rsidRPr="00791A12">
        <w:rPr>
          <w:rFonts w:ascii="Times New Roman" w:hAnsi="Times New Roman" w:cs="Times New Roman"/>
          <w:sz w:val="28"/>
          <w:szCs w:val="28"/>
          <w:lang w:val="ru-RU"/>
        </w:rPr>
        <w:t>5</w:t>
      </w:r>
      <w:r w:rsidR="00791A12">
        <w:rPr>
          <w:rFonts w:ascii="Times New Roman" w:hAnsi="Times New Roman" w:cs="Times New Roman"/>
          <w:sz w:val="28"/>
          <w:szCs w:val="28"/>
          <w:lang w:val="ru-RU"/>
        </w:rPr>
        <w:t>.</w:t>
      </w:r>
      <w:r w:rsidRPr="00791A12">
        <w:rPr>
          <w:rFonts w:ascii="Times New Roman" w:hAnsi="Times New Roman" w:cs="Times New Roman"/>
          <w:sz w:val="28"/>
          <w:szCs w:val="28"/>
          <w:lang w:val="ru-RU"/>
        </w:rPr>
        <w:t xml:space="preserve"> </w:t>
      </w:r>
      <w:r w:rsidR="00156BF4" w:rsidRPr="00791A12">
        <w:rPr>
          <w:rFonts w:ascii="Times New Roman" w:hAnsi="Times New Roman" w:cs="Times New Roman"/>
          <w:sz w:val="28"/>
          <w:szCs w:val="28"/>
          <w:lang w:val="ru-RU"/>
        </w:rPr>
        <w:t xml:space="preserve">– </w:t>
      </w:r>
      <w:r w:rsidR="00791A12">
        <w:rPr>
          <w:rFonts w:ascii="Times New Roman" w:hAnsi="Times New Roman" w:cs="Times New Roman"/>
          <w:sz w:val="28"/>
          <w:szCs w:val="28"/>
          <w:lang w:val="ru-RU"/>
        </w:rPr>
        <w:t>С.</w:t>
      </w:r>
      <w:r w:rsidRPr="00791A12">
        <w:rPr>
          <w:rFonts w:ascii="Times New Roman" w:hAnsi="Times New Roman" w:cs="Times New Roman"/>
          <w:sz w:val="28"/>
          <w:szCs w:val="28"/>
          <w:lang w:val="ru-RU"/>
        </w:rPr>
        <w:t xml:space="preserve"> 6-16.</w:t>
      </w:r>
    </w:p>
    <w:p w:rsidR="00AF2598" w:rsidRPr="008251CF" w:rsidRDefault="00AF2598" w:rsidP="00D36D08">
      <w:pPr>
        <w:pStyle w:val="EndNoteBibliography"/>
        <w:spacing w:after="0"/>
        <w:ind w:firstLine="709"/>
        <w:rPr>
          <w:rFonts w:ascii="Times New Roman" w:hAnsi="Times New Roman" w:cs="Times New Roman"/>
          <w:sz w:val="28"/>
          <w:szCs w:val="28"/>
        </w:rPr>
      </w:pPr>
      <w:r w:rsidRPr="0036505A">
        <w:rPr>
          <w:rFonts w:ascii="Times New Roman" w:hAnsi="Times New Roman" w:cs="Times New Roman"/>
          <w:sz w:val="28"/>
          <w:szCs w:val="28"/>
        </w:rPr>
        <w:t>161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Abuova</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F</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et</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al</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Structural</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Electronic</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and</w:t>
      </w:r>
      <w:r w:rsidRPr="0036505A">
        <w:rPr>
          <w:rFonts w:ascii="Times New Roman" w:hAnsi="Times New Roman" w:cs="Times New Roman"/>
          <w:sz w:val="28"/>
          <w:szCs w:val="28"/>
        </w:rPr>
        <w:t xml:space="preserve"> </w:t>
      </w:r>
      <w:r w:rsidRPr="008251CF">
        <w:rPr>
          <w:rFonts w:ascii="Times New Roman" w:hAnsi="Times New Roman" w:cs="Times New Roman"/>
          <w:sz w:val="28"/>
          <w:szCs w:val="28"/>
        </w:rPr>
        <w:t>Magnetic Properties of Mn2Co1-xVxZ (Z= Ga, Al) Heusler Alloys: An Insight from DFT Study</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 Magnetochemistry</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2021. </w:t>
      </w:r>
      <w:r w:rsidR="00156BF4">
        <w:rPr>
          <w:rFonts w:ascii="Times New Roman" w:hAnsi="Times New Roman" w:cs="Times New Roman"/>
          <w:sz w:val="28"/>
          <w:szCs w:val="28"/>
        </w:rPr>
        <w:t xml:space="preserve">– Vol. </w:t>
      </w:r>
      <w:r w:rsidRPr="008251CF">
        <w:rPr>
          <w:rFonts w:ascii="Times New Roman" w:hAnsi="Times New Roman" w:cs="Times New Roman"/>
          <w:sz w:val="28"/>
          <w:szCs w:val="28"/>
        </w:rPr>
        <w:t>7</w:t>
      </w:r>
      <w:r w:rsidR="00156BF4">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00156BF4" w:rsidRPr="008251CF">
        <w:rPr>
          <w:rFonts w:ascii="Times New Roman" w:hAnsi="Times New Roman" w:cs="Times New Roman"/>
          <w:sz w:val="28"/>
          <w:szCs w:val="28"/>
        </w:rPr>
        <w:t>P</w:t>
      </w:r>
      <w:r w:rsidRPr="008251CF">
        <w:rPr>
          <w:rFonts w:ascii="Times New Roman" w:hAnsi="Times New Roman" w:cs="Times New Roman"/>
          <w:sz w:val="28"/>
          <w:szCs w:val="28"/>
        </w:rPr>
        <w:t>. 159</w:t>
      </w:r>
      <w:r w:rsidR="00156BF4">
        <w:rPr>
          <w:rFonts w:ascii="Times New Roman" w:hAnsi="Times New Roman" w:cs="Times New Roman"/>
          <w:sz w:val="28"/>
          <w:szCs w:val="28"/>
        </w:rPr>
        <w:t>-1-159-12</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Sun J. et al</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Accurate first-principles structures and energies of diversely bonded systems from an efficient density functional</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 Nature chemistry</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2016. </w:t>
      </w:r>
      <w:r w:rsidR="00156BF4">
        <w:rPr>
          <w:rFonts w:ascii="Times New Roman" w:hAnsi="Times New Roman" w:cs="Times New Roman"/>
          <w:sz w:val="28"/>
          <w:szCs w:val="28"/>
        </w:rPr>
        <w:t xml:space="preserve">– Vol. </w:t>
      </w:r>
      <w:r w:rsidRPr="008251CF">
        <w:rPr>
          <w:rFonts w:ascii="Times New Roman" w:hAnsi="Times New Roman" w:cs="Times New Roman"/>
          <w:sz w:val="28"/>
          <w:szCs w:val="28"/>
        </w:rPr>
        <w:t>8</w:t>
      </w:r>
      <w:r w:rsidR="00156BF4">
        <w:rPr>
          <w:rFonts w:ascii="Times New Roman" w:hAnsi="Times New Roman" w:cs="Times New Roman"/>
          <w:sz w:val="28"/>
          <w:szCs w:val="28"/>
        </w:rPr>
        <w:t xml:space="preserve">, Issue </w:t>
      </w:r>
      <w:r w:rsidRPr="008251CF">
        <w:rPr>
          <w:rFonts w:ascii="Times New Roman" w:hAnsi="Times New Roman" w:cs="Times New Roman"/>
          <w:sz w:val="28"/>
          <w:szCs w:val="28"/>
        </w:rPr>
        <w:t>9</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00156BF4" w:rsidRPr="008251CF">
        <w:rPr>
          <w:rFonts w:ascii="Times New Roman" w:hAnsi="Times New Roman" w:cs="Times New Roman"/>
          <w:sz w:val="28"/>
          <w:szCs w:val="28"/>
        </w:rPr>
        <w:t>P</w:t>
      </w:r>
      <w:r w:rsidRPr="008251CF">
        <w:rPr>
          <w:rFonts w:ascii="Times New Roman" w:hAnsi="Times New Roman" w:cs="Times New Roman"/>
          <w:sz w:val="28"/>
          <w:szCs w:val="28"/>
        </w:rPr>
        <w:t>. 831-836.</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163</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Sun J. et al. Density functionals that recognize covalent, metallic, and weak bonds</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Physical review letters</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2013. </w:t>
      </w:r>
      <w:r w:rsidR="00156BF4">
        <w:rPr>
          <w:rFonts w:ascii="Times New Roman" w:hAnsi="Times New Roman" w:cs="Times New Roman"/>
          <w:sz w:val="28"/>
          <w:szCs w:val="28"/>
        </w:rPr>
        <w:t xml:space="preserve">– Vol. </w:t>
      </w:r>
      <w:r w:rsidRPr="008251CF">
        <w:rPr>
          <w:rFonts w:ascii="Times New Roman" w:hAnsi="Times New Roman" w:cs="Times New Roman"/>
          <w:sz w:val="28"/>
          <w:szCs w:val="28"/>
        </w:rPr>
        <w:t>111</w:t>
      </w:r>
      <w:r w:rsidR="00156BF4">
        <w:rPr>
          <w:rFonts w:ascii="Times New Roman" w:hAnsi="Times New Roman" w:cs="Times New Roman"/>
          <w:sz w:val="28"/>
          <w:szCs w:val="28"/>
        </w:rPr>
        <w:t xml:space="preserve">, Issue </w:t>
      </w:r>
      <w:r w:rsidRPr="008251CF">
        <w:rPr>
          <w:rFonts w:ascii="Times New Roman" w:hAnsi="Times New Roman" w:cs="Times New Roman"/>
          <w:sz w:val="28"/>
          <w:szCs w:val="28"/>
        </w:rPr>
        <w:t>10</w:t>
      </w:r>
      <w:r w:rsidR="00156BF4">
        <w:rPr>
          <w:rFonts w:ascii="Times New Roman" w:hAnsi="Times New Roman" w:cs="Times New Roman"/>
          <w:sz w:val="28"/>
          <w:szCs w:val="28"/>
        </w:rPr>
        <w:t>. – P.</w:t>
      </w:r>
      <w:r w:rsidRPr="008251CF">
        <w:rPr>
          <w:rFonts w:ascii="Times New Roman" w:hAnsi="Times New Roman" w:cs="Times New Roman"/>
          <w:sz w:val="28"/>
          <w:szCs w:val="28"/>
        </w:rPr>
        <w:t xml:space="preserve"> 106401.</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164</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Draganyuk O.N., Zhandun</w:t>
      </w:r>
      <w:r w:rsidR="00156BF4" w:rsidRPr="00156BF4">
        <w:rPr>
          <w:rFonts w:ascii="Times New Roman" w:hAnsi="Times New Roman" w:cs="Times New Roman"/>
          <w:sz w:val="28"/>
          <w:szCs w:val="28"/>
        </w:rPr>
        <w:t xml:space="preserve"> </w:t>
      </w:r>
      <w:r w:rsidR="00156BF4" w:rsidRPr="008251CF">
        <w:rPr>
          <w:rFonts w:ascii="Times New Roman" w:hAnsi="Times New Roman" w:cs="Times New Roman"/>
          <w:sz w:val="28"/>
          <w:szCs w:val="28"/>
        </w:rPr>
        <w:t>V.S.</w:t>
      </w:r>
      <w:r w:rsidRPr="008251CF">
        <w:rPr>
          <w:rFonts w:ascii="Times New Roman" w:hAnsi="Times New Roman" w:cs="Times New Roman"/>
          <w:sz w:val="28"/>
          <w:szCs w:val="28"/>
        </w:rPr>
        <w:t>, Zamkova</w:t>
      </w:r>
      <w:r w:rsidR="00156BF4" w:rsidRPr="00156BF4">
        <w:rPr>
          <w:rFonts w:ascii="Times New Roman" w:hAnsi="Times New Roman" w:cs="Times New Roman"/>
          <w:sz w:val="28"/>
          <w:szCs w:val="28"/>
        </w:rPr>
        <w:t xml:space="preserve"> </w:t>
      </w:r>
      <w:r w:rsidR="00156BF4" w:rsidRPr="008251CF">
        <w:rPr>
          <w:rFonts w:ascii="Times New Roman" w:hAnsi="Times New Roman" w:cs="Times New Roman"/>
          <w:sz w:val="28"/>
          <w:szCs w:val="28"/>
        </w:rPr>
        <w:t>N.G.</w:t>
      </w:r>
      <w:r w:rsidRPr="008251CF">
        <w:rPr>
          <w:rFonts w:ascii="Times New Roman" w:hAnsi="Times New Roman" w:cs="Times New Roman"/>
          <w:sz w:val="28"/>
          <w:szCs w:val="28"/>
        </w:rPr>
        <w:t xml:space="preserve"> Half-metallicity in Fe2MnSi and Mn2FeSi heusler compounds: A comparative ab initio study</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 Materials Chemistry and Physics</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2021. </w:t>
      </w:r>
      <w:r w:rsidR="00156BF4">
        <w:rPr>
          <w:rFonts w:ascii="Times New Roman" w:hAnsi="Times New Roman" w:cs="Times New Roman"/>
          <w:sz w:val="28"/>
          <w:szCs w:val="28"/>
        </w:rPr>
        <w:t xml:space="preserve">– Vol. </w:t>
      </w:r>
      <w:r w:rsidRPr="008251CF">
        <w:rPr>
          <w:rFonts w:ascii="Times New Roman" w:hAnsi="Times New Roman" w:cs="Times New Roman"/>
          <w:sz w:val="28"/>
          <w:szCs w:val="28"/>
        </w:rPr>
        <w:t>271</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00156BF4" w:rsidRPr="008251CF">
        <w:rPr>
          <w:rFonts w:ascii="Times New Roman" w:hAnsi="Times New Roman" w:cs="Times New Roman"/>
          <w:sz w:val="28"/>
          <w:szCs w:val="28"/>
        </w:rPr>
        <w:t>P</w:t>
      </w:r>
      <w:r w:rsidRPr="008251CF">
        <w:rPr>
          <w:rFonts w:ascii="Times New Roman" w:hAnsi="Times New Roman" w:cs="Times New Roman"/>
          <w:sz w:val="28"/>
          <w:szCs w:val="28"/>
        </w:rPr>
        <w:t>. 124897</w:t>
      </w:r>
      <w:r w:rsidR="003B07FB">
        <w:rPr>
          <w:rFonts w:ascii="Times New Roman" w:hAnsi="Times New Roman" w:cs="Times New Roman"/>
          <w:sz w:val="28"/>
          <w:szCs w:val="28"/>
          <w:lang w:val="kk-KZ"/>
        </w:rPr>
        <w:t>-1-124897-</w:t>
      </w:r>
      <w:r w:rsidR="00391473">
        <w:rPr>
          <w:rFonts w:ascii="Times New Roman" w:hAnsi="Times New Roman" w:cs="Times New Roman"/>
          <w:sz w:val="28"/>
          <w:szCs w:val="28"/>
          <w:lang w:val="kk-KZ"/>
        </w:rPr>
        <w:t>8</w:t>
      </w:r>
      <w:r w:rsidR="003B07FB">
        <w:rPr>
          <w:rFonts w:ascii="Times New Roman" w:hAnsi="Times New Roman" w:cs="Times New Roman"/>
          <w:sz w:val="28"/>
          <w:szCs w:val="28"/>
          <w:lang w:val="kk-KZ"/>
        </w:rPr>
        <w:t>7</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165</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Skaftouros S.</w:t>
      </w:r>
      <w:r w:rsidR="000F2F75">
        <w:rPr>
          <w:rFonts w:ascii="Times New Roman" w:hAnsi="Times New Roman" w:cs="Times New Roman"/>
          <w:sz w:val="28"/>
          <w:szCs w:val="28"/>
        </w:rPr>
        <w:t>,</w:t>
      </w:r>
      <w:r w:rsidRPr="008251CF">
        <w:rPr>
          <w:rFonts w:ascii="Times New Roman" w:hAnsi="Times New Roman" w:cs="Times New Roman"/>
          <w:sz w:val="28"/>
          <w:szCs w:val="28"/>
        </w:rPr>
        <w:t xml:space="preserve"> Özdogan</w:t>
      </w:r>
      <w:r w:rsidR="000F2F75" w:rsidRPr="000F2F75">
        <w:rPr>
          <w:rFonts w:ascii="Times New Roman" w:hAnsi="Times New Roman" w:cs="Times New Roman"/>
          <w:sz w:val="28"/>
          <w:szCs w:val="28"/>
        </w:rPr>
        <w:t xml:space="preserve"> </w:t>
      </w:r>
      <w:r w:rsidR="000F2F75" w:rsidRPr="008251CF">
        <w:rPr>
          <w:rFonts w:ascii="Times New Roman" w:hAnsi="Times New Roman" w:cs="Times New Roman"/>
          <w:sz w:val="28"/>
          <w:szCs w:val="28"/>
        </w:rPr>
        <w:t>K.</w:t>
      </w:r>
      <w:r w:rsidRPr="008251CF">
        <w:rPr>
          <w:rFonts w:ascii="Times New Roman" w:hAnsi="Times New Roman" w:cs="Times New Roman"/>
          <w:sz w:val="28"/>
          <w:szCs w:val="28"/>
        </w:rPr>
        <w:t xml:space="preserve">E. </w:t>
      </w:r>
      <w:r w:rsidR="000F2F75">
        <w:rPr>
          <w:rFonts w:ascii="Times New Roman" w:hAnsi="Times New Roman" w:cs="Times New Roman"/>
          <w:sz w:val="28"/>
          <w:szCs w:val="28"/>
        </w:rPr>
        <w:t>et al.</w:t>
      </w:r>
      <w:r w:rsidRPr="008251CF">
        <w:rPr>
          <w:rFonts w:ascii="Times New Roman" w:hAnsi="Times New Roman" w:cs="Times New Roman"/>
          <w:sz w:val="28"/>
          <w:szCs w:val="28"/>
        </w:rPr>
        <w:t xml:space="preserve"> </w:t>
      </w:r>
      <w:r w:rsidR="000F2F75" w:rsidRPr="000F2F75">
        <w:rPr>
          <w:rFonts w:ascii="Times New Roman" w:hAnsi="Times New Roman" w:cs="Times New Roman"/>
          <w:sz w:val="28"/>
          <w:szCs w:val="28"/>
        </w:rPr>
        <w:t>Generalized Slater-Pauling rule for the inverse Heusler compounds</w:t>
      </w:r>
      <w:r w:rsidR="000F2F75">
        <w:rPr>
          <w:rFonts w:ascii="Times New Roman" w:hAnsi="Times New Roman" w:cs="Times New Roman"/>
          <w:sz w:val="28"/>
          <w:szCs w:val="28"/>
        </w:rPr>
        <w:t xml:space="preserve"> //</w:t>
      </w:r>
      <w:r w:rsidRPr="008251CF">
        <w:rPr>
          <w:rFonts w:ascii="Times New Roman" w:hAnsi="Times New Roman" w:cs="Times New Roman"/>
          <w:sz w:val="28"/>
          <w:szCs w:val="28"/>
        </w:rPr>
        <w:t xml:space="preserve"> Phys. Rev. B: Condens. Matter Mater. Phys</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Pr="008251CF">
        <w:rPr>
          <w:rFonts w:ascii="Times New Roman" w:hAnsi="Times New Roman" w:cs="Times New Roman"/>
          <w:sz w:val="28"/>
          <w:szCs w:val="28"/>
        </w:rPr>
        <w:t xml:space="preserve">2013. </w:t>
      </w:r>
      <w:r w:rsidR="00156BF4">
        <w:rPr>
          <w:rFonts w:ascii="Times New Roman" w:hAnsi="Times New Roman" w:cs="Times New Roman"/>
          <w:sz w:val="28"/>
          <w:szCs w:val="28"/>
        </w:rPr>
        <w:t xml:space="preserve">– Vol. </w:t>
      </w:r>
      <w:r w:rsidRPr="008251CF">
        <w:rPr>
          <w:rFonts w:ascii="Times New Roman" w:hAnsi="Times New Roman" w:cs="Times New Roman"/>
          <w:sz w:val="28"/>
          <w:szCs w:val="28"/>
        </w:rPr>
        <w:t>87</w:t>
      </w:r>
      <w:r w:rsidR="00156BF4">
        <w:rPr>
          <w:rFonts w:ascii="Times New Roman" w:hAnsi="Times New Roman" w:cs="Times New Roman"/>
          <w:sz w:val="28"/>
          <w:szCs w:val="28"/>
        </w:rPr>
        <w:t>.</w:t>
      </w:r>
      <w:r w:rsidRPr="008251CF">
        <w:rPr>
          <w:rFonts w:ascii="Times New Roman" w:hAnsi="Times New Roman" w:cs="Times New Roman"/>
          <w:sz w:val="28"/>
          <w:szCs w:val="28"/>
        </w:rPr>
        <w:t xml:space="preserve"> </w:t>
      </w:r>
      <w:r w:rsidR="00156BF4">
        <w:rPr>
          <w:rFonts w:ascii="Times New Roman" w:hAnsi="Times New Roman" w:cs="Times New Roman"/>
          <w:sz w:val="28"/>
          <w:szCs w:val="28"/>
        </w:rPr>
        <w:t xml:space="preserve">– </w:t>
      </w:r>
      <w:r w:rsidR="00156BF4" w:rsidRPr="008251CF">
        <w:rPr>
          <w:rFonts w:ascii="Times New Roman" w:hAnsi="Times New Roman" w:cs="Times New Roman"/>
          <w:sz w:val="28"/>
          <w:szCs w:val="28"/>
        </w:rPr>
        <w:t>P</w:t>
      </w:r>
      <w:r w:rsidRPr="008251CF">
        <w:rPr>
          <w:rFonts w:ascii="Times New Roman" w:hAnsi="Times New Roman" w:cs="Times New Roman"/>
          <w:sz w:val="28"/>
          <w:szCs w:val="28"/>
        </w:rPr>
        <w:t>. 024420.</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166</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Zamkova N.</w:t>
      </w:r>
      <w:r w:rsidR="000F2F75">
        <w:rPr>
          <w:rFonts w:ascii="Times New Roman" w:hAnsi="Times New Roman" w:cs="Times New Roman"/>
          <w:sz w:val="28"/>
          <w:szCs w:val="28"/>
        </w:rPr>
        <w:t xml:space="preserve">, </w:t>
      </w:r>
      <w:r w:rsidR="000F2F75" w:rsidRPr="000F2F75">
        <w:rPr>
          <w:rFonts w:ascii="Times New Roman" w:hAnsi="Times New Roman" w:cs="Times New Roman"/>
          <w:sz w:val="28"/>
          <w:szCs w:val="28"/>
        </w:rPr>
        <w:t>Zhandun V.S., Ovchinnikov S.G.</w:t>
      </w:r>
      <w:r w:rsidRPr="008251CF">
        <w:rPr>
          <w:rFonts w:ascii="Times New Roman" w:hAnsi="Times New Roman" w:cs="Times New Roman"/>
          <w:sz w:val="28"/>
          <w:szCs w:val="28"/>
        </w:rPr>
        <w:t xml:space="preserve"> et al. Effect of local environment on moment formation in iron silicides</w:t>
      </w:r>
      <w:r w:rsidR="000F2F75">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Alloys and Compounds, </w:t>
      </w:r>
      <w:r w:rsidR="000F2F75">
        <w:rPr>
          <w:rFonts w:ascii="Times New Roman" w:hAnsi="Times New Roman" w:cs="Times New Roman"/>
          <w:sz w:val="28"/>
          <w:szCs w:val="28"/>
        </w:rPr>
        <w:t xml:space="preserve">– </w:t>
      </w:r>
      <w:r w:rsidRPr="008251CF">
        <w:rPr>
          <w:rFonts w:ascii="Times New Roman" w:hAnsi="Times New Roman" w:cs="Times New Roman"/>
          <w:sz w:val="28"/>
          <w:szCs w:val="28"/>
        </w:rPr>
        <w:t xml:space="preserve">2017. </w:t>
      </w:r>
      <w:r w:rsidR="000F2F75">
        <w:rPr>
          <w:rFonts w:ascii="Times New Roman" w:hAnsi="Times New Roman" w:cs="Times New Roman"/>
          <w:sz w:val="28"/>
          <w:szCs w:val="28"/>
        </w:rPr>
        <w:t xml:space="preserve">– Vol. </w:t>
      </w:r>
      <w:r w:rsidRPr="008251CF">
        <w:rPr>
          <w:rFonts w:ascii="Times New Roman" w:hAnsi="Times New Roman" w:cs="Times New Roman"/>
          <w:sz w:val="28"/>
          <w:szCs w:val="28"/>
        </w:rPr>
        <w:t>695</w:t>
      </w:r>
      <w:r w:rsidR="000F2F75">
        <w:rPr>
          <w:rFonts w:ascii="Times New Roman" w:hAnsi="Times New Roman" w:cs="Times New Roman"/>
          <w:sz w:val="28"/>
          <w:szCs w:val="28"/>
        </w:rPr>
        <w:t>.</w:t>
      </w:r>
      <w:r w:rsidRPr="008251CF">
        <w:rPr>
          <w:rFonts w:ascii="Times New Roman" w:hAnsi="Times New Roman" w:cs="Times New Roman"/>
          <w:sz w:val="28"/>
          <w:szCs w:val="28"/>
        </w:rPr>
        <w:t xml:space="preserve"> </w:t>
      </w:r>
      <w:r w:rsidR="000F2F75">
        <w:rPr>
          <w:rFonts w:ascii="Times New Roman" w:hAnsi="Times New Roman" w:cs="Times New Roman"/>
          <w:sz w:val="28"/>
          <w:szCs w:val="28"/>
        </w:rPr>
        <w:t xml:space="preserve">– </w:t>
      </w:r>
      <w:r w:rsidR="000F2F75" w:rsidRPr="008251CF">
        <w:rPr>
          <w:rFonts w:ascii="Times New Roman" w:hAnsi="Times New Roman" w:cs="Times New Roman"/>
          <w:sz w:val="28"/>
          <w:szCs w:val="28"/>
        </w:rPr>
        <w:t>P</w:t>
      </w:r>
      <w:r w:rsidRPr="008251CF">
        <w:rPr>
          <w:rFonts w:ascii="Times New Roman" w:hAnsi="Times New Roman" w:cs="Times New Roman"/>
          <w:sz w:val="28"/>
          <w:szCs w:val="28"/>
        </w:rPr>
        <w:t>. 1213-1222.</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167</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Draganyuk O.N., Zhandun</w:t>
      </w:r>
      <w:r w:rsidR="000F2F75" w:rsidRPr="000F2F75">
        <w:rPr>
          <w:rFonts w:ascii="Times New Roman" w:hAnsi="Times New Roman" w:cs="Times New Roman"/>
          <w:sz w:val="28"/>
          <w:szCs w:val="28"/>
        </w:rPr>
        <w:t xml:space="preserve"> </w:t>
      </w:r>
      <w:r w:rsidR="000F2F75" w:rsidRPr="008251CF">
        <w:rPr>
          <w:rFonts w:ascii="Times New Roman" w:hAnsi="Times New Roman" w:cs="Times New Roman"/>
          <w:sz w:val="28"/>
          <w:szCs w:val="28"/>
        </w:rPr>
        <w:t>V.S.</w:t>
      </w:r>
      <w:r w:rsidRPr="008251CF">
        <w:rPr>
          <w:rFonts w:ascii="Times New Roman" w:hAnsi="Times New Roman" w:cs="Times New Roman"/>
          <w:sz w:val="28"/>
          <w:szCs w:val="28"/>
        </w:rPr>
        <w:t>, Zamkova</w:t>
      </w:r>
      <w:r w:rsidR="000F2F75" w:rsidRPr="000F2F75">
        <w:rPr>
          <w:rFonts w:ascii="Times New Roman" w:hAnsi="Times New Roman" w:cs="Times New Roman"/>
          <w:sz w:val="28"/>
          <w:szCs w:val="28"/>
        </w:rPr>
        <w:t xml:space="preserve"> </w:t>
      </w:r>
      <w:r w:rsidR="000F2F75" w:rsidRPr="008251CF">
        <w:rPr>
          <w:rFonts w:ascii="Times New Roman" w:hAnsi="Times New Roman" w:cs="Times New Roman"/>
          <w:sz w:val="28"/>
          <w:szCs w:val="28"/>
        </w:rPr>
        <w:t>N.G.</w:t>
      </w:r>
      <w:r w:rsidRPr="008251CF">
        <w:rPr>
          <w:rFonts w:ascii="Times New Roman" w:hAnsi="Times New Roman" w:cs="Times New Roman"/>
          <w:sz w:val="28"/>
          <w:szCs w:val="28"/>
        </w:rPr>
        <w:t xml:space="preserve"> Effect of the local environment on the magnetic properties of Mn3Si: hybrid ab initio and model study </w:t>
      </w:r>
      <w:r w:rsidR="000F2F75">
        <w:rPr>
          <w:rFonts w:ascii="Times New Roman" w:hAnsi="Times New Roman" w:cs="Times New Roman"/>
          <w:sz w:val="28"/>
          <w:szCs w:val="28"/>
        </w:rPr>
        <w:t xml:space="preserve">// </w:t>
      </w:r>
      <w:r w:rsidR="000F2F75" w:rsidRPr="008251CF">
        <w:rPr>
          <w:rFonts w:ascii="Times New Roman" w:hAnsi="Times New Roman" w:cs="Times New Roman"/>
          <w:sz w:val="28"/>
          <w:szCs w:val="28"/>
        </w:rPr>
        <w:t xml:space="preserve">Physica </w:t>
      </w:r>
      <w:r w:rsidRPr="008251CF">
        <w:rPr>
          <w:rFonts w:ascii="Times New Roman" w:hAnsi="Times New Roman" w:cs="Times New Roman"/>
          <w:sz w:val="28"/>
          <w:szCs w:val="28"/>
        </w:rPr>
        <w:t>status solidi (b)</w:t>
      </w:r>
      <w:r w:rsidR="000F2F75">
        <w:rPr>
          <w:rFonts w:ascii="Times New Roman" w:hAnsi="Times New Roman" w:cs="Times New Roman"/>
          <w:sz w:val="28"/>
          <w:szCs w:val="28"/>
        </w:rPr>
        <w:t>.</w:t>
      </w:r>
      <w:r w:rsidRPr="008251CF">
        <w:rPr>
          <w:rFonts w:ascii="Times New Roman" w:hAnsi="Times New Roman" w:cs="Times New Roman"/>
          <w:sz w:val="28"/>
          <w:szCs w:val="28"/>
        </w:rPr>
        <w:t xml:space="preserve"> </w:t>
      </w:r>
      <w:r w:rsidR="000F2F75">
        <w:rPr>
          <w:rFonts w:ascii="Times New Roman" w:hAnsi="Times New Roman" w:cs="Times New Roman"/>
          <w:sz w:val="28"/>
          <w:szCs w:val="28"/>
        </w:rPr>
        <w:t xml:space="preserve">– </w:t>
      </w:r>
      <w:r w:rsidRPr="008251CF">
        <w:rPr>
          <w:rFonts w:ascii="Times New Roman" w:hAnsi="Times New Roman" w:cs="Times New Roman"/>
          <w:sz w:val="28"/>
          <w:szCs w:val="28"/>
        </w:rPr>
        <w:t xml:space="preserve">2019. </w:t>
      </w:r>
      <w:r w:rsidR="000F2F75">
        <w:rPr>
          <w:rFonts w:ascii="Times New Roman" w:hAnsi="Times New Roman" w:cs="Times New Roman"/>
          <w:sz w:val="28"/>
          <w:szCs w:val="28"/>
        </w:rPr>
        <w:t xml:space="preserve">– Vol. </w:t>
      </w:r>
      <w:r w:rsidRPr="008251CF">
        <w:rPr>
          <w:rFonts w:ascii="Times New Roman" w:hAnsi="Times New Roman" w:cs="Times New Roman"/>
          <w:sz w:val="28"/>
          <w:szCs w:val="28"/>
        </w:rPr>
        <w:t>256</w:t>
      </w:r>
      <w:r w:rsidR="000F2F75">
        <w:rPr>
          <w:rFonts w:ascii="Times New Roman" w:hAnsi="Times New Roman" w:cs="Times New Roman"/>
          <w:sz w:val="28"/>
          <w:szCs w:val="28"/>
        </w:rPr>
        <w:t xml:space="preserve">, Issue </w:t>
      </w:r>
      <w:r w:rsidRPr="008251CF">
        <w:rPr>
          <w:rFonts w:ascii="Times New Roman" w:hAnsi="Times New Roman" w:cs="Times New Roman"/>
          <w:sz w:val="28"/>
          <w:szCs w:val="28"/>
        </w:rPr>
        <w:t>12</w:t>
      </w:r>
      <w:r w:rsidR="000F2F75">
        <w:rPr>
          <w:rFonts w:ascii="Times New Roman" w:hAnsi="Times New Roman" w:cs="Times New Roman"/>
          <w:sz w:val="28"/>
          <w:szCs w:val="28"/>
        </w:rPr>
        <w:t>.</w:t>
      </w:r>
      <w:r w:rsidRPr="008251CF">
        <w:rPr>
          <w:rFonts w:ascii="Times New Roman" w:hAnsi="Times New Roman" w:cs="Times New Roman"/>
          <w:sz w:val="28"/>
          <w:szCs w:val="28"/>
        </w:rPr>
        <w:t xml:space="preserve"> </w:t>
      </w:r>
      <w:r w:rsidR="000F2F75">
        <w:rPr>
          <w:rFonts w:ascii="Times New Roman" w:hAnsi="Times New Roman" w:cs="Times New Roman"/>
          <w:sz w:val="28"/>
          <w:szCs w:val="28"/>
        </w:rPr>
        <w:t xml:space="preserve">– </w:t>
      </w:r>
      <w:r w:rsidR="000F2F75" w:rsidRPr="008251CF">
        <w:rPr>
          <w:rFonts w:ascii="Times New Roman" w:hAnsi="Times New Roman" w:cs="Times New Roman"/>
          <w:sz w:val="28"/>
          <w:szCs w:val="28"/>
        </w:rPr>
        <w:t>P</w:t>
      </w:r>
      <w:r w:rsidRPr="008251CF">
        <w:rPr>
          <w:rFonts w:ascii="Times New Roman" w:hAnsi="Times New Roman" w:cs="Times New Roman"/>
          <w:sz w:val="28"/>
          <w:szCs w:val="28"/>
        </w:rPr>
        <w:t>. 1900228</w:t>
      </w:r>
      <w:r w:rsidR="003B07FB">
        <w:rPr>
          <w:rFonts w:ascii="Times New Roman" w:hAnsi="Times New Roman" w:cs="Times New Roman"/>
          <w:sz w:val="28"/>
          <w:szCs w:val="28"/>
          <w:lang w:val="kk-KZ"/>
        </w:rPr>
        <w:t>-1-1900228-5</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168</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Nishino Y. et al. Anomalous temperature dependence of the electrical resistivity in binary and pseudobinary alloys based on Fe 3 Si. Physical Review B</w:t>
      </w:r>
      <w:r w:rsidR="000F2F75">
        <w:rPr>
          <w:rFonts w:ascii="Times New Roman" w:hAnsi="Times New Roman" w:cs="Times New Roman"/>
          <w:sz w:val="28"/>
          <w:szCs w:val="28"/>
        </w:rPr>
        <w:t>.</w:t>
      </w:r>
      <w:r w:rsidRPr="008251CF">
        <w:rPr>
          <w:rFonts w:ascii="Times New Roman" w:hAnsi="Times New Roman" w:cs="Times New Roman"/>
          <w:sz w:val="28"/>
          <w:szCs w:val="28"/>
        </w:rPr>
        <w:t xml:space="preserve"> </w:t>
      </w:r>
      <w:r w:rsidR="000F2F75">
        <w:rPr>
          <w:rFonts w:ascii="Times New Roman" w:hAnsi="Times New Roman" w:cs="Times New Roman"/>
          <w:sz w:val="28"/>
          <w:szCs w:val="28"/>
        </w:rPr>
        <w:t xml:space="preserve">– </w:t>
      </w:r>
      <w:r w:rsidRPr="008251CF">
        <w:rPr>
          <w:rFonts w:ascii="Times New Roman" w:hAnsi="Times New Roman" w:cs="Times New Roman"/>
          <w:sz w:val="28"/>
          <w:szCs w:val="28"/>
        </w:rPr>
        <w:t xml:space="preserve">1993. </w:t>
      </w:r>
      <w:r w:rsidR="000F2F75">
        <w:rPr>
          <w:rFonts w:ascii="Times New Roman" w:hAnsi="Times New Roman" w:cs="Times New Roman"/>
          <w:sz w:val="28"/>
          <w:szCs w:val="28"/>
        </w:rPr>
        <w:t xml:space="preserve">– Vol. </w:t>
      </w:r>
      <w:r w:rsidRPr="008251CF">
        <w:rPr>
          <w:rFonts w:ascii="Times New Roman" w:hAnsi="Times New Roman" w:cs="Times New Roman"/>
          <w:sz w:val="28"/>
          <w:szCs w:val="28"/>
        </w:rPr>
        <w:t>48</w:t>
      </w:r>
      <w:r w:rsidR="000F2F75">
        <w:rPr>
          <w:rFonts w:ascii="Times New Roman" w:hAnsi="Times New Roman" w:cs="Times New Roman"/>
          <w:sz w:val="28"/>
          <w:szCs w:val="28"/>
        </w:rPr>
        <w:t xml:space="preserve">, Issue </w:t>
      </w:r>
      <w:r w:rsidRPr="008251CF">
        <w:rPr>
          <w:rFonts w:ascii="Times New Roman" w:hAnsi="Times New Roman" w:cs="Times New Roman"/>
          <w:sz w:val="28"/>
          <w:szCs w:val="28"/>
        </w:rPr>
        <w:t>18</w:t>
      </w:r>
      <w:r w:rsidR="000F2F75">
        <w:rPr>
          <w:rFonts w:ascii="Times New Roman" w:hAnsi="Times New Roman" w:cs="Times New Roman"/>
          <w:sz w:val="28"/>
          <w:szCs w:val="28"/>
        </w:rPr>
        <w:t>.</w:t>
      </w:r>
      <w:r w:rsidRPr="008251CF">
        <w:rPr>
          <w:rFonts w:ascii="Times New Roman" w:hAnsi="Times New Roman" w:cs="Times New Roman"/>
          <w:sz w:val="28"/>
          <w:szCs w:val="28"/>
        </w:rPr>
        <w:t xml:space="preserve"> </w:t>
      </w:r>
      <w:r w:rsidR="000F2F75">
        <w:rPr>
          <w:rFonts w:ascii="Times New Roman" w:hAnsi="Times New Roman" w:cs="Times New Roman"/>
          <w:sz w:val="28"/>
          <w:szCs w:val="28"/>
        </w:rPr>
        <w:t xml:space="preserve">– </w:t>
      </w:r>
      <w:r w:rsidR="000F2F75" w:rsidRPr="008251CF">
        <w:rPr>
          <w:rFonts w:ascii="Times New Roman" w:hAnsi="Times New Roman" w:cs="Times New Roman"/>
          <w:sz w:val="28"/>
          <w:szCs w:val="28"/>
        </w:rPr>
        <w:t>P</w:t>
      </w:r>
      <w:r w:rsidRPr="008251CF">
        <w:rPr>
          <w:rFonts w:ascii="Times New Roman" w:hAnsi="Times New Roman" w:cs="Times New Roman"/>
          <w:sz w:val="28"/>
          <w:szCs w:val="28"/>
        </w:rPr>
        <w:t>. 13607.</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169</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Ito</w:t>
      </w:r>
      <w:r w:rsidR="008251CF">
        <w:rPr>
          <w:rFonts w:ascii="Times New Roman" w:hAnsi="Times New Roman" w:cs="Times New Roman"/>
          <w:sz w:val="28"/>
          <w:szCs w:val="28"/>
        </w:rPr>
        <w:t xml:space="preserve"> M.</w:t>
      </w:r>
      <w:r w:rsidRPr="008251CF">
        <w:rPr>
          <w:rFonts w:ascii="Times New Roman" w:hAnsi="Times New Roman" w:cs="Times New Roman"/>
          <w:sz w:val="28"/>
          <w:szCs w:val="28"/>
        </w:rPr>
        <w:t xml:space="preserve"> et al. Thermodynamic properties of Heusler Fe2VSi</w:t>
      </w:r>
      <w:r w:rsid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AIP Advances</w:t>
      </w:r>
      <w:r w:rsidR="008251CF">
        <w:rPr>
          <w:rFonts w:ascii="Times New Roman" w:hAnsi="Times New Roman" w:cs="Times New Roman"/>
          <w:sz w:val="28"/>
          <w:szCs w:val="28"/>
        </w:rPr>
        <w:t>. –</w:t>
      </w:r>
      <w:r w:rsidRPr="008251CF">
        <w:rPr>
          <w:rFonts w:ascii="Times New Roman" w:hAnsi="Times New Roman" w:cs="Times New Roman"/>
          <w:sz w:val="28"/>
          <w:szCs w:val="28"/>
        </w:rPr>
        <w:t xml:space="preserve"> 2018. </w:t>
      </w:r>
      <w:r w:rsidR="008251CF">
        <w:rPr>
          <w:rFonts w:ascii="Times New Roman" w:hAnsi="Times New Roman" w:cs="Times New Roman"/>
          <w:sz w:val="28"/>
          <w:szCs w:val="28"/>
        </w:rPr>
        <w:t xml:space="preserve">– Vol. </w:t>
      </w:r>
      <w:r w:rsidRPr="008251CF">
        <w:rPr>
          <w:rFonts w:ascii="Times New Roman" w:hAnsi="Times New Roman" w:cs="Times New Roman"/>
          <w:sz w:val="28"/>
          <w:szCs w:val="28"/>
        </w:rPr>
        <w:t>8</w:t>
      </w:r>
      <w:r w:rsidR="008251CF">
        <w:rPr>
          <w:rFonts w:ascii="Times New Roman" w:hAnsi="Times New Roman" w:cs="Times New Roman"/>
          <w:sz w:val="28"/>
          <w:szCs w:val="28"/>
        </w:rPr>
        <w:t xml:space="preserve">, Issue </w:t>
      </w:r>
      <w:r w:rsidRPr="008251CF">
        <w:rPr>
          <w:rFonts w:ascii="Times New Roman" w:hAnsi="Times New Roman" w:cs="Times New Roman"/>
          <w:sz w:val="28"/>
          <w:szCs w:val="28"/>
        </w:rPr>
        <w:t>5</w:t>
      </w:r>
      <w:r w:rsid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008251CF" w:rsidRPr="008251CF">
        <w:rPr>
          <w:rFonts w:ascii="Times New Roman" w:hAnsi="Times New Roman" w:cs="Times New Roman"/>
          <w:sz w:val="28"/>
          <w:szCs w:val="28"/>
        </w:rPr>
        <w:t>P</w:t>
      </w:r>
      <w:r w:rsidRPr="008251CF">
        <w:rPr>
          <w:rFonts w:ascii="Times New Roman" w:hAnsi="Times New Roman" w:cs="Times New Roman"/>
          <w:sz w:val="28"/>
          <w:szCs w:val="28"/>
        </w:rPr>
        <w:t>. 055703</w:t>
      </w:r>
      <w:r w:rsidR="003B07FB">
        <w:rPr>
          <w:rFonts w:ascii="Times New Roman" w:hAnsi="Times New Roman" w:cs="Times New Roman"/>
          <w:sz w:val="28"/>
          <w:szCs w:val="28"/>
          <w:lang w:val="kk-KZ"/>
        </w:rPr>
        <w:t>-1-055703-2</w:t>
      </w:r>
      <w:r w:rsidRPr="008251CF">
        <w:rPr>
          <w:rFonts w:ascii="Times New Roman" w:hAnsi="Times New Roman" w:cs="Times New Roman"/>
          <w:sz w:val="28"/>
          <w:szCs w:val="28"/>
        </w:rPr>
        <w:t>.</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170</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Nagano T., Uwanuyu</w:t>
      </w:r>
      <w:r w:rsidR="008251CF" w:rsidRPr="008251CF">
        <w:rPr>
          <w:rFonts w:ascii="Times New Roman" w:hAnsi="Times New Roman" w:cs="Times New Roman"/>
          <w:sz w:val="28"/>
          <w:szCs w:val="28"/>
        </w:rPr>
        <w:t xml:space="preserve"> S.</w:t>
      </w:r>
      <w:r w:rsidRPr="008251CF">
        <w:rPr>
          <w:rFonts w:ascii="Times New Roman" w:hAnsi="Times New Roman" w:cs="Times New Roman"/>
          <w:sz w:val="28"/>
          <w:szCs w:val="28"/>
        </w:rPr>
        <w:t>, Kawakami</w:t>
      </w:r>
      <w:r w:rsidR="008251CF" w:rsidRPr="008251CF">
        <w:rPr>
          <w:rFonts w:ascii="Times New Roman" w:hAnsi="Times New Roman" w:cs="Times New Roman"/>
          <w:sz w:val="28"/>
          <w:szCs w:val="28"/>
        </w:rPr>
        <w:t xml:space="preserve"> M.</w:t>
      </w:r>
      <w:r w:rsidRPr="008251CF">
        <w:rPr>
          <w:rFonts w:ascii="Times New Roman" w:hAnsi="Times New Roman" w:cs="Times New Roman"/>
          <w:sz w:val="28"/>
          <w:szCs w:val="28"/>
        </w:rPr>
        <w:t xml:space="preserve"> Magnetic properties of the Fe2MnSi-and Fe2VSi-based Heusler alloys</w:t>
      </w:r>
      <w:r w:rsid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1995. </w:t>
      </w:r>
      <w:r w:rsidR="008251CF">
        <w:rPr>
          <w:rFonts w:ascii="Times New Roman" w:hAnsi="Times New Roman" w:cs="Times New Roman"/>
          <w:sz w:val="28"/>
          <w:szCs w:val="28"/>
        </w:rPr>
        <w:t xml:space="preserve">– Vol. </w:t>
      </w:r>
      <w:r w:rsidRPr="008251CF">
        <w:rPr>
          <w:rFonts w:ascii="Times New Roman" w:hAnsi="Times New Roman" w:cs="Times New Roman"/>
          <w:sz w:val="28"/>
          <w:szCs w:val="28"/>
        </w:rPr>
        <w:t>140</w:t>
      </w:r>
      <w:r w:rsid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008251CF" w:rsidRPr="008251CF">
        <w:rPr>
          <w:rFonts w:ascii="Times New Roman" w:hAnsi="Times New Roman" w:cs="Times New Roman"/>
          <w:sz w:val="28"/>
          <w:szCs w:val="28"/>
        </w:rPr>
        <w:t>P</w:t>
      </w:r>
      <w:r w:rsidRPr="008251CF">
        <w:rPr>
          <w:rFonts w:ascii="Times New Roman" w:hAnsi="Times New Roman" w:cs="Times New Roman"/>
          <w:sz w:val="28"/>
          <w:szCs w:val="28"/>
        </w:rPr>
        <w:t>. 123-124.</w:t>
      </w:r>
    </w:p>
    <w:p w:rsidR="00AF2598" w:rsidRPr="008251CF"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171</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Niculescu V., Burch</w:t>
      </w:r>
      <w:r w:rsidR="008251CF" w:rsidRPr="008251CF">
        <w:rPr>
          <w:rFonts w:ascii="Times New Roman" w:hAnsi="Times New Roman" w:cs="Times New Roman"/>
          <w:sz w:val="28"/>
          <w:szCs w:val="28"/>
        </w:rPr>
        <w:t xml:space="preserve"> T.</w:t>
      </w:r>
      <w:r w:rsidRPr="008251CF">
        <w:rPr>
          <w:rFonts w:ascii="Times New Roman" w:hAnsi="Times New Roman" w:cs="Times New Roman"/>
          <w:sz w:val="28"/>
          <w:szCs w:val="28"/>
        </w:rPr>
        <w:t>, Budnick</w:t>
      </w:r>
      <w:r w:rsidR="008251CF" w:rsidRPr="008251CF">
        <w:rPr>
          <w:rFonts w:ascii="Times New Roman" w:hAnsi="Times New Roman" w:cs="Times New Roman"/>
          <w:sz w:val="28"/>
          <w:szCs w:val="28"/>
        </w:rPr>
        <w:t xml:space="preserve"> J.</w:t>
      </w:r>
      <w:r w:rsidRPr="008251CF">
        <w:rPr>
          <w:rFonts w:ascii="Times New Roman" w:hAnsi="Times New Roman" w:cs="Times New Roman"/>
          <w:sz w:val="28"/>
          <w:szCs w:val="28"/>
        </w:rPr>
        <w:t xml:space="preserve"> A local environment description of hyperfine fields and atomic moments in Fe3− xTxSi alloys</w:t>
      </w:r>
      <w:r w:rsid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 Journal of magnetism and magnetic materials</w:t>
      </w:r>
      <w:r w:rsidR="008251CF">
        <w:rPr>
          <w:rFonts w:ascii="Times New Roman" w:hAnsi="Times New Roman" w:cs="Times New Roman"/>
          <w:sz w:val="28"/>
          <w:szCs w:val="28"/>
        </w:rPr>
        <w:t>.</w:t>
      </w:r>
      <w:r w:rsidRPr="008251CF">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Pr="008251CF">
        <w:rPr>
          <w:rFonts w:ascii="Times New Roman" w:hAnsi="Times New Roman" w:cs="Times New Roman"/>
          <w:sz w:val="28"/>
          <w:szCs w:val="28"/>
        </w:rPr>
        <w:t xml:space="preserve">1983. </w:t>
      </w:r>
      <w:r w:rsidR="008251CF">
        <w:rPr>
          <w:rFonts w:ascii="Times New Roman" w:hAnsi="Times New Roman" w:cs="Times New Roman"/>
          <w:sz w:val="28"/>
          <w:szCs w:val="28"/>
        </w:rPr>
        <w:t xml:space="preserve">– Vol. </w:t>
      </w:r>
      <w:r w:rsidRPr="008251CF">
        <w:rPr>
          <w:rFonts w:ascii="Times New Roman" w:hAnsi="Times New Roman" w:cs="Times New Roman"/>
          <w:sz w:val="28"/>
          <w:szCs w:val="28"/>
        </w:rPr>
        <w:t>39</w:t>
      </w:r>
      <w:r w:rsidR="008251CF">
        <w:rPr>
          <w:rFonts w:ascii="Times New Roman" w:hAnsi="Times New Roman" w:cs="Times New Roman"/>
          <w:sz w:val="28"/>
          <w:szCs w:val="28"/>
        </w:rPr>
        <w:t xml:space="preserve">, Issue </w:t>
      </w:r>
      <w:r w:rsidRPr="008251CF">
        <w:rPr>
          <w:rFonts w:ascii="Times New Roman" w:hAnsi="Times New Roman" w:cs="Times New Roman"/>
          <w:sz w:val="28"/>
          <w:szCs w:val="28"/>
        </w:rPr>
        <w:t>3</w:t>
      </w:r>
      <w:r w:rsidR="008251CF">
        <w:rPr>
          <w:rFonts w:ascii="Times New Roman" w:hAnsi="Times New Roman" w:cs="Times New Roman"/>
          <w:sz w:val="28"/>
          <w:szCs w:val="28"/>
        </w:rPr>
        <w:t xml:space="preserve">. – </w:t>
      </w:r>
      <w:r w:rsidR="008251CF" w:rsidRPr="008251CF">
        <w:rPr>
          <w:rFonts w:ascii="Times New Roman" w:hAnsi="Times New Roman" w:cs="Times New Roman"/>
          <w:sz w:val="28"/>
          <w:szCs w:val="28"/>
        </w:rPr>
        <w:t>P</w:t>
      </w:r>
      <w:r w:rsidRPr="008251CF">
        <w:rPr>
          <w:rFonts w:ascii="Times New Roman" w:hAnsi="Times New Roman" w:cs="Times New Roman"/>
          <w:sz w:val="28"/>
          <w:szCs w:val="28"/>
        </w:rPr>
        <w:t>. 223-267.</w:t>
      </w:r>
    </w:p>
    <w:p w:rsidR="00AF2598" w:rsidRPr="00D36D08" w:rsidRDefault="00AF2598" w:rsidP="00D36D08">
      <w:pPr>
        <w:pStyle w:val="EndNoteBibliography"/>
        <w:spacing w:after="0"/>
        <w:ind w:firstLine="709"/>
        <w:rPr>
          <w:rFonts w:ascii="Times New Roman" w:hAnsi="Times New Roman" w:cs="Times New Roman"/>
          <w:sz w:val="28"/>
          <w:szCs w:val="28"/>
        </w:rPr>
      </w:pPr>
      <w:r w:rsidRPr="008251CF">
        <w:rPr>
          <w:rFonts w:ascii="Times New Roman" w:hAnsi="Times New Roman" w:cs="Times New Roman"/>
          <w:sz w:val="28"/>
          <w:szCs w:val="28"/>
        </w:rPr>
        <w:t>172</w:t>
      </w:r>
      <w:r w:rsidR="00D36D08" w:rsidRPr="008251CF">
        <w:rPr>
          <w:rFonts w:ascii="Times New Roman" w:hAnsi="Times New Roman" w:cs="Times New Roman"/>
          <w:sz w:val="28"/>
          <w:szCs w:val="28"/>
          <w:lang w:val="kk-KZ"/>
        </w:rPr>
        <w:t xml:space="preserve"> </w:t>
      </w:r>
      <w:r w:rsidRPr="008251CF">
        <w:rPr>
          <w:rFonts w:ascii="Times New Roman" w:hAnsi="Times New Roman" w:cs="Times New Roman"/>
          <w:sz w:val="28"/>
          <w:szCs w:val="28"/>
        </w:rPr>
        <w:t>Cui Y.</w:t>
      </w:r>
      <w:r w:rsidR="008251CF">
        <w:rPr>
          <w:rFonts w:ascii="Times New Roman" w:hAnsi="Times New Roman" w:cs="Times New Roman"/>
          <w:sz w:val="28"/>
          <w:szCs w:val="28"/>
        </w:rPr>
        <w:t>,</w:t>
      </w:r>
      <w:r w:rsidRPr="008251CF">
        <w:rPr>
          <w:rFonts w:ascii="Times New Roman" w:hAnsi="Times New Roman" w:cs="Times New Roman"/>
          <w:sz w:val="28"/>
          <w:szCs w:val="28"/>
        </w:rPr>
        <w:t xml:space="preserve"> </w:t>
      </w:r>
      <w:hyperlink r:id="rId377" w:history="1">
        <w:r w:rsidR="008251CF" w:rsidRPr="008251CF">
          <w:rPr>
            <w:rStyle w:val="ae"/>
            <w:rFonts w:ascii="Times New Roman" w:hAnsi="Times New Roman" w:cs="Times New Roman"/>
            <w:color w:val="auto"/>
            <w:sz w:val="28"/>
            <w:szCs w:val="28"/>
            <w:u w:val="none"/>
          </w:rPr>
          <w:t>Kimura</w:t>
        </w:r>
      </w:hyperlink>
      <w:r w:rsidR="008251CF" w:rsidRPr="008251CF">
        <w:t xml:space="preserve"> </w:t>
      </w:r>
      <w:r w:rsidR="008251CF" w:rsidRPr="008251CF">
        <w:rPr>
          <w:rFonts w:ascii="Times New Roman" w:hAnsi="Times New Roman" w:cs="Times New Roman"/>
          <w:sz w:val="28"/>
          <w:szCs w:val="28"/>
        </w:rPr>
        <w:t xml:space="preserve">A., </w:t>
      </w:r>
      <w:hyperlink r:id="rId378" w:history="1">
        <w:r w:rsidR="008251CF" w:rsidRPr="008251CF">
          <w:rPr>
            <w:rStyle w:val="ae"/>
            <w:rFonts w:ascii="Times New Roman" w:hAnsi="Times New Roman" w:cs="Times New Roman"/>
            <w:color w:val="auto"/>
            <w:sz w:val="28"/>
            <w:szCs w:val="28"/>
            <w:u w:val="none"/>
          </w:rPr>
          <w:t>Miyamoto</w:t>
        </w:r>
      </w:hyperlink>
      <w:r w:rsidR="008251CF" w:rsidRPr="008251CF">
        <w:t xml:space="preserve"> </w:t>
      </w:r>
      <w:r w:rsidR="008251CF" w:rsidRPr="008251CF">
        <w:rPr>
          <w:rFonts w:ascii="Times New Roman" w:hAnsi="Times New Roman" w:cs="Times New Roman"/>
          <w:sz w:val="28"/>
          <w:szCs w:val="28"/>
        </w:rPr>
        <w:t>K.</w:t>
      </w:r>
      <w:r w:rsidR="008251CF">
        <w:t xml:space="preserve"> </w:t>
      </w:r>
      <w:r w:rsidRPr="00D36D08">
        <w:rPr>
          <w:rFonts w:ascii="Times New Roman" w:hAnsi="Times New Roman" w:cs="Times New Roman"/>
          <w:sz w:val="28"/>
          <w:szCs w:val="28"/>
        </w:rPr>
        <w:t xml:space="preserve">et al. Electronic structures of Fe3–x Vx Si probed by photoemission </w:t>
      </w:r>
      <w:r w:rsidR="008251CF" w:rsidRPr="00D36D08">
        <w:rPr>
          <w:rFonts w:ascii="Times New Roman" w:hAnsi="Times New Roman" w:cs="Times New Roman"/>
          <w:sz w:val="28"/>
          <w:szCs w:val="28"/>
        </w:rPr>
        <w:t>Spectroscopy</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 </w:t>
      </w:r>
      <w:r w:rsidR="008251CF" w:rsidRPr="00D36D08">
        <w:rPr>
          <w:rFonts w:ascii="Times New Roman" w:hAnsi="Times New Roman" w:cs="Times New Roman"/>
          <w:sz w:val="28"/>
          <w:szCs w:val="28"/>
        </w:rPr>
        <w:t>P</w:t>
      </w:r>
      <w:r w:rsidRPr="00D36D08">
        <w:rPr>
          <w:rFonts w:ascii="Times New Roman" w:hAnsi="Times New Roman" w:cs="Times New Roman"/>
          <w:sz w:val="28"/>
          <w:szCs w:val="28"/>
        </w:rPr>
        <w:t xml:space="preserve">hysica </w:t>
      </w:r>
      <w:r w:rsidR="008251CF" w:rsidRPr="00D36D08">
        <w:rPr>
          <w:rFonts w:ascii="Times New Roman" w:hAnsi="Times New Roman" w:cs="Times New Roman"/>
          <w:sz w:val="28"/>
          <w:szCs w:val="28"/>
        </w:rPr>
        <w:t>S</w:t>
      </w:r>
      <w:r w:rsidRPr="00D36D08">
        <w:rPr>
          <w:rFonts w:ascii="Times New Roman" w:hAnsi="Times New Roman" w:cs="Times New Roman"/>
          <w:sz w:val="28"/>
          <w:szCs w:val="28"/>
        </w:rPr>
        <w:t xml:space="preserve">tatus </w:t>
      </w:r>
      <w:r w:rsidR="008251CF" w:rsidRPr="00D36D08">
        <w:rPr>
          <w:rFonts w:ascii="Times New Roman" w:hAnsi="Times New Roman" w:cs="Times New Roman"/>
          <w:sz w:val="28"/>
          <w:szCs w:val="28"/>
        </w:rPr>
        <w:t>S</w:t>
      </w:r>
      <w:r w:rsidRPr="00D36D08">
        <w:rPr>
          <w:rFonts w:ascii="Times New Roman" w:hAnsi="Times New Roman" w:cs="Times New Roman"/>
          <w:sz w:val="28"/>
          <w:szCs w:val="28"/>
        </w:rPr>
        <w:t>olidi (a)</w:t>
      </w:r>
      <w:r w:rsidR="008251CF">
        <w:rPr>
          <w:rFonts w:ascii="Times New Roman" w:hAnsi="Times New Roman" w:cs="Times New Roman"/>
          <w:sz w:val="28"/>
          <w:szCs w:val="28"/>
        </w:rPr>
        <w:t>.</w:t>
      </w:r>
      <w:r w:rsidRPr="00D36D08">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2006. </w:t>
      </w:r>
      <w:r w:rsidR="008251CF">
        <w:rPr>
          <w:rFonts w:ascii="Times New Roman" w:hAnsi="Times New Roman" w:cs="Times New Roman"/>
          <w:sz w:val="28"/>
          <w:szCs w:val="28"/>
        </w:rPr>
        <w:t>– Vol. </w:t>
      </w:r>
      <w:r w:rsidRPr="00D36D08">
        <w:rPr>
          <w:rFonts w:ascii="Times New Roman" w:hAnsi="Times New Roman" w:cs="Times New Roman"/>
          <w:sz w:val="28"/>
          <w:szCs w:val="28"/>
        </w:rPr>
        <w:t>203</w:t>
      </w:r>
      <w:r w:rsidR="008251CF">
        <w:rPr>
          <w:rFonts w:ascii="Times New Roman" w:hAnsi="Times New Roman" w:cs="Times New Roman"/>
          <w:sz w:val="28"/>
          <w:szCs w:val="28"/>
        </w:rPr>
        <w:t xml:space="preserve">, Issue </w:t>
      </w:r>
      <w:r w:rsidRPr="00D36D08">
        <w:rPr>
          <w:rFonts w:ascii="Times New Roman" w:hAnsi="Times New Roman" w:cs="Times New Roman"/>
          <w:sz w:val="28"/>
          <w:szCs w:val="28"/>
        </w:rPr>
        <w:t>1</w:t>
      </w:r>
      <w:r w:rsidR="008251CF">
        <w:rPr>
          <w:rFonts w:ascii="Times New Roman" w:hAnsi="Times New Roman" w:cs="Times New Roman"/>
          <w:sz w:val="28"/>
          <w:szCs w:val="28"/>
        </w:rPr>
        <w:t>1.</w:t>
      </w:r>
      <w:r w:rsidRPr="00D36D08">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008251CF" w:rsidRPr="00D36D08">
        <w:rPr>
          <w:rFonts w:ascii="Times New Roman" w:hAnsi="Times New Roman" w:cs="Times New Roman"/>
          <w:sz w:val="28"/>
          <w:szCs w:val="28"/>
        </w:rPr>
        <w:t>P</w:t>
      </w:r>
      <w:r w:rsidRPr="00D36D08">
        <w:rPr>
          <w:rFonts w:ascii="Times New Roman" w:hAnsi="Times New Roman" w:cs="Times New Roman"/>
          <w:sz w:val="28"/>
          <w:szCs w:val="28"/>
        </w:rPr>
        <w:t>. 2765-2768.</w:t>
      </w:r>
    </w:p>
    <w:p w:rsidR="00AF2598" w:rsidRPr="00EA49A0" w:rsidRDefault="00AF2598" w:rsidP="00D36D08">
      <w:pPr>
        <w:pStyle w:val="EndNoteBibliography"/>
        <w:spacing w:after="0"/>
        <w:ind w:firstLine="709"/>
        <w:rPr>
          <w:rFonts w:ascii="Times New Roman" w:hAnsi="Times New Roman" w:cs="Times New Roman"/>
          <w:color w:val="FF0000"/>
          <w:sz w:val="28"/>
          <w:szCs w:val="28"/>
          <w:lang w:val="kk-KZ"/>
        </w:rPr>
      </w:pPr>
      <w:r w:rsidRPr="00D36D08">
        <w:rPr>
          <w:rFonts w:ascii="Times New Roman" w:hAnsi="Times New Roman" w:cs="Times New Roman"/>
          <w:sz w:val="28"/>
          <w:szCs w:val="28"/>
        </w:rPr>
        <w:t>173</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Joshi P. et al. First-principles investigations of electronic and magnetic properties of Fe2V1-xCrxSi Heusler alloys</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 </w:t>
      </w:r>
      <w:r w:rsidR="008251CF" w:rsidRPr="008251CF">
        <w:rPr>
          <w:rFonts w:ascii="Times New Roman" w:hAnsi="Times New Roman" w:cs="Times New Roman"/>
          <w:sz w:val="28"/>
          <w:szCs w:val="28"/>
        </w:rPr>
        <w:t>https://arxiv.org/abs/2205.</w:t>
      </w:r>
      <w:r w:rsidR="00EA49A0">
        <w:rPr>
          <w:rFonts w:ascii="Times New Roman" w:hAnsi="Times New Roman" w:cs="Times New Roman"/>
          <w:sz w:val="28"/>
          <w:szCs w:val="28"/>
          <w:lang w:val="kk-KZ"/>
        </w:rPr>
        <w:t xml:space="preserve"> 10.08.2021.</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lastRenderedPageBreak/>
        <w:t>174</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Fujii S., Ishida</w:t>
      </w:r>
      <w:r w:rsidR="008251CF" w:rsidRPr="008251CF">
        <w:rPr>
          <w:rFonts w:ascii="Times New Roman" w:hAnsi="Times New Roman" w:cs="Times New Roman"/>
          <w:sz w:val="28"/>
          <w:szCs w:val="28"/>
        </w:rPr>
        <w:t xml:space="preserve"> </w:t>
      </w:r>
      <w:r w:rsidR="008251CF" w:rsidRPr="00D36D08">
        <w:rPr>
          <w:rFonts w:ascii="Times New Roman" w:hAnsi="Times New Roman" w:cs="Times New Roman"/>
          <w:sz w:val="28"/>
          <w:szCs w:val="28"/>
        </w:rPr>
        <w:t>S.</w:t>
      </w:r>
      <w:r w:rsidRPr="00D36D08">
        <w:rPr>
          <w:rFonts w:ascii="Times New Roman" w:hAnsi="Times New Roman" w:cs="Times New Roman"/>
          <w:sz w:val="28"/>
          <w:szCs w:val="28"/>
        </w:rPr>
        <w:t>, Asano</w:t>
      </w:r>
      <w:r w:rsidR="008251CF" w:rsidRPr="008251CF">
        <w:rPr>
          <w:rFonts w:ascii="Times New Roman" w:hAnsi="Times New Roman" w:cs="Times New Roman"/>
          <w:sz w:val="28"/>
          <w:szCs w:val="28"/>
        </w:rPr>
        <w:t xml:space="preserve"> </w:t>
      </w:r>
      <w:r w:rsidR="008251CF" w:rsidRPr="00D36D08">
        <w:rPr>
          <w:rFonts w:ascii="Times New Roman" w:hAnsi="Times New Roman" w:cs="Times New Roman"/>
          <w:sz w:val="28"/>
          <w:szCs w:val="28"/>
        </w:rPr>
        <w:t>S.</w:t>
      </w:r>
      <w:r w:rsidRPr="00D36D08">
        <w:rPr>
          <w:rFonts w:ascii="Times New Roman" w:hAnsi="Times New Roman" w:cs="Times New Roman"/>
          <w:sz w:val="28"/>
          <w:szCs w:val="28"/>
        </w:rPr>
        <w:t xml:space="preserve"> Antiferromagnetism and atomic disorder in Fe2VSi</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 Journal of the Physical Society of Japan</w:t>
      </w:r>
      <w:r w:rsidR="008251CF">
        <w:rPr>
          <w:rFonts w:ascii="Times New Roman" w:hAnsi="Times New Roman" w:cs="Times New Roman"/>
          <w:sz w:val="28"/>
          <w:szCs w:val="28"/>
        </w:rPr>
        <w:t>.</w:t>
      </w:r>
      <w:r w:rsidRPr="00D36D08">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2004. </w:t>
      </w:r>
      <w:r w:rsidR="008251CF">
        <w:rPr>
          <w:rFonts w:ascii="Times New Roman" w:hAnsi="Times New Roman" w:cs="Times New Roman"/>
          <w:sz w:val="28"/>
          <w:szCs w:val="28"/>
        </w:rPr>
        <w:t xml:space="preserve">– Vol. </w:t>
      </w:r>
      <w:r w:rsidRPr="00D36D08">
        <w:rPr>
          <w:rFonts w:ascii="Times New Roman" w:hAnsi="Times New Roman" w:cs="Times New Roman"/>
          <w:sz w:val="28"/>
          <w:szCs w:val="28"/>
        </w:rPr>
        <w:t>73</w:t>
      </w:r>
      <w:r w:rsidR="008251CF">
        <w:rPr>
          <w:rFonts w:ascii="Times New Roman" w:hAnsi="Times New Roman" w:cs="Times New Roman"/>
          <w:sz w:val="28"/>
          <w:szCs w:val="28"/>
        </w:rPr>
        <w:t xml:space="preserve">, Issue </w:t>
      </w:r>
      <w:r w:rsidRPr="00D36D08">
        <w:rPr>
          <w:rFonts w:ascii="Times New Roman" w:hAnsi="Times New Roman" w:cs="Times New Roman"/>
          <w:sz w:val="28"/>
          <w:szCs w:val="28"/>
        </w:rPr>
        <w:t>2</w:t>
      </w:r>
      <w:r w:rsidR="008251CF">
        <w:rPr>
          <w:rFonts w:ascii="Times New Roman" w:hAnsi="Times New Roman" w:cs="Times New Roman"/>
          <w:sz w:val="28"/>
          <w:szCs w:val="28"/>
        </w:rPr>
        <w:t>.</w:t>
      </w:r>
      <w:r w:rsidRPr="00D36D08">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008251CF" w:rsidRPr="00D36D08">
        <w:rPr>
          <w:rFonts w:ascii="Times New Roman" w:hAnsi="Times New Roman" w:cs="Times New Roman"/>
          <w:sz w:val="28"/>
          <w:szCs w:val="28"/>
        </w:rPr>
        <w:t>P</w:t>
      </w:r>
      <w:r w:rsidRPr="00D36D08">
        <w:rPr>
          <w:rFonts w:ascii="Times New Roman" w:hAnsi="Times New Roman" w:cs="Times New Roman"/>
          <w:sz w:val="28"/>
          <w:szCs w:val="28"/>
        </w:rPr>
        <w:t>.</w:t>
      </w:r>
      <w:r w:rsidR="008251CF">
        <w:rPr>
          <w:rFonts w:ascii="Times New Roman" w:hAnsi="Times New Roman" w:cs="Times New Roman"/>
          <w:sz w:val="28"/>
          <w:szCs w:val="28"/>
        </w:rPr>
        <w:t> </w:t>
      </w:r>
      <w:r w:rsidRPr="00D36D08">
        <w:rPr>
          <w:rFonts w:ascii="Times New Roman" w:hAnsi="Times New Roman" w:cs="Times New Roman"/>
          <w:sz w:val="28"/>
          <w:szCs w:val="28"/>
        </w:rPr>
        <w:t>459-463.</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175</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Mortensen J.J., Hansen</w:t>
      </w:r>
      <w:r w:rsidR="008251CF" w:rsidRPr="008251CF">
        <w:rPr>
          <w:rFonts w:ascii="Times New Roman" w:hAnsi="Times New Roman" w:cs="Times New Roman"/>
          <w:sz w:val="28"/>
          <w:szCs w:val="28"/>
        </w:rPr>
        <w:t xml:space="preserve"> </w:t>
      </w:r>
      <w:r w:rsidR="008251CF" w:rsidRPr="00D36D08">
        <w:rPr>
          <w:rFonts w:ascii="Times New Roman" w:hAnsi="Times New Roman" w:cs="Times New Roman"/>
          <w:sz w:val="28"/>
          <w:szCs w:val="28"/>
        </w:rPr>
        <w:t>L.B.</w:t>
      </w:r>
      <w:r w:rsidRPr="00D36D08">
        <w:rPr>
          <w:rFonts w:ascii="Times New Roman" w:hAnsi="Times New Roman" w:cs="Times New Roman"/>
          <w:sz w:val="28"/>
          <w:szCs w:val="28"/>
        </w:rPr>
        <w:t>, Jacobsen</w:t>
      </w:r>
      <w:r w:rsidR="008251CF" w:rsidRPr="008251CF">
        <w:rPr>
          <w:rFonts w:ascii="Times New Roman" w:hAnsi="Times New Roman" w:cs="Times New Roman"/>
          <w:sz w:val="28"/>
          <w:szCs w:val="28"/>
        </w:rPr>
        <w:t xml:space="preserve"> </w:t>
      </w:r>
      <w:r w:rsidR="008251CF" w:rsidRPr="00D36D08">
        <w:rPr>
          <w:rFonts w:ascii="Times New Roman" w:hAnsi="Times New Roman" w:cs="Times New Roman"/>
          <w:sz w:val="28"/>
          <w:szCs w:val="28"/>
        </w:rPr>
        <w:t>K.W.</w:t>
      </w:r>
      <w:r w:rsidRPr="00D36D08">
        <w:rPr>
          <w:rFonts w:ascii="Times New Roman" w:hAnsi="Times New Roman" w:cs="Times New Roman"/>
          <w:sz w:val="28"/>
          <w:szCs w:val="28"/>
        </w:rPr>
        <w:t xml:space="preserve"> Real-space grid implementation of the projector augmented wave method</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 Physical review B</w:t>
      </w:r>
      <w:r w:rsidR="008251CF">
        <w:rPr>
          <w:rFonts w:ascii="Times New Roman" w:hAnsi="Times New Roman" w:cs="Times New Roman"/>
          <w:sz w:val="28"/>
          <w:szCs w:val="28"/>
        </w:rPr>
        <w:t>.</w:t>
      </w:r>
      <w:r w:rsidRPr="00D36D08">
        <w:rPr>
          <w:rFonts w:ascii="Times New Roman" w:hAnsi="Times New Roman" w:cs="Times New Roman"/>
          <w:sz w:val="28"/>
          <w:szCs w:val="28"/>
        </w:rPr>
        <w:t xml:space="preserve"> </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2005. </w:t>
      </w:r>
      <w:r w:rsidR="008251CF">
        <w:rPr>
          <w:rFonts w:ascii="Times New Roman" w:hAnsi="Times New Roman" w:cs="Times New Roman"/>
          <w:sz w:val="28"/>
          <w:szCs w:val="28"/>
        </w:rPr>
        <w:t xml:space="preserve">– Vol. </w:t>
      </w:r>
      <w:r w:rsidRPr="00D36D08">
        <w:rPr>
          <w:rFonts w:ascii="Times New Roman" w:hAnsi="Times New Roman" w:cs="Times New Roman"/>
          <w:sz w:val="28"/>
          <w:szCs w:val="28"/>
        </w:rPr>
        <w:t>71</w:t>
      </w:r>
      <w:r w:rsidR="008251CF">
        <w:rPr>
          <w:rFonts w:ascii="Times New Roman" w:hAnsi="Times New Roman" w:cs="Times New Roman"/>
          <w:sz w:val="28"/>
          <w:szCs w:val="28"/>
        </w:rPr>
        <w:t xml:space="preserve">, Issue </w:t>
      </w:r>
      <w:r w:rsidRPr="00D36D08">
        <w:rPr>
          <w:rFonts w:ascii="Times New Roman" w:hAnsi="Times New Roman" w:cs="Times New Roman"/>
          <w:sz w:val="28"/>
          <w:szCs w:val="28"/>
        </w:rPr>
        <w:t>3</w:t>
      </w:r>
      <w:r w:rsidR="008251CF">
        <w:rPr>
          <w:rFonts w:ascii="Times New Roman" w:hAnsi="Times New Roman" w:cs="Times New Roman"/>
          <w:sz w:val="28"/>
          <w:szCs w:val="28"/>
        </w:rPr>
        <w:t xml:space="preserve">. – </w:t>
      </w:r>
      <w:r w:rsidR="008251CF" w:rsidRPr="00D36D08">
        <w:rPr>
          <w:rFonts w:ascii="Times New Roman" w:hAnsi="Times New Roman" w:cs="Times New Roman"/>
          <w:sz w:val="28"/>
          <w:szCs w:val="28"/>
        </w:rPr>
        <w:t>P</w:t>
      </w:r>
      <w:r w:rsidRPr="00D36D08">
        <w:rPr>
          <w:rFonts w:ascii="Times New Roman" w:hAnsi="Times New Roman" w:cs="Times New Roman"/>
          <w:sz w:val="28"/>
          <w:szCs w:val="28"/>
        </w:rPr>
        <w:t>. 035109.</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176</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Monkhorst H.J.</w:t>
      </w:r>
      <w:r w:rsidR="008251CF">
        <w:rPr>
          <w:rFonts w:ascii="Times New Roman" w:hAnsi="Times New Roman" w:cs="Times New Roman"/>
          <w:sz w:val="28"/>
          <w:szCs w:val="28"/>
        </w:rPr>
        <w:t>,</w:t>
      </w:r>
      <w:r w:rsidRPr="00D36D08">
        <w:rPr>
          <w:rFonts w:ascii="Times New Roman" w:hAnsi="Times New Roman" w:cs="Times New Roman"/>
          <w:sz w:val="28"/>
          <w:szCs w:val="28"/>
        </w:rPr>
        <w:t xml:space="preserve"> Pack</w:t>
      </w:r>
      <w:r w:rsidR="008251CF" w:rsidRPr="008251CF">
        <w:rPr>
          <w:rFonts w:ascii="Times New Roman" w:hAnsi="Times New Roman" w:cs="Times New Roman"/>
          <w:sz w:val="28"/>
          <w:szCs w:val="28"/>
        </w:rPr>
        <w:t xml:space="preserve"> </w:t>
      </w:r>
      <w:r w:rsidR="008251CF" w:rsidRPr="00D36D08">
        <w:rPr>
          <w:rFonts w:ascii="Times New Roman" w:hAnsi="Times New Roman" w:cs="Times New Roman"/>
          <w:sz w:val="28"/>
          <w:szCs w:val="28"/>
        </w:rPr>
        <w:t>J.D.</w:t>
      </w:r>
      <w:r w:rsidRPr="00D36D08">
        <w:rPr>
          <w:rFonts w:ascii="Times New Roman" w:hAnsi="Times New Roman" w:cs="Times New Roman"/>
          <w:sz w:val="28"/>
          <w:szCs w:val="28"/>
        </w:rPr>
        <w:t xml:space="preserve"> Special points for Brillouin-zone integrations</w:t>
      </w:r>
      <w:r w:rsidR="008251CF">
        <w:rPr>
          <w:rFonts w:ascii="Times New Roman" w:hAnsi="Times New Roman" w:cs="Times New Roman"/>
          <w:sz w:val="28"/>
          <w:szCs w:val="28"/>
        </w:rPr>
        <w:t xml:space="preserve"> //</w:t>
      </w:r>
      <w:r w:rsidRPr="00D36D08">
        <w:rPr>
          <w:rFonts w:ascii="Times New Roman" w:hAnsi="Times New Roman" w:cs="Times New Roman"/>
          <w:sz w:val="28"/>
          <w:szCs w:val="28"/>
        </w:rPr>
        <w:t xml:space="preserve"> Physical review B</w:t>
      </w:r>
      <w:r w:rsidR="008251CF">
        <w:rPr>
          <w:rFonts w:ascii="Times New Roman" w:hAnsi="Times New Roman" w:cs="Times New Roman"/>
          <w:sz w:val="28"/>
          <w:szCs w:val="28"/>
        </w:rPr>
        <w:t>.</w:t>
      </w:r>
      <w:r w:rsidRPr="00D36D08">
        <w:rPr>
          <w:rFonts w:ascii="Times New Roman" w:hAnsi="Times New Roman" w:cs="Times New Roman"/>
          <w:sz w:val="28"/>
          <w:szCs w:val="28"/>
        </w:rPr>
        <w:t xml:space="preserve"> </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1976. </w:t>
      </w:r>
      <w:r w:rsidR="009C5A0A">
        <w:rPr>
          <w:rFonts w:ascii="Times New Roman" w:hAnsi="Times New Roman" w:cs="Times New Roman"/>
          <w:sz w:val="28"/>
          <w:szCs w:val="28"/>
        </w:rPr>
        <w:t xml:space="preserve">– </w:t>
      </w:r>
      <w:r w:rsidR="008251CF">
        <w:rPr>
          <w:rFonts w:ascii="Times New Roman" w:hAnsi="Times New Roman" w:cs="Times New Roman"/>
          <w:sz w:val="28"/>
          <w:szCs w:val="28"/>
        </w:rPr>
        <w:t xml:space="preserve">Vol. </w:t>
      </w:r>
      <w:r w:rsidRPr="00D36D08">
        <w:rPr>
          <w:rFonts w:ascii="Times New Roman" w:hAnsi="Times New Roman" w:cs="Times New Roman"/>
          <w:sz w:val="28"/>
          <w:szCs w:val="28"/>
        </w:rPr>
        <w:t>13</w:t>
      </w:r>
      <w:r w:rsidR="008251CF">
        <w:rPr>
          <w:rFonts w:ascii="Times New Roman" w:hAnsi="Times New Roman" w:cs="Times New Roman"/>
          <w:sz w:val="28"/>
          <w:szCs w:val="28"/>
        </w:rPr>
        <w:t xml:space="preserve">, Issue </w:t>
      </w:r>
      <w:r w:rsidRPr="00D36D08">
        <w:rPr>
          <w:rFonts w:ascii="Times New Roman" w:hAnsi="Times New Roman" w:cs="Times New Roman"/>
          <w:sz w:val="28"/>
          <w:szCs w:val="28"/>
        </w:rPr>
        <w:t>12</w:t>
      </w:r>
      <w:r w:rsidR="008251CF">
        <w:rPr>
          <w:rFonts w:ascii="Times New Roman" w:hAnsi="Times New Roman" w:cs="Times New Roman"/>
          <w:sz w:val="28"/>
          <w:szCs w:val="28"/>
        </w:rPr>
        <w:t>.</w:t>
      </w:r>
      <w:r w:rsidRPr="00D36D08">
        <w:rPr>
          <w:rFonts w:ascii="Times New Roman" w:hAnsi="Times New Roman" w:cs="Times New Roman"/>
          <w:sz w:val="28"/>
          <w:szCs w:val="28"/>
        </w:rPr>
        <w:t xml:space="preserve"> </w:t>
      </w:r>
      <w:r w:rsidR="009C5A0A">
        <w:rPr>
          <w:rFonts w:ascii="Times New Roman" w:hAnsi="Times New Roman" w:cs="Times New Roman"/>
          <w:sz w:val="28"/>
          <w:szCs w:val="28"/>
        </w:rPr>
        <w:t xml:space="preserve">– </w:t>
      </w:r>
      <w:r w:rsidR="008251CF" w:rsidRPr="00D36D08">
        <w:rPr>
          <w:rFonts w:ascii="Times New Roman" w:hAnsi="Times New Roman" w:cs="Times New Roman"/>
          <w:sz w:val="28"/>
          <w:szCs w:val="28"/>
        </w:rPr>
        <w:t>P</w:t>
      </w:r>
      <w:r w:rsidRPr="00D36D08">
        <w:rPr>
          <w:rFonts w:ascii="Times New Roman" w:hAnsi="Times New Roman" w:cs="Times New Roman"/>
          <w:sz w:val="28"/>
          <w:szCs w:val="28"/>
        </w:rPr>
        <w:t>. 5188.</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177</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Zhang Y. et al., Efficient first-principles prediction of solid stability: Towards chemical accuracy</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 </w:t>
      </w:r>
      <w:r w:rsidR="009C5A0A" w:rsidRPr="00D36D08">
        <w:rPr>
          <w:rFonts w:ascii="Times New Roman" w:hAnsi="Times New Roman" w:cs="Times New Roman"/>
          <w:sz w:val="28"/>
          <w:szCs w:val="28"/>
        </w:rPr>
        <w:t>NPJ</w:t>
      </w:r>
      <w:r w:rsidRPr="00D36D08">
        <w:rPr>
          <w:rFonts w:ascii="Times New Roman" w:hAnsi="Times New Roman" w:cs="Times New Roman"/>
          <w:sz w:val="28"/>
          <w:szCs w:val="28"/>
        </w:rPr>
        <w:t xml:space="preserve"> Computational Materials</w:t>
      </w:r>
      <w:r w:rsidR="009C5A0A">
        <w:rPr>
          <w:rFonts w:ascii="Times New Roman" w:hAnsi="Times New Roman" w:cs="Times New Roman"/>
          <w:sz w:val="28"/>
          <w:szCs w:val="28"/>
        </w:rPr>
        <w:t>.</w:t>
      </w:r>
      <w:r w:rsidRPr="00D36D08">
        <w:rPr>
          <w:rFonts w:ascii="Times New Roman" w:hAnsi="Times New Roman" w:cs="Times New Roman"/>
          <w:sz w:val="28"/>
          <w:szCs w:val="28"/>
        </w:rPr>
        <w:t xml:space="preserve"> </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2018. </w:t>
      </w:r>
      <w:r w:rsidR="009C5A0A">
        <w:rPr>
          <w:rFonts w:ascii="Times New Roman" w:hAnsi="Times New Roman" w:cs="Times New Roman"/>
          <w:sz w:val="28"/>
          <w:szCs w:val="28"/>
        </w:rPr>
        <w:t xml:space="preserve">– Vol. </w:t>
      </w:r>
      <w:r w:rsidRPr="00D36D08">
        <w:rPr>
          <w:rFonts w:ascii="Times New Roman" w:hAnsi="Times New Roman" w:cs="Times New Roman"/>
          <w:sz w:val="28"/>
          <w:szCs w:val="28"/>
        </w:rPr>
        <w:t>4</w:t>
      </w:r>
      <w:r w:rsidR="008251CF">
        <w:rPr>
          <w:rFonts w:ascii="Times New Roman" w:hAnsi="Times New Roman" w:cs="Times New Roman"/>
          <w:sz w:val="28"/>
          <w:szCs w:val="28"/>
        </w:rPr>
        <w:t>, Issue </w:t>
      </w:r>
      <w:r w:rsidRPr="00D36D08">
        <w:rPr>
          <w:rFonts w:ascii="Times New Roman" w:hAnsi="Times New Roman" w:cs="Times New Roman"/>
          <w:sz w:val="28"/>
          <w:szCs w:val="28"/>
        </w:rPr>
        <w:t>1</w:t>
      </w:r>
      <w:r w:rsidR="008251CF">
        <w:rPr>
          <w:rFonts w:ascii="Times New Roman" w:hAnsi="Times New Roman" w:cs="Times New Roman"/>
          <w:sz w:val="28"/>
          <w:szCs w:val="28"/>
        </w:rPr>
        <w:t xml:space="preserve">. </w:t>
      </w:r>
      <w:r w:rsidR="009C5A0A">
        <w:rPr>
          <w:rFonts w:ascii="Times New Roman" w:hAnsi="Times New Roman" w:cs="Times New Roman"/>
          <w:sz w:val="28"/>
          <w:szCs w:val="28"/>
        </w:rPr>
        <w:t xml:space="preserve">– </w:t>
      </w:r>
      <w:r w:rsidR="008251CF" w:rsidRPr="00D36D08">
        <w:rPr>
          <w:rFonts w:ascii="Times New Roman" w:hAnsi="Times New Roman" w:cs="Times New Roman"/>
          <w:sz w:val="28"/>
          <w:szCs w:val="28"/>
        </w:rPr>
        <w:t>P</w:t>
      </w:r>
      <w:r w:rsidRPr="00D36D08">
        <w:rPr>
          <w:rFonts w:ascii="Times New Roman" w:hAnsi="Times New Roman" w:cs="Times New Roman"/>
          <w:sz w:val="28"/>
          <w:szCs w:val="28"/>
        </w:rPr>
        <w:t>. 1-6.</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178</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Deringer V.L., Tchougréeff</w:t>
      </w:r>
      <w:r w:rsidR="009C5A0A" w:rsidRPr="009C5A0A">
        <w:rPr>
          <w:rFonts w:ascii="Times New Roman" w:hAnsi="Times New Roman" w:cs="Times New Roman"/>
          <w:sz w:val="28"/>
          <w:szCs w:val="28"/>
        </w:rPr>
        <w:t xml:space="preserve"> </w:t>
      </w:r>
      <w:r w:rsidR="009C5A0A" w:rsidRPr="00D36D08">
        <w:rPr>
          <w:rFonts w:ascii="Times New Roman" w:hAnsi="Times New Roman" w:cs="Times New Roman"/>
          <w:sz w:val="28"/>
          <w:szCs w:val="28"/>
        </w:rPr>
        <w:t>A.L.</w:t>
      </w:r>
      <w:r w:rsidRPr="00D36D08">
        <w:rPr>
          <w:rFonts w:ascii="Times New Roman" w:hAnsi="Times New Roman" w:cs="Times New Roman"/>
          <w:sz w:val="28"/>
          <w:szCs w:val="28"/>
        </w:rPr>
        <w:t>, Dronskowski</w:t>
      </w:r>
      <w:r w:rsidR="009C5A0A" w:rsidRPr="009C5A0A">
        <w:rPr>
          <w:rFonts w:ascii="Times New Roman" w:hAnsi="Times New Roman" w:cs="Times New Roman"/>
          <w:sz w:val="28"/>
          <w:szCs w:val="28"/>
        </w:rPr>
        <w:t xml:space="preserve"> </w:t>
      </w:r>
      <w:r w:rsidR="009C5A0A" w:rsidRPr="00D36D08">
        <w:rPr>
          <w:rFonts w:ascii="Times New Roman" w:hAnsi="Times New Roman" w:cs="Times New Roman"/>
          <w:sz w:val="28"/>
          <w:szCs w:val="28"/>
        </w:rPr>
        <w:t>R.</w:t>
      </w:r>
      <w:r w:rsidRPr="00D36D08">
        <w:rPr>
          <w:rFonts w:ascii="Times New Roman" w:hAnsi="Times New Roman" w:cs="Times New Roman"/>
          <w:sz w:val="28"/>
          <w:szCs w:val="28"/>
        </w:rPr>
        <w:t xml:space="preserve"> Crystal orbital Hamilton population (COHP) analysis as projected from plane-wave basis sets</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 The </w:t>
      </w:r>
      <w:r w:rsidR="009C5A0A" w:rsidRPr="00D36D08">
        <w:rPr>
          <w:rFonts w:ascii="Times New Roman" w:hAnsi="Times New Roman" w:cs="Times New Roman"/>
          <w:sz w:val="28"/>
          <w:szCs w:val="28"/>
        </w:rPr>
        <w:t>J</w:t>
      </w:r>
      <w:r w:rsidRPr="00D36D08">
        <w:rPr>
          <w:rFonts w:ascii="Times New Roman" w:hAnsi="Times New Roman" w:cs="Times New Roman"/>
          <w:sz w:val="28"/>
          <w:szCs w:val="28"/>
        </w:rPr>
        <w:t>ournal of physical chemistry A</w:t>
      </w:r>
      <w:r w:rsidR="009C5A0A">
        <w:rPr>
          <w:rFonts w:ascii="Times New Roman" w:hAnsi="Times New Roman" w:cs="Times New Roman"/>
          <w:sz w:val="28"/>
          <w:szCs w:val="28"/>
        </w:rPr>
        <w:t>.</w:t>
      </w:r>
      <w:r w:rsidRPr="00D36D08">
        <w:rPr>
          <w:rFonts w:ascii="Times New Roman" w:hAnsi="Times New Roman" w:cs="Times New Roman"/>
          <w:sz w:val="28"/>
          <w:szCs w:val="28"/>
        </w:rPr>
        <w:t xml:space="preserve"> </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2011. </w:t>
      </w:r>
      <w:r w:rsidR="009C5A0A">
        <w:rPr>
          <w:rFonts w:ascii="Times New Roman" w:hAnsi="Times New Roman" w:cs="Times New Roman"/>
          <w:sz w:val="28"/>
          <w:szCs w:val="28"/>
        </w:rPr>
        <w:t xml:space="preserve">– Vol. </w:t>
      </w:r>
      <w:r w:rsidRPr="00D36D08">
        <w:rPr>
          <w:rFonts w:ascii="Times New Roman" w:hAnsi="Times New Roman" w:cs="Times New Roman"/>
          <w:sz w:val="28"/>
          <w:szCs w:val="28"/>
        </w:rPr>
        <w:t>115</w:t>
      </w:r>
      <w:r w:rsidR="009C5A0A">
        <w:rPr>
          <w:rFonts w:ascii="Times New Roman" w:hAnsi="Times New Roman" w:cs="Times New Roman"/>
          <w:sz w:val="28"/>
          <w:szCs w:val="28"/>
        </w:rPr>
        <w:t xml:space="preserve">, Issue </w:t>
      </w:r>
      <w:r w:rsidRPr="00D36D08">
        <w:rPr>
          <w:rFonts w:ascii="Times New Roman" w:hAnsi="Times New Roman" w:cs="Times New Roman"/>
          <w:sz w:val="28"/>
          <w:szCs w:val="28"/>
        </w:rPr>
        <w:t>21</w:t>
      </w:r>
      <w:r w:rsidR="009C5A0A">
        <w:rPr>
          <w:rFonts w:ascii="Times New Roman" w:hAnsi="Times New Roman" w:cs="Times New Roman"/>
          <w:sz w:val="28"/>
          <w:szCs w:val="28"/>
        </w:rPr>
        <w:t>. –</w:t>
      </w:r>
      <w:r w:rsidRPr="00D36D08">
        <w:rPr>
          <w:rFonts w:ascii="Times New Roman" w:hAnsi="Times New Roman" w:cs="Times New Roman"/>
          <w:sz w:val="28"/>
          <w:szCs w:val="28"/>
        </w:rPr>
        <w:t xml:space="preserve"> </w:t>
      </w:r>
      <w:r w:rsidR="009C5A0A" w:rsidRPr="00D36D08">
        <w:rPr>
          <w:rFonts w:ascii="Times New Roman" w:hAnsi="Times New Roman" w:cs="Times New Roman"/>
          <w:sz w:val="28"/>
          <w:szCs w:val="28"/>
        </w:rPr>
        <w:t>P</w:t>
      </w:r>
      <w:r w:rsidRPr="00D36D08">
        <w:rPr>
          <w:rFonts w:ascii="Times New Roman" w:hAnsi="Times New Roman" w:cs="Times New Roman"/>
          <w:sz w:val="28"/>
          <w:szCs w:val="28"/>
        </w:rPr>
        <w:t>. 5461-5466.</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179</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Dronskowski R.</w:t>
      </w:r>
      <w:r w:rsidR="009C5A0A">
        <w:rPr>
          <w:rFonts w:ascii="Times New Roman" w:hAnsi="Times New Roman" w:cs="Times New Roman"/>
          <w:sz w:val="28"/>
          <w:szCs w:val="28"/>
        </w:rPr>
        <w:t>,</w:t>
      </w:r>
      <w:r w:rsidRPr="00D36D08">
        <w:rPr>
          <w:rFonts w:ascii="Times New Roman" w:hAnsi="Times New Roman" w:cs="Times New Roman"/>
          <w:sz w:val="28"/>
          <w:szCs w:val="28"/>
        </w:rPr>
        <w:t xml:space="preserve"> Blöchl</w:t>
      </w:r>
      <w:r w:rsidR="009C5A0A" w:rsidRPr="009C5A0A">
        <w:rPr>
          <w:rFonts w:ascii="Times New Roman" w:hAnsi="Times New Roman" w:cs="Times New Roman"/>
          <w:sz w:val="28"/>
          <w:szCs w:val="28"/>
        </w:rPr>
        <w:t xml:space="preserve"> </w:t>
      </w:r>
      <w:r w:rsidR="009C5A0A" w:rsidRPr="00D36D08">
        <w:rPr>
          <w:rFonts w:ascii="Times New Roman" w:hAnsi="Times New Roman" w:cs="Times New Roman"/>
          <w:sz w:val="28"/>
          <w:szCs w:val="28"/>
        </w:rPr>
        <w:t>P.E.</w:t>
      </w:r>
      <w:r w:rsidRPr="00D36D08">
        <w:rPr>
          <w:rFonts w:ascii="Times New Roman" w:hAnsi="Times New Roman" w:cs="Times New Roman"/>
          <w:sz w:val="28"/>
          <w:szCs w:val="28"/>
        </w:rPr>
        <w:t xml:space="preserve"> Crystal orbital Hamilton populations (COHP): energy-resolved visualization of chemical bonding in solids based on density-functional calculations</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 The Journal of Physical Chemistry</w:t>
      </w:r>
      <w:r w:rsidR="009C5A0A">
        <w:rPr>
          <w:rFonts w:ascii="Times New Roman" w:hAnsi="Times New Roman" w:cs="Times New Roman"/>
          <w:sz w:val="28"/>
          <w:szCs w:val="28"/>
        </w:rPr>
        <w:t>.</w:t>
      </w:r>
      <w:r w:rsidRPr="00D36D08">
        <w:rPr>
          <w:rFonts w:ascii="Times New Roman" w:hAnsi="Times New Roman" w:cs="Times New Roman"/>
          <w:sz w:val="28"/>
          <w:szCs w:val="28"/>
        </w:rPr>
        <w:t xml:space="preserve"> </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1993. </w:t>
      </w:r>
      <w:r w:rsidR="009C5A0A">
        <w:rPr>
          <w:rFonts w:ascii="Times New Roman" w:hAnsi="Times New Roman" w:cs="Times New Roman"/>
          <w:sz w:val="28"/>
          <w:szCs w:val="28"/>
        </w:rPr>
        <w:t>– Vol. </w:t>
      </w:r>
      <w:r w:rsidRPr="00D36D08">
        <w:rPr>
          <w:rFonts w:ascii="Times New Roman" w:hAnsi="Times New Roman" w:cs="Times New Roman"/>
          <w:sz w:val="28"/>
          <w:szCs w:val="28"/>
        </w:rPr>
        <w:t>97</w:t>
      </w:r>
      <w:r w:rsidR="009C5A0A">
        <w:rPr>
          <w:rFonts w:ascii="Times New Roman" w:hAnsi="Times New Roman" w:cs="Times New Roman"/>
          <w:sz w:val="28"/>
          <w:szCs w:val="28"/>
        </w:rPr>
        <w:t xml:space="preserve">, Issue </w:t>
      </w:r>
      <w:r w:rsidRPr="00D36D08">
        <w:rPr>
          <w:rFonts w:ascii="Times New Roman" w:hAnsi="Times New Roman" w:cs="Times New Roman"/>
          <w:sz w:val="28"/>
          <w:szCs w:val="28"/>
        </w:rPr>
        <w:t>33</w:t>
      </w:r>
      <w:r w:rsidR="009C5A0A">
        <w:rPr>
          <w:rFonts w:ascii="Times New Roman" w:hAnsi="Times New Roman" w:cs="Times New Roman"/>
          <w:sz w:val="28"/>
          <w:szCs w:val="28"/>
        </w:rPr>
        <w:t>. – P.</w:t>
      </w:r>
      <w:r w:rsidRPr="00D36D08">
        <w:rPr>
          <w:rFonts w:ascii="Times New Roman" w:hAnsi="Times New Roman" w:cs="Times New Roman"/>
          <w:sz w:val="28"/>
          <w:szCs w:val="28"/>
        </w:rPr>
        <w:t xml:space="preserve"> 8617-8624.</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180</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Maintz S. et al. L</w:t>
      </w:r>
      <w:r w:rsidR="009C5A0A" w:rsidRPr="00D36D08">
        <w:rPr>
          <w:rFonts w:ascii="Times New Roman" w:hAnsi="Times New Roman" w:cs="Times New Roman"/>
          <w:sz w:val="28"/>
          <w:szCs w:val="28"/>
        </w:rPr>
        <w:t>obster</w:t>
      </w:r>
      <w:r w:rsidRPr="00D36D08">
        <w:rPr>
          <w:rFonts w:ascii="Times New Roman" w:hAnsi="Times New Roman" w:cs="Times New Roman"/>
          <w:sz w:val="28"/>
          <w:szCs w:val="28"/>
        </w:rPr>
        <w:t>: A tool to extract chemical bonding from plane</w:t>
      </w:r>
      <w:r w:rsidRPr="00D36D08">
        <w:rPr>
          <w:rFonts w:ascii="Cambria Math" w:hAnsi="Cambria Math" w:cs="Cambria Math"/>
          <w:sz w:val="28"/>
          <w:szCs w:val="28"/>
        </w:rPr>
        <w:t>‐</w:t>
      </w:r>
      <w:r w:rsidRPr="00D36D08">
        <w:rPr>
          <w:rFonts w:ascii="Times New Roman" w:hAnsi="Times New Roman" w:cs="Times New Roman"/>
          <w:sz w:val="28"/>
          <w:szCs w:val="28"/>
        </w:rPr>
        <w:t>wave based DFT</w:t>
      </w:r>
      <w:r w:rsidR="009C5A0A">
        <w:rPr>
          <w:rFonts w:ascii="Times New Roman" w:hAnsi="Times New Roman" w:cs="Times New Roman"/>
          <w:sz w:val="28"/>
          <w:szCs w:val="28"/>
        </w:rPr>
        <w:t xml:space="preserve"> //</w:t>
      </w:r>
      <w:r w:rsidRPr="00D36D08">
        <w:rPr>
          <w:rFonts w:ascii="Times New Roman" w:hAnsi="Times New Roman" w:cs="Times New Roman"/>
          <w:sz w:val="28"/>
          <w:szCs w:val="28"/>
        </w:rPr>
        <w:t xml:space="preserve"> </w:t>
      </w:r>
      <w:r w:rsidR="009C5A0A" w:rsidRPr="009C5A0A">
        <w:rPr>
          <w:rFonts w:ascii="Times New Roman" w:hAnsi="Times New Roman" w:cs="Times New Roman"/>
          <w:sz w:val="28"/>
          <w:szCs w:val="28"/>
        </w:rPr>
        <w:t>Journal of Computational Chemistry</w:t>
      </w:r>
      <w:r w:rsidRPr="00D36D08">
        <w:rPr>
          <w:rFonts w:ascii="Times New Roman" w:hAnsi="Times New Roman" w:cs="Times New Roman"/>
          <w:sz w:val="28"/>
          <w:szCs w:val="28"/>
        </w:rPr>
        <w:t>.</w:t>
      </w:r>
      <w:r w:rsidR="009C5A0A">
        <w:rPr>
          <w:rFonts w:ascii="Times New Roman" w:hAnsi="Times New Roman" w:cs="Times New Roman"/>
          <w:sz w:val="28"/>
          <w:szCs w:val="28"/>
        </w:rPr>
        <w:t xml:space="preserve"> – 2016. – Vol. 37, Issue 11. – P. 1030-1035.</w:t>
      </w:r>
    </w:p>
    <w:p w:rsidR="00AF2598" w:rsidRPr="00D36D08" w:rsidRDefault="00AF2598" w:rsidP="009C5A0A">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181</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Momma K.</w:t>
      </w:r>
      <w:r w:rsidR="00775791">
        <w:rPr>
          <w:rFonts w:ascii="Times New Roman" w:hAnsi="Times New Roman" w:cs="Times New Roman"/>
          <w:sz w:val="28"/>
          <w:szCs w:val="28"/>
        </w:rPr>
        <w:t>,</w:t>
      </w:r>
      <w:r w:rsidRPr="00D36D08">
        <w:rPr>
          <w:rFonts w:ascii="Times New Roman" w:hAnsi="Times New Roman" w:cs="Times New Roman"/>
          <w:sz w:val="28"/>
          <w:szCs w:val="28"/>
        </w:rPr>
        <w:t xml:space="preserve"> Izumi</w:t>
      </w:r>
      <w:r w:rsidR="00775791" w:rsidRPr="00775791">
        <w:rPr>
          <w:rFonts w:ascii="Times New Roman" w:hAnsi="Times New Roman" w:cs="Times New Roman"/>
          <w:sz w:val="28"/>
          <w:szCs w:val="28"/>
        </w:rPr>
        <w:t xml:space="preserve"> </w:t>
      </w:r>
      <w:r w:rsidR="00775791" w:rsidRPr="00D36D08">
        <w:rPr>
          <w:rFonts w:ascii="Times New Roman" w:hAnsi="Times New Roman" w:cs="Times New Roman"/>
          <w:sz w:val="28"/>
          <w:szCs w:val="28"/>
        </w:rPr>
        <w:t>F.</w:t>
      </w:r>
      <w:r w:rsidRPr="00D36D08">
        <w:rPr>
          <w:rFonts w:ascii="Times New Roman" w:hAnsi="Times New Roman" w:cs="Times New Roman"/>
          <w:sz w:val="28"/>
          <w:szCs w:val="28"/>
        </w:rPr>
        <w:t xml:space="preserve"> An integrated three-dimensional visualization system VESTA using wxWidgets</w:t>
      </w:r>
      <w:r w:rsidR="00775791">
        <w:rPr>
          <w:rFonts w:ascii="Times New Roman" w:hAnsi="Times New Roman" w:cs="Times New Roman"/>
          <w:sz w:val="28"/>
          <w:szCs w:val="28"/>
        </w:rPr>
        <w:t xml:space="preserve"> //</w:t>
      </w:r>
      <w:r w:rsidRPr="00D36D08">
        <w:rPr>
          <w:rFonts w:ascii="Times New Roman" w:hAnsi="Times New Roman" w:cs="Times New Roman"/>
          <w:sz w:val="28"/>
          <w:szCs w:val="28"/>
        </w:rPr>
        <w:t xml:space="preserve"> </w:t>
      </w:r>
      <w:r w:rsidR="009C5A0A">
        <w:rPr>
          <w:rFonts w:ascii="Times New Roman" w:hAnsi="Times New Roman" w:cs="Times New Roman"/>
          <w:sz w:val="28"/>
          <w:szCs w:val="28"/>
        </w:rPr>
        <w:t xml:space="preserve">Procced. </w:t>
      </w:r>
      <w:r w:rsidR="009C5A0A" w:rsidRPr="009C5A0A">
        <w:rPr>
          <w:rFonts w:ascii="Times New Roman" w:hAnsi="Times New Roman" w:cs="Times New Roman"/>
          <w:sz w:val="28"/>
          <w:szCs w:val="28"/>
        </w:rPr>
        <w:t xml:space="preserve">Septième atelier de diffraction sur poudre </w:t>
      </w:r>
      <w:r w:rsidR="009C5A0A">
        <w:rPr>
          <w:rFonts w:ascii="Times New Roman" w:hAnsi="Times New Roman" w:cs="Times New Roman"/>
          <w:sz w:val="28"/>
          <w:szCs w:val="28"/>
        </w:rPr>
        <w:t>7</w:t>
      </w:r>
      <w:r w:rsidR="009C5A0A" w:rsidRPr="009C5A0A">
        <w:rPr>
          <w:rFonts w:ascii="Times New Roman" w:hAnsi="Times New Roman" w:cs="Times New Roman"/>
          <w:sz w:val="28"/>
          <w:szCs w:val="28"/>
        </w:rPr>
        <w:t>th Canadian Powder</w:t>
      </w:r>
      <w:r w:rsidR="009C5A0A">
        <w:rPr>
          <w:rFonts w:ascii="Times New Roman" w:hAnsi="Times New Roman" w:cs="Times New Roman"/>
          <w:sz w:val="28"/>
          <w:szCs w:val="28"/>
        </w:rPr>
        <w:t xml:space="preserve"> </w:t>
      </w:r>
      <w:r w:rsidR="009C5A0A" w:rsidRPr="009C5A0A">
        <w:rPr>
          <w:rFonts w:ascii="Times New Roman" w:hAnsi="Times New Roman" w:cs="Times New Roman"/>
          <w:sz w:val="28"/>
          <w:szCs w:val="28"/>
        </w:rPr>
        <w:t>Diffraction Workshop</w:t>
      </w:r>
      <w:r w:rsidR="009C5A0A">
        <w:rPr>
          <w:rFonts w:ascii="Times New Roman" w:hAnsi="Times New Roman" w:cs="Times New Roman"/>
          <w:sz w:val="28"/>
          <w:szCs w:val="28"/>
        </w:rPr>
        <w:t xml:space="preserve">. – </w:t>
      </w:r>
      <w:r w:rsidR="009C5A0A" w:rsidRPr="009C5A0A">
        <w:rPr>
          <w:rFonts w:ascii="Times New Roman" w:hAnsi="Times New Roman" w:cs="Times New Roman"/>
          <w:sz w:val="28"/>
          <w:szCs w:val="28"/>
        </w:rPr>
        <w:t>Québec</w:t>
      </w:r>
      <w:r w:rsidR="009C5A0A">
        <w:rPr>
          <w:rFonts w:ascii="Times New Roman" w:hAnsi="Times New Roman" w:cs="Times New Roman"/>
          <w:sz w:val="28"/>
          <w:szCs w:val="28"/>
        </w:rPr>
        <w:t>,</w:t>
      </w:r>
      <w:r w:rsidRPr="00D36D08">
        <w:rPr>
          <w:rFonts w:ascii="Times New Roman" w:hAnsi="Times New Roman" w:cs="Times New Roman"/>
          <w:sz w:val="28"/>
          <w:szCs w:val="28"/>
        </w:rPr>
        <w:t xml:space="preserve"> 2006.</w:t>
      </w:r>
      <w:r w:rsidR="005A7D6C">
        <w:rPr>
          <w:rFonts w:ascii="Times New Roman" w:hAnsi="Times New Roman" w:cs="Times New Roman"/>
          <w:sz w:val="28"/>
          <w:szCs w:val="28"/>
        </w:rPr>
        <w:t xml:space="preserve"> </w:t>
      </w:r>
      <w:r w:rsidR="009C5A0A">
        <w:rPr>
          <w:rFonts w:ascii="Times New Roman" w:hAnsi="Times New Roman" w:cs="Times New Roman"/>
          <w:sz w:val="28"/>
          <w:szCs w:val="28"/>
        </w:rPr>
        <w:t>– P</w:t>
      </w:r>
      <w:r w:rsidR="005A7D6C">
        <w:rPr>
          <w:rFonts w:ascii="Times New Roman" w:hAnsi="Times New Roman" w:cs="Times New Roman"/>
          <w:sz w:val="28"/>
          <w:szCs w:val="28"/>
        </w:rPr>
        <w:t>. 106-119</w:t>
      </w:r>
      <w:r w:rsidR="009C5A0A">
        <w:rPr>
          <w:rFonts w:ascii="Times New Roman" w:hAnsi="Times New Roman" w:cs="Times New Roman"/>
          <w:sz w:val="28"/>
          <w:szCs w:val="28"/>
        </w:rPr>
        <w:t>.</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182</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Wang V. et al. VASPKIT: A user-friendly interface facilitating high-throughput computing and analysis using VASP code</w:t>
      </w:r>
      <w:r w:rsidR="00BB7C20">
        <w:rPr>
          <w:rFonts w:ascii="Times New Roman" w:hAnsi="Times New Roman" w:cs="Times New Roman"/>
          <w:sz w:val="28"/>
          <w:szCs w:val="28"/>
        </w:rPr>
        <w:t xml:space="preserve"> //</w:t>
      </w:r>
      <w:r w:rsidRPr="00D36D08">
        <w:rPr>
          <w:rFonts w:ascii="Times New Roman" w:hAnsi="Times New Roman" w:cs="Times New Roman"/>
          <w:sz w:val="28"/>
          <w:szCs w:val="28"/>
        </w:rPr>
        <w:t xml:space="preserve"> Computer Physics Communications</w:t>
      </w:r>
      <w:r w:rsidR="00BB7C20">
        <w:rPr>
          <w:rFonts w:ascii="Times New Roman" w:hAnsi="Times New Roman" w:cs="Times New Roman"/>
          <w:sz w:val="28"/>
          <w:szCs w:val="28"/>
        </w:rPr>
        <w:t>.</w:t>
      </w:r>
      <w:r w:rsidRPr="00D36D08">
        <w:rPr>
          <w:rFonts w:ascii="Times New Roman" w:hAnsi="Times New Roman" w:cs="Times New Roman"/>
          <w:sz w:val="28"/>
          <w:szCs w:val="28"/>
        </w:rPr>
        <w:t xml:space="preserve"> </w:t>
      </w:r>
      <w:r w:rsidR="00BB7C20">
        <w:rPr>
          <w:rFonts w:ascii="Times New Roman" w:hAnsi="Times New Roman" w:cs="Times New Roman"/>
          <w:sz w:val="28"/>
          <w:szCs w:val="28"/>
        </w:rPr>
        <w:t xml:space="preserve">– </w:t>
      </w:r>
      <w:r w:rsidRPr="00D36D08">
        <w:rPr>
          <w:rFonts w:ascii="Times New Roman" w:hAnsi="Times New Roman" w:cs="Times New Roman"/>
          <w:sz w:val="28"/>
          <w:szCs w:val="28"/>
        </w:rPr>
        <w:t xml:space="preserve">2021. </w:t>
      </w:r>
      <w:r w:rsidR="00775791">
        <w:rPr>
          <w:rFonts w:ascii="Times New Roman" w:hAnsi="Times New Roman" w:cs="Times New Roman"/>
          <w:sz w:val="28"/>
          <w:szCs w:val="28"/>
        </w:rPr>
        <w:t xml:space="preserve">– Vol. </w:t>
      </w:r>
      <w:r w:rsidRPr="00D36D08">
        <w:rPr>
          <w:rFonts w:ascii="Times New Roman" w:hAnsi="Times New Roman" w:cs="Times New Roman"/>
          <w:sz w:val="28"/>
          <w:szCs w:val="28"/>
        </w:rPr>
        <w:t>267</w:t>
      </w:r>
      <w:r w:rsidR="00775791">
        <w:rPr>
          <w:rFonts w:ascii="Times New Roman" w:hAnsi="Times New Roman" w:cs="Times New Roman"/>
          <w:sz w:val="28"/>
          <w:szCs w:val="28"/>
        </w:rPr>
        <w:t>.</w:t>
      </w:r>
      <w:r w:rsidRPr="00D36D08">
        <w:rPr>
          <w:rFonts w:ascii="Times New Roman" w:hAnsi="Times New Roman" w:cs="Times New Roman"/>
          <w:sz w:val="28"/>
          <w:szCs w:val="28"/>
        </w:rPr>
        <w:t xml:space="preserve"> </w:t>
      </w:r>
      <w:r w:rsidR="00775791">
        <w:rPr>
          <w:rFonts w:ascii="Times New Roman" w:hAnsi="Times New Roman" w:cs="Times New Roman"/>
          <w:sz w:val="28"/>
          <w:szCs w:val="28"/>
        </w:rPr>
        <w:t>– P.</w:t>
      </w:r>
      <w:r w:rsidRPr="00D36D08">
        <w:rPr>
          <w:rFonts w:ascii="Times New Roman" w:hAnsi="Times New Roman" w:cs="Times New Roman"/>
          <w:sz w:val="28"/>
          <w:szCs w:val="28"/>
        </w:rPr>
        <w:t xml:space="preserve"> 108033</w:t>
      </w:r>
      <w:r w:rsidR="00775791">
        <w:rPr>
          <w:rFonts w:ascii="Times New Roman" w:hAnsi="Times New Roman" w:cs="Times New Roman"/>
          <w:sz w:val="28"/>
          <w:szCs w:val="28"/>
        </w:rPr>
        <w:t>-1-108033-27</w:t>
      </w:r>
      <w:r w:rsidRPr="00D36D08">
        <w:rPr>
          <w:rFonts w:ascii="Times New Roman" w:hAnsi="Times New Roman" w:cs="Times New Roman"/>
          <w:sz w:val="28"/>
          <w:szCs w:val="28"/>
        </w:rPr>
        <w:t>.</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183</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Skaftouros S.</w:t>
      </w:r>
      <w:r w:rsidR="00775791">
        <w:rPr>
          <w:rFonts w:ascii="Times New Roman" w:hAnsi="Times New Roman" w:cs="Times New Roman"/>
          <w:sz w:val="28"/>
          <w:szCs w:val="28"/>
        </w:rPr>
        <w:t xml:space="preserve">, </w:t>
      </w:r>
      <w:r w:rsidR="00775791" w:rsidRPr="00775791">
        <w:rPr>
          <w:rFonts w:ascii="Times New Roman" w:hAnsi="Times New Roman" w:cs="Times New Roman"/>
          <w:sz w:val="28"/>
          <w:szCs w:val="28"/>
        </w:rPr>
        <w:t>Özdoğan</w:t>
      </w:r>
      <w:r w:rsidRPr="00D36D08">
        <w:rPr>
          <w:rFonts w:ascii="Times New Roman" w:hAnsi="Times New Roman" w:cs="Times New Roman"/>
          <w:sz w:val="28"/>
          <w:szCs w:val="28"/>
        </w:rPr>
        <w:t xml:space="preserve"> </w:t>
      </w:r>
      <w:r w:rsidR="00775791" w:rsidRPr="00775791">
        <w:rPr>
          <w:rFonts w:ascii="Times New Roman" w:hAnsi="Times New Roman" w:cs="Times New Roman"/>
          <w:sz w:val="28"/>
          <w:szCs w:val="28"/>
        </w:rPr>
        <w:t>K</w:t>
      </w:r>
      <w:r w:rsidR="00775791">
        <w:rPr>
          <w:rFonts w:ascii="Times New Roman" w:hAnsi="Times New Roman" w:cs="Times New Roman"/>
          <w:sz w:val="28"/>
          <w:szCs w:val="28"/>
        </w:rPr>
        <w:t>.</w:t>
      </w:r>
      <w:r w:rsidR="00775791" w:rsidRPr="00D36D08">
        <w:rPr>
          <w:rFonts w:ascii="Times New Roman" w:hAnsi="Times New Roman" w:cs="Times New Roman"/>
          <w:sz w:val="28"/>
          <w:szCs w:val="28"/>
        </w:rPr>
        <w:t xml:space="preserve"> </w:t>
      </w:r>
      <w:r w:rsidRPr="00D36D08">
        <w:rPr>
          <w:rFonts w:ascii="Times New Roman" w:hAnsi="Times New Roman" w:cs="Times New Roman"/>
          <w:sz w:val="28"/>
          <w:szCs w:val="28"/>
        </w:rPr>
        <w:t>et al. Generalized Slater-Pauling rule for the inverse Heusler compounds</w:t>
      </w:r>
      <w:r w:rsidR="00BB7C20">
        <w:rPr>
          <w:rFonts w:ascii="Times New Roman" w:hAnsi="Times New Roman" w:cs="Times New Roman"/>
          <w:sz w:val="28"/>
          <w:szCs w:val="28"/>
        </w:rPr>
        <w:t xml:space="preserve"> //</w:t>
      </w:r>
      <w:r w:rsidRPr="00D36D08">
        <w:rPr>
          <w:rFonts w:ascii="Times New Roman" w:hAnsi="Times New Roman" w:cs="Times New Roman"/>
          <w:sz w:val="28"/>
          <w:szCs w:val="28"/>
        </w:rPr>
        <w:t xml:space="preserve"> Physical Review B</w:t>
      </w:r>
      <w:r w:rsidR="00BB7C20">
        <w:rPr>
          <w:rFonts w:ascii="Times New Roman" w:hAnsi="Times New Roman" w:cs="Times New Roman"/>
          <w:sz w:val="28"/>
          <w:szCs w:val="28"/>
        </w:rPr>
        <w:t>.</w:t>
      </w:r>
      <w:r w:rsidRPr="00D36D08">
        <w:rPr>
          <w:rFonts w:ascii="Times New Roman" w:hAnsi="Times New Roman" w:cs="Times New Roman"/>
          <w:sz w:val="28"/>
          <w:szCs w:val="28"/>
        </w:rPr>
        <w:t xml:space="preserve"> </w:t>
      </w:r>
      <w:r w:rsidR="00BB7C20">
        <w:rPr>
          <w:rFonts w:ascii="Times New Roman" w:hAnsi="Times New Roman" w:cs="Times New Roman"/>
          <w:sz w:val="28"/>
          <w:szCs w:val="28"/>
        </w:rPr>
        <w:t xml:space="preserve">– </w:t>
      </w:r>
      <w:r w:rsidRPr="00D36D08">
        <w:rPr>
          <w:rFonts w:ascii="Times New Roman" w:hAnsi="Times New Roman" w:cs="Times New Roman"/>
          <w:sz w:val="28"/>
          <w:szCs w:val="28"/>
        </w:rPr>
        <w:t xml:space="preserve">2013. </w:t>
      </w:r>
      <w:r w:rsidR="00BB7C20">
        <w:rPr>
          <w:rFonts w:ascii="Times New Roman" w:hAnsi="Times New Roman" w:cs="Times New Roman"/>
          <w:sz w:val="28"/>
          <w:szCs w:val="28"/>
        </w:rPr>
        <w:t xml:space="preserve">– Vol. </w:t>
      </w:r>
      <w:r w:rsidRPr="00D36D08">
        <w:rPr>
          <w:rFonts w:ascii="Times New Roman" w:hAnsi="Times New Roman" w:cs="Times New Roman"/>
          <w:sz w:val="28"/>
          <w:szCs w:val="28"/>
        </w:rPr>
        <w:t>87</w:t>
      </w:r>
      <w:r w:rsidR="00BB7C20">
        <w:rPr>
          <w:rFonts w:ascii="Times New Roman" w:hAnsi="Times New Roman" w:cs="Times New Roman"/>
          <w:sz w:val="28"/>
          <w:szCs w:val="28"/>
        </w:rPr>
        <w:t xml:space="preserve">, Issue </w:t>
      </w:r>
      <w:r w:rsidRPr="00D36D08">
        <w:rPr>
          <w:rFonts w:ascii="Times New Roman" w:hAnsi="Times New Roman" w:cs="Times New Roman"/>
          <w:sz w:val="28"/>
          <w:szCs w:val="28"/>
        </w:rPr>
        <w:t>2</w:t>
      </w:r>
      <w:r w:rsidR="00BB7C20">
        <w:rPr>
          <w:rFonts w:ascii="Times New Roman" w:hAnsi="Times New Roman" w:cs="Times New Roman"/>
          <w:sz w:val="28"/>
          <w:szCs w:val="28"/>
        </w:rPr>
        <w:t>. –</w:t>
      </w:r>
      <w:r w:rsidRPr="00D36D08">
        <w:rPr>
          <w:rFonts w:ascii="Times New Roman" w:hAnsi="Times New Roman" w:cs="Times New Roman"/>
          <w:sz w:val="28"/>
          <w:szCs w:val="28"/>
        </w:rPr>
        <w:t xml:space="preserve"> </w:t>
      </w:r>
      <w:r w:rsidR="00BB7C20" w:rsidRPr="00D36D08">
        <w:rPr>
          <w:rFonts w:ascii="Times New Roman" w:hAnsi="Times New Roman" w:cs="Times New Roman"/>
          <w:sz w:val="28"/>
          <w:szCs w:val="28"/>
        </w:rPr>
        <w:t>P</w:t>
      </w:r>
      <w:r w:rsidRPr="00D36D08">
        <w:rPr>
          <w:rFonts w:ascii="Times New Roman" w:hAnsi="Times New Roman" w:cs="Times New Roman"/>
          <w:sz w:val="28"/>
          <w:szCs w:val="28"/>
        </w:rPr>
        <w:t>.</w:t>
      </w:r>
      <w:r w:rsidR="00775791">
        <w:rPr>
          <w:rFonts w:ascii="Times New Roman" w:hAnsi="Times New Roman" w:cs="Times New Roman"/>
          <w:sz w:val="28"/>
          <w:szCs w:val="28"/>
        </w:rPr>
        <w:t> </w:t>
      </w:r>
      <w:r w:rsidRPr="00D36D08">
        <w:rPr>
          <w:rFonts w:ascii="Times New Roman" w:hAnsi="Times New Roman" w:cs="Times New Roman"/>
          <w:sz w:val="28"/>
          <w:szCs w:val="28"/>
        </w:rPr>
        <w:t>024420</w:t>
      </w:r>
      <w:r w:rsidR="00BB7C20">
        <w:rPr>
          <w:rFonts w:ascii="Times New Roman" w:hAnsi="Times New Roman" w:cs="Times New Roman"/>
          <w:sz w:val="28"/>
          <w:szCs w:val="28"/>
        </w:rPr>
        <w:t>-1-024420-7</w:t>
      </w:r>
      <w:r w:rsidRPr="00D36D08">
        <w:rPr>
          <w:rFonts w:ascii="Times New Roman" w:hAnsi="Times New Roman" w:cs="Times New Roman"/>
          <w:sz w:val="28"/>
          <w:szCs w:val="28"/>
        </w:rPr>
        <w:t>.</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184</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Abuova A.</w:t>
      </w:r>
      <w:r w:rsidR="00BB7C20">
        <w:rPr>
          <w:rFonts w:ascii="Times New Roman" w:hAnsi="Times New Roman" w:cs="Times New Roman"/>
          <w:sz w:val="28"/>
          <w:szCs w:val="28"/>
        </w:rPr>
        <w:t xml:space="preserve">, </w:t>
      </w:r>
      <w:r w:rsidR="00BB7C20" w:rsidRPr="00BB7C20">
        <w:rPr>
          <w:rFonts w:ascii="Times New Roman" w:hAnsi="Times New Roman" w:cs="Times New Roman"/>
          <w:sz w:val="28"/>
          <w:szCs w:val="28"/>
        </w:rPr>
        <w:t>Merali N., Abuova, F.</w:t>
      </w:r>
      <w:r w:rsidRPr="00D36D08">
        <w:rPr>
          <w:rFonts w:ascii="Times New Roman" w:hAnsi="Times New Roman" w:cs="Times New Roman"/>
          <w:sz w:val="28"/>
          <w:szCs w:val="28"/>
        </w:rPr>
        <w:t xml:space="preserve"> et al. Electronic Properties and Chemical Bonding in V2FeSi and Fe2VSi Heusler Alloys</w:t>
      </w:r>
      <w:r w:rsidR="00BB7C20">
        <w:rPr>
          <w:rFonts w:ascii="Times New Roman" w:hAnsi="Times New Roman" w:cs="Times New Roman"/>
          <w:sz w:val="28"/>
          <w:szCs w:val="28"/>
        </w:rPr>
        <w:t xml:space="preserve"> //</w:t>
      </w:r>
      <w:r w:rsidRPr="00D36D08">
        <w:rPr>
          <w:rFonts w:ascii="Times New Roman" w:hAnsi="Times New Roman" w:cs="Times New Roman"/>
          <w:sz w:val="28"/>
          <w:szCs w:val="28"/>
        </w:rPr>
        <w:t xml:space="preserve"> Crystals</w:t>
      </w:r>
      <w:r w:rsidR="00BB7C20">
        <w:rPr>
          <w:rFonts w:ascii="Times New Roman" w:hAnsi="Times New Roman" w:cs="Times New Roman"/>
          <w:sz w:val="28"/>
          <w:szCs w:val="28"/>
        </w:rPr>
        <w:t>.</w:t>
      </w:r>
      <w:r w:rsidRPr="00D36D08">
        <w:rPr>
          <w:rFonts w:ascii="Times New Roman" w:hAnsi="Times New Roman" w:cs="Times New Roman"/>
          <w:sz w:val="28"/>
          <w:szCs w:val="28"/>
        </w:rPr>
        <w:t xml:space="preserve"> </w:t>
      </w:r>
      <w:r w:rsidR="00BB7C20">
        <w:rPr>
          <w:rFonts w:ascii="Times New Roman" w:hAnsi="Times New Roman" w:cs="Times New Roman"/>
          <w:sz w:val="28"/>
          <w:szCs w:val="28"/>
        </w:rPr>
        <w:t xml:space="preserve">– </w:t>
      </w:r>
      <w:r w:rsidRPr="00D36D08">
        <w:rPr>
          <w:rFonts w:ascii="Times New Roman" w:hAnsi="Times New Roman" w:cs="Times New Roman"/>
          <w:sz w:val="28"/>
          <w:szCs w:val="28"/>
        </w:rPr>
        <w:t xml:space="preserve">2022. </w:t>
      </w:r>
      <w:r w:rsidR="00BB7C20">
        <w:rPr>
          <w:rFonts w:ascii="Times New Roman" w:hAnsi="Times New Roman" w:cs="Times New Roman"/>
          <w:sz w:val="28"/>
          <w:szCs w:val="28"/>
        </w:rPr>
        <w:t>– Vol. </w:t>
      </w:r>
      <w:r w:rsidRPr="00D36D08">
        <w:rPr>
          <w:rFonts w:ascii="Times New Roman" w:hAnsi="Times New Roman" w:cs="Times New Roman"/>
          <w:sz w:val="28"/>
          <w:szCs w:val="28"/>
        </w:rPr>
        <w:t>12</w:t>
      </w:r>
      <w:r w:rsidR="00BB7C20">
        <w:rPr>
          <w:rFonts w:ascii="Times New Roman" w:hAnsi="Times New Roman" w:cs="Times New Roman"/>
          <w:sz w:val="28"/>
          <w:szCs w:val="28"/>
        </w:rPr>
        <w:t xml:space="preserve">, Issue </w:t>
      </w:r>
      <w:r w:rsidRPr="00D36D08">
        <w:rPr>
          <w:rFonts w:ascii="Times New Roman" w:hAnsi="Times New Roman" w:cs="Times New Roman"/>
          <w:sz w:val="28"/>
          <w:szCs w:val="28"/>
        </w:rPr>
        <w:t>11</w:t>
      </w:r>
      <w:r w:rsidR="00BB7C20">
        <w:rPr>
          <w:rFonts w:ascii="Times New Roman" w:hAnsi="Times New Roman" w:cs="Times New Roman"/>
          <w:sz w:val="28"/>
          <w:szCs w:val="28"/>
        </w:rPr>
        <w:t>.</w:t>
      </w:r>
      <w:r w:rsidRPr="00D36D08">
        <w:rPr>
          <w:rFonts w:ascii="Times New Roman" w:hAnsi="Times New Roman" w:cs="Times New Roman"/>
          <w:sz w:val="28"/>
          <w:szCs w:val="28"/>
        </w:rPr>
        <w:t xml:space="preserve"> </w:t>
      </w:r>
      <w:r w:rsidR="00BB7C20">
        <w:rPr>
          <w:rFonts w:ascii="Times New Roman" w:hAnsi="Times New Roman" w:cs="Times New Roman"/>
          <w:sz w:val="28"/>
          <w:szCs w:val="28"/>
        </w:rPr>
        <w:t xml:space="preserve">– </w:t>
      </w:r>
      <w:r w:rsidR="00BB7C20" w:rsidRPr="00D36D08">
        <w:rPr>
          <w:rFonts w:ascii="Times New Roman" w:hAnsi="Times New Roman" w:cs="Times New Roman"/>
          <w:sz w:val="28"/>
          <w:szCs w:val="28"/>
        </w:rPr>
        <w:t>P</w:t>
      </w:r>
      <w:r w:rsidRPr="00D36D08">
        <w:rPr>
          <w:rFonts w:ascii="Times New Roman" w:hAnsi="Times New Roman" w:cs="Times New Roman"/>
          <w:sz w:val="28"/>
          <w:szCs w:val="28"/>
        </w:rPr>
        <w:t>. 1546</w:t>
      </w:r>
      <w:r w:rsidR="00BB7C20">
        <w:rPr>
          <w:rFonts w:ascii="Times New Roman" w:hAnsi="Times New Roman" w:cs="Times New Roman"/>
          <w:sz w:val="28"/>
          <w:szCs w:val="28"/>
        </w:rPr>
        <w:t>-1-1546-13</w:t>
      </w:r>
      <w:r w:rsidRPr="00D36D08">
        <w:rPr>
          <w:rFonts w:ascii="Times New Roman" w:hAnsi="Times New Roman" w:cs="Times New Roman"/>
          <w:sz w:val="28"/>
          <w:szCs w:val="28"/>
        </w:rPr>
        <w:t>.</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185</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 xml:space="preserve">Bertotti G. et al. Magnetic alloys for technical applications. Soft magnetic alloys, Invar and Elinvar alloys </w:t>
      </w:r>
      <w:r w:rsidR="00E74EE3">
        <w:rPr>
          <w:rFonts w:ascii="Times New Roman" w:hAnsi="Times New Roman" w:cs="Times New Roman"/>
          <w:sz w:val="28"/>
          <w:szCs w:val="28"/>
        </w:rPr>
        <w:t xml:space="preserve">// </w:t>
      </w:r>
      <w:r w:rsidRPr="00D36D08">
        <w:rPr>
          <w:rFonts w:ascii="Times New Roman" w:hAnsi="Times New Roman" w:cs="Times New Roman"/>
          <w:sz w:val="28"/>
          <w:szCs w:val="28"/>
        </w:rPr>
        <w:t>Landolt Bornstein New Ser</w:t>
      </w:r>
      <w:r w:rsidR="00E74EE3">
        <w:rPr>
          <w:rFonts w:ascii="Times New Roman" w:hAnsi="Times New Roman" w:cs="Times New Roman"/>
          <w:sz w:val="28"/>
          <w:szCs w:val="28"/>
        </w:rPr>
        <w:t>.</w:t>
      </w:r>
      <w:r w:rsidRPr="00D36D08">
        <w:rPr>
          <w:rFonts w:ascii="Times New Roman" w:hAnsi="Times New Roman" w:cs="Times New Roman"/>
          <w:sz w:val="28"/>
          <w:szCs w:val="28"/>
        </w:rPr>
        <w:t xml:space="preserve"> </w:t>
      </w:r>
      <w:r w:rsidR="00E74EE3">
        <w:rPr>
          <w:rFonts w:ascii="Times New Roman" w:hAnsi="Times New Roman" w:cs="Times New Roman"/>
          <w:sz w:val="28"/>
          <w:szCs w:val="28"/>
        </w:rPr>
        <w:t xml:space="preserve">– </w:t>
      </w:r>
      <w:r w:rsidRPr="00D36D08">
        <w:rPr>
          <w:rFonts w:ascii="Times New Roman" w:hAnsi="Times New Roman" w:cs="Times New Roman"/>
          <w:sz w:val="28"/>
          <w:szCs w:val="28"/>
        </w:rPr>
        <w:t xml:space="preserve">1994. </w:t>
      </w:r>
      <w:r w:rsidR="00E74EE3">
        <w:rPr>
          <w:rFonts w:ascii="Times New Roman" w:hAnsi="Times New Roman" w:cs="Times New Roman"/>
          <w:sz w:val="28"/>
          <w:szCs w:val="28"/>
        </w:rPr>
        <w:t xml:space="preserve">– Vol. </w:t>
      </w:r>
      <w:r w:rsidRPr="00D36D08">
        <w:rPr>
          <w:rFonts w:ascii="Times New Roman" w:hAnsi="Times New Roman" w:cs="Times New Roman"/>
          <w:sz w:val="28"/>
          <w:szCs w:val="28"/>
        </w:rPr>
        <w:t>3</w:t>
      </w:r>
      <w:r w:rsidR="00E74EE3">
        <w:rPr>
          <w:rFonts w:ascii="Times New Roman" w:hAnsi="Times New Roman" w:cs="Times New Roman"/>
          <w:sz w:val="28"/>
          <w:szCs w:val="28"/>
        </w:rPr>
        <w:t>.</w:t>
      </w:r>
      <w:r w:rsidRPr="00D36D08">
        <w:rPr>
          <w:rFonts w:ascii="Times New Roman" w:hAnsi="Times New Roman" w:cs="Times New Roman"/>
          <w:sz w:val="28"/>
          <w:szCs w:val="28"/>
        </w:rPr>
        <w:t xml:space="preserve"> </w:t>
      </w:r>
      <w:r w:rsidR="00E74EE3">
        <w:rPr>
          <w:rFonts w:ascii="Times New Roman" w:hAnsi="Times New Roman" w:cs="Times New Roman"/>
          <w:sz w:val="28"/>
          <w:szCs w:val="28"/>
        </w:rPr>
        <w:t xml:space="preserve">– </w:t>
      </w:r>
      <w:r w:rsidR="00E74EE3" w:rsidRPr="00D36D08">
        <w:rPr>
          <w:rFonts w:ascii="Times New Roman" w:hAnsi="Times New Roman" w:cs="Times New Roman"/>
          <w:sz w:val="28"/>
          <w:szCs w:val="28"/>
        </w:rPr>
        <w:t>P</w:t>
      </w:r>
      <w:r w:rsidRPr="00D36D08">
        <w:rPr>
          <w:rFonts w:ascii="Times New Roman" w:hAnsi="Times New Roman" w:cs="Times New Roman"/>
          <w:sz w:val="28"/>
          <w:szCs w:val="28"/>
        </w:rPr>
        <w:t>.</w:t>
      </w:r>
      <w:r w:rsidR="00E74EE3">
        <w:rPr>
          <w:rFonts w:ascii="Times New Roman" w:hAnsi="Times New Roman" w:cs="Times New Roman"/>
          <w:sz w:val="28"/>
          <w:szCs w:val="28"/>
        </w:rPr>
        <w:t> </w:t>
      </w:r>
      <w:r w:rsidRPr="00D36D08">
        <w:rPr>
          <w:rFonts w:ascii="Times New Roman" w:hAnsi="Times New Roman" w:cs="Times New Roman"/>
          <w:sz w:val="28"/>
          <w:szCs w:val="28"/>
        </w:rPr>
        <w:t>33-142.</w:t>
      </w:r>
    </w:p>
    <w:p w:rsidR="00AF2598" w:rsidRPr="00D36D08" w:rsidRDefault="00AF2598" w:rsidP="00D36D08">
      <w:pPr>
        <w:pStyle w:val="EndNoteBibliography"/>
        <w:spacing w:after="0"/>
        <w:ind w:firstLine="709"/>
        <w:rPr>
          <w:rFonts w:ascii="Times New Roman" w:hAnsi="Times New Roman" w:cs="Times New Roman"/>
          <w:sz w:val="28"/>
          <w:szCs w:val="28"/>
        </w:rPr>
      </w:pPr>
      <w:r w:rsidRPr="00D36D08">
        <w:rPr>
          <w:rFonts w:ascii="Times New Roman" w:hAnsi="Times New Roman" w:cs="Times New Roman"/>
          <w:sz w:val="28"/>
          <w:szCs w:val="28"/>
        </w:rPr>
        <w:t>186</w:t>
      </w:r>
      <w:r w:rsidR="00D36D08" w:rsidRPr="00D36D08">
        <w:rPr>
          <w:rFonts w:ascii="Times New Roman" w:hAnsi="Times New Roman" w:cs="Times New Roman"/>
          <w:sz w:val="28"/>
          <w:szCs w:val="28"/>
          <w:lang w:val="kk-KZ"/>
        </w:rPr>
        <w:t xml:space="preserve"> </w:t>
      </w:r>
      <w:r w:rsidRPr="00D36D08">
        <w:rPr>
          <w:rFonts w:ascii="Times New Roman" w:hAnsi="Times New Roman" w:cs="Times New Roman"/>
          <w:sz w:val="28"/>
          <w:szCs w:val="28"/>
        </w:rPr>
        <w:t>Nishihara H. et al. Complex magnetism in Fe2VSi</w:t>
      </w:r>
      <w:r w:rsidR="00E74EE3">
        <w:rPr>
          <w:rFonts w:ascii="Times New Roman" w:hAnsi="Times New Roman" w:cs="Times New Roman"/>
          <w:sz w:val="28"/>
          <w:szCs w:val="28"/>
        </w:rPr>
        <w:t xml:space="preserve"> //</w:t>
      </w:r>
      <w:r w:rsidRPr="00D36D08">
        <w:rPr>
          <w:rFonts w:ascii="Times New Roman" w:hAnsi="Times New Roman" w:cs="Times New Roman"/>
          <w:sz w:val="28"/>
          <w:szCs w:val="28"/>
        </w:rPr>
        <w:t xml:space="preserve"> Physica B: Condensed Matter</w:t>
      </w:r>
      <w:r w:rsidR="00E74EE3">
        <w:rPr>
          <w:rFonts w:ascii="Times New Roman" w:hAnsi="Times New Roman" w:cs="Times New Roman"/>
          <w:sz w:val="28"/>
          <w:szCs w:val="28"/>
        </w:rPr>
        <w:t>.</w:t>
      </w:r>
      <w:r w:rsidRPr="00D36D08">
        <w:rPr>
          <w:rFonts w:ascii="Times New Roman" w:hAnsi="Times New Roman" w:cs="Times New Roman"/>
          <w:sz w:val="28"/>
          <w:szCs w:val="28"/>
        </w:rPr>
        <w:t xml:space="preserve"> </w:t>
      </w:r>
      <w:r w:rsidR="00E74EE3">
        <w:rPr>
          <w:rFonts w:ascii="Times New Roman" w:hAnsi="Times New Roman" w:cs="Times New Roman"/>
          <w:sz w:val="28"/>
          <w:szCs w:val="28"/>
        </w:rPr>
        <w:t xml:space="preserve">– 2003. – Vol. </w:t>
      </w:r>
      <w:r w:rsidRPr="00D36D08">
        <w:rPr>
          <w:rFonts w:ascii="Times New Roman" w:hAnsi="Times New Roman" w:cs="Times New Roman"/>
          <w:sz w:val="28"/>
          <w:szCs w:val="28"/>
        </w:rPr>
        <w:t>329</w:t>
      </w:r>
      <w:r w:rsidR="00E74EE3">
        <w:rPr>
          <w:rFonts w:ascii="Times New Roman" w:hAnsi="Times New Roman" w:cs="Times New Roman"/>
          <w:sz w:val="28"/>
          <w:szCs w:val="28"/>
        </w:rPr>
        <w:t>-333.</w:t>
      </w:r>
      <w:r w:rsidRPr="00D36D08">
        <w:rPr>
          <w:rFonts w:ascii="Times New Roman" w:hAnsi="Times New Roman" w:cs="Times New Roman"/>
          <w:sz w:val="28"/>
          <w:szCs w:val="28"/>
        </w:rPr>
        <w:t xml:space="preserve"> </w:t>
      </w:r>
      <w:r w:rsidR="00E74EE3">
        <w:rPr>
          <w:rFonts w:ascii="Times New Roman" w:hAnsi="Times New Roman" w:cs="Times New Roman"/>
          <w:sz w:val="28"/>
          <w:szCs w:val="28"/>
        </w:rPr>
        <w:t xml:space="preserve">– </w:t>
      </w:r>
      <w:r w:rsidR="00E74EE3" w:rsidRPr="00D36D08">
        <w:rPr>
          <w:rFonts w:ascii="Times New Roman" w:hAnsi="Times New Roman" w:cs="Times New Roman"/>
          <w:sz w:val="28"/>
          <w:szCs w:val="28"/>
        </w:rPr>
        <w:t>P</w:t>
      </w:r>
      <w:r w:rsidRPr="00D36D08">
        <w:rPr>
          <w:rFonts w:ascii="Times New Roman" w:hAnsi="Times New Roman" w:cs="Times New Roman"/>
          <w:sz w:val="28"/>
          <w:szCs w:val="28"/>
        </w:rPr>
        <w:t>. 1107-1108.</w:t>
      </w:r>
    </w:p>
    <w:p w:rsidR="00551469" w:rsidRPr="00E74EE3" w:rsidRDefault="002C40DB" w:rsidP="00D36D08">
      <w:pPr>
        <w:spacing w:after="0" w:line="240" w:lineRule="auto"/>
        <w:ind w:firstLine="709"/>
        <w:jc w:val="both"/>
        <w:rPr>
          <w:rFonts w:ascii="Times New Roman" w:hAnsi="Times New Roman" w:cs="Times New Roman"/>
          <w:bCs/>
          <w:sz w:val="28"/>
          <w:szCs w:val="28"/>
          <w:lang w:val="en-US"/>
        </w:rPr>
      </w:pPr>
      <w:r w:rsidRPr="00D36D08">
        <w:rPr>
          <w:rFonts w:ascii="Times New Roman" w:hAnsi="Times New Roman" w:cs="Times New Roman"/>
          <w:bCs/>
          <w:sz w:val="28"/>
          <w:szCs w:val="28"/>
        </w:rPr>
        <w:fldChar w:fldCharType="end"/>
      </w:r>
    </w:p>
    <w:p w:rsidR="008D4697" w:rsidRPr="00A36F62" w:rsidRDefault="008D4697" w:rsidP="00AC7F3E">
      <w:pPr>
        <w:spacing w:after="0" w:line="240" w:lineRule="auto"/>
        <w:ind w:right="-284"/>
        <w:jc w:val="both"/>
        <w:rPr>
          <w:rFonts w:ascii="Times New Roman" w:hAnsi="Times New Roman" w:cs="Times New Roman"/>
          <w:color w:val="000000" w:themeColor="text1"/>
          <w:sz w:val="28"/>
          <w:lang w:val="kk-KZ"/>
        </w:rPr>
      </w:pPr>
    </w:p>
    <w:sectPr w:rsidR="008D4697" w:rsidRPr="00A36F62" w:rsidSect="00C32B2F">
      <w:footerReference w:type="default" r:id="rId379"/>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7899" w:rsidRDefault="00077899" w:rsidP="005F5CB2">
      <w:pPr>
        <w:spacing w:after="0" w:line="240" w:lineRule="auto"/>
      </w:pPr>
      <w:r>
        <w:separator/>
      </w:r>
    </w:p>
  </w:endnote>
  <w:endnote w:type="continuationSeparator" w:id="0">
    <w:p w:rsidR="00077899" w:rsidRDefault="00077899" w:rsidP="005F5C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300394"/>
      <w:docPartObj>
        <w:docPartGallery w:val="Page Numbers (Bottom of Page)"/>
        <w:docPartUnique/>
      </w:docPartObj>
    </w:sdtPr>
    <w:sdtEndPr>
      <w:rPr>
        <w:rFonts w:ascii="Times New Roman" w:hAnsi="Times New Roman" w:cs="Times New Roman"/>
        <w:sz w:val="24"/>
        <w:szCs w:val="24"/>
      </w:rPr>
    </w:sdtEndPr>
    <w:sdtContent>
      <w:p w:rsidR="00533BF3" w:rsidRPr="00C32B2F" w:rsidRDefault="00533BF3">
        <w:pPr>
          <w:pStyle w:val="a6"/>
          <w:jc w:val="center"/>
          <w:rPr>
            <w:rFonts w:ascii="Times New Roman" w:hAnsi="Times New Roman" w:cs="Times New Roman"/>
            <w:sz w:val="24"/>
            <w:szCs w:val="24"/>
          </w:rPr>
        </w:pPr>
        <w:r w:rsidRPr="00C32B2F">
          <w:rPr>
            <w:rFonts w:ascii="Times New Roman" w:hAnsi="Times New Roman" w:cs="Times New Roman"/>
            <w:sz w:val="24"/>
            <w:szCs w:val="24"/>
          </w:rPr>
          <w:fldChar w:fldCharType="begin"/>
        </w:r>
        <w:r w:rsidRPr="00C32B2F">
          <w:rPr>
            <w:rFonts w:ascii="Times New Roman" w:hAnsi="Times New Roman" w:cs="Times New Roman"/>
            <w:sz w:val="24"/>
            <w:szCs w:val="24"/>
          </w:rPr>
          <w:instrText>PAGE   \* MERGEFORMAT</w:instrText>
        </w:r>
        <w:r w:rsidRPr="00C32B2F">
          <w:rPr>
            <w:rFonts w:ascii="Times New Roman" w:hAnsi="Times New Roman" w:cs="Times New Roman"/>
            <w:sz w:val="24"/>
            <w:szCs w:val="24"/>
          </w:rPr>
          <w:fldChar w:fldCharType="separate"/>
        </w:r>
        <w:r w:rsidR="00285F50" w:rsidRPr="00285F50">
          <w:rPr>
            <w:rFonts w:ascii="Times New Roman" w:hAnsi="Times New Roman" w:cs="Times New Roman"/>
            <w:noProof/>
            <w:sz w:val="24"/>
            <w:szCs w:val="24"/>
            <w:lang w:val="ru-RU"/>
          </w:rPr>
          <w:t>1</w:t>
        </w:r>
        <w:r w:rsidRPr="00C32B2F">
          <w:rPr>
            <w:rFonts w:ascii="Times New Roman" w:hAnsi="Times New Roman" w:cs="Times New Roman"/>
            <w:sz w:val="24"/>
            <w:szCs w:val="24"/>
          </w:rPr>
          <w:fldChar w:fldCharType="end"/>
        </w:r>
      </w:p>
    </w:sdtContent>
  </w:sdt>
  <w:p w:rsidR="00533BF3" w:rsidRDefault="00533BF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7899" w:rsidRDefault="00077899" w:rsidP="005F5CB2">
      <w:pPr>
        <w:spacing w:after="0" w:line="240" w:lineRule="auto"/>
      </w:pPr>
      <w:r>
        <w:separator/>
      </w:r>
    </w:p>
  </w:footnote>
  <w:footnote w:type="continuationSeparator" w:id="0">
    <w:p w:rsidR="00077899" w:rsidRDefault="00077899" w:rsidP="005F5C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46079"/>
    <w:multiLevelType w:val="hybridMultilevel"/>
    <w:tmpl w:val="2D0EC37C"/>
    <w:lvl w:ilvl="0" w:tplc="BD9224B2">
      <w:start w:val="1"/>
      <w:numFmt w:val="bullet"/>
      <w:lvlText w:val="–"/>
      <w:lvlJc w:val="left"/>
      <w:pPr>
        <w:ind w:left="4751" w:hanging="360"/>
      </w:pPr>
      <w:rPr>
        <w:rFonts w:ascii="Times New Roman" w:eastAsia="Times New Roman" w:hAnsi="Times New Roman" w:cs="Times New Roman" w:hint="default"/>
      </w:rPr>
    </w:lvl>
    <w:lvl w:ilvl="1" w:tplc="04190003" w:tentative="1">
      <w:start w:val="1"/>
      <w:numFmt w:val="bullet"/>
      <w:lvlText w:val="o"/>
      <w:lvlJc w:val="left"/>
      <w:pPr>
        <w:ind w:left="5471" w:hanging="360"/>
      </w:pPr>
      <w:rPr>
        <w:rFonts w:ascii="Courier New" w:hAnsi="Courier New" w:cs="Courier New" w:hint="default"/>
      </w:rPr>
    </w:lvl>
    <w:lvl w:ilvl="2" w:tplc="04190005" w:tentative="1">
      <w:start w:val="1"/>
      <w:numFmt w:val="bullet"/>
      <w:lvlText w:val=""/>
      <w:lvlJc w:val="left"/>
      <w:pPr>
        <w:ind w:left="6191" w:hanging="360"/>
      </w:pPr>
      <w:rPr>
        <w:rFonts w:ascii="Wingdings" w:hAnsi="Wingdings" w:hint="default"/>
      </w:rPr>
    </w:lvl>
    <w:lvl w:ilvl="3" w:tplc="04190001" w:tentative="1">
      <w:start w:val="1"/>
      <w:numFmt w:val="bullet"/>
      <w:lvlText w:val=""/>
      <w:lvlJc w:val="left"/>
      <w:pPr>
        <w:ind w:left="6911" w:hanging="360"/>
      </w:pPr>
      <w:rPr>
        <w:rFonts w:ascii="Symbol" w:hAnsi="Symbol" w:hint="default"/>
      </w:rPr>
    </w:lvl>
    <w:lvl w:ilvl="4" w:tplc="04190003" w:tentative="1">
      <w:start w:val="1"/>
      <w:numFmt w:val="bullet"/>
      <w:lvlText w:val="o"/>
      <w:lvlJc w:val="left"/>
      <w:pPr>
        <w:ind w:left="7631" w:hanging="360"/>
      </w:pPr>
      <w:rPr>
        <w:rFonts w:ascii="Courier New" w:hAnsi="Courier New" w:cs="Courier New" w:hint="default"/>
      </w:rPr>
    </w:lvl>
    <w:lvl w:ilvl="5" w:tplc="04190005" w:tentative="1">
      <w:start w:val="1"/>
      <w:numFmt w:val="bullet"/>
      <w:lvlText w:val=""/>
      <w:lvlJc w:val="left"/>
      <w:pPr>
        <w:ind w:left="8351" w:hanging="360"/>
      </w:pPr>
      <w:rPr>
        <w:rFonts w:ascii="Wingdings" w:hAnsi="Wingdings" w:hint="default"/>
      </w:rPr>
    </w:lvl>
    <w:lvl w:ilvl="6" w:tplc="04190001" w:tentative="1">
      <w:start w:val="1"/>
      <w:numFmt w:val="bullet"/>
      <w:lvlText w:val=""/>
      <w:lvlJc w:val="left"/>
      <w:pPr>
        <w:ind w:left="9071" w:hanging="360"/>
      </w:pPr>
      <w:rPr>
        <w:rFonts w:ascii="Symbol" w:hAnsi="Symbol" w:hint="default"/>
      </w:rPr>
    </w:lvl>
    <w:lvl w:ilvl="7" w:tplc="04190003" w:tentative="1">
      <w:start w:val="1"/>
      <w:numFmt w:val="bullet"/>
      <w:lvlText w:val="o"/>
      <w:lvlJc w:val="left"/>
      <w:pPr>
        <w:ind w:left="9791" w:hanging="360"/>
      </w:pPr>
      <w:rPr>
        <w:rFonts w:ascii="Courier New" w:hAnsi="Courier New" w:cs="Courier New" w:hint="default"/>
      </w:rPr>
    </w:lvl>
    <w:lvl w:ilvl="8" w:tplc="04190005" w:tentative="1">
      <w:start w:val="1"/>
      <w:numFmt w:val="bullet"/>
      <w:lvlText w:val=""/>
      <w:lvlJc w:val="left"/>
      <w:pPr>
        <w:ind w:left="10511" w:hanging="360"/>
      </w:pPr>
      <w:rPr>
        <w:rFonts w:ascii="Wingdings" w:hAnsi="Wingdings" w:hint="default"/>
      </w:rPr>
    </w:lvl>
  </w:abstractNum>
  <w:abstractNum w:abstractNumId="1" w15:restartNumberingAfterBreak="0">
    <w:nsid w:val="01BA6F87"/>
    <w:multiLevelType w:val="hybridMultilevel"/>
    <w:tmpl w:val="F050E2EC"/>
    <w:lvl w:ilvl="0" w:tplc="8C400820">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411BD7"/>
    <w:multiLevelType w:val="hybridMultilevel"/>
    <w:tmpl w:val="8FDE9A9E"/>
    <w:lvl w:ilvl="0" w:tplc="5F407E44">
      <w:start w:val="1"/>
      <w:numFmt w:val="lowerLetter"/>
      <w:lvlText w:val="(%1)"/>
      <w:lvlJc w:val="left"/>
      <w:pPr>
        <w:ind w:left="961" w:hanging="360"/>
      </w:pPr>
      <w:rPr>
        <w:rFonts w:eastAsia="Calibri" w:hint="default"/>
      </w:rPr>
    </w:lvl>
    <w:lvl w:ilvl="1" w:tplc="04190019" w:tentative="1">
      <w:start w:val="1"/>
      <w:numFmt w:val="lowerLetter"/>
      <w:lvlText w:val="%2."/>
      <w:lvlJc w:val="left"/>
      <w:pPr>
        <w:ind w:left="1681" w:hanging="360"/>
      </w:pPr>
    </w:lvl>
    <w:lvl w:ilvl="2" w:tplc="0419001B" w:tentative="1">
      <w:start w:val="1"/>
      <w:numFmt w:val="lowerRoman"/>
      <w:lvlText w:val="%3."/>
      <w:lvlJc w:val="right"/>
      <w:pPr>
        <w:ind w:left="2401" w:hanging="180"/>
      </w:pPr>
    </w:lvl>
    <w:lvl w:ilvl="3" w:tplc="0419000F" w:tentative="1">
      <w:start w:val="1"/>
      <w:numFmt w:val="decimal"/>
      <w:lvlText w:val="%4."/>
      <w:lvlJc w:val="left"/>
      <w:pPr>
        <w:ind w:left="3121" w:hanging="360"/>
      </w:pPr>
    </w:lvl>
    <w:lvl w:ilvl="4" w:tplc="04190019" w:tentative="1">
      <w:start w:val="1"/>
      <w:numFmt w:val="lowerLetter"/>
      <w:lvlText w:val="%5."/>
      <w:lvlJc w:val="left"/>
      <w:pPr>
        <w:ind w:left="3841" w:hanging="360"/>
      </w:pPr>
    </w:lvl>
    <w:lvl w:ilvl="5" w:tplc="0419001B" w:tentative="1">
      <w:start w:val="1"/>
      <w:numFmt w:val="lowerRoman"/>
      <w:lvlText w:val="%6."/>
      <w:lvlJc w:val="right"/>
      <w:pPr>
        <w:ind w:left="4561" w:hanging="180"/>
      </w:pPr>
    </w:lvl>
    <w:lvl w:ilvl="6" w:tplc="0419000F" w:tentative="1">
      <w:start w:val="1"/>
      <w:numFmt w:val="decimal"/>
      <w:lvlText w:val="%7."/>
      <w:lvlJc w:val="left"/>
      <w:pPr>
        <w:ind w:left="5281" w:hanging="360"/>
      </w:pPr>
    </w:lvl>
    <w:lvl w:ilvl="7" w:tplc="04190019" w:tentative="1">
      <w:start w:val="1"/>
      <w:numFmt w:val="lowerLetter"/>
      <w:lvlText w:val="%8."/>
      <w:lvlJc w:val="left"/>
      <w:pPr>
        <w:ind w:left="6001" w:hanging="360"/>
      </w:pPr>
    </w:lvl>
    <w:lvl w:ilvl="8" w:tplc="0419001B" w:tentative="1">
      <w:start w:val="1"/>
      <w:numFmt w:val="lowerRoman"/>
      <w:lvlText w:val="%9."/>
      <w:lvlJc w:val="right"/>
      <w:pPr>
        <w:ind w:left="6721" w:hanging="180"/>
      </w:pPr>
    </w:lvl>
  </w:abstractNum>
  <w:abstractNum w:abstractNumId="3" w15:restartNumberingAfterBreak="0">
    <w:nsid w:val="0D1E6941"/>
    <w:multiLevelType w:val="hybridMultilevel"/>
    <w:tmpl w:val="3124A33C"/>
    <w:lvl w:ilvl="0" w:tplc="0419000F">
      <w:start w:val="1"/>
      <w:numFmt w:val="decimal"/>
      <w:lvlText w:val="%1."/>
      <w:lvlJc w:val="left"/>
      <w:pPr>
        <w:tabs>
          <w:tab w:val="num" w:pos="720"/>
        </w:tabs>
        <w:ind w:left="720" w:hanging="360"/>
      </w:pPr>
      <w:rPr>
        <w:rFonts w:hint="default"/>
      </w:rPr>
    </w:lvl>
    <w:lvl w:ilvl="1" w:tplc="450EBCC4" w:tentative="1">
      <w:start w:val="1"/>
      <w:numFmt w:val="bullet"/>
      <w:lvlText w:val=""/>
      <w:lvlJc w:val="left"/>
      <w:pPr>
        <w:tabs>
          <w:tab w:val="num" w:pos="1440"/>
        </w:tabs>
        <w:ind w:left="1440" w:hanging="360"/>
      </w:pPr>
      <w:rPr>
        <w:rFonts w:ascii="Wingdings" w:hAnsi="Wingdings" w:hint="default"/>
      </w:rPr>
    </w:lvl>
    <w:lvl w:ilvl="2" w:tplc="50845FE0" w:tentative="1">
      <w:start w:val="1"/>
      <w:numFmt w:val="bullet"/>
      <w:lvlText w:val=""/>
      <w:lvlJc w:val="left"/>
      <w:pPr>
        <w:tabs>
          <w:tab w:val="num" w:pos="2160"/>
        </w:tabs>
        <w:ind w:left="2160" w:hanging="360"/>
      </w:pPr>
      <w:rPr>
        <w:rFonts w:ascii="Wingdings" w:hAnsi="Wingdings" w:hint="default"/>
      </w:rPr>
    </w:lvl>
    <w:lvl w:ilvl="3" w:tplc="8BFAA216" w:tentative="1">
      <w:start w:val="1"/>
      <w:numFmt w:val="bullet"/>
      <w:lvlText w:val=""/>
      <w:lvlJc w:val="left"/>
      <w:pPr>
        <w:tabs>
          <w:tab w:val="num" w:pos="2880"/>
        </w:tabs>
        <w:ind w:left="2880" w:hanging="360"/>
      </w:pPr>
      <w:rPr>
        <w:rFonts w:ascii="Wingdings" w:hAnsi="Wingdings" w:hint="default"/>
      </w:rPr>
    </w:lvl>
    <w:lvl w:ilvl="4" w:tplc="D5ACDFE4" w:tentative="1">
      <w:start w:val="1"/>
      <w:numFmt w:val="bullet"/>
      <w:lvlText w:val=""/>
      <w:lvlJc w:val="left"/>
      <w:pPr>
        <w:tabs>
          <w:tab w:val="num" w:pos="3600"/>
        </w:tabs>
        <w:ind w:left="3600" w:hanging="360"/>
      </w:pPr>
      <w:rPr>
        <w:rFonts w:ascii="Wingdings" w:hAnsi="Wingdings" w:hint="default"/>
      </w:rPr>
    </w:lvl>
    <w:lvl w:ilvl="5" w:tplc="F32EE930" w:tentative="1">
      <w:start w:val="1"/>
      <w:numFmt w:val="bullet"/>
      <w:lvlText w:val=""/>
      <w:lvlJc w:val="left"/>
      <w:pPr>
        <w:tabs>
          <w:tab w:val="num" w:pos="4320"/>
        </w:tabs>
        <w:ind w:left="4320" w:hanging="360"/>
      </w:pPr>
      <w:rPr>
        <w:rFonts w:ascii="Wingdings" w:hAnsi="Wingdings" w:hint="default"/>
      </w:rPr>
    </w:lvl>
    <w:lvl w:ilvl="6" w:tplc="7D20CD32" w:tentative="1">
      <w:start w:val="1"/>
      <w:numFmt w:val="bullet"/>
      <w:lvlText w:val=""/>
      <w:lvlJc w:val="left"/>
      <w:pPr>
        <w:tabs>
          <w:tab w:val="num" w:pos="5040"/>
        </w:tabs>
        <w:ind w:left="5040" w:hanging="360"/>
      </w:pPr>
      <w:rPr>
        <w:rFonts w:ascii="Wingdings" w:hAnsi="Wingdings" w:hint="default"/>
      </w:rPr>
    </w:lvl>
    <w:lvl w:ilvl="7" w:tplc="6CE63554" w:tentative="1">
      <w:start w:val="1"/>
      <w:numFmt w:val="bullet"/>
      <w:lvlText w:val=""/>
      <w:lvlJc w:val="left"/>
      <w:pPr>
        <w:tabs>
          <w:tab w:val="num" w:pos="5760"/>
        </w:tabs>
        <w:ind w:left="5760" w:hanging="360"/>
      </w:pPr>
      <w:rPr>
        <w:rFonts w:ascii="Wingdings" w:hAnsi="Wingdings" w:hint="default"/>
      </w:rPr>
    </w:lvl>
    <w:lvl w:ilvl="8" w:tplc="381859F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966F5D"/>
    <w:multiLevelType w:val="multilevel"/>
    <w:tmpl w:val="C6E84F5C"/>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5" w15:restartNumberingAfterBreak="0">
    <w:nsid w:val="11761F39"/>
    <w:multiLevelType w:val="hybridMultilevel"/>
    <w:tmpl w:val="C3D087AE"/>
    <w:lvl w:ilvl="0" w:tplc="A832F30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20D3426"/>
    <w:multiLevelType w:val="hybridMultilevel"/>
    <w:tmpl w:val="A54AAE30"/>
    <w:lvl w:ilvl="0" w:tplc="DF124366">
      <w:start w:val="1"/>
      <w:numFmt w:val="bullet"/>
      <w:lvlText w:val=" "/>
      <w:lvlJc w:val="left"/>
      <w:pPr>
        <w:tabs>
          <w:tab w:val="num" w:pos="720"/>
        </w:tabs>
        <w:ind w:left="720" w:hanging="360"/>
      </w:pPr>
      <w:rPr>
        <w:rFonts w:ascii="Calibri" w:hAnsi="Calibri" w:hint="default"/>
      </w:rPr>
    </w:lvl>
    <w:lvl w:ilvl="1" w:tplc="F2263B9E" w:tentative="1">
      <w:start w:val="1"/>
      <w:numFmt w:val="bullet"/>
      <w:lvlText w:val=" "/>
      <w:lvlJc w:val="left"/>
      <w:pPr>
        <w:tabs>
          <w:tab w:val="num" w:pos="1440"/>
        </w:tabs>
        <w:ind w:left="1440" w:hanging="360"/>
      </w:pPr>
      <w:rPr>
        <w:rFonts w:ascii="Calibri" w:hAnsi="Calibri" w:hint="default"/>
      </w:rPr>
    </w:lvl>
    <w:lvl w:ilvl="2" w:tplc="9EB881E2" w:tentative="1">
      <w:start w:val="1"/>
      <w:numFmt w:val="bullet"/>
      <w:lvlText w:val=" "/>
      <w:lvlJc w:val="left"/>
      <w:pPr>
        <w:tabs>
          <w:tab w:val="num" w:pos="2160"/>
        </w:tabs>
        <w:ind w:left="2160" w:hanging="360"/>
      </w:pPr>
      <w:rPr>
        <w:rFonts w:ascii="Calibri" w:hAnsi="Calibri" w:hint="default"/>
      </w:rPr>
    </w:lvl>
    <w:lvl w:ilvl="3" w:tplc="5F6C3C1E" w:tentative="1">
      <w:start w:val="1"/>
      <w:numFmt w:val="bullet"/>
      <w:lvlText w:val=" "/>
      <w:lvlJc w:val="left"/>
      <w:pPr>
        <w:tabs>
          <w:tab w:val="num" w:pos="2880"/>
        </w:tabs>
        <w:ind w:left="2880" w:hanging="360"/>
      </w:pPr>
      <w:rPr>
        <w:rFonts w:ascii="Calibri" w:hAnsi="Calibri" w:hint="default"/>
      </w:rPr>
    </w:lvl>
    <w:lvl w:ilvl="4" w:tplc="B1CEA08C" w:tentative="1">
      <w:start w:val="1"/>
      <w:numFmt w:val="bullet"/>
      <w:lvlText w:val=" "/>
      <w:lvlJc w:val="left"/>
      <w:pPr>
        <w:tabs>
          <w:tab w:val="num" w:pos="3600"/>
        </w:tabs>
        <w:ind w:left="3600" w:hanging="360"/>
      </w:pPr>
      <w:rPr>
        <w:rFonts w:ascii="Calibri" w:hAnsi="Calibri" w:hint="default"/>
      </w:rPr>
    </w:lvl>
    <w:lvl w:ilvl="5" w:tplc="96E454EE" w:tentative="1">
      <w:start w:val="1"/>
      <w:numFmt w:val="bullet"/>
      <w:lvlText w:val=" "/>
      <w:lvlJc w:val="left"/>
      <w:pPr>
        <w:tabs>
          <w:tab w:val="num" w:pos="4320"/>
        </w:tabs>
        <w:ind w:left="4320" w:hanging="360"/>
      </w:pPr>
      <w:rPr>
        <w:rFonts w:ascii="Calibri" w:hAnsi="Calibri" w:hint="default"/>
      </w:rPr>
    </w:lvl>
    <w:lvl w:ilvl="6" w:tplc="CA26AB48" w:tentative="1">
      <w:start w:val="1"/>
      <w:numFmt w:val="bullet"/>
      <w:lvlText w:val=" "/>
      <w:lvlJc w:val="left"/>
      <w:pPr>
        <w:tabs>
          <w:tab w:val="num" w:pos="5040"/>
        </w:tabs>
        <w:ind w:left="5040" w:hanging="360"/>
      </w:pPr>
      <w:rPr>
        <w:rFonts w:ascii="Calibri" w:hAnsi="Calibri" w:hint="default"/>
      </w:rPr>
    </w:lvl>
    <w:lvl w:ilvl="7" w:tplc="5D085BA2" w:tentative="1">
      <w:start w:val="1"/>
      <w:numFmt w:val="bullet"/>
      <w:lvlText w:val=" "/>
      <w:lvlJc w:val="left"/>
      <w:pPr>
        <w:tabs>
          <w:tab w:val="num" w:pos="5760"/>
        </w:tabs>
        <w:ind w:left="5760" w:hanging="360"/>
      </w:pPr>
      <w:rPr>
        <w:rFonts w:ascii="Calibri" w:hAnsi="Calibri" w:hint="default"/>
      </w:rPr>
    </w:lvl>
    <w:lvl w:ilvl="8" w:tplc="B0E27B6A" w:tentative="1">
      <w:start w:val="1"/>
      <w:numFmt w:val="bullet"/>
      <w:lvlText w:val=" "/>
      <w:lvlJc w:val="left"/>
      <w:pPr>
        <w:tabs>
          <w:tab w:val="num" w:pos="6480"/>
        </w:tabs>
        <w:ind w:left="6480" w:hanging="360"/>
      </w:pPr>
      <w:rPr>
        <w:rFonts w:ascii="Calibri" w:hAnsi="Calibri" w:hint="default"/>
      </w:rPr>
    </w:lvl>
  </w:abstractNum>
  <w:abstractNum w:abstractNumId="7" w15:restartNumberingAfterBreak="0">
    <w:nsid w:val="132A65F8"/>
    <w:multiLevelType w:val="hybridMultilevel"/>
    <w:tmpl w:val="65AE2468"/>
    <w:lvl w:ilvl="0" w:tplc="EB70C2AC">
      <w:start w:val="1"/>
      <w:numFmt w:val="bullet"/>
      <w:lvlText w:val=" "/>
      <w:lvlJc w:val="left"/>
      <w:pPr>
        <w:tabs>
          <w:tab w:val="num" w:pos="720"/>
        </w:tabs>
        <w:ind w:left="720" w:hanging="360"/>
      </w:pPr>
      <w:rPr>
        <w:rFonts w:ascii="Calibri" w:hAnsi="Calibri" w:hint="default"/>
      </w:rPr>
    </w:lvl>
    <w:lvl w:ilvl="1" w:tplc="DDDE07CA" w:tentative="1">
      <w:start w:val="1"/>
      <w:numFmt w:val="bullet"/>
      <w:lvlText w:val=" "/>
      <w:lvlJc w:val="left"/>
      <w:pPr>
        <w:tabs>
          <w:tab w:val="num" w:pos="1440"/>
        </w:tabs>
        <w:ind w:left="1440" w:hanging="360"/>
      </w:pPr>
      <w:rPr>
        <w:rFonts w:ascii="Calibri" w:hAnsi="Calibri" w:hint="default"/>
      </w:rPr>
    </w:lvl>
    <w:lvl w:ilvl="2" w:tplc="4D620140" w:tentative="1">
      <w:start w:val="1"/>
      <w:numFmt w:val="bullet"/>
      <w:lvlText w:val=" "/>
      <w:lvlJc w:val="left"/>
      <w:pPr>
        <w:tabs>
          <w:tab w:val="num" w:pos="2160"/>
        </w:tabs>
        <w:ind w:left="2160" w:hanging="360"/>
      </w:pPr>
      <w:rPr>
        <w:rFonts w:ascii="Calibri" w:hAnsi="Calibri" w:hint="default"/>
      </w:rPr>
    </w:lvl>
    <w:lvl w:ilvl="3" w:tplc="4B324B50" w:tentative="1">
      <w:start w:val="1"/>
      <w:numFmt w:val="bullet"/>
      <w:lvlText w:val=" "/>
      <w:lvlJc w:val="left"/>
      <w:pPr>
        <w:tabs>
          <w:tab w:val="num" w:pos="2880"/>
        </w:tabs>
        <w:ind w:left="2880" w:hanging="360"/>
      </w:pPr>
      <w:rPr>
        <w:rFonts w:ascii="Calibri" w:hAnsi="Calibri" w:hint="default"/>
      </w:rPr>
    </w:lvl>
    <w:lvl w:ilvl="4" w:tplc="8904BEDC" w:tentative="1">
      <w:start w:val="1"/>
      <w:numFmt w:val="bullet"/>
      <w:lvlText w:val=" "/>
      <w:lvlJc w:val="left"/>
      <w:pPr>
        <w:tabs>
          <w:tab w:val="num" w:pos="3600"/>
        </w:tabs>
        <w:ind w:left="3600" w:hanging="360"/>
      </w:pPr>
      <w:rPr>
        <w:rFonts w:ascii="Calibri" w:hAnsi="Calibri" w:hint="default"/>
      </w:rPr>
    </w:lvl>
    <w:lvl w:ilvl="5" w:tplc="7BEED5FA" w:tentative="1">
      <w:start w:val="1"/>
      <w:numFmt w:val="bullet"/>
      <w:lvlText w:val=" "/>
      <w:lvlJc w:val="left"/>
      <w:pPr>
        <w:tabs>
          <w:tab w:val="num" w:pos="4320"/>
        </w:tabs>
        <w:ind w:left="4320" w:hanging="360"/>
      </w:pPr>
      <w:rPr>
        <w:rFonts w:ascii="Calibri" w:hAnsi="Calibri" w:hint="default"/>
      </w:rPr>
    </w:lvl>
    <w:lvl w:ilvl="6" w:tplc="881E7A74" w:tentative="1">
      <w:start w:val="1"/>
      <w:numFmt w:val="bullet"/>
      <w:lvlText w:val=" "/>
      <w:lvlJc w:val="left"/>
      <w:pPr>
        <w:tabs>
          <w:tab w:val="num" w:pos="5040"/>
        </w:tabs>
        <w:ind w:left="5040" w:hanging="360"/>
      </w:pPr>
      <w:rPr>
        <w:rFonts w:ascii="Calibri" w:hAnsi="Calibri" w:hint="default"/>
      </w:rPr>
    </w:lvl>
    <w:lvl w:ilvl="7" w:tplc="17B85C3E" w:tentative="1">
      <w:start w:val="1"/>
      <w:numFmt w:val="bullet"/>
      <w:lvlText w:val=" "/>
      <w:lvlJc w:val="left"/>
      <w:pPr>
        <w:tabs>
          <w:tab w:val="num" w:pos="5760"/>
        </w:tabs>
        <w:ind w:left="5760" w:hanging="360"/>
      </w:pPr>
      <w:rPr>
        <w:rFonts w:ascii="Calibri" w:hAnsi="Calibri" w:hint="default"/>
      </w:rPr>
    </w:lvl>
    <w:lvl w:ilvl="8" w:tplc="0F5A50B6" w:tentative="1">
      <w:start w:val="1"/>
      <w:numFmt w:val="bullet"/>
      <w:lvlText w:val=" "/>
      <w:lvlJc w:val="left"/>
      <w:pPr>
        <w:tabs>
          <w:tab w:val="num" w:pos="6480"/>
        </w:tabs>
        <w:ind w:left="6480" w:hanging="360"/>
      </w:pPr>
      <w:rPr>
        <w:rFonts w:ascii="Calibri" w:hAnsi="Calibri" w:hint="default"/>
      </w:rPr>
    </w:lvl>
  </w:abstractNum>
  <w:abstractNum w:abstractNumId="8" w15:restartNumberingAfterBreak="0">
    <w:nsid w:val="14E1305E"/>
    <w:multiLevelType w:val="hybridMultilevel"/>
    <w:tmpl w:val="A8B01B7A"/>
    <w:lvl w:ilvl="0" w:tplc="6BDE95EE">
      <w:start w:val="1"/>
      <w:numFmt w:val="bullet"/>
      <w:lvlText w:val=" "/>
      <w:lvlJc w:val="left"/>
      <w:pPr>
        <w:tabs>
          <w:tab w:val="num" w:pos="720"/>
        </w:tabs>
        <w:ind w:left="720" w:hanging="360"/>
      </w:pPr>
      <w:rPr>
        <w:rFonts w:ascii="Calibri" w:hAnsi="Calibri" w:hint="default"/>
      </w:rPr>
    </w:lvl>
    <w:lvl w:ilvl="1" w:tplc="48EE3B9C" w:tentative="1">
      <w:start w:val="1"/>
      <w:numFmt w:val="bullet"/>
      <w:lvlText w:val=" "/>
      <w:lvlJc w:val="left"/>
      <w:pPr>
        <w:tabs>
          <w:tab w:val="num" w:pos="1440"/>
        </w:tabs>
        <w:ind w:left="1440" w:hanging="360"/>
      </w:pPr>
      <w:rPr>
        <w:rFonts w:ascii="Calibri" w:hAnsi="Calibri" w:hint="default"/>
      </w:rPr>
    </w:lvl>
    <w:lvl w:ilvl="2" w:tplc="5BDEC506" w:tentative="1">
      <w:start w:val="1"/>
      <w:numFmt w:val="bullet"/>
      <w:lvlText w:val=" "/>
      <w:lvlJc w:val="left"/>
      <w:pPr>
        <w:tabs>
          <w:tab w:val="num" w:pos="2160"/>
        </w:tabs>
        <w:ind w:left="2160" w:hanging="360"/>
      </w:pPr>
      <w:rPr>
        <w:rFonts w:ascii="Calibri" w:hAnsi="Calibri" w:hint="default"/>
      </w:rPr>
    </w:lvl>
    <w:lvl w:ilvl="3" w:tplc="084496E2" w:tentative="1">
      <w:start w:val="1"/>
      <w:numFmt w:val="bullet"/>
      <w:lvlText w:val=" "/>
      <w:lvlJc w:val="left"/>
      <w:pPr>
        <w:tabs>
          <w:tab w:val="num" w:pos="2880"/>
        </w:tabs>
        <w:ind w:left="2880" w:hanging="360"/>
      </w:pPr>
      <w:rPr>
        <w:rFonts w:ascii="Calibri" w:hAnsi="Calibri" w:hint="default"/>
      </w:rPr>
    </w:lvl>
    <w:lvl w:ilvl="4" w:tplc="EC5412E8" w:tentative="1">
      <w:start w:val="1"/>
      <w:numFmt w:val="bullet"/>
      <w:lvlText w:val=" "/>
      <w:lvlJc w:val="left"/>
      <w:pPr>
        <w:tabs>
          <w:tab w:val="num" w:pos="3600"/>
        </w:tabs>
        <w:ind w:left="3600" w:hanging="360"/>
      </w:pPr>
      <w:rPr>
        <w:rFonts w:ascii="Calibri" w:hAnsi="Calibri" w:hint="default"/>
      </w:rPr>
    </w:lvl>
    <w:lvl w:ilvl="5" w:tplc="9B023292" w:tentative="1">
      <w:start w:val="1"/>
      <w:numFmt w:val="bullet"/>
      <w:lvlText w:val=" "/>
      <w:lvlJc w:val="left"/>
      <w:pPr>
        <w:tabs>
          <w:tab w:val="num" w:pos="4320"/>
        </w:tabs>
        <w:ind w:left="4320" w:hanging="360"/>
      </w:pPr>
      <w:rPr>
        <w:rFonts w:ascii="Calibri" w:hAnsi="Calibri" w:hint="default"/>
      </w:rPr>
    </w:lvl>
    <w:lvl w:ilvl="6" w:tplc="63FAED1E" w:tentative="1">
      <w:start w:val="1"/>
      <w:numFmt w:val="bullet"/>
      <w:lvlText w:val=" "/>
      <w:lvlJc w:val="left"/>
      <w:pPr>
        <w:tabs>
          <w:tab w:val="num" w:pos="5040"/>
        </w:tabs>
        <w:ind w:left="5040" w:hanging="360"/>
      </w:pPr>
      <w:rPr>
        <w:rFonts w:ascii="Calibri" w:hAnsi="Calibri" w:hint="default"/>
      </w:rPr>
    </w:lvl>
    <w:lvl w:ilvl="7" w:tplc="1AF47E4A" w:tentative="1">
      <w:start w:val="1"/>
      <w:numFmt w:val="bullet"/>
      <w:lvlText w:val=" "/>
      <w:lvlJc w:val="left"/>
      <w:pPr>
        <w:tabs>
          <w:tab w:val="num" w:pos="5760"/>
        </w:tabs>
        <w:ind w:left="5760" w:hanging="360"/>
      </w:pPr>
      <w:rPr>
        <w:rFonts w:ascii="Calibri" w:hAnsi="Calibri" w:hint="default"/>
      </w:rPr>
    </w:lvl>
    <w:lvl w:ilvl="8" w:tplc="5F4C49A6" w:tentative="1">
      <w:start w:val="1"/>
      <w:numFmt w:val="bullet"/>
      <w:lvlText w:val=" "/>
      <w:lvlJc w:val="left"/>
      <w:pPr>
        <w:tabs>
          <w:tab w:val="num" w:pos="6480"/>
        </w:tabs>
        <w:ind w:left="6480" w:hanging="360"/>
      </w:pPr>
      <w:rPr>
        <w:rFonts w:ascii="Calibri" w:hAnsi="Calibri" w:hint="default"/>
      </w:rPr>
    </w:lvl>
  </w:abstractNum>
  <w:abstractNum w:abstractNumId="9" w15:restartNumberingAfterBreak="0">
    <w:nsid w:val="17CE6068"/>
    <w:multiLevelType w:val="multilevel"/>
    <w:tmpl w:val="9D2663F6"/>
    <w:lvl w:ilvl="0">
      <w:start w:val="1"/>
      <w:numFmt w:val="decimal"/>
      <w:lvlText w:val="%1."/>
      <w:lvlJc w:val="left"/>
      <w:pPr>
        <w:ind w:left="432" w:hanging="43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18680C82"/>
    <w:multiLevelType w:val="hybridMultilevel"/>
    <w:tmpl w:val="2B604B80"/>
    <w:lvl w:ilvl="0" w:tplc="C25E1F1E">
      <w:start w:val="1"/>
      <w:numFmt w:val="bullet"/>
      <w:lvlText w:val=""/>
      <w:lvlJc w:val="left"/>
      <w:pPr>
        <w:tabs>
          <w:tab w:val="num" w:pos="720"/>
        </w:tabs>
        <w:ind w:left="720" w:hanging="360"/>
      </w:pPr>
      <w:rPr>
        <w:rFonts w:ascii="Wingdings" w:hAnsi="Wingdings" w:hint="default"/>
      </w:rPr>
    </w:lvl>
    <w:lvl w:ilvl="1" w:tplc="330223D0" w:tentative="1">
      <w:start w:val="1"/>
      <w:numFmt w:val="bullet"/>
      <w:lvlText w:val=""/>
      <w:lvlJc w:val="left"/>
      <w:pPr>
        <w:tabs>
          <w:tab w:val="num" w:pos="1440"/>
        </w:tabs>
        <w:ind w:left="1440" w:hanging="360"/>
      </w:pPr>
      <w:rPr>
        <w:rFonts w:ascii="Wingdings" w:hAnsi="Wingdings" w:hint="default"/>
      </w:rPr>
    </w:lvl>
    <w:lvl w:ilvl="2" w:tplc="3C005AE6" w:tentative="1">
      <w:start w:val="1"/>
      <w:numFmt w:val="bullet"/>
      <w:lvlText w:val=""/>
      <w:lvlJc w:val="left"/>
      <w:pPr>
        <w:tabs>
          <w:tab w:val="num" w:pos="2160"/>
        </w:tabs>
        <w:ind w:left="2160" w:hanging="360"/>
      </w:pPr>
      <w:rPr>
        <w:rFonts w:ascii="Wingdings" w:hAnsi="Wingdings" w:hint="default"/>
      </w:rPr>
    </w:lvl>
    <w:lvl w:ilvl="3" w:tplc="8AE26E06" w:tentative="1">
      <w:start w:val="1"/>
      <w:numFmt w:val="bullet"/>
      <w:lvlText w:val=""/>
      <w:lvlJc w:val="left"/>
      <w:pPr>
        <w:tabs>
          <w:tab w:val="num" w:pos="2880"/>
        </w:tabs>
        <w:ind w:left="2880" w:hanging="360"/>
      </w:pPr>
      <w:rPr>
        <w:rFonts w:ascii="Wingdings" w:hAnsi="Wingdings" w:hint="default"/>
      </w:rPr>
    </w:lvl>
    <w:lvl w:ilvl="4" w:tplc="4FA83C28" w:tentative="1">
      <w:start w:val="1"/>
      <w:numFmt w:val="bullet"/>
      <w:lvlText w:val=""/>
      <w:lvlJc w:val="left"/>
      <w:pPr>
        <w:tabs>
          <w:tab w:val="num" w:pos="3600"/>
        </w:tabs>
        <w:ind w:left="3600" w:hanging="360"/>
      </w:pPr>
      <w:rPr>
        <w:rFonts w:ascii="Wingdings" w:hAnsi="Wingdings" w:hint="default"/>
      </w:rPr>
    </w:lvl>
    <w:lvl w:ilvl="5" w:tplc="242C1380" w:tentative="1">
      <w:start w:val="1"/>
      <w:numFmt w:val="bullet"/>
      <w:lvlText w:val=""/>
      <w:lvlJc w:val="left"/>
      <w:pPr>
        <w:tabs>
          <w:tab w:val="num" w:pos="4320"/>
        </w:tabs>
        <w:ind w:left="4320" w:hanging="360"/>
      </w:pPr>
      <w:rPr>
        <w:rFonts w:ascii="Wingdings" w:hAnsi="Wingdings" w:hint="default"/>
      </w:rPr>
    </w:lvl>
    <w:lvl w:ilvl="6" w:tplc="8AC66590" w:tentative="1">
      <w:start w:val="1"/>
      <w:numFmt w:val="bullet"/>
      <w:lvlText w:val=""/>
      <w:lvlJc w:val="left"/>
      <w:pPr>
        <w:tabs>
          <w:tab w:val="num" w:pos="5040"/>
        </w:tabs>
        <w:ind w:left="5040" w:hanging="360"/>
      </w:pPr>
      <w:rPr>
        <w:rFonts w:ascii="Wingdings" w:hAnsi="Wingdings" w:hint="default"/>
      </w:rPr>
    </w:lvl>
    <w:lvl w:ilvl="7" w:tplc="ACF23CD4" w:tentative="1">
      <w:start w:val="1"/>
      <w:numFmt w:val="bullet"/>
      <w:lvlText w:val=""/>
      <w:lvlJc w:val="left"/>
      <w:pPr>
        <w:tabs>
          <w:tab w:val="num" w:pos="5760"/>
        </w:tabs>
        <w:ind w:left="5760" w:hanging="360"/>
      </w:pPr>
      <w:rPr>
        <w:rFonts w:ascii="Wingdings" w:hAnsi="Wingdings" w:hint="default"/>
      </w:rPr>
    </w:lvl>
    <w:lvl w:ilvl="8" w:tplc="F3F48ED2"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1218FB"/>
    <w:multiLevelType w:val="hybridMultilevel"/>
    <w:tmpl w:val="4760C358"/>
    <w:lvl w:ilvl="0" w:tplc="2164578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3871C1D"/>
    <w:multiLevelType w:val="hybridMultilevel"/>
    <w:tmpl w:val="8A567C2A"/>
    <w:lvl w:ilvl="0" w:tplc="CED8EB90">
      <w:start w:val="1"/>
      <w:numFmt w:val="bullet"/>
      <w:lvlText w:val=" "/>
      <w:lvlJc w:val="left"/>
      <w:pPr>
        <w:tabs>
          <w:tab w:val="num" w:pos="720"/>
        </w:tabs>
        <w:ind w:left="720" w:hanging="360"/>
      </w:pPr>
      <w:rPr>
        <w:rFonts w:ascii="Calibri" w:hAnsi="Calibri" w:hint="default"/>
      </w:rPr>
    </w:lvl>
    <w:lvl w:ilvl="1" w:tplc="A96619DE" w:tentative="1">
      <w:start w:val="1"/>
      <w:numFmt w:val="bullet"/>
      <w:lvlText w:val=" "/>
      <w:lvlJc w:val="left"/>
      <w:pPr>
        <w:tabs>
          <w:tab w:val="num" w:pos="1440"/>
        </w:tabs>
        <w:ind w:left="1440" w:hanging="360"/>
      </w:pPr>
      <w:rPr>
        <w:rFonts w:ascii="Calibri" w:hAnsi="Calibri" w:hint="default"/>
      </w:rPr>
    </w:lvl>
    <w:lvl w:ilvl="2" w:tplc="9B3A6706" w:tentative="1">
      <w:start w:val="1"/>
      <w:numFmt w:val="bullet"/>
      <w:lvlText w:val=" "/>
      <w:lvlJc w:val="left"/>
      <w:pPr>
        <w:tabs>
          <w:tab w:val="num" w:pos="2160"/>
        </w:tabs>
        <w:ind w:left="2160" w:hanging="360"/>
      </w:pPr>
      <w:rPr>
        <w:rFonts w:ascii="Calibri" w:hAnsi="Calibri" w:hint="default"/>
      </w:rPr>
    </w:lvl>
    <w:lvl w:ilvl="3" w:tplc="DFA2DE0C" w:tentative="1">
      <w:start w:val="1"/>
      <w:numFmt w:val="bullet"/>
      <w:lvlText w:val=" "/>
      <w:lvlJc w:val="left"/>
      <w:pPr>
        <w:tabs>
          <w:tab w:val="num" w:pos="2880"/>
        </w:tabs>
        <w:ind w:left="2880" w:hanging="360"/>
      </w:pPr>
      <w:rPr>
        <w:rFonts w:ascii="Calibri" w:hAnsi="Calibri" w:hint="default"/>
      </w:rPr>
    </w:lvl>
    <w:lvl w:ilvl="4" w:tplc="FC144EDE" w:tentative="1">
      <w:start w:val="1"/>
      <w:numFmt w:val="bullet"/>
      <w:lvlText w:val=" "/>
      <w:lvlJc w:val="left"/>
      <w:pPr>
        <w:tabs>
          <w:tab w:val="num" w:pos="3600"/>
        </w:tabs>
        <w:ind w:left="3600" w:hanging="360"/>
      </w:pPr>
      <w:rPr>
        <w:rFonts w:ascii="Calibri" w:hAnsi="Calibri" w:hint="default"/>
      </w:rPr>
    </w:lvl>
    <w:lvl w:ilvl="5" w:tplc="FEF0DA9C" w:tentative="1">
      <w:start w:val="1"/>
      <w:numFmt w:val="bullet"/>
      <w:lvlText w:val=" "/>
      <w:lvlJc w:val="left"/>
      <w:pPr>
        <w:tabs>
          <w:tab w:val="num" w:pos="4320"/>
        </w:tabs>
        <w:ind w:left="4320" w:hanging="360"/>
      </w:pPr>
      <w:rPr>
        <w:rFonts w:ascii="Calibri" w:hAnsi="Calibri" w:hint="default"/>
      </w:rPr>
    </w:lvl>
    <w:lvl w:ilvl="6" w:tplc="4B84641E" w:tentative="1">
      <w:start w:val="1"/>
      <w:numFmt w:val="bullet"/>
      <w:lvlText w:val=" "/>
      <w:lvlJc w:val="left"/>
      <w:pPr>
        <w:tabs>
          <w:tab w:val="num" w:pos="5040"/>
        </w:tabs>
        <w:ind w:left="5040" w:hanging="360"/>
      </w:pPr>
      <w:rPr>
        <w:rFonts w:ascii="Calibri" w:hAnsi="Calibri" w:hint="default"/>
      </w:rPr>
    </w:lvl>
    <w:lvl w:ilvl="7" w:tplc="6544692C" w:tentative="1">
      <w:start w:val="1"/>
      <w:numFmt w:val="bullet"/>
      <w:lvlText w:val=" "/>
      <w:lvlJc w:val="left"/>
      <w:pPr>
        <w:tabs>
          <w:tab w:val="num" w:pos="5760"/>
        </w:tabs>
        <w:ind w:left="5760" w:hanging="360"/>
      </w:pPr>
      <w:rPr>
        <w:rFonts w:ascii="Calibri" w:hAnsi="Calibri" w:hint="default"/>
      </w:rPr>
    </w:lvl>
    <w:lvl w:ilvl="8" w:tplc="3856C2F2" w:tentative="1">
      <w:start w:val="1"/>
      <w:numFmt w:val="bullet"/>
      <w:lvlText w:val=" "/>
      <w:lvlJc w:val="left"/>
      <w:pPr>
        <w:tabs>
          <w:tab w:val="num" w:pos="6480"/>
        </w:tabs>
        <w:ind w:left="6480" w:hanging="360"/>
      </w:pPr>
      <w:rPr>
        <w:rFonts w:ascii="Calibri" w:hAnsi="Calibri" w:hint="default"/>
      </w:rPr>
    </w:lvl>
  </w:abstractNum>
  <w:abstractNum w:abstractNumId="13" w15:restartNumberingAfterBreak="0">
    <w:nsid w:val="27B74057"/>
    <w:multiLevelType w:val="hybridMultilevel"/>
    <w:tmpl w:val="9F4EE292"/>
    <w:lvl w:ilvl="0" w:tplc="C086825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2A6409D"/>
    <w:multiLevelType w:val="multilevel"/>
    <w:tmpl w:val="90A227F8"/>
    <w:lvl w:ilvl="0">
      <w:start w:val="1"/>
      <w:numFmt w:val="decimal"/>
      <w:lvlText w:val="%1."/>
      <w:lvlJc w:val="left"/>
      <w:pPr>
        <w:ind w:left="72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33E80E5F"/>
    <w:multiLevelType w:val="hybridMultilevel"/>
    <w:tmpl w:val="EA4E4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4056B07"/>
    <w:multiLevelType w:val="multilevel"/>
    <w:tmpl w:val="73D8C8FE"/>
    <w:lvl w:ilvl="0">
      <w:start w:val="1"/>
      <w:numFmt w:val="decimal"/>
      <w:lvlText w:val="%1"/>
      <w:lvlJc w:val="left"/>
      <w:pPr>
        <w:ind w:left="576" w:hanging="576"/>
      </w:pPr>
      <w:rPr>
        <w:rFonts w:hint="default"/>
      </w:rPr>
    </w:lvl>
    <w:lvl w:ilvl="1">
      <w:start w:val="1"/>
      <w:numFmt w:val="decimal"/>
      <w:lvlText w:val="%1.%2"/>
      <w:lvlJc w:val="left"/>
      <w:pPr>
        <w:ind w:left="1116" w:hanging="576"/>
      </w:pPr>
      <w:rPr>
        <w:rFonts w:hint="default"/>
      </w:rPr>
    </w:lvl>
    <w:lvl w:ilvl="2">
      <w:start w:val="5"/>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7" w15:restartNumberingAfterBreak="0">
    <w:nsid w:val="38FB4476"/>
    <w:multiLevelType w:val="hybridMultilevel"/>
    <w:tmpl w:val="33860F5C"/>
    <w:lvl w:ilvl="0" w:tplc="BC023B5A">
      <w:start w:val="1"/>
      <w:numFmt w:val="bullet"/>
      <w:lvlText w:val=" "/>
      <w:lvlJc w:val="left"/>
      <w:pPr>
        <w:tabs>
          <w:tab w:val="num" w:pos="720"/>
        </w:tabs>
        <w:ind w:left="720" w:hanging="360"/>
      </w:pPr>
      <w:rPr>
        <w:rFonts w:ascii="Calibri" w:hAnsi="Calibri" w:hint="default"/>
      </w:rPr>
    </w:lvl>
    <w:lvl w:ilvl="1" w:tplc="61D22E42" w:tentative="1">
      <w:start w:val="1"/>
      <w:numFmt w:val="bullet"/>
      <w:lvlText w:val=" "/>
      <w:lvlJc w:val="left"/>
      <w:pPr>
        <w:tabs>
          <w:tab w:val="num" w:pos="1440"/>
        </w:tabs>
        <w:ind w:left="1440" w:hanging="360"/>
      </w:pPr>
      <w:rPr>
        <w:rFonts w:ascii="Calibri" w:hAnsi="Calibri" w:hint="default"/>
      </w:rPr>
    </w:lvl>
    <w:lvl w:ilvl="2" w:tplc="05EEF356" w:tentative="1">
      <w:start w:val="1"/>
      <w:numFmt w:val="bullet"/>
      <w:lvlText w:val=" "/>
      <w:lvlJc w:val="left"/>
      <w:pPr>
        <w:tabs>
          <w:tab w:val="num" w:pos="2160"/>
        </w:tabs>
        <w:ind w:left="2160" w:hanging="360"/>
      </w:pPr>
      <w:rPr>
        <w:rFonts w:ascii="Calibri" w:hAnsi="Calibri" w:hint="default"/>
      </w:rPr>
    </w:lvl>
    <w:lvl w:ilvl="3" w:tplc="E47AC468" w:tentative="1">
      <w:start w:val="1"/>
      <w:numFmt w:val="bullet"/>
      <w:lvlText w:val=" "/>
      <w:lvlJc w:val="left"/>
      <w:pPr>
        <w:tabs>
          <w:tab w:val="num" w:pos="2880"/>
        </w:tabs>
        <w:ind w:left="2880" w:hanging="360"/>
      </w:pPr>
      <w:rPr>
        <w:rFonts w:ascii="Calibri" w:hAnsi="Calibri" w:hint="default"/>
      </w:rPr>
    </w:lvl>
    <w:lvl w:ilvl="4" w:tplc="4CFCD764" w:tentative="1">
      <w:start w:val="1"/>
      <w:numFmt w:val="bullet"/>
      <w:lvlText w:val=" "/>
      <w:lvlJc w:val="left"/>
      <w:pPr>
        <w:tabs>
          <w:tab w:val="num" w:pos="3600"/>
        </w:tabs>
        <w:ind w:left="3600" w:hanging="360"/>
      </w:pPr>
      <w:rPr>
        <w:rFonts w:ascii="Calibri" w:hAnsi="Calibri" w:hint="default"/>
      </w:rPr>
    </w:lvl>
    <w:lvl w:ilvl="5" w:tplc="9CEA3BEC" w:tentative="1">
      <w:start w:val="1"/>
      <w:numFmt w:val="bullet"/>
      <w:lvlText w:val=" "/>
      <w:lvlJc w:val="left"/>
      <w:pPr>
        <w:tabs>
          <w:tab w:val="num" w:pos="4320"/>
        </w:tabs>
        <w:ind w:left="4320" w:hanging="360"/>
      </w:pPr>
      <w:rPr>
        <w:rFonts w:ascii="Calibri" w:hAnsi="Calibri" w:hint="default"/>
      </w:rPr>
    </w:lvl>
    <w:lvl w:ilvl="6" w:tplc="5ECC4F78" w:tentative="1">
      <w:start w:val="1"/>
      <w:numFmt w:val="bullet"/>
      <w:lvlText w:val=" "/>
      <w:lvlJc w:val="left"/>
      <w:pPr>
        <w:tabs>
          <w:tab w:val="num" w:pos="5040"/>
        </w:tabs>
        <w:ind w:left="5040" w:hanging="360"/>
      </w:pPr>
      <w:rPr>
        <w:rFonts w:ascii="Calibri" w:hAnsi="Calibri" w:hint="default"/>
      </w:rPr>
    </w:lvl>
    <w:lvl w:ilvl="7" w:tplc="003EC018" w:tentative="1">
      <w:start w:val="1"/>
      <w:numFmt w:val="bullet"/>
      <w:lvlText w:val=" "/>
      <w:lvlJc w:val="left"/>
      <w:pPr>
        <w:tabs>
          <w:tab w:val="num" w:pos="5760"/>
        </w:tabs>
        <w:ind w:left="5760" w:hanging="360"/>
      </w:pPr>
      <w:rPr>
        <w:rFonts w:ascii="Calibri" w:hAnsi="Calibri" w:hint="default"/>
      </w:rPr>
    </w:lvl>
    <w:lvl w:ilvl="8" w:tplc="11483BFE" w:tentative="1">
      <w:start w:val="1"/>
      <w:numFmt w:val="bullet"/>
      <w:lvlText w:val=" "/>
      <w:lvlJc w:val="left"/>
      <w:pPr>
        <w:tabs>
          <w:tab w:val="num" w:pos="6480"/>
        </w:tabs>
        <w:ind w:left="6480" w:hanging="360"/>
      </w:pPr>
      <w:rPr>
        <w:rFonts w:ascii="Calibri" w:hAnsi="Calibri" w:hint="default"/>
      </w:rPr>
    </w:lvl>
  </w:abstractNum>
  <w:abstractNum w:abstractNumId="18" w15:restartNumberingAfterBreak="0">
    <w:nsid w:val="3AA767B3"/>
    <w:multiLevelType w:val="hybridMultilevel"/>
    <w:tmpl w:val="19CAAA54"/>
    <w:lvl w:ilvl="0" w:tplc="C4965264">
      <w:start w:val="1"/>
      <w:numFmt w:val="bullet"/>
      <w:lvlText w:val=""/>
      <w:lvlJc w:val="left"/>
      <w:pPr>
        <w:tabs>
          <w:tab w:val="num" w:pos="720"/>
        </w:tabs>
        <w:ind w:left="720" w:hanging="360"/>
      </w:pPr>
      <w:rPr>
        <w:rFonts w:ascii="Wingdings" w:hAnsi="Wingdings" w:hint="default"/>
      </w:rPr>
    </w:lvl>
    <w:lvl w:ilvl="1" w:tplc="33744E2E" w:tentative="1">
      <w:start w:val="1"/>
      <w:numFmt w:val="bullet"/>
      <w:lvlText w:val=""/>
      <w:lvlJc w:val="left"/>
      <w:pPr>
        <w:tabs>
          <w:tab w:val="num" w:pos="1440"/>
        </w:tabs>
        <w:ind w:left="1440" w:hanging="360"/>
      </w:pPr>
      <w:rPr>
        <w:rFonts w:ascii="Wingdings" w:hAnsi="Wingdings" w:hint="default"/>
      </w:rPr>
    </w:lvl>
    <w:lvl w:ilvl="2" w:tplc="B3B25942" w:tentative="1">
      <w:start w:val="1"/>
      <w:numFmt w:val="bullet"/>
      <w:lvlText w:val=""/>
      <w:lvlJc w:val="left"/>
      <w:pPr>
        <w:tabs>
          <w:tab w:val="num" w:pos="2160"/>
        </w:tabs>
        <w:ind w:left="2160" w:hanging="360"/>
      </w:pPr>
      <w:rPr>
        <w:rFonts w:ascii="Wingdings" w:hAnsi="Wingdings" w:hint="default"/>
      </w:rPr>
    </w:lvl>
    <w:lvl w:ilvl="3" w:tplc="C42413DA" w:tentative="1">
      <w:start w:val="1"/>
      <w:numFmt w:val="bullet"/>
      <w:lvlText w:val=""/>
      <w:lvlJc w:val="left"/>
      <w:pPr>
        <w:tabs>
          <w:tab w:val="num" w:pos="2880"/>
        </w:tabs>
        <w:ind w:left="2880" w:hanging="360"/>
      </w:pPr>
      <w:rPr>
        <w:rFonts w:ascii="Wingdings" w:hAnsi="Wingdings" w:hint="default"/>
      </w:rPr>
    </w:lvl>
    <w:lvl w:ilvl="4" w:tplc="E95CF0DE" w:tentative="1">
      <w:start w:val="1"/>
      <w:numFmt w:val="bullet"/>
      <w:lvlText w:val=""/>
      <w:lvlJc w:val="left"/>
      <w:pPr>
        <w:tabs>
          <w:tab w:val="num" w:pos="3600"/>
        </w:tabs>
        <w:ind w:left="3600" w:hanging="360"/>
      </w:pPr>
      <w:rPr>
        <w:rFonts w:ascii="Wingdings" w:hAnsi="Wingdings" w:hint="default"/>
      </w:rPr>
    </w:lvl>
    <w:lvl w:ilvl="5" w:tplc="095C65C4" w:tentative="1">
      <w:start w:val="1"/>
      <w:numFmt w:val="bullet"/>
      <w:lvlText w:val=""/>
      <w:lvlJc w:val="left"/>
      <w:pPr>
        <w:tabs>
          <w:tab w:val="num" w:pos="4320"/>
        </w:tabs>
        <w:ind w:left="4320" w:hanging="360"/>
      </w:pPr>
      <w:rPr>
        <w:rFonts w:ascii="Wingdings" w:hAnsi="Wingdings" w:hint="default"/>
      </w:rPr>
    </w:lvl>
    <w:lvl w:ilvl="6" w:tplc="716C9B34" w:tentative="1">
      <w:start w:val="1"/>
      <w:numFmt w:val="bullet"/>
      <w:lvlText w:val=""/>
      <w:lvlJc w:val="left"/>
      <w:pPr>
        <w:tabs>
          <w:tab w:val="num" w:pos="5040"/>
        </w:tabs>
        <w:ind w:left="5040" w:hanging="360"/>
      </w:pPr>
      <w:rPr>
        <w:rFonts w:ascii="Wingdings" w:hAnsi="Wingdings" w:hint="default"/>
      </w:rPr>
    </w:lvl>
    <w:lvl w:ilvl="7" w:tplc="C6ECCF00" w:tentative="1">
      <w:start w:val="1"/>
      <w:numFmt w:val="bullet"/>
      <w:lvlText w:val=""/>
      <w:lvlJc w:val="left"/>
      <w:pPr>
        <w:tabs>
          <w:tab w:val="num" w:pos="5760"/>
        </w:tabs>
        <w:ind w:left="5760" w:hanging="360"/>
      </w:pPr>
      <w:rPr>
        <w:rFonts w:ascii="Wingdings" w:hAnsi="Wingdings" w:hint="default"/>
      </w:rPr>
    </w:lvl>
    <w:lvl w:ilvl="8" w:tplc="D670095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B0272F7"/>
    <w:multiLevelType w:val="hybridMultilevel"/>
    <w:tmpl w:val="9EEA1BE8"/>
    <w:lvl w:ilvl="0" w:tplc="3746EA3C">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694D99"/>
    <w:multiLevelType w:val="multilevel"/>
    <w:tmpl w:val="B630D7F0"/>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40EB2952"/>
    <w:multiLevelType w:val="multilevel"/>
    <w:tmpl w:val="B1301776"/>
    <w:lvl w:ilvl="0">
      <w:start w:val="4"/>
      <w:numFmt w:val="decimal"/>
      <w:lvlText w:val="%1."/>
      <w:lvlJc w:val="left"/>
      <w:pPr>
        <w:ind w:left="432" w:hanging="432"/>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2" w15:restartNumberingAfterBreak="0">
    <w:nsid w:val="43474409"/>
    <w:multiLevelType w:val="multilevel"/>
    <w:tmpl w:val="F508B7D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47845DDA"/>
    <w:multiLevelType w:val="multilevel"/>
    <w:tmpl w:val="115C376E"/>
    <w:lvl w:ilvl="0">
      <w:start w:val="1"/>
      <w:numFmt w:val="decimal"/>
      <w:lvlText w:val="%1."/>
      <w:lvlJc w:val="left"/>
      <w:pPr>
        <w:ind w:left="720" w:hanging="360"/>
      </w:pPr>
      <w:rPr>
        <w:rFonts w:hint="default"/>
      </w:rPr>
    </w:lvl>
    <w:lvl w:ilvl="1">
      <w:start w:val="2"/>
      <w:numFmt w:val="decimal"/>
      <w:isLgl/>
      <w:lvlText w:val="%1.%2"/>
      <w:lvlJc w:val="left"/>
      <w:pPr>
        <w:ind w:left="1209" w:hanging="675"/>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24" w15:restartNumberingAfterBreak="0">
    <w:nsid w:val="484702DA"/>
    <w:multiLevelType w:val="hybridMultilevel"/>
    <w:tmpl w:val="26F27786"/>
    <w:lvl w:ilvl="0" w:tplc="2A3C8CE8">
      <w:start w:val="1"/>
      <w:numFmt w:val="bullet"/>
      <w:lvlText w:val="-"/>
      <w:lvlJc w:val="left"/>
      <w:pPr>
        <w:ind w:left="405" w:hanging="360"/>
      </w:pPr>
      <w:rPr>
        <w:rFonts w:ascii="Times New Roman" w:eastAsiaTheme="minorHAnsi"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5" w15:restartNumberingAfterBreak="0">
    <w:nsid w:val="583234F8"/>
    <w:multiLevelType w:val="hybridMultilevel"/>
    <w:tmpl w:val="8DA67F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52856"/>
    <w:multiLevelType w:val="hybridMultilevel"/>
    <w:tmpl w:val="8B7A535C"/>
    <w:lvl w:ilvl="0" w:tplc="C5500A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5C446CD5"/>
    <w:multiLevelType w:val="hybridMultilevel"/>
    <w:tmpl w:val="01069F48"/>
    <w:lvl w:ilvl="0" w:tplc="F45AB802">
      <w:start w:val="1"/>
      <w:numFmt w:val="bullet"/>
      <w:lvlText w:val=" "/>
      <w:lvlJc w:val="left"/>
      <w:pPr>
        <w:tabs>
          <w:tab w:val="num" w:pos="720"/>
        </w:tabs>
        <w:ind w:left="720" w:hanging="360"/>
      </w:pPr>
      <w:rPr>
        <w:rFonts w:ascii="Calibri" w:hAnsi="Calibri" w:hint="default"/>
      </w:rPr>
    </w:lvl>
    <w:lvl w:ilvl="1" w:tplc="A308F0E4" w:tentative="1">
      <w:start w:val="1"/>
      <w:numFmt w:val="bullet"/>
      <w:lvlText w:val=" "/>
      <w:lvlJc w:val="left"/>
      <w:pPr>
        <w:tabs>
          <w:tab w:val="num" w:pos="1440"/>
        </w:tabs>
        <w:ind w:left="1440" w:hanging="360"/>
      </w:pPr>
      <w:rPr>
        <w:rFonts w:ascii="Calibri" w:hAnsi="Calibri" w:hint="default"/>
      </w:rPr>
    </w:lvl>
    <w:lvl w:ilvl="2" w:tplc="0F18753C" w:tentative="1">
      <w:start w:val="1"/>
      <w:numFmt w:val="bullet"/>
      <w:lvlText w:val=" "/>
      <w:lvlJc w:val="left"/>
      <w:pPr>
        <w:tabs>
          <w:tab w:val="num" w:pos="2160"/>
        </w:tabs>
        <w:ind w:left="2160" w:hanging="360"/>
      </w:pPr>
      <w:rPr>
        <w:rFonts w:ascii="Calibri" w:hAnsi="Calibri" w:hint="default"/>
      </w:rPr>
    </w:lvl>
    <w:lvl w:ilvl="3" w:tplc="E38C1DF8" w:tentative="1">
      <w:start w:val="1"/>
      <w:numFmt w:val="bullet"/>
      <w:lvlText w:val=" "/>
      <w:lvlJc w:val="left"/>
      <w:pPr>
        <w:tabs>
          <w:tab w:val="num" w:pos="2880"/>
        </w:tabs>
        <w:ind w:left="2880" w:hanging="360"/>
      </w:pPr>
      <w:rPr>
        <w:rFonts w:ascii="Calibri" w:hAnsi="Calibri" w:hint="default"/>
      </w:rPr>
    </w:lvl>
    <w:lvl w:ilvl="4" w:tplc="090C59AA" w:tentative="1">
      <w:start w:val="1"/>
      <w:numFmt w:val="bullet"/>
      <w:lvlText w:val=" "/>
      <w:lvlJc w:val="left"/>
      <w:pPr>
        <w:tabs>
          <w:tab w:val="num" w:pos="3600"/>
        </w:tabs>
        <w:ind w:left="3600" w:hanging="360"/>
      </w:pPr>
      <w:rPr>
        <w:rFonts w:ascii="Calibri" w:hAnsi="Calibri" w:hint="default"/>
      </w:rPr>
    </w:lvl>
    <w:lvl w:ilvl="5" w:tplc="6A26D48C" w:tentative="1">
      <w:start w:val="1"/>
      <w:numFmt w:val="bullet"/>
      <w:lvlText w:val=" "/>
      <w:lvlJc w:val="left"/>
      <w:pPr>
        <w:tabs>
          <w:tab w:val="num" w:pos="4320"/>
        </w:tabs>
        <w:ind w:left="4320" w:hanging="360"/>
      </w:pPr>
      <w:rPr>
        <w:rFonts w:ascii="Calibri" w:hAnsi="Calibri" w:hint="default"/>
      </w:rPr>
    </w:lvl>
    <w:lvl w:ilvl="6" w:tplc="A3043A6A" w:tentative="1">
      <w:start w:val="1"/>
      <w:numFmt w:val="bullet"/>
      <w:lvlText w:val=" "/>
      <w:lvlJc w:val="left"/>
      <w:pPr>
        <w:tabs>
          <w:tab w:val="num" w:pos="5040"/>
        </w:tabs>
        <w:ind w:left="5040" w:hanging="360"/>
      </w:pPr>
      <w:rPr>
        <w:rFonts w:ascii="Calibri" w:hAnsi="Calibri" w:hint="default"/>
      </w:rPr>
    </w:lvl>
    <w:lvl w:ilvl="7" w:tplc="6BD42F90" w:tentative="1">
      <w:start w:val="1"/>
      <w:numFmt w:val="bullet"/>
      <w:lvlText w:val=" "/>
      <w:lvlJc w:val="left"/>
      <w:pPr>
        <w:tabs>
          <w:tab w:val="num" w:pos="5760"/>
        </w:tabs>
        <w:ind w:left="5760" w:hanging="360"/>
      </w:pPr>
      <w:rPr>
        <w:rFonts w:ascii="Calibri" w:hAnsi="Calibri" w:hint="default"/>
      </w:rPr>
    </w:lvl>
    <w:lvl w:ilvl="8" w:tplc="F6DC0ECC" w:tentative="1">
      <w:start w:val="1"/>
      <w:numFmt w:val="bullet"/>
      <w:lvlText w:val=" "/>
      <w:lvlJc w:val="left"/>
      <w:pPr>
        <w:tabs>
          <w:tab w:val="num" w:pos="6480"/>
        </w:tabs>
        <w:ind w:left="6480" w:hanging="360"/>
      </w:pPr>
      <w:rPr>
        <w:rFonts w:ascii="Calibri" w:hAnsi="Calibri" w:hint="default"/>
      </w:rPr>
    </w:lvl>
  </w:abstractNum>
  <w:abstractNum w:abstractNumId="28" w15:restartNumberingAfterBreak="0">
    <w:nsid w:val="60614787"/>
    <w:multiLevelType w:val="hybridMultilevel"/>
    <w:tmpl w:val="A7E8FD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606E1C24"/>
    <w:multiLevelType w:val="hybridMultilevel"/>
    <w:tmpl w:val="7410F1EA"/>
    <w:lvl w:ilvl="0" w:tplc="4AB0A42C">
      <w:start w:val="1"/>
      <w:numFmt w:val="bullet"/>
      <w:lvlText w:val=" "/>
      <w:lvlJc w:val="left"/>
      <w:pPr>
        <w:tabs>
          <w:tab w:val="num" w:pos="720"/>
        </w:tabs>
        <w:ind w:left="720" w:hanging="360"/>
      </w:pPr>
      <w:rPr>
        <w:rFonts w:ascii="Calibri" w:hAnsi="Calibri" w:hint="default"/>
      </w:rPr>
    </w:lvl>
    <w:lvl w:ilvl="1" w:tplc="B59A5E66" w:tentative="1">
      <w:start w:val="1"/>
      <w:numFmt w:val="bullet"/>
      <w:lvlText w:val=" "/>
      <w:lvlJc w:val="left"/>
      <w:pPr>
        <w:tabs>
          <w:tab w:val="num" w:pos="1440"/>
        </w:tabs>
        <w:ind w:left="1440" w:hanging="360"/>
      </w:pPr>
      <w:rPr>
        <w:rFonts w:ascii="Calibri" w:hAnsi="Calibri" w:hint="default"/>
      </w:rPr>
    </w:lvl>
    <w:lvl w:ilvl="2" w:tplc="EFC877E6" w:tentative="1">
      <w:start w:val="1"/>
      <w:numFmt w:val="bullet"/>
      <w:lvlText w:val=" "/>
      <w:lvlJc w:val="left"/>
      <w:pPr>
        <w:tabs>
          <w:tab w:val="num" w:pos="2160"/>
        </w:tabs>
        <w:ind w:left="2160" w:hanging="360"/>
      </w:pPr>
      <w:rPr>
        <w:rFonts w:ascii="Calibri" w:hAnsi="Calibri" w:hint="default"/>
      </w:rPr>
    </w:lvl>
    <w:lvl w:ilvl="3" w:tplc="3ECCA848" w:tentative="1">
      <w:start w:val="1"/>
      <w:numFmt w:val="bullet"/>
      <w:lvlText w:val=" "/>
      <w:lvlJc w:val="left"/>
      <w:pPr>
        <w:tabs>
          <w:tab w:val="num" w:pos="2880"/>
        </w:tabs>
        <w:ind w:left="2880" w:hanging="360"/>
      </w:pPr>
      <w:rPr>
        <w:rFonts w:ascii="Calibri" w:hAnsi="Calibri" w:hint="default"/>
      </w:rPr>
    </w:lvl>
    <w:lvl w:ilvl="4" w:tplc="69181EBE" w:tentative="1">
      <w:start w:val="1"/>
      <w:numFmt w:val="bullet"/>
      <w:lvlText w:val=" "/>
      <w:lvlJc w:val="left"/>
      <w:pPr>
        <w:tabs>
          <w:tab w:val="num" w:pos="3600"/>
        </w:tabs>
        <w:ind w:left="3600" w:hanging="360"/>
      </w:pPr>
      <w:rPr>
        <w:rFonts w:ascii="Calibri" w:hAnsi="Calibri" w:hint="default"/>
      </w:rPr>
    </w:lvl>
    <w:lvl w:ilvl="5" w:tplc="A356C73C" w:tentative="1">
      <w:start w:val="1"/>
      <w:numFmt w:val="bullet"/>
      <w:lvlText w:val=" "/>
      <w:lvlJc w:val="left"/>
      <w:pPr>
        <w:tabs>
          <w:tab w:val="num" w:pos="4320"/>
        </w:tabs>
        <w:ind w:left="4320" w:hanging="360"/>
      </w:pPr>
      <w:rPr>
        <w:rFonts w:ascii="Calibri" w:hAnsi="Calibri" w:hint="default"/>
      </w:rPr>
    </w:lvl>
    <w:lvl w:ilvl="6" w:tplc="E6AC0D82" w:tentative="1">
      <w:start w:val="1"/>
      <w:numFmt w:val="bullet"/>
      <w:lvlText w:val=" "/>
      <w:lvlJc w:val="left"/>
      <w:pPr>
        <w:tabs>
          <w:tab w:val="num" w:pos="5040"/>
        </w:tabs>
        <w:ind w:left="5040" w:hanging="360"/>
      </w:pPr>
      <w:rPr>
        <w:rFonts w:ascii="Calibri" w:hAnsi="Calibri" w:hint="default"/>
      </w:rPr>
    </w:lvl>
    <w:lvl w:ilvl="7" w:tplc="B8B8ED42" w:tentative="1">
      <w:start w:val="1"/>
      <w:numFmt w:val="bullet"/>
      <w:lvlText w:val=" "/>
      <w:lvlJc w:val="left"/>
      <w:pPr>
        <w:tabs>
          <w:tab w:val="num" w:pos="5760"/>
        </w:tabs>
        <w:ind w:left="5760" w:hanging="360"/>
      </w:pPr>
      <w:rPr>
        <w:rFonts w:ascii="Calibri" w:hAnsi="Calibri" w:hint="default"/>
      </w:rPr>
    </w:lvl>
    <w:lvl w:ilvl="8" w:tplc="BA0608CC" w:tentative="1">
      <w:start w:val="1"/>
      <w:numFmt w:val="bullet"/>
      <w:lvlText w:val=" "/>
      <w:lvlJc w:val="left"/>
      <w:pPr>
        <w:tabs>
          <w:tab w:val="num" w:pos="6480"/>
        </w:tabs>
        <w:ind w:left="6480" w:hanging="360"/>
      </w:pPr>
      <w:rPr>
        <w:rFonts w:ascii="Calibri" w:hAnsi="Calibri" w:hint="default"/>
      </w:rPr>
    </w:lvl>
  </w:abstractNum>
  <w:abstractNum w:abstractNumId="30" w15:restartNumberingAfterBreak="0">
    <w:nsid w:val="67660188"/>
    <w:multiLevelType w:val="hybridMultilevel"/>
    <w:tmpl w:val="E7065924"/>
    <w:lvl w:ilvl="0" w:tplc="171E60CE">
      <w:start w:val="1"/>
      <w:numFmt w:val="bullet"/>
      <w:lvlText w:val=" "/>
      <w:lvlJc w:val="left"/>
      <w:pPr>
        <w:tabs>
          <w:tab w:val="num" w:pos="720"/>
        </w:tabs>
        <w:ind w:left="720" w:hanging="360"/>
      </w:pPr>
      <w:rPr>
        <w:rFonts w:ascii="Calibri" w:hAnsi="Calibri" w:hint="default"/>
      </w:rPr>
    </w:lvl>
    <w:lvl w:ilvl="1" w:tplc="3C9E082A" w:tentative="1">
      <w:start w:val="1"/>
      <w:numFmt w:val="bullet"/>
      <w:lvlText w:val=" "/>
      <w:lvlJc w:val="left"/>
      <w:pPr>
        <w:tabs>
          <w:tab w:val="num" w:pos="1440"/>
        </w:tabs>
        <w:ind w:left="1440" w:hanging="360"/>
      </w:pPr>
      <w:rPr>
        <w:rFonts w:ascii="Calibri" w:hAnsi="Calibri" w:hint="default"/>
      </w:rPr>
    </w:lvl>
    <w:lvl w:ilvl="2" w:tplc="AB6E0548" w:tentative="1">
      <w:start w:val="1"/>
      <w:numFmt w:val="bullet"/>
      <w:lvlText w:val=" "/>
      <w:lvlJc w:val="left"/>
      <w:pPr>
        <w:tabs>
          <w:tab w:val="num" w:pos="2160"/>
        </w:tabs>
        <w:ind w:left="2160" w:hanging="360"/>
      </w:pPr>
      <w:rPr>
        <w:rFonts w:ascii="Calibri" w:hAnsi="Calibri" w:hint="default"/>
      </w:rPr>
    </w:lvl>
    <w:lvl w:ilvl="3" w:tplc="06A2D01C" w:tentative="1">
      <w:start w:val="1"/>
      <w:numFmt w:val="bullet"/>
      <w:lvlText w:val=" "/>
      <w:lvlJc w:val="left"/>
      <w:pPr>
        <w:tabs>
          <w:tab w:val="num" w:pos="2880"/>
        </w:tabs>
        <w:ind w:left="2880" w:hanging="360"/>
      </w:pPr>
      <w:rPr>
        <w:rFonts w:ascii="Calibri" w:hAnsi="Calibri" w:hint="default"/>
      </w:rPr>
    </w:lvl>
    <w:lvl w:ilvl="4" w:tplc="6D6AE050" w:tentative="1">
      <w:start w:val="1"/>
      <w:numFmt w:val="bullet"/>
      <w:lvlText w:val=" "/>
      <w:lvlJc w:val="left"/>
      <w:pPr>
        <w:tabs>
          <w:tab w:val="num" w:pos="3600"/>
        </w:tabs>
        <w:ind w:left="3600" w:hanging="360"/>
      </w:pPr>
      <w:rPr>
        <w:rFonts w:ascii="Calibri" w:hAnsi="Calibri" w:hint="default"/>
      </w:rPr>
    </w:lvl>
    <w:lvl w:ilvl="5" w:tplc="DACAFA50" w:tentative="1">
      <w:start w:val="1"/>
      <w:numFmt w:val="bullet"/>
      <w:lvlText w:val=" "/>
      <w:lvlJc w:val="left"/>
      <w:pPr>
        <w:tabs>
          <w:tab w:val="num" w:pos="4320"/>
        </w:tabs>
        <w:ind w:left="4320" w:hanging="360"/>
      </w:pPr>
      <w:rPr>
        <w:rFonts w:ascii="Calibri" w:hAnsi="Calibri" w:hint="default"/>
      </w:rPr>
    </w:lvl>
    <w:lvl w:ilvl="6" w:tplc="7EC256AE" w:tentative="1">
      <w:start w:val="1"/>
      <w:numFmt w:val="bullet"/>
      <w:lvlText w:val=" "/>
      <w:lvlJc w:val="left"/>
      <w:pPr>
        <w:tabs>
          <w:tab w:val="num" w:pos="5040"/>
        </w:tabs>
        <w:ind w:left="5040" w:hanging="360"/>
      </w:pPr>
      <w:rPr>
        <w:rFonts w:ascii="Calibri" w:hAnsi="Calibri" w:hint="default"/>
      </w:rPr>
    </w:lvl>
    <w:lvl w:ilvl="7" w:tplc="B558698C" w:tentative="1">
      <w:start w:val="1"/>
      <w:numFmt w:val="bullet"/>
      <w:lvlText w:val=" "/>
      <w:lvlJc w:val="left"/>
      <w:pPr>
        <w:tabs>
          <w:tab w:val="num" w:pos="5760"/>
        </w:tabs>
        <w:ind w:left="5760" w:hanging="360"/>
      </w:pPr>
      <w:rPr>
        <w:rFonts w:ascii="Calibri" w:hAnsi="Calibri" w:hint="default"/>
      </w:rPr>
    </w:lvl>
    <w:lvl w:ilvl="8" w:tplc="89F88126" w:tentative="1">
      <w:start w:val="1"/>
      <w:numFmt w:val="bullet"/>
      <w:lvlText w:val=" "/>
      <w:lvlJc w:val="left"/>
      <w:pPr>
        <w:tabs>
          <w:tab w:val="num" w:pos="6480"/>
        </w:tabs>
        <w:ind w:left="6480" w:hanging="360"/>
      </w:pPr>
      <w:rPr>
        <w:rFonts w:ascii="Calibri" w:hAnsi="Calibri" w:hint="default"/>
      </w:rPr>
    </w:lvl>
  </w:abstractNum>
  <w:abstractNum w:abstractNumId="31" w15:restartNumberingAfterBreak="0">
    <w:nsid w:val="67672C1A"/>
    <w:multiLevelType w:val="hybridMultilevel"/>
    <w:tmpl w:val="A8065CFE"/>
    <w:lvl w:ilvl="0" w:tplc="3B7ED40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6ABD1FC0"/>
    <w:multiLevelType w:val="hybridMultilevel"/>
    <w:tmpl w:val="ED34930E"/>
    <w:lvl w:ilvl="0" w:tplc="1F264DCC">
      <w:start w:val="1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01A5486"/>
    <w:multiLevelType w:val="hybridMultilevel"/>
    <w:tmpl w:val="1FF8B6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0BE68AF"/>
    <w:multiLevelType w:val="hybridMultilevel"/>
    <w:tmpl w:val="A5BCB4D0"/>
    <w:lvl w:ilvl="0" w:tplc="25989FBE">
      <w:start w:val="1"/>
      <w:numFmt w:val="bullet"/>
      <w:lvlText w:val=""/>
      <w:lvlJc w:val="left"/>
      <w:pPr>
        <w:tabs>
          <w:tab w:val="num" w:pos="720"/>
        </w:tabs>
        <w:ind w:left="720" w:hanging="360"/>
      </w:pPr>
      <w:rPr>
        <w:rFonts w:ascii="Wingdings" w:hAnsi="Wingdings" w:hint="default"/>
      </w:rPr>
    </w:lvl>
    <w:lvl w:ilvl="1" w:tplc="AC024E90" w:tentative="1">
      <w:start w:val="1"/>
      <w:numFmt w:val="bullet"/>
      <w:lvlText w:val=""/>
      <w:lvlJc w:val="left"/>
      <w:pPr>
        <w:tabs>
          <w:tab w:val="num" w:pos="1440"/>
        </w:tabs>
        <w:ind w:left="1440" w:hanging="360"/>
      </w:pPr>
      <w:rPr>
        <w:rFonts w:ascii="Wingdings" w:hAnsi="Wingdings" w:hint="default"/>
      </w:rPr>
    </w:lvl>
    <w:lvl w:ilvl="2" w:tplc="40A096F8" w:tentative="1">
      <w:start w:val="1"/>
      <w:numFmt w:val="bullet"/>
      <w:lvlText w:val=""/>
      <w:lvlJc w:val="left"/>
      <w:pPr>
        <w:tabs>
          <w:tab w:val="num" w:pos="2160"/>
        </w:tabs>
        <w:ind w:left="2160" w:hanging="360"/>
      </w:pPr>
      <w:rPr>
        <w:rFonts w:ascii="Wingdings" w:hAnsi="Wingdings" w:hint="default"/>
      </w:rPr>
    </w:lvl>
    <w:lvl w:ilvl="3" w:tplc="14DCC25E" w:tentative="1">
      <w:start w:val="1"/>
      <w:numFmt w:val="bullet"/>
      <w:lvlText w:val=""/>
      <w:lvlJc w:val="left"/>
      <w:pPr>
        <w:tabs>
          <w:tab w:val="num" w:pos="2880"/>
        </w:tabs>
        <w:ind w:left="2880" w:hanging="360"/>
      </w:pPr>
      <w:rPr>
        <w:rFonts w:ascii="Wingdings" w:hAnsi="Wingdings" w:hint="default"/>
      </w:rPr>
    </w:lvl>
    <w:lvl w:ilvl="4" w:tplc="1436AC6E" w:tentative="1">
      <w:start w:val="1"/>
      <w:numFmt w:val="bullet"/>
      <w:lvlText w:val=""/>
      <w:lvlJc w:val="left"/>
      <w:pPr>
        <w:tabs>
          <w:tab w:val="num" w:pos="3600"/>
        </w:tabs>
        <w:ind w:left="3600" w:hanging="360"/>
      </w:pPr>
      <w:rPr>
        <w:rFonts w:ascii="Wingdings" w:hAnsi="Wingdings" w:hint="default"/>
      </w:rPr>
    </w:lvl>
    <w:lvl w:ilvl="5" w:tplc="7EF87220" w:tentative="1">
      <w:start w:val="1"/>
      <w:numFmt w:val="bullet"/>
      <w:lvlText w:val=""/>
      <w:lvlJc w:val="left"/>
      <w:pPr>
        <w:tabs>
          <w:tab w:val="num" w:pos="4320"/>
        </w:tabs>
        <w:ind w:left="4320" w:hanging="360"/>
      </w:pPr>
      <w:rPr>
        <w:rFonts w:ascii="Wingdings" w:hAnsi="Wingdings" w:hint="default"/>
      </w:rPr>
    </w:lvl>
    <w:lvl w:ilvl="6" w:tplc="B83A1124" w:tentative="1">
      <w:start w:val="1"/>
      <w:numFmt w:val="bullet"/>
      <w:lvlText w:val=""/>
      <w:lvlJc w:val="left"/>
      <w:pPr>
        <w:tabs>
          <w:tab w:val="num" w:pos="5040"/>
        </w:tabs>
        <w:ind w:left="5040" w:hanging="360"/>
      </w:pPr>
      <w:rPr>
        <w:rFonts w:ascii="Wingdings" w:hAnsi="Wingdings" w:hint="default"/>
      </w:rPr>
    </w:lvl>
    <w:lvl w:ilvl="7" w:tplc="CDC21F22" w:tentative="1">
      <w:start w:val="1"/>
      <w:numFmt w:val="bullet"/>
      <w:lvlText w:val=""/>
      <w:lvlJc w:val="left"/>
      <w:pPr>
        <w:tabs>
          <w:tab w:val="num" w:pos="5760"/>
        </w:tabs>
        <w:ind w:left="5760" w:hanging="360"/>
      </w:pPr>
      <w:rPr>
        <w:rFonts w:ascii="Wingdings" w:hAnsi="Wingdings" w:hint="default"/>
      </w:rPr>
    </w:lvl>
    <w:lvl w:ilvl="8" w:tplc="9CC6E942"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68222B6"/>
    <w:multiLevelType w:val="multilevel"/>
    <w:tmpl w:val="F9F83930"/>
    <w:lvl w:ilvl="0">
      <w:start w:val="1"/>
      <w:numFmt w:val="decimal"/>
      <w:lvlText w:val="%1."/>
      <w:lvlJc w:val="left"/>
      <w:pPr>
        <w:ind w:left="720" w:hanging="360"/>
      </w:pPr>
      <w:rPr>
        <w:rFonts w:ascii="Times New Roman" w:eastAsiaTheme="minorHAnsi" w:hAnsi="Times New Roman" w:cs="Times New Roman"/>
      </w:rPr>
    </w:lvl>
    <w:lvl w:ilvl="1">
      <w:start w:val="1"/>
      <w:numFmt w:val="decimal"/>
      <w:lvlText w:val="%2.1"/>
      <w:lvlJc w:val="left"/>
      <w:pPr>
        <w:ind w:left="1080" w:hanging="72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79946840"/>
    <w:multiLevelType w:val="hybridMultilevel"/>
    <w:tmpl w:val="9C120B5C"/>
    <w:lvl w:ilvl="0" w:tplc="A920B086">
      <w:start w:val="1"/>
      <w:numFmt w:val="bullet"/>
      <w:lvlText w:val="-"/>
      <w:lvlJc w:val="left"/>
      <w:pPr>
        <w:ind w:left="405" w:hanging="360"/>
      </w:pPr>
      <w:rPr>
        <w:rFonts w:ascii="Times New Roman" w:eastAsiaTheme="minorHAnsi"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37" w15:restartNumberingAfterBreak="0">
    <w:nsid w:val="7F4435ED"/>
    <w:multiLevelType w:val="hybridMultilevel"/>
    <w:tmpl w:val="ECD8A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5"/>
  </w:num>
  <w:num w:numId="2">
    <w:abstractNumId w:val="9"/>
  </w:num>
  <w:num w:numId="3">
    <w:abstractNumId w:val="32"/>
  </w:num>
  <w:num w:numId="4">
    <w:abstractNumId w:val="20"/>
  </w:num>
  <w:num w:numId="5">
    <w:abstractNumId w:val="16"/>
  </w:num>
  <w:num w:numId="6">
    <w:abstractNumId w:val="1"/>
  </w:num>
  <w:num w:numId="7">
    <w:abstractNumId w:val="19"/>
  </w:num>
  <w:num w:numId="8">
    <w:abstractNumId w:val="24"/>
  </w:num>
  <w:num w:numId="9">
    <w:abstractNumId w:val="36"/>
  </w:num>
  <w:num w:numId="10">
    <w:abstractNumId w:val="22"/>
  </w:num>
  <w:num w:numId="11">
    <w:abstractNumId w:val="13"/>
  </w:num>
  <w:num w:numId="12">
    <w:abstractNumId w:val="37"/>
  </w:num>
  <w:num w:numId="13">
    <w:abstractNumId w:val="0"/>
  </w:num>
  <w:num w:numId="14">
    <w:abstractNumId w:val="15"/>
  </w:num>
  <w:num w:numId="15">
    <w:abstractNumId w:val="4"/>
  </w:num>
  <w:num w:numId="16">
    <w:abstractNumId w:val="14"/>
  </w:num>
  <w:num w:numId="17">
    <w:abstractNumId w:val="31"/>
  </w:num>
  <w:num w:numId="18">
    <w:abstractNumId w:val="33"/>
  </w:num>
  <w:num w:numId="19">
    <w:abstractNumId w:val="21"/>
  </w:num>
  <w:num w:numId="20">
    <w:abstractNumId w:val="5"/>
  </w:num>
  <w:num w:numId="21">
    <w:abstractNumId w:val="11"/>
  </w:num>
  <w:num w:numId="22">
    <w:abstractNumId w:val="30"/>
  </w:num>
  <w:num w:numId="23">
    <w:abstractNumId w:val="29"/>
  </w:num>
  <w:num w:numId="24">
    <w:abstractNumId w:val="6"/>
  </w:num>
  <w:num w:numId="25">
    <w:abstractNumId w:val="12"/>
  </w:num>
  <w:num w:numId="26">
    <w:abstractNumId w:val="34"/>
  </w:num>
  <w:num w:numId="27">
    <w:abstractNumId w:val="3"/>
  </w:num>
  <w:num w:numId="28">
    <w:abstractNumId w:val="18"/>
  </w:num>
  <w:num w:numId="29">
    <w:abstractNumId w:val="27"/>
  </w:num>
  <w:num w:numId="30">
    <w:abstractNumId w:val="26"/>
  </w:num>
  <w:num w:numId="31">
    <w:abstractNumId w:val="10"/>
  </w:num>
  <w:num w:numId="32">
    <w:abstractNumId w:val="8"/>
  </w:num>
  <w:num w:numId="33">
    <w:abstractNumId w:val="7"/>
  </w:num>
  <w:num w:numId="34">
    <w:abstractNumId w:val="17"/>
  </w:num>
  <w:num w:numId="35">
    <w:abstractNumId w:val="23"/>
  </w:num>
  <w:num w:numId="36">
    <w:abstractNumId w:val="28"/>
  </w:num>
  <w:num w:numId="37">
    <w:abstractNumId w:val="25"/>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5fsa95xwax225etxxg5tw0cet90edrevr2x&quot;&gt;My EndNote Library&lt;record-ids&gt;&lt;item&gt;3&lt;/item&gt;&lt;item&gt;4&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6&lt;/item&gt;&lt;item&gt;37&lt;/item&gt;&lt;item&gt;38&lt;/item&gt;&lt;item&gt;40&lt;/item&gt;&lt;item&gt;41&lt;/item&gt;&lt;item&gt;42&lt;/item&gt;&lt;item&gt;45&lt;/item&gt;&lt;item&gt;48&lt;/item&gt;&lt;item&gt;49&lt;/item&gt;&lt;item&gt;50&lt;/item&gt;&lt;item&gt;51&lt;/item&gt;&lt;item&gt;52&lt;/item&gt;&lt;item&gt;53&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2&lt;/item&gt;&lt;item&gt;93&lt;/item&gt;&lt;item&gt;94&lt;/item&gt;&lt;item&gt;95&lt;/item&gt;&lt;item&gt;96&lt;/item&gt;&lt;item&gt;97&lt;/item&gt;&lt;item&gt;98&lt;/item&gt;&lt;item&gt;99&lt;/item&gt;&lt;item&gt;100&lt;/item&gt;&lt;item&gt;101&lt;/item&gt;&lt;item&gt;113&lt;/item&gt;&lt;item&gt;114&lt;/item&gt;&lt;item&gt;115&lt;/item&gt;&lt;item&gt;116&lt;/item&gt;&lt;item&gt;118&lt;/item&gt;&lt;item&gt;119&lt;/item&gt;&lt;item&gt;120&lt;/item&gt;&lt;item&gt;121&lt;/item&gt;&lt;item&gt;122&lt;/item&gt;&lt;item&gt;123&lt;/item&gt;&lt;item&gt;125&lt;/item&gt;&lt;item&gt;126&lt;/item&gt;&lt;item&gt;127&lt;/item&gt;&lt;item&gt;130&lt;/item&gt;&lt;item&gt;131&lt;/item&gt;&lt;item&gt;133&lt;/item&gt;&lt;item&gt;134&lt;/item&gt;&lt;item&gt;135&lt;/item&gt;&lt;item&gt;136&lt;/item&gt;&lt;item&gt;137&lt;/item&gt;&lt;item&gt;138&lt;/item&gt;&lt;item&gt;139&lt;/item&gt;&lt;item&gt;140&lt;/item&gt;&lt;item&gt;142&lt;/item&gt;&lt;item&gt;143&lt;/item&gt;&lt;item&gt;145&lt;/item&gt;&lt;item&gt;146&lt;/item&gt;&lt;item&gt;147&lt;/item&gt;&lt;item&gt;148&lt;/item&gt;&lt;item&gt;149&lt;/item&gt;&lt;item&gt;151&lt;/item&gt;&lt;item&gt;152&lt;/item&gt;&lt;item&gt;153&lt;/item&gt;&lt;item&gt;154&lt;/item&gt;&lt;item&gt;155&lt;/item&gt;&lt;item&gt;156&lt;/item&gt;&lt;item&gt;157&lt;/item&gt;&lt;item&gt;158&lt;/item&gt;&lt;item&gt;159&lt;/item&gt;&lt;item&gt;160&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6&lt;/item&gt;&lt;item&gt;217&lt;/item&gt;&lt;item&gt;218&lt;/item&gt;&lt;item&gt;219&lt;/item&gt;&lt;item&gt;220&lt;/item&gt;&lt;item&gt;221&lt;/item&gt;&lt;item&gt;222&lt;/item&gt;&lt;item&gt;223&lt;/item&gt;&lt;item&gt;224&lt;/item&gt;&lt;item&gt;225&lt;/item&gt;&lt;item&gt;226&lt;/item&gt;&lt;item&gt;230&lt;/item&gt;&lt;item&gt;232&lt;/item&gt;&lt;item&gt;233&lt;/item&gt;&lt;item&gt;234&lt;/item&gt;&lt;item&gt;248&lt;/item&gt;&lt;item&gt;252&lt;/item&gt;&lt;item&gt;253&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4&lt;/item&gt;&lt;item&gt;275&lt;/item&gt;&lt;item&gt;276&lt;/item&gt;&lt;item&gt;277&lt;/item&gt;&lt;item&gt;278&lt;/item&gt;&lt;item&gt;279&lt;/item&gt;&lt;/record-ids&gt;&lt;/item&gt;&lt;/Libraries&gt;"/>
  </w:docVars>
  <w:rsids>
    <w:rsidRoot w:val="00AB04B8"/>
    <w:rsid w:val="00002F76"/>
    <w:rsid w:val="000057EA"/>
    <w:rsid w:val="0000798A"/>
    <w:rsid w:val="000079A6"/>
    <w:rsid w:val="00010134"/>
    <w:rsid w:val="0001256B"/>
    <w:rsid w:val="000139D2"/>
    <w:rsid w:val="00014731"/>
    <w:rsid w:val="00014C5E"/>
    <w:rsid w:val="000205E2"/>
    <w:rsid w:val="000207DF"/>
    <w:rsid w:val="00022242"/>
    <w:rsid w:val="000253D5"/>
    <w:rsid w:val="00032315"/>
    <w:rsid w:val="00033D6C"/>
    <w:rsid w:val="0003634D"/>
    <w:rsid w:val="0003691F"/>
    <w:rsid w:val="0003779F"/>
    <w:rsid w:val="00043148"/>
    <w:rsid w:val="00052D03"/>
    <w:rsid w:val="00060625"/>
    <w:rsid w:val="000609F3"/>
    <w:rsid w:val="00064B2B"/>
    <w:rsid w:val="00064D86"/>
    <w:rsid w:val="00071F3F"/>
    <w:rsid w:val="000742BF"/>
    <w:rsid w:val="00077899"/>
    <w:rsid w:val="00077AEE"/>
    <w:rsid w:val="00081748"/>
    <w:rsid w:val="00086E46"/>
    <w:rsid w:val="000906C3"/>
    <w:rsid w:val="0009390D"/>
    <w:rsid w:val="000947FF"/>
    <w:rsid w:val="00094A41"/>
    <w:rsid w:val="000952CD"/>
    <w:rsid w:val="00096BD9"/>
    <w:rsid w:val="000B03A2"/>
    <w:rsid w:val="000B0702"/>
    <w:rsid w:val="000B2ACB"/>
    <w:rsid w:val="000B2DAF"/>
    <w:rsid w:val="000B34D4"/>
    <w:rsid w:val="000B4454"/>
    <w:rsid w:val="000B5CCD"/>
    <w:rsid w:val="000C56A5"/>
    <w:rsid w:val="000D168E"/>
    <w:rsid w:val="000D310C"/>
    <w:rsid w:val="000E53D5"/>
    <w:rsid w:val="000E5E80"/>
    <w:rsid w:val="000E6DA1"/>
    <w:rsid w:val="000F1EAA"/>
    <w:rsid w:val="000F2F75"/>
    <w:rsid w:val="000F3F1D"/>
    <w:rsid w:val="0010470D"/>
    <w:rsid w:val="001103AC"/>
    <w:rsid w:val="00111181"/>
    <w:rsid w:val="00111EEC"/>
    <w:rsid w:val="0011412A"/>
    <w:rsid w:val="00124AE4"/>
    <w:rsid w:val="00125D40"/>
    <w:rsid w:val="0013552A"/>
    <w:rsid w:val="00143120"/>
    <w:rsid w:val="00143815"/>
    <w:rsid w:val="001463A9"/>
    <w:rsid w:val="00146EB6"/>
    <w:rsid w:val="00147AF7"/>
    <w:rsid w:val="00150807"/>
    <w:rsid w:val="0015089B"/>
    <w:rsid w:val="00153CC0"/>
    <w:rsid w:val="0015547E"/>
    <w:rsid w:val="00156B4F"/>
    <w:rsid w:val="00156BF4"/>
    <w:rsid w:val="00156F2D"/>
    <w:rsid w:val="00157A90"/>
    <w:rsid w:val="0016025B"/>
    <w:rsid w:val="00163AD9"/>
    <w:rsid w:val="001733E4"/>
    <w:rsid w:val="001839F6"/>
    <w:rsid w:val="0018747C"/>
    <w:rsid w:val="00187A9D"/>
    <w:rsid w:val="00187E27"/>
    <w:rsid w:val="001964A6"/>
    <w:rsid w:val="00197B14"/>
    <w:rsid w:val="001A29C1"/>
    <w:rsid w:val="001A5DF8"/>
    <w:rsid w:val="001A6BC4"/>
    <w:rsid w:val="001B16E9"/>
    <w:rsid w:val="001B200E"/>
    <w:rsid w:val="001B2362"/>
    <w:rsid w:val="001B2697"/>
    <w:rsid w:val="001B4B75"/>
    <w:rsid w:val="001B6407"/>
    <w:rsid w:val="001B788C"/>
    <w:rsid w:val="001C4149"/>
    <w:rsid w:val="001C5DE3"/>
    <w:rsid w:val="001C610D"/>
    <w:rsid w:val="001C6567"/>
    <w:rsid w:val="001C670B"/>
    <w:rsid w:val="001C74BA"/>
    <w:rsid w:val="001D451A"/>
    <w:rsid w:val="001D509A"/>
    <w:rsid w:val="001E0BFF"/>
    <w:rsid w:val="001E17B3"/>
    <w:rsid w:val="001E2143"/>
    <w:rsid w:val="001E4D0D"/>
    <w:rsid w:val="001E5C86"/>
    <w:rsid w:val="001F0BFA"/>
    <w:rsid w:val="001F305D"/>
    <w:rsid w:val="002014D0"/>
    <w:rsid w:val="0020161D"/>
    <w:rsid w:val="00207A4A"/>
    <w:rsid w:val="00210AB1"/>
    <w:rsid w:val="00213097"/>
    <w:rsid w:val="00214864"/>
    <w:rsid w:val="00215261"/>
    <w:rsid w:val="00217F03"/>
    <w:rsid w:val="0022146F"/>
    <w:rsid w:val="002240F0"/>
    <w:rsid w:val="00230EA8"/>
    <w:rsid w:val="002312DD"/>
    <w:rsid w:val="00231DBA"/>
    <w:rsid w:val="00231E9A"/>
    <w:rsid w:val="002351B8"/>
    <w:rsid w:val="0023561D"/>
    <w:rsid w:val="00237C34"/>
    <w:rsid w:val="00245411"/>
    <w:rsid w:val="00246E05"/>
    <w:rsid w:val="00250F59"/>
    <w:rsid w:val="00265021"/>
    <w:rsid w:val="002661DA"/>
    <w:rsid w:val="00267E19"/>
    <w:rsid w:val="002721BF"/>
    <w:rsid w:val="0027256E"/>
    <w:rsid w:val="00277EC7"/>
    <w:rsid w:val="002827E0"/>
    <w:rsid w:val="0028542F"/>
    <w:rsid w:val="00285F50"/>
    <w:rsid w:val="002923CE"/>
    <w:rsid w:val="002A0811"/>
    <w:rsid w:val="002A3404"/>
    <w:rsid w:val="002A3734"/>
    <w:rsid w:val="002A73A3"/>
    <w:rsid w:val="002A7D81"/>
    <w:rsid w:val="002C361B"/>
    <w:rsid w:val="002C40DB"/>
    <w:rsid w:val="002C53F7"/>
    <w:rsid w:val="002C5796"/>
    <w:rsid w:val="002C7A7B"/>
    <w:rsid w:val="002D01C7"/>
    <w:rsid w:val="002D6160"/>
    <w:rsid w:val="002E02FC"/>
    <w:rsid w:val="002E2782"/>
    <w:rsid w:val="002E6C80"/>
    <w:rsid w:val="002E7972"/>
    <w:rsid w:val="002F0144"/>
    <w:rsid w:val="0030406E"/>
    <w:rsid w:val="003137CA"/>
    <w:rsid w:val="003137D5"/>
    <w:rsid w:val="003232D2"/>
    <w:rsid w:val="00323694"/>
    <w:rsid w:val="0032575A"/>
    <w:rsid w:val="00333BA4"/>
    <w:rsid w:val="00333D6F"/>
    <w:rsid w:val="00343DC8"/>
    <w:rsid w:val="003456EF"/>
    <w:rsid w:val="00346EA1"/>
    <w:rsid w:val="00347F38"/>
    <w:rsid w:val="00356549"/>
    <w:rsid w:val="00360E6B"/>
    <w:rsid w:val="00364943"/>
    <w:rsid w:val="0036505A"/>
    <w:rsid w:val="00365D61"/>
    <w:rsid w:val="00365E8F"/>
    <w:rsid w:val="003663DA"/>
    <w:rsid w:val="0036726A"/>
    <w:rsid w:val="00370723"/>
    <w:rsid w:val="003839CC"/>
    <w:rsid w:val="00391473"/>
    <w:rsid w:val="0039228A"/>
    <w:rsid w:val="00394983"/>
    <w:rsid w:val="00395724"/>
    <w:rsid w:val="003960C5"/>
    <w:rsid w:val="003A1599"/>
    <w:rsid w:val="003A255C"/>
    <w:rsid w:val="003A3192"/>
    <w:rsid w:val="003B07FB"/>
    <w:rsid w:val="003C0C6A"/>
    <w:rsid w:val="003C7285"/>
    <w:rsid w:val="003D0905"/>
    <w:rsid w:val="003D0C18"/>
    <w:rsid w:val="003D1A76"/>
    <w:rsid w:val="003D3663"/>
    <w:rsid w:val="003D4718"/>
    <w:rsid w:val="003D768C"/>
    <w:rsid w:val="003D7DD2"/>
    <w:rsid w:val="003E04A5"/>
    <w:rsid w:val="003E0B96"/>
    <w:rsid w:val="003E1072"/>
    <w:rsid w:val="003E502B"/>
    <w:rsid w:val="003E52DB"/>
    <w:rsid w:val="003F5564"/>
    <w:rsid w:val="003F7FA1"/>
    <w:rsid w:val="00413B22"/>
    <w:rsid w:val="0041707B"/>
    <w:rsid w:val="004200FE"/>
    <w:rsid w:val="004209C2"/>
    <w:rsid w:val="004247E0"/>
    <w:rsid w:val="00424C0A"/>
    <w:rsid w:val="00426C68"/>
    <w:rsid w:val="00435D2F"/>
    <w:rsid w:val="00441BE1"/>
    <w:rsid w:val="00445F93"/>
    <w:rsid w:val="00446526"/>
    <w:rsid w:val="00446BCB"/>
    <w:rsid w:val="00450E89"/>
    <w:rsid w:val="00455074"/>
    <w:rsid w:val="0045758A"/>
    <w:rsid w:val="00463556"/>
    <w:rsid w:val="004656C5"/>
    <w:rsid w:val="00465811"/>
    <w:rsid w:val="004709F7"/>
    <w:rsid w:val="004711DE"/>
    <w:rsid w:val="0047360B"/>
    <w:rsid w:val="00473833"/>
    <w:rsid w:val="00475A28"/>
    <w:rsid w:val="00475F74"/>
    <w:rsid w:val="00482892"/>
    <w:rsid w:val="00487AB0"/>
    <w:rsid w:val="00490068"/>
    <w:rsid w:val="00490DCB"/>
    <w:rsid w:val="004912FF"/>
    <w:rsid w:val="00493E4D"/>
    <w:rsid w:val="004967CA"/>
    <w:rsid w:val="004A1E96"/>
    <w:rsid w:val="004A2E2D"/>
    <w:rsid w:val="004A5E29"/>
    <w:rsid w:val="004A6A9D"/>
    <w:rsid w:val="004C6DA6"/>
    <w:rsid w:val="004C713F"/>
    <w:rsid w:val="004C7605"/>
    <w:rsid w:val="004D014B"/>
    <w:rsid w:val="004D41AB"/>
    <w:rsid w:val="004D4DB7"/>
    <w:rsid w:val="004D6E46"/>
    <w:rsid w:val="004D733D"/>
    <w:rsid w:val="004E2D74"/>
    <w:rsid w:val="004E3FFA"/>
    <w:rsid w:val="004E4C41"/>
    <w:rsid w:val="004E58B2"/>
    <w:rsid w:val="004E6AF4"/>
    <w:rsid w:val="004F21CD"/>
    <w:rsid w:val="004F332C"/>
    <w:rsid w:val="00500BE0"/>
    <w:rsid w:val="00510C7E"/>
    <w:rsid w:val="00510D0D"/>
    <w:rsid w:val="00513053"/>
    <w:rsid w:val="00513D16"/>
    <w:rsid w:val="0051753A"/>
    <w:rsid w:val="005233CD"/>
    <w:rsid w:val="00524AAC"/>
    <w:rsid w:val="00532330"/>
    <w:rsid w:val="00533BF3"/>
    <w:rsid w:val="00534E1C"/>
    <w:rsid w:val="0053549D"/>
    <w:rsid w:val="005434D1"/>
    <w:rsid w:val="00543B4F"/>
    <w:rsid w:val="00543CB3"/>
    <w:rsid w:val="00544918"/>
    <w:rsid w:val="0054724E"/>
    <w:rsid w:val="00550B4E"/>
    <w:rsid w:val="00551469"/>
    <w:rsid w:val="005551D5"/>
    <w:rsid w:val="0056042C"/>
    <w:rsid w:val="00560507"/>
    <w:rsid w:val="005619C7"/>
    <w:rsid w:val="00564206"/>
    <w:rsid w:val="005676C3"/>
    <w:rsid w:val="00574C97"/>
    <w:rsid w:val="00577264"/>
    <w:rsid w:val="00580EC1"/>
    <w:rsid w:val="005855BC"/>
    <w:rsid w:val="005861E8"/>
    <w:rsid w:val="00591515"/>
    <w:rsid w:val="00591DE0"/>
    <w:rsid w:val="00592A55"/>
    <w:rsid w:val="00594433"/>
    <w:rsid w:val="005949A7"/>
    <w:rsid w:val="005A183C"/>
    <w:rsid w:val="005A2AB7"/>
    <w:rsid w:val="005A720A"/>
    <w:rsid w:val="005A7D6C"/>
    <w:rsid w:val="005B0996"/>
    <w:rsid w:val="005B5BEE"/>
    <w:rsid w:val="005B6635"/>
    <w:rsid w:val="005C11DC"/>
    <w:rsid w:val="005C18FB"/>
    <w:rsid w:val="005D0903"/>
    <w:rsid w:val="005D13FD"/>
    <w:rsid w:val="005D1B96"/>
    <w:rsid w:val="005D75A6"/>
    <w:rsid w:val="005E4B93"/>
    <w:rsid w:val="005E50A1"/>
    <w:rsid w:val="005E64DD"/>
    <w:rsid w:val="005F5CB2"/>
    <w:rsid w:val="005F6F3B"/>
    <w:rsid w:val="00600960"/>
    <w:rsid w:val="006013B0"/>
    <w:rsid w:val="00601418"/>
    <w:rsid w:val="00602B62"/>
    <w:rsid w:val="00602C49"/>
    <w:rsid w:val="00603A95"/>
    <w:rsid w:val="00604478"/>
    <w:rsid w:val="00606F4F"/>
    <w:rsid w:val="00607891"/>
    <w:rsid w:val="00612CB2"/>
    <w:rsid w:val="006146C4"/>
    <w:rsid w:val="00620131"/>
    <w:rsid w:val="0062177B"/>
    <w:rsid w:val="0062197E"/>
    <w:rsid w:val="006245BE"/>
    <w:rsid w:val="00624A31"/>
    <w:rsid w:val="006273C6"/>
    <w:rsid w:val="0062773D"/>
    <w:rsid w:val="006351FA"/>
    <w:rsid w:val="00635E77"/>
    <w:rsid w:val="00646CEF"/>
    <w:rsid w:val="006558D5"/>
    <w:rsid w:val="00657809"/>
    <w:rsid w:val="0066474B"/>
    <w:rsid w:val="006716FE"/>
    <w:rsid w:val="006717B0"/>
    <w:rsid w:val="006746AE"/>
    <w:rsid w:val="00680EAA"/>
    <w:rsid w:val="00681867"/>
    <w:rsid w:val="00683210"/>
    <w:rsid w:val="006869E8"/>
    <w:rsid w:val="00686FAC"/>
    <w:rsid w:val="0069124B"/>
    <w:rsid w:val="00695120"/>
    <w:rsid w:val="00697837"/>
    <w:rsid w:val="006A26FD"/>
    <w:rsid w:val="006A3313"/>
    <w:rsid w:val="006A4F44"/>
    <w:rsid w:val="006B3A0E"/>
    <w:rsid w:val="006B5C4A"/>
    <w:rsid w:val="006C2F59"/>
    <w:rsid w:val="006C3626"/>
    <w:rsid w:val="006C62F1"/>
    <w:rsid w:val="006C7954"/>
    <w:rsid w:val="006D0FC7"/>
    <w:rsid w:val="006D4EC6"/>
    <w:rsid w:val="006D5D51"/>
    <w:rsid w:val="006D6FDD"/>
    <w:rsid w:val="006D722C"/>
    <w:rsid w:val="006D738B"/>
    <w:rsid w:val="006E411B"/>
    <w:rsid w:val="00703B91"/>
    <w:rsid w:val="00704188"/>
    <w:rsid w:val="00706BC5"/>
    <w:rsid w:val="00715915"/>
    <w:rsid w:val="00715B30"/>
    <w:rsid w:val="00721FE0"/>
    <w:rsid w:val="00723CC3"/>
    <w:rsid w:val="007251F6"/>
    <w:rsid w:val="00726A89"/>
    <w:rsid w:val="00730762"/>
    <w:rsid w:val="00733441"/>
    <w:rsid w:val="00737260"/>
    <w:rsid w:val="00737976"/>
    <w:rsid w:val="00737B60"/>
    <w:rsid w:val="00742421"/>
    <w:rsid w:val="00742A53"/>
    <w:rsid w:val="00746094"/>
    <w:rsid w:val="00747D7D"/>
    <w:rsid w:val="00750B91"/>
    <w:rsid w:val="00752383"/>
    <w:rsid w:val="0075522E"/>
    <w:rsid w:val="0076500B"/>
    <w:rsid w:val="00766730"/>
    <w:rsid w:val="00770152"/>
    <w:rsid w:val="00772138"/>
    <w:rsid w:val="0077255E"/>
    <w:rsid w:val="00773761"/>
    <w:rsid w:val="00775791"/>
    <w:rsid w:val="00781090"/>
    <w:rsid w:val="007833F5"/>
    <w:rsid w:val="00790343"/>
    <w:rsid w:val="00790BBE"/>
    <w:rsid w:val="00791536"/>
    <w:rsid w:val="007918E0"/>
    <w:rsid w:val="00791A12"/>
    <w:rsid w:val="00792C18"/>
    <w:rsid w:val="00793037"/>
    <w:rsid w:val="0079426F"/>
    <w:rsid w:val="0079527E"/>
    <w:rsid w:val="007971C4"/>
    <w:rsid w:val="007A0BB8"/>
    <w:rsid w:val="007A14BF"/>
    <w:rsid w:val="007A281C"/>
    <w:rsid w:val="007A31BD"/>
    <w:rsid w:val="007A3DAE"/>
    <w:rsid w:val="007A5180"/>
    <w:rsid w:val="007B1B88"/>
    <w:rsid w:val="007B3C6F"/>
    <w:rsid w:val="007B4B3D"/>
    <w:rsid w:val="007B6880"/>
    <w:rsid w:val="007C4662"/>
    <w:rsid w:val="007C548C"/>
    <w:rsid w:val="007C5492"/>
    <w:rsid w:val="007D07D5"/>
    <w:rsid w:val="007E0571"/>
    <w:rsid w:val="007E2629"/>
    <w:rsid w:val="007E3F17"/>
    <w:rsid w:val="007F10C2"/>
    <w:rsid w:val="007F26CE"/>
    <w:rsid w:val="008003C7"/>
    <w:rsid w:val="0080226B"/>
    <w:rsid w:val="00802B12"/>
    <w:rsid w:val="00805420"/>
    <w:rsid w:val="0080730D"/>
    <w:rsid w:val="00810C90"/>
    <w:rsid w:val="008113F1"/>
    <w:rsid w:val="00815078"/>
    <w:rsid w:val="00816BF7"/>
    <w:rsid w:val="00816F51"/>
    <w:rsid w:val="008208C8"/>
    <w:rsid w:val="008251CF"/>
    <w:rsid w:val="00825B53"/>
    <w:rsid w:val="008264AD"/>
    <w:rsid w:val="00826EA1"/>
    <w:rsid w:val="00831B5E"/>
    <w:rsid w:val="00832F90"/>
    <w:rsid w:val="00833299"/>
    <w:rsid w:val="00833982"/>
    <w:rsid w:val="00842B42"/>
    <w:rsid w:val="00844B38"/>
    <w:rsid w:val="00845CB2"/>
    <w:rsid w:val="00846C76"/>
    <w:rsid w:val="008523A0"/>
    <w:rsid w:val="008570A2"/>
    <w:rsid w:val="0086027F"/>
    <w:rsid w:val="00861F80"/>
    <w:rsid w:val="008633EE"/>
    <w:rsid w:val="00863B4C"/>
    <w:rsid w:val="00865841"/>
    <w:rsid w:val="00865A6F"/>
    <w:rsid w:val="00867B42"/>
    <w:rsid w:val="0087156E"/>
    <w:rsid w:val="008768A8"/>
    <w:rsid w:val="00882C23"/>
    <w:rsid w:val="0088468D"/>
    <w:rsid w:val="008960CA"/>
    <w:rsid w:val="00896467"/>
    <w:rsid w:val="00896F73"/>
    <w:rsid w:val="008A3814"/>
    <w:rsid w:val="008A67CA"/>
    <w:rsid w:val="008B07DE"/>
    <w:rsid w:val="008B2203"/>
    <w:rsid w:val="008B5D30"/>
    <w:rsid w:val="008C1FFE"/>
    <w:rsid w:val="008C3845"/>
    <w:rsid w:val="008D1596"/>
    <w:rsid w:val="008D38A2"/>
    <w:rsid w:val="008D4697"/>
    <w:rsid w:val="008D5DD7"/>
    <w:rsid w:val="008D62E2"/>
    <w:rsid w:val="008E3EED"/>
    <w:rsid w:val="008F13C4"/>
    <w:rsid w:val="008F421C"/>
    <w:rsid w:val="008F61C2"/>
    <w:rsid w:val="008F68FE"/>
    <w:rsid w:val="00901280"/>
    <w:rsid w:val="00902FDC"/>
    <w:rsid w:val="00905C5C"/>
    <w:rsid w:val="00915A9D"/>
    <w:rsid w:val="00921A7D"/>
    <w:rsid w:val="00931083"/>
    <w:rsid w:val="009328D4"/>
    <w:rsid w:val="00932DD9"/>
    <w:rsid w:val="00936E80"/>
    <w:rsid w:val="009376F3"/>
    <w:rsid w:val="00946537"/>
    <w:rsid w:val="00951505"/>
    <w:rsid w:val="00957355"/>
    <w:rsid w:val="0095794C"/>
    <w:rsid w:val="00957E38"/>
    <w:rsid w:val="00960D7A"/>
    <w:rsid w:val="00964597"/>
    <w:rsid w:val="00966699"/>
    <w:rsid w:val="00967480"/>
    <w:rsid w:val="009730E8"/>
    <w:rsid w:val="009743C4"/>
    <w:rsid w:val="00977A83"/>
    <w:rsid w:val="00982A22"/>
    <w:rsid w:val="0098508F"/>
    <w:rsid w:val="00985376"/>
    <w:rsid w:val="00991F9E"/>
    <w:rsid w:val="009A176D"/>
    <w:rsid w:val="009A503E"/>
    <w:rsid w:val="009A6913"/>
    <w:rsid w:val="009B6A26"/>
    <w:rsid w:val="009B6AAB"/>
    <w:rsid w:val="009B7C55"/>
    <w:rsid w:val="009C1444"/>
    <w:rsid w:val="009C5A0A"/>
    <w:rsid w:val="009C601C"/>
    <w:rsid w:val="009D03D5"/>
    <w:rsid w:val="009D3C4E"/>
    <w:rsid w:val="009D544D"/>
    <w:rsid w:val="009E06A1"/>
    <w:rsid w:val="009E2AAD"/>
    <w:rsid w:val="009E681F"/>
    <w:rsid w:val="009F1873"/>
    <w:rsid w:val="009F3013"/>
    <w:rsid w:val="009F661D"/>
    <w:rsid w:val="009F7DE2"/>
    <w:rsid w:val="00A029ED"/>
    <w:rsid w:val="00A122B1"/>
    <w:rsid w:val="00A1559C"/>
    <w:rsid w:val="00A16407"/>
    <w:rsid w:val="00A17EE6"/>
    <w:rsid w:val="00A232C0"/>
    <w:rsid w:val="00A234D6"/>
    <w:rsid w:val="00A2465A"/>
    <w:rsid w:val="00A269D0"/>
    <w:rsid w:val="00A3188D"/>
    <w:rsid w:val="00A31C5E"/>
    <w:rsid w:val="00A31C80"/>
    <w:rsid w:val="00A3341B"/>
    <w:rsid w:val="00A33C2E"/>
    <w:rsid w:val="00A34985"/>
    <w:rsid w:val="00A36F62"/>
    <w:rsid w:val="00A41B61"/>
    <w:rsid w:val="00A4286D"/>
    <w:rsid w:val="00A42905"/>
    <w:rsid w:val="00A43467"/>
    <w:rsid w:val="00A46644"/>
    <w:rsid w:val="00A46647"/>
    <w:rsid w:val="00A46F83"/>
    <w:rsid w:val="00A4736C"/>
    <w:rsid w:val="00A54986"/>
    <w:rsid w:val="00A54F80"/>
    <w:rsid w:val="00A557DE"/>
    <w:rsid w:val="00A60C82"/>
    <w:rsid w:val="00A66C6E"/>
    <w:rsid w:val="00A66ED6"/>
    <w:rsid w:val="00A80696"/>
    <w:rsid w:val="00A80E0C"/>
    <w:rsid w:val="00A8280F"/>
    <w:rsid w:val="00A85870"/>
    <w:rsid w:val="00A92BD3"/>
    <w:rsid w:val="00AA6761"/>
    <w:rsid w:val="00AB04B8"/>
    <w:rsid w:val="00AB604D"/>
    <w:rsid w:val="00AC4104"/>
    <w:rsid w:val="00AC7F3E"/>
    <w:rsid w:val="00AD0EC9"/>
    <w:rsid w:val="00AD1C8F"/>
    <w:rsid w:val="00AD34A3"/>
    <w:rsid w:val="00AD527F"/>
    <w:rsid w:val="00AE0274"/>
    <w:rsid w:val="00AF19D0"/>
    <w:rsid w:val="00AF1FAB"/>
    <w:rsid w:val="00AF2142"/>
    <w:rsid w:val="00AF2598"/>
    <w:rsid w:val="00AF2AB5"/>
    <w:rsid w:val="00AF62D8"/>
    <w:rsid w:val="00AF7045"/>
    <w:rsid w:val="00B03652"/>
    <w:rsid w:val="00B0617C"/>
    <w:rsid w:val="00B16CDA"/>
    <w:rsid w:val="00B22203"/>
    <w:rsid w:val="00B22D20"/>
    <w:rsid w:val="00B25050"/>
    <w:rsid w:val="00B301C7"/>
    <w:rsid w:val="00B306ED"/>
    <w:rsid w:val="00B362BB"/>
    <w:rsid w:val="00B37B5E"/>
    <w:rsid w:val="00B4026B"/>
    <w:rsid w:val="00B46E25"/>
    <w:rsid w:val="00B52ADF"/>
    <w:rsid w:val="00B57A52"/>
    <w:rsid w:val="00B6086E"/>
    <w:rsid w:val="00B61234"/>
    <w:rsid w:val="00B6362B"/>
    <w:rsid w:val="00B65526"/>
    <w:rsid w:val="00B6558E"/>
    <w:rsid w:val="00B71BBC"/>
    <w:rsid w:val="00B72779"/>
    <w:rsid w:val="00B72861"/>
    <w:rsid w:val="00B746D1"/>
    <w:rsid w:val="00B75D9A"/>
    <w:rsid w:val="00B75E42"/>
    <w:rsid w:val="00B76C98"/>
    <w:rsid w:val="00B83B34"/>
    <w:rsid w:val="00B84EA0"/>
    <w:rsid w:val="00B90551"/>
    <w:rsid w:val="00B91183"/>
    <w:rsid w:val="00B9203E"/>
    <w:rsid w:val="00B95A27"/>
    <w:rsid w:val="00BA2437"/>
    <w:rsid w:val="00BA38B6"/>
    <w:rsid w:val="00BA3FDE"/>
    <w:rsid w:val="00BA6B49"/>
    <w:rsid w:val="00BB00EE"/>
    <w:rsid w:val="00BB7C20"/>
    <w:rsid w:val="00BC043A"/>
    <w:rsid w:val="00BC1F6C"/>
    <w:rsid w:val="00BC42F9"/>
    <w:rsid w:val="00BD51EF"/>
    <w:rsid w:val="00BD720E"/>
    <w:rsid w:val="00BE03A6"/>
    <w:rsid w:val="00BE5291"/>
    <w:rsid w:val="00BE5B2F"/>
    <w:rsid w:val="00BE6E16"/>
    <w:rsid w:val="00C046B9"/>
    <w:rsid w:val="00C04E43"/>
    <w:rsid w:val="00C058F9"/>
    <w:rsid w:val="00C05C0E"/>
    <w:rsid w:val="00C05CE8"/>
    <w:rsid w:val="00C1007B"/>
    <w:rsid w:val="00C101A6"/>
    <w:rsid w:val="00C10DCA"/>
    <w:rsid w:val="00C14FCF"/>
    <w:rsid w:val="00C23071"/>
    <w:rsid w:val="00C24296"/>
    <w:rsid w:val="00C256B9"/>
    <w:rsid w:val="00C27311"/>
    <w:rsid w:val="00C3109E"/>
    <w:rsid w:val="00C32B2F"/>
    <w:rsid w:val="00C34C30"/>
    <w:rsid w:val="00C4020C"/>
    <w:rsid w:val="00C4126A"/>
    <w:rsid w:val="00C43F7B"/>
    <w:rsid w:val="00C44399"/>
    <w:rsid w:val="00C446FA"/>
    <w:rsid w:val="00C450FD"/>
    <w:rsid w:val="00C456E3"/>
    <w:rsid w:val="00C47C0F"/>
    <w:rsid w:val="00C53A07"/>
    <w:rsid w:val="00C5666E"/>
    <w:rsid w:val="00C60793"/>
    <w:rsid w:val="00C67A68"/>
    <w:rsid w:val="00C8256A"/>
    <w:rsid w:val="00C84E91"/>
    <w:rsid w:val="00C85632"/>
    <w:rsid w:val="00C87824"/>
    <w:rsid w:val="00C923E2"/>
    <w:rsid w:val="00C92878"/>
    <w:rsid w:val="00C92FD8"/>
    <w:rsid w:val="00C944FA"/>
    <w:rsid w:val="00CA6C64"/>
    <w:rsid w:val="00CB1A4E"/>
    <w:rsid w:val="00CB4419"/>
    <w:rsid w:val="00CB7B78"/>
    <w:rsid w:val="00CC02C5"/>
    <w:rsid w:val="00CC222C"/>
    <w:rsid w:val="00CC2D92"/>
    <w:rsid w:val="00CD2C45"/>
    <w:rsid w:val="00CD43CE"/>
    <w:rsid w:val="00CD5E37"/>
    <w:rsid w:val="00CD7723"/>
    <w:rsid w:val="00CE3025"/>
    <w:rsid w:val="00CE4447"/>
    <w:rsid w:val="00CF60E1"/>
    <w:rsid w:val="00D010A2"/>
    <w:rsid w:val="00D015E3"/>
    <w:rsid w:val="00D024F4"/>
    <w:rsid w:val="00D0320C"/>
    <w:rsid w:val="00D0525C"/>
    <w:rsid w:val="00D11F2E"/>
    <w:rsid w:val="00D148B6"/>
    <w:rsid w:val="00D14DC3"/>
    <w:rsid w:val="00D2262D"/>
    <w:rsid w:val="00D2275B"/>
    <w:rsid w:val="00D22C71"/>
    <w:rsid w:val="00D24C36"/>
    <w:rsid w:val="00D24E3B"/>
    <w:rsid w:val="00D266E8"/>
    <w:rsid w:val="00D279B2"/>
    <w:rsid w:val="00D32BC5"/>
    <w:rsid w:val="00D32FB3"/>
    <w:rsid w:val="00D353FC"/>
    <w:rsid w:val="00D36D08"/>
    <w:rsid w:val="00D4240A"/>
    <w:rsid w:val="00D53B32"/>
    <w:rsid w:val="00D545F5"/>
    <w:rsid w:val="00D626D7"/>
    <w:rsid w:val="00D64827"/>
    <w:rsid w:val="00D64EF4"/>
    <w:rsid w:val="00D72EB8"/>
    <w:rsid w:val="00D7443E"/>
    <w:rsid w:val="00D75414"/>
    <w:rsid w:val="00D777F5"/>
    <w:rsid w:val="00D8323B"/>
    <w:rsid w:val="00D922F7"/>
    <w:rsid w:val="00DA2330"/>
    <w:rsid w:val="00DA29B9"/>
    <w:rsid w:val="00DA4957"/>
    <w:rsid w:val="00DA55DB"/>
    <w:rsid w:val="00DB6F49"/>
    <w:rsid w:val="00DC0F3E"/>
    <w:rsid w:val="00DC1588"/>
    <w:rsid w:val="00DC1EB5"/>
    <w:rsid w:val="00DC482C"/>
    <w:rsid w:val="00DC567C"/>
    <w:rsid w:val="00DC6C2E"/>
    <w:rsid w:val="00DC724A"/>
    <w:rsid w:val="00DC7536"/>
    <w:rsid w:val="00DE4378"/>
    <w:rsid w:val="00DF54DB"/>
    <w:rsid w:val="00E01071"/>
    <w:rsid w:val="00E01340"/>
    <w:rsid w:val="00E014A2"/>
    <w:rsid w:val="00E021E0"/>
    <w:rsid w:val="00E061CF"/>
    <w:rsid w:val="00E10CB5"/>
    <w:rsid w:val="00E17085"/>
    <w:rsid w:val="00E20690"/>
    <w:rsid w:val="00E20E48"/>
    <w:rsid w:val="00E253AF"/>
    <w:rsid w:val="00E308C7"/>
    <w:rsid w:val="00E30C9B"/>
    <w:rsid w:val="00E3386B"/>
    <w:rsid w:val="00E3683B"/>
    <w:rsid w:val="00E374C3"/>
    <w:rsid w:val="00E37531"/>
    <w:rsid w:val="00E37EBD"/>
    <w:rsid w:val="00E40ABC"/>
    <w:rsid w:val="00E4256B"/>
    <w:rsid w:val="00E43B87"/>
    <w:rsid w:val="00E43CDB"/>
    <w:rsid w:val="00E51339"/>
    <w:rsid w:val="00E51A16"/>
    <w:rsid w:val="00E54568"/>
    <w:rsid w:val="00E55AD9"/>
    <w:rsid w:val="00E5630B"/>
    <w:rsid w:val="00E64EE8"/>
    <w:rsid w:val="00E65230"/>
    <w:rsid w:val="00E6651C"/>
    <w:rsid w:val="00E70201"/>
    <w:rsid w:val="00E70A86"/>
    <w:rsid w:val="00E7408A"/>
    <w:rsid w:val="00E741EA"/>
    <w:rsid w:val="00E74EE3"/>
    <w:rsid w:val="00E757AD"/>
    <w:rsid w:val="00E76C17"/>
    <w:rsid w:val="00E76DFA"/>
    <w:rsid w:val="00E801DE"/>
    <w:rsid w:val="00E80BFF"/>
    <w:rsid w:val="00E83B6A"/>
    <w:rsid w:val="00E94F5D"/>
    <w:rsid w:val="00EA16F9"/>
    <w:rsid w:val="00EA3B37"/>
    <w:rsid w:val="00EA43F5"/>
    <w:rsid w:val="00EA45E7"/>
    <w:rsid w:val="00EA49A0"/>
    <w:rsid w:val="00EA4CDE"/>
    <w:rsid w:val="00EB1295"/>
    <w:rsid w:val="00EC101B"/>
    <w:rsid w:val="00EC1898"/>
    <w:rsid w:val="00EC2C42"/>
    <w:rsid w:val="00EC54B0"/>
    <w:rsid w:val="00EC623C"/>
    <w:rsid w:val="00EC7859"/>
    <w:rsid w:val="00ED175E"/>
    <w:rsid w:val="00EE41C1"/>
    <w:rsid w:val="00EE5B80"/>
    <w:rsid w:val="00EE7CC5"/>
    <w:rsid w:val="00EE7CD2"/>
    <w:rsid w:val="00EF3478"/>
    <w:rsid w:val="00EF3E06"/>
    <w:rsid w:val="00EF674C"/>
    <w:rsid w:val="00EF7673"/>
    <w:rsid w:val="00F02C5B"/>
    <w:rsid w:val="00F13B45"/>
    <w:rsid w:val="00F13CA8"/>
    <w:rsid w:val="00F153FA"/>
    <w:rsid w:val="00F15C9E"/>
    <w:rsid w:val="00F26A50"/>
    <w:rsid w:val="00F307E8"/>
    <w:rsid w:val="00F31F20"/>
    <w:rsid w:val="00F3257A"/>
    <w:rsid w:val="00F350CC"/>
    <w:rsid w:val="00F353BE"/>
    <w:rsid w:val="00F364D3"/>
    <w:rsid w:val="00F36938"/>
    <w:rsid w:val="00F47462"/>
    <w:rsid w:val="00F55C89"/>
    <w:rsid w:val="00F570BC"/>
    <w:rsid w:val="00F6102D"/>
    <w:rsid w:val="00F61428"/>
    <w:rsid w:val="00F712AE"/>
    <w:rsid w:val="00F71FED"/>
    <w:rsid w:val="00F769B4"/>
    <w:rsid w:val="00F7790E"/>
    <w:rsid w:val="00F8668F"/>
    <w:rsid w:val="00F86A7E"/>
    <w:rsid w:val="00F939B2"/>
    <w:rsid w:val="00F93C9B"/>
    <w:rsid w:val="00F942C5"/>
    <w:rsid w:val="00FA373A"/>
    <w:rsid w:val="00FA71CC"/>
    <w:rsid w:val="00FB1EA6"/>
    <w:rsid w:val="00FB27CF"/>
    <w:rsid w:val="00FB4126"/>
    <w:rsid w:val="00FB46A1"/>
    <w:rsid w:val="00FB55BF"/>
    <w:rsid w:val="00FC6522"/>
    <w:rsid w:val="00FD1425"/>
    <w:rsid w:val="00FD1DF0"/>
    <w:rsid w:val="00FD260C"/>
    <w:rsid w:val="00FD34B8"/>
    <w:rsid w:val="00FD4114"/>
    <w:rsid w:val="00FD4BC5"/>
    <w:rsid w:val="00FD7218"/>
    <w:rsid w:val="00FE0680"/>
    <w:rsid w:val="00FE3872"/>
    <w:rsid w:val="00FE7270"/>
    <w:rsid w:val="00FF14F0"/>
    <w:rsid w:val="00FF3F5E"/>
    <w:rsid w:val="00FF48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A76A61F-4B0A-4865-B803-0E3BB702C1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18E0"/>
  </w:style>
  <w:style w:type="paragraph" w:styleId="1">
    <w:name w:val="heading 1"/>
    <w:basedOn w:val="a"/>
    <w:link w:val="10"/>
    <w:uiPriority w:val="1"/>
    <w:qFormat/>
    <w:rsid w:val="002014D0"/>
    <w:pPr>
      <w:widowControl w:val="0"/>
      <w:autoSpaceDE w:val="0"/>
      <w:autoSpaceDN w:val="0"/>
      <w:spacing w:after="0" w:line="319" w:lineRule="exact"/>
      <w:ind w:left="1332"/>
      <w:jc w:val="both"/>
      <w:outlineLvl w:val="0"/>
    </w:pPr>
    <w:rPr>
      <w:rFonts w:ascii="Times New Roman" w:eastAsia="Times New Roman"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F7FA1"/>
    <w:pPr>
      <w:ind w:left="720"/>
      <w:contextualSpacing/>
    </w:pPr>
  </w:style>
  <w:style w:type="paragraph" w:customStyle="1" w:styleId="EndNoteBibliographyTitle">
    <w:name w:val="EndNote Bibliography Title"/>
    <w:basedOn w:val="a"/>
    <w:link w:val="EndNoteBibliographyTitle0"/>
    <w:rsid w:val="00723CC3"/>
    <w:pPr>
      <w:spacing w:after="0"/>
      <w:jc w:val="center"/>
    </w:pPr>
    <w:rPr>
      <w:rFonts w:ascii="Calibri" w:hAnsi="Calibri" w:cs="Calibri"/>
      <w:noProof/>
      <w:lang w:val="en-US"/>
    </w:rPr>
  </w:style>
  <w:style w:type="character" w:customStyle="1" w:styleId="EndNoteBibliographyTitle0">
    <w:name w:val="EndNote Bibliography Title Знак"/>
    <w:basedOn w:val="a0"/>
    <w:link w:val="EndNoteBibliographyTitle"/>
    <w:rsid w:val="00723CC3"/>
    <w:rPr>
      <w:rFonts w:ascii="Calibri" w:hAnsi="Calibri" w:cs="Calibri"/>
      <w:noProof/>
      <w:lang w:val="en-US"/>
    </w:rPr>
  </w:style>
  <w:style w:type="paragraph" w:customStyle="1" w:styleId="EndNoteBibliography">
    <w:name w:val="EndNote Bibliography"/>
    <w:basedOn w:val="a"/>
    <w:link w:val="EndNoteBibliography0"/>
    <w:rsid w:val="00723CC3"/>
    <w:pPr>
      <w:spacing w:line="240" w:lineRule="auto"/>
      <w:jc w:val="both"/>
    </w:pPr>
    <w:rPr>
      <w:rFonts w:ascii="Calibri" w:hAnsi="Calibri" w:cs="Calibri"/>
      <w:noProof/>
      <w:lang w:val="en-US"/>
    </w:rPr>
  </w:style>
  <w:style w:type="character" w:customStyle="1" w:styleId="EndNoteBibliography0">
    <w:name w:val="EndNote Bibliography Знак"/>
    <w:basedOn w:val="a0"/>
    <w:link w:val="EndNoteBibliography"/>
    <w:rsid w:val="00723CC3"/>
    <w:rPr>
      <w:rFonts w:ascii="Calibri" w:hAnsi="Calibri" w:cs="Calibri"/>
      <w:noProof/>
      <w:lang w:val="en-US"/>
    </w:rPr>
  </w:style>
  <w:style w:type="paragraph" w:styleId="a4">
    <w:name w:val="header"/>
    <w:basedOn w:val="a"/>
    <w:link w:val="a5"/>
    <w:uiPriority w:val="99"/>
    <w:unhideWhenUsed/>
    <w:rsid w:val="00551469"/>
    <w:pPr>
      <w:tabs>
        <w:tab w:val="center" w:pos="4536"/>
        <w:tab w:val="right" w:pos="9072"/>
      </w:tabs>
      <w:spacing w:after="0" w:line="240" w:lineRule="auto"/>
    </w:pPr>
    <w:rPr>
      <w:rFonts w:eastAsiaTheme="minorEastAsia"/>
      <w:lang w:val="kk-KZ" w:eastAsia="zh-CN"/>
    </w:rPr>
  </w:style>
  <w:style w:type="character" w:customStyle="1" w:styleId="a5">
    <w:name w:val="Верхний колонтитул Знак"/>
    <w:basedOn w:val="a0"/>
    <w:link w:val="a4"/>
    <w:uiPriority w:val="99"/>
    <w:rsid w:val="00551469"/>
    <w:rPr>
      <w:rFonts w:eastAsiaTheme="minorEastAsia"/>
      <w:lang w:val="kk-KZ" w:eastAsia="zh-CN"/>
    </w:rPr>
  </w:style>
  <w:style w:type="paragraph" w:styleId="a6">
    <w:name w:val="footer"/>
    <w:basedOn w:val="a"/>
    <w:link w:val="a7"/>
    <w:uiPriority w:val="99"/>
    <w:unhideWhenUsed/>
    <w:rsid w:val="00551469"/>
    <w:pPr>
      <w:tabs>
        <w:tab w:val="center" w:pos="4536"/>
        <w:tab w:val="right" w:pos="9072"/>
      </w:tabs>
      <w:spacing w:after="0" w:line="240" w:lineRule="auto"/>
    </w:pPr>
    <w:rPr>
      <w:rFonts w:eastAsiaTheme="minorEastAsia"/>
      <w:lang w:val="kk-KZ" w:eastAsia="zh-CN"/>
    </w:rPr>
  </w:style>
  <w:style w:type="character" w:customStyle="1" w:styleId="a7">
    <w:name w:val="Нижний колонтитул Знак"/>
    <w:basedOn w:val="a0"/>
    <w:link w:val="a6"/>
    <w:uiPriority w:val="99"/>
    <w:rsid w:val="00551469"/>
    <w:rPr>
      <w:rFonts w:eastAsiaTheme="minorEastAsia"/>
      <w:lang w:val="kk-KZ" w:eastAsia="zh-CN"/>
    </w:rPr>
  </w:style>
  <w:style w:type="paragraph" w:styleId="a8">
    <w:name w:val="Balloon Text"/>
    <w:basedOn w:val="a"/>
    <w:link w:val="a9"/>
    <w:uiPriority w:val="99"/>
    <w:semiHidden/>
    <w:unhideWhenUsed/>
    <w:rsid w:val="00551469"/>
    <w:pPr>
      <w:spacing w:after="0" w:line="240" w:lineRule="auto"/>
    </w:pPr>
    <w:rPr>
      <w:rFonts w:ascii="Tahoma" w:eastAsiaTheme="minorEastAsia" w:hAnsi="Tahoma" w:cs="Tahoma"/>
      <w:sz w:val="16"/>
      <w:szCs w:val="16"/>
      <w:lang w:val="kk-KZ" w:eastAsia="zh-CN"/>
    </w:rPr>
  </w:style>
  <w:style w:type="character" w:customStyle="1" w:styleId="a9">
    <w:name w:val="Текст выноски Знак"/>
    <w:basedOn w:val="a0"/>
    <w:link w:val="a8"/>
    <w:uiPriority w:val="99"/>
    <w:semiHidden/>
    <w:rsid w:val="00551469"/>
    <w:rPr>
      <w:rFonts w:ascii="Tahoma" w:eastAsiaTheme="minorEastAsia" w:hAnsi="Tahoma" w:cs="Tahoma"/>
      <w:sz w:val="16"/>
      <w:szCs w:val="16"/>
      <w:lang w:val="kk-KZ" w:eastAsia="zh-CN"/>
    </w:rPr>
  </w:style>
  <w:style w:type="table" w:styleId="aa">
    <w:name w:val="Table Grid"/>
    <w:basedOn w:val="a1"/>
    <w:uiPriority w:val="59"/>
    <w:rsid w:val="00BC1F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basedOn w:val="a0"/>
    <w:uiPriority w:val="99"/>
    <w:semiHidden/>
    <w:rsid w:val="00A029ED"/>
    <w:rPr>
      <w:color w:val="808080"/>
    </w:rPr>
  </w:style>
  <w:style w:type="character" w:customStyle="1" w:styleId="10">
    <w:name w:val="Заголовок 1 Знак"/>
    <w:basedOn w:val="a0"/>
    <w:link w:val="1"/>
    <w:uiPriority w:val="1"/>
    <w:rsid w:val="002014D0"/>
    <w:rPr>
      <w:rFonts w:ascii="Times New Roman" w:eastAsia="Times New Roman" w:hAnsi="Times New Roman" w:cs="Times New Roman"/>
      <w:b/>
      <w:bCs/>
      <w:sz w:val="28"/>
      <w:szCs w:val="28"/>
    </w:rPr>
  </w:style>
  <w:style w:type="paragraph" w:styleId="ac">
    <w:name w:val="Body Text"/>
    <w:basedOn w:val="a"/>
    <w:link w:val="ad"/>
    <w:uiPriority w:val="1"/>
    <w:qFormat/>
    <w:rsid w:val="002014D0"/>
    <w:pPr>
      <w:widowControl w:val="0"/>
      <w:autoSpaceDE w:val="0"/>
      <w:autoSpaceDN w:val="0"/>
      <w:spacing w:after="0" w:line="240" w:lineRule="auto"/>
      <w:ind w:left="202"/>
    </w:pPr>
    <w:rPr>
      <w:rFonts w:ascii="Times New Roman" w:eastAsia="Times New Roman" w:hAnsi="Times New Roman" w:cs="Times New Roman"/>
      <w:sz w:val="28"/>
      <w:szCs w:val="28"/>
    </w:rPr>
  </w:style>
  <w:style w:type="character" w:customStyle="1" w:styleId="ad">
    <w:name w:val="Основной текст Знак"/>
    <w:basedOn w:val="a0"/>
    <w:link w:val="ac"/>
    <w:uiPriority w:val="1"/>
    <w:rsid w:val="002014D0"/>
    <w:rPr>
      <w:rFonts w:ascii="Times New Roman" w:eastAsia="Times New Roman" w:hAnsi="Times New Roman" w:cs="Times New Roman"/>
      <w:sz w:val="28"/>
      <w:szCs w:val="28"/>
    </w:rPr>
  </w:style>
  <w:style w:type="character" w:styleId="ae">
    <w:name w:val="Hyperlink"/>
    <w:basedOn w:val="a0"/>
    <w:uiPriority w:val="99"/>
    <w:unhideWhenUsed/>
    <w:rsid w:val="001B16E9"/>
    <w:rPr>
      <w:color w:val="0563C1" w:themeColor="hyperlink"/>
      <w:u w:val="single"/>
    </w:rPr>
  </w:style>
  <w:style w:type="character" w:styleId="af">
    <w:name w:val="Emphasis"/>
    <w:basedOn w:val="a0"/>
    <w:uiPriority w:val="20"/>
    <w:qFormat/>
    <w:rsid w:val="000253D5"/>
    <w:rPr>
      <w:i/>
      <w:iCs/>
    </w:rPr>
  </w:style>
  <w:style w:type="paragraph" w:styleId="af0">
    <w:name w:val="Normal (Web)"/>
    <w:basedOn w:val="a"/>
    <w:uiPriority w:val="99"/>
    <w:semiHidden/>
    <w:unhideWhenUsed/>
    <w:rsid w:val="009310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line number"/>
    <w:basedOn w:val="a0"/>
    <w:uiPriority w:val="99"/>
    <w:semiHidden/>
    <w:unhideWhenUsed/>
    <w:rsid w:val="00A43467"/>
  </w:style>
  <w:style w:type="character" w:customStyle="1" w:styleId="text">
    <w:name w:val="text"/>
    <w:basedOn w:val="a0"/>
    <w:rsid w:val="008208C8"/>
  </w:style>
  <w:style w:type="paragraph" w:customStyle="1" w:styleId="Default">
    <w:name w:val="Default"/>
    <w:rsid w:val="00C058F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bibliographic-informationvalue">
    <w:name w:val="c-bibliographic-information__value"/>
    <w:basedOn w:val="a0"/>
    <w:rsid w:val="00FB41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53372">
      <w:bodyDiv w:val="1"/>
      <w:marLeft w:val="0"/>
      <w:marRight w:val="0"/>
      <w:marTop w:val="0"/>
      <w:marBottom w:val="0"/>
      <w:divBdr>
        <w:top w:val="none" w:sz="0" w:space="0" w:color="auto"/>
        <w:left w:val="none" w:sz="0" w:space="0" w:color="auto"/>
        <w:bottom w:val="none" w:sz="0" w:space="0" w:color="auto"/>
        <w:right w:val="none" w:sz="0" w:space="0" w:color="auto"/>
      </w:divBdr>
    </w:div>
    <w:div w:id="85424189">
      <w:bodyDiv w:val="1"/>
      <w:marLeft w:val="0"/>
      <w:marRight w:val="0"/>
      <w:marTop w:val="0"/>
      <w:marBottom w:val="0"/>
      <w:divBdr>
        <w:top w:val="none" w:sz="0" w:space="0" w:color="auto"/>
        <w:left w:val="none" w:sz="0" w:space="0" w:color="auto"/>
        <w:bottom w:val="none" w:sz="0" w:space="0" w:color="auto"/>
        <w:right w:val="none" w:sz="0" w:space="0" w:color="auto"/>
      </w:divBdr>
      <w:divsChild>
        <w:div w:id="979069012">
          <w:marLeft w:val="144"/>
          <w:marRight w:val="0"/>
          <w:marTop w:val="240"/>
          <w:marBottom w:val="40"/>
          <w:divBdr>
            <w:top w:val="none" w:sz="0" w:space="0" w:color="auto"/>
            <w:left w:val="none" w:sz="0" w:space="0" w:color="auto"/>
            <w:bottom w:val="none" w:sz="0" w:space="0" w:color="auto"/>
            <w:right w:val="none" w:sz="0" w:space="0" w:color="auto"/>
          </w:divBdr>
        </w:div>
      </w:divsChild>
    </w:div>
    <w:div w:id="144056028">
      <w:bodyDiv w:val="1"/>
      <w:marLeft w:val="0"/>
      <w:marRight w:val="0"/>
      <w:marTop w:val="0"/>
      <w:marBottom w:val="0"/>
      <w:divBdr>
        <w:top w:val="none" w:sz="0" w:space="0" w:color="auto"/>
        <w:left w:val="none" w:sz="0" w:space="0" w:color="auto"/>
        <w:bottom w:val="none" w:sz="0" w:space="0" w:color="auto"/>
        <w:right w:val="none" w:sz="0" w:space="0" w:color="auto"/>
      </w:divBdr>
      <w:divsChild>
        <w:div w:id="1532457642">
          <w:marLeft w:val="144"/>
          <w:marRight w:val="0"/>
          <w:marTop w:val="240"/>
          <w:marBottom w:val="40"/>
          <w:divBdr>
            <w:top w:val="none" w:sz="0" w:space="0" w:color="auto"/>
            <w:left w:val="none" w:sz="0" w:space="0" w:color="auto"/>
            <w:bottom w:val="none" w:sz="0" w:space="0" w:color="auto"/>
            <w:right w:val="none" w:sz="0" w:space="0" w:color="auto"/>
          </w:divBdr>
        </w:div>
      </w:divsChild>
    </w:div>
    <w:div w:id="410465307">
      <w:bodyDiv w:val="1"/>
      <w:marLeft w:val="0"/>
      <w:marRight w:val="0"/>
      <w:marTop w:val="0"/>
      <w:marBottom w:val="0"/>
      <w:divBdr>
        <w:top w:val="none" w:sz="0" w:space="0" w:color="auto"/>
        <w:left w:val="none" w:sz="0" w:space="0" w:color="auto"/>
        <w:bottom w:val="none" w:sz="0" w:space="0" w:color="auto"/>
        <w:right w:val="none" w:sz="0" w:space="0" w:color="auto"/>
      </w:divBdr>
      <w:divsChild>
        <w:div w:id="1728411970">
          <w:marLeft w:val="648"/>
          <w:marRight w:val="173"/>
          <w:marTop w:val="0"/>
          <w:marBottom w:val="0"/>
          <w:divBdr>
            <w:top w:val="none" w:sz="0" w:space="0" w:color="auto"/>
            <w:left w:val="none" w:sz="0" w:space="0" w:color="auto"/>
            <w:bottom w:val="none" w:sz="0" w:space="0" w:color="auto"/>
            <w:right w:val="none" w:sz="0" w:space="0" w:color="auto"/>
          </w:divBdr>
        </w:div>
        <w:div w:id="1364862738">
          <w:marLeft w:val="648"/>
          <w:marRight w:val="173"/>
          <w:marTop w:val="0"/>
          <w:marBottom w:val="0"/>
          <w:divBdr>
            <w:top w:val="none" w:sz="0" w:space="0" w:color="auto"/>
            <w:left w:val="none" w:sz="0" w:space="0" w:color="auto"/>
            <w:bottom w:val="none" w:sz="0" w:space="0" w:color="auto"/>
            <w:right w:val="none" w:sz="0" w:space="0" w:color="auto"/>
          </w:divBdr>
        </w:div>
        <w:div w:id="379593721">
          <w:marLeft w:val="648"/>
          <w:marRight w:val="173"/>
          <w:marTop w:val="0"/>
          <w:marBottom w:val="0"/>
          <w:divBdr>
            <w:top w:val="none" w:sz="0" w:space="0" w:color="auto"/>
            <w:left w:val="none" w:sz="0" w:space="0" w:color="auto"/>
            <w:bottom w:val="none" w:sz="0" w:space="0" w:color="auto"/>
            <w:right w:val="none" w:sz="0" w:space="0" w:color="auto"/>
          </w:divBdr>
        </w:div>
        <w:div w:id="947126646">
          <w:marLeft w:val="648"/>
          <w:marRight w:val="173"/>
          <w:marTop w:val="0"/>
          <w:marBottom w:val="0"/>
          <w:divBdr>
            <w:top w:val="none" w:sz="0" w:space="0" w:color="auto"/>
            <w:left w:val="none" w:sz="0" w:space="0" w:color="auto"/>
            <w:bottom w:val="none" w:sz="0" w:space="0" w:color="auto"/>
            <w:right w:val="none" w:sz="0" w:space="0" w:color="auto"/>
          </w:divBdr>
        </w:div>
      </w:divsChild>
    </w:div>
    <w:div w:id="549922886">
      <w:bodyDiv w:val="1"/>
      <w:marLeft w:val="0"/>
      <w:marRight w:val="0"/>
      <w:marTop w:val="0"/>
      <w:marBottom w:val="0"/>
      <w:divBdr>
        <w:top w:val="none" w:sz="0" w:space="0" w:color="auto"/>
        <w:left w:val="none" w:sz="0" w:space="0" w:color="auto"/>
        <w:bottom w:val="none" w:sz="0" w:space="0" w:color="auto"/>
        <w:right w:val="none" w:sz="0" w:space="0" w:color="auto"/>
      </w:divBdr>
    </w:div>
    <w:div w:id="648480615">
      <w:bodyDiv w:val="1"/>
      <w:marLeft w:val="0"/>
      <w:marRight w:val="0"/>
      <w:marTop w:val="0"/>
      <w:marBottom w:val="0"/>
      <w:divBdr>
        <w:top w:val="none" w:sz="0" w:space="0" w:color="auto"/>
        <w:left w:val="none" w:sz="0" w:space="0" w:color="auto"/>
        <w:bottom w:val="none" w:sz="0" w:space="0" w:color="auto"/>
        <w:right w:val="none" w:sz="0" w:space="0" w:color="auto"/>
      </w:divBdr>
      <w:divsChild>
        <w:div w:id="562102513">
          <w:marLeft w:val="648"/>
          <w:marRight w:val="173"/>
          <w:marTop w:val="0"/>
          <w:marBottom w:val="0"/>
          <w:divBdr>
            <w:top w:val="none" w:sz="0" w:space="0" w:color="auto"/>
            <w:left w:val="none" w:sz="0" w:space="0" w:color="auto"/>
            <w:bottom w:val="none" w:sz="0" w:space="0" w:color="auto"/>
            <w:right w:val="none" w:sz="0" w:space="0" w:color="auto"/>
          </w:divBdr>
        </w:div>
      </w:divsChild>
    </w:div>
    <w:div w:id="924916939">
      <w:bodyDiv w:val="1"/>
      <w:marLeft w:val="0"/>
      <w:marRight w:val="0"/>
      <w:marTop w:val="0"/>
      <w:marBottom w:val="0"/>
      <w:divBdr>
        <w:top w:val="none" w:sz="0" w:space="0" w:color="auto"/>
        <w:left w:val="none" w:sz="0" w:space="0" w:color="auto"/>
        <w:bottom w:val="none" w:sz="0" w:space="0" w:color="auto"/>
        <w:right w:val="none" w:sz="0" w:space="0" w:color="auto"/>
      </w:divBdr>
      <w:divsChild>
        <w:div w:id="967784116">
          <w:marLeft w:val="144"/>
          <w:marRight w:val="0"/>
          <w:marTop w:val="240"/>
          <w:marBottom w:val="40"/>
          <w:divBdr>
            <w:top w:val="none" w:sz="0" w:space="0" w:color="auto"/>
            <w:left w:val="none" w:sz="0" w:space="0" w:color="auto"/>
            <w:bottom w:val="none" w:sz="0" w:space="0" w:color="auto"/>
            <w:right w:val="none" w:sz="0" w:space="0" w:color="auto"/>
          </w:divBdr>
        </w:div>
      </w:divsChild>
    </w:div>
    <w:div w:id="981033658">
      <w:bodyDiv w:val="1"/>
      <w:marLeft w:val="0"/>
      <w:marRight w:val="0"/>
      <w:marTop w:val="0"/>
      <w:marBottom w:val="0"/>
      <w:divBdr>
        <w:top w:val="none" w:sz="0" w:space="0" w:color="auto"/>
        <w:left w:val="none" w:sz="0" w:space="0" w:color="auto"/>
        <w:bottom w:val="none" w:sz="0" w:space="0" w:color="auto"/>
        <w:right w:val="none" w:sz="0" w:space="0" w:color="auto"/>
      </w:divBdr>
    </w:div>
    <w:div w:id="1005858963">
      <w:bodyDiv w:val="1"/>
      <w:marLeft w:val="0"/>
      <w:marRight w:val="0"/>
      <w:marTop w:val="0"/>
      <w:marBottom w:val="0"/>
      <w:divBdr>
        <w:top w:val="none" w:sz="0" w:space="0" w:color="auto"/>
        <w:left w:val="none" w:sz="0" w:space="0" w:color="auto"/>
        <w:bottom w:val="none" w:sz="0" w:space="0" w:color="auto"/>
        <w:right w:val="none" w:sz="0" w:space="0" w:color="auto"/>
      </w:divBdr>
    </w:div>
    <w:div w:id="1020350072">
      <w:bodyDiv w:val="1"/>
      <w:marLeft w:val="0"/>
      <w:marRight w:val="0"/>
      <w:marTop w:val="0"/>
      <w:marBottom w:val="0"/>
      <w:divBdr>
        <w:top w:val="none" w:sz="0" w:space="0" w:color="auto"/>
        <w:left w:val="none" w:sz="0" w:space="0" w:color="auto"/>
        <w:bottom w:val="none" w:sz="0" w:space="0" w:color="auto"/>
        <w:right w:val="none" w:sz="0" w:space="0" w:color="auto"/>
      </w:divBdr>
      <w:divsChild>
        <w:div w:id="1501386469">
          <w:marLeft w:val="144"/>
          <w:marRight w:val="0"/>
          <w:marTop w:val="240"/>
          <w:marBottom w:val="40"/>
          <w:divBdr>
            <w:top w:val="none" w:sz="0" w:space="0" w:color="auto"/>
            <w:left w:val="none" w:sz="0" w:space="0" w:color="auto"/>
            <w:bottom w:val="none" w:sz="0" w:space="0" w:color="auto"/>
            <w:right w:val="none" w:sz="0" w:space="0" w:color="auto"/>
          </w:divBdr>
        </w:div>
      </w:divsChild>
    </w:div>
    <w:div w:id="1155220585">
      <w:bodyDiv w:val="1"/>
      <w:marLeft w:val="0"/>
      <w:marRight w:val="0"/>
      <w:marTop w:val="0"/>
      <w:marBottom w:val="0"/>
      <w:divBdr>
        <w:top w:val="none" w:sz="0" w:space="0" w:color="auto"/>
        <w:left w:val="none" w:sz="0" w:space="0" w:color="auto"/>
        <w:bottom w:val="none" w:sz="0" w:space="0" w:color="auto"/>
        <w:right w:val="none" w:sz="0" w:space="0" w:color="auto"/>
      </w:divBdr>
      <w:divsChild>
        <w:div w:id="2070296852">
          <w:marLeft w:val="648"/>
          <w:marRight w:val="173"/>
          <w:marTop w:val="0"/>
          <w:marBottom w:val="0"/>
          <w:divBdr>
            <w:top w:val="none" w:sz="0" w:space="0" w:color="auto"/>
            <w:left w:val="none" w:sz="0" w:space="0" w:color="auto"/>
            <w:bottom w:val="none" w:sz="0" w:space="0" w:color="auto"/>
            <w:right w:val="none" w:sz="0" w:space="0" w:color="auto"/>
          </w:divBdr>
        </w:div>
      </w:divsChild>
    </w:div>
    <w:div w:id="1331174694">
      <w:bodyDiv w:val="1"/>
      <w:marLeft w:val="0"/>
      <w:marRight w:val="0"/>
      <w:marTop w:val="0"/>
      <w:marBottom w:val="0"/>
      <w:divBdr>
        <w:top w:val="none" w:sz="0" w:space="0" w:color="auto"/>
        <w:left w:val="none" w:sz="0" w:space="0" w:color="auto"/>
        <w:bottom w:val="none" w:sz="0" w:space="0" w:color="auto"/>
        <w:right w:val="none" w:sz="0" w:space="0" w:color="auto"/>
      </w:divBdr>
      <w:divsChild>
        <w:div w:id="1040476072">
          <w:marLeft w:val="144"/>
          <w:marRight w:val="0"/>
          <w:marTop w:val="240"/>
          <w:marBottom w:val="40"/>
          <w:divBdr>
            <w:top w:val="none" w:sz="0" w:space="0" w:color="auto"/>
            <w:left w:val="none" w:sz="0" w:space="0" w:color="auto"/>
            <w:bottom w:val="none" w:sz="0" w:space="0" w:color="auto"/>
            <w:right w:val="none" w:sz="0" w:space="0" w:color="auto"/>
          </w:divBdr>
        </w:div>
      </w:divsChild>
    </w:div>
    <w:div w:id="1418281341">
      <w:bodyDiv w:val="1"/>
      <w:marLeft w:val="0"/>
      <w:marRight w:val="0"/>
      <w:marTop w:val="0"/>
      <w:marBottom w:val="0"/>
      <w:divBdr>
        <w:top w:val="none" w:sz="0" w:space="0" w:color="auto"/>
        <w:left w:val="none" w:sz="0" w:space="0" w:color="auto"/>
        <w:bottom w:val="none" w:sz="0" w:space="0" w:color="auto"/>
        <w:right w:val="none" w:sz="0" w:space="0" w:color="auto"/>
      </w:divBdr>
      <w:divsChild>
        <w:div w:id="782531865">
          <w:marLeft w:val="144"/>
          <w:marRight w:val="0"/>
          <w:marTop w:val="240"/>
          <w:marBottom w:val="40"/>
          <w:divBdr>
            <w:top w:val="none" w:sz="0" w:space="0" w:color="auto"/>
            <w:left w:val="none" w:sz="0" w:space="0" w:color="auto"/>
            <w:bottom w:val="none" w:sz="0" w:space="0" w:color="auto"/>
            <w:right w:val="none" w:sz="0" w:space="0" w:color="auto"/>
          </w:divBdr>
        </w:div>
      </w:divsChild>
    </w:div>
    <w:div w:id="1421214331">
      <w:bodyDiv w:val="1"/>
      <w:marLeft w:val="0"/>
      <w:marRight w:val="0"/>
      <w:marTop w:val="0"/>
      <w:marBottom w:val="0"/>
      <w:divBdr>
        <w:top w:val="none" w:sz="0" w:space="0" w:color="auto"/>
        <w:left w:val="none" w:sz="0" w:space="0" w:color="auto"/>
        <w:bottom w:val="none" w:sz="0" w:space="0" w:color="auto"/>
        <w:right w:val="none" w:sz="0" w:space="0" w:color="auto"/>
      </w:divBdr>
      <w:divsChild>
        <w:div w:id="1597127396">
          <w:marLeft w:val="144"/>
          <w:marRight w:val="0"/>
          <w:marTop w:val="240"/>
          <w:marBottom w:val="40"/>
          <w:divBdr>
            <w:top w:val="none" w:sz="0" w:space="0" w:color="auto"/>
            <w:left w:val="none" w:sz="0" w:space="0" w:color="auto"/>
            <w:bottom w:val="none" w:sz="0" w:space="0" w:color="auto"/>
            <w:right w:val="none" w:sz="0" w:space="0" w:color="auto"/>
          </w:divBdr>
        </w:div>
      </w:divsChild>
    </w:div>
    <w:div w:id="1507591829">
      <w:bodyDiv w:val="1"/>
      <w:marLeft w:val="0"/>
      <w:marRight w:val="0"/>
      <w:marTop w:val="0"/>
      <w:marBottom w:val="0"/>
      <w:divBdr>
        <w:top w:val="none" w:sz="0" w:space="0" w:color="auto"/>
        <w:left w:val="none" w:sz="0" w:space="0" w:color="auto"/>
        <w:bottom w:val="none" w:sz="0" w:space="0" w:color="auto"/>
        <w:right w:val="none" w:sz="0" w:space="0" w:color="auto"/>
      </w:divBdr>
      <w:divsChild>
        <w:div w:id="47606807">
          <w:marLeft w:val="144"/>
          <w:marRight w:val="0"/>
          <w:marTop w:val="240"/>
          <w:marBottom w:val="40"/>
          <w:divBdr>
            <w:top w:val="none" w:sz="0" w:space="0" w:color="auto"/>
            <w:left w:val="none" w:sz="0" w:space="0" w:color="auto"/>
            <w:bottom w:val="none" w:sz="0" w:space="0" w:color="auto"/>
            <w:right w:val="none" w:sz="0" w:space="0" w:color="auto"/>
          </w:divBdr>
        </w:div>
      </w:divsChild>
    </w:div>
    <w:div w:id="1570730361">
      <w:bodyDiv w:val="1"/>
      <w:marLeft w:val="0"/>
      <w:marRight w:val="0"/>
      <w:marTop w:val="0"/>
      <w:marBottom w:val="0"/>
      <w:divBdr>
        <w:top w:val="none" w:sz="0" w:space="0" w:color="auto"/>
        <w:left w:val="none" w:sz="0" w:space="0" w:color="auto"/>
        <w:bottom w:val="none" w:sz="0" w:space="0" w:color="auto"/>
        <w:right w:val="none" w:sz="0" w:space="0" w:color="auto"/>
      </w:divBdr>
    </w:div>
    <w:div w:id="1732461288">
      <w:bodyDiv w:val="1"/>
      <w:marLeft w:val="0"/>
      <w:marRight w:val="0"/>
      <w:marTop w:val="0"/>
      <w:marBottom w:val="0"/>
      <w:divBdr>
        <w:top w:val="none" w:sz="0" w:space="0" w:color="auto"/>
        <w:left w:val="none" w:sz="0" w:space="0" w:color="auto"/>
        <w:bottom w:val="none" w:sz="0" w:space="0" w:color="auto"/>
        <w:right w:val="none" w:sz="0" w:space="0" w:color="auto"/>
      </w:divBdr>
    </w:div>
    <w:div w:id="1740397720">
      <w:bodyDiv w:val="1"/>
      <w:marLeft w:val="0"/>
      <w:marRight w:val="0"/>
      <w:marTop w:val="0"/>
      <w:marBottom w:val="0"/>
      <w:divBdr>
        <w:top w:val="none" w:sz="0" w:space="0" w:color="auto"/>
        <w:left w:val="none" w:sz="0" w:space="0" w:color="auto"/>
        <w:bottom w:val="none" w:sz="0" w:space="0" w:color="auto"/>
        <w:right w:val="none" w:sz="0" w:space="0" w:color="auto"/>
      </w:divBdr>
      <w:divsChild>
        <w:div w:id="551960483">
          <w:marLeft w:val="0"/>
          <w:marRight w:val="0"/>
          <w:marTop w:val="0"/>
          <w:marBottom w:val="0"/>
          <w:divBdr>
            <w:top w:val="none" w:sz="0" w:space="0" w:color="auto"/>
            <w:left w:val="none" w:sz="0" w:space="0" w:color="auto"/>
            <w:bottom w:val="none" w:sz="0" w:space="0" w:color="auto"/>
            <w:right w:val="none" w:sz="0" w:space="0" w:color="auto"/>
          </w:divBdr>
        </w:div>
      </w:divsChild>
    </w:div>
    <w:div w:id="1944527804">
      <w:bodyDiv w:val="1"/>
      <w:marLeft w:val="0"/>
      <w:marRight w:val="0"/>
      <w:marTop w:val="0"/>
      <w:marBottom w:val="0"/>
      <w:divBdr>
        <w:top w:val="none" w:sz="0" w:space="0" w:color="auto"/>
        <w:left w:val="none" w:sz="0" w:space="0" w:color="auto"/>
        <w:bottom w:val="none" w:sz="0" w:space="0" w:color="auto"/>
        <w:right w:val="none" w:sz="0" w:space="0" w:color="auto"/>
      </w:divBdr>
      <w:divsChild>
        <w:div w:id="1964145361">
          <w:marLeft w:val="648"/>
          <w:marRight w:val="173"/>
          <w:marTop w:val="0"/>
          <w:marBottom w:val="0"/>
          <w:divBdr>
            <w:top w:val="none" w:sz="0" w:space="0" w:color="auto"/>
            <w:left w:val="none" w:sz="0" w:space="0" w:color="auto"/>
            <w:bottom w:val="none" w:sz="0" w:space="0" w:color="auto"/>
            <w:right w:val="none" w:sz="0" w:space="0" w:color="auto"/>
          </w:divBdr>
        </w:div>
        <w:div w:id="712579998">
          <w:marLeft w:val="648"/>
          <w:marRight w:val="173"/>
          <w:marTop w:val="0"/>
          <w:marBottom w:val="0"/>
          <w:divBdr>
            <w:top w:val="none" w:sz="0" w:space="0" w:color="auto"/>
            <w:left w:val="none" w:sz="0" w:space="0" w:color="auto"/>
            <w:bottom w:val="none" w:sz="0" w:space="0" w:color="auto"/>
            <w:right w:val="none" w:sz="0" w:space="0" w:color="auto"/>
          </w:divBdr>
        </w:div>
        <w:div w:id="237399139">
          <w:marLeft w:val="648"/>
          <w:marRight w:val="173"/>
          <w:marTop w:val="0"/>
          <w:marBottom w:val="0"/>
          <w:divBdr>
            <w:top w:val="none" w:sz="0" w:space="0" w:color="auto"/>
            <w:left w:val="none" w:sz="0" w:space="0" w:color="auto"/>
            <w:bottom w:val="none" w:sz="0" w:space="0" w:color="auto"/>
            <w:right w:val="none" w:sz="0" w:space="0" w:color="auto"/>
          </w:divBdr>
        </w:div>
        <w:div w:id="634335255">
          <w:marLeft w:val="648"/>
          <w:marRight w:val="173"/>
          <w:marTop w:val="0"/>
          <w:marBottom w:val="0"/>
          <w:divBdr>
            <w:top w:val="none" w:sz="0" w:space="0" w:color="auto"/>
            <w:left w:val="none" w:sz="0" w:space="0" w:color="auto"/>
            <w:bottom w:val="none" w:sz="0" w:space="0" w:color="auto"/>
            <w:right w:val="none" w:sz="0" w:space="0" w:color="auto"/>
          </w:divBdr>
        </w:div>
      </w:divsChild>
    </w:div>
    <w:div w:id="2018189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wmf"/><Relationship Id="rId299" Type="http://schemas.openxmlformats.org/officeDocument/2006/relationships/oleObject" Target="embeddings/oleObject143.bin"/><Relationship Id="rId21" Type="http://schemas.openxmlformats.org/officeDocument/2006/relationships/image" Target="media/image11.wmf"/><Relationship Id="rId63" Type="http://schemas.openxmlformats.org/officeDocument/2006/relationships/image" Target="media/image33.wmf"/><Relationship Id="rId159" Type="http://schemas.openxmlformats.org/officeDocument/2006/relationships/image" Target="media/image81.wmf"/><Relationship Id="rId324" Type="http://schemas.openxmlformats.org/officeDocument/2006/relationships/image" Target="media/image162.wmf"/><Relationship Id="rId366" Type="http://schemas.openxmlformats.org/officeDocument/2006/relationships/image" Target="media/image191.png"/><Relationship Id="rId170" Type="http://schemas.openxmlformats.org/officeDocument/2006/relationships/oleObject" Target="embeddings/oleObject77.bin"/><Relationship Id="rId226" Type="http://schemas.openxmlformats.org/officeDocument/2006/relationships/image" Target="media/image114.wmf"/><Relationship Id="rId268" Type="http://schemas.openxmlformats.org/officeDocument/2006/relationships/oleObject" Target="embeddings/oleObject127.bin"/><Relationship Id="rId32" Type="http://schemas.openxmlformats.org/officeDocument/2006/relationships/image" Target="media/image17.wmf"/><Relationship Id="rId74" Type="http://schemas.openxmlformats.org/officeDocument/2006/relationships/image" Target="media/image40.wmf"/><Relationship Id="rId128" Type="http://schemas.openxmlformats.org/officeDocument/2006/relationships/image" Target="media/image66.wmf"/><Relationship Id="rId335" Type="http://schemas.openxmlformats.org/officeDocument/2006/relationships/oleObject" Target="embeddings/oleObject161.bin"/><Relationship Id="rId377" Type="http://schemas.openxmlformats.org/officeDocument/2006/relationships/hyperlink" Target="https://arxiv.org/search/cond-mat?searchtype=author&amp;query=Kimura%2C+A" TargetMode="External"/><Relationship Id="rId5" Type="http://schemas.openxmlformats.org/officeDocument/2006/relationships/webSettings" Target="webSettings.xml"/><Relationship Id="rId181" Type="http://schemas.openxmlformats.org/officeDocument/2006/relationships/image" Target="media/image92.wmf"/><Relationship Id="rId237" Type="http://schemas.openxmlformats.org/officeDocument/2006/relationships/oleObject" Target="embeddings/oleObject111.bin"/><Relationship Id="rId279" Type="http://schemas.openxmlformats.org/officeDocument/2006/relationships/image" Target="media/image140.wmf"/><Relationship Id="rId43" Type="http://schemas.openxmlformats.org/officeDocument/2006/relationships/oleObject" Target="embeddings/oleObject14.bin"/><Relationship Id="rId139" Type="http://schemas.openxmlformats.org/officeDocument/2006/relationships/oleObject" Target="embeddings/oleObject61.bin"/><Relationship Id="rId290" Type="http://schemas.openxmlformats.org/officeDocument/2006/relationships/image" Target="media/image145.wmf"/><Relationship Id="rId304" Type="http://schemas.openxmlformats.org/officeDocument/2006/relationships/image" Target="media/image152.wmf"/><Relationship Id="rId346" Type="http://schemas.openxmlformats.org/officeDocument/2006/relationships/image" Target="media/image173.wmf"/><Relationship Id="rId85" Type="http://schemas.openxmlformats.org/officeDocument/2006/relationships/oleObject" Target="embeddings/oleObject33.bin"/><Relationship Id="rId150" Type="http://schemas.openxmlformats.org/officeDocument/2006/relationships/oleObject" Target="embeddings/oleObject67.bin"/><Relationship Id="rId192" Type="http://schemas.openxmlformats.org/officeDocument/2006/relationships/image" Target="media/image97.wmf"/><Relationship Id="rId206" Type="http://schemas.openxmlformats.org/officeDocument/2006/relationships/image" Target="media/image104.wmf"/><Relationship Id="rId248" Type="http://schemas.openxmlformats.org/officeDocument/2006/relationships/image" Target="media/image125.wmf"/><Relationship Id="rId12" Type="http://schemas.openxmlformats.org/officeDocument/2006/relationships/image" Target="media/image5.wmf"/><Relationship Id="rId108" Type="http://schemas.openxmlformats.org/officeDocument/2006/relationships/oleObject" Target="embeddings/oleObject45.bin"/><Relationship Id="rId315" Type="http://schemas.openxmlformats.org/officeDocument/2006/relationships/oleObject" Target="embeddings/oleObject151.bin"/><Relationship Id="rId357" Type="http://schemas.openxmlformats.org/officeDocument/2006/relationships/oleObject" Target="embeddings/oleObject168.bin"/><Relationship Id="rId54" Type="http://schemas.openxmlformats.org/officeDocument/2006/relationships/image" Target="media/image28.wmf"/><Relationship Id="rId96" Type="http://schemas.openxmlformats.org/officeDocument/2006/relationships/image" Target="media/image51.wmf"/><Relationship Id="rId161" Type="http://schemas.openxmlformats.org/officeDocument/2006/relationships/image" Target="media/image82.wmf"/><Relationship Id="rId217" Type="http://schemas.openxmlformats.org/officeDocument/2006/relationships/oleObject" Target="embeddings/oleObject101.bin"/><Relationship Id="rId259" Type="http://schemas.openxmlformats.org/officeDocument/2006/relationships/image" Target="media/image130.wmf"/><Relationship Id="rId23" Type="http://schemas.openxmlformats.org/officeDocument/2006/relationships/image" Target="media/image12.wmf"/><Relationship Id="rId119" Type="http://schemas.openxmlformats.org/officeDocument/2006/relationships/image" Target="media/image62.wmf"/><Relationship Id="rId270" Type="http://schemas.openxmlformats.org/officeDocument/2006/relationships/oleObject" Target="embeddings/oleObject128.bin"/><Relationship Id="rId326" Type="http://schemas.openxmlformats.org/officeDocument/2006/relationships/image" Target="media/image163.wmf"/><Relationship Id="rId65" Type="http://schemas.openxmlformats.org/officeDocument/2006/relationships/image" Target="media/image34.wmf"/><Relationship Id="rId130" Type="http://schemas.openxmlformats.org/officeDocument/2006/relationships/image" Target="media/image67.wmf"/><Relationship Id="rId368" Type="http://schemas.openxmlformats.org/officeDocument/2006/relationships/image" Target="media/image193.png"/><Relationship Id="rId172" Type="http://schemas.openxmlformats.org/officeDocument/2006/relationships/oleObject" Target="embeddings/oleObject78.bin"/><Relationship Id="rId228" Type="http://schemas.openxmlformats.org/officeDocument/2006/relationships/image" Target="media/image115.wmf"/><Relationship Id="rId281" Type="http://schemas.openxmlformats.org/officeDocument/2006/relationships/oleObject" Target="embeddings/oleObject134.bin"/><Relationship Id="rId337" Type="http://schemas.openxmlformats.org/officeDocument/2006/relationships/oleObject" Target="embeddings/oleObject162.bin"/><Relationship Id="rId34" Type="http://schemas.openxmlformats.org/officeDocument/2006/relationships/image" Target="media/image18.wmf"/><Relationship Id="rId76" Type="http://schemas.openxmlformats.org/officeDocument/2006/relationships/image" Target="media/image41.wmf"/><Relationship Id="rId141" Type="http://schemas.openxmlformats.org/officeDocument/2006/relationships/image" Target="media/image72.wmf"/><Relationship Id="rId379" Type="http://schemas.openxmlformats.org/officeDocument/2006/relationships/footer" Target="footer1.xml"/><Relationship Id="rId7" Type="http://schemas.openxmlformats.org/officeDocument/2006/relationships/endnotes" Target="endnotes.xml"/><Relationship Id="rId183" Type="http://schemas.openxmlformats.org/officeDocument/2006/relationships/image" Target="media/image93.wmf"/><Relationship Id="rId239" Type="http://schemas.openxmlformats.org/officeDocument/2006/relationships/oleObject" Target="embeddings/oleObject112.bin"/><Relationship Id="rId250" Type="http://schemas.openxmlformats.org/officeDocument/2006/relationships/image" Target="media/image126.wmf"/><Relationship Id="rId292" Type="http://schemas.openxmlformats.org/officeDocument/2006/relationships/image" Target="media/image146.wmf"/><Relationship Id="rId306" Type="http://schemas.openxmlformats.org/officeDocument/2006/relationships/image" Target="media/image153.wmf"/><Relationship Id="rId45" Type="http://schemas.openxmlformats.org/officeDocument/2006/relationships/oleObject" Target="embeddings/oleObject15.bin"/><Relationship Id="rId87" Type="http://schemas.openxmlformats.org/officeDocument/2006/relationships/oleObject" Target="embeddings/oleObject34.bin"/><Relationship Id="rId110" Type="http://schemas.openxmlformats.org/officeDocument/2006/relationships/oleObject" Target="embeddings/oleObject46.bin"/><Relationship Id="rId348" Type="http://schemas.openxmlformats.org/officeDocument/2006/relationships/image" Target="media/image175.png"/><Relationship Id="rId152" Type="http://schemas.openxmlformats.org/officeDocument/2006/relationships/oleObject" Target="embeddings/oleObject68.bin"/><Relationship Id="rId194" Type="http://schemas.openxmlformats.org/officeDocument/2006/relationships/image" Target="media/image98.wmf"/><Relationship Id="rId208" Type="http://schemas.openxmlformats.org/officeDocument/2006/relationships/image" Target="media/image105.wmf"/><Relationship Id="rId261" Type="http://schemas.openxmlformats.org/officeDocument/2006/relationships/image" Target="media/image131.wmf"/><Relationship Id="rId14" Type="http://schemas.openxmlformats.org/officeDocument/2006/relationships/image" Target="media/image6.png"/><Relationship Id="rId56" Type="http://schemas.openxmlformats.org/officeDocument/2006/relationships/image" Target="media/image29.wmf"/><Relationship Id="rId317" Type="http://schemas.openxmlformats.org/officeDocument/2006/relationships/oleObject" Target="embeddings/oleObject152.bin"/><Relationship Id="rId359" Type="http://schemas.openxmlformats.org/officeDocument/2006/relationships/image" Target="media/image184.png"/><Relationship Id="rId98" Type="http://schemas.openxmlformats.org/officeDocument/2006/relationships/oleObject" Target="embeddings/oleObject40.bin"/><Relationship Id="rId121" Type="http://schemas.openxmlformats.org/officeDocument/2006/relationships/image" Target="media/image63.wmf"/><Relationship Id="rId163" Type="http://schemas.openxmlformats.org/officeDocument/2006/relationships/image" Target="media/image83.wmf"/><Relationship Id="rId219" Type="http://schemas.openxmlformats.org/officeDocument/2006/relationships/oleObject" Target="embeddings/oleObject102.bin"/><Relationship Id="rId370" Type="http://schemas.openxmlformats.org/officeDocument/2006/relationships/image" Target="media/image195.png"/><Relationship Id="rId230" Type="http://schemas.openxmlformats.org/officeDocument/2006/relationships/image" Target="media/image116.wmf"/><Relationship Id="rId25" Type="http://schemas.openxmlformats.org/officeDocument/2006/relationships/image" Target="media/image13.wmf"/><Relationship Id="rId67" Type="http://schemas.openxmlformats.org/officeDocument/2006/relationships/image" Target="media/image35.wmf"/><Relationship Id="rId272" Type="http://schemas.openxmlformats.org/officeDocument/2006/relationships/oleObject" Target="embeddings/oleObject129.bin"/><Relationship Id="rId328" Type="http://schemas.openxmlformats.org/officeDocument/2006/relationships/image" Target="media/image164.wmf"/><Relationship Id="rId132" Type="http://schemas.openxmlformats.org/officeDocument/2006/relationships/image" Target="media/image68.wmf"/><Relationship Id="rId174" Type="http://schemas.openxmlformats.org/officeDocument/2006/relationships/oleObject" Target="embeddings/oleObject79.bin"/><Relationship Id="rId381" Type="http://schemas.openxmlformats.org/officeDocument/2006/relationships/theme" Target="theme/theme1.xml"/><Relationship Id="rId241" Type="http://schemas.openxmlformats.org/officeDocument/2006/relationships/oleObject" Target="embeddings/oleObject113.bin"/><Relationship Id="rId36" Type="http://schemas.openxmlformats.org/officeDocument/2006/relationships/image" Target="media/image19.wmf"/><Relationship Id="rId283" Type="http://schemas.openxmlformats.org/officeDocument/2006/relationships/oleObject" Target="embeddings/oleObject135.bin"/><Relationship Id="rId339" Type="http://schemas.openxmlformats.org/officeDocument/2006/relationships/oleObject" Target="embeddings/oleObject163.bin"/><Relationship Id="rId78" Type="http://schemas.openxmlformats.org/officeDocument/2006/relationships/image" Target="media/image42.wmf"/><Relationship Id="rId101" Type="http://schemas.openxmlformats.org/officeDocument/2006/relationships/image" Target="media/image53.wmf"/><Relationship Id="rId143" Type="http://schemas.openxmlformats.org/officeDocument/2006/relationships/image" Target="media/image73.wmf"/><Relationship Id="rId185" Type="http://schemas.openxmlformats.org/officeDocument/2006/relationships/image" Target="media/image94.wmf"/><Relationship Id="rId350"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106.wmf"/><Relationship Id="rId26" Type="http://schemas.openxmlformats.org/officeDocument/2006/relationships/oleObject" Target="embeddings/oleObject6.bin"/><Relationship Id="rId231" Type="http://schemas.openxmlformats.org/officeDocument/2006/relationships/oleObject" Target="embeddings/oleObject108.bin"/><Relationship Id="rId252" Type="http://schemas.openxmlformats.org/officeDocument/2006/relationships/oleObject" Target="embeddings/oleObject119.bin"/><Relationship Id="rId273" Type="http://schemas.openxmlformats.org/officeDocument/2006/relationships/image" Target="media/image137.wmf"/><Relationship Id="rId294" Type="http://schemas.openxmlformats.org/officeDocument/2006/relationships/image" Target="media/image147.wmf"/><Relationship Id="rId308" Type="http://schemas.openxmlformats.org/officeDocument/2006/relationships/image" Target="media/image154.wmf"/><Relationship Id="rId329" Type="http://schemas.openxmlformats.org/officeDocument/2006/relationships/oleObject" Target="embeddings/oleObject158.bin"/><Relationship Id="rId47" Type="http://schemas.openxmlformats.org/officeDocument/2006/relationships/oleObject" Target="embeddings/oleObject16.bin"/><Relationship Id="rId68" Type="http://schemas.openxmlformats.org/officeDocument/2006/relationships/oleObject" Target="embeddings/oleObject26.bin"/><Relationship Id="rId89" Type="http://schemas.openxmlformats.org/officeDocument/2006/relationships/oleObject" Target="embeddings/oleObject35.bin"/><Relationship Id="rId112" Type="http://schemas.openxmlformats.org/officeDocument/2006/relationships/oleObject" Target="embeddings/oleObject47.bin"/><Relationship Id="rId133" Type="http://schemas.openxmlformats.org/officeDocument/2006/relationships/oleObject" Target="embeddings/oleObject58.bin"/><Relationship Id="rId154" Type="http://schemas.openxmlformats.org/officeDocument/2006/relationships/oleObject" Target="embeddings/oleObject69.bin"/><Relationship Id="rId175" Type="http://schemas.openxmlformats.org/officeDocument/2006/relationships/image" Target="media/image89.wmf"/><Relationship Id="rId340" Type="http://schemas.openxmlformats.org/officeDocument/2006/relationships/image" Target="media/image170.wmf"/><Relationship Id="rId361" Type="http://schemas.openxmlformats.org/officeDocument/2006/relationships/image" Target="media/image186.png"/><Relationship Id="rId196" Type="http://schemas.openxmlformats.org/officeDocument/2006/relationships/image" Target="media/image99.wmf"/><Relationship Id="rId200" Type="http://schemas.openxmlformats.org/officeDocument/2006/relationships/image" Target="media/image101.wmf"/><Relationship Id="rId16" Type="http://schemas.openxmlformats.org/officeDocument/2006/relationships/oleObject" Target="embeddings/oleObject2.bin"/><Relationship Id="rId221" Type="http://schemas.openxmlformats.org/officeDocument/2006/relationships/oleObject" Target="embeddings/oleObject103.bin"/><Relationship Id="rId242" Type="http://schemas.openxmlformats.org/officeDocument/2006/relationships/image" Target="media/image122.wmf"/><Relationship Id="rId263" Type="http://schemas.openxmlformats.org/officeDocument/2006/relationships/image" Target="media/image132.wmf"/><Relationship Id="rId284" Type="http://schemas.openxmlformats.org/officeDocument/2006/relationships/image" Target="media/image142.wmf"/><Relationship Id="rId319" Type="http://schemas.openxmlformats.org/officeDocument/2006/relationships/oleObject" Target="embeddings/oleObject153.bin"/><Relationship Id="rId37" Type="http://schemas.openxmlformats.org/officeDocument/2006/relationships/oleObject" Target="embeddings/oleObject11.bin"/><Relationship Id="rId58" Type="http://schemas.openxmlformats.org/officeDocument/2006/relationships/image" Target="media/image30.wmf"/><Relationship Id="rId79" Type="http://schemas.openxmlformats.org/officeDocument/2006/relationships/oleObject" Target="embeddings/oleObject30.bin"/><Relationship Id="rId102" Type="http://schemas.openxmlformats.org/officeDocument/2006/relationships/oleObject" Target="embeddings/oleObject42.bin"/><Relationship Id="rId123" Type="http://schemas.openxmlformats.org/officeDocument/2006/relationships/image" Target="media/image64.wmf"/><Relationship Id="rId144" Type="http://schemas.openxmlformats.org/officeDocument/2006/relationships/oleObject" Target="embeddings/oleObject64.bin"/><Relationship Id="rId330" Type="http://schemas.openxmlformats.org/officeDocument/2006/relationships/image" Target="media/image165.wmf"/><Relationship Id="rId90" Type="http://schemas.openxmlformats.org/officeDocument/2006/relationships/image" Target="media/image48.wmf"/><Relationship Id="rId165" Type="http://schemas.openxmlformats.org/officeDocument/2006/relationships/image" Target="media/image84.wmf"/><Relationship Id="rId186" Type="http://schemas.openxmlformats.org/officeDocument/2006/relationships/oleObject" Target="embeddings/oleObject85.bin"/><Relationship Id="rId351" Type="http://schemas.openxmlformats.org/officeDocument/2006/relationships/oleObject" Target="embeddings/oleObject167.bin"/><Relationship Id="rId372" Type="http://schemas.openxmlformats.org/officeDocument/2006/relationships/image" Target="media/image197.png"/><Relationship Id="rId211" Type="http://schemas.openxmlformats.org/officeDocument/2006/relationships/oleObject" Target="embeddings/oleObject98.bin"/><Relationship Id="rId232" Type="http://schemas.openxmlformats.org/officeDocument/2006/relationships/image" Target="media/image117.wmf"/><Relationship Id="rId253" Type="http://schemas.openxmlformats.org/officeDocument/2006/relationships/image" Target="media/image127.wmf"/><Relationship Id="rId274" Type="http://schemas.openxmlformats.org/officeDocument/2006/relationships/oleObject" Target="embeddings/oleObject130.bin"/><Relationship Id="rId295" Type="http://schemas.openxmlformats.org/officeDocument/2006/relationships/oleObject" Target="embeddings/oleObject141.bin"/><Relationship Id="rId309" Type="http://schemas.openxmlformats.org/officeDocument/2006/relationships/oleObject" Target="embeddings/oleObject148.bin"/><Relationship Id="rId27" Type="http://schemas.openxmlformats.org/officeDocument/2006/relationships/image" Target="media/image14.wmf"/><Relationship Id="rId48" Type="http://schemas.openxmlformats.org/officeDocument/2006/relationships/image" Target="media/image25.wmf"/><Relationship Id="rId69" Type="http://schemas.openxmlformats.org/officeDocument/2006/relationships/image" Target="media/image36.png"/><Relationship Id="rId113" Type="http://schemas.openxmlformats.org/officeDocument/2006/relationships/image" Target="media/image59.wmf"/><Relationship Id="rId134" Type="http://schemas.openxmlformats.org/officeDocument/2006/relationships/image" Target="media/image69.wmf"/><Relationship Id="rId320" Type="http://schemas.openxmlformats.org/officeDocument/2006/relationships/image" Target="media/image160.wmf"/><Relationship Id="rId80" Type="http://schemas.openxmlformats.org/officeDocument/2006/relationships/image" Target="media/image43.wmf"/><Relationship Id="rId155" Type="http://schemas.openxmlformats.org/officeDocument/2006/relationships/image" Target="media/image79.wmf"/><Relationship Id="rId176" Type="http://schemas.openxmlformats.org/officeDocument/2006/relationships/oleObject" Target="embeddings/oleObject80.bin"/><Relationship Id="rId197" Type="http://schemas.openxmlformats.org/officeDocument/2006/relationships/oleObject" Target="embeddings/oleObject91.bin"/><Relationship Id="rId341" Type="http://schemas.openxmlformats.org/officeDocument/2006/relationships/oleObject" Target="embeddings/oleObject164.bin"/><Relationship Id="rId362" Type="http://schemas.openxmlformats.org/officeDocument/2006/relationships/image" Target="media/image187.png"/><Relationship Id="rId201" Type="http://schemas.openxmlformats.org/officeDocument/2006/relationships/oleObject" Target="embeddings/oleObject93.bin"/><Relationship Id="rId222" Type="http://schemas.openxmlformats.org/officeDocument/2006/relationships/image" Target="media/image112.wmf"/><Relationship Id="rId243" Type="http://schemas.openxmlformats.org/officeDocument/2006/relationships/oleObject" Target="embeddings/oleObject114.bin"/><Relationship Id="rId264" Type="http://schemas.openxmlformats.org/officeDocument/2006/relationships/oleObject" Target="embeddings/oleObject125.bin"/><Relationship Id="rId285" Type="http://schemas.openxmlformats.org/officeDocument/2006/relationships/oleObject" Target="embeddings/oleObject136.bin"/><Relationship Id="rId17" Type="http://schemas.openxmlformats.org/officeDocument/2006/relationships/image" Target="media/image8.png"/><Relationship Id="rId38" Type="http://schemas.openxmlformats.org/officeDocument/2006/relationships/image" Target="media/image20.wmf"/><Relationship Id="rId59" Type="http://schemas.openxmlformats.org/officeDocument/2006/relationships/oleObject" Target="embeddings/oleObject22.bin"/><Relationship Id="rId103" Type="http://schemas.openxmlformats.org/officeDocument/2006/relationships/image" Target="media/image54.wmf"/><Relationship Id="rId124" Type="http://schemas.openxmlformats.org/officeDocument/2006/relationships/oleObject" Target="embeddings/oleObject53.bin"/><Relationship Id="rId310" Type="http://schemas.openxmlformats.org/officeDocument/2006/relationships/image" Target="media/image155.wmf"/><Relationship Id="rId70" Type="http://schemas.openxmlformats.org/officeDocument/2006/relationships/image" Target="media/image37.png"/><Relationship Id="rId91" Type="http://schemas.openxmlformats.org/officeDocument/2006/relationships/oleObject" Target="embeddings/oleObject36.bin"/><Relationship Id="rId145" Type="http://schemas.openxmlformats.org/officeDocument/2006/relationships/image" Target="media/image74.wmf"/><Relationship Id="rId166" Type="http://schemas.openxmlformats.org/officeDocument/2006/relationships/oleObject" Target="embeddings/oleObject75.bin"/><Relationship Id="rId187" Type="http://schemas.openxmlformats.org/officeDocument/2006/relationships/image" Target="media/image95.wmf"/><Relationship Id="rId331" Type="http://schemas.openxmlformats.org/officeDocument/2006/relationships/oleObject" Target="embeddings/oleObject159.bin"/><Relationship Id="rId352" Type="http://schemas.openxmlformats.org/officeDocument/2006/relationships/image" Target="media/image178.png"/><Relationship Id="rId373" Type="http://schemas.openxmlformats.org/officeDocument/2006/relationships/image" Target="media/image198.png"/><Relationship Id="rId1" Type="http://schemas.openxmlformats.org/officeDocument/2006/relationships/customXml" Target="../customXml/item1.xml"/><Relationship Id="rId212" Type="http://schemas.openxmlformats.org/officeDocument/2006/relationships/image" Target="media/image107.wmf"/><Relationship Id="rId233" Type="http://schemas.openxmlformats.org/officeDocument/2006/relationships/oleObject" Target="embeddings/oleObject109.bin"/><Relationship Id="rId254" Type="http://schemas.openxmlformats.org/officeDocument/2006/relationships/oleObject" Target="embeddings/oleObject120.bin"/><Relationship Id="rId28" Type="http://schemas.openxmlformats.org/officeDocument/2006/relationships/oleObject" Target="embeddings/oleObject7.bin"/><Relationship Id="rId49" Type="http://schemas.openxmlformats.org/officeDocument/2006/relationships/oleObject" Target="embeddings/oleObject17.bin"/><Relationship Id="rId114" Type="http://schemas.openxmlformats.org/officeDocument/2006/relationships/oleObject" Target="embeddings/oleObject48.bin"/><Relationship Id="rId275" Type="http://schemas.openxmlformats.org/officeDocument/2006/relationships/image" Target="media/image138.wmf"/><Relationship Id="rId296" Type="http://schemas.openxmlformats.org/officeDocument/2006/relationships/image" Target="media/image148.wmf"/><Relationship Id="rId300" Type="http://schemas.openxmlformats.org/officeDocument/2006/relationships/image" Target="media/image150.wmf"/><Relationship Id="rId60" Type="http://schemas.openxmlformats.org/officeDocument/2006/relationships/image" Target="media/image31.png"/><Relationship Id="rId81" Type="http://schemas.openxmlformats.org/officeDocument/2006/relationships/oleObject" Target="embeddings/oleObject31.bin"/><Relationship Id="rId135" Type="http://schemas.openxmlformats.org/officeDocument/2006/relationships/oleObject" Target="embeddings/oleObject59.bin"/><Relationship Id="rId156" Type="http://schemas.openxmlformats.org/officeDocument/2006/relationships/oleObject" Target="embeddings/oleObject70.bin"/><Relationship Id="rId177" Type="http://schemas.openxmlformats.org/officeDocument/2006/relationships/image" Target="media/image90.wmf"/><Relationship Id="rId198" Type="http://schemas.openxmlformats.org/officeDocument/2006/relationships/image" Target="media/image100.wmf"/><Relationship Id="rId321" Type="http://schemas.openxmlformats.org/officeDocument/2006/relationships/oleObject" Target="embeddings/oleObject154.bin"/><Relationship Id="rId342" Type="http://schemas.openxmlformats.org/officeDocument/2006/relationships/image" Target="media/image171.wmf"/><Relationship Id="rId363" Type="http://schemas.openxmlformats.org/officeDocument/2006/relationships/image" Target="media/image188.png"/><Relationship Id="rId202" Type="http://schemas.openxmlformats.org/officeDocument/2006/relationships/image" Target="media/image102.wmf"/><Relationship Id="rId223" Type="http://schemas.openxmlformats.org/officeDocument/2006/relationships/oleObject" Target="embeddings/oleObject104.bin"/><Relationship Id="rId244" Type="http://schemas.openxmlformats.org/officeDocument/2006/relationships/image" Target="media/image123.wmf"/><Relationship Id="rId18" Type="http://schemas.openxmlformats.org/officeDocument/2006/relationships/image" Target="media/image9.png"/><Relationship Id="rId39" Type="http://schemas.openxmlformats.org/officeDocument/2006/relationships/oleObject" Target="embeddings/oleObject12.bin"/><Relationship Id="rId265" Type="http://schemas.openxmlformats.org/officeDocument/2006/relationships/image" Target="media/image133.wmf"/><Relationship Id="rId286" Type="http://schemas.openxmlformats.org/officeDocument/2006/relationships/image" Target="media/image143.wmf"/><Relationship Id="rId50" Type="http://schemas.openxmlformats.org/officeDocument/2006/relationships/image" Target="media/image26.wmf"/><Relationship Id="rId104" Type="http://schemas.openxmlformats.org/officeDocument/2006/relationships/oleObject" Target="embeddings/oleObject43.bin"/><Relationship Id="rId125" Type="http://schemas.openxmlformats.org/officeDocument/2006/relationships/image" Target="media/image65.wmf"/><Relationship Id="rId146" Type="http://schemas.openxmlformats.org/officeDocument/2006/relationships/oleObject" Target="embeddings/oleObject65.bin"/><Relationship Id="rId167" Type="http://schemas.openxmlformats.org/officeDocument/2006/relationships/image" Target="media/image85.wmf"/><Relationship Id="rId188" Type="http://schemas.openxmlformats.org/officeDocument/2006/relationships/oleObject" Target="embeddings/oleObject86.bin"/><Relationship Id="rId311" Type="http://schemas.openxmlformats.org/officeDocument/2006/relationships/oleObject" Target="embeddings/oleObject149.bin"/><Relationship Id="rId332" Type="http://schemas.openxmlformats.org/officeDocument/2006/relationships/image" Target="media/image166.wmf"/><Relationship Id="rId353" Type="http://schemas.openxmlformats.org/officeDocument/2006/relationships/image" Target="media/image179.png"/><Relationship Id="rId374" Type="http://schemas.openxmlformats.org/officeDocument/2006/relationships/hyperlink" Target="https://www.cambridge.org/core/journals/mathematical-proceedings-of-the-cambridge-philosophical-society" TargetMode="External"/><Relationship Id="rId71" Type="http://schemas.openxmlformats.org/officeDocument/2006/relationships/image" Target="media/image38.png"/><Relationship Id="rId92" Type="http://schemas.openxmlformats.org/officeDocument/2006/relationships/image" Target="media/image49.wmf"/><Relationship Id="rId213" Type="http://schemas.openxmlformats.org/officeDocument/2006/relationships/oleObject" Target="embeddings/oleObject99.bin"/><Relationship Id="rId234" Type="http://schemas.openxmlformats.org/officeDocument/2006/relationships/image" Target="media/image118.wmf"/><Relationship Id="rId2" Type="http://schemas.openxmlformats.org/officeDocument/2006/relationships/numbering" Target="numbering.xml"/><Relationship Id="rId29" Type="http://schemas.openxmlformats.org/officeDocument/2006/relationships/image" Target="media/image15.wmf"/><Relationship Id="rId255" Type="http://schemas.openxmlformats.org/officeDocument/2006/relationships/image" Target="media/image128.wmf"/><Relationship Id="rId276" Type="http://schemas.openxmlformats.org/officeDocument/2006/relationships/oleObject" Target="embeddings/oleObject131.bin"/><Relationship Id="rId297" Type="http://schemas.openxmlformats.org/officeDocument/2006/relationships/oleObject" Target="embeddings/oleObject142.bin"/><Relationship Id="rId40" Type="http://schemas.openxmlformats.org/officeDocument/2006/relationships/image" Target="media/image21.wmf"/><Relationship Id="rId115" Type="http://schemas.openxmlformats.org/officeDocument/2006/relationships/image" Target="media/image60.wmf"/><Relationship Id="rId136" Type="http://schemas.openxmlformats.org/officeDocument/2006/relationships/image" Target="media/image70.wmf"/><Relationship Id="rId157" Type="http://schemas.openxmlformats.org/officeDocument/2006/relationships/image" Target="media/image80.wmf"/><Relationship Id="rId178" Type="http://schemas.openxmlformats.org/officeDocument/2006/relationships/oleObject" Target="embeddings/oleObject81.bin"/><Relationship Id="rId301" Type="http://schemas.openxmlformats.org/officeDocument/2006/relationships/oleObject" Target="embeddings/oleObject144.bin"/><Relationship Id="rId322" Type="http://schemas.openxmlformats.org/officeDocument/2006/relationships/image" Target="media/image161.wmf"/><Relationship Id="rId343" Type="http://schemas.openxmlformats.org/officeDocument/2006/relationships/oleObject" Target="embeddings/oleObject165.bin"/><Relationship Id="rId364" Type="http://schemas.openxmlformats.org/officeDocument/2006/relationships/image" Target="media/image189.png"/><Relationship Id="rId61" Type="http://schemas.openxmlformats.org/officeDocument/2006/relationships/image" Target="media/image32.wmf"/><Relationship Id="rId82" Type="http://schemas.openxmlformats.org/officeDocument/2006/relationships/image" Target="media/image44.wmf"/><Relationship Id="rId199" Type="http://schemas.openxmlformats.org/officeDocument/2006/relationships/oleObject" Target="embeddings/oleObject92.bin"/><Relationship Id="rId203" Type="http://schemas.openxmlformats.org/officeDocument/2006/relationships/oleObject" Target="embeddings/oleObject94.bin"/><Relationship Id="rId19" Type="http://schemas.openxmlformats.org/officeDocument/2006/relationships/image" Target="media/image10.wmf"/><Relationship Id="rId224" Type="http://schemas.openxmlformats.org/officeDocument/2006/relationships/image" Target="media/image113.wmf"/><Relationship Id="rId245" Type="http://schemas.openxmlformats.org/officeDocument/2006/relationships/oleObject" Target="embeddings/oleObject115.bin"/><Relationship Id="rId266" Type="http://schemas.openxmlformats.org/officeDocument/2006/relationships/oleObject" Target="embeddings/oleObject126.bin"/><Relationship Id="rId287" Type="http://schemas.openxmlformats.org/officeDocument/2006/relationships/oleObject" Target="embeddings/oleObject137.bin"/><Relationship Id="rId30" Type="http://schemas.openxmlformats.org/officeDocument/2006/relationships/oleObject" Target="embeddings/oleObject8.bin"/><Relationship Id="rId105" Type="http://schemas.openxmlformats.org/officeDocument/2006/relationships/image" Target="media/image55.wmf"/><Relationship Id="rId126" Type="http://schemas.openxmlformats.org/officeDocument/2006/relationships/oleObject" Target="embeddings/oleObject54.bin"/><Relationship Id="rId147" Type="http://schemas.openxmlformats.org/officeDocument/2006/relationships/image" Target="media/image75.wmf"/><Relationship Id="rId168" Type="http://schemas.openxmlformats.org/officeDocument/2006/relationships/oleObject" Target="embeddings/oleObject76.bin"/><Relationship Id="rId312" Type="http://schemas.openxmlformats.org/officeDocument/2006/relationships/image" Target="media/image156.wmf"/><Relationship Id="rId333" Type="http://schemas.openxmlformats.org/officeDocument/2006/relationships/oleObject" Target="embeddings/oleObject160.bin"/><Relationship Id="rId354" Type="http://schemas.openxmlformats.org/officeDocument/2006/relationships/image" Target="media/image180.png"/><Relationship Id="rId51" Type="http://schemas.openxmlformats.org/officeDocument/2006/relationships/oleObject" Target="embeddings/oleObject18.bin"/><Relationship Id="rId72" Type="http://schemas.openxmlformats.org/officeDocument/2006/relationships/oleObject" Target="embeddings/oleObject27.bin"/><Relationship Id="rId93" Type="http://schemas.openxmlformats.org/officeDocument/2006/relationships/oleObject" Target="embeddings/oleObject37.bin"/><Relationship Id="rId189" Type="http://schemas.openxmlformats.org/officeDocument/2006/relationships/image" Target="media/image96.wmf"/><Relationship Id="rId375" Type="http://schemas.openxmlformats.org/officeDocument/2006/relationships/hyperlink" Target="https://www.cambridge.org/core/journals/mathematical-proceedings-of-the-cambridge-philosophical-society/volume/57BFF7180DD4A96E55DC547364B36E5C" TargetMode="External"/><Relationship Id="rId3" Type="http://schemas.openxmlformats.org/officeDocument/2006/relationships/styles" Target="styles.xml"/><Relationship Id="rId214" Type="http://schemas.openxmlformats.org/officeDocument/2006/relationships/image" Target="media/image108.wmf"/><Relationship Id="rId235" Type="http://schemas.openxmlformats.org/officeDocument/2006/relationships/oleObject" Target="embeddings/oleObject110.bin"/><Relationship Id="rId256" Type="http://schemas.openxmlformats.org/officeDocument/2006/relationships/oleObject" Target="embeddings/oleObject121.bin"/><Relationship Id="rId277" Type="http://schemas.openxmlformats.org/officeDocument/2006/relationships/image" Target="media/image139.wmf"/><Relationship Id="rId298" Type="http://schemas.openxmlformats.org/officeDocument/2006/relationships/image" Target="media/image149.wmf"/><Relationship Id="rId116" Type="http://schemas.openxmlformats.org/officeDocument/2006/relationships/oleObject" Target="embeddings/oleObject49.bin"/><Relationship Id="rId137" Type="http://schemas.openxmlformats.org/officeDocument/2006/relationships/oleObject" Target="embeddings/oleObject60.bin"/><Relationship Id="rId158" Type="http://schemas.openxmlformats.org/officeDocument/2006/relationships/oleObject" Target="embeddings/oleObject71.bin"/><Relationship Id="rId302" Type="http://schemas.openxmlformats.org/officeDocument/2006/relationships/image" Target="media/image151.wmf"/><Relationship Id="rId323" Type="http://schemas.openxmlformats.org/officeDocument/2006/relationships/oleObject" Target="embeddings/oleObject155.bin"/><Relationship Id="rId344" Type="http://schemas.openxmlformats.org/officeDocument/2006/relationships/image" Target="media/image172.wmf"/><Relationship Id="rId20" Type="http://schemas.openxmlformats.org/officeDocument/2006/relationships/oleObject" Target="embeddings/oleObject3.bin"/><Relationship Id="rId41" Type="http://schemas.openxmlformats.org/officeDocument/2006/relationships/oleObject" Target="embeddings/oleObject13.bin"/><Relationship Id="rId62" Type="http://schemas.openxmlformats.org/officeDocument/2006/relationships/oleObject" Target="embeddings/oleObject23.bin"/><Relationship Id="rId83" Type="http://schemas.openxmlformats.org/officeDocument/2006/relationships/oleObject" Target="embeddings/oleObject32.bin"/><Relationship Id="rId179" Type="http://schemas.openxmlformats.org/officeDocument/2006/relationships/image" Target="media/image91.wmf"/><Relationship Id="rId365" Type="http://schemas.openxmlformats.org/officeDocument/2006/relationships/image" Target="media/image190.png"/><Relationship Id="rId190" Type="http://schemas.openxmlformats.org/officeDocument/2006/relationships/oleObject" Target="embeddings/oleObject87.bin"/><Relationship Id="rId204" Type="http://schemas.openxmlformats.org/officeDocument/2006/relationships/image" Target="media/image103.wmf"/><Relationship Id="rId225" Type="http://schemas.openxmlformats.org/officeDocument/2006/relationships/oleObject" Target="embeddings/oleObject105.bin"/><Relationship Id="rId246" Type="http://schemas.openxmlformats.org/officeDocument/2006/relationships/image" Target="media/image124.wmf"/><Relationship Id="rId267" Type="http://schemas.openxmlformats.org/officeDocument/2006/relationships/image" Target="media/image134.wmf"/><Relationship Id="rId288" Type="http://schemas.openxmlformats.org/officeDocument/2006/relationships/image" Target="media/image144.wmf"/><Relationship Id="rId106" Type="http://schemas.openxmlformats.org/officeDocument/2006/relationships/oleObject" Target="embeddings/oleObject44.bin"/><Relationship Id="rId127" Type="http://schemas.openxmlformats.org/officeDocument/2006/relationships/oleObject" Target="embeddings/oleObject55.bin"/><Relationship Id="rId313" Type="http://schemas.openxmlformats.org/officeDocument/2006/relationships/oleObject" Target="embeddings/oleObject150.bin"/><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27.wmf"/><Relationship Id="rId73" Type="http://schemas.openxmlformats.org/officeDocument/2006/relationships/image" Target="media/image39.png"/><Relationship Id="rId94" Type="http://schemas.openxmlformats.org/officeDocument/2006/relationships/image" Target="media/image50.wmf"/><Relationship Id="rId148" Type="http://schemas.openxmlformats.org/officeDocument/2006/relationships/oleObject" Target="embeddings/oleObject66.bin"/><Relationship Id="rId169" Type="http://schemas.openxmlformats.org/officeDocument/2006/relationships/image" Target="media/image86.wmf"/><Relationship Id="rId334" Type="http://schemas.openxmlformats.org/officeDocument/2006/relationships/image" Target="media/image167.wmf"/><Relationship Id="rId355" Type="http://schemas.openxmlformats.org/officeDocument/2006/relationships/image" Target="media/image181.png"/><Relationship Id="rId376" Type="http://schemas.openxmlformats.org/officeDocument/2006/relationships/hyperlink" Target="https://www.cambridge.org/core/journals/mathematical-proceedings-of-the-cambridge-philosophical-society/issue/0AA7C3C0213817241C6DB2F28D966A7E" TargetMode="External"/><Relationship Id="rId4" Type="http://schemas.openxmlformats.org/officeDocument/2006/relationships/settings" Target="settings.xml"/><Relationship Id="rId180" Type="http://schemas.openxmlformats.org/officeDocument/2006/relationships/oleObject" Target="embeddings/oleObject82.bin"/><Relationship Id="rId215" Type="http://schemas.openxmlformats.org/officeDocument/2006/relationships/oleObject" Target="embeddings/oleObject100.bin"/><Relationship Id="rId236" Type="http://schemas.openxmlformats.org/officeDocument/2006/relationships/image" Target="media/image119.wmf"/><Relationship Id="rId257" Type="http://schemas.openxmlformats.org/officeDocument/2006/relationships/image" Target="media/image129.wmf"/><Relationship Id="rId278" Type="http://schemas.openxmlformats.org/officeDocument/2006/relationships/oleObject" Target="embeddings/oleObject132.bin"/><Relationship Id="rId303" Type="http://schemas.openxmlformats.org/officeDocument/2006/relationships/oleObject" Target="embeddings/oleObject145.bin"/><Relationship Id="rId42" Type="http://schemas.openxmlformats.org/officeDocument/2006/relationships/image" Target="media/image22.wmf"/><Relationship Id="rId84" Type="http://schemas.openxmlformats.org/officeDocument/2006/relationships/image" Target="media/image45.wmf"/><Relationship Id="rId138" Type="http://schemas.openxmlformats.org/officeDocument/2006/relationships/image" Target="media/image71.wmf"/><Relationship Id="rId345" Type="http://schemas.openxmlformats.org/officeDocument/2006/relationships/oleObject" Target="embeddings/oleObject166.bin"/><Relationship Id="rId191" Type="http://schemas.openxmlformats.org/officeDocument/2006/relationships/oleObject" Target="embeddings/oleObject88.bin"/><Relationship Id="rId205" Type="http://schemas.openxmlformats.org/officeDocument/2006/relationships/oleObject" Target="embeddings/oleObject95.bin"/><Relationship Id="rId247" Type="http://schemas.openxmlformats.org/officeDocument/2006/relationships/oleObject" Target="embeddings/oleObject116.bin"/><Relationship Id="rId107" Type="http://schemas.openxmlformats.org/officeDocument/2006/relationships/image" Target="media/image56.wmf"/><Relationship Id="rId289" Type="http://schemas.openxmlformats.org/officeDocument/2006/relationships/oleObject" Target="embeddings/oleObject138.bin"/><Relationship Id="rId11" Type="http://schemas.openxmlformats.org/officeDocument/2006/relationships/image" Target="media/image4.png"/><Relationship Id="rId53" Type="http://schemas.openxmlformats.org/officeDocument/2006/relationships/oleObject" Target="embeddings/oleObject19.bin"/><Relationship Id="rId149" Type="http://schemas.openxmlformats.org/officeDocument/2006/relationships/image" Target="media/image76.wmf"/><Relationship Id="rId314" Type="http://schemas.openxmlformats.org/officeDocument/2006/relationships/image" Target="media/image157.wmf"/><Relationship Id="rId356" Type="http://schemas.openxmlformats.org/officeDocument/2006/relationships/image" Target="media/image182.wmf"/><Relationship Id="rId95" Type="http://schemas.openxmlformats.org/officeDocument/2006/relationships/oleObject" Target="embeddings/oleObject38.bin"/><Relationship Id="rId160" Type="http://schemas.openxmlformats.org/officeDocument/2006/relationships/oleObject" Target="embeddings/oleObject72.bin"/><Relationship Id="rId216" Type="http://schemas.openxmlformats.org/officeDocument/2006/relationships/image" Target="media/image109.wmf"/><Relationship Id="rId258" Type="http://schemas.openxmlformats.org/officeDocument/2006/relationships/oleObject" Target="embeddings/oleObject122.bin"/><Relationship Id="rId22" Type="http://schemas.openxmlformats.org/officeDocument/2006/relationships/oleObject" Target="embeddings/oleObject4.bin"/><Relationship Id="rId64" Type="http://schemas.openxmlformats.org/officeDocument/2006/relationships/oleObject" Target="embeddings/oleObject24.bin"/><Relationship Id="rId118" Type="http://schemas.openxmlformats.org/officeDocument/2006/relationships/oleObject" Target="embeddings/oleObject50.bin"/><Relationship Id="rId325" Type="http://schemas.openxmlformats.org/officeDocument/2006/relationships/oleObject" Target="embeddings/oleObject156.bin"/><Relationship Id="rId367" Type="http://schemas.openxmlformats.org/officeDocument/2006/relationships/image" Target="media/image192.png"/><Relationship Id="rId171" Type="http://schemas.openxmlformats.org/officeDocument/2006/relationships/image" Target="media/image87.wmf"/><Relationship Id="rId227" Type="http://schemas.openxmlformats.org/officeDocument/2006/relationships/oleObject" Target="embeddings/oleObject106.bin"/><Relationship Id="rId269" Type="http://schemas.openxmlformats.org/officeDocument/2006/relationships/image" Target="media/image135.wmf"/><Relationship Id="rId33" Type="http://schemas.openxmlformats.org/officeDocument/2006/relationships/oleObject" Target="embeddings/oleObject9.bin"/><Relationship Id="rId129" Type="http://schemas.openxmlformats.org/officeDocument/2006/relationships/oleObject" Target="embeddings/oleObject56.bin"/><Relationship Id="rId280" Type="http://schemas.openxmlformats.org/officeDocument/2006/relationships/oleObject" Target="embeddings/oleObject133.bin"/><Relationship Id="rId336" Type="http://schemas.openxmlformats.org/officeDocument/2006/relationships/image" Target="media/image168.wmf"/><Relationship Id="rId75" Type="http://schemas.openxmlformats.org/officeDocument/2006/relationships/oleObject" Target="embeddings/oleObject28.bin"/><Relationship Id="rId140" Type="http://schemas.openxmlformats.org/officeDocument/2006/relationships/oleObject" Target="embeddings/oleObject62.bin"/><Relationship Id="rId182" Type="http://schemas.openxmlformats.org/officeDocument/2006/relationships/oleObject" Target="embeddings/oleObject83.bin"/><Relationship Id="rId378" Type="http://schemas.openxmlformats.org/officeDocument/2006/relationships/hyperlink" Target="https://arxiv.org/search/cond-mat?searchtype=author&amp;query=Miyamoto%2C+K" TargetMode="External"/><Relationship Id="rId6" Type="http://schemas.openxmlformats.org/officeDocument/2006/relationships/footnotes" Target="footnotes.xml"/><Relationship Id="rId238" Type="http://schemas.openxmlformats.org/officeDocument/2006/relationships/image" Target="media/image120.wmf"/><Relationship Id="rId291" Type="http://schemas.openxmlformats.org/officeDocument/2006/relationships/oleObject" Target="embeddings/oleObject139.bin"/><Relationship Id="rId305" Type="http://schemas.openxmlformats.org/officeDocument/2006/relationships/oleObject" Target="embeddings/oleObject146.bin"/><Relationship Id="rId347" Type="http://schemas.openxmlformats.org/officeDocument/2006/relationships/image" Target="media/image174.png"/><Relationship Id="rId44" Type="http://schemas.openxmlformats.org/officeDocument/2006/relationships/image" Target="media/image23.wmf"/><Relationship Id="rId86" Type="http://schemas.openxmlformats.org/officeDocument/2006/relationships/image" Target="media/image46.wmf"/><Relationship Id="rId151" Type="http://schemas.openxmlformats.org/officeDocument/2006/relationships/image" Target="media/image77.wmf"/><Relationship Id="rId193" Type="http://schemas.openxmlformats.org/officeDocument/2006/relationships/oleObject" Target="embeddings/oleObject89.bin"/><Relationship Id="rId207" Type="http://schemas.openxmlformats.org/officeDocument/2006/relationships/oleObject" Target="embeddings/oleObject96.bin"/><Relationship Id="rId249" Type="http://schemas.openxmlformats.org/officeDocument/2006/relationships/oleObject" Target="embeddings/oleObject117.bin"/><Relationship Id="rId13" Type="http://schemas.openxmlformats.org/officeDocument/2006/relationships/oleObject" Target="embeddings/oleObject1.bin"/><Relationship Id="rId109" Type="http://schemas.openxmlformats.org/officeDocument/2006/relationships/image" Target="media/image57.wmf"/><Relationship Id="rId260" Type="http://schemas.openxmlformats.org/officeDocument/2006/relationships/oleObject" Target="embeddings/oleObject123.bin"/><Relationship Id="rId316" Type="http://schemas.openxmlformats.org/officeDocument/2006/relationships/image" Target="media/image158.wmf"/><Relationship Id="rId55" Type="http://schemas.openxmlformats.org/officeDocument/2006/relationships/oleObject" Target="embeddings/oleObject20.bin"/><Relationship Id="rId97" Type="http://schemas.openxmlformats.org/officeDocument/2006/relationships/oleObject" Target="embeddings/oleObject39.bin"/><Relationship Id="rId120" Type="http://schemas.openxmlformats.org/officeDocument/2006/relationships/oleObject" Target="embeddings/oleObject51.bin"/><Relationship Id="rId358" Type="http://schemas.openxmlformats.org/officeDocument/2006/relationships/image" Target="media/image183.png"/><Relationship Id="rId162" Type="http://schemas.openxmlformats.org/officeDocument/2006/relationships/oleObject" Target="embeddings/oleObject73.bin"/><Relationship Id="rId218" Type="http://schemas.openxmlformats.org/officeDocument/2006/relationships/image" Target="media/image110.wmf"/><Relationship Id="rId271" Type="http://schemas.openxmlformats.org/officeDocument/2006/relationships/image" Target="media/image136.wmf"/><Relationship Id="rId24" Type="http://schemas.openxmlformats.org/officeDocument/2006/relationships/oleObject" Target="embeddings/oleObject5.bin"/><Relationship Id="rId66" Type="http://schemas.openxmlformats.org/officeDocument/2006/relationships/oleObject" Target="embeddings/oleObject25.bin"/><Relationship Id="rId131" Type="http://schemas.openxmlformats.org/officeDocument/2006/relationships/oleObject" Target="embeddings/oleObject57.bin"/><Relationship Id="rId327" Type="http://schemas.openxmlformats.org/officeDocument/2006/relationships/oleObject" Target="embeddings/oleObject157.bin"/><Relationship Id="rId369" Type="http://schemas.openxmlformats.org/officeDocument/2006/relationships/image" Target="media/image194.png"/><Relationship Id="rId173" Type="http://schemas.openxmlformats.org/officeDocument/2006/relationships/image" Target="media/image88.wmf"/><Relationship Id="rId229" Type="http://schemas.openxmlformats.org/officeDocument/2006/relationships/oleObject" Target="embeddings/oleObject107.bin"/><Relationship Id="rId380" Type="http://schemas.openxmlformats.org/officeDocument/2006/relationships/fontTable" Target="fontTable.xml"/><Relationship Id="rId240" Type="http://schemas.openxmlformats.org/officeDocument/2006/relationships/image" Target="media/image121.wmf"/><Relationship Id="rId35" Type="http://schemas.openxmlformats.org/officeDocument/2006/relationships/oleObject" Target="embeddings/oleObject10.bin"/><Relationship Id="rId77" Type="http://schemas.openxmlformats.org/officeDocument/2006/relationships/oleObject" Target="embeddings/oleObject29.bin"/><Relationship Id="rId100" Type="http://schemas.openxmlformats.org/officeDocument/2006/relationships/oleObject" Target="embeddings/oleObject41.bin"/><Relationship Id="rId282" Type="http://schemas.openxmlformats.org/officeDocument/2006/relationships/image" Target="media/image141.wmf"/><Relationship Id="rId338" Type="http://schemas.openxmlformats.org/officeDocument/2006/relationships/image" Target="media/image169.wmf"/><Relationship Id="rId8" Type="http://schemas.openxmlformats.org/officeDocument/2006/relationships/image" Target="media/image1.png"/><Relationship Id="rId142" Type="http://schemas.openxmlformats.org/officeDocument/2006/relationships/oleObject" Target="embeddings/oleObject63.bin"/><Relationship Id="rId184" Type="http://schemas.openxmlformats.org/officeDocument/2006/relationships/oleObject" Target="embeddings/oleObject84.bin"/><Relationship Id="rId251" Type="http://schemas.openxmlformats.org/officeDocument/2006/relationships/oleObject" Target="embeddings/oleObject118.bin"/><Relationship Id="rId46" Type="http://schemas.openxmlformats.org/officeDocument/2006/relationships/image" Target="media/image24.wmf"/><Relationship Id="rId293" Type="http://schemas.openxmlformats.org/officeDocument/2006/relationships/oleObject" Target="embeddings/oleObject140.bin"/><Relationship Id="rId307" Type="http://schemas.openxmlformats.org/officeDocument/2006/relationships/oleObject" Target="embeddings/oleObject147.bin"/><Relationship Id="rId349" Type="http://schemas.openxmlformats.org/officeDocument/2006/relationships/image" Target="media/image176.png"/><Relationship Id="rId88" Type="http://schemas.openxmlformats.org/officeDocument/2006/relationships/image" Target="media/image47.wmf"/><Relationship Id="rId111" Type="http://schemas.openxmlformats.org/officeDocument/2006/relationships/image" Target="media/image58.wmf"/><Relationship Id="rId153" Type="http://schemas.openxmlformats.org/officeDocument/2006/relationships/image" Target="media/image78.wmf"/><Relationship Id="rId195" Type="http://schemas.openxmlformats.org/officeDocument/2006/relationships/oleObject" Target="embeddings/oleObject90.bin"/><Relationship Id="rId209" Type="http://schemas.openxmlformats.org/officeDocument/2006/relationships/oleObject" Target="embeddings/oleObject97.bin"/><Relationship Id="rId360" Type="http://schemas.openxmlformats.org/officeDocument/2006/relationships/image" Target="media/image185.png"/><Relationship Id="rId220" Type="http://schemas.openxmlformats.org/officeDocument/2006/relationships/image" Target="media/image111.wmf"/><Relationship Id="rId15" Type="http://schemas.openxmlformats.org/officeDocument/2006/relationships/image" Target="media/image7.wmf"/><Relationship Id="rId57" Type="http://schemas.openxmlformats.org/officeDocument/2006/relationships/oleObject" Target="embeddings/oleObject21.bin"/><Relationship Id="rId262" Type="http://schemas.openxmlformats.org/officeDocument/2006/relationships/oleObject" Target="embeddings/oleObject124.bin"/><Relationship Id="rId318" Type="http://schemas.openxmlformats.org/officeDocument/2006/relationships/image" Target="media/image159.wmf"/><Relationship Id="rId99" Type="http://schemas.openxmlformats.org/officeDocument/2006/relationships/image" Target="media/image52.wmf"/><Relationship Id="rId122" Type="http://schemas.openxmlformats.org/officeDocument/2006/relationships/oleObject" Target="embeddings/oleObject52.bin"/><Relationship Id="rId164" Type="http://schemas.openxmlformats.org/officeDocument/2006/relationships/oleObject" Target="embeddings/oleObject74.bin"/><Relationship Id="rId371" Type="http://schemas.openxmlformats.org/officeDocument/2006/relationships/image" Target="media/image19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F7CE82-071D-4252-8CAB-C19E44DC1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53905</Words>
  <Characters>307262</Characters>
  <Application>Microsoft Office Word</Application>
  <DocSecurity>0</DocSecurity>
  <Lines>2560</Lines>
  <Paragraphs>720</Paragraphs>
  <ScaleCrop>false</ScaleCrop>
  <HeadingPairs>
    <vt:vector size="4" baseType="variant">
      <vt:variant>
        <vt:lpstr>Название</vt:lpstr>
      </vt:variant>
      <vt:variant>
        <vt:i4>1</vt:i4>
      </vt:variant>
      <vt:variant>
        <vt:lpstr>Тақырып</vt:lpstr>
      </vt:variant>
      <vt:variant>
        <vt:i4>1</vt:i4>
      </vt:variant>
    </vt:vector>
  </HeadingPairs>
  <TitlesOfParts>
    <vt:vector size="2" baseType="lpstr">
      <vt:lpstr/>
      <vt:lpstr/>
    </vt:vector>
  </TitlesOfParts>
  <Company>SPecialiST RePack</Company>
  <LinksUpToDate>false</LinksUpToDate>
  <CharactersWithSpaces>360447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Nurpeiis</dc:creator>
  <cp:lastModifiedBy>user</cp:lastModifiedBy>
  <cp:revision>2</cp:revision>
  <dcterms:created xsi:type="dcterms:W3CDTF">2023-07-24T06:48:00Z</dcterms:created>
  <dcterms:modified xsi:type="dcterms:W3CDTF">2023-07-24T06:48:00Z</dcterms:modified>
</cp:coreProperties>
</file>