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279B8" w14:textId="18E44269" w:rsidR="00DC61B5" w:rsidRPr="00506537" w:rsidRDefault="00DC61B5" w:rsidP="0014745E">
      <w:pPr>
        <w:jc w:val="center"/>
        <w:rPr>
          <w:rFonts w:cs="Times New Roman"/>
          <w:b/>
          <w:bCs/>
          <w:szCs w:val="28"/>
        </w:rPr>
      </w:pPr>
      <w:r w:rsidRPr="00506537">
        <w:rPr>
          <w:rFonts w:cs="Times New Roman"/>
          <w:b/>
          <w:bCs/>
          <w:szCs w:val="28"/>
        </w:rPr>
        <w:t>Абай атындағы Қазақ ұлттық педагогикалық университет</w:t>
      </w:r>
    </w:p>
    <w:p w14:paraId="44A4383F" w14:textId="77777777" w:rsidR="00DC61B5" w:rsidRPr="00BD3C84" w:rsidRDefault="00DC61B5" w:rsidP="00DC61B5">
      <w:pPr>
        <w:jc w:val="center"/>
        <w:rPr>
          <w:rFonts w:cs="Times New Roman"/>
          <w:szCs w:val="28"/>
        </w:rPr>
      </w:pPr>
    </w:p>
    <w:p w14:paraId="6B0EAFC3" w14:textId="77777777" w:rsidR="00DC61B5" w:rsidRPr="00BD3C84" w:rsidRDefault="00DC61B5" w:rsidP="00DC61B5">
      <w:pPr>
        <w:jc w:val="center"/>
        <w:rPr>
          <w:rFonts w:cs="Times New Roman"/>
          <w:szCs w:val="28"/>
        </w:rPr>
      </w:pPr>
    </w:p>
    <w:p w14:paraId="2D79B4BE" w14:textId="77777777" w:rsidR="00DC61B5" w:rsidRPr="00506537" w:rsidRDefault="00DC61B5" w:rsidP="00DC61B5">
      <w:pPr>
        <w:rPr>
          <w:rFonts w:cs="Times New Roman"/>
          <w:b/>
          <w:bCs/>
          <w:szCs w:val="28"/>
        </w:rPr>
      </w:pPr>
      <w:r w:rsidRPr="00506537">
        <w:rPr>
          <w:rFonts w:cs="Times New Roman"/>
          <w:b/>
          <w:bCs/>
          <w:szCs w:val="28"/>
        </w:rPr>
        <w:t>Ә</w:t>
      </w:r>
      <w:r w:rsidR="00506537" w:rsidRPr="00506537">
        <w:rPr>
          <w:rFonts w:cs="Times New Roman"/>
          <w:b/>
          <w:bCs/>
          <w:szCs w:val="28"/>
          <w:lang w:val="ru-RU"/>
        </w:rPr>
        <w:t>О</w:t>
      </w:r>
      <w:r w:rsidRPr="00506537">
        <w:rPr>
          <w:rFonts w:cs="Times New Roman"/>
          <w:b/>
          <w:bCs/>
          <w:szCs w:val="28"/>
        </w:rPr>
        <w:t>Ж</w:t>
      </w:r>
      <w:r w:rsidR="00506537" w:rsidRPr="00506537">
        <w:rPr>
          <w:rFonts w:cs="Times New Roman"/>
          <w:b/>
          <w:bCs/>
          <w:szCs w:val="28"/>
        </w:rPr>
        <w:t>:</w:t>
      </w:r>
      <w:r w:rsidR="00506537" w:rsidRPr="00506537">
        <w:rPr>
          <w:rFonts w:cs="Times New Roman"/>
          <w:b/>
          <w:bCs/>
          <w:szCs w:val="28"/>
          <w:lang w:val="ru-RU"/>
        </w:rPr>
        <w:t xml:space="preserve"> 008:791(574) (043)</w:t>
      </w:r>
      <w:r w:rsidRPr="00506537">
        <w:rPr>
          <w:rFonts w:cs="Times New Roman"/>
          <w:b/>
          <w:bCs/>
          <w:szCs w:val="28"/>
        </w:rPr>
        <w:t xml:space="preserve">                                               </w:t>
      </w:r>
      <w:r w:rsidR="003F4CC8">
        <w:rPr>
          <w:rFonts w:cs="Times New Roman"/>
          <w:b/>
          <w:bCs/>
          <w:szCs w:val="28"/>
        </w:rPr>
        <w:t xml:space="preserve">  </w:t>
      </w:r>
      <w:r w:rsidRPr="00506537">
        <w:rPr>
          <w:rFonts w:cs="Times New Roman"/>
          <w:b/>
          <w:bCs/>
          <w:szCs w:val="28"/>
        </w:rPr>
        <w:t>Қолжазба құқығында</w:t>
      </w:r>
    </w:p>
    <w:p w14:paraId="31179BE4" w14:textId="77777777" w:rsidR="00DC61B5" w:rsidRPr="00BD3C84" w:rsidRDefault="00DC61B5" w:rsidP="00DC61B5">
      <w:pPr>
        <w:rPr>
          <w:rFonts w:cs="Times New Roman"/>
          <w:szCs w:val="28"/>
        </w:rPr>
      </w:pPr>
    </w:p>
    <w:p w14:paraId="71C43C83" w14:textId="77777777" w:rsidR="00DC61B5" w:rsidRPr="00BD3C84" w:rsidRDefault="00DC61B5" w:rsidP="00DC61B5">
      <w:pPr>
        <w:rPr>
          <w:rFonts w:cs="Times New Roman"/>
          <w:szCs w:val="28"/>
        </w:rPr>
      </w:pPr>
    </w:p>
    <w:p w14:paraId="105260C2" w14:textId="77777777" w:rsidR="00403069" w:rsidRPr="00BD3C84" w:rsidRDefault="00403069" w:rsidP="00DC61B5">
      <w:pPr>
        <w:rPr>
          <w:rFonts w:cs="Times New Roman"/>
          <w:szCs w:val="28"/>
        </w:rPr>
      </w:pPr>
    </w:p>
    <w:p w14:paraId="4356ACFF" w14:textId="77777777" w:rsidR="00506537" w:rsidRDefault="00DC61B5" w:rsidP="00DC61B5">
      <w:pPr>
        <w:rPr>
          <w:rFonts w:cs="Times New Roman"/>
          <w:b/>
          <w:szCs w:val="28"/>
        </w:rPr>
      </w:pPr>
      <w:r w:rsidRPr="00BD3C84">
        <w:rPr>
          <w:rFonts w:cs="Times New Roman"/>
          <w:b/>
          <w:szCs w:val="28"/>
        </w:rPr>
        <w:t xml:space="preserve">                                                                    </w:t>
      </w:r>
    </w:p>
    <w:p w14:paraId="6F378727" w14:textId="77777777" w:rsidR="00506537" w:rsidRDefault="00506537" w:rsidP="00DC61B5">
      <w:pPr>
        <w:rPr>
          <w:rFonts w:cs="Times New Roman"/>
          <w:b/>
          <w:szCs w:val="28"/>
        </w:rPr>
      </w:pPr>
    </w:p>
    <w:p w14:paraId="4048DF2D" w14:textId="77777777" w:rsidR="00DC61B5" w:rsidRPr="00BD3C84" w:rsidRDefault="00DC61B5" w:rsidP="00DC61B5">
      <w:pPr>
        <w:rPr>
          <w:rFonts w:cs="Times New Roman"/>
          <w:b/>
          <w:szCs w:val="28"/>
        </w:rPr>
      </w:pPr>
      <w:r w:rsidRPr="00BD3C84">
        <w:rPr>
          <w:rFonts w:cs="Times New Roman"/>
          <w:b/>
          <w:szCs w:val="28"/>
        </w:rPr>
        <w:t xml:space="preserve">                                             </w:t>
      </w:r>
    </w:p>
    <w:p w14:paraId="46A68C80" w14:textId="77777777" w:rsidR="00DC61B5" w:rsidRPr="00BD3C84" w:rsidRDefault="00DC61B5" w:rsidP="00DC61B5">
      <w:pPr>
        <w:jc w:val="center"/>
        <w:rPr>
          <w:rFonts w:cs="Times New Roman"/>
          <w:b/>
          <w:szCs w:val="28"/>
        </w:rPr>
      </w:pPr>
      <w:r w:rsidRPr="00BD3C84">
        <w:rPr>
          <w:rFonts w:cs="Times New Roman"/>
          <w:b/>
          <w:szCs w:val="28"/>
        </w:rPr>
        <w:t>МАТКЕРИМ ДАНА АДИЛЬХАНКЫЗЫ</w:t>
      </w:r>
    </w:p>
    <w:p w14:paraId="7E68EB74" w14:textId="77777777" w:rsidR="00DC61B5" w:rsidRPr="00BD3C84" w:rsidRDefault="00DC61B5" w:rsidP="00DC61B5">
      <w:pPr>
        <w:jc w:val="center"/>
        <w:rPr>
          <w:rFonts w:cs="Times New Roman"/>
          <w:szCs w:val="28"/>
        </w:rPr>
      </w:pPr>
    </w:p>
    <w:p w14:paraId="1A1DC2FE" w14:textId="77777777" w:rsidR="00DC61B5" w:rsidRPr="00BD3C84" w:rsidRDefault="00DC61B5" w:rsidP="00DC61B5">
      <w:pPr>
        <w:jc w:val="center"/>
        <w:rPr>
          <w:rFonts w:cs="Times New Roman"/>
          <w:szCs w:val="28"/>
        </w:rPr>
      </w:pPr>
    </w:p>
    <w:p w14:paraId="02CE5BE0" w14:textId="77777777" w:rsidR="00DC61B5" w:rsidRPr="00BD3C84" w:rsidRDefault="00DC61B5" w:rsidP="00DC61B5">
      <w:pPr>
        <w:jc w:val="center"/>
        <w:rPr>
          <w:rFonts w:cs="Times New Roman"/>
          <w:szCs w:val="28"/>
        </w:rPr>
      </w:pPr>
    </w:p>
    <w:p w14:paraId="41A74C6F" w14:textId="24DBF676" w:rsidR="00DC61B5" w:rsidRPr="00BD3C84" w:rsidRDefault="00DC61B5" w:rsidP="00DC61B5">
      <w:pPr>
        <w:jc w:val="center"/>
        <w:rPr>
          <w:rFonts w:cs="Times New Roman"/>
          <w:b/>
          <w:bCs/>
          <w:szCs w:val="28"/>
        </w:rPr>
      </w:pPr>
      <w:bookmarkStart w:id="0" w:name="_Hlk190247134"/>
      <w:r w:rsidRPr="00BD3C84">
        <w:rPr>
          <w:rFonts w:cs="Times New Roman"/>
          <w:b/>
          <w:bCs/>
          <w:szCs w:val="28"/>
        </w:rPr>
        <w:t>Қазақстандық кинодағы этникалық және мәдени бірегейлікті құрасты</w:t>
      </w:r>
      <w:r w:rsidR="00176868" w:rsidRPr="00176868">
        <w:rPr>
          <w:rFonts w:cs="Times New Roman"/>
          <w:b/>
          <w:bCs/>
          <w:szCs w:val="28"/>
        </w:rPr>
        <w:t>ру</w:t>
      </w:r>
      <w:r w:rsidRPr="00BD3C84">
        <w:rPr>
          <w:rFonts w:cs="Times New Roman"/>
          <w:b/>
          <w:bCs/>
          <w:szCs w:val="28"/>
        </w:rPr>
        <w:t>: мәдениеттанулық талдау</w:t>
      </w:r>
    </w:p>
    <w:bookmarkEnd w:id="0"/>
    <w:p w14:paraId="4A2C10AC" w14:textId="77777777" w:rsidR="00DC61B5" w:rsidRDefault="00DC61B5" w:rsidP="00DC61B5">
      <w:pPr>
        <w:jc w:val="center"/>
        <w:rPr>
          <w:rFonts w:cs="Times New Roman"/>
          <w:szCs w:val="28"/>
        </w:rPr>
      </w:pPr>
    </w:p>
    <w:p w14:paraId="178878DE" w14:textId="77777777" w:rsidR="00506537" w:rsidRPr="00BD3C84" w:rsidRDefault="00506537" w:rsidP="00DC61B5">
      <w:pPr>
        <w:jc w:val="center"/>
        <w:rPr>
          <w:rFonts w:cs="Times New Roman"/>
          <w:szCs w:val="28"/>
        </w:rPr>
      </w:pPr>
    </w:p>
    <w:p w14:paraId="6991A314" w14:textId="77777777" w:rsidR="00DC61B5" w:rsidRPr="00435187" w:rsidRDefault="00DC61B5" w:rsidP="00506537">
      <w:pPr>
        <w:jc w:val="center"/>
        <w:rPr>
          <w:rFonts w:cs="Times New Roman"/>
          <w:bCs/>
          <w:szCs w:val="28"/>
        </w:rPr>
      </w:pPr>
      <w:bookmarkStart w:id="1" w:name="_Hlk190247161"/>
      <w:r w:rsidRPr="00BD3C84">
        <w:rPr>
          <w:rFonts w:cs="Times New Roman"/>
          <w:bCs/>
          <w:szCs w:val="28"/>
        </w:rPr>
        <w:t>8D03102-Мәдениеттану</w:t>
      </w:r>
    </w:p>
    <w:bookmarkEnd w:id="1"/>
    <w:p w14:paraId="132A2C95" w14:textId="77777777" w:rsidR="00DC61B5" w:rsidRPr="00BD3C84" w:rsidRDefault="00DC61B5" w:rsidP="00506537">
      <w:pPr>
        <w:jc w:val="center"/>
        <w:rPr>
          <w:rFonts w:cs="Times New Roman"/>
          <w:bCs/>
          <w:szCs w:val="28"/>
        </w:rPr>
      </w:pPr>
      <w:r w:rsidRPr="00BD3C84">
        <w:rPr>
          <w:rFonts w:cs="Times New Roman"/>
          <w:bCs/>
          <w:szCs w:val="28"/>
        </w:rPr>
        <w:t>Философия докторы (PhD)</w:t>
      </w:r>
      <w:r w:rsidR="00506537" w:rsidRPr="00506537">
        <w:rPr>
          <w:rFonts w:cs="Times New Roman"/>
          <w:bCs/>
          <w:szCs w:val="28"/>
        </w:rPr>
        <w:t xml:space="preserve"> </w:t>
      </w:r>
      <w:r w:rsidRPr="00BD3C84">
        <w:rPr>
          <w:rFonts w:cs="Times New Roman"/>
          <w:bCs/>
          <w:szCs w:val="28"/>
        </w:rPr>
        <w:t xml:space="preserve">дәрежесін алу үшін дайындалған диссертация </w:t>
      </w:r>
    </w:p>
    <w:p w14:paraId="53FCFC56" w14:textId="77777777" w:rsidR="00DC61B5" w:rsidRPr="00BD3C84" w:rsidRDefault="00DC61B5" w:rsidP="00DC61B5">
      <w:pPr>
        <w:jc w:val="center"/>
        <w:rPr>
          <w:rFonts w:cs="Times New Roman"/>
          <w:b/>
          <w:bCs/>
          <w:szCs w:val="28"/>
        </w:rPr>
      </w:pPr>
    </w:p>
    <w:p w14:paraId="2B694F87" w14:textId="77777777" w:rsidR="00DC61B5" w:rsidRDefault="00DC61B5" w:rsidP="00DC61B5">
      <w:pPr>
        <w:jc w:val="center"/>
        <w:rPr>
          <w:rFonts w:cs="Times New Roman"/>
          <w:b/>
          <w:bCs/>
          <w:szCs w:val="28"/>
        </w:rPr>
      </w:pPr>
    </w:p>
    <w:p w14:paraId="021CB12F" w14:textId="77777777" w:rsidR="00506537" w:rsidRDefault="00506537" w:rsidP="00DC61B5">
      <w:pPr>
        <w:jc w:val="center"/>
        <w:rPr>
          <w:rFonts w:cs="Times New Roman"/>
          <w:b/>
          <w:bCs/>
          <w:szCs w:val="28"/>
        </w:rPr>
      </w:pPr>
    </w:p>
    <w:p w14:paraId="21C601F6" w14:textId="77777777" w:rsidR="00506537" w:rsidRPr="00BD3C84" w:rsidRDefault="00506537" w:rsidP="00DC61B5">
      <w:pPr>
        <w:jc w:val="center"/>
        <w:rPr>
          <w:rFonts w:cs="Times New Roman"/>
          <w:b/>
          <w:bCs/>
          <w:szCs w:val="28"/>
        </w:rPr>
      </w:pPr>
    </w:p>
    <w:p w14:paraId="44460273" w14:textId="77777777" w:rsidR="00DC61B5" w:rsidRPr="00BD3C84" w:rsidRDefault="00DC61B5" w:rsidP="00DC61B5">
      <w:pPr>
        <w:jc w:val="center"/>
        <w:rPr>
          <w:rFonts w:cs="Times New Roman"/>
          <w:b/>
          <w:bCs/>
          <w:szCs w:val="28"/>
        </w:rPr>
      </w:pPr>
    </w:p>
    <w:tbl>
      <w:tblPr>
        <w:tblStyle w:val="ab"/>
        <w:tblW w:w="5688"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tblGrid>
      <w:tr w:rsidR="00DC61B5" w:rsidRPr="00BD3C84" w14:paraId="5B1B71C7" w14:textId="77777777" w:rsidTr="00835112">
        <w:trPr>
          <w:trHeight w:val="4476"/>
        </w:trPr>
        <w:tc>
          <w:tcPr>
            <w:tcW w:w="5688" w:type="dxa"/>
          </w:tcPr>
          <w:p w14:paraId="4CD8DC94" w14:textId="5B115183" w:rsidR="00DC61B5" w:rsidRPr="00BD3C84" w:rsidRDefault="00506537" w:rsidP="00835112">
            <w:pPr>
              <w:tabs>
                <w:tab w:val="left" w:pos="5976"/>
              </w:tabs>
              <w:rPr>
                <w:bCs/>
                <w:szCs w:val="28"/>
              </w:rPr>
            </w:pPr>
            <w:r w:rsidRPr="0037714F">
              <w:rPr>
                <w:bCs/>
                <w:szCs w:val="28"/>
              </w:rPr>
              <w:t>Отанды</w:t>
            </w:r>
            <w:r>
              <w:rPr>
                <w:bCs/>
                <w:szCs w:val="28"/>
              </w:rPr>
              <w:t>қ ғ</w:t>
            </w:r>
            <w:r w:rsidR="00DC61B5" w:rsidRPr="00BD3C84">
              <w:rPr>
                <w:bCs/>
                <w:szCs w:val="28"/>
              </w:rPr>
              <w:t xml:space="preserve">ылыми </w:t>
            </w:r>
            <w:r w:rsidR="005A5432">
              <w:rPr>
                <w:bCs/>
                <w:szCs w:val="28"/>
              </w:rPr>
              <w:t>кеңесші</w:t>
            </w:r>
            <w:r w:rsidR="00DC61B5" w:rsidRPr="00BD3C84">
              <w:rPr>
                <w:bCs/>
                <w:szCs w:val="28"/>
              </w:rPr>
              <w:t>:</w:t>
            </w:r>
          </w:p>
          <w:p w14:paraId="3692FBB3" w14:textId="77777777" w:rsidR="00DC61B5" w:rsidRPr="00BD3C84" w:rsidRDefault="00DC61B5" w:rsidP="00835112">
            <w:pPr>
              <w:tabs>
                <w:tab w:val="left" w:pos="5976"/>
              </w:tabs>
              <w:rPr>
                <w:szCs w:val="28"/>
              </w:rPr>
            </w:pPr>
            <w:r w:rsidRPr="00BD3C84">
              <w:rPr>
                <w:szCs w:val="28"/>
              </w:rPr>
              <w:t>философия ғылымдарының докторы,</w:t>
            </w:r>
          </w:p>
          <w:p w14:paraId="3FCEC503" w14:textId="77777777" w:rsidR="00DC61B5" w:rsidRPr="00BD3C84" w:rsidRDefault="00DC61B5" w:rsidP="00835112">
            <w:pPr>
              <w:tabs>
                <w:tab w:val="left" w:pos="5976"/>
              </w:tabs>
              <w:rPr>
                <w:szCs w:val="28"/>
              </w:rPr>
            </w:pPr>
            <w:r w:rsidRPr="00BD3C84">
              <w:rPr>
                <w:szCs w:val="28"/>
              </w:rPr>
              <w:t>профессор</w:t>
            </w:r>
            <w:r w:rsidR="00506537">
              <w:rPr>
                <w:szCs w:val="28"/>
              </w:rPr>
              <w:t xml:space="preserve"> </w:t>
            </w:r>
            <w:r w:rsidRPr="00BD3C84">
              <w:rPr>
                <w:szCs w:val="28"/>
              </w:rPr>
              <w:t>Кусаинов Д.</w:t>
            </w:r>
            <w:r w:rsidR="004E6725" w:rsidRPr="00BD3C84">
              <w:rPr>
                <w:szCs w:val="28"/>
              </w:rPr>
              <w:t xml:space="preserve"> </w:t>
            </w:r>
            <w:r w:rsidRPr="00BD3C84">
              <w:rPr>
                <w:szCs w:val="28"/>
              </w:rPr>
              <w:t>У.</w:t>
            </w:r>
          </w:p>
          <w:p w14:paraId="7A68ECC3" w14:textId="77777777" w:rsidR="00DC61B5" w:rsidRPr="00BD3C84" w:rsidRDefault="00DC61B5" w:rsidP="00835112">
            <w:pPr>
              <w:tabs>
                <w:tab w:val="left" w:pos="5976"/>
              </w:tabs>
              <w:rPr>
                <w:szCs w:val="28"/>
              </w:rPr>
            </w:pPr>
          </w:p>
          <w:p w14:paraId="264FEB87" w14:textId="77777777" w:rsidR="00DC61B5" w:rsidRPr="00BD3C84" w:rsidRDefault="00DC61B5" w:rsidP="00835112">
            <w:pPr>
              <w:tabs>
                <w:tab w:val="left" w:pos="5976"/>
              </w:tabs>
              <w:rPr>
                <w:bCs/>
                <w:szCs w:val="28"/>
              </w:rPr>
            </w:pPr>
            <w:r w:rsidRPr="00BD3C84">
              <w:rPr>
                <w:bCs/>
                <w:szCs w:val="28"/>
              </w:rPr>
              <w:t>Отандық ғылыми кеңесші:</w:t>
            </w:r>
          </w:p>
          <w:p w14:paraId="630B6917" w14:textId="77777777" w:rsidR="00DC61B5" w:rsidRPr="00BD3C84" w:rsidRDefault="00DC61B5" w:rsidP="00835112">
            <w:pPr>
              <w:tabs>
                <w:tab w:val="left" w:pos="5976"/>
              </w:tabs>
              <w:rPr>
                <w:szCs w:val="28"/>
              </w:rPr>
            </w:pPr>
            <w:r w:rsidRPr="00BD3C84">
              <w:rPr>
                <w:szCs w:val="28"/>
              </w:rPr>
              <w:t>философия ғылымдарының докторы,</w:t>
            </w:r>
          </w:p>
          <w:p w14:paraId="47CB8965" w14:textId="77777777" w:rsidR="00DC61B5" w:rsidRPr="00BD3C84" w:rsidRDefault="00DC61B5" w:rsidP="00835112">
            <w:pPr>
              <w:tabs>
                <w:tab w:val="left" w:pos="5976"/>
              </w:tabs>
              <w:rPr>
                <w:szCs w:val="28"/>
              </w:rPr>
            </w:pPr>
            <w:r w:rsidRPr="00BD3C84">
              <w:rPr>
                <w:szCs w:val="28"/>
              </w:rPr>
              <w:t>профессор</w:t>
            </w:r>
            <w:r w:rsidR="00506537">
              <w:rPr>
                <w:szCs w:val="28"/>
              </w:rPr>
              <w:t xml:space="preserve"> </w:t>
            </w:r>
            <w:r w:rsidRPr="00BD3C84">
              <w:rPr>
                <w:szCs w:val="28"/>
              </w:rPr>
              <w:t>Исмагамбетова З.</w:t>
            </w:r>
            <w:r w:rsidR="004E6725" w:rsidRPr="00BD3C84">
              <w:rPr>
                <w:szCs w:val="28"/>
              </w:rPr>
              <w:t xml:space="preserve"> </w:t>
            </w:r>
            <w:r w:rsidRPr="00BD3C84">
              <w:rPr>
                <w:szCs w:val="28"/>
              </w:rPr>
              <w:t xml:space="preserve">Н. </w:t>
            </w:r>
          </w:p>
          <w:p w14:paraId="6662D310" w14:textId="77777777" w:rsidR="00DC61B5" w:rsidRPr="00BD3C84" w:rsidRDefault="00DC61B5" w:rsidP="00835112">
            <w:pPr>
              <w:tabs>
                <w:tab w:val="left" w:pos="5976"/>
              </w:tabs>
              <w:rPr>
                <w:szCs w:val="28"/>
              </w:rPr>
            </w:pPr>
            <w:r w:rsidRPr="00BD3C84">
              <w:rPr>
                <w:szCs w:val="28"/>
              </w:rPr>
              <w:t xml:space="preserve">(Алматы, </w:t>
            </w:r>
            <w:r w:rsidR="00506537">
              <w:rPr>
                <w:szCs w:val="28"/>
              </w:rPr>
              <w:t>Әл</w:t>
            </w:r>
            <w:r w:rsidRPr="00BD3C84">
              <w:rPr>
                <w:szCs w:val="28"/>
              </w:rPr>
              <w:t>-</w:t>
            </w:r>
            <w:r w:rsidR="004E6725" w:rsidRPr="00BD3C84">
              <w:rPr>
                <w:szCs w:val="28"/>
              </w:rPr>
              <w:t>Ф</w:t>
            </w:r>
            <w:r w:rsidRPr="00BD3C84">
              <w:rPr>
                <w:szCs w:val="28"/>
              </w:rPr>
              <w:t>араби атындағы ҚазҰУ)</w:t>
            </w:r>
          </w:p>
          <w:p w14:paraId="7847F1D0" w14:textId="77777777" w:rsidR="00DC61B5" w:rsidRPr="00BD3C84" w:rsidRDefault="00DC61B5" w:rsidP="00835112">
            <w:pPr>
              <w:tabs>
                <w:tab w:val="left" w:pos="5976"/>
              </w:tabs>
              <w:rPr>
                <w:szCs w:val="28"/>
              </w:rPr>
            </w:pPr>
          </w:p>
          <w:p w14:paraId="7B14B311" w14:textId="77777777" w:rsidR="00DC61B5" w:rsidRPr="00BD3C84" w:rsidRDefault="00DC61B5" w:rsidP="00835112">
            <w:pPr>
              <w:tabs>
                <w:tab w:val="left" w:pos="5976"/>
              </w:tabs>
              <w:rPr>
                <w:bCs/>
                <w:szCs w:val="28"/>
              </w:rPr>
            </w:pPr>
            <w:r w:rsidRPr="00BD3C84">
              <w:rPr>
                <w:bCs/>
                <w:szCs w:val="28"/>
              </w:rPr>
              <w:t>Шетелдік ғылыми кеңесші:</w:t>
            </w:r>
          </w:p>
          <w:p w14:paraId="642692C7" w14:textId="77777777" w:rsidR="00DC61B5" w:rsidRPr="00BD3C84" w:rsidRDefault="00DC61B5" w:rsidP="00835112">
            <w:pPr>
              <w:tabs>
                <w:tab w:val="left" w:pos="5976"/>
              </w:tabs>
              <w:rPr>
                <w:szCs w:val="28"/>
              </w:rPr>
            </w:pPr>
            <w:r w:rsidRPr="00BD3C84">
              <w:rPr>
                <w:szCs w:val="28"/>
                <w:lang w:val="en-US"/>
              </w:rPr>
              <w:t>PhD</w:t>
            </w:r>
            <w:r w:rsidRPr="00BD3C84">
              <w:rPr>
                <w:szCs w:val="28"/>
              </w:rPr>
              <w:t>, профессор</w:t>
            </w:r>
            <w:r w:rsidR="00506537">
              <w:rPr>
                <w:szCs w:val="28"/>
              </w:rPr>
              <w:t xml:space="preserve"> </w:t>
            </w:r>
            <w:r w:rsidRPr="00BD3C84">
              <w:rPr>
                <w:szCs w:val="28"/>
              </w:rPr>
              <w:t>Али Рафет Озкан</w:t>
            </w:r>
          </w:p>
          <w:p w14:paraId="36D9C305" w14:textId="77777777" w:rsidR="00DC61B5" w:rsidRPr="00BD3C84" w:rsidRDefault="00DC61B5" w:rsidP="00835112">
            <w:pPr>
              <w:tabs>
                <w:tab w:val="left" w:pos="5976"/>
              </w:tabs>
              <w:rPr>
                <w:szCs w:val="28"/>
              </w:rPr>
            </w:pPr>
            <w:r w:rsidRPr="00BD3C84">
              <w:rPr>
                <w:szCs w:val="28"/>
              </w:rPr>
              <w:t>(Анкара, Түркия)</w:t>
            </w:r>
          </w:p>
        </w:tc>
      </w:tr>
    </w:tbl>
    <w:p w14:paraId="46E8CCC3" w14:textId="07D48499" w:rsidR="00DC61B5" w:rsidRDefault="00DC61B5" w:rsidP="00DC61B5">
      <w:pPr>
        <w:rPr>
          <w:rFonts w:cs="Times New Roman"/>
          <w:szCs w:val="28"/>
        </w:rPr>
      </w:pPr>
    </w:p>
    <w:p w14:paraId="7EEF9BDF" w14:textId="77777777" w:rsidR="0014745E" w:rsidRPr="00BD3C84" w:rsidRDefault="0014745E" w:rsidP="00DC61B5">
      <w:pPr>
        <w:rPr>
          <w:rFonts w:cs="Times New Roman"/>
          <w:szCs w:val="28"/>
        </w:rPr>
      </w:pPr>
    </w:p>
    <w:p w14:paraId="79AA61EB" w14:textId="77777777" w:rsidR="00DC61B5" w:rsidRPr="00BD3C84" w:rsidRDefault="00DC61B5" w:rsidP="00DC61B5">
      <w:pPr>
        <w:rPr>
          <w:rFonts w:cs="Times New Roman"/>
          <w:szCs w:val="28"/>
        </w:rPr>
      </w:pPr>
    </w:p>
    <w:p w14:paraId="187B7E77" w14:textId="77777777" w:rsidR="00DC61B5" w:rsidRPr="00BD3C84" w:rsidRDefault="00DC61B5" w:rsidP="00DC61B5">
      <w:pPr>
        <w:jc w:val="center"/>
        <w:rPr>
          <w:rFonts w:cs="Times New Roman"/>
          <w:szCs w:val="28"/>
        </w:rPr>
      </w:pPr>
      <w:r w:rsidRPr="00BD3C84">
        <w:rPr>
          <w:rFonts w:cs="Times New Roman"/>
          <w:szCs w:val="28"/>
        </w:rPr>
        <w:t>Қазақстан Республикасы</w:t>
      </w:r>
    </w:p>
    <w:p w14:paraId="54AF6C14" w14:textId="77777777" w:rsidR="00DC61B5" w:rsidRPr="00BD3C84" w:rsidRDefault="00DC61B5" w:rsidP="00DC61B5">
      <w:pPr>
        <w:jc w:val="center"/>
        <w:rPr>
          <w:rFonts w:cs="Times New Roman"/>
          <w:szCs w:val="28"/>
        </w:rPr>
      </w:pPr>
      <w:r w:rsidRPr="00BD3C84">
        <w:rPr>
          <w:rFonts w:cs="Times New Roman"/>
          <w:szCs w:val="28"/>
        </w:rPr>
        <w:t>Алматы, 2024</w:t>
      </w:r>
    </w:p>
    <w:p w14:paraId="68D214BA" w14:textId="77777777" w:rsidR="00DC61B5" w:rsidRPr="00BD3C84" w:rsidRDefault="00DC61B5" w:rsidP="00DC61B5">
      <w:pPr>
        <w:jc w:val="center"/>
        <w:rPr>
          <w:rFonts w:cs="Times New Roman"/>
          <w:szCs w:val="28"/>
        </w:rPr>
      </w:pPr>
    </w:p>
    <w:p w14:paraId="5E721F20" w14:textId="77777777" w:rsidR="00DC61B5" w:rsidRPr="00BD3C84" w:rsidRDefault="00DC61B5" w:rsidP="00DC61B5">
      <w:pPr>
        <w:jc w:val="center"/>
        <w:rPr>
          <w:rFonts w:cs="Times New Roman"/>
          <w:b/>
          <w:szCs w:val="28"/>
        </w:rPr>
      </w:pPr>
      <w:r w:rsidRPr="00BD3C84">
        <w:rPr>
          <w:rFonts w:cs="Times New Roman"/>
          <w:b/>
          <w:szCs w:val="28"/>
        </w:rPr>
        <w:lastRenderedPageBreak/>
        <w:t>МАЗМҰНЫ</w:t>
      </w:r>
    </w:p>
    <w:p w14:paraId="5B20FC9E" w14:textId="77777777" w:rsidR="00505504" w:rsidRPr="00BD3C84" w:rsidRDefault="00505504" w:rsidP="00DC61B5">
      <w:pPr>
        <w:jc w:val="center"/>
        <w:rPr>
          <w:rFonts w:cs="Times New Roman"/>
          <w:b/>
          <w:szCs w:val="28"/>
        </w:rPr>
      </w:pPr>
    </w:p>
    <w:tbl>
      <w:tblPr>
        <w:tblStyle w:val="ab"/>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6"/>
        <w:gridCol w:w="8857"/>
      </w:tblGrid>
      <w:tr w:rsidR="00931B78" w:rsidRPr="00931B78" w14:paraId="78B40477" w14:textId="77777777" w:rsidTr="001C197D">
        <w:tc>
          <w:tcPr>
            <w:tcW w:w="636" w:type="dxa"/>
          </w:tcPr>
          <w:p w14:paraId="1B882C1E" w14:textId="77777777" w:rsidR="001372C1" w:rsidRPr="00931B78" w:rsidRDefault="001372C1" w:rsidP="00835112">
            <w:pPr>
              <w:rPr>
                <w:b/>
                <w:szCs w:val="28"/>
              </w:rPr>
            </w:pPr>
          </w:p>
        </w:tc>
        <w:tc>
          <w:tcPr>
            <w:tcW w:w="8857" w:type="dxa"/>
          </w:tcPr>
          <w:p w14:paraId="521131E5" w14:textId="35E8A299" w:rsidR="001372C1" w:rsidRPr="00931B78" w:rsidRDefault="00506537" w:rsidP="001372C1">
            <w:pPr>
              <w:rPr>
                <w:b/>
                <w:szCs w:val="28"/>
              </w:rPr>
            </w:pPr>
            <w:r w:rsidRPr="00931B78">
              <w:rPr>
                <w:b/>
                <w:szCs w:val="28"/>
              </w:rPr>
              <w:t>АНЫҚТАМАЛАР</w:t>
            </w:r>
            <w:r w:rsidR="00D61292" w:rsidRPr="00931B78">
              <w:rPr>
                <w:bCs/>
                <w:szCs w:val="28"/>
              </w:rPr>
              <w:t>......................................................................................</w:t>
            </w:r>
            <w:r w:rsidR="00917192" w:rsidRPr="00931B78">
              <w:rPr>
                <w:bCs/>
                <w:szCs w:val="28"/>
              </w:rPr>
              <w:t>.</w:t>
            </w:r>
            <w:r w:rsidR="00D61292" w:rsidRPr="00931B78">
              <w:rPr>
                <w:bCs/>
                <w:szCs w:val="28"/>
              </w:rPr>
              <w:t>3</w:t>
            </w:r>
            <w:r w:rsidRPr="00931B78">
              <w:rPr>
                <w:b/>
                <w:szCs w:val="28"/>
              </w:rPr>
              <w:t xml:space="preserve"> </w:t>
            </w:r>
          </w:p>
        </w:tc>
      </w:tr>
      <w:tr w:rsidR="00931B78" w:rsidRPr="00931B78" w14:paraId="3D8B556B" w14:textId="77777777" w:rsidTr="001C197D">
        <w:tc>
          <w:tcPr>
            <w:tcW w:w="636" w:type="dxa"/>
          </w:tcPr>
          <w:p w14:paraId="2D1C471D" w14:textId="77777777" w:rsidR="00506537" w:rsidRPr="00931B78" w:rsidRDefault="00506537" w:rsidP="00835112">
            <w:pPr>
              <w:rPr>
                <w:b/>
                <w:szCs w:val="28"/>
              </w:rPr>
            </w:pPr>
          </w:p>
        </w:tc>
        <w:tc>
          <w:tcPr>
            <w:tcW w:w="8857" w:type="dxa"/>
          </w:tcPr>
          <w:p w14:paraId="30E0DD02" w14:textId="12C06920" w:rsidR="00506537" w:rsidRPr="00931B78" w:rsidRDefault="00506537" w:rsidP="001372C1">
            <w:pPr>
              <w:rPr>
                <w:b/>
                <w:szCs w:val="28"/>
              </w:rPr>
            </w:pPr>
            <w:r w:rsidRPr="00931B78">
              <w:rPr>
                <w:b/>
                <w:szCs w:val="28"/>
              </w:rPr>
              <w:t>БЕЛГІЛЕР МЕН ҚЫСҚАРТУЛАР</w:t>
            </w:r>
            <w:r w:rsidR="00D61292" w:rsidRPr="00931B78">
              <w:rPr>
                <w:bCs/>
                <w:szCs w:val="28"/>
              </w:rPr>
              <w:t>.........................</w:t>
            </w:r>
            <w:r w:rsidR="00EB1594">
              <w:rPr>
                <w:bCs/>
                <w:szCs w:val="28"/>
              </w:rPr>
              <w:t>...............................</w:t>
            </w:r>
            <w:r w:rsidR="00D61292" w:rsidRPr="00931B78">
              <w:rPr>
                <w:bCs/>
                <w:szCs w:val="28"/>
              </w:rPr>
              <w:t>4</w:t>
            </w:r>
          </w:p>
        </w:tc>
      </w:tr>
      <w:tr w:rsidR="00931B78" w:rsidRPr="00931B78" w14:paraId="3A895AAB" w14:textId="77777777" w:rsidTr="001C197D">
        <w:tc>
          <w:tcPr>
            <w:tcW w:w="636" w:type="dxa"/>
          </w:tcPr>
          <w:p w14:paraId="2558AC7C" w14:textId="77777777" w:rsidR="00506537" w:rsidRPr="00931B78" w:rsidRDefault="00506537" w:rsidP="00835112">
            <w:pPr>
              <w:rPr>
                <w:b/>
                <w:szCs w:val="28"/>
              </w:rPr>
            </w:pPr>
          </w:p>
        </w:tc>
        <w:tc>
          <w:tcPr>
            <w:tcW w:w="8857" w:type="dxa"/>
          </w:tcPr>
          <w:p w14:paraId="55DDD6E1" w14:textId="77777777" w:rsidR="00506537" w:rsidRPr="00931B78" w:rsidRDefault="00506537" w:rsidP="001372C1">
            <w:pPr>
              <w:rPr>
                <w:b/>
                <w:szCs w:val="28"/>
              </w:rPr>
            </w:pPr>
            <w:r w:rsidRPr="00931B78">
              <w:rPr>
                <w:b/>
                <w:szCs w:val="28"/>
              </w:rPr>
              <w:t>КІРІСПЕ</w:t>
            </w:r>
            <w:r w:rsidRPr="00931B78">
              <w:rPr>
                <w:bCs/>
                <w:szCs w:val="28"/>
              </w:rPr>
              <w:t>.............................................................................</w:t>
            </w:r>
            <w:r w:rsidR="0037714F" w:rsidRPr="00931B78">
              <w:rPr>
                <w:bCs/>
                <w:szCs w:val="28"/>
              </w:rPr>
              <w:t>..........................5</w:t>
            </w:r>
          </w:p>
        </w:tc>
      </w:tr>
      <w:tr w:rsidR="00931B78" w:rsidRPr="00931B78" w14:paraId="1AEF5524" w14:textId="77777777" w:rsidTr="001C197D">
        <w:trPr>
          <w:trHeight w:val="953"/>
        </w:trPr>
        <w:tc>
          <w:tcPr>
            <w:tcW w:w="636" w:type="dxa"/>
          </w:tcPr>
          <w:p w14:paraId="42681F4C" w14:textId="77777777" w:rsidR="001372C1" w:rsidRPr="00931B78" w:rsidRDefault="001372C1" w:rsidP="00835112">
            <w:pPr>
              <w:rPr>
                <w:b/>
                <w:szCs w:val="28"/>
              </w:rPr>
            </w:pPr>
            <w:r w:rsidRPr="00931B78">
              <w:rPr>
                <w:b/>
                <w:szCs w:val="28"/>
              </w:rPr>
              <w:t>1</w:t>
            </w:r>
          </w:p>
        </w:tc>
        <w:tc>
          <w:tcPr>
            <w:tcW w:w="8857" w:type="dxa"/>
            <w:vMerge w:val="restart"/>
          </w:tcPr>
          <w:p w14:paraId="2F8583E5" w14:textId="6B9B3AC6" w:rsidR="001372C1" w:rsidRPr="00D2478F" w:rsidRDefault="001372C1" w:rsidP="001372C1">
            <w:pPr>
              <w:rPr>
                <w:b/>
                <w:szCs w:val="28"/>
              </w:rPr>
            </w:pPr>
            <w:r w:rsidRPr="00931B78">
              <w:rPr>
                <w:b/>
                <w:bCs/>
                <w:szCs w:val="28"/>
              </w:rPr>
              <w:t>ЭТНИКАЛЫҚ</w:t>
            </w:r>
            <w:r w:rsidR="008B6FAA" w:rsidRPr="00931B78">
              <w:rPr>
                <w:b/>
                <w:bCs/>
                <w:szCs w:val="28"/>
              </w:rPr>
              <w:t>, ҰЛТТЫҚ</w:t>
            </w:r>
            <w:r w:rsidRPr="00931B78">
              <w:rPr>
                <w:b/>
                <w:bCs/>
                <w:szCs w:val="28"/>
              </w:rPr>
              <w:t xml:space="preserve"> ЖӘНЕ МӘДЕНИ БІРЕГЕЙЛІКТІ ЗЕРТТЕУДЕГІ ФИЛОСОФИЯ</w:t>
            </w:r>
            <w:r w:rsidR="008B6FAA" w:rsidRPr="00931B78">
              <w:rPr>
                <w:b/>
                <w:bCs/>
                <w:szCs w:val="28"/>
              </w:rPr>
              <w:t>ЛЫҚ ЖӘНЕ ТҰЖЫРЫМДАМАЛЫҚ ТӘСІЛДЕР</w:t>
            </w:r>
            <w:r w:rsidRPr="00931B78">
              <w:rPr>
                <w:bCs/>
                <w:szCs w:val="28"/>
              </w:rPr>
              <w:t>..............</w:t>
            </w:r>
            <w:r w:rsidR="00881A52" w:rsidRPr="00931B78">
              <w:rPr>
                <w:bCs/>
                <w:szCs w:val="28"/>
              </w:rPr>
              <w:t>...............</w:t>
            </w:r>
            <w:r w:rsidR="008B6FAA" w:rsidRPr="00931B78">
              <w:rPr>
                <w:bCs/>
                <w:szCs w:val="28"/>
              </w:rPr>
              <w:t>........</w:t>
            </w:r>
            <w:r w:rsidR="00881A52" w:rsidRPr="00931B78">
              <w:rPr>
                <w:bCs/>
                <w:szCs w:val="28"/>
              </w:rPr>
              <w:t>.......</w:t>
            </w:r>
            <w:r w:rsidRPr="00931B78">
              <w:rPr>
                <w:bCs/>
                <w:szCs w:val="28"/>
              </w:rPr>
              <w:t>..</w:t>
            </w:r>
            <w:r w:rsidR="00423FD6" w:rsidRPr="00931B78">
              <w:rPr>
                <w:bCs/>
                <w:szCs w:val="28"/>
              </w:rPr>
              <w:t>..</w:t>
            </w:r>
            <w:r w:rsidR="0037714F" w:rsidRPr="00931B78">
              <w:rPr>
                <w:bCs/>
                <w:szCs w:val="28"/>
              </w:rPr>
              <w:t>...</w:t>
            </w:r>
            <w:r w:rsidR="00D61292" w:rsidRPr="00931B78">
              <w:rPr>
                <w:bCs/>
                <w:szCs w:val="28"/>
              </w:rPr>
              <w:t>2</w:t>
            </w:r>
            <w:r w:rsidR="00D2478F" w:rsidRPr="00D2478F">
              <w:rPr>
                <w:bCs/>
                <w:szCs w:val="28"/>
              </w:rPr>
              <w:t>1</w:t>
            </w:r>
          </w:p>
          <w:p w14:paraId="3021C780" w14:textId="2AA1FD8D" w:rsidR="001372C1" w:rsidRPr="00D2478F" w:rsidRDefault="001372C1" w:rsidP="001372C1">
            <w:pPr>
              <w:rPr>
                <w:bCs/>
                <w:szCs w:val="28"/>
              </w:rPr>
            </w:pPr>
            <w:r w:rsidRPr="00931B78">
              <w:rPr>
                <w:szCs w:val="28"/>
                <w:lang w:eastAsia="ru-RU"/>
              </w:rPr>
              <w:t>Мәдени бірегейлікті зерттеудің теориялық және әдіснамалық негіздері..........................</w:t>
            </w:r>
            <w:r w:rsidR="00423FD6" w:rsidRPr="00931B78">
              <w:rPr>
                <w:szCs w:val="28"/>
                <w:lang w:eastAsia="ru-RU"/>
              </w:rPr>
              <w:t>.............................</w:t>
            </w:r>
            <w:r w:rsidRPr="00931B78">
              <w:rPr>
                <w:szCs w:val="28"/>
                <w:lang w:eastAsia="ru-RU"/>
              </w:rPr>
              <w:t>..............................................</w:t>
            </w:r>
            <w:r w:rsidR="00423FD6" w:rsidRPr="00931B78">
              <w:rPr>
                <w:szCs w:val="28"/>
                <w:lang w:eastAsia="ru-RU"/>
              </w:rPr>
              <w:t>...</w:t>
            </w:r>
            <w:r w:rsidR="00D61292" w:rsidRPr="00931B78">
              <w:rPr>
                <w:szCs w:val="28"/>
                <w:lang w:eastAsia="ru-RU"/>
              </w:rPr>
              <w:t>2</w:t>
            </w:r>
            <w:r w:rsidR="00D2478F" w:rsidRPr="00D2478F">
              <w:rPr>
                <w:szCs w:val="28"/>
                <w:lang w:eastAsia="ru-RU"/>
              </w:rPr>
              <w:t>1</w:t>
            </w:r>
          </w:p>
        </w:tc>
      </w:tr>
      <w:tr w:rsidR="00931B78" w:rsidRPr="00931B78" w14:paraId="69D2592A" w14:textId="77777777" w:rsidTr="001C197D">
        <w:tc>
          <w:tcPr>
            <w:tcW w:w="636" w:type="dxa"/>
          </w:tcPr>
          <w:p w14:paraId="6AA1FF2C" w14:textId="77777777" w:rsidR="001372C1" w:rsidRPr="00931B78" w:rsidRDefault="001372C1" w:rsidP="00835112">
            <w:pPr>
              <w:rPr>
                <w:bCs/>
                <w:szCs w:val="28"/>
              </w:rPr>
            </w:pPr>
            <w:r w:rsidRPr="00931B78">
              <w:rPr>
                <w:bCs/>
                <w:szCs w:val="28"/>
              </w:rPr>
              <w:t>1.1</w:t>
            </w:r>
          </w:p>
        </w:tc>
        <w:tc>
          <w:tcPr>
            <w:tcW w:w="8857" w:type="dxa"/>
            <w:vMerge/>
          </w:tcPr>
          <w:p w14:paraId="63C7248E" w14:textId="77777777" w:rsidR="001372C1" w:rsidRPr="00931B78" w:rsidRDefault="001372C1" w:rsidP="00835112">
            <w:pPr>
              <w:jc w:val="center"/>
              <w:rPr>
                <w:bCs/>
                <w:szCs w:val="28"/>
              </w:rPr>
            </w:pPr>
          </w:p>
        </w:tc>
      </w:tr>
      <w:tr w:rsidR="00931B78" w:rsidRPr="00931B78" w14:paraId="6B0DDF72" w14:textId="77777777" w:rsidTr="001C197D">
        <w:tc>
          <w:tcPr>
            <w:tcW w:w="636" w:type="dxa"/>
          </w:tcPr>
          <w:p w14:paraId="45B38A95" w14:textId="77777777" w:rsidR="001372C1" w:rsidRPr="00931B78" w:rsidRDefault="001372C1" w:rsidP="00835112">
            <w:pPr>
              <w:rPr>
                <w:bCs/>
                <w:szCs w:val="28"/>
              </w:rPr>
            </w:pPr>
            <w:r w:rsidRPr="00931B78">
              <w:rPr>
                <w:bCs/>
                <w:szCs w:val="28"/>
              </w:rPr>
              <w:t>1.2</w:t>
            </w:r>
          </w:p>
        </w:tc>
        <w:tc>
          <w:tcPr>
            <w:tcW w:w="8857" w:type="dxa"/>
          </w:tcPr>
          <w:p w14:paraId="13D8464E" w14:textId="51D95711" w:rsidR="001372C1" w:rsidRPr="00D2478F" w:rsidRDefault="003C5CC1" w:rsidP="001372C1">
            <w:pPr>
              <w:rPr>
                <w:b/>
                <w:szCs w:val="28"/>
              </w:rPr>
            </w:pPr>
            <w:r w:rsidRPr="00931B78">
              <w:rPr>
                <w:szCs w:val="28"/>
              </w:rPr>
              <w:t>Этникалық бірегейлік мәселесінін</w:t>
            </w:r>
            <w:r w:rsidR="001372C1" w:rsidRPr="00931B78">
              <w:rPr>
                <w:szCs w:val="28"/>
              </w:rPr>
              <w:t xml:space="preserve"> теориялы-тұжырымдамалық зерттеу негіздемесі.........................</w:t>
            </w:r>
            <w:r w:rsidR="00423FD6" w:rsidRPr="00931B78">
              <w:rPr>
                <w:szCs w:val="28"/>
              </w:rPr>
              <w:t>............................</w:t>
            </w:r>
            <w:r w:rsidR="001372C1" w:rsidRPr="00931B78">
              <w:rPr>
                <w:szCs w:val="28"/>
              </w:rPr>
              <w:t>..........................................</w:t>
            </w:r>
            <w:r w:rsidR="00423FD6" w:rsidRPr="00931B78">
              <w:rPr>
                <w:szCs w:val="28"/>
              </w:rPr>
              <w:t>...</w:t>
            </w:r>
            <w:r w:rsidR="0037714F" w:rsidRPr="00931B78">
              <w:rPr>
                <w:szCs w:val="28"/>
              </w:rPr>
              <w:t>..</w:t>
            </w:r>
            <w:r w:rsidR="00D61292" w:rsidRPr="00931B78">
              <w:rPr>
                <w:szCs w:val="28"/>
              </w:rPr>
              <w:t>3</w:t>
            </w:r>
            <w:r w:rsidR="00D2478F" w:rsidRPr="00D2478F">
              <w:rPr>
                <w:szCs w:val="28"/>
              </w:rPr>
              <w:t>2</w:t>
            </w:r>
          </w:p>
        </w:tc>
      </w:tr>
      <w:tr w:rsidR="00931B78" w:rsidRPr="00931B78" w14:paraId="400DD991" w14:textId="77777777" w:rsidTr="001C197D">
        <w:tc>
          <w:tcPr>
            <w:tcW w:w="636" w:type="dxa"/>
          </w:tcPr>
          <w:p w14:paraId="0E4212B3" w14:textId="77777777" w:rsidR="001372C1" w:rsidRPr="00931B78" w:rsidRDefault="001372C1" w:rsidP="00835112">
            <w:pPr>
              <w:rPr>
                <w:bCs/>
                <w:szCs w:val="28"/>
              </w:rPr>
            </w:pPr>
            <w:r w:rsidRPr="00931B78">
              <w:rPr>
                <w:bCs/>
                <w:szCs w:val="28"/>
              </w:rPr>
              <w:t>1.3</w:t>
            </w:r>
          </w:p>
        </w:tc>
        <w:tc>
          <w:tcPr>
            <w:tcW w:w="8857" w:type="dxa"/>
          </w:tcPr>
          <w:p w14:paraId="17D4214A" w14:textId="224B2C61" w:rsidR="001372C1" w:rsidRPr="00931B78" w:rsidRDefault="001372C1" w:rsidP="0037714F">
            <w:pPr>
              <w:rPr>
                <w:b/>
                <w:szCs w:val="28"/>
              </w:rPr>
            </w:pPr>
            <w:r w:rsidRPr="00931B78">
              <w:rPr>
                <w:szCs w:val="28"/>
              </w:rPr>
              <w:t>Ұлттық бірегейл</w:t>
            </w:r>
            <w:r w:rsidR="003C5CC1" w:rsidRPr="00931B78">
              <w:rPr>
                <w:szCs w:val="28"/>
              </w:rPr>
              <w:t>ік мәселесін зерттеудің</w:t>
            </w:r>
            <w:r w:rsidRPr="00931B78">
              <w:rPr>
                <w:szCs w:val="28"/>
              </w:rPr>
              <w:t xml:space="preserve"> теориялы-әдіснамалық аспектілері</w:t>
            </w:r>
            <w:r w:rsidRPr="00931B78">
              <w:rPr>
                <w:bCs/>
                <w:szCs w:val="28"/>
              </w:rPr>
              <w:t>..........................................</w:t>
            </w:r>
            <w:r w:rsidR="00423FD6" w:rsidRPr="00931B78">
              <w:rPr>
                <w:bCs/>
                <w:szCs w:val="28"/>
              </w:rPr>
              <w:t>...........................</w:t>
            </w:r>
            <w:r w:rsidRPr="00931B78">
              <w:rPr>
                <w:bCs/>
                <w:szCs w:val="28"/>
              </w:rPr>
              <w:t>..........................</w:t>
            </w:r>
            <w:r w:rsidR="00423FD6" w:rsidRPr="00931B78">
              <w:rPr>
                <w:bCs/>
                <w:szCs w:val="28"/>
              </w:rPr>
              <w:t>...</w:t>
            </w:r>
            <w:r w:rsidRPr="00931B78">
              <w:rPr>
                <w:bCs/>
                <w:szCs w:val="28"/>
              </w:rPr>
              <w:t>..</w:t>
            </w:r>
            <w:r w:rsidR="0037714F" w:rsidRPr="00931B78">
              <w:rPr>
                <w:bCs/>
                <w:szCs w:val="28"/>
              </w:rPr>
              <w:t>4</w:t>
            </w:r>
            <w:r w:rsidR="00201252" w:rsidRPr="00931B78">
              <w:rPr>
                <w:bCs/>
                <w:szCs w:val="28"/>
              </w:rPr>
              <w:t>1</w:t>
            </w:r>
          </w:p>
        </w:tc>
      </w:tr>
      <w:tr w:rsidR="00931B78" w:rsidRPr="00931B78" w14:paraId="7AF68379" w14:textId="77777777" w:rsidTr="001C197D">
        <w:tc>
          <w:tcPr>
            <w:tcW w:w="636" w:type="dxa"/>
          </w:tcPr>
          <w:p w14:paraId="6E6066AA" w14:textId="77777777" w:rsidR="00156BCB" w:rsidRPr="00931B78" w:rsidRDefault="0037714F" w:rsidP="00835112">
            <w:pPr>
              <w:rPr>
                <w:b/>
                <w:szCs w:val="28"/>
              </w:rPr>
            </w:pPr>
            <w:r w:rsidRPr="00931B78">
              <w:rPr>
                <w:b/>
                <w:szCs w:val="28"/>
              </w:rPr>
              <w:t>2</w:t>
            </w:r>
          </w:p>
        </w:tc>
        <w:tc>
          <w:tcPr>
            <w:tcW w:w="8857" w:type="dxa"/>
            <w:vMerge w:val="restart"/>
          </w:tcPr>
          <w:p w14:paraId="034F838B" w14:textId="5BC09B94" w:rsidR="00156BCB" w:rsidRPr="00D2478F" w:rsidRDefault="00156BCB" w:rsidP="00156BCB">
            <w:pPr>
              <w:rPr>
                <w:b/>
                <w:szCs w:val="28"/>
              </w:rPr>
            </w:pPr>
            <w:r w:rsidRPr="00931B78">
              <w:rPr>
                <w:b/>
                <w:bCs/>
                <w:szCs w:val="28"/>
              </w:rPr>
              <w:t>КИНОДАҒЫ ЭТНИКАЛЫҚ</w:t>
            </w:r>
            <w:r w:rsidR="00E12DFA" w:rsidRPr="00931B78">
              <w:rPr>
                <w:b/>
                <w:bCs/>
                <w:szCs w:val="28"/>
              </w:rPr>
              <w:t>, ҰЛТТЫҚ</w:t>
            </w:r>
            <w:r w:rsidRPr="00931B78">
              <w:rPr>
                <w:b/>
                <w:bCs/>
                <w:szCs w:val="28"/>
              </w:rPr>
              <w:t xml:space="preserve"> ЖӘНЕ МӘДЕНИ БІРЕГЕЙЛІКТІҢ БЕЙНЕСІ</w:t>
            </w:r>
            <w:r w:rsidRPr="00931B78">
              <w:rPr>
                <w:bCs/>
                <w:szCs w:val="28"/>
              </w:rPr>
              <w:t>..............................................................</w:t>
            </w:r>
            <w:r w:rsidR="00423FD6" w:rsidRPr="00931B78">
              <w:rPr>
                <w:bCs/>
                <w:szCs w:val="28"/>
              </w:rPr>
              <w:t>..</w:t>
            </w:r>
            <w:r w:rsidR="0037714F" w:rsidRPr="00931B78">
              <w:rPr>
                <w:bCs/>
                <w:szCs w:val="28"/>
              </w:rPr>
              <w:t>...</w:t>
            </w:r>
            <w:r w:rsidR="00130652" w:rsidRPr="00931B78">
              <w:rPr>
                <w:bCs/>
                <w:szCs w:val="28"/>
              </w:rPr>
              <w:t>5</w:t>
            </w:r>
            <w:r w:rsidR="00D2478F" w:rsidRPr="00D2478F">
              <w:rPr>
                <w:bCs/>
                <w:szCs w:val="28"/>
              </w:rPr>
              <w:t>1</w:t>
            </w:r>
          </w:p>
          <w:p w14:paraId="1C7621AC" w14:textId="0ED4C45A" w:rsidR="00156BCB" w:rsidRPr="00D2478F" w:rsidRDefault="00156BCB" w:rsidP="00156BCB">
            <w:pPr>
              <w:rPr>
                <w:bCs/>
                <w:szCs w:val="28"/>
              </w:rPr>
            </w:pPr>
            <w:r w:rsidRPr="00931B78">
              <w:rPr>
                <w:szCs w:val="28"/>
              </w:rPr>
              <w:t>Этникалық</w:t>
            </w:r>
            <w:r w:rsidR="00E12DFA" w:rsidRPr="00931B78">
              <w:rPr>
                <w:szCs w:val="28"/>
              </w:rPr>
              <w:t>, ұлттық</w:t>
            </w:r>
            <w:r w:rsidRPr="00931B78">
              <w:rPr>
                <w:szCs w:val="28"/>
              </w:rPr>
              <w:t xml:space="preserve"> және мәдени бірегейлік мәселелері дискурсы контекстіндегі өнер салаларының бірегейлік бейнесін құрудағы рөлі</w:t>
            </w:r>
            <w:r w:rsidR="00423FD6" w:rsidRPr="00931B78">
              <w:rPr>
                <w:szCs w:val="28"/>
              </w:rPr>
              <w:t>..........................</w:t>
            </w:r>
            <w:r w:rsidR="00881A52" w:rsidRPr="00931B78">
              <w:rPr>
                <w:szCs w:val="28"/>
              </w:rPr>
              <w:t>...................................................................................</w:t>
            </w:r>
            <w:r w:rsidR="00423FD6" w:rsidRPr="00931B78">
              <w:rPr>
                <w:szCs w:val="28"/>
              </w:rPr>
              <w:t>.</w:t>
            </w:r>
            <w:r w:rsidR="0037714F" w:rsidRPr="00931B78">
              <w:rPr>
                <w:szCs w:val="28"/>
              </w:rPr>
              <w:t>..</w:t>
            </w:r>
            <w:r w:rsidR="00130652" w:rsidRPr="00931B78">
              <w:rPr>
                <w:szCs w:val="28"/>
              </w:rPr>
              <w:t>5</w:t>
            </w:r>
            <w:r w:rsidR="00D2478F" w:rsidRPr="00D2478F">
              <w:rPr>
                <w:szCs w:val="28"/>
              </w:rPr>
              <w:t>1</w:t>
            </w:r>
          </w:p>
        </w:tc>
      </w:tr>
      <w:tr w:rsidR="00931B78" w:rsidRPr="00931B78" w14:paraId="43E90CB3" w14:textId="77777777" w:rsidTr="001C197D">
        <w:trPr>
          <w:trHeight w:val="944"/>
        </w:trPr>
        <w:tc>
          <w:tcPr>
            <w:tcW w:w="636" w:type="dxa"/>
          </w:tcPr>
          <w:p w14:paraId="44470450" w14:textId="77777777" w:rsidR="0041100E" w:rsidRPr="00931B78" w:rsidRDefault="0041100E" w:rsidP="00835112">
            <w:pPr>
              <w:rPr>
                <w:bCs/>
                <w:szCs w:val="28"/>
              </w:rPr>
            </w:pPr>
          </w:p>
          <w:p w14:paraId="5E1EAE71" w14:textId="5C1F9FEC" w:rsidR="00156BCB" w:rsidRPr="00931B78" w:rsidRDefault="00156BCB" w:rsidP="00835112">
            <w:pPr>
              <w:rPr>
                <w:bCs/>
                <w:szCs w:val="28"/>
              </w:rPr>
            </w:pPr>
            <w:r w:rsidRPr="00931B78">
              <w:rPr>
                <w:bCs/>
                <w:szCs w:val="28"/>
              </w:rPr>
              <w:t>2.1</w:t>
            </w:r>
          </w:p>
        </w:tc>
        <w:tc>
          <w:tcPr>
            <w:tcW w:w="8857" w:type="dxa"/>
            <w:vMerge/>
          </w:tcPr>
          <w:p w14:paraId="5A171E0F" w14:textId="77777777" w:rsidR="00156BCB" w:rsidRPr="00931B78" w:rsidRDefault="00156BCB" w:rsidP="00835112">
            <w:pPr>
              <w:jc w:val="center"/>
              <w:rPr>
                <w:bCs/>
                <w:szCs w:val="28"/>
              </w:rPr>
            </w:pPr>
          </w:p>
        </w:tc>
      </w:tr>
      <w:tr w:rsidR="00931B78" w:rsidRPr="00931B78" w14:paraId="61861C57" w14:textId="77777777" w:rsidTr="001C197D">
        <w:trPr>
          <w:trHeight w:val="944"/>
        </w:trPr>
        <w:tc>
          <w:tcPr>
            <w:tcW w:w="636" w:type="dxa"/>
          </w:tcPr>
          <w:p w14:paraId="5E991467" w14:textId="77777777" w:rsidR="00423FD6" w:rsidRPr="00931B78" w:rsidRDefault="00423FD6" w:rsidP="00835112">
            <w:pPr>
              <w:rPr>
                <w:bCs/>
                <w:szCs w:val="28"/>
              </w:rPr>
            </w:pPr>
            <w:r w:rsidRPr="00931B78">
              <w:rPr>
                <w:bCs/>
                <w:szCs w:val="28"/>
              </w:rPr>
              <w:t>2.2</w:t>
            </w:r>
          </w:p>
        </w:tc>
        <w:tc>
          <w:tcPr>
            <w:tcW w:w="8857" w:type="dxa"/>
          </w:tcPr>
          <w:p w14:paraId="31B0AA68" w14:textId="4AE92FA2" w:rsidR="00423FD6" w:rsidRPr="00931B78" w:rsidRDefault="00423FD6" w:rsidP="00423FD6">
            <w:pPr>
              <w:rPr>
                <w:szCs w:val="28"/>
              </w:rPr>
            </w:pPr>
            <w:r w:rsidRPr="00931B78">
              <w:rPr>
                <w:bCs/>
                <w:szCs w:val="28"/>
              </w:rPr>
              <w:t>Транзиттік қоғамдардағы этникалық және мәдени бірегейлендіру факторы ретінде әлем</w:t>
            </w:r>
            <w:r w:rsidR="00E92306" w:rsidRPr="00931B78">
              <w:rPr>
                <w:bCs/>
                <w:szCs w:val="28"/>
              </w:rPr>
              <w:t>дік</w:t>
            </w:r>
            <w:r w:rsidRPr="00931B78">
              <w:rPr>
                <w:bCs/>
                <w:szCs w:val="28"/>
              </w:rPr>
              <w:t xml:space="preserve"> кино өнері арқылы тарихи жад</w:t>
            </w:r>
            <w:r w:rsidR="00E92306" w:rsidRPr="00931B78">
              <w:rPr>
                <w:bCs/>
                <w:szCs w:val="28"/>
              </w:rPr>
              <w:t>ын</w:t>
            </w:r>
            <w:r w:rsidRPr="00931B78">
              <w:rPr>
                <w:bCs/>
                <w:szCs w:val="28"/>
              </w:rPr>
              <w:t>ың қайта жаңғыруы.......................................................................</w:t>
            </w:r>
            <w:r w:rsidR="0037714F" w:rsidRPr="00931B78">
              <w:rPr>
                <w:bCs/>
                <w:szCs w:val="28"/>
              </w:rPr>
              <w:t>..............................</w:t>
            </w:r>
            <w:r w:rsidR="00130652" w:rsidRPr="00931B78">
              <w:rPr>
                <w:bCs/>
                <w:szCs w:val="28"/>
              </w:rPr>
              <w:t>6</w:t>
            </w:r>
            <w:r w:rsidR="00D2478F" w:rsidRPr="00D2478F">
              <w:rPr>
                <w:bCs/>
                <w:szCs w:val="28"/>
              </w:rPr>
              <w:t>2</w:t>
            </w:r>
            <w:r w:rsidRPr="00931B78">
              <w:rPr>
                <w:bCs/>
                <w:szCs w:val="28"/>
              </w:rPr>
              <w:t xml:space="preserve"> </w:t>
            </w:r>
          </w:p>
        </w:tc>
      </w:tr>
      <w:tr w:rsidR="00931B78" w:rsidRPr="00931B78" w14:paraId="45F47232" w14:textId="77777777" w:rsidTr="001C197D">
        <w:trPr>
          <w:trHeight w:val="719"/>
        </w:trPr>
        <w:tc>
          <w:tcPr>
            <w:tcW w:w="636" w:type="dxa"/>
          </w:tcPr>
          <w:p w14:paraId="70FA1729" w14:textId="77777777" w:rsidR="00423FD6" w:rsidRPr="00931B78" w:rsidRDefault="00423FD6" w:rsidP="00835112">
            <w:pPr>
              <w:rPr>
                <w:bCs/>
                <w:szCs w:val="28"/>
              </w:rPr>
            </w:pPr>
            <w:r w:rsidRPr="00931B78">
              <w:rPr>
                <w:bCs/>
                <w:szCs w:val="28"/>
              </w:rPr>
              <w:t>2.3</w:t>
            </w:r>
          </w:p>
        </w:tc>
        <w:tc>
          <w:tcPr>
            <w:tcW w:w="8857" w:type="dxa"/>
          </w:tcPr>
          <w:p w14:paraId="45576CC4" w14:textId="03B70447" w:rsidR="00423FD6" w:rsidRPr="00D2478F" w:rsidRDefault="00423FD6" w:rsidP="0037714F">
            <w:pPr>
              <w:rPr>
                <w:bCs/>
                <w:szCs w:val="28"/>
              </w:rPr>
            </w:pPr>
            <w:r w:rsidRPr="00931B78">
              <w:rPr>
                <w:bCs/>
                <w:szCs w:val="28"/>
              </w:rPr>
              <w:t>Кино қаһарманының бейнесі уақыттың белгісі ретінде: кинематография арқылы кеңестік бірегейліктен ұлттық бірегейлікке көшудің көрінісі..........................................................................................................</w:t>
            </w:r>
            <w:r w:rsidR="0037714F" w:rsidRPr="00931B78">
              <w:rPr>
                <w:bCs/>
                <w:szCs w:val="28"/>
              </w:rPr>
              <w:t>7</w:t>
            </w:r>
            <w:r w:rsidR="00D2478F" w:rsidRPr="00D2478F">
              <w:rPr>
                <w:bCs/>
                <w:szCs w:val="28"/>
              </w:rPr>
              <w:t>4</w:t>
            </w:r>
          </w:p>
        </w:tc>
      </w:tr>
      <w:tr w:rsidR="00931B78" w:rsidRPr="00931B78" w14:paraId="4AFF51A8" w14:textId="77777777" w:rsidTr="001C197D">
        <w:trPr>
          <w:trHeight w:val="944"/>
        </w:trPr>
        <w:tc>
          <w:tcPr>
            <w:tcW w:w="636" w:type="dxa"/>
          </w:tcPr>
          <w:p w14:paraId="4DCDBD95" w14:textId="77777777" w:rsidR="00423FD6" w:rsidRPr="00931B78" w:rsidRDefault="0037714F" w:rsidP="00835112">
            <w:pPr>
              <w:rPr>
                <w:bCs/>
                <w:szCs w:val="28"/>
              </w:rPr>
            </w:pPr>
            <w:r w:rsidRPr="00931B78">
              <w:rPr>
                <w:b/>
                <w:szCs w:val="28"/>
              </w:rPr>
              <w:t>3</w:t>
            </w:r>
          </w:p>
        </w:tc>
        <w:tc>
          <w:tcPr>
            <w:tcW w:w="8857" w:type="dxa"/>
            <w:vMerge w:val="restart"/>
          </w:tcPr>
          <w:p w14:paraId="68EED9AA" w14:textId="70668D9D" w:rsidR="00423FD6" w:rsidRPr="00931B78" w:rsidRDefault="00423FD6" w:rsidP="001C197D">
            <w:pPr>
              <w:rPr>
                <w:bCs/>
                <w:szCs w:val="28"/>
              </w:rPr>
            </w:pPr>
            <w:r w:rsidRPr="00931B78">
              <w:rPr>
                <w:b/>
                <w:szCs w:val="28"/>
              </w:rPr>
              <w:t>ҰЛТТЫҚ ТАРИХ ПЕН ҚАЗАҚСТАНДЫҚ КИНЕМАТОГРАФИЯДАҒЫ ЭТНИКАЛЫҚ ЖӘНЕ МӘДЕНИ БІРЕГЕЙЛІКТІҢ КИНО ТІЛІНДЕГІ ІЗДЕНІСТЕРІ</w:t>
            </w:r>
            <w:r w:rsidRPr="00931B78">
              <w:rPr>
                <w:bCs/>
                <w:szCs w:val="28"/>
              </w:rPr>
              <w:t>.....................</w:t>
            </w:r>
            <w:r w:rsidR="00881A52" w:rsidRPr="00931B78">
              <w:rPr>
                <w:bCs/>
                <w:szCs w:val="28"/>
              </w:rPr>
              <w:t>....................................................................</w:t>
            </w:r>
            <w:r w:rsidRPr="00931B78">
              <w:rPr>
                <w:bCs/>
                <w:szCs w:val="28"/>
              </w:rPr>
              <w:t>....</w:t>
            </w:r>
            <w:r w:rsidR="0037714F" w:rsidRPr="00931B78">
              <w:rPr>
                <w:bCs/>
                <w:szCs w:val="28"/>
              </w:rPr>
              <w:t>8</w:t>
            </w:r>
            <w:r w:rsidR="00D2478F" w:rsidRPr="00D2478F">
              <w:rPr>
                <w:bCs/>
                <w:szCs w:val="28"/>
              </w:rPr>
              <w:t>4</w:t>
            </w:r>
            <w:r w:rsidRPr="00931B78">
              <w:rPr>
                <w:bCs/>
                <w:szCs w:val="28"/>
              </w:rPr>
              <w:t xml:space="preserve"> </w:t>
            </w:r>
          </w:p>
          <w:p w14:paraId="2E21351C" w14:textId="08EC64FC" w:rsidR="00423FD6" w:rsidRPr="00D2478F" w:rsidRDefault="00423FD6" w:rsidP="0037714F">
            <w:pPr>
              <w:rPr>
                <w:bCs/>
                <w:szCs w:val="28"/>
              </w:rPr>
            </w:pPr>
            <w:r w:rsidRPr="00931B78">
              <w:rPr>
                <w:bCs/>
                <w:szCs w:val="28"/>
              </w:rPr>
              <w:t>Қазақстандық киноның негізгі кезеңдері және оның этникалық</w:t>
            </w:r>
            <w:r w:rsidR="007227D7" w:rsidRPr="00931B78">
              <w:rPr>
                <w:bCs/>
                <w:szCs w:val="28"/>
              </w:rPr>
              <w:t xml:space="preserve"> пен</w:t>
            </w:r>
            <w:r w:rsidRPr="00931B78">
              <w:rPr>
                <w:bCs/>
                <w:szCs w:val="28"/>
              </w:rPr>
              <w:t xml:space="preserve"> мәдени бірегейлік бейнесін құрудағы рөлі...............................................</w:t>
            </w:r>
            <w:r w:rsidR="0037714F" w:rsidRPr="00931B78">
              <w:rPr>
                <w:bCs/>
                <w:szCs w:val="28"/>
              </w:rPr>
              <w:t>8</w:t>
            </w:r>
            <w:r w:rsidR="00D2478F" w:rsidRPr="00D2478F">
              <w:rPr>
                <w:bCs/>
                <w:szCs w:val="28"/>
              </w:rPr>
              <w:t>4</w:t>
            </w:r>
          </w:p>
        </w:tc>
      </w:tr>
      <w:tr w:rsidR="00931B78" w:rsidRPr="00931B78" w14:paraId="2B48813B" w14:textId="77777777" w:rsidTr="001C197D">
        <w:trPr>
          <w:trHeight w:val="551"/>
        </w:trPr>
        <w:tc>
          <w:tcPr>
            <w:tcW w:w="636" w:type="dxa"/>
          </w:tcPr>
          <w:p w14:paraId="2AFC9714" w14:textId="77777777" w:rsidR="0041100E" w:rsidRPr="00931B78" w:rsidRDefault="0041100E" w:rsidP="00835112">
            <w:pPr>
              <w:rPr>
                <w:bCs/>
                <w:szCs w:val="28"/>
              </w:rPr>
            </w:pPr>
          </w:p>
          <w:p w14:paraId="3FEC75BE" w14:textId="737D5A42" w:rsidR="00423FD6" w:rsidRPr="00931B78" w:rsidRDefault="00423FD6" w:rsidP="00835112">
            <w:pPr>
              <w:rPr>
                <w:b/>
                <w:szCs w:val="28"/>
              </w:rPr>
            </w:pPr>
            <w:r w:rsidRPr="00931B78">
              <w:rPr>
                <w:bCs/>
                <w:szCs w:val="28"/>
              </w:rPr>
              <w:t>3.1</w:t>
            </w:r>
          </w:p>
        </w:tc>
        <w:tc>
          <w:tcPr>
            <w:tcW w:w="8857" w:type="dxa"/>
            <w:vMerge/>
          </w:tcPr>
          <w:p w14:paraId="6D6DE073" w14:textId="77777777" w:rsidR="00423FD6" w:rsidRPr="00931B78" w:rsidRDefault="00423FD6" w:rsidP="001C197D">
            <w:pPr>
              <w:jc w:val="center"/>
              <w:rPr>
                <w:bCs/>
                <w:szCs w:val="28"/>
              </w:rPr>
            </w:pPr>
          </w:p>
        </w:tc>
      </w:tr>
      <w:tr w:rsidR="00931B78" w:rsidRPr="00931B78" w14:paraId="7F765AE5" w14:textId="77777777" w:rsidTr="001C197D">
        <w:trPr>
          <w:trHeight w:val="745"/>
        </w:trPr>
        <w:tc>
          <w:tcPr>
            <w:tcW w:w="636" w:type="dxa"/>
          </w:tcPr>
          <w:p w14:paraId="17928C2D" w14:textId="77777777" w:rsidR="00423FD6" w:rsidRPr="00931B78" w:rsidRDefault="00423FD6" w:rsidP="00835112">
            <w:pPr>
              <w:rPr>
                <w:bCs/>
                <w:szCs w:val="28"/>
              </w:rPr>
            </w:pPr>
            <w:r w:rsidRPr="00931B78">
              <w:rPr>
                <w:bCs/>
                <w:szCs w:val="28"/>
              </w:rPr>
              <w:t>3.2</w:t>
            </w:r>
          </w:p>
        </w:tc>
        <w:tc>
          <w:tcPr>
            <w:tcW w:w="8857" w:type="dxa"/>
          </w:tcPr>
          <w:p w14:paraId="6C1868B8" w14:textId="1F0B04E1" w:rsidR="00423FD6" w:rsidRPr="00D2478F" w:rsidRDefault="00423FD6" w:rsidP="001C197D">
            <w:pPr>
              <w:rPr>
                <w:bCs/>
                <w:szCs w:val="28"/>
              </w:rPr>
            </w:pPr>
            <w:bookmarkStart w:id="2" w:name="_Hlk181970172"/>
            <w:r w:rsidRPr="00931B78">
              <w:rPr>
                <w:bCs/>
                <w:szCs w:val="28"/>
              </w:rPr>
              <w:t>Қазақ киносы</w:t>
            </w:r>
            <w:r w:rsidR="001F4365" w:rsidRPr="00931B78">
              <w:rPr>
                <w:bCs/>
                <w:szCs w:val="28"/>
              </w:rPr>
              <w:t xml:space="preserve"> </w:t>
            </w:r>
            <w:r w:rsidRPr="00931B78">
              <w:rPr>
                <w:bCs/>
                <w:szCs w:val="28"/>
              </w:rPr>
              <w:t>-</w:t>
            </w:r>
            <w:r w:rsidR="001F4365" w:rsidRPr="00931B78">
              <w:rPr>
                <w:bCs/>
                <w:szCs w:val="28"/>
              </w:rPr>
              <w:t xml:space="preserve"> </w:t>
            </w:r>
            <w:r w:rsidRPr="00931B78">
              <w:rPr>
                <w:bCs/>
                <w:szCs w:val="28"/>
              </w:rPr>
              <w:t>ұлт айнасы ретінде: фильмдердегі этникалық және мәдени бірегейліктерді жасаудың негізгі әдістері</w:t>
            </w:r>
            <w:bookmarkEnd w:id="2"/>
            <w:r w:rsidRPr="00931B78">
              <w:rPr>
                <w:bCs/>
                <w:szCs w:val="28"/>
              </w:rPr>
              <w:t>...................</w:t>
            </w:r>
            <w:r w:rsidR="0037714F" w:rsidRPr="00931B78">
              <w:rPr>
                <w:bCs/>
                <w:szCs w:val="28"/>
              </w:rPr>
              <w:t>.........................</w:t>
            </w:r>
            <w:r w:rsidR="00881A52" w:rsidRPr="00931B78">
              <w:rPr>
                <w:bCs/>
                <w:szCs w:val="28"/>
              </w:rPr>
              <w:t>.........................................................</w:t>
            </w:r>
            <w:r w:rsidR="0037714F" w:rsidRPr="00931B78">
              <w:rPr>
                <w:bCs/>
                <w:szCs w:val="28"/>
              </w:rPr>
              <w:t>...</w:t>
            </w:r>
            <w:r w:rsidR="00201252" w:rsidRPr="00931B78">
              <w:rPr>
                <w:bCs/>
                <w:szCs w:val="28"/>
              </w:rPr>
              <w:t>10</w:t>
            </w:r>
            <w:r w:rsidR="00D2478F" w:rsidRPr="00D2478F">
              <w:rPr>
                <w:bCs/>
                <w:szCs w:val="28"/>
              </w:rPr>
              <w:t>1</w:t>
            </w:r>
          </w:p>
        </w:tc>
      </w:tr>
      <w:tr w:rsidR="00931B78" w:rsidRPr="00931B78" w14:paraId="4D330C44" w14:textId="77777777" w:rsidTr="001C197D">
        <w:trPr>
          <w:trHeight w:val="663"/>
        </w:trPr>
        <w:tc>
          <w:tcPr>
            <w:tcW w:w="636" w:type="dxa"/>
          </w:tcPr>
          <w:p w14:paraId="7A89ED5D" w14:textId="77777777" w:rsidR="00423FD6" w:rsidRPr="00931B78" w:rsidRDefault="0037714F" w:rsidP="00835112">
            <w:pPr>
              <w:rPr>
                <w:bCs/>
                <w:szCs w:val="28"/>
              </w:rPr>
            </w:pPr>
            <w:r w:rsidRPr="00931B78">
              <w:rPr>
                <w:bCs/>
                <w:szCs w:val="28"/>
              </w:rPr>
              <w:t>3.3</w:t>
            </w:r>
          </w:p>
        </w:tc>
        <w:tc>
          <w:tcPr>
            <w:tcW w:w="8857" w:type="dxa"/>
          </w:tcPr>
          <w:p w14:paraId="1863F176" w14:textId="6D7C664E" w:rsidR="00423FD6" w:rsidRPr="00D2478F" w:rsidRDefault="00423FD6" w:rsidP="00B733DA">
            <w:pPr>
              <w:rPr>
                <w:b/>
                <w:szCs w:val="28"/>
              </w:rPr>
            </w:pPr>
            <w:r w:rsidRPr="00931B78">
              <w:rPr>
                <w:bCs/>
                <w:szCs w:val="28"/>
              </w:rPr>
              <w:t xml:space="preserve">Қазақ, </w:t>
            </w:r>
            <w:r w:rsidR="00B733DA">
              <w:rPr>
                <w:bCs/>
                <w:szCs w:val="28"/>
              </w:rPr>
              <w:t xml:space="preserve">қырғыз, </w:t>
            </w:r>
            <w:r w:rsidRPr="00931B78">
              <w:rPr>
                <w:bCs/>
                <w:szCs w:val="28"/>
              </w:rPr>
              <w:t xml:space="preserve">түрік және </w:t>
            </w:r>
            <w:r w:rsidR="001A04BE">
              <w:rPr>
                <w:bCs/>
                <w:szCs w:val="28"/>
              </w:rPr>
              <w:t>а</w:t>
            </w:r>
            <w:r w:rsidR="00B733DA">
              <w:rPr>
                <w:bCs/>
                <w:szCs w:val="28"/>
              </w:rPr>
              <w:t xml:space="preserve">мерика, </w:t>
            </w:r>
            <w:r w:rsidR="001A04BE">
              <w:rPr>
                <w:bCs/>
                <w:szCs w:val="28"/>
              </w:rPr>
              <w:t>о</w:t>
            </w:r>
            <w:r w:rsidR="00BE6908">
              <w:rPr>
                <w:bCs/>
                <w:szCs w:val="28"/>
              </w:rPr>
              <w:t xml:space="preserve">ңтүстік </w:t>
            </w:r>
            <w:r w:rsidR="00535B62">
              <w:rPr>
                <w:bCs/>
                <w:szCs w:val="28"/>
              </w:rPr>
              <w:t>к</w:t>
            </w:r>
            <w:r w:rsidRPr="00931B78">
              <w:rPr>
                <w:bCs/>
                <w:szCs w:val="28"/>
              </w:rPr>
              <w:t>оре</w:t>
            </w:r>
            <w:r w:rsidR="00BE6908">
              <w:rPr>
                <w:bCs/>
                <w:szCs w:val="28"/>
              </w:rPr>
              <w:t>я</w:t>
            </w:r>
            <w:r w:rsidRPr="00931B78">
              <w:rPr>
                <w:bCs/>
                <w:szCs w:val="28"/>
              </w:rPr>
              <w:t xml:space="preserve"> фильмдеріндегі этникалық және мәдени бірегейліктің даму </w:t>
            </w:r>
            <w:r w:rsidR="009F693A" w:rsidRPr="00931B78">
              <w:rPr>
                <w:bCs/>
                <w:szCs w:val="28"/>
              </w:rPr>
              <w:t>динамикасы: мәдени бірегейлікті компаративистикалық талдау..</w:t>
            </w:r>
            <w:r w:rsidRPr="00931B78">
              <w:rPr>
                <w:szCs w:val="28"/>
              </w:rPr>
              <w:t>....</w:t>
            </w:r>
            <w:r w:rsidRPr="00931B78">
              <w:rPr>
                <w:bCs/>
                <w:szCs w:val="28"/>
              </w:rPr>
              <w:t>..........</w:t>
            </w:r>
            <w:r w:rsidR="009F693A" w:rsidRPr="00931B78">
              <w:rPr>
                <w:bCs/>
                <w:szCs w:val="28"/>
              </w:rPr>
              <w:t>..............</w:t>
            </w:r>
            <w:r w:rsidR="001A05EE">
              <w:rPr>
                <w:bCs/>
                <w:szCs w:val="28"/>
              </w:rPr>
              <w:t>.....</w:t>
            </w:r>
            <w:r w:rsidR="0037714F" w:rsidRPr="00931B78">
              <w:rPr>
                <w:bCs/>
                <w:szCs w:val="28"/>
              </w:rPr>
              <w:t>..........1</w:t>
            </w:r>
            <w:r w:rsidR="00D2478F" w:rsidRPr="00D2478F">
              <w:rPr>
                <w:bCs/>
                <w:szCs w:val="28"/>
              </w:rPr>
              <w:t>11</w:t>
            </w:r>
          </w:p>
        </w:tc>
      </w:tr>
      <w:tr w:rsidR="00931B78" w:rsidRPr="00931B78" w14:paraId="01C19697" w14:textId="77777777" w:rsidTr="001C197D">
        <w:tc>
          <w:tcPr>
            <w:tcW w:w="636" w:type="dxa"/>
          </w:tcPr>
          <w:p w14:paraId="3A6A62B9" w14:textId="77777777" w:rsidR="00D041C5" w:rsidRPr="00931B78" w:rsidRDefault="00D041C5" w:rsidP="00835112">
            <w:pPr>
              <w:rPr>
                <w:bCs/>
                <w:sz w:val="16"/>
                <w:szCs w:val="28"/>
              </w:rPr>
            </w:pPr>
          </w:p>
        </w:tc>
        <w:tc>
          <w:tcPr>
            <w:tcW w:w="8857" w:type="dxa"/>
          </w:tcPr>
          <w:p w14:paraId="1E5A1AC4" w14:textId="7FC895DB" w:rsidR="00D041C5" w:rsidRPr="00931B78" w:rsidRDefault="00D041C5" w:rsidP="00D041C5">
            <w:pPr>
              <w:jc w:val="left"/>
              <w:rPr>
                <w:bCs/>
                <w:szCs w:val="28"/>
                <w:lang w:val="en-US"/>
              </w:rPr>
            </w:pPr>
            <w:r w:rsidRPr="00931B78">
              <w:rPr>
                <w:b/>
                <w:szCs w:val="28"/>
              </w:rPr>
              <w:t>ҚОРЫТЫНДЫ.</w:t>
            </w:r>
            <w:r w:rsidRPr="00931B78">
              <w:rPr>
                <w:szCs w:val="28"/>
              </w:rPr>
              <w:t>.......................................................................................1</w:t>
            </w:r>
            <w:r w:rsidR="00D61292" w:rsidRPr="00931B78">
              <w:rPr>
                <w:szCs w:val="28"/>
                <w:lang w:val="ru-RU"/>
              </w:rPr>
              <w:t>2</w:t>
            </w:r>
            <w:r w:rsidR="00D2478F">
              <w:rPr>
                <w:szCs w:val="28"/>
                <w:lang w:val="ru-RU"/>
              </w:rPr>
              <w:t>4</w:t>
            </w:r>
          </w:p>
        </w:tc>
      </w:tr>
      <w:tr w:rsidR="00931B78" w:rsidRPr="00931B78" w14:paraId="2645BA8A" w14:textId="77777777" w:rsidTr="001C197D">
        <w:tc>
          <w:tcPr>
            <w:tcW w:w="636" w:type="dxa"/>
          </w:tcPr>
          <w:p w14:paraId="7ABAD9F8" w14:textId="77777777" w:rsidR="00D041C5" w:rsidRPr="00931B78" w:rsidRDefault="00D041C5" w:rsidP="00835112">
            <w:pPr>
              <w:rPr>
                <w:bCs/>
                <w:sz w:val="18"/>
                <w:szCs w:val="28"/>
              </w:rPr>
            </w:pPr>
          </w:p>
        </w:tc>
        <w:tc>
          <w:tcPr>
            <w:tcW w:w="8857" w:type="dxa"/>
          </w:tcPr>
          <w:p w14:paraId="6D490B5C" w14:textId="4B5F331C" w:rsidR="00D041C5" w:rsidRPr="00D2478F" w:rsidRDefault="00D041C5" w:rsidP="00D041C5">
            <w:pPr>
              <w:jc w:val="left"/>
              <w:rPr>
                <w:bCs/>
                <w:szCs w:val="28"/>
                <w:lang w:val="ru-RU"/>
              </w:rPr>
            </w:pPr>
            <w:r w:rsidRPr="00931B78">
              <w:rPr>
                <w:b/>
                <w:szCs w:val="28"/>
              </w:rPr>
              <w:t>ПАЙДАЛАНЫЛҒАН ӘДЕБИЕТТЕР ТІЗІМІ</w:t>
            </w:r>
            <w:r w:rsidRPr="00931B78">
              <w:rPr>
                <w:bCs/>
                <w:szCs w:val="28"/>
              </w:rPr>
              <w:t>...................................</w:t>
            </w:r>
            <w:r w:rsidR="000B5A21" w:rsidRPr="00931B78">
              <w:rPr>
                <w:bCs/>
                <w:szCs w:val="28"/>
              </w:rPr>
              <w:t>1</w:t>
            </w:r>
            <w:r w:rsidR="00A1157F">
              <w:rPr>
                <w:bCs/>
                <w:szCs w:val="28"/>
                <w:lang w:val="ru-RU"/>
              </w:rPr>
              <w:t>32</w:t>
            </w:r>
            <w:bookmarkStart w:id="3" w:name="_GoBack"/>
            <w:bookmarkEnd w:id="3"/>
          </w:p>
        </w:tc>
      </w:tr>
      <w:tr w:rsidR="00ED52D1" w:rsidRPr="00931B78" w14:paraId="7862AA7E" w14:textId="77777777" w:rsidTr="001C197D">
        <w:tc>
          <w:tcPr>
            <w:tcW w:w="636" w:type="dxa"/>
          </w:tcPr>
          <w:p w14:paraId="5C120C2F" w14:textId="77777777" w:rsidR="00ED52D1" w:rsidRPr="00931B78" w:rsidRDefault="00ED52D1" w:rsidP="00835112">
            <w:pPr>
              <w:rPr>
                <w:bCs/>
                <w:sz w:val="18"/>
                <w:szCs w:val="28"/>
              </w:rPr>
            </w:pPr>
          </w:p>
        </w:tc>
        <w:tc>
          <w:tcPr>
            <w:tcW w:w="8857" w:type="dxa"/>
          </w:tcPr>
          <w:p w14:paraId="3B6A4EED" w14:textId="463D7AB4" w:rsidR="00ED52D1" w:rsidRPr="00931B78" w:rsidRDefault="00ED52D1" w:rsidP="00D041C5">
            <w:pPr>
              <w:jc w:val="left"/>
              <w:rPr>
                <w:b/>
                <w:szCs w:val="28"/>
                <w:lang w:val="ru-RU"/>
              </w:rPr>
            </w:pPr>
            <w:r w:rsidRPr="00931B78">
              <w:rPr>
                <w:b/>
                <w:szCs w:val="28"/>
              </w:rPr>
              <w:t>ҚОСЫМША</w:t>
            </w:r>
            <w:r w:rsidR="00FD3668" w:rsidRPr="00931B78">
              <w:rPr>
                <w:bCs/>
                <w:szCs w:val="28"/>
                <w:lang w:val="ru-RU"/>
              </w:rPr>
              <w:t>…………………………………………………………….1</w:t>
            </w:r>
            <w:r w:rsidR="00D2478F">
              <w:rPr>
                <w:bCs/>
                <w:szCs w:val="28"/>
                <w:lang w:val="ru-RU"/>
              </w:rPr>
              <w:t>40</w:t>
            </w:r>
          </w:p>
        </w:tc>
      </w:tr>
    </w:tbl>
    <w:p w14:paraId="3BEEC5D1" w14:textId="12B432CC" w:rsidR="006C0C23" w:rsidRPr="00931B78" w:rsidRDefault="006C0C23" w:rsidP="00D61292">
      <w:pPr>
        <w:rPr>
          <w:b/>
          <w:bCs/>
        </w:rPr>
      </w:pPr>
    </w:p>
    <w:p w14:paraId="260D6DF0" w14:textId="77777777" w:rsidR="004038A7" w:rsidRPr="00931B78" w:rsidRDefault="004038A7" w:rsidP="00D61292">
      <w:pPr>
        <w:rPr>
          <w:b/>
          <w:bCs/>
        </w:rPr>
      </w:pPr>
    </w:p>
    <w:p w14:paraId="41FA792F" w14:textId="77777777" w:rsidR="003C5CC1" w:rsidRPr="00931B78" w:rsidRDefault="003C5CC1" w:rsidP="00D61292">
      <w:pPr>
        <w:rPr>
          <w:b/>
          <w:bCs/>
        </w:rPr>
      </w:pPr>
    </w:p>
    <w:p w14:paraId="675C4CBE" w14:textId="77777777" w:rsidR="00591E5C" w:rsidRPr="00931B78" w:rsidRDefault="00591E5C" w:rsidP="00D61292">
      <w:pPr>
        <w:rPr>
          <w:b/>
          <w:bCs/>
        </w:rPr>
      </w:pPr>
    </w:p>
    <w:p w14:paraId="5227A503" w14:textId="77777777" w:rsidR="00835112" w:rsidRPr="00931B78" w:rsidRDefault="001C197D" w:rsidP="00DC61B5">
      <w:pPr>
        <w:ind w:firstLine="567"/>
        <w:jc w:val="center"/>
        <w:rPr>
          <w:b/>
          <w:bCs/>
        </w:rPr>
      </w:pPr>
      <w:r w:rsidRPr="00931B78">
        <w:rPr>
          <w:b/>
          <w:bCs/>
        </w:rPr>
        <w:lastRenderedPageBreak/>
        <w:t>АНЫҚТАМАЛАР</w:t>
      </w:r>
    </w:p>
    <w:p w14:paraId="55F245DF" w14:textId="77777777" w:rsidR="001C197D" w:rsidRPr="00931B78" w:rsidRDefault="001C197D" w:rsidP="00DC61B5">
      <w:pPr>
        <w:ind w:firstLine="567"/>
        <w:jc w:val="center"/>
      </w:pPr>
    </w:p>
    <w:p w14:paraId="4A6F576D" w14:textId="77777777" w:rsidR="001C197D" w:rsidRPr="00931B78" w:rsidRDefault="001C197D" w:rsidP="001C197D">
      <w:pPr>
        <w:ind w:firstLine="567"/>
        <w:rPr>
          <w:b/>
          <w:bCs/>
        </w:rPr>
      </w:pPr>
      <w:r w:rsidRPr="00931B78">
        <w:rPr>
          <w:b/>
          <w:bCs/>
        </w:rPr>
        <w:t>Диссертациялық жұмыста:</w:t>
      </w:r>
    </w:p>
    <w:p w14:paraId="2C79BB27" w14:textId="77777777" w:rsidR="001C197D" w:rsidRPr="00931B78" w:rsidRDefault="00AC2C64" w:rsidP="001C197D">
      <w:pPr>
        <w:ind w:firstLine="567"/>
        <w:rPr>
          <w:rFonts w:cs="Times New Roman"/>
          <w:szCs w:val="28"/>
        </w:rPr>
      </w:pPr>
      <w:r w:rsidRPr="00931B78">
        <w:rPr>
          <w:rFonts w:cs="Times New Roman"/>
          <w:b/>
          <w:bCs/>
          <w:szCs w:val="28"/>
        </w:rPr>
        <w:t>Этнос</w:t>
      </w:r>
      <w:r w:rsidR="00BB6328" w:rsidRPr="00931B78">
        <w:rPr>
          <w:rFonts w:cs="Times New Roman"/>
          <w:b/>
          <w:bCs/>
          <w:szCs w:val="28"/>
        </w:rPr>
        <w:t xml:space="preserve"> </w:t>
      </w:r>
      <w:r w:rsidRPr="00931B78">
        <w:rPr>
          <w:rFonts w:cs="Times New Roman"/>
          <w:szCs w:val="28"/>
        </w:rPr>
        <w:t>(грек тілінен ἔθνος - халық)</w:t>
      </w:r>
      <w:r w:rsidR="005B2A6A" w:rsidRPr="00931B78">
        <w:rPr>
          <w:rFonts w:cs="Times New Roman"/>
          <w:szCs w:val="28"/>
        </w:rPr>
        <w:t xml:space="preserve"> -</w:t>
      </w:r>
      <w:r w:rsidRPr="00931B78">
        <w:rPr>
          <w:rFonts w:cs="Times New Roman"/>
          <w:szCs w:val="28"/>
        </w:rPr>
        <w:t xml:space="preserve"> белгілі бір аумақта тарихи қалыптасқан тұрақты адамдар тобы.</w:t>
      </w:r>
    </w:p>
    <w:p w14:paraId="550D96BE" w14:textId="77777777" w:rsidR="00BB6328" w:rsidRPr="00931B78" w:rsidRDefault="00BB6328" w:rsidP="00BB6328">
      <w:pPr>
        <w:ind w:firstLine="567"/>
        <w:rPr>
          <w:rFonts w:cs="Times New Roman"/>
        </w:rPr>
      </w:pPr>
      <w:r w:rsidRPr="00931B78">
        <w:rPr>
          <w:rFonts w:cs="Times New Roman"/>
          <w:b/>
          <w:bCs/>
        </w:rPr>
        <w:t>Ұлт</w:t>
      </w:r>
      <w:r w:rsidRPr="00931B78">
        <w:rPr>
          <w:rFonts w:cs="Times New Roman"/>
        </w:rPr>
        <w:t xml:space="preserve"> (латын тілінен natio - тайпа, халық) - мемлекеттің құрылуы мен этникалықтан жоғары мәдени-саяси дәстүрдің дамуы нәтижесінде пайда болған адамдардың әлеуметтік-экономикалық, мәдени, саяси және рухани бірлестігі.</w:t>
      </w:r>
    </w:p>
    <w:p w14:paraId="055CCD1F" w14:textId="77777777" w:rsidR="00574DE8" w:rsidRPr="00931B78" w:rsidRDefault="00574DE8" w:rsidP="00574DE8">
      <w:pPr>
        <w:ind w:firstLine="567"/>
        <w:rPr>
          <w:rFonts w:cs="Times New Roman"/>
          <w:b/>
          <w:bCs/>
          <w:szCs w:val="28"/>
        </w:rPr>
      </w:pPr>
      <w:r w:rsidRPr="00931B78">
        <w:rPr>
          <w:rFonts w:cs="Times New Roman"/>
          <w:b/>
          <w:bCs/>
          <w:szCs w:val="28"/>
        </w:rPr>
        <w:t xml:space="preserve">Бірегейлік </w:t>
      </w:r>
      <w:r w:rsidRPr="00931B78">
        <w:rPr>
          <w:rFonts w:cs="Times New Roman"/>
          <w:szCs w:val="28"/>
        </w:rPr>
        <w:t xml:space="preserve">(орта ғасырдан. лат. identicalcus - бірдей), бір нәрсенің </w:t>
      </w:r>
      <w:r w:rsidR="00705B98" w:rsidRPr="00931B78">
        <w:rPr>
          <w:rFonts w:cs="Times New Roman"/>
          <w:szCs w:val="28"/>
        </w:rPr>
        <w:t>екіншісімен</w:t>
      </w:r>
      <w:r w:rsidRPr="00931B78">
        <w:rPr>
          <w:rFonts w:cs="Times New Roman"/>
          <w:szCs w:val="28"/>
        </w:rPr>
        <w:t xml:space="preserve"> сәйкестігі, бірегейлігі; әлеуметтік-гуманитарлық білімде – адамның тұрақты сипаттар жиынтығы арқылы өз-өзін тануы, «Мен кіммін?» деген сұраққа жауап беру.</w:t>
      </w:r>
    </w:p>
    <w:p w14:paraId="5435C66C" w14:textId="77777777" w:rsidR="00AC2C64" w:rsidRPr="00574DE8" w:rsidRDefault="00AC2C64" w:rsidP="00AC2C64">
      <w:pPr>
        <w:ind w:firstLine="567"/>
      </w:pPr>
      <w:r w:rsidRPr="00931B78">
        <w:rPr>
          <w:b/>
          <w:bCs/>
        </w:rPr>
        <w:t>Этникалық бірегейлік</w:t>
      </w:r>
      <w:r w:rsidR="009C2710" w:rsidRPr="00931B78">
        <w:t xml:space="preserve"> -</w:t>
      </w:r>
      <w:r w:rsidR="00574DE8" w:rsidRPr="00931B78">
        <w:t xml:space="preserve"> адамның белгілі бір этникалық </w:t>
      </w:r>
      <w:r w:rsidR="00D04C26" w:rsidRPr="00931B78">
        <w:t xml:space="preserve">қауымдастықтың </w:t>
      </w:r>
      <w:r w:rsidR="00574DE8" w:rsidRPr="00931B78">
        <w:t>өкілі ретінде өзін сезінуін көрсететін психологиялық категория. Ол сондай-ақ осы қауымдастықпен жеке басының тәжірибесін және басқа этникалық қауымдастықтардан бөліну</w:t>
      </w:r>
      <w:r w:rsidR="00574DE8" w:rsidRPr="00574DE8">
        <w:t xml:space="preserve"> сезімін қамтиды.</w:t>
      </w:r>
    </w:p>
    <w:p w14:paraId="2E0A04DD" w14:textId="77777777" w:rsidR="009C2710" w:rsidRPr="0019166A" w:rsidRDefault="00AC2C64" w:rsidP="0019166A">
      <w:pPr>
        <w:ind w:firstLine="567"/>
      </w:pPr>
      <w:r>
        <w:rPr>
          <w:b/>
          <w:bCs/>
        </w:rPr>
        <w:t>Мәдени бірегейлік</w:t>
      </w:r>
      <w:r w:rsidR="009C2710">
        <w:rPr>
          <w:b/>
          <w:bCs/>
        </w:rPr>
        <w:t xml:space="preserve"> </w:t>
      </w:r>
      <w:r w:rsidR="009C2710" w:rsidRPr="009C2710">
        <w:rPr>
          <w:b/>
          <w:bCs/>
        </w:rPr>
        <w:t xml:space="preserve">- </w:t>
      </w:r>
      <w:r w:rsidR="009C2710" w:rsidRPr="009C2710">
        <w:t xml:space="preserve">адамның </w:t>
      </w:r>
      <w:r w:rsidR="00705B98">
        <w:t xml:space="preserve">нақты </w:t>
      </w:r>
      <w:r w:rsidR="009C2710" w:rsidRPr="009C2710">
        <w:t xml:space="preserve">мәдени үлгілерімен өз-өзін </w:t>
      </w:r>
      <w:r w:rsidR="009C2710">
        <w:t xml:space="preserve">бірегейлендіру </w:t>
      </w:r>
      <w:r w:rsidR="00705B98">
        <w:t xml:space="preserve">процессі </w:t>
      </w:r>
      <w:r w:rsidR="009C2710" w:rsidRPr="009C2710">
        <w:t xml:space="preserve">арқылы белгілі бір мәдени қауымдастыққа жататынын сезінуі. </w:t>
      </w:r>
    </w:p>
    <w:p w14:paraId="51694DC7" w14:textId="373CB2E8" w:rsidR="001C197D" w:rsidRDefault="00AC2C64" w:rsidP="0019166A">
      <w:pPr>
        <w:ind w:firstLine="567"/>
      </w:pPr>
      <w:r>
        <w:rPr>
          <w:b/>
          <w:bCs/>
        </w:rPr>
        <w:t>Ұлттық бірегейлік</w:t>
      </w:r>
      <w:r w:rsidR="0019166A">
        <w:rPr>
          <w:b/>
          <w:bCs/>
        </w:rPr>
        <w:t xml:space="preserve"> </w:t>
      </w:r>
      <w:r w:rsidR="00D35572" w:rsidRPr="0019166A">
        <w:rPr>
          <w:b/>
          <w:bCs/>
        </w:rPr>
        <w:t>немесе ұлттық өзіндік сана</w:t>
      </w:r>
      <w:r w:rsidR="00D35572" w:rsidRPr="00D35572">
        <w:t xml:space="preserve"> </w:t>
      </w:r>
      <w:r w:rsidR="0019166A" w:rsidRPr="0019166A">
        <w:t>-</w:t>
      </w:r>
      <w:r w:rsidR="00D35572" w:rsidRPr="00D35572">
        <w:t xml:space="preserve"> тұлғаның белгілі бір этникалық топқа немесе ұлтқа қатыстылығын сезінуімен байланысты болмыс</w:t>
      </w:r>
      <w:r w:rsidR="00705B98">
        <w:t>тың көрінісі</w:t>
      </w:r>
      <w:r w:rsidR="00D35572" w:rsidRPr="00D35572">
        <w:t>.</w:t>
      </w:r>
    </w:p>
    <w:p w14:paraId="2EA8438D" w14:textId="0E4FF2A4" w:rsidR="0041100E" w:rsidRPr="0027520F" w:rsidRDefault="00F25DE5" w:rsidP="0019166A">
      <w:pPr>
        <w:ind w:firstLine="567"/>
      </w:pPr>
      <w:r w:rsidRPr="0027520F">
        <w:rPr>
          <w:b/>
          <w:bCs/>
        </w:rPr>
        <w:t>Құру</w:t>
      </w:r>
      <w:r w:rsidR="003E4DBC" w:rsidRPr="0027520F">
        <w:t xml:space="preserve"> </w:t>
      </w:r>
      <w:r w:rsidR="003E4DBC" w:rsidRPr="0027520F">
        <w:rPr>
          <w:b/>
          <w:bCs/>
        </w:rPr>
        <w:t>(конструирование)</w:t>
      </w:r>
      <w:r w:rsidR="00D10E6B" w:rsidRPr="0027520F">
        <w:rPr>
          <w:b/>
          <w:bCs/>
        </w:rPr>
        <w:t xml:space="preserve"> -</w:t>
      </w:r>
      <w:r w:rsidR="003E4DBC" w:rsidRPr="0027520F">
        <w:t xml:space="preserve"> бұл белгілі бір мақсатқа немесе функцияға сәйкес объектілерді, жүйелерді немесе құрылымдарды жобалау, жасау және ұйымдастыру үдерісі. Бұл термин </w:t>
      </w:r>
      <w:r w:rsidR="0027520F" w:rsidRPr="0027520F">
        <w:t xml:space="preserve">ғылымның барлық </w:t>
      </w:r>
      <w:r w:rsidR="003E4DBC" w:rsidRPr="0027520F">
        <w:t>салалар</w:t>
      </w:r>
      <w:r w:rsidR="0027520F" w:rsidRPr="0027520F">
        <w:t>ын</w:t>
      </w:r>
      <w:r w:rsidR="003E4DBC" w:rsidRPr="0027520F">
        <w:t>да, соның ішінде өнерде қол</w:t>
      </w:r>
      <w:r w:rsidRPr="0027520F">
        <w:t>да</w:t>
      </w:r>
      <w:r w:rsidR="003E4DBC" w:rsidRPr="0027520F">
        <w:t xml:space="preserve">нылады. </w:t>
      </w:r>
    </w:p>
    <w:p w14:paraId="3B579564" w14:textId="77777777" w:rsidR="0019166A" w:rsidRDefault="0019166A" w:rsidP="006F1D1F"/>
    <w:p w14:paraId="0373AA61" w14:textId="77777777" w:rsidR="0019166A" w:rsidRDefault="0019166A" w:rsidP="00DC61B5">
      <w:pPr>
        <w:ind w:firstLine="567"/>
        <w:jc w:val="center"/>
      </w:pPr>
    </w:p>
    <w:p w14:paraId="71D6E6AA" w14:textId="452F373D" w:rsidR="0019166A" w:rsidRDefault="0019166A" w:rsidP="00DC61B5">
      <w:pPr>
        <w:ind w:firstLine="567"/>
        <w:jc w:val="center"/>
      </w:pPr>
    </w:p>
    <w:p w14:paraId="3F670763" w14:textId="6E932DD7" w:rsidR="001A5E4A" w:rsidRDefault="001A5E4A" w:rsidP="00DC61B5">
      <w:pPr>
        <w:ind w:firstLine="567"/>
        <w:jc w:val="center"/>
      </w:pPr>
    </w:p>
    <w:p w14:paraId="1F5278E2" w14:textId="39F43F9B" w:rsidR="001A5E4A" w:rsidRDefault="001A5E4A" w:rsidP="00DC61B5">
      <w:pPr>
        <w:ind w:firstLine="567"/>
        <w:jc w:val="center"/>
      </w:pPr>
    </w:p>
    <w:p w14:paraId="6A38FE6A" w14:textId="278511EF" w:rsidR="001A5E4A" w:rsidRDefault="001A5E4A" w:rsidP="00DC61B5">
      <w:pPr>
        <w:ind w:firstLine="567"/>
        <w:jc w:val="center"/>
      </w:pPr>
    </w:p>
    <w:p w14:paraId="370DC71B" w14:textId="269C2303" w:rsidR="001A5E4A" w:rsidRDefault="001A5E4A" w:rsidP="00DC61B5">
      <w:pPr>
        <w:ind w:firstLine="567"/>
        <w:jc w:val="center"/>
      </w:pPr>
    </w:p>
    <w:p w14:paraId="4EF7F983" w14:textId="1A2C051D" w:rsidR="001A5E4A" w:rsidRDefault="001A5E4A" w:rsidP="00DC61B5">
      <w:pPr>
        <w:ind w:firstLine="567"/>
        <w:jc w:val="center"/>
      </w:pPr>
    </w:p>
    <w:p w14:paraId="25CCD9F1" w14:textId="3ED1B310" w:rsidR="001A5E4A" w:rsidRDefault="001A5E4A" w:rsidP="00DC61B5">
      <w:pPr>
        <w:ind w:firstLine="567"/>
        <w:jc w:val="center"/>
      </w:pPr>
    </w:p>
    <w:p w14:paraId="0DCF55B7" w14:textId="66180C58" w:rsidR="001A5E4A" w:rsidRDefault="001A5E4A" w:rsidP="00DC61B5">
      <w:pPr>
        <w:ind w:firstLine="567"/>
        <w:jc w:val="center"/>
      </w:pPr>
    </w:p>
    <w:p w14:paraId="439E7505" w14:textId="30FC0D9F" w:rsidR="001A5E4A" w:rsidRDefault="001A5E4A" w:rsidP="00DC61B5">
      <w:pPr>
        <w:ind w:firstLine="567"/>
        <w:jc w:val="center"/>
      </w:pPr>
    </w:p>
    <w:p w14:paraId="50A34735" w14:textId="22EF89CF" w:rsidR="001A5E4A" w:rsidRDefault="001A5E4A" w:rsidP="00DC61B5">
      <w:pPr>
        <w:ind w:firstLine="567"/>
        <w:jc w:val="center"/>
      </w:pPr>
    </w:p>
    <w:p w14:paraId="5A867D99" w14:textId="77777777" w:rsidR="001A5E4A" w:rsidRDefault="001A5E4A" w:rsidP="00DC61B5">
      <w:pPr>
        <w:ind w:firstLine="567"/>
        <w:jc w:val="center"/>
      </w:pPr>
    </w:p>
    <w:p w14:paraId="5C5BF4A1" w14:textId="77777777" w:rsidR="0019166A" w:rsidRDefault="0019166A" w:rsidP="00DC61B5">
      <w:pPr>
        <w:ind w:firstLine="567"/>
        <w:jc w:val="center"/>
      </w:pPr>
    </w:p>
    <w:p w14:paraId="4EC49B7B" w14:textId="77777777" w:rsidR="0019166A" w:rsidRDefault="0019166A" w:rsidP="00DC61B5">
      <w:pPr>
        <w:ind w:firstLine="567"/>
        <w:jc w:val="center"/>
      </w:pPr>
    </w:p>
    <w:p w14:paraId="56BE00FE" w14:textId="77777777" w:rsidR="0019166A" w:rsidRDefault="0019166A" w:rsidP="0027520F"/>
    <w:p w14:paraId="52390409" w14:textId="77777777" w:rsidR="00E66B8C" w:rsidRDefault="00E66B8C" w:rsidP="00DC61B5">
      <w:pPr>
        <w:ind w:firstLine="567"/>
        <w:jc w:val="center"/>
      </w:pPr>
    </w:p>
    <w:p w14:paraId="705CBF75" w14:textId="77777777" w:rsidR="0037714F" w:rsidRPr="0037714F" w:rsidRDefault="0037714F" w:rsidP="00DC61B5">
      <w:pPr>
        <w:ind w:firstLine="567"/>
        <w:jc w:val="center"/>
        <w:rPr>
          <w:b/>
        </w:rPr>
      </w:pPr>
      <w:r w:rsidRPr="0037714F">
        <w:rPr>
          <w:b/>
        </w:rPr>
        <w:lastRenderedPageBreak/>
        <w:t>БЕЛГІЛЕУЛЕР МЕН ҚЫСҚАРТУЛАР</w:t>
      </w:r>
    </w:p>
    <w:p w14:paraId="3129E4D0" w14:textId="77777777" w:rsidR="0037714F" w:rsidRDefault="0037714F" w:rsidP="00DC61B5">
      <w:pPr>
        <w:ind w:firstLine="567"/>
        <w:jc w:val="center"/>
      </w:pPr>
    </w:p>
    <w:p w14:paraId="2F3BDC66" w14:textId="77777777" w:rsidR="0037714F" w:rsidRDefault="0037714F" w:rsidP="0037714F">
      <w:pPr>
        <w:ind w:firstLine="567"/>
      </w:pPr>
      <w:r>
        <w:t>ҚР ҒжЖБ министрлігі – Қазақстан Республикасы Ғылым және жоғарғы білім министрлігі</w:t>
      </w:r>
    </w:p>
    <w:p w14:paraId="268310EB" w14:textId="77777777" w:rsidR="00382959" w:rsidRDefault="00382959" w:rsidP="00382959">
      <w:pPr>
        <w:ind w:firstLine="567"/>
      </w:pPr>
      <w:r>
        <w:t>ҚР ҒжЖБМҒжЖБССҚЕК – Қазақстан Республикасы Ғылым және жоғарғы білім министрлігінің Ғылым және жоғары білім саласындағы сапаны қамтамасыз ету комитеті</w:t>
      </w:r>
    </w:p>
    <w:p w14:paraId="0D2CD560" w14:textId="77777777" w:rsidR="0037714F" w:rsidRDefault="0037714F" w:rsidP="0037714F">
      <w:pPr>
        <w:ind w:firstLine="567"/>
      </w:pPr>
      <w:r>
        <w:t>ҚРК – Қазақстан Республикасының Конституциясы</w:t>
      </w:r>
    </w:p>
    <w:p w14:paraId="0C027ABA" w14:textId="77777777" w:rsidR="0037714F" w:rsidRDefault="0037714F" w:rsidP="0037714F">
      <w:pPr>
        <w:ind w:firstLine="567"/>
      </w:pPr>
      <w:r>
        <w:t>БАҚ – Бұқаралық ақпарат құралдары</w:t>
      </w:r>
    </w:p>
    <w:p w14:paraId="562AE38C" w14:textId="77777777" w:rsidR="0037714F" w:rsidRDefault="0037714F" w:rsidP="0037714F">
      <w:pPr>
        <w:ind w:firstLine="567"/>
      </w:pPr>
      <w:r>
        <w:t>К</w:t>
      </w:r>
      <w:r w:rsidR="00705B98">
        <w:t>Ө</w:t>
      </w:r>
      <w:r>
        <w:t xml:space="preserve"> – Кеңес </w:t>
      </w:r>
      <w:r w:rsidR="00705B98">
        <w:t>ө</w:t>
      </w:r>
      <w:r>
        <w:t>кіметі</w:t>
      </w:r>
    </w:p>
    <w:p w14:paraId="4668519E" w14:textId="77777777" w:rsidR="0037714F" w:rsidRDefault="0037714F" w:rsidP="00382959"/>
    <w:p w14:paraId="2B0FF97C" w14:textId="77777777" w:rsidR="0037714F" w:rsidRDefault="0037714F" w:rsidP="0037714F">
      <w:pPr>
        <w:ind w:firstLine="567"/>
      </w:pPr>
    </w:p>
    <w:p w14:paraId="1EE2D0C8" w14:textId="77777777" w:rsidR="0037714F" w:rsidRDefault="0037714F" w:rsidP="0037714F">
      <w:pPr>
        <w:ind w:firstLine="567"/>
      </w:pPr>
    </w:p>
    <w:p w14:paraId="7E704E1C" w14:textId="77777777" w:rsidR="0037714F" w:rsidRDefault="0037714F" w:rsidP="0037714F">
      <w:pPr>
        <w:ind w:firstLine="567"/>
      </w:pPr>
    </w:p>
    <w:p w14:paraId="357196FC" w14:textId="77777777" w:rsidR="0037714F" w:rsidRDefault="0037714F" w:rsidP="0037714F">
      <w:pPr>
        <w:ind w:firstLine="567"/>
      </w:pPr>
    </w:p>
    <w:p w14:paraId="61BA237A" w14:textId="77777777" w:rsidR="0037714F" w:rsidRDefault="0037714F" w:rsidP="0037714F">
      <w:pPr>
        <w:ind w:firstLine="567"/>
      </w:pPr>
    </w:p>
    <w:p w14:paraId="3CEFE8AC" w14:textId="77777777" w:rsidR="0037714F" w:rsidRDefault="0037714F" w:rsidP="0037714F">
      <w:pPr>
        <w:ind w:firstLine="567"/>
      </w:pPr>
    </w:p>
    <w:p w14:paraId="5ABDD0CB" w14:textId="77777777" w:rsidR="0037714F" w:rsidRDefault="0037714F" w:rsidP="0037714F">
      <w:pPr>
        <w:ind w:firstLine="567"/>
      </w:pPr>
    </w:p>
    <w:p w14:paraId="3EFFF26F" w14:textId="77777777" w:rsidR="0037714F" w:rsidRDefault="0037714F" w:rsidP="0037714F">
      <w:pPr>
        <w:ind w:firstLine="567"/>
      </w:pPr>
    </w:p>
    <w:p w14:paraId="7C045B5F" w14:textId="77777777" w:rsidR="0037714F" w:rsidRDefault="0037714F" w:rsidP="0037714F">
      <w:pPr>
        <w:ind w:firstLine="567"/>
      </w:pPr>
    </w:p>
    <w:p w14:paraId="4E323D8D" w14:textId="77777777" w:rsidR="0037714F" w:rsidRDefault="0037714F" w:rsidP="0037714F">
      <w:pPr>
        <w:ind w:firstLine="567"/>
      </w:pPr>
    </w:p>
    <w:p w14:paraId="787035BE" w14:textId="77777777" w:rsidR="0037714F" w:rsidRDefault="0037714F" w:rsidP="0037714F">
      <w:pPr>
        <w:ind w:firstLine="567"/>
      </w:pPr>
    </w:p>
    <w:p w14:paraId="03CAACF8" w14:textId="77777777" w:rsidR="0037714F" w:rsidRDefault="0037714F" w:rsidP="0037714F">
      <w:pPr>
        <w:ind w:firstLine="567"/>
      </w:pPr>
    </w:p>
    <w:p w14:paraId="115A4BC9" w14:textId="77777777" w:rsidR="0037714F" w:rsidRDefault="0037714F" w:rsidP="0037714F">
      <w:pPr>
        <w:ind w:firstLine="567"/>
      </w:pPr>
    </w:p>
    <w:p w14:paraId="501A1F82" w14:textId="77777777" w:rsidR="0037714F" w:rsidRDefault="0037714F" w:rsidP="0037714F">
      <w:pPr>
        <w:ind w:firstLine="567"/>
      </w:pPr>
    </w:p>
    <w:p w14:paraId="22745F77" w14:textId="748D47A5" w:rsidR="00403069" w:rsidRDefault="00403069" w:rsidP="006F1AA5"/>
    <w:p w14:paraId="6B0288D0" w14:textId="5B4787C6" w:rsidR="001A5E4A" w:rsidRDefault="001A5E4A" w:rsidP="006F1AA5"/>
    <w:p w14:paraId="6230ACA4" w14:textId="005BF722" w:rsidR="001A5E4A" w:rsidRDefault="001A5E4A" w:rsidP="006F1AA5"/>
    <w:p w14:paraId="632487E0" w14:textId="0B7D82E2" w:rsidR="001A5E4A" w:rsidRDefault="001A5E4A" w:rsidP="006F1AA5"/>
    <w:p w14:paraId="6912C62E" w14:textId="1049C7C1" w:rsidR="001A5E4A" w:rsidRDefault="001A5E4A" w:rsidP="006F1AA5"/>
    <w:p w14:paraId="7980DFF2" w14:textId="601C46E4" w:rsidR="001A5E4A" w:rsidRDefault="001A5E4A" w:rsidP="006F1AA5"/>
    <w:p w14:paraId="37D87BF6" w14:textId="07184BC3" w:rsidR="001A5E4A" w:rsidRDefault="001A5E4A" w:rsidP="006F1AA5"/>
    <w:p w14:paraId="4A1F1E94" w14:textId="26E4EA16" w:rsidR="001A5E4A" w:rsidRDefault="001A5E4A" w:rsidP="006F1AA5"/>
    <w:p w14:paraId="36F50B0F" w14:textId="71B619B6" w:rsidR="001A5E4A" w:rsidRDefault="001A5E4A" w:rsidP="006F1AA5"/>
    <w:p w14:paraId="72053E18" w14:textId="4E2C1CF9" w:rsidR="001A5E4A" w:rsidRDefault="001A5E4A" w:rsidP="006F1AA5"/>
    <w:p w14:paraId="0D6058D9" w14:textId="443D2EE2" w:rsidR="001A5E4A" w:rsidRDefault="001A5E4A" w:rsidP="006F1AA5"/>
    <w:p w14:paraId="7A3C7AD3" w14:textId="7D40F1FA" w:rsidR="001A5E4A" w:rsidRDefault="001A5E4A" w:rsidP="006F1AA5"/>
    <w:p w14:paraId="3F8FF171" w14:textId="102E4C01" w:rsidR="001A5E4A" w:rsidRDefault="001A5E4A" w:rsidP="006F1AA5"/>
    <w:p w14:paraId="5B266E92" w14:textId="6C6CB752" w:rsidR="001A5E4A" w:rsidRDefault="001A5E4A" w:rsidP="006F1AA5"/>
    <w:p w14:paraId="21C1AE4A" w14:textId="1E481D22" w:rsidR="001A5E4A" w:rsidRDefault="001A5E4A" w:rsidP="006F1AA5"/>
    <w:p w14:paraId="7A34363F" w14:textId="40120C8B" w:rsidR="001A5E4A" w:rsidRDefault="001A5E4A" w:rsidP="006F1AA5"/>
    <w:p w14:paraId="0F77FB81" w14:textId="77777777" w:rsidR="001A5E4A" w:rsidRDefault="001A5E4A" w:rsidP="006F1AA5"/>
    <w:p w14:paraId="5A34828F" w14:textId="77777777" w:rsidR="006F1D1F" w:rsidRDefault="006F1D1F" w:rsidP="006F1AA5"/>
    <w:p w14:paraId="566BF21F" w14:textId="77777777" w:rsidR="00DC0ED8" w:rsidRPr="00BD3C84" w:rsidRDefault="00DC0ED8" w:rsidP="006F1AA5">
      <w:pPr>
        <w:rPr>
          <w:rFonts w:cs="Times New Roman"/>
          <w:b/>
          <w:szCs w:val="28"/>
        </w:rPr>
      </w:pPr>
    </w:p>
    <w:p w14:paraId="657F1D9D" w14:textId="77777777" w:rsidR="00DC61B5" w:rsidRPr="00BD3C84" w:rsidRDefault="00DC61B5" w:rsidP="00DC61B5">
      <w:pPr>
        <w:ind w:firstLine="567"/>
        <w:jc w:val="center"/>
        <w:rPr>
          <w:rFonts w:cs="Times New Roman"/>
          <w:b/>
          <w:szCs w:val="28"/>
        </w:rPr>
      </w:pPr>
      <w:bookmarkStart w:id="4" w:name="_Hlk182983980"/>
      <w:r w:rsidRPr="00BD3C84">
        <w:rPr>
          <w:rFonts w:cs="Times New Roman"/>
          <w:b/>
          <w:szCs w:val="28"/>
        </w:rPr>
        <w:lastRenderedPageBreak/>
        <w:t>КІРІСПЕ</w:t>
      </w:r>
    </w:p>
    <w:p w14:paraId="589FF184" w14:textId="77777777" w:rsidR="00DC61B5" w:rsidRPr="00BD3C84" w:rsidRDefault="00DC61B5" w:rsidP="00DC61B5">
      <w:pPr>
        <w:ind w:firstLine="567"/>
        <w:jc w:val="center"/>
        <w:rPr>
          <w:rFonts w:cs="Times New Roman"/>
          <w:b/>
          <w:szCs w:val="28"/>
        </w:rPr>
      </w:pPr>
    </w:p>
    <w:p w14:paraId="0B013ADC" w14:textId="08028EE4" w:rsidR="000831B9" w:rsidRPr="00D0308D" w:rsidRDefault="00A92A4E" w:rsidP="00D0308D">
      <w:pPr>
        <w:ind w:firstLine="567"/>
        <w:rPr>
          <w:szCs w:val="28"/>
        </w:rPr>
      </w:pPr>
      <w:r w:rsidRPr="00BD3C84">
        <w:rPr>
          <w:rFonts w:cs="Times New Roman"/>
          <w:b/>
          <w:szCs w:val="28"/>
        </w:rPr>
        <w:t>Жұмыстың жалпы сипаттамасы</w:t>
      </w:r>
      <w:r w:rsidR="002473B8">
        <w:rPr>
          <w:rFonts w:cs="Times New Roman"/>
          <w:b/>
          <w:szCs w:val="28"/>
        </w:rPr>
        <w:t xml:space="preserve">. </w:t>
      </w:r>
      <w:r w:rsidR="00D0308D" w:rsidRPr="00516B0A">
        <w:rPr>
          <w:bCs/>
          <w:szCs w:val="28"/>
        </w:rPr>
        <w:t>Диссертациялық жұмыста д</w:t>
      </w:r>
      <w:r w:rsidR="00D0308D" w:rsidRPr="00516B0A">
        <w:rPr>
          <w:szCs w:val="28"/>
        </w:rPr>
        <w:t>амыған мемлекеттер мен Қазақстан сынды өтпелі қоғамда өмір сүріп жатқан елдердегі этникалық және мәдени бірегейлікті қалыптастыру тәжірибесіне талдау жасай отырып, кинодағы бейнелер мәдени бірегейлікке үлгі болатын маңызды  құндылық категориясы (манифестация) ретінде зерттелген.</w:t>
      </w:r>
      <w:r w:rsidR="00D0308D">
        <w:rPr>
          <w:szCs w:val="28"/>
        </w:rPr>
        <w:t xml:space="preserve"> </w:t>
      </w:r>
      <w:r w:rsidR="00DC61B5" w:rsidRPr="00705B98">
        <w:rPr>
          <w:rFonts w:cs="Times New Roman"/>
          <w:szCs w:val="28"/>
        </w:rPr>
        <w:t xml:space="preserve">Қазақ киносындағы </w:t>
      </w:r>
      <w:r w:rsidR="00212E91" w:rsidRPr="00705B98">
        <w:rPr>
          <w:rFonts w:cs="Times New Roman"/>
          <w:szCs w:val="28"/>
        </w:rPr>
        <w:t>қаһарм</w:t>
      </w:r>
      <w:r w:rsidR="00F86EEE" w:rsidRPr="00705B98">
        <w:rPr>
          <w:rFonts w:cs="Times New Roman"/>
          <w:szCs w:val="28"/>
        </w:rPr>
        <w:t>ан бейнесін, үдерістерді және ки</w:t>
      </w:r>
      <w:r w:rsidR="00212E91" w:rsidRPr="00705B98">
        <w:rPr>
          <w:rFonts w:cs="Times New Roman"/>
          <w:szCs w:val="28"/>
        </w:rPr>
        <w:t xml:space="preserve">но тілінің элементтерін </w:t>
      </w:r>
      <w:r w:rsidR="00DC61B5" w:rsidRPr="00705B98">
        <w:rPr>
          <w:rFonts w:cs="Times New Roman"/>
          <w:szCs w:val="28"/>
        </w:rPr>
        <w:t xml:space="preserve">зерттеу, талдау </w:t>
      </w:r>
      <w:r w:rsidR="00E8505C" w:rsidRPr="00705B98">
        <w:rPr>
          <w:rFonts w:cs="Times New Roman"/>
          <w:szCs w:val="28"/>
        </w:rPr>
        <w:t>мен</w:t>
      </w:r>
      <w:r w:rsidR="00DC61B5" w:rsidRPr="00705B98">
        <w:rPr>
          <w:rFonts w:cs="Times New Roman"/>
          <w:szCs w:val="28"/>
        </w:rPr>
        <w:t xml:space="preserve"> салыстыру жұмысын </w:t>
      </w:r>
      <w:r w:rsidR="00680DF1">
        <w:rPr>
          <w:rFonts w:cs="Times New Roman"/>
          <w:szCs w:val="28"/>
        </w:rPr>
        <w:t>мәдениеттану</w:t>
      </w:r>
      <w:r w:rsidR="00F86EEE" w:rsidRPr="00705B98">
        <w:rPr>
          <w:rFonts w:cs="Times New Roman"/>
          <w:szCs w:val="28"/>
        </w:rPr>
        <w:t xml:space="preserve">лық </w:t>
      </w:r>
      <w:r w:rsidR="00DC61B5" w:rsidRPr="00705B98">
        <w:rPr>
          <w:rFonts w:cs="Times New Roman"/>
          <w:szCs w:val="28"/>
        </w:rPr>
        <w:t>көзқарас</w:t>
      </w:r>
      <w:r w:rsidR="000831B9" w:rsidRPr="00705B98">
        <w:rPr>
          <w:rFonts w:cs="Times New Roman"/>
          <w:szCs w:val="28"/>
        </w:rPr>
        <w:t xml:space="preserve"> </w:t>
      </w:r>
      <w:r w:rsidR="00DC61B5" w:rsidRPr="00705B98">
        <w:rPr>
          <w:rFonts w:cs="Times New Roman"/>
          <w:szCs w:val="28"/>
        </w:rPr>
        <w:t xml:space="preserve">тұрғысынан </w:t>
      </w:r>
      <w:r w:rsidR="00E8505C" w:rsidRPr="00705B98">
        <w:rPr>
          <w:rFonts w:cs="Times New Roman"/>
          <w:szCs w:val="28"/>
        </w:rPr>
        <w:t>жүргізу арқылы фильмдегі</w:t>
      </w:r>
      <w:r w:rsidR="00DC61B5" w:rsidRPr="00705B98">
        <w:rPr>
          <w:rFonts w:cs="Times New Roman"/>
          <w:szCs w:val="28"/>
        </w:rPr>
        <w:t xml:space="preserve"> бейнелердің мәдени бірегейлікті қалыптастырудағы р</w:t>
      </w:r>
      <w:r w:rsidR="009315DE">
        <w:rPr>
          <w:rFonts w:cs="Times New Roman"/>
          <w:szCs w:val="28"/>
        </w:rPr>
        <w:t>ө</w:t>
      </w:r>
      <w:r w:rsidR="00DC61B5" w:rsidRPr="00705B98">
        <w:rPr>
          <w:rFonts w:cs="Times New Roman"/>
          <w:szCs w:val="28"/>
        </w:rPr>
        <w:t>лін ашып көрсетеді. Қазақ мәдениетінің ажырамас бір бөлігі</w:t>
      </w:r>
      <w:r w:rsidR="00E8505C" w:rsidRPr="00705B98">
        <w:rPr>
          <w:rFonts w:cs="Times New Roman"/>
          <w:szCs w:val="28"/>
        </w:rPr>
        <w:t xml:space="preserve"> -</w:t>
      </w:r>
      <w:r w:rsidR="00DC61B5" w:rsidRPr="00705B98">
        <w:rPr>
          <w:rFonts w:cs="Times New Roman"/>
          <w:szCs w:val="28"/>
        </w:rPr>
        <w:t xml:space="preserve"> өнер саласы</w:t>
      </w:r>
      <w:r w:rsidR="00E8505C" w:rsidRPr="00705B98">
        <w:rPr>
          <w:rFonts w:cs="Times New Roman"/>
          <w:szCs w:val="28"/>
        </w:rPr>
        <w:t>,</w:t>
      </w:r>
      <w:r w:rsidR="00DC61B5" w:rsidRPr="00705B98">
        <w:rPr>
          <w:rFonts w:cs="Times New Roman"/>
          <w:szCs w:val="28"/>
        </w:rPr>
        <w:t xml:space="preserve"> </w:t>
      </w:r>
      <w:r w:rsidR="00E8505C" w:rsidRPr="00705B98">
        <w:rPr>
          <w:rFonts w:cs="Times New Roman"/>
          <w:szCs w:val="28"/>
        </w:rPr>
        <w:t xml:space="preserve">ол </w:t>
      </w:r>
      <w:r w:rsidR="00835065" w:rsidRPr="00705B98">
        <w:rPr>
          <w:rFonts w:cs="Times New Roman"/>
          <w:szCs w:val="28"/>
        </w:rPr>
        <w:t>этникалық-мәдени</w:t>
      </w:r>
      <w:r w:rsidR="00DC61B5" w:rsidRPr="00705B98">
        <w:rPr>
          <w:rFonts w:cs="Times New Roman"/>
          <w:szCs w:val="28"/>
        </w:rPr>
        <w:t xml:space="preserve"> бірегейліктің </w:t>
      </w:r>
      <w:r w:rsidR="000831B9" w:rsidRPr="00705B98">
        <w:rPr>
          <w:rFonts w:cs="Times New Roman"/>
          <w:szCs w:val="28"/>
        </w:rPr>
        <w:t xml:space="preserve">қалыптастырудың басты факторы </w:t>
      </w:r>
      <w:r w:rsidR="00DC61B5" w:rsidRPr="00705B98">
        <w:rPr>
          <w:rFonts w:cs="Times New Roman"/>
          <w:szCs w:val="28"/>
        </w:rPr>
        <w:t xml:space="preserve">болып табылады. Кино, театр және тағы басқа өнер түрлері әлем картинасын қабылдаудың кішірейтілген моделі </w:t>
      </w:r>
      <w:r w:rsidR="000831B9" w:rsidRPr="00705B98">
        <w:rPr>
          <w:rFonts w:cs="Times New Roman"/>
          <w:szCs w:val="28"/>
        </w:rPr>
        <w:t xml:space="preserve">болғандықтан, </w:t>
      </w:r>
      <w:r w:rsidR="00DC61B5" w:rsidRPr="00705B98">
        <w:rPr>
          <w:rFonts w:cs="Times New Roman"/>
          <w:szCs w:val="28"/>
        </w:rPr>
        <w:t>ұлттық, этникалық және мәдени бірегейліктер біте қайнасып жатады. Соның ішінде кино өнері</w:t>
      </w:r>
      <w:r w:rsidR="00E8505C" w:rsidRPr="00705B98">
        <w:rPr>
          <w:rFonts w:cs="Times New Roman"/>
          <w:szCs w:val="28"/>
        </w:rPr>
        <w:t>,</w:t>
      </w:r>
      <w:r w:rsidR="00DC61B5" w:rsidRPr="00705B98">
        <w:rPr>
          <w:rFonts w:cs="Times New Roman"/>
          <w:szCs w:val="28"/>
        </w:rPr>
        <w:t xml:space="preserve"> оның тілі мен тәсілдері, идеялық-тақырыптық ерекшеліктері, символдары мәдени-этникалық бірегейлікті қарастыруға мол мүмкіндік беретін кеңістік. </w:t>
      </w:r>
      <w:r w:rsidR="00E8505C" w:rsidRPr="00705B98">
        <w:rPr>
          <w:rFonts w:cs="Times New Roman"/>
          <w:szCs w:val="28"/>
        </w:rPr>
        <w:t>Зерттеуде х</w:t>
      </w:r>
      <w:r w:rsidR="00DC61B5" w:rsidRPr="00705B98">
        <w:rPr>
          <w:rFonts w:cs="Times New Roman"/>
          <w:szCs w:val="28"/>
        </w:rPr>
        <w:t xml:space="preserve">алықтың мәдени-этникалық бірегейлігін кинофильмдер арқылы қарастыру алғашқылардың қатарында жүзеге асырылып отыр. Бұл отандық мәдениеттану мен өнертану саласының тоғысындағы тың сүрлеу. </w:t>
      </w:r>
      <w:r w:rsidR="000831B9" w:rsidRPr="00705B98">
        <w:rPr>
          <w:rFonts w:cs="Times New Roman"/>
          <w:szCs w:val="28"/>
        </w:rPr>
        <w:t>Зерттеу жұмысында қазақстандық кино өнерінің бірегейлікті қалыпта</w:t>
      </w:r>
      <w:r w:rsidR="00680DF1">
        <w:rPr>
          <w:rFonts w:cs="Times New Roman"/>
          <w:szCs w:val="28"/>
        </w:rPr>
        <w:t>стырудағы р</w:t>
      </w:r>
      <w:r w:rsidR="009315DE">
        <w:rPr>
          <w:rFonts w:cs="Times New Roman"/>
          <w:szCs w:val="28"/>
        </w:rPr>
        <w:t>ө</w:t>
      </w:r>
      <w:r w:rsidR="00680DF1">
        <w:rPr>
          <w:rFonts w:cs="Times New Roman"/>
          <w:szCs w:val="28"/>
        </w:rPr>
        <w:t>ліне</w:t>
      </w:r>
      <w:r w:rsidR="009315DE">
        <w:rPr>
          <w:rFonts w:cs="Times New Roman"/>
          <w:szCs w:val="28"/>
        </w:rPr>
        <w:t xml:space="preserve"> </w:t>
      </w:r>
      <w:r w:rsidR="00680DF1">
        <w:rPr>
          <w:rFonts w:cs="Times New Roman"/>
          <w:szCs w:val="28"/>
        </w:rPr>
        <w:t>мәдениеттану</w:t>
      </w:r>
      <w:r w:rsidR="000831B9" w:rsidRPr="00705B98">
        <w:rPr>
          <w:rFonts w:cs="Times New Roman"/>
          <w:szCs w:val="28"/>
        </w:rPr>
        <w:t xml:space="preserve">лық тұрғыдан талдау жасалып отыр.  </w:t>
      </w:r>
    </w:p>
    <w:p w14:paraId="493BBE99" w14:textId="77777777" w:rsidR="00A92A4E" w:rsidRPr="00BD3C84" w:rsidRDefault="00A92A4E" w:rsidP="00DC61B5">
      <w:pPr>
        <w:ind w:firstLine="567"/>
        <w:rPr>
          <w:rFonts w:cs="Times New Roman"/>
          <w:b/>
          <w:bCs/>
          <w:szCs w:val="28"/>
        </w:rPr>
      </w:pPr>
      <w:r w:rsidRPr="00BD3C84">
        <w:rPr>
          <w:rFonts w:cs="Times New Roman"/>
          <w:b/>
          <w:bCs/>
          <w:szCs w:val="28"/>
        </w:rPr>
        <w:t>Зерттеу тақырыбының өзектілігі</w:t>
      </w:r>
      <w:r w:rsidR="002473B8">
        <w:rPr>
          <w:rFonts w:cs="Times New Roman"/>
          <w:b/>
          <w:bCs/>
          <w:szCs w:val="28"/>
        </w:rPr>
        <w:t>:</w:t>
      </w:r>
    </w:p>
    <w:p w14:paraId="587F7160" w14:textId="77777777" w:rsidR="00DD7D51" w:rsidRPr="00516B0A" w:rsidRDefault="00DD7D51" w:rsidP="00DD7D51">
      <w:pPr>
        <w:ind w:firstLine="567"/>
        <w:rPr>
          <w:b/>
          <w:bCs/>
          <w:szCs w:val="28"/>
        </w:rPr>
      </w:pPr>
      <w:r w:rsidRPr="00516B0A">
        <w:rPr>
          <w:szCs w:val="28"/>
        </w:rPr>
        <w:t xml:space="preserve">Бүгінгі таңда жаһандану дәуірінде мәдени-философиялық зерттеу мәселесі гуманитарлық ғылымдар саласындағы көптеген ғылыми зерттеулердің объектісі және тақырыбы болып табылады. Жаһандану заманында тәуелсіз Қазақстанның тұрақты дамуы жолында бірегейлік мәселесі ерекше орын алады. Өйткені бірегейлік мәселесі қазақстандықтар үшін өткен өмір мен бүгінгі күннің арасындағы көзге көрінбейтін алтын көпір іспеттес. </w:t>
      </w:r>
    </w:p>
    <w:p w14:paraId="22112E36" w14:textId="77777777" w:rsidR="000831B9" w:rsidRPr="004A5E01" w:rsidRDefault="000831B9" w:rsidP="000831B9">
      <w:pPr>
        <w:ind w:firstLine="567"/>
        <w:rPr>
          <w:rFonts w:cs="Times New Roman"/>
          <w:szCs w:val="28"/>
        </w:rPr>
      </w:pPr>
      <w:r w:rsidRPr="004A5E01">
        <w:rPr>
          <w:rFonts w:cs="Times New Roman"/>
          <w:szCs w:val="28"/>
        </w:rPr>
        <w:t xml:space="preserve">Еліміз Кеңес дәуірінде «ұлттар лабораториясы» деп аталуы бірнеше факторларға байланысты болды. Қазақ ССР кезінде Кеңестер Одағының құрамындағы көпұлтты мемлекеттердің бірі болғаны белгілі, онда 100-ден астам әртүрлі этнос өкілдерінің жер аудару,  көші-қон үдерістерінің арқасында саны өсіп отырды. Бұл этникалық үйлесім мен республиканың әлеуметтік-мәдени ландшафтына ерекше әсер етті. Себебі елімізге қоныстанған әрбір ұлт өкілдері өзінің бірегейлігін ала келіп, сол бірегейліктер бір-бірімен біте қайнасып жатты. Сондықтан да Қазақстан қоғамы – этникалық қарым қатынастардың тәжірибелік базасы, басқару мен өмірдің жаңа нысандарын дамытудың «зертханасы» ретінде қабылданды. </w:t>
      </w:r>
    </w:p>
    <w:p w14:paraId="0826A1D7" w14:textId="2D1E6D16" w:rsidR="000831B9" w:rsidRPr="004A5E01" w:rsidRDefault="00592DB5" w:rsidP="00592DB5">
      <w:pPr>
        <w:ind w:firstLine="567"/>
        <w:rPr>
          <w:rFonts w:cs="Times New Roman"/>
          <w:szCs w:val="28"/>
        </w:rPr>
      </w:pPr>
      <w:r w:rsidRPr="004A5E01">
        <w:rPr>
          <w:rFonts w:cs="Times New Roman"/>
          <w:szCs w:val="28"/>
        </w:rPr>
        <w:t>Қазақстан қоғамның әлеуметтік жүйесімен тәжірибелер жүргізетін, басқару мен өмірдің жаңа нысандарын дамытудың «зертханасы» ретінде қабылданды.</w:t>
      </w:r>
      <w:r w:rsidRPr="004A5E01">
        <w:rPr>
          <w:rFonts w:cs="Times New Roman"/>
          <w:i/>
          <w:iCs/>
          <w:szCs w:val="28"/>
        </w:rPr>
        <w:t xml:space="preserve"> </w:t>
      </w:r>
      <w:r w:rsidR="000831B9" w:rsidRPr="004A5E01">
        <w:rPr>
          <w:rFonts w:cs="Times New Roman"/>
          <w:szCs w:val="28"/>
        </w:rPr>
        <w:t>Алайда</w:t>
      </w:r>
      <w:r w:rsidR="000831B9" w:rsidRPr="004A5E01">
        <w:rPr>
          <w:rFonts w:cs="Times New Roman"/>
          <w:i/>
          <w:iCs/>
          <w:szCs w:val="28"/>
        </w:rPr>
        <w:t xml:space="preserve"> </w:t>
      </w:r>
      <w:r w:rsidR="000831B9" w:rsidRPr="004A5E01">
        <w:rPr>
          <w:rFonts w:cs="Times New Roman"/>
          <w:szCs w:val="28"/>
        </w:rPr>
        <w:t xml:space="preserve">қайта құру кезінде және КСРО ыдырағаннан кейінгі </w:t>
      </w:r>
      <w:r w:rsidR="000831B9" w:rsidRPr="004A5E01">
        <w:rPr>
          <w:rFonts w:cs="Times New Roman"/>
          <w:szCs w:val="28"/>
        </w:rPr>
        <w:lastRenderedPageBreak/>
        <w:t>оқиғалар,  соның ішінде 1986 жылғы Алматыдағы «Желтоқсан оқиғасы», кеңес дәуірінде ұлтаралық қақтығыстар мен түсінбеушіліктердің туындауына әкеліп соқтырған қарама -</w:t>
      </w:r>
      <w:r w:rsidR="00220A5A">
        <w:rPr>
          <w:rFonts w:cs="Times New Roman"/>
          <w:szCs w:val="28"/>
        </w:rPr>
        <w:t xml:space="preserve"> </w:t>
      </w:r>
      <w:r w:rsidR="000831B9" w:rsidRPr="004A5E01">
        <w:rPr>
          <w:rFonts w:cs="Times New Roman"/>
          <w:szCs w:val="28"/>
        </w:rPr>
        <w:t>қайшылықты саясаттың қалыптасқанын көрсетті.</w:t>
      </w:r>
    </w:p>
    <w:p w14:paraId="4D1B6EE0" w14:textId="5BE04390" w:rsidR="00592DB5" w:rsidRPr="004A5E01" w:rsidRDefault="00592DB5" w:rsidP="00592DB5">
      <w:pPr>
        <w:ind w:firstLine="567"/>
        <w:rPr>
          <w:rFonts w:cs="Times New Roman"/>
          <w:szCs w:val="28"/>
        </w:rPr>
      </w:pPr>
      <w:r w:rsidRPr="004A5E01">
        <w:rPr>
          <w:rFonts w:cs="Times New Roman"/>
          <w:szCs w:val="28"/>
        </w:rPr>
        <w:t>Мұнда ұжымдастырудың, индустрияландырудың</w:t>
      </w:r>
      <w:r w:rsidR="00F01CDC">
        <w:rPr>
          <w:rFonts w:cs="Times New Roman"/>
          <w:szCs w:val="28"/>
        </w:rPr>
        <w:t xml:space="preserve"> </w:t>
      </w:r>
      <w:r w:rsidRPr="004A5E01">
        <w:rPr>
          <w:rFonts w:cs="Times New Roman"/>
          <w:szCs w:val="28"/>
        </w:rPr>
        <w:t>және әлеуметтік инженерияның өзгеруін көрсететін әртүрлі үлгілері енгізілді. Осындай қарама қайшылықтарға қарамастан Қазақ тарихындағы әртүрлі саяси-экономикалық ахуалдардың нәтижесінде еліміздің мәдениетіне жалпы кеңестік мәдени модель айтарлықтай әсер етті. Бұл халықтың этникалық және мәдени ерекшелігінің өзгеруіне ықпалы болды.</w:t>
      </w:r>
      <w:r w:rsidR="00220A5A">
        <w:rPr>
          <w:rFonts w:cs="Times New Roman"/>
          <w:szCs w:val="28"/>
        </w:rPr>
        <w:t xml:space="preserve"> </w:t>
      </w:r>
      <w:r w:rsidRPr="004A5E01">
        <w:rPr>
          <w:rFonts w:cs="Times New Roman"/>
          <w:szCs w:val="28"/>
        </w:rPr>
        <w:t xml:space="preserve">Осы үдеріске Кеңестер Одағы ыдырағаннан кейін басталған ауқымды көші-қон ағындары (орыс және славян халқының кетуі, этникалық қазақтардың шетелден келуі) кеңестік өмірлік ұстанымдарды өзгертіп, жаппай сырттан енген мәдени модельдер тәжірибесі қалыптасқан жаңа жағдайға бейімдей алмады. </w:t>
      </w:r>
    </w:p>
    <w:p w14:paraId="307962F0" w14:textId="5308E151" w:rsidR="00DC61B5" w:rsidRPr="00CF2F15" w:rsidRDefault="00DC61B5" w:rsidP="00DC61B5">
      <w:pPr>
        <w:ind w:firstLine="567"/>
        <w:rPr>
          <w:rFonts w:cs="Times New Roman"/>
          <w:szCs w:val="28"/>
        </w:rPr>
      </w:pPr>
      <w:r w:rsidRPr="00BD3C84">
        <w:rPr>
          <w:rFonts w:cs="Times New Roman"/>
          <w:szCs w:val="28"/>
        </w:rPr>
        <w:t xml:space="preserve">Бірегейліктерді репрезентациялау </w:t>
      </w:r>
      <w:r w:rsidRPr="00CF2F15">
        <w:rPr>
          <w:rFonts w:cs="Times New Roman"/>
          <w:szCs w:val="28"/>
        </w:rPr>
        <w:t xml:space="preserve">мен құруда кеңестік идеология мен «халықтар достығы» саясаты маңызды </w:t>
      </w:r>
      <w:r w:rsidR="00E8505C" w:rsidRPr="00CF2F15">
        <w:rPr>
          <w:rFonts w:cs="Times New Roman"/>
          <w:szCs w:val="28"/>
        </w:rPr>
        <w:t>еді</w:t>
      </w:r>
      <w:r w:rsidRPr="00CF2F15">
        <w:rPr>
          <w:rFonts w:cs="Times New Roman"/>
          <w:szCs w:val="28"/>
        </w:rPr>
        <w:t>. Алайда</w:t>
      </w:r>
      <w:r w:rsidR="00220A5A" w:rsidRPr="00CF2F15">
        <w:rPr>
          <w:rFonts w:cs="Times New Roman"/>
          <w:szCs w:val="28"/>
        </w:rPr>
        <w:t>,</w:t>
      </w:r>
      <w:r w:rsidRPr="00CF2F15">
        <w:rPr>
          <w:rFonts w:cs="Times New Roman"/>
          <w:szCs w:val="28"/>
        </w:rPr>
        <w:t xml:space="preserve"> бұл идеологиялық доктрина нақты этномәдени </w:t>
      </w:r>
      <w:r w:rsidR="00C17C95" w:rsidRPr="00CF2F15">
        <w:rPr>
          <w:rFonts w:cs="Times New Roman"/>
          <w:szCs w:val="28"/>
        </w:rPr>
        <w:t>үдерістерге</w:t>
      </w:r>
      <w:r w:rsidRPr="00CF2F15">
        <w:rPr>
          <w:rFonts w:cs="Times New Roman"/>
          <w:szCs w:val="28"/>
        </w:rPr>
        <w:t xml:space="preserve"> сәйкес келмеді</w:t>
      </w:r>
      <w:r w:rsidRPr="00CF2F15">
        <w:rPr>
          <w:rFonts w:cs="Times New Roman"/>
          <w:i/>
          <w:iCs/>
          <w:szCs w:val="28"/>
        </w:rPr>
        <w:t>.</w:t>
      </w:r>
      <w:r w:rsidRPr="00CF2F15">
        <w:rPr>
          <w:rFonts w:cs="Times New Roman"/>
          <w:iCs/>
          <w:szCs w:val="28"/>
        </w:rPr>
        <w:t xml:space="preserve"> Осы </w:t>
      </w:r>
      <w:r w:rsidR="00DD7A44" w:rsidRPr="00CF2F15">
        <w:rPr>
          <w:rFonts w:cs="Times New Roman"/>
          <w:iCs/>
          <w:szCs w:val="28"/>
        </w:rPr>
        <w:t>үдеріс</w:t>
      </w:r>
      <w:r w:rsidRPr="00CF2F15">
        <w:rPr>
          <w:rFonts w:cs="Times New Roman"/>
          <w:iCs/>
          <w:szCs w:val="28"/>
        </w:rPr>
        <w:t>тер аралас, гибридті бірегейліктің пайда болуына әкеледі. Дәл осы кезеңде б</w:t>
      </w:r>
      <w:r w:rsidRPr="00CF2F15">
        <w:rPr>
          <w:rFonts w:cs="Times New Roman"/>
          <w:szCs w:val="28"/>
        </w:rPr>
        <w:t>ірегейлік мәселесі мәдени зерттеулер, мәдени антропология, мәдениет философиясы аясындағы өзекті мәселелердің біріне айналды.</w:t>
      </w:r>
    </w:p>
    <w:p w14:paraId="3BD569AE" w14:textId="66C6435F" w:rsidR="00DC61B5" w:rsidRPr="00CF2F15" w:rsidRDefault="00DC61B5" w:rsidP="00DC61B5">
      <w:pPr>
        <w:ind w:firstLine="567"/>
        <w:rPr>
          <w:rFonts w:cs="Times New Roman"/>
          <w:szCs w:val="28"/>
        </w:rPr>
      </w:pPr>
      <w:r w:rsidRPr="00CF2F15">
        <w:rPr>
          <w:rFonts w:cs="Times New Roman"/>
          <w:iCs/>
          <w:szCs w:val="28"/>
        </w:rPr>
        <w:t xml:space="preserve">Сөйтіп, </w:t>
      </w:r>
      <w:r w:rsidR="009315DE" w:rsidRPr="00CF2F15">
        <w:rPr>
          <w:rFonts w:cs="Times New Roman"/>
          <w:iCs/>
          <w:szCs w:val="28"/>
        </w:rPr>
        <w:t>миграция үдерістері</w:t>
      </w:r>
      <w:r w:rsidRPr="00CF2F15">
        <w:rPr>
          <w:rFonts w:cs="Times New Roman"/>
          <w:iCs/>
          <w:szCs w:val="28"/>
        </w:rPr>
        <w:t xml:space="preserve"> мен әлеуметтік инженерия халықтың этникалық құрамының өзгеруіне және мәдени шекаралардың </w:t>
      </w:r>
      <w:r w:rsidR="009673D0" w:rsidRPr="00CF2F15">
        <w:rPr>
          <w:rFonts w:cs="Times New Roman"/>
          <w:iCs/>
          <w:szCs w:val="28"/>
        </w:rPr>
        <w:t xml:space="preserve">пайда болуына </w:t>
      </w:r>
      <w:r w:rsidRPr="00CF2F15">
        <w:rPr>
          <w:rFonts w:cs="Times New Roman"/>
          <w:iCs/>
          <w:szCs w:val="28"/>
        </w:rPr>
        <w:t>әкеп соқты. Бұл уақыт өте келе адам бейімделген бірегейлік пен біздің санамызда туа  біткен өзіміз туралы көзқарасымыздың арасында ешқандай</w:t>
      </w:r>
      <w:r w:rsidRPr="00BD3C84">
        <w:rPr>
          <w:rFonts w:cs="Times New Roman"/>
          <w:iCs/>
          <w:szCs w:val="28"/>
        </w:rPr>
        <w:t xml:space="preserve"> байланысы </w:t>
      </w:r>
      <w:r w:rsidRPr="00CF2F15">
        <w:rPr>
          <w:rFonts w:cs="Times New Roman"/>
          <w:iCs/>
          <w:szCs w:val="28"/>
        </w:rPr>
        <w:t>жоқтығын дәлелдейді.</w:t>
      </w:r>
      <w:r w:rsidRPr="00CF2F15">
        <w:rPr>
          <w:rFonts w:cs="Times New Roman"/>
          <w:i/>
          <w:iCs/>
          <w:szCs w:val="28"/>
        </w:rPr>
        <w:t xml:space="preserve"> </w:t>
      </w:r>
      <w:r w:rsidRPr="00CF2F15">
        <w:rPr>
          <w:rFonts w:cs="Times New Roman"/>
          <w:iCs/>
          <w:szCs w:val="28"/>
        </w:rPr>
        <w:t>Осылайша қарастырғанда</w:t>
      </w:r>
      <w:r w:rsidRPr="00CF2F15">
        <w:rPr>
          <w:rFonts w:cs="Times New Roman"/>
          <w:i/>
          <w:iCs/>
          <w:szCs w:val="28"/>
        </w:rPr>
        <w:t xml:space="preserve"> </w:t>
      </w:r>
      <w:r w:rsidRPr="00CF2F15">
        <w:rPr>
          <w:rFonts w:cs="Times New Roman"/>
          <w:szCs w:val="28"/>
        </w:rPr>
        <w:t>мәдениеттің де, қоғам дамуының белгілі бір кезеңдерінде бірегейліктің халық үшін практикалық тұрғыдан да өте қажетті екені</w:t>
      </w:r>
      <w:r w:rsidR="00E8505C" w:rsidRPr="00CF2F15">
        <w:rPr>
          <w:rFonts w:cs="Times New Roman"/>
          <w:szCs w:val="28"/>
        </w:rPr>
        <w:t>н көреміз</w:t>
      </w:r>
      <w:r w:rsidRPr="00CF2F15">
        <w:rPr>
          <w:rFonts w:cs="Times New Roman"/>
          <w:szCs w:val="28"/>
        </w:rPr>
        <w:t>.</w:t>
      </w:r>
    </w:p>
    <w:p w14:paraId="0543FF8C" w14:textId="553C5886" w:rsidR="00F3320D" w:rsidRPr="00D13970" w:rsidRDefault="00DC61B5" w:rsidP="00D13970">
      <w:pPr>
        <w:ind w:firstLine="567"/>
        <w:rPr>
          <w:rFonts w:cs="Times New Roman"/>
          <w:iCs/>
          <w:color w:val="00B050"/>
          <w:szCs w:val="28"/>
        </w:rPr>
      </w:pPr>
      <w:r w:rsidRPr="00CF2F15">
        <w:rPr>
          <w:rFonts w:cs="Times New Roman"/>
          <w:szCs w:val="28"/>
        </w:rPr>
        <w:t xml:space="preserve">  </w:t>
      </w:r>
      <w:r w:rsidR="00F3320D" w:rsidRPr="00CF2F15">
        <w:rPr>
          <w:rFonts w:cs="Times New Roman"/>
          <w:szCs w:val="28"/>
        </w:rPr>
        <w:t xml:space="preserve"> </w:t>
      </w:r>
      <w:r w:rsidR="00F3320D" w:rsidRPr="00CF2F15">
        <w:rPr>
          <w:rFonts w:cs="Times New Roman"/>
          <w:iCs/>
          <w:szCs w:val="28"/>
        </w:rPr>
        <w:t xml:space="preserve">Кеңес Одағының ыдырауы және еліміздің тәуелсіздік алуы </w:t>
      </w:r>
      <w:r w:rsidR="00F3320D" w:rsidRPr="00CF2F15">
        <w:rPr>
          <w:rFonts w:cs="Times New Roman"/>
          <w:szCs w:val="28"/>
        </w:rPr>
        <w:t xml:space="preserve">– </w:t>
      </w:r>
      <w:r w:rsidR="00F3320D" w:rsidRPr="00CF2F15">
        <w:rPr>
          <w:rFonts w:cs="Times New Roman"/>
          <w:iCs/>
          <w:szCs w:val="28"/>
        </w:rPr>
        <w:t xml:space="preserve"> ұлттық сананың өсуіне ықпал еткен маңызды оқиға болды. </w:t>
      </w:r>
      <w:r w:rsidR="009972AE" w:rsidRPr="00CF2F15">
        <w:rPr>
          <w:rFonts w:cs="Times New Roman"/>
          <w:iCs/>
          <w:szCs w:val="28"/>
        </w:rPr>
        <w:t xml:space="preserve">Кеңес одағы кезінде ұлт деген түсінік көбінесе азаматтық бірегейлік тұрғысынан қарастырылды. </w:t>
      </w:r>
      <w:r w:rsidR="00124801" w:rsidRPr="00CF2F15">
        <w:rPr>
          <w:rFonts w:cs="Times New Roman"/>
          <w:iCs/>
          <w:szCs w:val="28"/>
        </w:rPr>
        <w:t xml:space="preserve">Одақтағы әр түрлі этникалық топтардың бірлестігі ретінде кеңес азаматтығы қалыптасып, этникалық айырмашылықтар екінші кезекте қалғандай болды. Кеңес одағының азаматтығы деген түсінік барлық адамды ортақ мәдениетке, идеологияға біріктіріп отырды. Этникалық белгілер, яғни ұлттың тарихи, тілдік, мәдени ерекешеліктері ресми емес тұрғыда немесе жеке деңгейде ғана маңызды болып қалды. </w:t>
      </w:r>
      <w:r w:rsidR="00D13970" w:rsidRPr="00CF2F15">
        <w:rPr>
          <w:rFonts w:cs="Times New Roman"/>
          <w:iCs/>
          <w:szCs w:val="28"/>
        </w:rPr>
        <w:t xml:space="preserve">Бірақ Кеңес одағы ыдырағаннан кейін бірінші орынға ұлттық бірегейлік шықты. </w:t>
      </w:r>
      <w:r w:rsidR="00F3320D" w:rsidRPr="00CF2F15">
        <w:rPr>
          <w:rFonts w:cs="Times New Roman"/>
          <w:iCs/>
          <w:szCs w:val="28"/>
        </w:rPr>
        <w:t xml:space="preserve">Посткеңестік кезеңде қазақтар титулдық ұлт ретінде басымдылық танытқанымен еліміздің аймақтарында және қалаларында көпұлттылық сақталды. Осыған байланысты </w:t>
      </w:r>
      <w:r w:rsidR="009972AE" w:rsidRPr="00CF2F15">
        <w:rPr>
          <w:rFonts w:cs="Times New Roman"/>
          <w:iCs/>
          <w:szCs w:val="28"/>
        </w:rPr>
        <w:t xml:space="preserve">Қазақстанда </w:t>
      </w:r>
      <w:r w:rsidR="00F3320D" w:rsidRPr="00CF2F15">
        <w:rPr>
          <w:rFonts w:cs="Times New Roman"/>
          <w:iCs/>
          <w:szCs w:val="28"/>
        </w:rPr>
        <w:t>этникалық-мәдени бірегейлікті өзектендіру ж</w:t>
      </w:r>
      <w:r w:rsidR="00F3320D" w:rsidRPr="004A5E01">
        <w:rPr>
          <w:rFonts w:cs="Times New Roman"/>
          <w:iCs/>
          <w:szCs w:val="28"/>
        </w:rPr>
        <w:t xml:space="preserve">әне күшейту арқылы жаңа мемлекеттілік құру қажеттілігі туындады. </w:t>
      </w:r>
    </w:p>
    <w:p w14:paraId="0C5D2717" w14:textId="72EA99E2" w:rsidR="00DC61B5" w:rsidRPr="008006B2" w:rsidRDefault="00F3320D" w:rsidP="008006B2">
      <w:pPr>
        <w:ind w:firstLine="567"/>
        <w:rPr>
          <w:rFonts w:cs="Times New Roman"/>
          <w:iCs/>
          <w:color w:val="FFC000"/>
          <w:szCs w:val="28"/>
        </w:rPr>
      </w:pPr>
      <w:r w:rsidRPr="004A5E01">
        <w:rPr>
          <w:rFonts w:cs="Times New Roman"/>
          <w:szCs w:val="28"/>
        </w:rPr>
        <w:t>Сондықтан да</w:t>
      </w:r>
      <w:r w:rsidR="00220A5A">
        <w:rPr>
          <w:rFonts w:cs="Times New Roman"/>
          <w:szCs w:val="28"/>
        </w:rPr>
        <w:t>,</w:t>
      </w:r>
      <w:r w:rsidRPr="004A5E01">
        <w:rPr>
          <w:rFonts w:cs="Times New Roman"/>
          <w:szCs w:val="28"/>
        </w:rPr>
        <w:t xml:space="preserve"> </w:t>
      </w:r>
      <w:r w:rsidR="00DC61B5" w:rsidRPr="004A5E01">
        <w:rPr>
          <w:rFonts w:cs="Times New Roman"/>
          <w:szCs w:val="28"/>
        </w:rPr>
        <w:t xml:space="preserve">ұлттық мәдениетті, салт-дәстүрді және тілді сақтауға, нығайтуға бағытталған мемлекеттік бағдарламалар қажет болды. Осы орайда, </w:t>
      </w:r>
      <w:r w:rsidR="00DC61B5" w:rsidRPr="004A5E01">
        <w:rPr>
          <w:rFonts w:cs="Times New Roman"/>
          <w:iCs/>
          <w:szCs w:val="28"/>
        </w:rPr>
        <w:t xml:space="preserve">жаңа құрылған мемлекет тарапынан ұлттық идеяны нығайтуға, қазақ тілі мен мәдениетін дамытуға, ұлттық бірегейліктің негізі ретінде </w:t>
      </w:r>
      <w:r w:rsidR="00705FA3" w:rsidRPr="004A5E01">
        <w:rPr>
          <w:rFonts w:cs="Times New Roman"/>
          <w:szCs w:val="28"/>
        </w:rPr>
        <w:t xml:space="preserve">Мемлекеттік </w:t>
      </w:r>
      <w:r w:rsidR="00705FA3" w:rsidRPr="004A5E01">
        <w:rPr>
          <w:rFonts w:cs="Times New Roman"/>
          <w:szCs w:val="28"/>
        </w:rPr>
        <w:lastRenderedPageBreak/>
        <w:t>бағдарламалар 2006 жылғы 15 желтоқсанда (No 207-III ЗРК) «Мәдениет туралы» Қазақстан Республикасының Заңы [1], одан кейін 2019 жылы Қазақстанда алғаш рет «Кинематография туралы» Заңы [2] қабылданды.</w:t>
      </w:r>
      <w:r w:rsidR="00705FA3" w:rsidRPr="004A5E01">
        <w:rPr>
          <w:rFonts w:cs="Times New Roman"/>
          <w:iCs/>
          <w:szCs w:val="28"/>
        </w:rPr>
        <w:t xml:space="preserve"> «Қазақстан-2030» [3</w:t>
      </w:r>
      <w:r w:rsidR="00DC61B5" w:rsidRPr="004A5E01">
        <w:rPr>
          <w:rFonts w:cs="Times New Roman"/>
          <w:iCs/>
          <w:szCs w:val="28"/>
        </w:rPr>
        <w:t xml:space="preserve">], </w:t>
      </w:r>
      <w:r w:rsidR="00705FA3" w:rsidRPr="004A5E01">
        <w:rPr>
          <w:rFonts w:cs="Times New Roman"/>
          <w:szCs w:val="28"/>
        </w:rPr>
        <w:t>«Мәдени мұра» [4</w:t>
      </w:r>
      <w:r w:rsidR="00DC61B5" w:rsidRPr="004A5E01">
        <w:rPr>
          <w:rFonts w:cs="Times New Roman"/>
          <w:szCs w:val="28"/>
        </w:rPr>
        <w:t xml:space="preserve">], </w:t>
      </w:r>
      <w:r w:rsidR="00705FA3" w:rsidRPr="004A5E01">
        <w:rPr>
          <w:rFonts w:cs="Times New Roman"/>
          <w:iCs/>
          <w:szCs w:val="28"/>
        </w:rPr>
        <w:t>«Мәңгілік Ел» [5</w:t>
      </w:r>
      <w:r w:rsidR="00DC61B5" w:rsidRPr="004A5E01">
        <w:rPr>
          <w:rFonts w:cs="Times New Roman"/>
          <w:iCs/>
          <w:szCs w:val="28"/>
        </w:rPr>
        <w:t>], «Бола</w:t>
      </w:r>
      <w:r w:rsidR="00705FA3" w:rsidRPr="004A5E01">
        <w:rPr>
          <w:rFonts w:cs="Times New Roman"/>
          <w:iCs/>
          <w:szCs w:val="28"/>
        </w:rPr>
        <w:t>шаққа бағдар: Рухани жаңғыру» [6</w:t>
      </w:r>
      <w:r w:rsidR="00DC61B5" w:rsidRPr="004A5E01">
        <w:rPr>
          <w:rFonts w:cs="Times New Roman"/>
          <w:iCs/>
          <w:szCs w:val="28"/>
        </w:rPr>
        <w:t xml:space="preserve">] және т.б. бағдарламалары мен мақалаларының қабылдануы </w:t>
      </w:r>
      <w:r w:rsidR="009C26D7">
        <w:rPr>
          <w:rFonts w:cs="Times New Roman"/>
          <w:iCs/>
          <w:szCs w:val="28"/>
        </w:rPr>
        <w:t>даму</w:t>
      </w:r>
      <w:r w:rsidR="00E8505C" w:rsidRPr="004A5E01">
        <w:rPr>
          <w:rFonts w:cs="Times New Roman"/>
          <w:iCs/>
          <w:szCs w:val="28"/>
        </w:rPr>
        <w:t xml:space="preserve">ға </w:t>
      </w:r>
      <w:r w:rsidR="00DC61B5" w:rsidRPr="004A5E01">
        <w:rPr>
          <w:rFonts w:cs="Times New Roman"/>
          <w:iCs/>
          <w:szCs w:val="28"/>
        </w:rPr>
        <w:t>жаңа серпін беріп,</w:t>
      </w:r>
      <w:r w:rsidR="00DC61B5" w:rsidRPr="004A5E01">
        <w:rPr>
          <w:rFonts w:cs="Times New Roman"/>
          <w:szCs w:val="28"/>
        </w:rPr>
        <w:t xml:space="preserve"> мәдени мұраны сақтауға, қалпына келтіруг</w:t>
      </w:r>
      <w:r w:rsidR="00E8505C" w:rsidRPr="004A5E01">
        <w:rPr>
          <w:rFonts w:cs="Times New Roman"/>
          <w:szCs w:val="28"/>
        </w:rPr>
        <w:t>е және танымал етуге бағытталды</w:t>
      </w:r>
      <w:r w:rsidR="00DC61B5" w:rsidRPr="004A5E01">
        <w:rPr>
          <w:rFonts w:cs="Times New Roman"/>
          <w:szCs w:val="28"/>
        </w:rPr>
        <w:t>.</w:t>
      </w:r>
      <w:r w:rsidRPr="004A5E01">
        <w:rPr>
          <w:rFonts w:cs="Times New Roman"/>
          <w:szCs w:val="28"/>
        </w:rPr>
        <w:t xml:space="preserve"> </w:t>
      </w:r>
    </w:p>
    <w:p w14:paraId="6CB15BC5" w14:textId="0E57D57D" w:rsidR="00DC61B5" w:rsidRDefault="00DC61B5" w:rsidP="00DC61B5">
      <w:pPr>
        <w:ind w:right="-1" w:firstLine="567"/>
        <w:rPr>
          <w:rFonts w:cs="Times New Roman"/>
          <w:szCs w:val="28"/>
        </w:rPr>
      </w:pPr>
      <w:r w:rsidRPr="00BD3C84">
        <w:rPr>
          <w:rFonts w:cs="Times New Roman"/>
          <w:szCs w:val="28"/>
        </w:rPr>
        <w:t>Қазақстан</w:t>
      </w:r>
      <w:r w:rsidR="00E8505C">
        <w:rPr>
          <w:rFonts w:cs="Times New Roman"/>
          <w:szCs w:val="28"/>
        </w:rPr>
        <w:t xml:space="preserve"> Республикасы Ө</w:t>
      </w:r>
      <w:r w:rsidRPr="00BD3C84">
        <w:rPr>
          <w:rFonts w:cs="Times New Roman"/>
          <w:szCs w:val="28"/>
        </w:rPr>
        <w:t xml:space="preserve">кіметінің 2023 жылғы 28 наурыздағы № 250 қаулысымен бекітілген Қазақстан Республикасының 2023 – 2029 жылдарға арналған мәдениет саясаты [7] және Қазақстан Республикасының Президенті Нұрсұлтан Назарбаевтың дәстүрлі жолдаулары: 2014 жылғы 31 қаңтардағы </w:t>
      </w:r>
      <w:r w:rsidRPr="00BD3C84">
        <w:rPr>
          <w:iCs/>
          <w:szCs w:val="28"/>
        </w:rPr>
        <w:t xml:space="preserve">Қазақстан жолы-2050: </w:t>
      </w:r>
      <w:r w:rsidRPr="00BD3C84">
        <w:rPr>
          <w:rFonts w:cs="Times New Roman"/>
          <w:iCs/>
          <w:szCs w:val="28"/>
        </w:rPr>
        <w:t>«Бір – мақсат, бір – мүдде, бір</w:t>
      </w:r>
      <w:r w:rsidRPr="00BD3C84">
        <w:rPr>
          <w:rFonts w:cs="Times New Roman"/>
          <w:iCs/>
          <w:szCs w:val="28"/>
        </w:rPr>
        <w:softHyphen/>
      </w:r>
      <w:r w:rsidRPr="00BD3C84">
        <w:rPr>
          <w:rFonts w:cs="Times New Roman"/>
          <w:iCs/>
          <w:szCs w:val="28"/>
        </w:rPr>
        <w:softHyphen/>
      </w:r>
      <w:r w:rsidRPr="00BD3C84">
        <w:rPr>
          <w:rFonts w:cs="Times New Roman"/>
          <w:iCs/>
          <w:szCs w:val="28"/>
        </w:rPr>
        <w:softHyphen/>
        <w:t xml:space="preserve"> – болашақ» [8],</w:t>
      </w:r>
      <w:r w:rsidRPr="00BD3C84">
        <w:rPr>
          <w:rFonts w:cs="Times New Roman"/>
          <w:szCs w:val="28"/>
        </w:rPr>
        <w:t xml:space="preserve"> 2012 жылғы 14 желтоқсандағы «Қазақстан-2050» Стратегиясы: қалыптасқан мемлекеттің жаңа саяси бағыты» [9]; 2018 жылғы 21 қарашадағы «Ұлы даланың жеті қыры» мақаласы [10]; сонымен қатар Мемлекет басшысы Қасым-Жомарт Тоқаевтың жолдаулары: 2020 жылғы 1 қыркүйектегі «Қазақстан жаңа нақты ахуалда: әрекет ету уақыты» [11]; 2021 жылғы 1 қыркүйектегі «Халық бірлігі мен жүйелі реформалар – еліміздің өркендеуінің берік негізі» [12]; 2022 жылғы 16 наурыздағы «Жаңа Қазақстан: жаңару мен жаңғыру жолы» [13]; 2022 жылғы 1 қыркүйектегі «Әділетті мемлекет – берекелі қоғам» [14],</w:t>
      </w:r>
      <w:r w:rsidR="00F01CDC">
        <w:rPr>
          <w:rFonts w:cs="Times New Roman"/>
          <w:szCs w:val="28"/>
        </w:rPr>
        <w:t xml:space="preserve"> </w:t>
      </w:r>
      <w:r w:rsidRPr="00BD3C84">
        <w:rPr>
          <w:rFonts w:cs="Times New Roman"/>
          <w:szCs w:val="28"/>
        </w:rPr>
        <w:t xml:space="preserve">тағы басқалары еліміздің саяси-экономикалық, қоғамдық-әлеуметтік, мәдени әл-аухатымызды ықпал етті. Әсіресе,  Мемлекет басшысы Қасым-Жомарт Тоқаевтың 2024 жылғы 2 қыркүйектегі «Әділетті Қазақстан: құқық тәртібі, экономикалық өрлеу, қоғамдық оптимизм» [15] атты Қазақстан халқына жолдауы ел мәдениетінің дамуына жаңа серпін берді. </w:t>
      </w:r>
    </w:p>
    <w:p w14:paraId="6B1A7A2B" w14:textId="2CDF4F3F" w:rsidR="0057071F" w:rsidRPr="00CF2F15" w:rsidRDefault="00DC61B5" w:rsidP="007264B1">
      <w:pPr>
        <w:ind w:right="-1" w:firstLine="567"/>
        <w:rPr>
          <w:rFonts w:cs="Times New Roman"/>
          <w:i/>
          <w:iCs/>
          <w:szCs w:val="28"/>
        </w:rPr>
      </w:pPr>
      <w:r w:rsidRPr="004A5E01">
        <w:rPr>
          <w:rFonts w:cs="Times New Roman"/>
          <w:szCs w:val="28"/>
        </w:rPr>
        <w:t xml:space="preserve">Бұл бағдарламалар мен жолдауларда </w:t>
      </w:r>
      <w:r w:rsidR="00E8505C" w:rsidRPr="004A5E01">
        <w:rPr>
          <w:rFonts w:cs="Times New Roman"/>
          <w:szCs w:val="28"/>
        </w:rPr>
        <w:t xml:space="preserve">қазақ </w:t>
      </w:r>
      <w:r w:rsidR="00E8505C" w:rsidRPr="004A5E01">
        <w:rPr>
          <w:rFonts w:cs="Times New Roman"/>
          <w:iCs/>
          <w:szCs w:val="28"/>
        </w:rPr>
        <w:t>тілінің</w:t>
      </w:r>
      <w:r w:rsidRPr="004A5E01">
        <w:rPr>
          <w:rFonts w:cs="Times New Roman"/>
          <w:iCs/>
          <w:szCs w:val="28"/>
        </w:rPr>
        <w:t xml:space="preserve"> маңыздылығы турал</w:t>
      </w:r>
      <w:r w:rsidR="00E8505C" w:rsidRPr="004A5E01">
        <w:rPr>
          <w:rFonts w:cs="Times New Roman"/>
          <w:iCs/>
          <w:szCs w:val="28"/>
        </w:rPr>
        <w:t>ы идея белсенді түрде насихаттала</w:t>
      </w:r>
      <w:r w:rsidRPr="004A5E01">
        <w:rPr>
          <w:rFonts w:cs="Times New Roman"/>
          <w:iCs/>
          <w:szCs w:val="28"/>
        </w:rPr>
        <w:t xml:space="preserve"> бастады, өйткені тіл – мемлекеттіліктің </w:t>
      </w:r>
      <w:r w:rsidRPr="00CF2F15">
        <w:rPr>
          <w:rFonts w:cs="Times New Roman"/>
          <w:iCs/>
          <w:szCs w:val="28"/>
        </w:rPr>
        <w:t xml:space="preserve">бірінші алғышарты болды. </w:t>
      </w:r>
      <w:r w:rsidR="0057071F" w:rsidRPr="00CF2F15">
        <w:rPr>
          <w:rFonts w:cs="Times New Roman"/>
          <w:iCs/>
          <w:szCs w:val="28"/>
        </w:rPr>
        <w:t xml:space="preserve">Тіл саясаты қоғамдағы екінші бір үлкен мәселе  – бірегейлік </w:t>
      </w:r>
      <w:r w:rsidR="0066712E" w:rsidRPr="00CF2F15">
        <w:rPr>
          <w:rFonts w:cs="Times New Roman"/>
          <w:iCs/>
          <w:szCs w:val="28"/>
        </w:rPr>
        <w:t xml:space="preserve">мәселесімен қарама </w:t>
      </w:r>
      <w:r w:rsidR="0057071F" w:rsidRPr="00CF2F15">
        <w:rPr>
          <w:rFonts w:cs="Times New Roman"/>
          <w:iCs/>
          <w:szCs w:val="28"/>
        </w:rPr>
        <w:t xml:space="preserve">– қайшылыққа келе бастады. Себебі  тамырын терең жайып үлгерген </w:t>
      </w:r>
      <w:r w:rsidR="008C6763" w:rsidRPr="00CF2F15">
        <w:rPr>
          <w:rFonts w:cs="Times New Roman"/>
          <w:iCs/>
          <w:szCs w:val="28"/>
        </w:rPr>
        <w:t>аралас</w:t>
      </w:r>
      <w:r w:rsidR="0057071F" w:rsidRPr="00CF2F15">
        <w:rPr>
          <w:rFonts w:cs="Times New Roman"/>
          <w:iCs/>
          <w:szCs w:val="28"/>
        </w:rPr>
        <w:t xml:space="preserve"> </w:t>
      </w:r>
      <w:r w:rsidR="008C6763" w:rsidRPr="00CF2F15">
        <w:rPr>
          <w:rFonts w:cs="Times New Roman"/>
          <w:iCs/>
          <w:szCs w:val="28"/>
        </w:rPr>
        <w:t xml:space="preserve">бірегейліктер </w:t>
      </w:r>
      <w:r w:rsidR="0057071F" w:rsidRPr="00CF2F15">
        <w:rPr>
          <w:rFonts w:cs="Times New Roman"/>
          <w:iCs/>
          <w:szCs w:val="28"/>
        </w:rPr>
        <w:t>ұлттық, этникалық бірегейлікті қабылдай қоймады. Сонымен бірге тәуелсіздіктің бастапқы кезеңдерінде қазақтардың үлес салмағының</w:t>
      </w:r>
      <w:r w:rsidR="0066712E" w:rsidRPr="00CF2F15">
        <w:rPr>
          <w:rFonts w:cs="Times New Roman"/>
          <w:iCs/>
          <w:szCs w:val="28"/>
        </w:rPr>
        <w:t xml:space="preserve"> төмендігі және Ресейдің саяси </w:t>
      </w:r>
      <w:r w:rsidR="0057071F" w:rsidRPr="00CF2F15">
        <w:rPr>
          <w:rFonts w:cs="Times New Roman"/>
          <w:iCs/>
          <w:szCs w:val="28"/>
        </w:rPr>
        <w:t>– экономикалық ықпалынан шыға</w:t>
      </w:r>
      <w:r w:rsidR="0040444E" w:rsidRPr="00CF2F15">
        <w:rPr>
          <w:rFonts w:cs="Times New Roman"/>
          <w:iCs/>
          <w:szCs w:val="28"/>
        </w:rPr>
        <w:t xml:space="preserve"> алмауы да – тіл саясатына </w:t>
      </w:r>
      <w:r w:rsidR="0057071F" w:rsidRPr="00CF2F15">
        <w:rPr>
          <w:rFonts w:cs="Times New Roman"/>
          <w:iCs/>
          <w:szCs w:val="28"/>
        </w:rPr>
        <w:t xml:space="preserve">кері әсер етті. </w:t>
      </w:r>
      <w:r w:rsidRPr="00CF2F15">
        <w:rPr>
          <w:rFonts w:cs="Times New Roman"/>
          <w:iCs/>
          <w:szCs w:val="28"/>
        </w:rPr>
        <w:t xml:space="preserve">Осылайша, тәуелсіздік алғаннан </w:t>
      </w:r>
      <w:r w:rsidR="0057071F" w:rsidRPr="00CF2F15">
        <w:rPr>
          <w:rFonts w:cs="Times New Roman"/>
          <w:iCs/>
          <w:szCs w:val="28"/>
        </w:rPr>
        <w:t>соң</w:t>
      </w:r>
      <w:r w:rsidRPr="00CF2F15">
        <w:rPr>
          <w:rFonts w:cs="Times New Roman"/>
          <w:iCs/>
          <w:szCs w:val="28"/>
        </w:rPr>
        <w:t xml:space="preserve"> </w:t>
      </w:r>
      <w:r w:rsidR="004E36DC" w:rsidRPr="00CF2F15">
        <w:rPr>
          <w:rFonts w:cs="Times New Roman"/>
          <w:iCs/>
          <w:szCs w:val="28"/>
        </w:rPr>
        <w:t xml:space="preserve">Қазақстандағы орын алған осындай қолайсыз  </w:t>
      </w:r>
      <w:r w:rsidRPr="00CF2F15">
        <w:rPr>
          <w:rFonts w:cs="Times New Roman"/>
          <w:iCs/>
          <w:szCs w:val="28"/>
        </w:rPr>
        <w:t>жағдаяттар тілдік тәжірибе мен мәдени дәстүрлерді</w:t>
      </w:r>
      <w:r w:rsidR="004E36DC" w:rsidRPr="00CF2F15">
        <w:rPr>
          <w:rFonts w:cs="Times New Roman"/>
          <w:iCs/>
          <w:szCs w:val="28"/>
        </w:rPr>
        <w:t>, бірегейлікті</w:t>
      </w:r>
      <w:r w:rsidRPr="00CF2F15">
        <w:rPr>
          <w:rFonts w:cs="Times New Roman"/>
          <w:iCs/>
          <w:szCs w:val="28"/>
        </w:rPr>
        <w:t xml:space="preserve"> қайта </w:t>
      </w:r>
      <w:r w:rsidR="004E36DC" w:rsidRPr="00CF2F15">
        <w:rPr>
          <w:rFonts w:cs="Times New Roman"/>
          <w:iCs/>
          <w:szCs w:val="28"/>
        </w:rPr>
        <w:t>жаңғыртуда</w:t>
      </w:r>
      <w:r w:rsidRPr="00CF2F15">
        <w:rPr>
          <w:rFonts w:cs="Times New Roman"/>
          <w:iCs/>
          <w:szCs w:val="28"/>
        </w:rPr>
        <w:t xml:space="preserve"> қарама</w:t>
      </w:r>
      <w:r w:rsidR="0066712E" w:rsidRPr="00CF2F15">
        <w:rPr>
          <w:rFonts w:cs="Times New Roman"/>
          <w:iCs/>
          <w:szCs w:val="28"/>
        </w:rPr>
        <w:t xml:space="preserve"> </w:t>
      </w:r>
      <w:r w:rsidRPr="00CF2F15">
        <w:rPr>
          <w:rFonts w:cs="Times New Roman"/>
          <w:iCs/>
          <w:szCs w:val="28"/>
        </w:rPr>
        <w:t>-</w:t>
      </w:r>
      <w:r w:rsidR="0066712E" w:rsidRPr="00CF2F15">
        <w:rPr>
          <w:rFonts w:cs="Times New Roman"/>
          <w:iCs/>
          <w:szCs w:val="28"/>
        </w:rPr>
        <w:t xml:space="preserve"> </w:t>
      </w:r>
      <w:r w:rsidRPr="00CF2F15">
        <w:rPr>
          <w:rFonts w:cs="Times New Roman"/>
          <w:iCs/>
          <w:szCs w:val="28"/>
        </w:rPr>
        <w:t xml:space="preserve">қайшы </w:t>
      </w:r>
      <w:r w:rsidR="0066712E" w:rsidRPr="00CF2F15">
        <w:rPr>
          <w:rFonts w:cs="Times New Roman"/>
          <w:iCs/>
          <w:szCs w:val="28"/>
        </w:rPr>
        <w:t>үдерістер</w:t>
      </w:r>
      <w:r w:rsidRPr="00CF2F15">
        <w:rPr>
          <w:rFonts w:cs="Times New Roman"/>
          <w:iCs/>
          <w:szCs w:val="28"/>
        </w:rPr>
        <w:t xml:space="preserve"> </w:t>
      </w:r>
      <w:r w:rsidR="004E36DC" w:rsidRPr="00CF2F15">
        <w:rPr>
          <w:rFonts w:cs="Times New Roman"/>
          <w:iCs/>
          <w:szCs w:val="28"/>
        </w:rPr>
        <w:t>туғызды</w:t>
      </w:r>
      <w:r w:rsidRPr="00CF2F15">
        <w:rPr>
          <w:rFonts w:cs="Times New Roman"/>
          <w:iCs/>
          <w:szCs w:val="28"/>
        </w:rPr>
        <w:t>.</w:t>
      </w:r>
      <w:r w:rsidRPr="00CF2F15">
        <w:rPr>
          <w:rFonts w:cs="Times New Roman"/>
          <w:i/>
          <w:iCs/>
          <w:szCs w:val="28"/>
        </w:rPr>
        <w:t xml:space="preserve"> </w:t>
      </w:r>
    </w:p>
    <w:p w14:paraId="250BA130" w14:textId="5AA5E278" w:rsidR="00742D15" w:rsidRPr="00CF2F15" w:rsidRDefault="00742D15" w:rsidP="00CD05D7">
      <w:pPr>
        <w:ind w:right="-1" w:firstLine="567"/>
        <w:rPr>
          <w:rFonts w:cs="Times New Roman"/>
          <w:iCs/>
          <w:szCs w:val="28"/>
        </w:rPr>
      </w:pPr>
      <w:r w:rsidRPr="00CF2F15">
        <w:rPr>
          <w:rFonts w:cs="Times New Roman"/>
          <w:iCs/>
          <w:szCs w:val="28"/>
        </w:rPr>
        <w:t xml:space="preserve">Кеңес одағының ыдырауы Қазақстан үшін үлкен саяси, әлеуметтік және мәдени өзгерістер кезеңі болды. Бұл ыдырау қазақ қоғамындағы ұлттық идентификацияны қайта қарауға, этникалық және ұлттық өзіндік ерекшеліктерді анықтауға </w:t>
      </w:r>
      <w:r w:rsidR="00E35A0F" w:rsidRPr="00CF2F15">
        <w:rPr>
          <w:rFonts w:cs="Times New Roman"/>
          <w:iCs/>
          <w:szCs w:val="28"/>
        </w:rPr>
        <w:t>әкелді</w:t>
      </w:r>
      <w:r w:rsidRPr="00CF2F15">
        <w:rPr>
          <w:rFonts w:cs="Times New Roman"/>
          <w:iCs/>
          <w:szCs w:val="28"/>
        </w:rPr>
        <w:t>. Осы үдерістердің нәтижесінде бірегейліндірудің бірнеше деңгейі анықталды. Этникалық бірегейлендіру</w:t>
      </w:r>
      <w:r w:rsidR="00F01CDC">
        <w:rPr>
          <w:rFonts w:cs="Times New Roman"/>
          <w:iCs/>
          <w:szCs w:val="28"/>
        </w:rPr>
        <w:t xml:space="preserve"> </w:t>
      </w:r>
      <w:r w:rsidRPr="00CF2F15">
        <w:rPr>
          <w:rFonts w:cs="Times New Roman"/>
          <w:iCs/>
          <w:szCs w:val="28"/>
        </w:rPr>
        <w:t xml:space="preserve">- Кеңес одағы кезінде этникалық айырмашылықтар жиі ескерілмей, ұлттар арасындағы теңдік идеологиясы басым болды, бірақ егемендік алғаннан </w:t>
      </w:r>
      <w:r w:rsidRPr="00CF2F15">
        <w:rPr>
          <w:rFonts w:cs="Times New Roman"/>
          <w:iCs/>
          <w:szCs w:val="28"/>
        </w:rPr>
        <w:lastRenderedPageBreak/>
        <w:t>кейін қазақ ұлтының ұлттық бірегейлендірілуі басымдық танытты. Оны қазақтық бірегейлендіру деп айтсақ болады.</w:t>
      </w:r>
      <w:r w:rsidR="00580594" w:rsidRPr="00CF2F15">
        <w:rPr>
          <w:rFonts w:cs="Times New Roman"/>
          <w:iCs/>
          <w:szCs w:val="28"/>
        </w:rPr>
        <w:t xml:space="preserve">  Қазақтық бірегейлік – бұл қазақ ұлтының өзіндік мәдениеті мен тарихына, тіл мен дәстүріне үлкен құрметпен қарайтын, қазақтың құндылықтарын мойындауға мақсат ететін көзқарасты ұстанатын </w:t>
      </w:r>
      <w:r w:rsidR="00E35A0F" w:rsidRPr="00CF2F15">
        <w:rPr>
          <w:rFonts w:cs="Times New Roman"/>
          <w:iCs/>
          <w:szCs w:val="28"/>
        </w:rPr>
        <w:t>ұлтжанды адамдарды айтамыз</w:t>
      </w:r>
      <w:r w:rsidR="00580594" w:rsidRPr="00CF2F15">
        <w:rPr>
          <w:rFonts w:cs="Times New Roman"/>
          <w:iCs/>
          <w:szCs w:val="28"/>
        </w:rPr>
        <w:t>.</w:t>
      </w:r>
      <w:r w:rsidR="00E35A0F" w:rsidRPr="00CF2F15">
        <w:rPr>
          <w:rFonts w:cs="Times New Roman"/>
          <w:iCs/>
          <w:szCs w:val="28"/>
        </w:rPr>
        <w:t xml:space="preserve"> </w:t>
      </w:r>
      <w:r w:rsidR="00580594" w:rsidRPr="00CF2F15">
        <w:rPr>
          <w:rFonts w:cs="Times New Roman"/>
          <w:iCs/>
          <w:szCs w:val="28"/>
        </w:rPr>
        <w:t xml:space="preserve">Ал, қазақстандық бірегейлік Қазақстан сияқты көп ұлтты мемлекет үшін өте қолайлы түсінік. </w:t>
      </w:r>
      <w:r w:rsidR="0083228B" w:rsidRPr="00CF2F15">
        <w:rPr>
          <w:rFonts w:cs="Times New Roman"/>
          <w:iCs/>
          <w:szCs w:val="28"/>
        </w:rPr>
        <w:t xml:space="preserve">Қазақстанда өмір сүретін барлық ұлттардың арасындағы өзара түсіністікке, </w:t>
      </w:r>
      <w:r w:rsidR="00E35A0F" w:rsidRPr="00CF2F15">
        <w:rPr>
          <w:rFonts w:cs="Times New Roman"/>
          <w:iCs/>
          <w:szCs w:val="28"/>
        </w:rPr>
        <w:t xml:space="preserve">толеранттыққа, </w:t>
      </w:r>
      <w:r w:rsidR="0083228B" w:rsidRPr="00CF2F15">
        <w:rPr>
          <w:rFonts w:cs="Times New Roman"/>
          <w:iCs/>
          <w:szCs w:val="28"/>
        </w:rPr>
        <w:t xml:space="preserve">көпмәдениеттілікке және бірлікке негізделеді. </w:t>
      </w:r>
      <w:r w:rsidR="00CD05D7" w:rsidRPr="00CF2F15">
        <w:rPr>
          <w:rFonts w:cs="Times New Roman"/>
          <w:iCs/>
          <w:szCs w:val="28"/>
        </w:rPr>
        <w:t xml:space="preserve">Этникалық, ұлттық-қазақтық және қазақстандық бірегейлендіру деңгейлері қазіргі қоғамда өзара байланысып, </w:t>
      </w:r>
      <w:r w:rsidR="00E35A0F" w:rsidRPr="00CF2F15">
        <w:rPr>
          <w:rFonts w:cs="Times New Roman"/>
          <w:iCs/>
          <w:szCs w:val="28"/>
        </w:rPr>
        <w:t xml:space="preserve">оның </w:t>
      </w:r>
      <w:r w:rsidR="00CD05D7" w:rsidRPr="00CF2F15">
        <w:rPr>
          <w:rFonts w:cs="Times New Roman"/>
          <w:iCs/>
          <w:szCs w:val="28"/>
        </w:rPr>
        <w:t>әртүрлі топтарының өзара түсіністігі мен бірліг</w:t>
      </w:r>
      <w:r w:rsidR="00E35A0F" w:rsidRPr="00CF2F15">
        <w:rPr>
          <w:rFonts w:cs="Times New Roman"/>
          <w:iCs/>
          <w:szCs w:val="28"/>
        </w:rPr>
        <w:t>і ретінде көрініс тауып отыр</w:t>
      </w:r>
      <w:r w:rsidR="00C11252" w:rsidRPr="00CF2F15">
        <w:rPr>
          <w:rFonts w:cs="Times New Roman"/>
          <w:iCs/>
          <w:szCs w:val="28"/>
        </w:rPr>
        <w:t xml:space="preserve"> [51]</w:t>
      </w:r>
      <w:r w:rsidR="00CD05D7" w:rsidRPr="00CF2F15">
        <w:rPr>
          <w:rFonts w:cs="Times New Roman"/>
          <w:iCs/>
          <w:szCs w:val="28"/>
        </w:rPr>
        <w:t xml:space="preserve">. </w:t>
      </w:r>
    </w:p>
    <w:p w14:paraId="71CDA925" w14:textId="57CB3D6E" w:rsidR="0057071F" w:rsidRPr="004A5E01" w:rsidRDefault="0057071F" w:rsidP="007264B1">
      <w:pPr>
        <w:ind w:right="-1" w:firstLine="567"/>
        <w:rPr>
          <w:rFonts w:cs="Times New Roman"/>
          <w:iCs/>
          <w:szCs w:val="28"/>
        </w:rPr>
      </w:pPr>
      <w:r w:rsidRPr="00CF2F15">
        <w:rPr>
          <w:rFonts w:cs="Times New Roman"/>
          <w:iCs/>
          <w:szCs w:val="28"/>
        </w:rPr>
        <w:t xml:space="preserve">Мәдени және этникалық бірегейліктің қалыптасуына үлкен ықпал ететін тағы бір </w:t>
      </w:r>
      <w:r w:rsidR="007122E2" w:rsidRPr="00CF2F15">
        <w:rPr>
          <w:rFonts w:cs="Times New Roman"/>
          <w:iCs/>
          <w:szCs w:val="28"/>
        </w:rPr>
        <w:t>фактор</w:t>
      </w:r>
      <w:r w:rsidRPr="00CF2F15">
        <w:rPr>
          <w:rFonts w:cs="Times New Roman"/>
          <w:iCs/>
          <w:szCs w:val="28"/>
        </w:rPr>
        <w:t xml:space="preserve"> </w:t>
      </w:r>
      <w:bookmarkStart w:id="5" w:name="_Hlk184717750"/>
      <w:r w:rsidRPr="00CF2F15">
        <w:rPr>
          <w:rFonts w:cs="Times New Roman"/>
          <w:iCs/>
          <w:szCs w:val="28"/>
        </w:rPr>
        <w:t>–</w:t>
      </w:r>
      <w:bookmarkEnd w:id="5"/>
      <w:r w:rsidRPr="00CF2F15">
        <w:rPr>
          <w:rFonts w:cs="Times New Roman"/>
          <w:iCs/>
          <w:szCs w:val="28"/>
        </w:rPr>
        <w:t xml:space="preserve"> жаһандану еді. </w:t>
      </w:r>
      <w:r w:rsidRPr="00CF2F15">
        <w:rPr>
          <w:rFonts w:cs="Times New Roman"/>
          <w:szCs w:val="28"/>
        </w:rPr>
        <w:t xml:space="preserve">Бұл қазақстандық мәдениетін мәдениетаралық </w:t>
      </w:r>
      <w:r w:rsidR="008C6763" w:rsidRPr="00CF2F15">
        <w:rPr>
          <w:rFonts w:cs="Times New Roman"/>
          <w:szCs w:val="28"/>
        </w:rPr>
        <w:t>қарым-қатынас</w:t>
      </w:r>
      <w:r w:rsidRPr="00CF2F15">
        <w:rPr>
          <w:rFonts w:cs="Times New Roman"/>
          <w:szCs w:val="28"/>
        </w:rPr>
        <w:t xml:space="preserve"> арқылы дамытуға мүмкіндік береді.</w:t>
      </w:r>
      <w:r w:rsidRPr="00CF2F15">
        <w:rPr>
          <w:rFonts w:cs="Times New Roman"/>
          <w:iCs/>
          <w:szCs w:val="28"/>
        </w:rPr>
        <w:t xml:space="preserve"> Алайда, жаһанданудың оң әсерлерімен қатар мәдени ерекшеліктердің, атап айтқанда, көнеден тамыр тартқан тарихымыз бен салт-дәстүрлеріміздің, әдеп-ғұрыптардың жойылып кетуіне байланысты қатерлерді</w:t>
      </w:r>
      <w:r w:rsidRPr="004A5E01">
        <w:rPr>
          <w:rFonts w:cs="Times New Roman"/>
          <w:iCs/>
          <w:szCs w:val="28"/>
        </w:rPr>
        <w:t xml:space="preserve"> де туындатып отыр. </w:t>
      </w:r>
    </w:p>
    <w:p w14:paraId="79DEF570" w14:textId="3BF5034A" w:rsidR="0057071F" w:rsidRPr="004A5E01" w:rsidRDefault="007264B1" w:rsidP="007264B1">
      <w:pPr>
        <w:ind w:firstLine="567"/>
        <w:rPr>
          <w:rFonts w:cs="Times New Roman"/>
          <w:b/>
          <w:bCs/>
          <w:szCs w:val="28"/>
        </w:rPr>
      </w:pPr>
      <w:r w:rsidRPr="004A5E01">
        <w:rPr>
          <w:rFonts w:cs="Times New Roman"/>
          <w:szCs w:val="28"/>
        </w:rPr>
        <w:t>Міне</w:t>
      </w:r>
      <w:r w:rsidR="0066712E">
        <w:rPr>
          <w:rFonts w:cs="Times New Roman"/>
          <w:szCs w:val="28"/>
        </w:rPr>
        <w:t>,</w:t>
      </w:r>
      <w:r w:rsidRPr="004A5E01">
        <w:rPr>
          <w:rFonts w:cs="Times New Roman"/>
          <w:szCs w:val="28"/>
        </w:rPr>
        <w:t xml:space="preserve"> осындай жағдайлар Қазақстанның тарихи дамуының әр түрлі кезеңдеріндегі бірегейлік мәселесінің</w:t>
      </w:r>
      <w:r w:rsidR="0066712E">
        <w:rPr>
          <w:rFonts w:cs="Times New Roman"/>
          <w:szCs w:val="28"/>
        </w:rPr>
        <w:t xml:space="preserve"> - </w:t>
      </w:r>
      <w:r w:rsidRPr="004A5E01">
        <w:rPr>
          <w:rFonts w:cs="Times New Roman"/>
          <w:szCs w:val="28"/>
        </w:rPr>
        <w:t>қордаланған, шешімі қиындау болғандықтан өзекті болып отыр.</w:t>
      </w:r>
      <w:r w:rsidRPr="004A5E01">
        <w:rPr>
          <w:rFonts w:cs="Times New Roman"/>
          <w:b/>
          <w:bCs/>
          <w:szCs w:val="28"/>
        </w:rPr>
        <w:t xml:space="preserve"> </w:t>
      </w:r>
    </w:p>
    <w:p w14:paraId="797AB368" w14:textId="7AE0B7F4" w:rsidR="007264B1" w:rsidRPr="00BD3C84" w:rsidRDefault="000D248E" w:rsidP="007264B1">
      <w:pPr>
        <w:ind w:firstLine="567"/>
        <w:rPr>
          <w:rFonts w:cs="Times New Roman"/>
          <w:szCs w:val="28"/>
        </w:rPr>
      </w:pPr>
      <w:r w:rsidRPr="004A5E01">
        <w:rPr>
          <w:rFonts w:cs="Times New Roman"/>
          <w:szCs w:val="28"/>
        </w:rPr>
        <w:t>Халықтың ұлттық сана</w:t>
      </w:r>
      <w:r w:rsidR="00DC61B5" w:rsidRPr="004A5E01">
        <w:rPr>
          <w:rFonts w:cs="Times New Roman"/>
          <w:szCs w:val="28"/>
        </w:rPr>
        <w:t xml:space="preserve">сының дамуындағы </w:t>
      </w:r>
      <w:r w:rsidR="00DC61B5" w:rsidRPr="00BD3C84">
        <w:rPr>
          <w:rFonts w:cs="Times New Roman"/>
          <w:szCs w:val="28"/>
        </w:rPr>
        <w:t xml:space="preserve">әр түрлі кезеңдерде бірегейлік </w:t>
      </w:r>
      <w:r w:rsidR="0066712E">
        <w:rPr>
          <w:rFonts w:cs="Times New Roman"/>
          <w:szCs w:val="28"/>
        </w:rPr>
        <w:t>мәселесінің</w:t>
      </w:r>
      <w:r w:rsidR="00DC61B5" w:rsidRPr="00BD3C84">
        <w:rPr>
          <w:rFonts w:cs="Times New Roman"/>
          <w:szCs w:val="28"/>
        </w:rPr>
        <w:t xml:space="preserve"> белгілі бір жақтары өзекті болып отырады.</w:t>
      </w:r>
      <w:r w:rsidR="00DC61B5" w:rsidRPr="00BD3C84">
        <w:rPr>
          <w:rFonts w:cs="Times New Roman"/>
          <w:b/>
          <w:bCs/>
          <w:szCs w:val="28"/>
        </w:rPr>
        <w:t xml:space="preserve"> </w:t>
      </w:r>
      <w:r w:rsidR="00DC61B5" w:rsidRPr="00BD3C84">
        <w:rPr>
          <w:rFonts w:cs="Times New Roman"/>
          <w:szCs w:val="28"/>
        </w:rPr>
        <w:t xml:space="preserve">Дәстүрлі мәдениет пен мәдени бірегейлікті дәріптеуге бағытталған мемлекеттік бағдарламалар </w:t>
      </w:r>
      <w:r w:rsidR="007264B1">
        <w:rPr>
          <w:rFonts w:cs="Times New Roman"/>
          <w:szCs w:val="28"/>
        </w:rPr>
        <w:t xml:space="preserve">аталған мәселенің шешімін табуға арналған алғашқы қадамдар болды. </w:t>
      </w:r>
    </w:p>
    <w:p w14:paraId="7341A85F" w14:textId="15DE2438" w:rsidR="007264B1" w:rsidRPr="00CF2F15" w:rsidRDefault="007264B1" w:rsidP="007264B1">
      <w:pPr>
        <w:ind w:firstLine="567"/>
        <w:rPr>
          <w:rFonts w:cs="Times New Roman"/>
          <w:szCs w:val="28"/>
        </w:rPr>
      </w:pPr>
      <w:r w:rsidRPr="00BD3C84">
        <w:rPr>
          <w:rFonts w:cs="Times New Roman"/>
          <w:szCs w:val="28"/>
        </w:rPr>
        <w:t>Өйткені</w:t>
      </w:r>
      <w:r w:rsidR="00706252">
        <w:rPr>
          <w:rFonts w:cs="Times New Roman"/>
          <w:i/>
          <w:iCs/>
          <w:szCs w:val="28"/>
        </w:rPr>
        <w:t xml:space="preserve"> </w:t>
      </w:r>
      <w:r w:rsidRPr="00BD3C84">
        <w:rPr>
          <w:rFonts w:cs="Times New Roman"/>
          <w:szCs w:val="28"/>
        </w:rPr>
        <w:t xml:space="preserve">бірегейлік түрлерінің ерекшеліктері халықтың мәдени салаларында: әдебиет, бейнелеу өнері, театр, музыка және кино өнері арқылы көрініс табады. Біздің ойымызша, өнердің басқа түрлерінің арасында  </w:t>
      </w:r>
      <w:r w:rsidR="007568CA">
        <w:rPr>
          <w:rFonts w:cs="Times New Roman"/>
          <w:szCs w:val="28"/>
        </w:rPr>
        <w:t>кино басымдыққа ие, себебі италияндық кино теоретигі</w:t>
      </w:r>
      <w:r w:rsidRPr="00BD3C84">
        <w:rPr>
          <w:rFonts w:cs="Times New Roman"/>
          <w:szCs w:val="28"/>
        </w:rPr>
        <w:t xml:space="preserve"> </w:t>
      </w:r>
      <w:r>
        <w:rPr>
          <w:rFonts w:cs="Times New Roman"/>
          <w:szCs w:val="28"/>
        </w:rPr>
        <w:t>Ричотто Канудо</w:t>
      </w:r>
      <w:r w:rsidRPr="00BD3C84">
        <w:rPr>
          <w:rFonts w:cs="Times New Roman"/>
          <w:szCs w:val="28"/>
        </w:rPr>
        <w:t xml:space="preserve"> өзінің «Жеті өнердің манифесті» (19</w:t>
      </w:r>
      <w:r w:rsidRPr="00BC618D">
        <w:rPr>
          <w:rFonts w:cs="Times New Roman"/>
          <w:szCs w:val="28"/>
        </w:rPr>
        <w:t>88</w:t>
      </w:r>
      <w:r w:rsidRPr="00BD3C84">
        <w:rPr>
          <w:rFonts w:cs="Times New Roman"/>
          <w:szCs w:val="28"/>
        </w:rPr>
        <w:t>) атты еңбегінде, кино өнердің алты түрін (музыка, би, мүсін, сәулет, театр, әдебиет) жинақта</w:t>
      </w:r>
      <w:r>
        <w:rPr>
          <w:rFonts w:cs="Times New Roman"/>
          <w:szCs w:val="28"/>
        </w:rPr>
        <w:t>п отырып</w:t>
      </w:r>
      <w:r w:rsidRPr="00BD3C84">
        <w:rPr>
          <w:rFonts w:cs="Times New Roman"/>
          <w:szCs w:val="28"/>
        </w:rPr>
        <w:t xml:space="preserve"> өнердің жетінші түрі деп </w:t>
      </w:r>
      <w:r w:rsidRPr="00CF2F15">
        <w:rPr>
          <w:rFonts w:cs="Times New Roman"/>
          <w:szCs w:val="28"/>
        </w:rPr>
        <w:t>тұжырымдады [16]. Осы оймен келісе отырып, киноның идеологиялық құрал ретіндегі маңызы талас тудырмайды.</w:t>
      </w:r>
    </w:p>
    <w:p w14:paraId="38E52DA3" w14:textId="4B0BDC69" w:rsidR="007264B1" w:rsidRPr="004A5E01" w:rsidRDefault="007264B1" w:rsidP="00EA786B">
      <w:pPr>
        <w:ind w:firstLine="567"/>
        <w:rPr>
          <w:rFonts w:cs="Times New Roman"/>
          <w:szCs w:val="28"/>
        </w:rPr>
      </w:pPr>
      <w:r w:rsidRPr="00CF2F15">
        <w:rPr>
          <w:rFonts w:cs="Times New Roman"/>
          <w:szCs w:val="28"/>
        </w:rPr>
        <w:t>Бүгінгі таңда киноны тек қоғамдағы ғана емес, ең бастысы санадағы әлеуметтік, мәдени және ұлттық өзгерістерді көрсетуші құрал ретінде алатын болсақ, онда жаһандану Қазақстанға, көптеген жаңа бірегейліктердің туындауына жағдай жасады.</w:t>
      </w:r>
      <w:r w:rsidRPr="00CF2F15">
        <w:rPr>
          <w:rFonts w:cs="Times New Roman"/>
          <w:i/>
          <w:iCs/>
          <w:szCs w:val="28"/>
        </w:rPr>
        <w:t xml:space="preserve"> </w:t>
      </w:r>
      <w:r w:rsidRPr="00CF2F15">
        <w:rPr>
          <w:rFonts w:cs="Times New Roman"/>
          <w:szCs w:val="28"/>
        </w:rPr>
        <w:t>Жаһандану дәстүрлі мәдениеттердің бірегей ерекшеліктерін орынына жаппай тұтыну мәдениетінің таралуына әкелді. Жаһандық ақпарат құралдарының, технологиялардың және білім беру стандарттарының пайда болуы ұлттық мәдени бірегейліктің «жойылуы» қаупі туындатты. Мықты кинотехнологияларға негізделген, бірақ рухани құндылығы  жағынан төме</w:t>
      </w:r>
      <w:r w:rsidR="005862F6" w:rsidRPr="00CF2F15">
        <w:rPr>
          <w:rFonts w:cs="Times New Roman"/>
          <w:szCs w:val="28"/>
        </w:rPr>
        <w:t>н идеяға негізделген а</w:t>
      </w:r>
      <w:r w:rsidR="005862F6">
        <w:rPr>
          <w:rFonts w:cs="Times New Roman"/>
          <w:szCs w:val="28"/>
        </w:rPr>
        <w:t>мерика</w:t>
      </w:r>
      <w:r w:rsidRPr="004A5E01">
        <w:rPr>
          <w:rFonts w:cs="Times New Roman"/>
          <w:szCs w:val="28"/>
        </w:rPr>
        <w:t>, түр</w:t>
      </w:r>
      <w:r w:rsidR="00535B62">
        <w:rPr>
          <w:rFonts w:cs="Times New Roman"/>
          <w:szCs w:val="28"/>
        </w:rPr>
        <w:t>ік</w:t>
      </w:r>
      <w:r w:rsidRPr="004A5E01">
        <w:rPr>
          <w:rFonts w:cs="Times New Roman"/>
          <w:szCs w:val="28"/>
        </w:rPr>
        <w:t xml:space="preserve">, </w:t>
      </w:r>
      <w:r w:rsidR="00535B62">
        <w:rPr>
          <w:rFonts w:cs="Times New Roman"/>
          <w:szCs w:val="28"/>
        </w:rPr>
        <w:t>о</w:t>
      </w:r>
      <w:r w:rsidR="00BE6908">
        <w:rPr>
          <w:rFonts w:cs="Times New Roman"/>
          <w:szCs w:val="28"/>
        </w:rPr>
        <w:t>ңтүстік</w:t>
      </w:r>
      <w:r w:rsidR="00535B62">
        <w:rPr>
          <w:rFonts w:cs="Times New Roman"/>
          <w:szCs w:val="28"/>
        </w:rPr>
        <w:t xml:space="preserve"> к</w:t>
      </w:r>
      <w:r w:rsidR="00BE6908">
        <w:rPr>
          <w:rFonts w:cs="Times New Roman"/>
          <w:szCs w:val="28"/>
        </w:rPr>
        <w:t>орея</w:t>
      </w:r>
      <w:r w:rsidRPr="004A5E01">
        <w:rPr>
          <w:rFonts w:cs="Times New Roman"/>
          <w:szCs w:val="28"/>
        </w:rPr>
        <w:t xml:space="preserve"> және тағы басқа кино индустриясының өнімдері дініміз бен ділімізге қарама-</w:t>
      </w:r>
      <w:r w:rsidRPr="004A5E01">
        <w:rPr>
          <w:rFonts w:cs="Times New Roman"/>
          <w:szCs w:val="28"/>
        </w:rPr>
        <w:lastRenderedPageBreak/>
        <w:t>қайшы уағыздарды телейді.</w:t>
      </w:r>
      <w:r w:rsidR="00E12DFA">
        <w:rPr>
          <w:rFonts w:cs="Times New Roman"/>
          <w:szCs w:val="28"/>
        </w:rPr>
        <w:t xml:space="preserve"> </w:t>
      </w:r>
      <w:r w:rsidRPr="004A5E01">
        <w:rPr>
          <w:rFonts w:cs="Times New Roman"/>
          <w:szCs w:val="28"/>
        </w:rPr>
        <w:t>Осының бәрі бүгінгі таңда қазақстандық жастардың  шетелдік мәдениетке  еліктеушілігін туындатады.</w:t>
      </w:r>
    </w:p>
    <w:p w14:paraId="1ACF7710" w14:textId="4A12F1FD" w:rsidR="00DD7D51" w:rsidRDefault="00DC61B5" w:rsidP="00DC61B5">
      <w:pPr>
        <w:ind w:firstLine="567"/>
        <w:rPr>
          <w:szCs w:val="28"/>
        </w:rPr>
      </w:pPr>
      <w:r w:rsidRPr="00BD3C84">
        <w:rPr>
          <w:rFonts w:cs="Times New Roman"/>
          <w:szCs w:val="28"/>
        </w:rPr>
        <w:t xml:space="preserve">Бұл құбылыс жаһанданудың Қазақстандағы, соның ішінде жастардың мәдени және тұтынушылық талғамына қалай әсер ететінін көрсетеді. Олар әлемдік деңгейдегі мәдениеттің ықпалына ұшырап, төл мәдени болмысынан алшақтап, тіпті ұмытып қалатындай жағдайға да жетті. Бұл ретте дәстүрлі мәдениеттің жоғалуы мен діни бірегейліктің өзгеруі мен қабылдауына байланысты </w:t>
      </w:r>
      <w:r w:rsidR="00706252">
        <w:rPr>
          <w:rFonts w:cs="Times New Roman"/>
          <w:szCs w:val="28"/>
        </w:rPr>
        <w:t>мәселені</w:t>
      </w:r>
      <w:r w:rsidRPr="00BD3C84">
        <w:rPr>
          <w:rFonts w:cs="Times New Roman"/>
          <w:szCs w:val="28"/>
        </w:rPr>
        <w:t xml:space="preserve"> да айта кеткен жөн. </w:t>
      </w:r>
      <w:r w:rsidR="001B2AF0">
        <w:rPr>
          <w:rFonts w:cs="Times New Roman"/>
          <w:szCs w:val="28"/>
        </w:rPr>
        <w:t>Елімізде д</w:t>
      </w:r>
      <w:r w:rsidRPr="00BD3C84">
        <w:rPr>
          <w:rFonts w:cs="Times New Roman"/>
          <w:szCs w:val="28"/>
        </w:rPr>
        <w:t>індарлықтың өсуі қоғамның зайырлы сипатының әлсіреуіне және дін рөлінің күшеюіне әкеледі. Кеңес</w:t>
      </w:r>
      <w:r w:rsidR="00E12DFA">
        <w:rPr>
          <w:rFonts w:cs="Times New Roman"/>
          <w:szCs w:val="28"/>
        </w:rPr>
        <w:t xml:space="preserve"> </w:t>
      </w:r>
      <w:r w:rsidRPr="00BD3C84">
        <w:rPr>
          <w:rFonts w:cs="Times New Roman"/>
          <w:szCs w:val="28"/>
        </w:rPr>
        <w:t xml:space="preserve">Одағы кезінде төл </w:t>
      </w:r>
      <w:r w:rsidRPr="00CF2F15">
        <w:rPr>
          <w:rFonts w:cs="Times New Roman"/>
          <w:szCs w:val="28"/>
        </w:rPr>
        <w:t xml:space="preserve">болмысынан ажыраған отандастарымыз, егемендікке қол жеткізген сәтте сол кеңестік тәрбиені бойына сіңіргендіктен өз тамырынан ажырап қалды, адасты. Жаһандану </w:t>
      </w:r>
      <w:r w:rsidR="001B45CC" w:rsidRPr="00CF2F15">
        <w:rPr>
          <w:rFonts w:cs="Times New Roman"/>
          <w:szCs w:val="28"/>
        </w:rPr>
        <w:t>үдерістері</w:t>
      </w:r>
      <w:r w:rsidRPr="00CF2F15">
        <w:rPr>
          <w:rFonts w:cs="Times New Roman"/>
          <w:szCs w:val="28"/>
        </w:rPr>
        <w:t xml:space="preserve"> адамдардың өз-өзі туралы көрінісінің толығымен бұрмалануына </w:t>
      </w:r>
      <w:r w:rsidR="001B2AF0" w:rsidRPr="00CF2F15">
        <w:rPr>
          <w:rFonts w:cs="Times New Roman"/>
          <w:szCs w:val="28"/>
        </w:rPr>
        <w:t>әкелді</w:t>
      </w:r>
      <w:r w:rsidRPr="00CF2F15">
        <w:rPr>
          <w:rFonts w:cs="Times New Roman"/>
          <w:szCs w:val="28"/>
        </w:rPr>
        <w:t>,  соның салдарынан адам қандай мәдениетті немесе болмысты таңдаса да ерікті болды. Сол болмыстың таңдауымен өмір сүретін қазақстандық азам</w:t>
      </w:r>
      <w:r w:rsidR="00D91A99" w:rsidRPr="00CF2F15">
        <w:rPr>
          <w:rFonts w:cs="Times New Roman"/>
          <w:szCs w:val="28"/>
        </w:rPr>
        <w:t>а</w:t>
      </w:r>
      <w:r w:rsidRPr="00CF2F15">
        <w:rPr>
          <w:rFonts w:cs="Times New Roman"/>
          <w:szCs w:val="28"/>
        </w:rPr>
        <w:t>ттардың саны күрт өсті.</w:t>
      </w:r>
      <w:r w:rsidR="00CD4B64" w:rsidRPr="00CF2F15">
        <w:rPr>
          <w:rFonts w:cs="Times New Roman"/>
          <w:szCs w:val="28"/>
        </w:rPr>
        <w:t xml:space="preserve"> </w:t>
      </w:r>
      <w:r w:rsidR="0088781F" w:rsidRPr="00CF2F15">
        <w:rPr>
          <w:rFonts w:cs="Times New Roman"/>
          <w:szCs w:val="28"/>
        </w:rPr>
        <w:t xml:space="preserve">Қазіргі таңда еліміздің барлық үлкен қалаларында </w:t>
      </w:r>
      <w:r w:rsidRPr="00CF2F15">
        <w:rPr>
          <w:rFonts w:cs="Times New Roman"/>
          <w:szCs w:val="28"/>
        </w:rPr>
        <w:t xml:space="preserve">араб немесе қазақ тілінде сөйлейтін емес, көбінесе орыс тілді және орысша ойлайтын адамдар </w:t>
      </w:r>
      <w:r w:rsidR="0088781F" w:rsidRPr="00CF2F15">
        <w:rPr>
          <w:rFonts w:cs="Times New Roman"/>
          <w:szCs w:val="28"/>
        </w:rPr>
        <w:t>дінді насихаттап жүргендер</w:t>
      </w:r>
      <w:r w:rsidR="003934A4" w:rsidRPr="00CF2F15">
        <w:rPr>
          <w:rFonts w:cs="Times New Roman"/>
          <w:szCs w:val="28"/>
        </w:rPr>
        <w:t>дің қарасы</w:t>
      </w:r>
      <w:r w:rsidR="0088781F" w:rsidRPr="00CF2F15">
        <w:rPr>
          <w:rFonts w:cs="Times New Roman"/>
          <w:szCs w:val="28"/>
        </w:rPr>
        <w:t xml:space="preserve"> көп</w:t>
      </w:r>
      <w:r w:rsidRPr="00CF2F15">
        <w:rPr>
          <w:rFonts w:cs="Times New Roman"/>
          <w:szCs w:val="28"/>
        </w:rPr>
        <w:t>.</w:t>
      </w:r>
      <w:r w:rsidR="00BA657C" w:rsidRPr="00CF2F15">
        <w:rPr>
          <w:rFonts w:cs="Times New Roman"/>
          <w:szCs w:val="28"/>
        </w:rPr>
        <w:t xml:space="preserve"> </w:t>
      </w:r>
      <w:r w:rsidRPr="00CF2F15">
        <w:rPr>
          <w:rFonts w:cs="Times New Roman"/>
          <w:szCs w:val="28"/>
        </w:rPr>
        <w:t>Мұндай наным</w:t>
      </w:r>
      <w:r w:rsidR="001B2AF0" w:rsidRPr="00CF2F15">
        <w:rPr>
          <w:rFonts w:cs="Times New Roman"/>
          <w:szCs w:val="28"/>
        </w:rPr>
        <w:t>м</w:t>
      </w:r>
      <w:r w:rsidRPr="00CF2F15">
        <w:rPr>
          <w:rFonts w:cs="Times New Roman"/>
          <w:szCs w:val="28"/>
        </w:rPr>
        <w:t>ен өмір сүріп келе жатқан адамдар, өзі сияқтыларды іздеп, өзара бірігіп мемлекет ішінде өз топтарын құрайды.</w:t>
      </w:r>
      <w:r w:rsidR="00F01CDC">
        <w:rPr>
          <w:rFonts w:cs="Times New Roman"/>
          <w:szCs w:val="28"/>
        </w:rPr>
        <w:t xml:space="preserve"> </w:t>
      </w:r>
      <w:r w:rsidRPr="00CF2F15">
        <w:rPr>
          <w:rFonts w:cs="Times New Roman"/>
          <w:szCs w:val="28"/>
        </w:rPr>
        <w:t xml:space="preserve">Діни бірегейліктің нығайыуы дәстүрлі мәдени құндылықтарды қайта қарауға, жалпы ұлттық мәдениетті ығыстыруға ықпал еткен жағдайлар көрініс тапты. </w:t>
      </w:r>
      <w:r w:rsidR="00433033" w:rsidRPr="00CF2F15">
        <w:rPr>
          <w:rFonts w:cs="Times New Roman"/>
          <w:szCs w:val="28"/>
        </w:rPr>
        <w:t xml:space="preserve">Олар негізінен сырттан келген мәдениет көздері: кино, музыкалық шығармашалар (к-рор, поп, рок және т.б.), компьютерлік ойындар мен аз мөлшерде әдеби шығармалар. </w:t>
      </w:r>
      <w:r w:rsidRPr="00CF2F15">
        <w:rPr>
          <w:rFonts w:cs="Times New Roman"/>
          <w:szCs w:val="28"/>
        </w:rPr>
        <w:t xml:space="preserve">Сондықтан диссертациялық жұмыс қазақ киносындағы этникалық және мәдени бірегейлікті қалыптастыру, құру  сияқты өзекті мәселеге арналған. </w:t>
      </w:r>
      <w:r w:rsidR="00DD7D51" w:rsidRPr="00CF2F15">
        <w:rPr>
          <w:szCs w:val="28"/>
        </w:rPr>
        <w:t>Әлеуметтік институттар мен мемлекеттің зайырлы сипатын анықтау және нығайту, қоғамда діни сауаттылық пен сыни ойлауды дамыту, ұлттық бірегейлікке негізделген патриотизмді қалыптасты</w:t>
      </w:r>
      <w:r w:rsidR="00DD7D51" w:rsidRPr="00516B0A">
        <w:rPr>
          <w:szCs w:val="28"/>
        </w:rPr>
        <w:t xml:space="preserve">ру саласындағы іс-шаралар, зерттеулер мен өнер құбылыстары мәдени құндылықтарды сақтауға кешенді терапия болады. Қазақстанның мәдени бірегейлігі дәстүрлі мәдениеттің жойылу қаупіне қарсы тұратын және өз-өзін бірегейлендірудің </w:t>
      </w:r>
      <w:r w:rsidR="00DD7D51" w:rsidRPr="00C620DA">
        <w:rPr>
          <w:szCs w:val="28"/>
        </w:rPr>
        <w:t xml:space="preserve">ортақ түсінігін қалыптастыруға қабілетті болмақ. </w:t>
      </w:r>
    </w:p>
    <w:p w14:paraId="7067151A" w14:textId="7F5C810B" w:rsidR="00A92A4E" w:rsidRPr="00BD3C84" w:rsidRDefault="00DC61B5" w:rsidP="00DC61B5">
      <w:pPr>
        <w:ind w:firstLine="567"/>
        <w:rPr>
          <w:rFonts w:cs="Times New Roman"/>
          <w:b/>
          <w:bCs/>
          <w:szCs w:val="28"/>
        </w:rPr>
      </w:pPr>
      <w:r w:rsidRPr="00BD3C84">
        <w:rPr>
          <w:rFonts w:cs="Times New Roman"/>
          <w:szCs w:val="28"/>
        </w:rPr>
        <w:t xml:space="preserve"> </w:t>
      </w:r>
      <w:bookmarkStart w:id="6" w:name="_Hlk186206544"/>
      <w:r w:rsidRPr="00BD3C84">
        <w:rPr>
          <w:rFonts w:cs="Times New Roman"/>
          <w:b/>
          <w:bCs/>
          <w:szCs w:val="28"/>
        </w:rPr>
        <w:t>Тақы</w:t>
      </w:r>
      <w:r w:rsidR="00A92A4E" w:rsidRPr="00BD3C84">
        <w:rPr>
          <w:rFonts w:cs="Times New Roman"/>
          <w:b/>
          <w:bCs/>
          <w:szCs w:val="28"/>
        </w:rPr>
        <w:t>рыптың ғылыми зерттелу деңгейі</w:t>
      </w:r>
    </w:p>
    <w:p w14:paraId="3DA1769D" w14:textId="77777777" w:rsidR="00DC61B5" w:rsidRPr="00EA786B" w:rsidRDefault="00DC61B5" w:rsidP="00EA786B">
      <w:pPr>
        <w:ind w:firstLine="567"/>
        <w:rPr>
          <w:rFonts w:cs="Times New Roman"/>
          <w:strike/>
          <w:szCs w:val="28"/>
        </w:rPr>
      </w:pPr>
      <w:r w:rsidRPr="00BD3C84">
        <w:rPr>
          <w:rFonts w:cs="Times New Roman"/>
          <w:b/>
          <w:bCs/>
          <w:szCs w:val="28"/>
        </w:rPr>
        <w:t xml:space="preserve"> </w:t>
      </w:r>
      <w:r w:rsidR="00EA786B">
        <w:rPr>
          <w:rFonts w:cs="Times New Roman"/>
          <w:szCs w:val="28"/>
        </w:rPr>
        <w:t xml:space="preserve">Диссертация тақырыбына байланысты зерттеулер Батыс Еуропада  бастау алды. Мәдени, этникалық және ұлттық бірегейлік идеясын қозғайтын ұлт және ұлттық теориясы саласындағы ең көп еңбектерді ағылшын тіліндегі зерттеушілер ұсынады. </w:t>
      </w:r>
    </w:p>
    <w:p w14:paraId="76503BB9" w14:textId="77777777" w:rsidR="00DC61B5" w:rsidRPr="00BD3C84" w:rsidRDefault="00DC61B5" w:rsidP="00DC61B5">
      <w:pPr>
        <w:ind w:firstLine="567"/>
        <w:rPr>
          <w:rFonts w:cs="Times New Roman"/>
          <w:szCs w:val="28"/>
        </w:rPr>
      </w:pPr>
      <w:r w:rsidRPr="00BD3C84">
        <w:rPr>
          <w:rFonts w:cs="Times New Roman"/>
          <w:szCs w:val="28"/>
        </w:rPr>
        <w:t xml:space="preserve">Зерттеу барысында автор </w:t>
      </w:r>
      <w:r w:rsidRPr="00BD3C84">
        <w:rPr>
          <w:rFonts w:cs="Times New Roman"/>
          <w:iCs/>
          <w:szCs w:val="28"/>
        </w:rPr>
        <w:t xml:space="preserve">бірегейлік теориясын қалыптастырған зерттеушілерді бірнеше категорияларға және зерттеу тәсілдер мен концепциялар аясында бөліп қарастырды. </w:t>
      </w:r>
      <w:r w:rsidRPr="00BD3C84">
        <w:rPr>
          <w:rFonts w:cs="Times New Roman"/>
          <w:szCs w:val="28"/>
        </w:rPr>
        <w:t>Этнос және ұлт теориясындағы примордиализм, инструментализм, конструктивизм және постмодернизм мен интерсекционалдық әдістер зерттеудің әдіснамалық және теориялық негізіне алынды.</w:t>
      </w:r>
    </w:p>
    <w:p w14:paraId="7F102E7A" w14:textId="77777777" w:rsidR="00DC61B5" w:rsidRPr="00BD3C84" w:rsidRDefault="00DC61B5" w:rsidP="00DC61B5">
      <w:pPr>
        <w:ind w:firstLine="567"/>
        <w:rPr>
          <w:rFonts w:cs="Times New Roman"/>
          <w:szCs w:val="28"/>
        </w:rPr>
      </w:pPr>
      <w:r w:rsidRPr="00BD3C84">
        <w:rPr>
          <w:rFonts w:cs="Times New Roman"/>
          <w:iCs/>
          <w:szCs w:val="28"/>
        </w:rPr>
        <w:lastRenderedPageBreak/>
        <w:t xml:space="preserve">Примордиализм әлеуметтік топтардың қалыптасуында тарихи-мәдени бірегейліктің маңыздылығын атап көрсеткен әртүрлі ғалымдар мен ойшылдардың еңбектері арқылы қалыптасты. Клиффорд Гирц [17] бұл ұғымды этникалық салада алғаш қолданған. Оның көзқарасы бойынша, «мәдени константалар» барлық уақытта әлеуметтік өзара әрекеттесуден гөрі табиғи сезімдерден туындайды. Американдық примордиалист Эдвард Шилс [18], дәстүр өткенді «жаңғыртуға» мүмкіндік беретін «шынайы» қайнар көз деп айтады. </w:t>
      </w:r>
      <w:r w:rsidRPr="00BD3C84">
        <w:rPr>
          <w:rFonts w:cs="Times New Roman"/>
          <w:szCs w:val="28"/>
        </w:rPr>
        <w:t>Примордиализмді жақтаушылар мәдени және этникалық тұрақтылықты эссенциализм сияқты ұғымдарды енгізу арқылы түсіндіреді.</w:t>
      </w:r>
    </w:p>
    <w:p w14:paraId="2AD3EB58" w14:textId="77777777" w:rsidR="00DC61B5" w:rsidRPr="00BD3C84" w:rsidRDefault="00DC61B5" w:rsidP="00DC61B5">
      <w:pPr>
        <w:ind w:firstLine="567"/>
        <w:rPr>
          <w:rFonts w:cs="Times New Roman"/>
          <w:iCs/>
          <w:szCs w:val="28"/>
        </w:rPr>
      </w:pPr>
      <w:r w:rsidRPr="00BD3C84">
        <w:rPr>
          <w:rFonts w:cs="Times New Roman"/>
          <w:iCs/>
          <w:szCs w:val="28"/>
        </w:rPr>
        <w:t>Этностың параметр</w:t>
      </w:r>
      <w:r w:rsidR="001B2AF0">
        <w:rPr>
          <w:rFonts w:cs="Times New Roman"/>
          <w:iCs/>
          <w:szCs w:val="28"/>
        </w:rPr>
        <w:t xml:space="preserve">лерін анықтаудың келесі тәсілі </w:t>
      </w:r>
      <w:r w:rsidRPr="00BD3C84">
        <w:rPr>
          <w:rFonts w:cs="Times New Roman"/>
          <w:iCs/>
          <w:szCs w:val="28"/>
        </w:rPr>
        <w:t xml:space="preserve"> инструментализм.  Бұл бағыт өкілдерінің бірі Фредерик Барт [19] этникалық топтың негізгі көрсеткіші «этникалық шекара» деп есептейді (термин 1969 ж. енгізілген). Бұл тәсілдің өкілдері, инструментализм әлеуметтік қауымдастық болып табылатын этникалық топтарға өздерінің этникалық ерекшеліктерін биологиялық факторлармен емес, нақты әлеуметтік-тарихи жағдайлардың әсерімен анықтауға мүмкіндік беретініне сенімді.</w:t>
      </w:r>
    </w:p>
    <w:p w14:paraId="1EF84D89" w14:textId="77777777" w:rsidR="00DC61B5" w:rsidRPr="00BD3C84" w:rsidRDefault="00DC61B5" w:rsidP="00DC61B5">
      <w:pPr>
        <w:ind w:firstLine="567"/>
        <w:rPr>
          <w:rFonts w:cs="Times New Roman"/>
          <w:iCs/>
          <w:spacing w:val="-6"/>
          <w:szCs w:val="28"/>
        </w:rPr>
      </w:pPr>
      <w:r w:rsidRPr="00BD3C84">
        <w:rPr>
          <w:rFonts w:cs="Times New Roman"/>
          <w:iCs/>
          <w:szCs w:val="28"/>
        </w:rPr>
        <w:t>Инструментализм өкілдері үшін</w:t>
      </w:r>
      <w:r w:rsidRPr="00BD3C84">
        <w:rPr>
          <w:rFonts w:cs="Times New Roman"/>
          <w:i/>
          <w:szCs w:val="28"/>
        </w:rPr>
        <w:t xml:space="preserve"> </w:t>
      </w:r>
      <w:r w:rsidRPr="00BD3C84">
        <w:rPr>
          <w:rFonts w:cs="Times New Roman"/>
          <w:szCs w:val="28"/>
        </w:rPr>
        <w:t xml:space="preserve">ұлттық бірегейлік, ең алдымен, белгілі бір мақсаттарға жету үшін қауымдастықты топқа саяси жұмылдыру құралы ретінде қарастырады. </w:t>
      </w:r>
      <w:r w:rsidRPr="00BD3C84">
        <w:rPr>
          <w:rFonts w:cs="Times New Roman"/>
          <w:iCs/>
          <w:spacing w:val="-6"/>
          <w:szCs w:val="28"/>
        </w:rPr>
        <w:t>Мәдени философиялық зерттеулерінде мәдени бірегейлік мәселесі гуманитарлық және әлеуметтік ғылымдардағы көптеген ғылыми зерттеулердің нысаны және тақырыбы болып табылады.</w:t>
      </w:r>
    </w:p>
    <w:p w14:paraId="36C34DF2" w14:textId="2040BE95" w:rsidR="00DC61B5" w:rsidRPr="00CF2F15" w:rsidRDefault="00DC61B5" w:rsidP="00DC61B5">
      <w:pPr>
        <w:ind w:firstLine="567"/>
        <w:rPr>
          <w:rFonts w:cs="Times New Roman"/>
          <w:iCs/>
          <w:spacing w:val="-6"/>
          <w:szCs w:val="28"/>
        </w:rPr>
      </w:pPr>
      <w:r w:rsidRPr="00BD3C84">
        <w:rPr>
          <w:rFonts w:cs="Times New Roman"/>
          <w:iCs/>
          <w:szCs w:val="28"/>
        </w:rPr>
        <w:t>Ал</w:t>
      </w:r>
      <w:r w:rsidRPr="00BD3C84">
        <w:rPr>
          <w:rFonts w:cs="Times New Roman"/>
          <w:i/>
          <w:szCs w:val="28"/>
        </w:rPr>
        <w:t xml:space="preserve">, </w:t>
      </w:r>
      <w:r w:rsidR="001B2AF0">
        <w:rPr>
          <w:rFonts w:cs="Times New Roman"/>
          <w:szCs w:val="28"/>
        </w:rPr>
        <w:t>ұлт</w:t>
      </w:r>
      <w:r w:rsidRPr="00BD3C84">
        <w:rPr>
          <w:rFonts w:cs="Times New Roman"/>
          <w:szCs w:val="28"/>
        </w:rPr>
        <w:t xml:space="preserve"> мемлекетпен синоним іспеттес деген көзқарас жақтаушыларының тобына Фрэнсис Фукуямо [20], Джин С.Финни [21],  Гекхан Бачик [22], Макс</w:t>
      </w:r>
      <w:r w:rsidR="00072469">
        <w:rPr>
          <w:rFonts w:cs="Times New Roman"/>
          <w:szCs w:val="28"/>
        </w:rPr>
        <w:t xml:space="preserve"> Вебер [23], Михаил Бахтин [24]</w:t>
      </w:r>
      <w:r w:rsidRPr="00BD3C84">
        <w:rPr>
          <w:rFonts w:cs="Times New Roman"/>
          <w:szCs w:val="28"/>
        </w:rPr>
        <w:t xml:space="preserve">, Роберт Хюбнер [25] жатады. </w:t>
      </w:r>
      <w:r w:rsidR="008F42AB">
        <w:rPr>
          <w:rFonts w:cs="Times New Roman"/>
          <w:iCs/>
          <w:szCs w:val="28"/>
        </w:rPr>
        <w:t>Модернистік көзқарас: з</w:t>
      </w:r>
      <w:r w:rsidRPr="00BD3C84">
        <w:rPr>
          <w:rFonts w:cs="Times New Roman"/>
          <w:iCs/>
          <w:szCs w:val="28"/>
        </w:rPr>
        <w:t>ерттеушілер – Эрнест Геллнер</w:t>
      </w:r>
      <w:r w:rsidR="0026508D">
        <w:rPr>
          <w:rFonts w:cs="Times New Roman"/>
          <w:iCs/>
          <w:szCs w:val="28"/>
        </w:rPr>
        <w:t xml:space="preserve"> </w:t>
      </w:r>
      <w:r w:rsidR="00072469">
        <w:rPr>
          <w:rFonts w:cs="Times New Roman"/>
          <w:iCs/>
          <w:szCs w:val="28"/>
        </w:rPr>
        <w:t xml:space="preserve">[26], Бенедикт Андерсон </w:t>
      </w:r>
      <w:r w:rsidRPr="00BD3C84">
        <w:rPr>
          <w:rFonts w:cs="Times New Roman"/>
          <w:iCs/>
          <w:szCs w:val="28"/>
        </w:rPr>
        <w:t xml:space="preserve">[27], Энтони Смит [28] ұлттар мен ұлттық ерекшеліктерді әлеуметтік және саяси өзгерістер барысында өзгеретін заманның өнімі ретінде қарастырды. Олар посткеңестік кеңістіктегі жаңа </w:t>
      </w:r>
      <w:r w:rsidRPr="00CF2F15">
        <w:rPr>
          <w:rFonts w:cs="Times New Roman"/>
          <w:iCs/>
          <w:szCs w:val="28"/>
        </w:rPr>
        <w:t>ұлттық бірегейліктердің қалыптасуын зерттеді.</w:t>
      </w:r>
    </w:p>
    <w:p w14:paraId="7D921A32" w14:textId="473CA1D6" w:rsidR="00BE41F2" w:rsidRPr="008C34BE" w:rsidRDefault="00DC61B5" w:rsidP="00BE41F2">
      <w:pPr>
        <w:ind w:firstLine="567"/>
        <w:rPr>
          <w:rFonts w:cs="Times New Roman"/>
          <w:iCs/>
          <w:szCs w:val="28"/>
        </w:rPr>
      </w:pPr>
      <w:r w:rsidRPr="00CF2F15">
        <w:rPr>
          <w:rFonts w:cs="Times New Roman"/>
          <w:iCs/>
          <w:szCs w:val="28"/>
        </w:rPr>
        <w:t xml:space="preserve">Этникалық саясат елеулі рөл атқаратын тағы бір тәсіл – конструктивизм. </w:t>
      </w:r>
      <w:r w:rsidR="003D7FF4" w:rsidRPr="00CF2F15">
        <w:rPr>
          <w:rFonts w:cs="Times New Roman"/>
          <w:iCs/>
          <w:szCs w:val="28"/>
        </w:rPr>
        <w:t>Бұл тәсіл</w:t>
      </w:r>
      <w:r w:rsidRPr="00CF2F15">
        <w:rPr>
          <w:rFonts w:cs="Times New Roman"/>
          <w:iCs/>
          <w:szCs w:val="28"/>
        </w:rPr>
        <w:t xml:space="preserve"> саяси қолдауға ие, өйткені ол ұлттық егемендіктің, ұлттық мемлекеттіліктің идеологиялық принциптеріне, ұлттар мен ұлтшылдық идеясына теориялық негізі болып табылады. Конструктив</w:t>
      </w:r>
      <w:r w:rsidR="008F42AB" w:rsidRPr="00CF2F15">
        <w:rPr>
          <w:rFonts w:cs="Times New Roman"/>
          <w:iCs/>
          <w:szCs w:val="28"/>
        </w:rPr>
        <w:t xml:space="preserve">исттердің пікірінше, бірегейлік - </w:t>
      </w:r>
      <w:r w:rsidRPr="00CF2F15">
        <w:rPr>
          <w:rFonts w:cs="Times New Roman"/>
          <w:iCs/>
          <w:szCs w:val="28"/>
        </w:rPr>
        <w:t>адамдар туд</w:t>
      </w:r>
      <w:r w:rsidR="004F4B21" w:rsidRPr="00CF2F15">
        <w:rPr>
          <w:rFonts w:cs="Times New Roman"/>
          <w:iCs/>
          <w:szCs w:val="28"/>
        </w:rPr>
        <w:t>ыратын этножасанды құрылым болып</w:t>
      </w:r>
      <w:r w:rsidRPr="00CF2F15">
        <w:rPr>
          <w:rFonts w:cs="Times New Roman"/>
          <w:iCs/>
          <w:szCs w:val="28"/>
        </w:rPr>
        <w:t xml:space="preserve"> табылады. Бенедикт Андерсон өзінің «Қиялдағы қоғамдастық» (1983) еңбегінде бірегейлікті ұлтты елестететін идеялардың жиынтығы деп тұжырымдайды [27]. </w:t>
      </w:r>
      <w:r w:rsidRPr="00CF2F15">
        <w:rPr>
          <w:rFonts w:cs="Times New Roman"/>
          <w:i/>
          <w:szCs w:val="28"/>
        </w:rPr>
        <w:t xml:space="preserve"> </w:t>
      </w:r>
      <w:r w:rsidRPr="00CF2F15">
        <w:rPr>
          <w:rFonts w:cs="Times New Roman"/>
          <w:iCs/>
          <w:szCs w:val="28"/>
        </w:rPr>
        <w:t xml:space="preserve">«Бірегейлікті құру» сөздерінің мағынасы «дәстүрлерді құру» </w:t>
      </w:r>
      <w:r w:rsidR="008F42AB" w:rsidRPr="00CF2F15">
        <w:rPr>
          <w:rFonts w:cs="Times New Roman"/>
          <w:iCs/>
          <w:szCs w:val="28"/>
        </w:rPr>
        <w:t>үдерісіне</w:t>
      </w:r>
      <w:r w:rsidRPr="00CF2F15">
        <w:rPr>
          <w:rFonts w:cs="Times New Roman"/>
          <w:iCs/>
          <w:szCs w:val="28"/>
        </w:rPr>
        <w:t xml:space="preserve"> ұқсас (бұл терминді ғылымға Эрик Хобсбаум енгізген) [29,  30]. Стюарт Холл [31] өз еңбектерінде</w:t>
      </w:r>
      <w:r w:rsidRPr="00BD3C84">
        <w:rPr>
          <w:rFonts w:cs="Times New Roman"/>
          <w:iCs/>
          <w:szCs w:val="28"/>
        </w:rPr>
        <w:t xml:space="preserve"> алғаш рет ұлттық қарым-қатынасты зерттеп, талдау жасауға  болатын қызмет түрі ретінде қарастыр</w:t>
      </w:r>
      <w:r w:rsidR="001B2AF0">
        <w:rPr>
          <w:rFonts w:cs="Times New Roman"/>
          <w:iCs/>
          <w:szCs w:val="28"/>
        </w:rPr>
        <w:t>ып</w:t>
      </w:r>
      <w:r w:rsidR="008F42AB">
        <w:rPr>
          <w:rFonts w:cs="Times New Roman"/>
          <w:iCs/>
          <w:szCs w:val="28"/>
        </w:rPr>
        <w:t xml:space="preserve">. </w:t>
      </w:r>
      <w:r w:rsidR="001B2AF0">
        <w:rPr>
          <w:rFonts w:cs="Times New Roman"/>
          <w:iCs/>
          <w:szCs w:val="28"/>
        </w:rPr>
        <w:t>Ол</w:t>
      </w:r>
      <w:r w:rsidRPr="00BD3C84">
        <w:rPr>
          <w:rFonts w:cs="Times New Roman"/>
          <w:iCs/>
          <w:szCs w:val="28"/>
        </w:rPr>
        <w:t xml:space="preserve"> [31] мәдени модельдер теориясын ұсынды. Самюэль Хантингтон [32] жаһандану әлеміндегі мәдени және діни құндылықтардың рөліне тоқталды. Әлеуметті-</w:t>
      </w:r>
      <w:r w:rsidRPr="00BE41F2">
        <w:rPr>
          <w:rFonts w:cs="Times New Roman"/>
          <w:iCs/>
          <w:szCs w:val="28"/>
        </w:rPr>
        <w:t>конструктивистік көз-қарасты Мишель Фуко [</w:t>
      </w:r>
      <w:r w:rsidRPr="00BE41F2">
        <w:rPr>
          <w:rFonts w:cs="Times New Roman"/>
          <w:iCs/>
          <w:szCs w:val="28"/>
          <w:lang w:val="ru-RU"/>
        </w:rPr>
        <w:t>33</w:t>
      </w:r>
      <w:r w:rsidRPr="00BE41F2">
        <w:rPr>
          <w:rFonts w:cs="Times New Roman"/>
          <w:iCs/>
          <w:szCs w:val="28"/>
        </w:rPr>
        <w:t>] мен Стюарт Холл [31]</w:t>
      </w:r>
      <w:r w:rsidRPr="00BE41F2">
        <w:rPr>
          <w:rFonts w:cs="Times New Roman"/>
          <w:iCs/>
          <w:szCs w:val="28"/>
          <w:lang w:val="ru-RU"/>
        </w:rPr>
        <w:t xml:space="preserve"> </w:t>
      </w:r>
      <w:r w:rsidRPr="00BE41F2">
        <w:rPr>
          <w:rFonts w:cs="Times New Roman"/>
          <w:iCs/>
          <w:szCs w:val="28"/>
        </w:rPr>
        <w:t xml:space="preserve">ұсынды. </w:t>
      </w:r>
      <w:r w:rsidRPr="00BE41F2">
        <w:rPr>
          <w:rFonts w:cs="Times New Roman"/>
          <w:szCs w:val="28"/>
        </w:rPr>
        <w:t xml:space="preserve">Сонымен бірге кинотанудағы алғашқы  дыбыссыз кезеңде пайда </w:t>
      </w:r>
      <w:r w:rsidRPr="00BE41F2">
        <w:rPr>
          <w:rFonts w:cs="Times New Roman"/>
          <w:szCs w:val="28"/>
        </w:rPr>
        <w:lastRenderedPageBreak/>
        <w:t>болған  француз кинотеоретиктері Луи Деллюктің «Фотогения» [34], Бела Балаштың «</w:t>
      </w:r>
      <w:r w:rsidR="008A274C" w:rsidRPr="008C34BE">
        <w:rPr>
          <w:rFonts w:cs="Times New Roman"/>
          <w:szCs w:val="28"/>
        </w:rPr>
        <w:t>Туындыгер</w:t>
      </w:r>
      <w:r w:rsidR="00881A52" w:rsidRPr="008C34BE">
        <w:rPr>
          <w:rFonts w:cs="Times New Roman"/>
          <w:szCs w:val="28"/>
        </w:rPr>
        <w:t xml:space="preserve"> қайшылар</w:t>
      </w:r>
      <w:r w:rsidRPr="008C34BE">
        <w:rPr>
          <w:rFonts w:cs="Times New Roman"/>
          <w:szCs w:val="28"/>
        </w:rPr>
        <w:t>» теорияларының қоржыны Сергей Эйзенштейннің «</w:t>
      </w:r>
      <w:r w:rsidR="001B2AF0" w:rsidRPr="008C34BE">
        <w:rPr>
          <w:rFonts w:cs="Times New Roman"/>
          <w:szCs w:val="28"/>
        </w:rPr>
        <w:t>Аттракционды монтаж» [35] және Виталий</w:t>
      </w:r>
      <w:r w:rsidRPr="008C34BE">
        <w:rPr>
          <w:rFonts w:cs="Times New Roman"/>
          <w:szCs w:val="28"/>
        </w:rPr>
        <w:t xml:space="preserve"> Джанның «Эстетика фильма» [36] </w:t>
      </w:r>
      <w:r w:rsidR="00EA786B" w:rsidRPr="008C34BE">
        <w:rPr>
          <w:rFonts w:cs="Times New Roman"/>
          <w:szCs w:val="28"/>
        </w:rPr>
        <w:t>еңбектерімен толықтырылды.</w:t>
      </w:r>
      <w:r w:rsidR="00EA786B" w:rsidRPr="008C34BE">
        <w:rPr>
          <w:rFonts w:cs="Times New Roman"/>
          <w:i/>
          <w:iCs/>
          <w:szCs w:val="28"/>
        </w:rPr>
        <w:t xml:space="preserve"> </w:t>
      </w:r>
    </w:p>
    <w:p w14:paraId="6903F5D5" w14:textId="4B94C0B4" w:rsidR="00513B30" w:rsidRDefault="00BE41F2" w:rsidP="00BE41F2">
      <w:pPr>
        <w:ind w:firstLine="567"/>
        <w:rPr>
          <w:rFonts w:cs="Times New Roman"/>
          <w:szCs w:val="28"/>
        </w:rPr>
      </w:pPr>
      <w:r w:rsidRPr="008C34BE">
        <w:rPr>
          <w:rFonts w:cs="Times New Roman"/>
          <w:iCs/>
          <w:szCs w:val="28"/>
        </w:rPr>
        <w:t xml:space="preserve">Луи </w:t>
      </w:r>
      <w:r w:rsidRPr="008C34BE">
        <w:rPr>
          <w:rFonts w:eastAsia="Times New Roman" w:cs="Times New Roman"/>
          <w:szCs w:val="28"/>
          <w:lang w:eastAsia="ru-RU"/>
        </w:rPr>
        <w:t>Деллюк киноны тек көркем өнер ретінде қарастырып, оның визуалды және эмоционалды әсерін зерттеді. Ол киноның өзіндік тілі мен стилін қалыптастыру қажеттілігін атап көрсетті. Бела Балаш монтажды фильмнің құрылымын қалыптастырудағы негізгі элемент ретінде қарастырды. Ол монтаждың көркемдік және эмоционалды әсерін зерттеп, оның фильмнің нарративіне қалай ықпал ететінін көрсетті.</w:t>
      </w:r>
      <w:r w:rsidRPr="008C34BE">
        <w:rPr>
          <w:rFonts w:cs="Times New Roman"/>
          <w:iCs/>
          <w:szCs w:val="28"/>
        </w:rPr>
        <w:t xml:space="preserve"> </w:t>
      </w:r>
      <w:r w:rsidR="00513B30" w:rsidRPr="008C34BE">
        <w:rPr>
          <w:rFonts w:cs="Times New Roman"/>
          <w:iCs/>
          <w:szCs w:val="28"/>
        </w:rPr>
        <w:t xml:space="preserve">Сергей Эйзенштейн </w:t>
      </w:r>
      <w:r w:rsidR="00513B30" w:rsidRPr="008C34BE">
        <w:rPr>
          <w:rFonts w:cs="Times New Roman"/>
          <w:szCs w:val="28"/>
        </w:rPr>
        <w:t xml:space="preserve">монтажды тек техникалық құрал ретінде ғана емес, эмоциялық және идеялық әсерді күшейтетін құрал ретінде қарастырып, оның мәнін терең түсіндірді. Виталий Джан киноның көркемдік күшін монтаждың, операторлық жұмыс пен дыбыстың үйлесімінде </w:t>
      </w:r>
      <w:r w:rsidR="008A274C" w:rsidRPr="008C34BE">
        <w:rPr>
          <w:rFonts w:cs="Times New Roman"/>
          <w:szCs w:val="28"/>
        </w:rPr>
        <w:t>үлкен ден қойды.</w:t>
      </w:r>
      <w:r w:rsidR="00391186" w:rsidRPr="008C34BE">
        <w:rPr>
          <w:rFonts w:cs="Times New Roman"/>
          <w:szCs w:val="28"/>
        </w:rPr>
        <w:t xml:space="preserve"> </w:t>
      </w:r>
    </w:p>
    <w:p w14:paraId="24B1A643" w14:textId="3ED56A2B" w:rsidR="00C9568B" w:rsidRPr="00C9568B" w:rsidRDefault="00C9568B" w:rsidP="00C9568B">
      <w:pPr>
        <w:ind w:firstLine="567"/>
        <w:rPr>
          <w:rFonts w:cs="Times New Roman"/>
          <w:szCs w:val="28"/>
          <w:shd w:val="clear" w:color="auto" w:fill="FFFFFF"/>
        </w:rPr>
      </w:pPr>
      <w:r w:rsidRPr="00884C15">
        <w:rPr>
          <w:rFonts w:cs="Times New Roman"/>
          <w:iCs/>
          <w:szCs w:val="28"/>
        </w:rPr>
        <w:t xml:space="preserve">Қазақстан ғалымдары да </w:t>
      </w:r>
      <w:r>
        <w:rPr>
          <w:rFonts w:cs="Times New Roman"/>
          <w:iCs/>
          <w:szCs w:val="28"/>
        </w:rPr>
        <w:t>сырт қалған жоқ.</w:t>
      </w:r>
      <w:r w:rsidRPr="00884C15">
        <w:rPr>
          <w:rFonts w:cs="Times New Roman"/>
          <w:iCs/>
          <w:szCs w:val="28"/>
        </w:rPr>
        <w:t xml:space="preserve"> </w:t>
      </w:r>
      <w:r>
        <w:rPr>
          <w:rFonts w:cs="Times New Roman"/>
          <w:szCs w:val="28"/>
        </w:rPr>
        <w:t>Өз</w:t>
      </w:r>
      <w:r w:rsidRPr="00884C15">
        <w:rPr>
          <w:rFonts w:cs="Times New Roman"/>
          <w:szCs w:val="28"/>
        </w:rPr>
        <w:t xml:space="preserve"> зерттеулерінде жаһандану </w:t>
      </w:r>
      <w:r>
        <w:rPr>
          <w:rFonts w:cs="Times New Roman"/>
          <w:szCs w:val="28"/>
        </w:rPr>
        <w:t>әсерінен туындаған</w:t>
      </w:r>
      <w:r w:rsidRPr="00884C15">
        <w:rPr>
          <w:rFonts w:cs="Times New Roman"/>
          <w:szCs w:val="28"/>
        </w:rPr>
        <w:t xml:space="preserve"> қазақ пен қазақстандық бірегейлік арасында қайшылықтарды анықтау мақсатында </w:t>
      </w:r>
      <w:r>
        <w:rPr>
          <w:rFonts w:cs="Times New Roman"/>
          <w:szCs w:val="28"/>
        </w:rPr>
        <w:t>ұлттық</w:t>
      </w:r>
      <w:r w:rsidRPr="00884C15">
        <w:rPr>
          <w:rFonts w:cs="Times New Roman"/>
          <w:szCs w:val="28"/>
        </w:rPr>
        <w:t xml:space="preserve"> мәдениетін сақтау, ортақ қазақстандық бірегейлікті қалыптастыру арасындағы тепе-теңдікті қалай табуға болады деген деген сауалдарға ерекше мән берілді. </w:t>
      </w:r>
    </w:p>
    <w:p w14:paraId="7936724E" w14:textId="77777777" w:rsidR="00F90298" w:rsidRPr="00C620DA" w:rsidRDefault="00F90298" w:rsidP="00F90298">
      <w:pPr>
        <w:shd w:val="clear" w:color="auto" w:fill="FFFFFF"/>
        <w:ind w:firstLine="567"/>
        <w:rPr>
          <w:szCs w:val="28"/>
          <w:shd w:val="clear" w:color="auto" w:fill="FFFFFF"/>
        </w:rPr>
      </w:pPr>
      <w:bookmarkStart w:id="7" w:name="_Hlk186206609"/>
      <w:bookmarkEnd w:id="6"/>
      <w:r w:rsidRPr="00C620DA">
        <w:rPr>
          <w:b/>
          <w:bCs/>
          <w:szCs w:val="28"/>
        </w:rPr>
        <w:t xml:space="preserve">Зерттеу жұмысының нысаны </w:t>
      </w:r>
      <w:r w:rsidRPr="00C620DA">
        <w:rPr>
          <w:szCs w:val="28"/>
        </w:rPr>
        <w:t>этникалық және мәдени бірегейлікті қалыптастырудағы өнердің ең тиімді түрі ретінде Қазақстан киносы қарастырылады.</w:t>
      </w:r>
    </w:p>
    <w:p w14:paraId="38CC0290" w14:textId="419CC911" w:rsidR="00F90298" w:rsidRPr="000E3524" w:rsidRDefault="00B23E29" w:rsidP="00F90298">
      <w:pPr>
        <w:ind w:firstLine="567"/>
        <w:rPr>
          <w:b/>
          <w:bCs/>
          <w:szCs w:val="28"/>
        </w:rPr>
      </w:pPr>
      <w:r>
        <w:rPr>
          <w:b/>
          <w:bCs/>
          <w:szCs w:val="28"/>
        </w:rPr>
        <w:t xml:space="preserve">Зерттеу жұмысының пәні – </w:t>
      </w:r>
      <w:r w:rsidR="00F90298" w:rsidRPr="000E3524">
        <w:rPr>
          <w:szCs w:val="28"/>
        </w:rPr>
        <w:t xml:space="preserve">бірегейлік түрлерінің бір-бірінен айырмашылығы, ұқсастықтары және олардың қоғам үшін құндылығын Қазақстан киносының қалыптасу және даму </w:t>
      </w:r>
      <w:r>
        <w:rPr>
          <w:szCs w:val="28"/>
        </w:rPr>
        <w:t>үдерісінде</w:t>
      </w:r>
      <w:r w:rsidR="00F90298" w:rsidRPr="000E3524">
        <w:rPr>
          <w:szCs w:val="28"/>
        </w:rPr>
        <w:t xml:space="preserve"> қарастыру. </w:t>
      </w:r>
    </w:p>
    <w:p w14:paraId="058B1B45" w14:textId="57704A48" w:rsidR="00F90298" w:rsidRDefault="00F90298" w:rsidP="007B5124">
      <w:pPr>
        <w:ind w:firstLine="567"/>
        <w:rPr>
          <w:szCs w:val="28"/>
        </w:rPr>
      </w:pPr>
      <w:r w:rsidRPr="000E3524">
        <w:rPr>
          <w:b/>
          <w:bCs/>
          <w:szCs w:val="28"/>
        </w:rPr>
        <w:t>Дисс</w:t>
      </w:r>
      <w:r w:rsidR="00B23E29">
        <w:rPr>
          <w:b/>
          <w:bCs/>
          <w:szCs w:val="28"/>
        </w:rPr>
        <w:t xml:space="preserve">ертациялық зерттеудің мақсаты – </w:t>
      </w:r>
      <w:r w:rsidR="007B5124" w:rsidRPr="006A2E58">
        <w:rPr>
          <w:rFonts w:cs="Times New Roman"/>
          <w:szCs w:val="28"/>
        </w:rPr>
        <w:t>киноның бірегейлікті көрсетудегі тиімді құрал ретінде қызметі арқылы қазақстандық кино өнерінің мәдени және этникалық бірегейлік келбетін құрудағы басты ерекшеліктерін саралау.</w:t>
      </w:r>
    </w:p>
    <w:p w14:paraId="76F1001A" w14:textId="77777777" w:rsidR="00F90298" w:rsidRPr="00947F7C" w:rsidRDefault="00F90298" w:rsidP="00F90298">
      <w:pPr>
        <w:ind w:firstLine="567"/>
        <w:rPr>
          <w:b/>
          <w:bCs/>
          <w:szCs w:val="28"/>
          <w:lang w:val="tr-TR"/>
        </w:rPr>
      </w:pPr>
      <w:bookmarkStart w:id="8" w:name="_Hlk186206753"/>
      <w:bookmarkEnd w:id="7"/>
      <w:r w:rsidRPr="00947F7C">
        <w:rPr>
          <w:b/>
          <w:bCs/>
          <w:szCs w:val="28"/>
        </w:rPr>
        <w:t>Зерттеу мақсатына сәйкес алға қойылған міндеттер:</w:t>
      </w:r>
    </w:p>
    <w:p w14:paraId="1BBA4E9B" w14:textId="77777777" w:rsidR="007B5124" w:rsidRPr="005576A0" w:rsidRDefault="007B5124" w:rsidP="007B5124">
      <w:pPr>
        <w:pStyle w:val="a3"/>
        <w:numPr>
          <w:ilvl w:val="0"/>
          <w:numId w:val="30"/>
        </w:numPr>
        <w:tabs>
          <w:tab w:val="left" w:pos="851"/>
        </w:tabs>
        <w:ind w:left="0" w:firstLine="567"/>
        <w:rPr>
          <w:rFonts w:ascii="Times New Roman" w:hAnsi="Times New Roman"/>
          <w:szCs w:val="28"/>
          <w:lang w:val="tr-TR"/>
        </w:rPr>
      </w:pPr>
      <w:bookmarkStart w:id="9" w:name="_Hlk186206628"/>
      <w:r w:rsidRPr="00345650">
        <w:rPr>
          <w:rFonts w:ascii="Times New Roman" w:hAnsi="Times New Roman"/>
          <w:szCs w:val="28"/>
          <w:lang w:val="tr-TR"/>
        </w:rPr>
        <w:t>Мәдени бірегейліктің теориялық, әдіснамалық негіздеріне зерттеу</w:t>
      </w:r>
      <w:r>
        <w:rPr>
          <w:rFonts w:ascii="Times New Roman" w:hAnsi="Times New Roman"/>
          <w:szCs w:val="28"/>
        </w:rPr>
        <w:t xml:space="preserve"> </w:t>
      </w:r>
      <w:r w:rsidRPr="005576A0">
        <w:rPr>
          <w:rFonts w:ascii="Times New Roman" w:hAnsi="Times New Roman"/>
          <w:szCs w:val="28"/>
          <w:lang w:val="tr-TR"/>
        </w:rPr>
        <w:t>жүргізу арқылы оның өзіне тән ерекшелігін саралау;</w:t>
      </w:r>
    </w:p>
    <w:p w14:paraId="55665039" w14:textId="77777777" w:rsidR="007B5124" w:rsidRPr="00345650" w:rsidRDefault="007B5124" w:rsidP="007B5124">
      <w:pPr>
        <w:ind w:firstLine="567"/>
        <w:rPr>
          <w:rFonts w:cs="Times New Roman"/>
          <w:szCs w:val="28"/>
          <w:lang w:val="tr-TR"/>
        </w:rPr>
      </w:pPr>
      <w:r w:rsidRPr="00345650">
        <w:rPr>
          <w:rFonts w:cs="Times New Roman"/>
          <w:szCs w:val="28"/>
          <w:lang w:val="tr-TR"/>
        </w:rPr>
        <w:t>2. Этникалық бірегейлік мәселесінің ғылыми-концеп</w:t>
      </w:r>
      <w:r w:rsidRPr="007951C5">
        <w:rPr>
          <w:rFonts w:cs="Times New Roman"/>
          <w:szCs w:val="28"/>
          <w:lang w:val="tr-TR"/>
        </w:rPr>
        <w:t>т</w:t>
      </w:r>
      <w:r w:rsidRPr="00345650">
        <w:rPr>
          <w:rFonts w:cs="Times New Roman"/>
          <w:szCs w:val="28"/>
          <w:lang w:val="tr-TR"/>
        </w:rPr>
        <w:t>уалды</w:t>
      </w:r>
      <w:r>
        <w:rPr>
          <w:rFonts w:cs="Times New Roman"/>
          <w:szCs w:val="28"/>
        </w:rPr>
        <w:t xml:space="preserve"> </w:t>
      </w:r>
      <w:r w:rsidRPr="00345650">
        <w:rPr>
          <w:rFonts w:cs="Times New Roman"/>
          <w:szCs w:val="28"/>
          <w:lang w:val="tr-TR"/>
        </w:rPr>
        <w:t>зерттеу</w:t>
      </w:r>
      <w:r>
        <w:rPr>
          <w:rFonts w:cs="Times New Roman"/>
          <w:szCs w:val="28"/>
        </w:rPr>
        <w:t xml:space="preserve"> </w:t>
      </w:r>
      <w:r w:rsidRPr="00345650">
        <w:rPr>
          <w:rFonts w:cs="Times New Roman"/>
          <w:szCs w:val="28"/>
          <w:lang w:val="tr-TR"/>
        </w:rPr>
        <w:t>жүйесін айқындап, салыстырмалы талдау жасау;</w:t>
      </w:r>
    </w:p>
    <w:p w14:paraId="5120893A" w14:textId="77777777" w:rsidR="007B5124" w:rsidRPr="00345650" w:rsidRDefault="007B5124" w:rsidP="007B5124">
      <w:pPr>
        <w:pStyle w:val="a3"/>
        <w:ind w:left="0" w:firstLine="567"/>
        <w:rPr>
          <w:rFonts w:ascii="Times New Roman" w:hAnsi="Times New Roman"/>
          <w:szCs w:val="28"/>
          <w:lang w:val="tr-TR"/>
        </w:rPr>
      </w:pPr>
      <w:r w:rsidRPr="00345650">
        <w:rPr>
          <w:rFonts w:ascii="Times New Roman" w:hAnsi="Times New Roman"/>
          <w:szCs w:val="28"/>
          <w:lang w:val="tr-TR"/>
        </w:rPr>
        <w:t>3. Ұлттық бірегейлік мәселесін зерттеген ғалымдардың еңбектеріне</w:t>
      </w:r>
      <w:r>
        <w:rPr>
          <w:rFonts w:ascii="Times New Roman" w:hAnsi="Times New Roman"/>
          <w:szCs w:val="28"/>
        </w:rPr>
        <w:t xml:space="preserve"> </w:t>
      </w:r>
      <w:r w:rsidRPr="00345650">
        <w:rPr>
          <w:rFonts w:ascii="Times New Roman" w:hAnsi="Times New Roman"/>
          <w:szCs w:val="28"/>
          <w:lang w:val="tr-TR"/>
        </w:rPr>
        <w:t>ғылыми шолу жүргізу мысалында зерттеліп отырған бірегейліктердің</w:t>
      </w:r>
      <w:r>
        <w:rPr>
          <w:rFonts w:ascii="Times New Roman" w:hAnsi="Times New Roman"/>
          <w:szCs w:val="28"/>
        </w:rPr>
        <w:t xml:space="preserve"> </w:t>
      </w:r>
      <w:r w:rsidRPr="00345650">
        <w:rPr>
          <w:rFonts w:ascii="Times New Roman" w:hAnsi="Times New Roman"/>
          <w:szCs w:val="28"/>
          <w:lang w:val="tr-TR"/>
        </w:rPr>
        <w:t>ұқсастықтары мен айырмашылықтары туралы жіктеу жасау;</w:t>
      </w:r>
    </w:p>
    <w:p w14:paraId="683D4CD6" w14:textId="77777777" w:rsidR="007B5124" w:rsidRPr="00345650" w:rsidRDefault="007B5124" w:rsidP="007B5124">
      <w:pPr>
        <w:pStyle w:val="a3"/>
        <w:ind w:left="0" w:firstLine="567"/>
        <w:rPr>
          <w:rFonts w:ascii="Times New Roman" w:hAnsi="Times New Roman"/>
          <w:szCs w:val="28"/>
          <w:lang w:val="tr-TR"/>
        </w:rPr>
      </w:pPr>
      <w:r w:rsidRPr="00345650">
        <w:rPr>
          <w:rFonts w:ascii="Times New Roman" w:hAnsi="Times New Roman"/>
          <w:szCs w:val="28"/>
          <w:lang w:val="tr-TR"/>
        </w:rPr>
        <w:t>4. Өнер салаларының бірегейлікті қалыптастырудағы рөлін айқындау</w:t>
      </w:r>
      <w:r>
        <w:rPr>
          <w:rFonts w:ascii="Times New Roman" w:hAnsi="Times New Roman"/>
          <w:szCs w:val="28"/>
        </w:rPr>
        <w:t xml:space="preserve"> </w:t>
      </w:r>
      <w:r w:rsidRPr="00345650">
        <w:rPr>
          <w:rFonts w:ascii="Times New Roman" w:hAnsi="Times New Roman"/>
          <w:szCs w:val="28"/>
          <w:lang w:val="tr-TR"/>
        </w:rPr>
        <w:t>үшін өнердегі этникалық және мәдени бірегейліктердің қалыптасу ерекшеліктерін сараптау;</w:t>
      </w:r>
    </w:p>
    <w:p w14:paraId="12B9949F" w14:textId="77777777" w:rsidR="007B5124" w:rsidRPr="000F0125" w:rsidRDefault="007B5124" w:rsidP="007B5124">
      <w:pPr>
        <w:ind w:firstLine="567"/>
        <w:rPr>
          <w:rFonts w:cs="Times New Roman"/>
          <w:szCs w:val="28"/>
          <w:lang w:val="tr-TR"/>
        </w:rPr>
      </w:pPr>
      <w:r w:rsidRPr="00345650">
        <w:rPr>
          <w:rFonts w:cs="Times New Roman"/>
          <w:szCs w:val="28"/>
          <w:lang w:val="tr-TR"/>
        </w:rPr>
        <w:t xml:space="preserve">5. Дамыған </w:t>
      </w:r>
      <w:r w:rsidRPr="000F0125">
        <w:rPr>
          <w:rFonts w:cs="Times New Roman"/>
          <w:szCs w:val="28"/>
          <w:lang w:val="tr-TR"/>
        </w:rPr>
        <w:t>елдер мен өтпелі қоғамдағы елдердің киноқорына енген</w:t>
      </w:r>
      <w:r w:rsidRPr="000F0125">
        <w:rPr>
          <w:rFonts w:cs="Times New Roman"/>
          <w:szCs w:val="28"/>
        </w:rPr>
        <w:t xml:space="preserve"> </w:t>
      </w:r>
      <w:r w:rsidRPr="000F0125">
        <w:rPr>
          <w:rFonts w:cs="Times New Roman"/>
          <w:szCs w:val="28"/>
          <w:lang w:val="tr-TR"/>
        </w:rPr>
        <w:t xml:space="preserve">әлемге танылған фильмдерінің мәдени және этникалық бірегейлік бейнесін құрудағы тәжірибесін зерттеу мақсатында компаративистік талдау жүргізу; </w:t>
      </w:r>
    </w:p>
    <w:p w14:paraId="74875A4C" w14:textId="77777777" w:rsidR="007B5124" w:rsidRPr="000F0125" w:rsidRDefault="007B5124" w:rsidP="007B5124">
      <w:pPr>
        <w:ind w:firstLine="567"/>
        <w:rPr>
          <w:rFonts w:cs="Times New Roman"/>
          <w:szCs w:val="28"/>
          <w:lang w:val="tr-TR"/>
        </w:rPr>
      </w:pPr>
      <w:r w:rsidRPr="000F0125">
        <w:rPr>
          <w:rFonts w:cs="Times New Roman"/>
          <w:szCs w:val="28"/>
          <w:lang w:val="tr-TR"/>
        </w:rPr>
        <w:lastRenderedPageBreak/>
        <w:t>6. Кинематография арқылы ауыспалы уақыттағы этникалық және мәдени</w:t>
      </w:r>
      <w:r w:rsidRPr="000F0125">
        <w:rPr>
          <w:rFonts w:cs="Times New Roman"/>
          <w:szCs w:val="28"/>
        </w:rPr>
        <w:t xml:space="preserve"> </w:t>
      </w:r>
      <w:r w:rsidRPr="000F0125">
        <w:rPr>
          <w:rFonts w:cs="Times New Roman"/>
          <w:szCs w:val="28"/>
          <w:lang w:val="tr-TR"/>
        </w:rPr>
        <w:t>бірегейліктің белгісі ретінде кино қаһарма</w:t>
      </w:r>
      <w:r w:rsidRPr="000F0125">
        <w:rPr>
          <w:rFonts w:cs="Times New Roman"/>
          <w:szCs w:val="28"/>
        </w:rPr>
        <w:t>ны</w:t>
      </w:r>
      <w:r w:rsidRPr="000F0125">
        <w:rPr>
          <w:rFonts w:cs="Times New Roman"/>
          <w:szCs w:val="28"/>
          <w:lang w:val="tr-TR"/>
        </w:rPr>
        <w:t>ның бейнесін саралау;</w:t>
      </w:r>
    </w:p>
    <w:p w14:paraId="079FFAD7" w14:textId="77777777" w:rsidR="007B5124" w:rsidRPr="000F0125" w:rsidRDefault="007B5124" w:rsidP="007B5124">
      <w:pPr>
        <w:ind w:firstLine="567"/>
        <w:rPr>
          <w:rFonts w:cs="Times New Roman"/>
          <w:szCs w:val="28"/>
          <w:lang w:val="tr-TR"/>
        </w:rPr>
      </w:pPr>
      <w:r w:rsidRPr="000F0125">
        <w:rPr>
          <w:rFonts w:cs="Times New Roman"/>
          <w:szCs w:val="28"/>
          <w:lang w:val="tr-TR"/>
        </w:rPr>
        <w:t>7. Қазақстандық киноның даму кезеңдерінің аясында экранда</w:t>
      </w:r>
      <w:r w:rsidRPr="000F0125">
        <w:rPr>
          <w:rFonts w:cs="Times New Roman"/>
          <w:szCs w:val="28"/>
        </w:rPr>
        <w:t xml:space="preserve"> </w:t>
      </w:r>
      <w:r w:rsidRPr="000F0125">
        <w:rPr>
          <w:rFonts w:cs="Times New Roman"/>
          <w:szCs w:val="28"/>
          <w:lang w:val="tr-TR"/>
        </w:rPr>
        <w:t>этникалық және мәдени бірегейлік келбетін жасаған фильмдерге талдау</w:t>
      </w:r>
      <w:r w:rsidRPr="000F0125">
        <w:rPr>
          <w:rFonts w:cs="Times New Roman"/>
          <w:szCs w:val="28"/>
        </w:rPr>
        <w:t xml:space="preserve"> </w:t>
      </w:r>
      <w:r w:rsidRPr="000F0125">
        <w:rPr>
          <w:rFonts w:cs="Times New Roman"/>
          <w:szCs w:val="28"/>
          <w:lang w:val="tr-TR"/>
        </w:rPr>
        <w:t xml:space="preserve">жасап, заманауи қазақстандық кино үдерістері </w:t>
      </w:r>
      <w:bookmarkStart w:id="10" w:name="_Hlk181968935"/>
      <w:r w:rsidRPr="000F0125">
        <w:rPr>
          <w:rFonts w:cs="Times New Roman"/>
          <w:szCs w:val="28"/>
          <w:lang w:val="tr-TR"/>
        </w:rPr>
        <w:t>контекстіндегі олардың көркемдік-идеологиялық артықшылықтарын саралау;</w:t>
      </w:r>
    </w:p>
    <w:p w14:paraId="1F66CCDE" w14:textId="77777777" w:rsidR="007B5124" w:rsidRPr="000F0125" w:rsidRDefault="007B5124" w:rsidP="007B5124">
      <w:pPr>
        <w:ind w:firstLine="567"/>
        <w:rPr>
          <w:rFonts w:cs="Times New Roman"/>
          <w:szCs w:val="28"/>
          <w:lang w:val="tr-TR"/>
        </w:rPr>
      </w:pPr>
      <w:r w:rsidRPr="000F0125">
        <w:rPr>
          <w:rFonts w:cs="Times New Roman"/>
          <w:szCs w:val="28"/>
          <w:lang w:val="tr-TR"/>
        </w:rPr>
        <w:t xml:space="preserve">8. </w:t>
      </w:r>
      <w:bookmarkEnd w:id="10"/>
      <w:r w:rsidRPr="000F0125">
        <w:rPr>
          <w:rFonts w:cs="Times New Roman"/>
          <w:bCs/>
          <w:szCs w:val="28"/>
          <w:lang w:val="tr-TR"/>
        </w:rPr>
        <w:t>Қазақстандық кинодағы этникалық және мәдени бірегейлікті</w:t>
      </w:r>
      <w:r w:rsidRPr="000F0125">
        <w:rPr>
          <w:rFonts w:cs="Times New Roman"/>
          <w:szCs w:val="28"/>
        </w:rPr>
        <w:t xml:space="preserve"> </w:t>
      </w:r>
      <w:r w:rsidRPr="000F0125">
        <w:rPr>
          <w:rFonts w:cs="Times New Roman"/>
          <w:bCs/>
          <w:szCs w:val="28"/>
          <w:lang w:val="tr-TR"/>
        </w:rPr>
        <w:t>қалыптастыруда режиссе</w:t>
      </w:r>
      <w:r w:rsidRPr="000F0125">
        <w:rPr>
          <w:rFonts w:cs="Times New Roman"/>
          <w:bCs/>
          <w:szCs w:val="28"/>
        </w:rPr>
        <w:t>р</w:t>
      </w:r>
      <w:r w:rsidRPr="000F0125">
        <w:rPr>
          <w:rFonts w:cs="Times New Roman"/>
          <w:bCs/>
          <w:szCs w:val="28"/>
          <w:lang w:val="tr-TR"/>
        </w:rPr>
        <w:t>лік әдіс – құралдар</w:t>
      </w:r>
      <w:r w:rsidRPr="000F0125">
        <w:rPr>
          <w:rFonts w:cs="Times New Roman"/>
          <w:bCs/>
          <w:szCs w:val="28"/>
        </w:rPr>
        <w:t>ын</w:t>
      </w:r>
      <w:r w:rsidRPr="000F0125">
        <w:rPr>
          <w:rFonts w:cs="Times New Roman"/>
          <w:bCs/>
          <w:szCs w:val="28"/>
          <w:lang w:val="tr-TR"/>
        </w:rPr>
        <w:t>, поэтикалық тілі</w:t>
      </w:r>
      <w:r w:rsidRPr="000F0125">
        <w:rPr>
          <w:rFonts w:cs="Times New Roman"/>
          <w:bCs/>
          <w:szCs w:val="28"/>
        </w:rPr>
        <w:t>н</w:t>
      </w:r>
      <w:r w:rsidRPr="000F0125">
        <w:rPr>
          <w:rFonts w:cs="Times New Roman"/>
          <w:bCs/>
          <w:szCs w:val="28"/>
          <w:lang w:val="tr-TR"/>
        </w:rPr>
        <w:t>, көркемдік шешімдерін қарастыру;</w:t>
      </w:r>
    </w:p>
    <w:p w14:paraId="4F297E87" w14:textId="05D6BB4F" w:rsidR="00F90298" w:rsidRPr="007B5124" w:rsidRDefault="007B5124" w:rsidP="007B5124">
      <w:pPr>
        <w:ind w:firstLine="567"/>
        <w:rPr>
          <w:rFonts w:cs="Times New Roman"/>
          <w:szCs w:val="28"/>
          <w:lang w:val="tr-TR"/>
        </w:rPr>
      </w:pPr>
      <w:r w:rsidRPr="000F0125">
        <w:rPr>
          <w:rFonts w:cs="Times New Roman"/>
          <w:szCs w:val="28"/>
          <w:lang w:val="tr-TR"/>
        </w:rPr>
        <w:t xml:space="preserve">9. </w:t>
      </w:r>
      <w:r w:rsidRPr="000F0125">
        <w:rPr>
          <w:rFonts w:cs="Times New Roman"/>
          <w:bCs/>
          <w:szCs w:val="28"/>
          <w:lang w:val="tr-TR"/>
        </w:rPr>
        <w:t>Қазақ, қырғыз</w:t>
      </w:r>
      <w:r>
        <w:rPr>
          <w:rFonts w:cs="Times New Roman"/>
          <w:bCs/>
          <w:szCs w:val="28"/>
        </w:rPr>
        <w:t>,</w:t>
      </w:r>
      <w:r w:rsidRPr="000F0125">
        <w:rPr>
          <w:rFonts w:cs="Times New Roman"/>
          <w:bCs/>
          <w:szCs w:val="28"/>
          <w:lang w:val="tr-TR"/>
        </w:rPr>
        <w:t xml:space="preserve"> түрік және америка,</w:t>
      </w:r>
      <w:r>
        <w:rPr>
          <w:rFonts w:cs="Times New Roman"/>
          <w:bCs/>
          <w:szCs w:val="28"/>
        </w:rPr>
        <w:t xml:space="preserve"> оңтүстік </w:t>
      </w:r>
      <w:r>
        <w:rPr>
          <w:rFonts w:cs="Times New Roman"/>
          <w:bCs/>
          <w:szCs w:val="28"/>
          <w:lang w:val="tr-TR"/>
        </w:rPr>
        <w:t>корея</w:t>
      </w:r>
      <w:r w:rsidRPr="000F0125">
        <w:rPr>
          <w:rFonts w:cs="Times New Roman"/>
          <w:bCs/>
          <w:szCs w:val="28"/>
          <w:lang w:val="tr-TR"/>
        </w:rPr>
        <w:t xml:space="preserve"> фильмдеріндегі</w:t>
      </w:r>
      <w:r w:rsidRPr="000F0125">
        <w:rPr>
          <w:rFonts w:cs="Times New Roman"/>
          <w:szCs w:val="28"/>
        </w:rPr>
        <w:t xml:space="preserve"> </w:t>
      </w:r>
      <w:r w:rsidRPr="000F0125">
        <w:rPr>
          <w:rFonts w:cs="Times New Roman"/>
          <w:bCs/>
          <w:szCs w:val="28"/>
          <w:lang w:val="tr-TR"/>
        </w:rPr>
        <w:t>этникалық</w:t>
      </w:r>
      <w:r w:rsidRPr="000F0125">
        <w:rPr>
          <w:rFonts w:cs="Times New Roman"/>
          <w:szCs w:val="28"/>
          <w:lang w:val="tr-TR"/>
        </w:rPr>
        <w:t xml:space="preserve"> </w:t>
      </w:r>
      <w:r w:rsidRPr="000F0125">
        <w:rPr>
          <w:rFonts w:cs="Times New Roman"/>
          <w:bCs/>
          <w:szCs w:val="28"/>
          <w:lang w:val="tr-TR"/>
        </w:rPr>
        <w:t>және мәдени бірегейлік бейнесін құрудағы кино тілін саралау мақсатында кросс мәдени талдау жасау.</w:t>
      </w:r>
    </w:p>
    <w:bookmarkEnd w:id="9"/>
    <w:p w14:paraId="4E38AE49" w14:textId="77777777" w:rsidR="00DC61B5" w:rsidRPr="00BD3C84" w:rsidRDefault="00DC61B5" w:rsidP="00DC61B5">
      <w:pPr>
        <w:ind w:firstLine="567"/>
        <w:rPr>
          <w:rFonts w:cs="Times New Roman"/>
          <w:b/>
          <w:bCs/>
          <w:szCs w:val="28"/>
        </w:rPr>
      </w:pPr>
      <w:r w:rsidRPr="00CF2F15">
        <w:rPr>
          <w:rFonts w:cs="Times New Roman"/>
          <w:b/>
          <w:bCs/>
          <w:szCs w:val="28"/>
        </w:rPr>
        <w:t>Диссертациялық зерттеудің әдісн</w:t>
      </w:r>
      <w:r w:rsidR="00A92A4E" w:rsidRPr="00CF2F15">
        <w:rPr>
          <w:rFonts w:cs="Times New Roman"/>
          <w:b/>
          <w:bCs/>
          <w:szCs w:val="28"/>
        </w:rPr>
        <w:t>амалық</w:t>
      </w:r>
      <w:r w:rsidR="00A92A4E" w:rsidRPr="00BD3C84">
        <w:rPr>
          <w:rFonts w:cs="Times New Roman"/>
          <w:b/>
          <w:bCs/>
          <w:szCs w:val="28"/>
        </w:rPr>
        <w:t xml:space="preserve"> және теориялық негіздері</w:t>
      </w:r>
      <w:r w:rsidRPr="00BD3C84">
        <w:rPr>
          <w:rFonts w:cs="Times New Roman"/>
          <w:b/>
          <w:bCs/>
          <w:szCs w:val="28"/>
        </w:rPr>
        <w:t xml:space="preserve">            </w:t>
      </w:r>
    </w:p>
    <w:p w14:paraId="6F8311E4" w14:textId="201594F9" w:rsidR="00DC61B5" w:rsidRPr="00BD3C84" w:rsidRDefault="00D05CCC" w:rsidP="00DC61B5">
      <w:pPr>
        <w:ind w:firstLine="567"/>
        <w:rPr>
          <w:rFonts w:cs="Times New Roman"/>
          <w:szCs w:val="28"/>
        </w:rPr>
      </w:pPr>
      <w:r w:rsidRPr="003359CD">
        <w:rPr>
          <w:rFonts w:cs="Times New Roman"/>
          <w:iCs/>
          <w:szCs w:val="28"/>
        </w:rPr>
        <w:t>Бірегейлік идеясының бастауы сонау көне Грекияда қалыптасты. Біріншісі</w:t>
      </w:r>
      <w:r w:rsidR="00D66EB8">
        <w:rPr>
          <w:rFonts w:cs="Times New Roman"/>
          <w:iCs/>
          <w:szCs w:val="28"/>
        </w:rPr>
        <w:t xml:space="preserve"> </w:t>
      </w:r>
      <w:r w:rsidRPr="003359CD">
        <w:rPr>
          <w:rFonts w:cs="Times New Roman"/>
          <w:iCs/>
          <w:szCs w:val="28"/>
        </w:rPr>
        <w:t xml:space="preserve">- </w:t>
      </w:r>
      <w:r w:rsidRPr="003359CD">
        <w:rPr>
          <w:rFonts w:cs="Times New Roman"/>
          <w:i/>
          <w:szCs w:val="28"/>
        </w:rPr>
        <w:t xml:space="preserve">Батыс ғалымдарының еңбектерінде жан-жақты зерттелген </w:t>
      </w:r>
      <w:r w:rsidRPr="003359CD">
        <w:rPr>
          <w:rFonts w:cs="Times New Roman"/>
          <w:iCs/>
          <w:szCs w:val="28"/>
        </w:rPr>
        <w:t xml:space="preserve"> </w:t>
      </w:r>
      <w:r w:rsidR="00DC61B5" w:rsidRPr="003359CD">
        <w:rPr>
          <w:rFonts w:cs="Times New Roman"/>
          <w:szCs w:val="28"/>
        </w:rPr>
        <w:t>мәдени «бірегейлік» терминінің этимологиясы ежелгі дәуір ойшылдары Сократ [37], Платон [38] ілімдері мен идеяларында көрініс тапқан</w:t>
      </w:r>
      <w:r w:rsidR="00DC61B5" w:rsidRPr="003359CD">
        <w:rPr>
          <w:rFonts w:cs="Times New Roman"/>
          <w:i/>
          <w:iCs/>
          <w:szCs w:val="28"/>
          <w:shd w:val="clear" w:color="auto" w:fill="FFFFFF"/>
        </w:rPr>
        <w:t>.</w:t>
      </w:r>
      <w:r w:rsidR="00DC61B5" w:rsidRPr="003359CD">
        <w:rPr>
          <w:rFonts w:cs="Times New Roman"/>
          <w:szCs w:val="28"/>
        </w:rPr>
        <w:t xml:space="preserve"> Сократ [37] пен Платон [38] б.з.д. 469-</w:t>
      </w:r>
      <w:r w:rsidR="00DC61B5" w:rsidRPr="00BD3C84">
        <w:rPr>
          <w:rFonts w:cs="Times New Roman"/>
          <w:szCs w:val="28"/>
        </w:rPr>
        <w:t xml:space="preserve">399 жж. Ежелгі Грекияның классикалық кезеңінде өмір сүрді. Сократ өзі-өзін тану арқылы ғана адам өзінің өмір сүруінің шынайы мақсаты мен мәнін таба алады деп есептеді. </w:t>
      </w:r>
      <w:r w:rsidR="00DC61B5" w:rsidRPr="00BD3C84">
        <w:rPr>
          <w:rFonts w:cs="Times New Roman"/>
          <w:szCs w:val="28"/>
          <w:shd w:val="clear" w:color="auto" w:fill="FFFFFF"/>
        </w:rPr>
        <w:t>Платон Сократтың шәкірті ретінде өз-өзін тану және адамның шынайы болмысын іздеу туралы идеяларын жалғастырып, тереңдете түсті</w:t>
      </w:r>
      <w:r w:rsidR="00DC61B5" w:rsidRPr="00BD3C84">
        <w:rPr>
          <w:rFonts w:cs="Times New Roman"/>
          <w:i/>
          <w:iCs/>
          <w:szCs w:val="28"/>
          <w:shd w:val="clear" w:color="auto" w:fill="FFFFFF"/>
        </w:rPr>
        <w:t xml:space="preserve">. </w:t>
      </w:r>
      <w:r w:rsidR="00DC61B5" w:rsidRPr="00BD3C84">
        <w:rPr>
          <w:rFonts w:cs="Times New Roman"/>
          <w:szCs w:val="28"/>
        </w:rPr>
        <w:t>Платон адамның жаны мен оның физикалық денесін нақты ажыратты. Жеке тұлға, оның ойынша, материалдық емес, рухани жағдаймен байланысты</w:t>
      </w:r>
      <w:r w:rsidR="00DC61B5" w:rsidRPr="00BD3C84">
        <w:t>.</w:t>
      </w:r>
      <w:r w:rsidR="00DC61B5" w:rsidRPr="00BD3C84">
        <w:rPr>
          <w:rFonts w:cs="Times New Roman"/>
          <w:szCs w:val="28"/>
        </w:rPr>
        <w:t xml:space="preserve"> </w:t>
      </w:r>
    </w:p>
    <w:p w14:paraId="12523CD6" w14:textId="25FA9969" w:rsidR="00DC61B5" w:rsidRPr="00BD3C84" w:rsidRDefault="00DC61B5" w:rsidP="00DC61B5">
      <w:pPr>
        <w:ind w:firstLine="567"/>
        <w:rPr>
          <w:rFonts w:cs="Times New Roman"/>
          <w:szCs w:val="28"/>
        </w:rPr>
      </w:pPr>
      <w:r w:rsidRPr="00BD3C84">
        <w:rPr>
          <w:rFonts w:cs="Times New Roman"/>
          <w:szCs w:val="28"/>
        </w:rPr>
        <w:t xml:space="preserve">Бірегейлік туралы идеяны өз еңбегінде XVII ғасырдың философтары Рене Декарт [39] пен Джон Локк [40] жалғастырды. Джон Локк өз еңбектерінде тұлға тақырыбына көп көңіл бөлді. Джон Локк тұлғаның өзіндік </w:t>
      </w:r>
      <w:r w:rsidRPr="000D429D">
        <w:rPr>
          <w:rFonts w:cs="Times New Roman"/>
          <w:szCs w:val="28"/>
        </w:rPr>
        <w:t>санасына және есте сақтаудың үздіксіздігіне негізделген жеке бірегейлік идеясына арқау еткен саяси өкілді</w:t>
      </w:r>
      <w:r w:rsidR="00D05CCC" w:rsidRPr="000D429D">
        <w:rPr>
          <w:rFonts w:cs="Times New Roman"/>
          <w:szCs w:val="28"/>
        </w:rPr>
        <w:t>к</w:t>
      </w:r>
      <w:r w:rsidRPr="000D429D">
        <w:rPr>
          <w:rFonts w:cs="Times New Roman"/>
          <w:szCs w:val="28"/>
        </w:rPr>
        <w:t xml:space="preserve"> теориясының өзіндік тұжырымдамасын жасады.</w:t>
      </w:r>
      <w:r w:rsidRPr="00BD3C84">
        <w:rPr>
          <w:rFonts w:cs="Times New Roman"/>
          <w:szCs w:val="28"/>
        </w:rPr>
        <w:t xml:space="preserve"> Сол арқылы бірегейлікті анықтауға үлес қосты.</w:t>
      </w:r>
      <w:r w:rsidRPr="00BD3C84">
        <w:rPr>
          <w:rFonts w:cs="Times New Roman"/>
          <w:i/>
          <w:iCs/>
          <w:szCs w:val="28"/>
        </w:rPr>
        <w:t xml:space="preserve"> </w:t>
      </w:r>
      <w:r w:rsidRPr="00BD3C84">
        <w:rPr>
          <w:rFonts w:cs="Times New Roman"/>
          <w:szCs w:val="28"/>
        </w:rPr>
        <w:t>Осылайша, оның жеке тұлғалық концепциясы философиядағы бірегейлік</w:t>
      </w:r>
      <w:r w:rsidR="00632E06">
        <w:rPr>
          <w:rFonts w:cs="Times New Roman"/>
          <w:szCs w:val="28"/>
        </w:rPr>
        <w:t xml:space="preserve"> </w:t>
      </w:r>
      <w:r w:rsidRPr="00BD3C84">
        <w:rPr>
          <w:rFonts w:cs="Times New Roman"/>
          <w:szCs w:val="28"/>
        </w:rPr>
        <w:t>туралы пікірталастардың одан әрі дамуына маңызды үлес болды. Алайда, Рене Декарт Джон Локктың «білімнің бәрі тәжірибе арқылы алынады» [40]  деген қағидасын қабылдамады.</w:t>
      </w:r>
    </w:p>
    <w:p w14:paraId="77F48B85" w14:textId="67BD4720" w:rsidR="00DC61B5" w:rsidRPr="00BD3C84" w:rsidRDefault="00DC61B5" w:rsidP="00810A95">
      <w:pPr>
        <w:ind w:firstLine="567"/>
        <w:rPr>
          <w:rFonts w:cs="Times New Roman"/>
          <w:szCs w:val="28"/>
        </w:rPr>
      </w:pPr>
      <w:r w:rsidRPr="00BD3C84">
        <w:rPr>
          <w:rFonts w:cs="Times New Roman"/>
          <w:szCs w:val="28"/>
        </w:rPr>
        <w:t xml:space="preserve"> Рене Декарт шынайы өмірді екі </w:t>
      </w:r>
      <w:r w:rsidR="00810A95">
        <w:rPr>
          <w:rFonts w:cs="Times New Roman"/>
          <w:szCs w:val="28"/>
        </w:rPr>
        <w:t xml:space="preserve">субстанциалды принципке бөлді – </w:t>
      </w:r>
      <w:r w:rsidRPr="00BD3C84">
        <w:rPr>
          <w:rFonts w:cs="Times New Roman"/>
          <w:szCs w:val="28"/>
        </w:rPr>
        <w:t>ойлау субстанциясы (жан) және созылмалы (протяженную) субстанция (дене). Ол жеке тұлғаның ойлауы мен рационалды санасы арқылы білімді негіздеуге ұмтылды. Бұл философиядағы тұлға, субъективтілік және бірегейлік ұғымдарының одан әрі дамуының өзегі болды. Осылайша, Рене Декарттың бірегейлік тақырыбына деген қызығушылығы оның скептицизмді жеңуге және оның «Мен» деген ойлау субстанциясы арқылы әлем туралы танымды негіздеуге ұмтылуымен байланысты болды.</w:t>
      </w:r>
    </w:p>
    <w:p w14:paraId="7B996CD7" w14:textId="77777777" w:rsidR="00DC61B5" w:rsidRPr="00CF2F15" w:rsidRDefault="00DC61B5" w:rsidP="00DC61B5">
      <w:pPr>
        <w:ind w:firstLine="567"/>
        <w:rPr>
          <w:rFonts w:cs="Times New Roman"/>
          <w:szCs w:val="28"/>
        </w:rPr>
      </w:pPr>
      <w:r w:rsidRPr="00CF2F15">
        <w:rPr>
          <w:rFonts w:cs="Times New Roman"/>
          <w:szCs w:val="28"/>
        </w:rPr>
        <w:t>Бірегейліктің мәдени-теориялық және идеологиялық негіздерін XIX ғасыр</w:t>
      </w:r>
      <w:r w:rsidR="00D05CCC" w:rsidRPr="00CF2F15">
        <w:rPr>
          <w:rFonts w:cs="Times New Roman"/>
          <w:szCs w:val="28"/>
        </w:rPr>
        <w:t>дың</w:t>
      </w:r>
      <w:r w:rsidRPr="00CF2F15">
        <w:rPr>
          <w:rFonts w:cs="Times New Roman"/>
          <w:szCs w:val="28"/>
        </w:rPr>
        <w:t xml:space="preserve"> неміс философтары </w:t>
      </w:r>
      <w:r w:rsidR="00206B04" w:rsidRPr="00CF2F15">
        <w:rPr>
          <w:rFonts w:cs="Times New Roman"/>
          <w:szCs w:val="28"/>
        </w:rPr>
        <w:t xml:space="preserve"> Георг Вильгельм </w:t>
      </w:r>
      <w:r w:rsidRPr="00CF2F15">
        <w:rPr>
          <w:rFonts w:cs="Times New Roman"/>
          <w:szCs w:val="28"/>
        </w:rPr>
        <w:t xml:space="preserve">Гегель [41] мен </w:t>
      </w:r>
      <w:r w:rsidR="00CB302F" w:rsidRPr="00CF2F15">
        <w:rPr>
          <w:rFonts w:cs="Times New Roman"/>
          <w:szCs w:val="28"/>
        </w:rPr>
        <w:t xml:space="preserve">Иоганн </w:t>
      </w:r>
      <w:r w:rsidRPr="00CF2F15">
        <w:rPr>
          <w:rFonts w:cs="Times New Roman"/>
          <w:szCs w:val="28"/>
        </w:rPr>
        <w:lastRenderedPageBreak/>
        <w:t>Гердер [42] қалыптастырды.</w:t>
      </w:r>
      <w:r w:rsidRPr="00CF2F15">
        <w:rPr>
          <w:rFonts w:cs="Times New Roman"/>
          <w:i/>
          <w:szCs w:val="28"/>
        </w:rPr>
        <w:t xml:space="preserve"> </w:t>
      </w:r>
      <w:r w:rsidR="00D05CCC" w:rsidRPr="00CF2F15">
        <w:rPr>
          <w:rFonts w:cs="Times New Roman"/>
          <w:szCs w:val="28"/>
        </w:rPr>
        <w:t>Георг Вильгельм Гегель</w:t>
      </w:r>
      <w:r w:rsidR="00D05CCC" w:rsidRPr="00CF2F15">
        <w:rPr>
          <w:rFonts w:cs="Times New Roman"/>
          <w:iCs/>
          <w:szCs w:val="28"/>
        </w:rPr>
        <w:t xml:space="preserve"> философиясындағы жеке адамның өзіндік санасы мен өз-өзін анықтау мәселесі оның өзіндік сана, абсолютті рух, диалектика және тарихи даму концепцияларында талқыланды. </w:t>
      </w:r>
      <w:r w:rsidRPr="00CF2F15">
        <w:rPr>
          <w:rFonts w:cs="Times New Roman"/>
          <w:iCs/>
          <w:szCs w:val="28"/>
        </w:rPr>
        <w:t xml:space="preserve">Ал, </w:t>
      </w:r>
      <w:r w:rsidR="00CB302F" w:rsidRPr="00CF2F15">
        <w:rPr>
          <w:rFonts w:cs="Times New Roman"/>
          <w:iCs/>
          <w:szCs w:val="28"/>
        </w:rPr>
        <w:t xml:space="preserve">Иоганн </w:t>
      </w:r>
      <w:r w:rsidRPr="00CF2F15">
        <w:rPr>
          <w:rFonts w:cs="Times New Roman"/>
          <w:iCs/>
          <w:szCs w:val="28"/>
        </w:rPr>
        <w:t>Гердер мәдениетке әмбебап көзқарасты сынап, мәдени релятивизмді жақтады.</w:t>
      </w:r>
      <w:r w:rsidRPr="00CF2F15">
        <w:rPr>
          <w:rFonts w:cs="Times New Roman"/>
          <w:i/>
          <w:szCs w:val="28"/>
        </w:rPr>
        <w:t xml:space="preserve"> </w:t>
      </w:r>
      <w:r w:rsidR="00CB302F" w:rsidRPr="00CF2F15">
        <w:rPr>
          <w:rFonts w:cs="Times New Roman"/>
          <w:szCs w:val="28"/>
        </w:rPr>
        <w:t xml:space="preserve">Иоганн </w:t>
      </w:r>
      <w:r w:rsidRPr="00CF2F15">
        <w:rPr>
          <w:rFonts w:cs="Times New Roman"/>
          <w:szCs w:val="28"/>
        </w:rPr>
        <w:t>Гердердің мәдени релятивизм, ұлттық бірегейлік және мәдениеттердің тарихи дамуы туралы идеялары гуманитарлық ғылымдардағы бірегейлік концепцияларының одан әрі дамуының маңызды алғышарты болды.</w:t>
      </w:r>
    </w:p>
    <w:p w14:paraId="47F17A4D" w14:textId="77777777" w:rsidR="00DC61B5" w:rsidRPr="00BD3C84" w:rsidRDefault="00DC61B5" w:rsidP="00DC61B5">
      <w:pPr>
        <w:ind w:firstLine="567"/>
        <w:rPr>
          <w:rFonts w:cs="Times New Roman"/>
          <w:szCs w:val="28"/>
        </w:rPr>
      </w:pPr>
      <w:r w:rsidRPr="00BD3C84">
        <w:rPr>
          <w:rFonts w:cs="Times New Roman"/>
          <w:szCs w:val="28"/>
        </w:rPr>
        <w:t xml:space="preserve">Әлеуметтік талдау тәсілі бойынша «бірегейлік» түсінігін зерттеуге қызығушылық күшейді. </w:t>
      </w:r>
      <w:r w:rsidRPr="000D429D">
        <w:rPr>
          <w:rFonts w:cs="Times New Roman"/>
          <w:szCs w:val="28"/>
        </w:rPr>
        <w:t xml:space="preserve">XX ғасырда елеулі рөл атқарған ғалым Эрик Эриксон [43], одан кейін Зигмунд Фрейд [44] болды. Эрик </w:t>
      </w:r>
      <w:r w:rsidRPr="000D429D">
        <w:rPr>
          <w:rFonts w:cs="Times New Roman"/>
          <w:iCs/>
          <w:szCs w:val="28"/>
        </w:rPr>
        <w:t xml:space="preserve">Эриксон «Балалық шақ және қоғам» (1963) атты еңбегінде </w:t>
      </w:r>
      <w:r w:rsidRPr="000D429D">
        <w:rPr>
          <w:rFonts w:cs="Times New Roman"/>
          <w:szCs w:val="28"/>
        </w:rPr>
        <w:t xml:space="preserve">[43] </w:t>
      </w:r>
      <w:r w:rsidRPr="000D429D">
        <w:rPr>
          <w:rFonts w:cs="Times New Roman"/>
          <w:iCs/>
          <w:szCs w:val="28"/>
        </w:rPr>
        <w:t>әлеуметтену жеке басын түсінудің кілті деп санайды.</w:t>
      </w:r>
      <w:r w:rsidRPr="000D429D">
        <w:rPr>
          <w:rFonts w:cs="Times New Roman"/>
          <w:szCs w:val="28"/>
        </w:rPr>
        <w:t xml:space="preserve"> </w:t>
      </w:r>
      <w:r w:rsidRPr="000D429D">
        <w:rPr>
          <w:rFonts w:cs="Times New Roman"/>
          <w:iCs/>
          <w:szCs w:val="28"/>
        </w:rPr>
        <w:t>Ол қоғам мен мәдениет талаптары жағдайында тұлғаның жеке даралығының мәні ретінде қарастыра отырып, ол «Мен» ұғымын және осы ұғымнан туындаған</w:t>
      </w:r>
      <w:r w:rsidRPr="00BD3C84">
        <w:rPr>
          <w:rFonts w:cs="Times New Roman"/>
          <w:iCs/>
          <w:szCs w:val="28"/>
        </w:rPr>
        <w:t xml:space="preserve"> барлық сезімдерді дамытуға үлкен үлес қосты.</w:t>
      </w:r>
    </w:p>
    <w:p w14:paraId="15EDC21A" w14:textId="292E1FA8" w:rsidR="00DC61B5" w:rsidRPr="00884C15" w:rsidRDefault="00DC61B5" w:rsidP="00DC61B5">
      <w:pPr>
        <w:ind w:firstLine="567"/>
        <w:rPr>
          <w:rFonts w:cs="Times New Roman"/>
          <w:iCs/>
          <w:szCs w:val="28"/>
        </w:rPr>
      </w:pPr>
      <w:r w:rsidRPr="00884C15">
        <w:rPr>
          <w:rFonts w:cs="Times New Roman"/>
          <w:szCs w:val="28"/>
        </w:rPr>
        <w:t xml:space="preserve">Ұлттық және этникалық бірегейлік мәселесін ғалымдар үш негізгі ағымға бөледі: примордиализм, инстурментализм  және конструктивизм. Олардың белді өкілдері </w:t>
      </w:r>
      <w:r w:rsidR="00513B30" w:rsidRPr="00884C15">
        <w:rPr>
          <w:rFonts w:cs="Times New Roman"/>
          <w:iCs/>
          <w:szCs w:val="28"/>
        </w:rPr>
        <w:t>а</w:t>
      </w:r>
      <w:r w:rsidRPr="00884C15">
        <w:rPr>
          <w:rFonts w:cs="Times New Roman"/>
          <w:iCs/>
          <w:szCs w:val="28"/>
        </w:rPr>
        <w:t xml:space="preserve">мерикандық примордиалист Эдвард Шилс [18], Фредерик Барт [19], </w:t>
      </w:r>
      <w:r w:rsidRPr="00884C15">
        <w:rPr>
          <w:rFonts w:cs="Times New Roman"/>
          <w:szCs w:val="28"/>
        </w:rPr>
        <w:t>Фрэнсис Фукуямо [20], Джин С.Финни [21],  Гекхан Бачик [22], Макс Вебер [23], Ми</w:t>
      </w:r>
      <w:r w:rsidR="00072469">
        <w:rPr>
          <w:rFonts w:cs="Times New Roman"/>
          <w:szCs w:val="28"/>
        </w:rPr>
        <w:t xml:space="preserve">хаил Бахтин [24], Роберт Хюбнер </w:t>
      </w:r>
      <w:r w:rsidRPr="00884C15">
        <w:rPr>
          <w:rFonts w:cs="Times New Roman"/>
          <w:szCs w:val="28"/>
        </w:rPr>
        <w:t xml:space="preserve">[25], </w:t>
      </w:r>
      <w:r w:rsidR="00072469">
        <w:rPr>
          <w:rFonts w:cs="Times New Roman"/>
          <w:iCs/>
          <w:szCs w:val="28"/>
        </w:rPr>
        <w:t>Эрнест Геллнер [26]</w:t>
      </w:r>
      <w:r w:rsidRPr="00884C15">
        <w:rPr>
          <w:rFonts w:cs="Times New Roman"/>
          <w:iCs/>
          <w:szCs w:val="28"/>
        </w:rPr>
        <w:t xml:space="preserve">, Бенедикт Андерсон [27], Стюарт Холл [31], Самюэль Хантингтон [32], Мишель Фуко </w:t>
      </w:r>
      <w:r w:rsidRPr="00884C15">
        <w:rPr>
          <w:rFonts w:cs="Times New Roman"/>
          <w:szCs w:val="28"/>
        </w:rPr>
        <w:t xml:space="preserve">[33] </w:t>
      </w:r>
      <w:r w:rsidR="00D05CCC" w:rsidRPr="00884C15">
        <w:rPr>
          <w:rFonts w:cs="Times New Roman"/>
          <w:iCs/>
          <w:szCs w:val="28"/>
        </w:rPr>
        <w:t>өз зерттеулерінде  тәжірибелері арқылы бірегейліктің қалай құрылатынына назар аударды.</w:t>
      </w:r>
    </w:p>
    <w:p w14:paraId="5D3C2906" w14:textId="77777777" w:rsidR="00D05CCC" w:rsidRPr="00884C15" w:rsidRDefault="00DC61B5" w:rsidP="00D05CCC">
      <w:pPr>
        <w:ind w:firstLine="567"/>
        <w:rPr>
          <w:rFonts w:cs="Times New Roman"/>
          <w:iCs/>
          <w:szCs w:val="28"/>
        </w:rPr>
      </w:pPr>
      <w:r w:rsidRPr="00884C15">
        <w:rPr>
          <w:rFonts w:cs="Times New Roman"/>
          <w:iCs/>
          <w:szCs w:val="28"/>
        </w:rPr>
        <w:t xml:space="preserve">Екіншісі – </w:t>
      </w:r>
      <w:r w:rsidR="00D05CCC" w:rsidRPr="00884C15">
        <w:rPr>
          <w:rFonts w:cs="Times New Roman"/>
          <w:i/>
          <w:szCs w:val="28"/>
        </w:rPr>
        <w:t xml:space="preserve">кеңестік ғалымдар да өз үлестерін қосты. </w:t>
      </w:r>
      <w:r w:rsidR="00D05CCC" w:rsidRPr="00884C15">
        <w:rPr>
          <w:rFonts w:cs="Times New Roman"/>
          <w:iCs/>
          <w:szCs w:val="28"/>
        </w:rPr>
        <w:t>Б</w:t>
      </w:r>
      <w:r w:rsidRPr="00884C15">
        <w:rPr>
          <w:rFonts w:cs="Times New Roman"/>
          <w:szCs w:val="28"/>
        </w:rPr>
        <w:t>ірегейліктің мәнін өнер арқылы түсіндіру үшін біз  В</w:t>
      </w:r>
      <w:r w:rsidRPr="00884C15">
        <w:rPr>
          <w:rFonts w:cs="Times New Roman"/>
          <w:iCs/>
          <w:szCs w:val="28"/>
        </w:rPr>
        <w:t>алерий</w:t>
      </w:r>
      <w:r w:rsidRPr="00884C15">
        <w:rPr>
          <w:rFonts w:cs="Times New Roman"/>
          <w:i/>
          <w:iCs/>
          <w:szCs w:val="28"/>
        </w:rPr>
        <w:t xml:space="preserve"> </w:t>
      </w:r>
      <w:r w:rsidRPr="00884C15">
        <w:rPr>
          <w:rFonts w:cs="Times New Roman"/>
          <w:szCs w:val="28"/>
        </w:rPr>
        <w:t>Тишков [45], Лев Гумилев [46] зерттеулеріне баса мән бердік. Ғалымдар этникалық белгілер деп «шығу тегі, тілі, діні, сыртқы келбеті, дәстүрлері мен әдет-ғұрыптары, мәдениеті және т.б.» таниды [45, 46].</w:t>
      </w:r>
      <w:r w:rsidRPr="00884C15">
        <w:rPr>
          <w:rFonts w:cs="Times New Roman"/>
          <w:iCs/>
          <w:szCs w:val="28"/>
        </w:rPr>
        <w:t xml:space="preserve"> Ғалымдар Кеңес Одағының ыдырауы кезіндегі тұлғаның қалыптасу процестерін зерттеу үшін әртүрлі тәсілдер мен теориялық негіздерді пайдаланды. КСРО-ның ыдырауы ұжымдық бірегейліктерді қайта анықтауға мүмкіндіктер туғызғанын талдады.</w:t>
      </w:r>
      <w:r w:rsidRPr="00884C15">
        <w:t xml:space="preserve"> </w:t>
      </w:r>
      <w:r w:rsidRPr="00884C15">
        <w:rPr>
          <w:rFonts w:cs="Times New Roman"/>
          <w:iCs/>
          <w:szCs w:val="28"/>
        </w:rPr>
        <w:t>Осындай алуан түрлі теориялық көзқарастарды пайдалана отырып, ғалымдар Кеңес Одағының ыдырауы кезінде тұлғаны құрудың күрделі және динамикалық процестерін түсінуге елеулі үлес қосты.</w:t>
      </w:r>
    </w:p>
    <w:p w14:paraId="67FEB341" w14:textId="352390AA" w:rsidR="00DC61B5" w:rsidRPr="00884C15" w:rsidRDefault="00DC61B5" w:rsidP="00DC61B5">
      <w:pPr>
        <w:ind w:firstLine="567"/>
        <w:rPr>
          <w:rFonts w:cs="Times New Roman"/>
          <w:iCs/>
          <w:szCs w:val="28"/>
        </w:rPr>
      </w:pPr>
      <w:r w:rsidRPr="00884C15">
        <w:rPr>
          <w:rFonts w:cs="Times New Roman"/>
          <w:iCs/>
          <w:szCs w:val="28"/>
        </w:rPr>
        <w:t xml:space="preserve">Үшінші – </w:t>
      </w:r>
      <w:r w:rsidR="00810A95">
        <w:rPr>
          <w:rFonts w:cs="Times New Roman"/>
          <w:iCs/>
          <w:szCs w:val="28"/>
        </w:rPr>
        <w:t>б</w:t>
      </w:r>
      <w:r w:rsidR="00D05CCC" w:rsidRPr="00884C15">
        <w:rPr>
          <w:rFonts w:cs="Times New Roman"/>
          <w:iCs/>
          <w:szCs w:val="28"/>
        </w:rPr>
        <w:t xml:space="preserve">ірегейлік мәселесі Кеңестер Одағы ыдырағаннан кейін бұрынғы одақтас республикалардың тәуелсіз мемлекет құру барысында өзектілігі арта түсті. </w:t>
      </w:r>
      <w:r w:rsidR="00D05CCC" w:rsidRPr="00884C15">
        <w:rPr>
          <w:rFonts w:cs="Times New Roman"/>
          <w:i/>
          <w:szCs w:val="28"/>
        </w:rPr>
        <w:t>Поскеңестік қоғамдардағы ғалымдар</w:t>
      </w:r>
      <w:r w:rsidR="00D05CCC" w:rsidRPr="00884C15">
        <w:rPr>
          <w:rFonts w:cs="Times New Roman"/>
          <w:iCs/>
          <w:szCs w:val="28"/>
        </w:rPr>
        <w:t xml:space="preserve"> КСРО-ның ыдырауы және жаңа саяси әрі экономикалық жүйеге көшуі орыстың ұлттық болмысын қайта қарауға қалай әсер еткенін сараптады.</w:t>
      </w:r>
      <w:r w:rsidR="00D05CCC" w:rsidRPr="00884C15">
        <w:rPr>
          <w:rFonts w:cs="Times New Roman"/>
          <w:i/>
          <w:szCs w:val="28"/>
        </w:rPr>
        <w:t xml:space="preserve"> </w:t>
      </w:r>
      <w:r w:rsidRPr="00884C15">
        <w:rPr>
          <w:rFonts w:cs="Times New Roman"/>
          <w:iCs/>
          <w:szCs w:val="28"/>
        </w:rPr>
        <w:t>Бұл з</w:t>
      </w:r>
      <w:r w:rsidRPr="00884C15">
        <w:rPr>
          <w:rFonts w:cs="Times New Roman"/>
          <w:szCs w:val="28"/>
        </w:rPr>
        <w:t>ерттеуші</w:t>
      </w:r>
      <w:r w:rsidR="00D252E3" w:rsidRPr="00884C15">
        <w:rPr>
          <w:rFonts w:cs="Times New Roman"/>
          <w:szCs w:val="28"/>
        </w:rPr>
        <w:t>лер</w:t>
      </w:r>
      <w:r w:rsidRPr="00884C15">
        <w:rPr>
          <w:rFonts w:cs="Times New Roman"/>
          <w:szCs w:val="28"/>
        </w:rPr>
        <w:t xml:space="preserve"> жаңа орыс бірегейлігін құрудағы</w:t>
      </w:r>
      <w:r w:rsidR="00513B30" w:rsidRPr="00884C15">
        <w:rPr>
          <w:rFonts w:cs="Times New Roman"/>
          <w:szCs w:val="28"/>
        </w:rPr>
        <w:t xml:space="preserve"> саяси жады мен символдың</w:t>
      </w:r>
      <w:r w:rsidRPr="00884C15">
        <w:rPr>
          <w:rFonts w:cs="Times New Roman"/>
          <w:szCs w:val="28"/>
        </w:rPr>
        <w:t xml:space="preserve"> рөлін зерттеді. </w:t>
      </w:r>
      <w:r w:rsidRPr="00884C15">
        <w:rPr>
          <w:rFonts w:cs="Times New Roman"/>
          <w:iCs/>
          <w:szCs w:val="28"/>
        </w:rPr>
        <w:t xml:space="preserve">Посткеңестік Ресейдегі аймақтық және этникалық бірегейліктің қалыптасу </w:t>
      </w:r>
      <w:r w:rsidR="00810A95">
        <w:rPr>
          <w:rFonts w:cs="Times New Roman"/>
          <w:iCs/>
          <w:szCs w:val="28"/>
        </w:rPr>
        <w:t>үдерістерін</w:t>
      </w:r>
      <w:r w:rsidRPr="00884C15">
        <w:rPr>
          <w:rFonts w:cs="Times New Roman"/>
          <w:iCs/>
          <w:szCs w:val="28"/>
        </w:rPr>
        <w:t xml:space="preserve"> зерттеді.</w:t>
      </w:r>
    </w:p>
    <w:p w14:paraId="312FA9EB" w14:textId="1D27A7E2" w:rsidR="00D05CCC" w:rsidRPr="00884C15" w:rsidRDefault="00D05CCC" w:rsidP="005C0A13">
      <w:pPr>
        <w:ind w:firstLine="567"/>
        <w:rPr>
          <w:rFonts w:cs="Times New Roman"/>
          <w:iCs/>
          <w:szCs w:val="28"/>
        </w:rPr>
      </w:pPr>
      <w:r w:rsidRPr="00884C15">
        <w:rPr>
          <w:rFonts w:cs="Times New Roman"/>
          <w:iCs/>
          <w:szCs w:val="28"/>
        </w:rPr>
        <w:lastRenderedPageBreak/>
        <w:t xml:space="preserve">Ресей ғалымдары </w:t>
      </w:r>
      <w:r w:rsidRPr="00884C15">
        <w:rPr>
          <w:rFonts w:cs="Times New Roman"/>
          <w:szCs w:val="28"/>
        </w:rPr>
        <w:t>Xристофор Тадтаев [47],</w:t>
      </w:r>
      <w:r w:rsidR="003E36D0">
        <w:rPr>
          <w:rFonts w:cs="Times New Roman"/>
          <w:szCs w:val="28"/>
        </w:rPr>
        <w:t xml:space="preserve"> </w:t>
      </w:r>
      <w:r w:rsidRPr="00884C15">
        <w:rPr>
          <w:rFonts w:cs="Times New Roman"/>
          <w:iCs/>
          <w:szCs w:val="28"/>
        </w:rPr>
        <w:t>Валерий Бадмаев [48],</w:t>
      </w:r>
      <w:r w:rsidRPr="00884C15">
        <w:rPr>
          <w:rFonts w:cs="Times New Roman"/>
          <w:i/>
          <w:szCs w:val="28"/>
        </w:rPr>
        <w:t xml:space="preserve"> </w:t>
      </w:r>
      <w:r w:rsidRPr="00884C15">
        <w:rPr>
          <w:rFonts w:cs="Times New Roman"/>
          <w:iCs/>
          <w:szCs w:val="28"/>
        </w:rPr>
        <w:t>Чимиза Ламажаа [49] әлеуметтану, антропология, мәдениеттану және философия сияқты әр түрлі ғылым салалары қарастыратын тұлғаны жан-жақты зерттеу үшін топтасып, тұлғамен бірегейліктің ара</w:t>
      </w:r>
      <w:r w:rsidR="00810A95">
        <w:rPr>
          <w:rFonts w:cs="Times New Roman"/>
          <w:iCs/>
          <w:szCs w:val="28"/>
        </w:rPr>
        <w:t xml:space="preserve"> </w:t>
      </w:r>
      <w:r w:rsidRPr="00884C15">
        <w:rPr>
          <w:rFonts w:cs="Times New Roman"/>
          <w:iCs/>
          <w:szCs w:val="28"/>
        </w:rPr>
        <w:t>-</w:t>
      </w:r>
      <w:r w:rsidR="00810A95">
        <w:rPr>
          <w:rFonts w:cs="Times New Roman"/>
          <w:iCs/>
          <w:szCs w:val="28"/>
        </w:rPr>
        <w:t xml:space="preserve"> </w:t>
      </w:r>
      <w:r w:rsidRPr="00884C15">
        <w:rPr>
          <w:rFonts w:cs="Times New Roman"/>
          <w:iCs/>
          <w:szCs w:val="28"/>
        </w:rPr>
        <w:t>қатынасы жайында терең талдау жасады.</w:t>
      </w:r>
      <w:r w:rsidRPr="00884C15">
        <w:rPr>
          <w:rFonts w:cs="Times New Roman"/>
          <w:i/>
          <w:szCs w:val="28"/>
        </w:rPr>
        <w:t xml:space="preserve"> </w:t>
      </w:r>
      <w:r w:rsidR="00810A95">
        <w:rPr>
          <w:rFonts w:cs="Times New Roman"/>
          <w:iCs/>
          <w:szCs w:val="28"/>
        </w:rPr>
        <w:t xml:space="preserve">Олардың зерттеулері </w:t>
      </w:r>
      <w:r w:rsidRPr="00884C15">
        <w:rPr>
          <w:rFonts w:cs="Times New Roman"/>
          <w:iCs/>
          <w:szCs w:val="28"/>
        </w:rPr>
        <w:t>осы тақырыпты әртүрлі аймақтық және мәдени перспективалармен байытады. Бұл өз кезегінде посткеңестік қоғамдағы тұлғаның қалыптасу процестерін жан-жақты түсінуге мүмкіндік берді.</w:t>
      </w:r>
      <w:r w:rsidR="00810A95">
        <w:rPr>
          <w:rFonts w:cs="Times New Roman"/>
          <w:iCs/>
          <w:szCs w:val="28"/>
        </w:rPr>
        <w:t xml:space="preserve"> Мәселен, Валерий Бадмаев [48] - </w:t>
      </w:r>
      <w:r w:rsidR="005C0A13" w:rsidRPr="00884C15">
        <w:rPr>
          <w:rFonts w:cs="Times New Roman"/>
          <w:iCs/>
          <w:szCs w:val="28"/>
        </w:rPr>
        <w:t>бурят ғалымы, ол жаһандану жағдайында алыс Шығыс пен Сібір халықтарының этникалық бірегейлігінің трансформациясы</w:t>
      </w:r>
      <w:r w:rsidR="00810A95">
        <w:rPr>
          <w:rFonts w:cs="Times New Roman"/>
          <w:iCs/>
          <w:szCs w:val="28"/>
        </w:rPr>
        <w:t xml:space="preserve">н зерттеді. Чимиза Ламажаа [49] </w:t>
      </w:r>
      <w:r w:rsidR="005C0A13" w:rsidRPr="00884C15">
        <w:rPr>
          <w:rFonts w:cs="Times New Roman"/>
          <w:iCs/>
          <w:szCs w:val="28"/>
        </w:rPr>
        <w:t xml:space="preserve">- Тыва Республикасындағы аймақтық және этникалық бірегейліктің қалыптасу </w:t>
      </w:r>
      <w:r w:rsidR="00810A95">
        <w:rPr>
          <w:rFonts w:cs="Times New Roman"/>
          <w:iCs/>
          <w:szCs w:val="28"/>
        </w:rPr>
        <w:t>үдерістерін</w:t>
      </w:r>
      <w:r w:rsidR="005C0A13" w:rsidRPr="00884C15">
        <w:rPr>
          <w:rFonts w:cs="Times New Roman"/>
          <w:iCs/>
          <w:szCs w:val="28"/>
        </w:rPr>
        <w:t xml:space="preserve"> талдаған әлеуметтанушы. Олардың зерттеулері  осы тақырыпты әртүрлі аймақтық және мәдени перспективалармен байытады.</w:t>
      </w:r>
    </w:p>
    <w:p w14:paraId="0C966607" w14:textId="04067780" w:rsidR="005C0A13" w:rsidRPr="00884C15" w:rsidRDefault="00DC61B5" w:rsidP="005C0A13">
      <w:pPr>
        <w:ind w:firstLine="567"/>
        <w:rPr>
          <w:rFonts w:cs="Times New Roman"/>
          <w:szCs w:val="28"/>
          <w:shd w:val="clear" w:color="auto" w:fill="FFFFFF"/>
        </w:rPr>
      </w:pPr>
      <w:r w:rsidRPr="00884C15">
        <w:rPr>
          <w:rFonts w:cs="Times New Roman"/>
          <w:iCs/>
          <w:szCs w:val="28"/>
        </w:rPr>
        <w:t xml:space="preserve">Төртінші – </w:t>
      </w:r>
      <w:r w:rsidR="00810A95">
        <w:rPr>
          <w:rFonts w:cs="Times New Roman"/>
          <w:iCs/>
          <w:szCs w:val="28"/>
        </w:rPr>
        <w:t>б</w:t>
      </w:r>
      <w:r w:rsidR="005C0A13" w:rsidRPr="00884C15">
        <w:rPr>
          <w:rFonts w:cs="Times New Roman"/>
          <w:iCs/>
          <w:szCs w:val="28"/>
        </w:rPr>
        <w:t xml:space="preserve">ірегейлік мәселесін зерттеуге Қазақстан ғалымдары да өз үлесін қосты. </w:t>
      </w:r>
      <w:r w:rsidRPr="00884C15">
        <w:rPr>
          <w:rFonts w:cs="Times New Roman"/>
          <w:szCs w:val="28"/>
        </w:rPr>
        <w:t xml:space="preserve">Олардың зерттеулерінде жаһандану Қазақстанның мәдени бірегейлігіне қалай әсер етеді, қазақ пен қазақстандық бірегейлік арасында қайшылықтарды анықтау мақсатында төл мәдениетін сақтау мен жаңа, ортақ қазақстандық бірегейлікті қалыптастыру арасындағы тепе-теңдікті қалай табуға болады деген </w:t>
      </w:r>
      <w:r w:rsidR="005C0A13" w:rsidRPr="00884C15">
        <w:rPr>
          <w:rFonts w:cs="Times New Roman"/>
          <w:szCs w:val="28"/>
        </w:rPr>
        <w:t>деген сауалдарға ерекше мән берілді.</w:t>
      </w:r>
      <w:r w:rsidRPr="00884C15">
        <w:rPr>
          <w:rFonts w:cs="Times New Roman"/>
          <w:szCs w:val="28"/>
        </w:rPr>
        <w:t xml:space="preserve"> Олар, Тұрсын Ғабитов [50], Рүстем Кадыржанов [51], </w:t>
      </w:r>
      <w:r w:rsidRPr="00884C15">
        <w:rPr>
          <w:rFonts w:cs="Times New Roman"/>
          <w:szCs w:val="28"/>
          <w:shd w:val="clear" w:color="auto" w:fill="FFFFFF"/>
        </w:rPr>
        <w:t>Зухра Исмагамбетова [52]</w:t>
      </w:r>
      <w:r w:rsidRPr="00884C15">
        <w:rPr>
          <w:rFonts w:cs="Times New Roman"/>
          <w:szCs w:val="28"/>
        </w:rPr>
        <w:t>,</w:t>
      </w:r>
      <w:r w:rsidRPr="00884C15">
        <w:rPr>
          <w:rFonts w:cs="Times New Roman"/>
          <w:szCs w:val="28"/>
          <w:shd w:val="clear" w:color="auto" w:fill="FFFFFF"/>
        </w:rPr>
        <w:t xml:space="preserve"> Aлма Мирзабекова [53], </w:t>
      </w:r>
      <w:r w:rsidR="00B863FB">
        <w:rPr>
          <w:rFonts w:cs="Times New Roman"/>
          <w:szCs w:val="28"/>
          <w:shd w:val="clear" w:color="auto" w:fill="FFFFFF"/>
        </w:rPr>
        <w:t>Аяжан Сагиқызы</w:t>
      </w:r>
      <w:r w:rsidRPr="00884C15">
        <w:rPr>
          <w:rFonts w:cs="Times New Roman"/>
          <w:szCs w:val="28"/>
          <w:shd w:val="clear" w:color="auto" w:fill="FFFFFF"/>
        </w:rPr>
        <w:t xml:space="preserve"> [54],</w:t>
      </w:r>
      <w:r w:rsidR="003E36D0">
        <w:rPr>
          <w:rFonts w:cs="Times New Roman"/>
          <w:szCs w:val="28"/>
          <w:shd w:val="clear" w:color="auto" w:fill="FFFFFF"/>
        </w:rPr>
        <w:t xml:space="preserve"> </w:t>
      </w:r>
      <w:r w:rsidRPr="00884C15">
        <w:rPr>
          <w:rFonts w:cs="Times New Roman"/>
          <w:szCs w:val="28"/>
        </w:rPr>
        <w:t xml:space="preserve">Жанна Нургалиева [55], </w:t>
      </w:r>
      <w:r w:rsidRPr="00884C15">
        <w:rPr>
          <w:rFonts w:cs="Times New Roman"/>
          <w:szCs w:val="28"/>
          <w:shd w:val="clear" w:color="auto" w:fill="FFFFFF"/>
        </w:rPr>
        <w:t>Мухтарбек Шайкемелев [56]</w:t>
      </w:r>
      <w:r w:rsidRPr="00884C15">
        <w:rPr>
          <w:rFonts w:cs="Times New Roman"/>
          <w:szCs w:val="28"/>
        </w:rPr>
        <w:t xml:space="preserve">, </w:t>
      </w:r>
      <w:r w:rsidRPr="00884C15">
        <w:rPr>
          <w:rFonts w:cs="Times New Roman"/>
          <w:szCs w:val="28"/>
          <w:shd w:val="clear" w:color="auto" w:fill="FFFFFF"/>
        </w:rPr>
        <w:t>Бекет Нуржанов [57].</w:t>
      </w:r>
    </w:p>
    <w:p w14:paraId="00D4E33A" w14:textId="77777777" w:rsidR="005C0A13" w:rsidRPr="008C34BE" w:rsidRDefault="00DC61B5" w:rsidP="005C0A13">
      <w:pPr>
        <w:shd w:val="clear" w:color="auto" w:fill="FFFFFF"/>
        <w:spacing w:line="0" w:lineRule="atLeast"/>
        <w:ind w:firstLine="567"/>
        <w:rPr>
          <w:rFonts w:cs="Times New Roman"/>
          <w:szCs w:val="28"/>
          <w:shd w:val="clear" w:color="auto" w:fill="FFFFFF"/>
        </w:rPr>
      </w:pPr>
      <w:r w:rsidRPr="00884C15">
        <w:rPr>
          <w:rFonts w:cs="Times New Roman"/>
          <w:szCs w:val="28"/>
          <w:shd w:val="clear" w:color="auto" w:fill="FFFFFF"/>
        </w:rPr>
        <w:t xml:space="preserve">Бесінші – </w:t>
      </w:r>
      <w:r w:rsidRPr="00884C15">
        <w:rPr>
          <w:rFonts w:cs="Times New Roman"/>
          <w:i/>
          <w:iCs/>
          <w:szCs w:val="28"/>
          <w:shd w:val="clear" w:color="auto" w:fill="FFFFFF"/>
        </w:rPr>
        <w:t xml:space="preserve">кино тарихшылар мен зерттеушілер еңбектерінде  </w:t>
      </w:r>
      <w:r w:rsidRPr="00884C15">
        <w:rPr>
          <w:rFonts w:cs="Times New Roman"/>
          <w:szCs w:val="28"/>
          <w:shd w:val="clear" w:color="auto" w:fill="FFFFFF"/>
        </w:rPr>
        <w:t>киноны өнер және мәдениет институты ретінде түсін</w:t>
      </w:r>
      <w:r w:rsidR="00513B30" w:rsidRPr="00884C15">
        <w:rPr>
          <w:rFonts w:cs="Times New Roman"/>
          <w:szCs w:val="28"/>
          <w:shd w:val="clear" w:color="auto" w:fill="FFFFFF"/>
        </w:rPr>
        <w:t xml:space="preserve">діретін </w:t>
      </w:r>
      <w:r w:rsidRPr="00884C15">
        <w:rPr>
          <w:rFonts w:cs="Times New Roman"/>
          <w:szCs w:val="28"/>
          <w:shd w:val="clear" w:color="auto" w:fill="FFFFFF"/>
        </w:rPr>
        <w:t xml:space="preserve">теория </w:t>
      </w:r>
      <w:r w:rsidR="00513B30" w:rsidRPr="00884C15">
        <w:rPr>
          <w:rFonts w:cs="Times New Roman"/>
          <w:szCs w:val="28"/>
          <w:shd w:val="clear" w:color="auto" w:fill="FFFFFF"/>
        </w:rPr>
        <w:t>негіздері бар</w:t>
      </w:r>
      <w:r w:rsidRPr="00884C15">
        <w:rPr>
          <w:rFonts w:cs="Times New Roman"/>
          <w:szCs w:val="28"/>
          <w:shd w:val="clear" w:color="auto" w:fill="FFFFFF"/>
        </w:rPr>
        <w:t xml:space="preserve">. </w:t>
      </w:r>
      <w:r w:rsidR="005C0A13" w:rsidRPr="00884C15">
        <w:rPr>
          <w:rFonts w:cs="Times New Roman"/>
          <w:iCs/>
          <w:spacing w:val="-6"/>
          <w:szCs w:val="28"/>
        </w:rPr>
        <w:t xml:space="preserve">Кино өнеріндегі көркемдік бейнелеу құралдарымен әлеуметтік-мәдени, ұлттық, этникалық, гендерлік, ұжымдық бірегейлікті көрсету мәселесі </w:t>
      </w:r>
      <w:r w:rsidR="005C0A13" w:rsidRPr="00884C15">
        <w:rPr>
          <w:rFonts w:cs="Times New Roman"/>
          <w:szCs w:val="28"/>
        </w:rPr>
        <w:t>Юрий Лотман [75], Рудольф Арнхейм [76],</w:t>
      </w:r>
      <w:bookmarkStart w:id="11" w:name="_Hlk167456657"/>
      <w:r w:rsidR="005C0A13" w:rsidRPr="00884C15">
        <w:rPr>
          <w:rFonts w:cs="Times New Roman"/>
          <w:szCs w:val="28"/>
        </w:rPr>
        <w:t xml:space="preserve"> Андре Базен [77]</w:t>
      </w:r>
      <w:bookmarkEnd w:id="11"/>
      <w:r w:rsidR="005C0A13" w:rsidRPr="00884C15">
        <w:rPr>
          <w:rFonts w:cs="Times New Roman"/>
          <w:szCs w:val="28"/>
        </w:rPr>
        <w:t xml:space="preserve">, Зигфрид Кракауэр </w:t>
      </w:r>
      <w:r w:rsidR="005C0A13" w:rsidRPr="00BD3C84">
        <w:rPr>
          <w:rFonts w:cs="Times New Roman"/>
          <w:szCs w:val="28"/>
        </w:rPr>
        <w:t xml:space="preserve">[78], </w:t>
      </w:r>
      <w:r w:rsidR="005C0A13" w:rsidRPr="00BD3C84">
        <w:rPr>
          <w:rFonts w:cs="Times New Roman"/>
          <w:iCs/>
          <w:spacing w:val="-6"/>
          <w:szCs w:val="28"/>
        </w:rPr>
        <w:t xml:space="preserve">Виктория Буденкова [79], Александра Доброницкая [80], Карл </w:t>
      </w:r>
      <w:r w:rsidR="005C0A13" w:rsidRPr="00BD3C84">
        <w:rPr>
          <w:rFonts w:cs="Times New Roman"/>
          <w:szCs w:val="28"/>
        </w:rPr>
        <w:t xml:space="preserve">Аймермахер [81], Виталий Ждан [82] </w:t>
      </w:r>
      <w:r w:rsidR="005C0A13" w:rsidRPr="00BD3C84">
        <w:rPr>
          <w:rFonts w:cs="Times New Roman"/>
          <w:iCs/>
          <w:spacing w:val="-6"/>
          <w:szCs w:val="28"/>
        </w:rPr>
        <w:t xml:space="preserve">сияқты орыс </w:t>
      </w:r>
      <w:r w:rsidR="005C0A13" w:rsidRPr="008C34BE">
        <w:rPr>
          <w:rFonts w:cs="Times New Roman"/>
          <w:iCs/>
          <w:spacing w:val="-6"/>
          <w:szCs w:val="28"/>
        </w:rPr>
        <w:t>ғалымдарының еңбектерінде ұсынылған.</w:t>
      </w:r>
    </w:p>
    <w:p w14:paraId="021DE2E5" w14:textId="53BD1780" w:rsidR="005C0A13" w:rsidRPr="00884C15" w:rsidRDefault="00DC61B5" w:rsidP="005C0A13">
      <w:pPr>
        <w:shd w:val="clear" w:color="auto" w:fill="FFFFFF"/>
        <w:spacing w:line="0" w:lineRule="atLeast"/>
        <w:ind w:firstLine="567"/>
        <w:rPr>
          <w:rFonts w:cs="Times New Roman"/>
          <w:szCs w:val="28"/>
          <w:shd w:val="clear" w:color="auto" w:fill="FFFFFF"/>
        </w:rPr>
      </w:pPr>
      <w:r w:rsidRPr="008C34BE">
        <w:rPr>
          <w:rFonts w:cs="Times New Roman"/>
          <w:szCs w:val="28"/>
        </w:rPr>
        <w:t xml:space="preserve">Кино өнерінің өзге өнер түрлеріне қарағанда конструктивистік ерекшелігі мен оның негізгі функцияларын басты назарға ала отырып әлемдік деңгейде келесі </w:t>
      </w:r>
      <w:r w:rsidR="005C0A13" w:rsidRPr="008C34BE">
        <w:rPr>
          <w:rFonts w:cs="Times New Roman"/>
          <w:szCs w:val="28"/>
        </w:rPr>
        <w:t xml:space="preserve">философ </w:t>
      </w:r>
      <w:r w:rsidRPr="008C34BE">
        <w:rPr>
          <w:rFonts w:cs="Times New Roman"/>
          <w:szCs w:val="28"/>
        </w:rPr>
        <w:t>ғалы</w:t>
      </w:r>
      <w:r w:rsidR="00513B30" w:rsidRPr="008C34BE">
        <w:rPr>
          <w:rFonts w:cs="Times New Roman"/>
          <w:szCs w:val="28"/>
        </w:rPr>
        <w:t xml:space="preserve">мдар өз ойларын жүйелі түрде </w:t>
      </w:r>
      <w:r w:rsidRPr="008C34BE">
        <w:rPr>
          <w:rFonts w:cs="Times New Roman"/>
          <w:szCs w:val="28"/>
        </w:rPr>
        <w:t xml:space="preserve">еңбектерінде келтірген. Олар: </w:t>
      </w:r>
      <w:r w:rsidR="005C0A13" w:rsidRPr="008C34BE">
        <w:rPr>
          <w:rFonts w:cs="Times New Roman"/>
          <w:szCs w:val="28"/>
        </w:rPr>
        <w:t>Жил Дел</w:t>
      </w:r>
      <w:r w:rsidR="00B72EE8">
        <w:rPr>
          <w:rFonts w:cs="Times New Roman"/>
          <w:szCs w:val="28"/>
        </w:rPr>
        <w:t>ө</w:t>
      </w:r>
      <w:r w:rsidR="005C0A13" w:rsidRPr="008C34BE">
        <w:rPr>
          <w:rFonts w:cs="Times New Roman"/>
          <w:szCs w:val="28"/>
        </w:rPr>
        <w:t>з [58],</w:t>
      </w:r>
      <w:r w:rsidR="005C0A13" w:rsidRPr="008C34BE">
        <w:t xml:space="preserve"> </w:t>
      </w:r>
      <w:r w:rsidR="00BD4759">
        <w:rPr>
          <w:rFonts w:cs="Times New Roman"/>
          <w:szCs w:val="28"/>
        </w:rPr>
        <w:t>Хоми Бхабха</w:t>
      </w:r>
      <w:r w:rsidR="005C0A13" w:rsidRPr="00BD3C84">
        <w:rPr>
          <w:rFonts w:cs="Times New Roman"/>
          <w:szCs w:val="28"/>
        </w:rPr>
        <w:t xml:space="preserve"> [59], Кристиан Метц [60],</w:t>
      </w:r>
      <w:r w:rsidR="005C0A13">
        <w:rPr>
          <w:rFonts w:cs="Times New Roman"/>
          <w:szCs w:val="28"/>
          <w:shd w:val="clear" w:color="auto" w:fill="FFFFFF"/>
        </w:rPr>
        <w:t xml:space="preserve"> </w:t>
      </w:r>
      <w:r w:rsidRPr="00BD3C84">
        <w:rPr>
          <w:rFonts w:cs="Times New Roman"/>
          <w:szCs w:val="28"/>
        </w:rPr>
        <w:t>Фрэнсис Гуидо [61], Карл В.Дойч, Уильям Дж.Фольц [62],</w:t>
      </w:r>
      <w:r w:rsidR="0026508D">
        <w:rPr>
          <w:rFonts w:cs="Times New Roman"/>
          <w:szCs w:val="28"/>
        </w:rPr>
        <w:t xml:space="preserve"> Фабио Леонардис [63], Жил Дел</w:t>
      </w:r>
      <w:r w:rsidR="00817F5B">
        <w:rPr>
          <w:rFonts w:cs="Times New Roman"/>
          <w:szCs w:val="28"/>
        </w:rPr>
        <w:t>ө</w:t>
      </w:r>
      <w:r w:rsidRPr="00BD3C84">
        <w:rPr>
          <w:rFonts w:cs="Times New Roman"/>
          <w:szCs w:val="28"/>
        </w:rPr>
        <w:t>з бен Фрэнсис Гваттари [64], Метте Хьорт пен Скотт Маккензи [65],</w:t>
      </w:r>
      <w:r w:rsidRPr="00BD3C84">
        <w:t xml:space="preserve"> </w:t>
      </w:r>
      <w:r w:rsidRPr="00BD3C84">
        <w:rPr>
          <w:rFonts w:cs="Times New Roman"/>
          <w:szCs w:val="28"/>
        </w:rPr>
        <w:t>Майкл Биллиг [66</w:t>
      </w:r>
      <w:r w:rsidRPr="00BD3C84">
        <w:rPr>
          <w:szCs w:val="28"/>
        </w:rPr>
        <w:t xml:space="preserve">], </w:t>
      </w:r>
      <w:r w:rsidRPr="00BD3C84">
        <w:rPr>
          <w:rFonts w:cs="Times New Roman"/>
          <w:szCs w:val="28"/>
        </w:rPr>
        <w:t>Герар Ноэрэль [67</w:t>
      </w:r>
      <w:r w:rsidRPr="00BD3C84">
        <w:rPr>
          <w:szCs w:val="28"/>
        </w:rPr>
        <w:t xml:space="preserve">], </w:t>
      </w:r>
      <w:r w:rsidRPr="00BD3C84">
        <w:rPr>
          <w:rFonts w:cs="Times New Roman"/>
          <w:szCs w:val="28"/>
        </w:rPr>
        <w:t>Гордон Грэй [68], Шелдон Сяо-Пэн ЛУ [69], Сара Барроу [70], Лаура Адамс</w:t>
      </w:r>
      <w:r w:rsidRPr="00BD3C84">
        <w:rPr>
          <w:rFonts w:cs="Times New Roman"/>
          <w:szCs w:val="28"/>
          <w:shd w:val="clear" w:color="auto" w:fill="FEFCFA"/>
        </w:rPr>
        <w:t xml:space="preserve"> [71], </w:t>
      </w:r>
      <w:r w:rsidRPr="00BD3C84">
        <w:rPr>
          <w:rFonts w:cs="Times New Roman"/>
          <w:szCs w:val="28"/>
        </w:rPr>
        <w:t xml:space="preserve">Жан Бодрийяр [72], Рут Водак, Рейнхард Киллия </w:t>
      </w:r>
      <w:r w:rsidR="00072469">
        <w:rPr>
          <w:rFonts w:cs="Times New Roman"/>
          <w:szCs w:val="28"/>
        </w:rPr>
        <w:t>пен Мартин Рейл [73], Гекхан Бач</w:t>
      </w:r>
      <w:r w:rsidRPr="00884C15">
        <w:rPr>
          <w:rFonts w:cs="Times New Roman"/>
          <w:szCs w:val="28"/>
        </w:rPr>
        <w:t xml:space="preserve">ик [22], </w:t>
      </w:r>
      <w:r w:rsidRPr="00884C15">
        <w:rPr>
          <w:szCs w:val="28"/>
        </w:rPr>
        <w:t>Сьюзен Уорд [74].</w:t>
      </w:r>
    </w:p>
    <w:p w14:paraId="4F960EDC" w14:textId="23C7BE70" w:rsidR="005C0A13" w:rsidRPr="00884C15" w:rsidRDefault="005C0A13" w:rsidP="005C0A13">
      <w:pPr>
        <w:shd w:val="clear" w:color="auto" w:fill="FFFFFF"/>
        <w:spacing w:line="0" w:lineRule="atLeast"/>
        <w:ind w:firstLine="567"/>
        <w:rPr>
          <w:rFonts w:cs="Times New Roman"/>
          <w:iCs/>
          <w:spacing w:val="-6"/>
          <w:szCs w:val="28"/>
        </w:rPr>
      </w:pPr>
      <w:r w:rsidRPr="00884C15">
        <w:rPr>
          <w:rFonts w:cs="Times New Roman"/>
          <w:iCs/>
          <w:spacing w:val="-6"/>
          <w:szCs w:val="28"/>
        </w:rPr>
        <w:t>Мәдени құндылықтарды бейнелеудегі киноның рөлін, өмір салтын, халықтар өмірінің кинодағы бейнесін экраннан көрсету ерекшеліктерін зерттеуге ресейлік ғалымдардың бірқатар жұмыстары арналған. Сонымен бірге з</w:t>
      </w:r>
      <w:r w:rsidR="000C2E17">
        <w:rPr>
          <w:rFonts w:cs="Times New Roman"/>
          <w:iCs/>
          <w:spacing w:val="-6"/>
          <w:szCs w:val="28"/>
        </w:rPr>
        <w:t>ерттеулерде  киноның тарихи жад</w:t>
      </w:r>
      <w:r w:rsidRPr="00884C15">
        <w:rPr>
          <w:rFonts w:cs="Times New Roman"/>
          <w:iCs/>
          <w:spacing w:val="-6"/>
          <w:szCs w:val="28"/>
        </w:rPr>
        <w:t>ы қа</w:t>
      </w:r>
      <w:r w:rsidR="00810A95">
        <w:rPr>
          <w:rFonts w:cs="Times New Roman"/>
          <w:iCs/>
          <w:spacing w:val="-6"/>
          <w:szCs w:val="28"/>
        </w:rPr>
        <w:t>лыптастыру құралы ретінде рөлін</w:t>
      </w:r>
      <w:r w:rsidRPr="00884C15">
        <w:rPr>
          <w:rFonts w:cs="Times New Roman"/>
          <w:iCs/>
          <w:spacing w:val="-6"/>
          <w:szCs w:val="28"/>
        </w:rPr>
        <w:t xml:space="preserve"> ерекше мән берілген. </w:t>
      </w:r>
    </w:p>
    <w:p w14:paraId="4AC4DE94" w14:textId="57E96101" w:rsidR="005C0A13" w:rsidRPr="005C0A13" w:rsidRDefault="005C0A13" w:rsidP="005C0A13">
      <w:pPr>
        <w:shd w:val="clear" w:color="auto" w:fill="FFFFFF"/>
        <w:spacing w:line="0" w:lineRule="atLeast"/>
        <w:ind w:firstLine="567"/>
        <w:rPr>
          <w:rFonts w:cs="Times New Roman"/>
          <w:szCs w:val="28"/>
          <w:shd w:val="clear" w:color="auto" w:fill="FFFFFF"/>
        </w:rPr>
      </w:pPr>
      <w:r w:rsidRPr="00CF2F15">
        <w:rPr>
          <w:rFonts w:cs="Times New Roman"/>
          <w:iCs/>
          <w:spacing w:val="-6"/>
          <w:szCs w:val="28"/>
        </w:rPr>
        <w:lastRenderedPageBreak/>
        <w:t xml:space="preserve">Фильмдер рухани құндылықтарды бейнелеу арқылы мәдени бірегейлікті қабылдауға айтарлықтай әсер етеді, өйткені оларда көбінесе дәстүрлерді, әдет-ғұрыптарды және әлеуметтік нормаларды көрсетеді. Бұл көрермендерге өздерінің мәдени ортасын толықтай түсінуге көмектеседі. Фильмдер қоғамдық қабылдауға әсер ете отырып, әртүрлі этникалық және мәдени топтар туралы </w:t>
      </w:r>
      <w:r w:rsidR="00353AA1" w:rsidRPr="00CF2F15">
        <w:rPr>
          <w:rFonts w:cs="Times New Roman"/>
          <w:iCs/>
          <w:spacing w:val="-6"/>
          <w:szCs w:val="28"/>
        </w:rPr>
        <w:t>таптаурындарды</w:t>
      </w:r>
      <w:r w:rsidRPr="00CF2F15">
        <w:rPr>
          <w:rFonts w:cs="Times New Roman"/>
          <w:iCs/>
          <w:spacing w:val="-6"/>
          <w:szCs w:val="28"/>
        </w:rPr>
        <w:t xml:space="preserve"> күшейтуге әкеп соқтыруы мүмкін</w:t>
      </w:r>
      <w:r>
        <w:rPr>
          <w:rFonts w:cs="Times New Roman"/>
          <w:iCs/>
          <w:spacing w:val="-6"/>
          <w:szCs w:val="28"/>
        </w:rPr>
        <w:t>.</w:t>
      </w:r>
    </w:p>
    <w:p w14:paraId="7D9BBE63" w14:textId="77777777" w:rsidR="00DC61B5" w:rsidRPr="00BD3C84" w:rsidRDefault="00DC61B5" w:rsidP="00DC61B5">
      <w:pPr>
        <w:shd w:val="clear" w:color="auto" w:fill="FFFFFF"/>
        <w:spacing w:line="0" w:lineRule="atLeast"/>
        <w:ind w:firstLine="567"/>
        <w:rPr>
          <w:rFonts w:cs="Times New Roman"/>
          <w:szCs w:val="28"/>
          <w:shd w:val="clear" w:color="auto" w:fill="FFFFFF"/>
        </w:rPr>
      </w:pPr>
      <w:r w:rsidRPr="00BD3C84">
        <w:rPr>
          <w:rFonts w:cs="Times New Roman"/>
          <w:iCs/>
          <w:spacing w:val="-6"/>
          <w:szCs w:val="28"/>
        </w:rPr>
        <w:t>Көрермендер фильмдердегі кейіпкерлермен өздерін бірегейлендіре алады, бұл белгілі бір мәдениетке немесе қауымдастыққа қатыстылық сезімін нығайтуға жәрдемдеседі. Олай болса, кино – мәдени бірегейлікті қалыптастыру мен қабылдауда жеке және ұжымдық санаға әсер ететін қуатты құрал.</w:t>
      </w:r>
    </w:p>
    <w:p w14:paraId="5AE3C803" w14:textId="36C0D7E1" w:rsidR="00DC61B5" w:rsidRPr="00810A95" w:rsidRDefault="00DC61B5" w:rsidP="00DC61B5">
      <w:pPr>
        <w:shd w:val="clear" w:color="auto" w:fill="FFFFFF"/>
        <w:spacing w:line="0" w:lineRule="atLeast"/>
        <w:ind w:firstLine="567"/>
        <w:rPr>
          <w:rFonts w:cs="Times New Roman"/>
          <w:iCs/>
          <w:color w:val="00B050"/>
          <w:spacing w:val="-6"/>
          <w:szCs w:val="28"/>
        </w:rPr>
      </w:pPr>
      <w:r w:rsidRPr="00BD3C84">
        <w:rPr>
          <w:rFonts w:cs="Times New Roman"/>
          <w:iCs/>
          <w:spacing w:val="-6"/>
          <w:szCs w:val="28"/>
        </w:rPr>
        <w:t>Қазіргі таңда қазақ киносының тарихы мен сыны мәселелерімен Қамал Смайлов [83], Бауыржан Нөгербек [84], Г</w:t>
      </w:r>
      <w:r w:rsidR="00D174FA">
        <w:rPr>
          <w:rFonts w:cs="Times New Roman"/>
          <w:iCs/>
          <w:spacing w:val="-6"/>
          <w:szCs w:val="28"/>
        </w:rPr>
        <w:t>у</w:t>
      </w:r>
      <w:r w:rsidRPr="00BD3C84">
        <w:rPr>
          <w:rFonts w:cs="Times New Roman"/>
          <w:iCs/>
          <w:spacing w:val="-6"/>
          <w:szCs w:val="28"/>
        </w:rPr>
        <w:t>л</w:t>
      </w:r>
      <w:r w:rsidR="00D174FA">
        <w:rPr>
          <w:rFonts w:cs="Times New Roman"/>
          <w:iCs/>
          <w:spacing w:val="-6"/>
          <w:szCs w:val="28"/>
        </w:rPr>
        <w:t>на</w:t>
      </w:r>
      <w:r w:rsidRPr="00BD3C84">
        <w:rPr>
          <w:rFonts w:cs="Times New Roman"/>
          <w:iCs/>
          <w:spacing w:val="-6"/>
          <w:szCs w:val="28"/>
        </w:rPr>
        <w:t xml:space="preserve">р </w:t>
      </w:r>
      <w:r w:rsidR="0026508D">
        <w:rPr>
          <w:rFonts w:cs="Times New Roman"/>
          <w:iCs/>
          <w:spacing w:val="-6"/>
          <w:szCs w:val="28"/>
        </w:rPr>
        <w:t>Абикеева [85</w:t>
      </w:r>
      <w:r w:rsidR="00F42DB5">
        <w:rPr>
          <w:rFonts w:cs="Times New Roman"/>
          <w:iCs/>
          <w:spacing w:val="-6"/>
          <w:szCs w:val="28"/>
        </w:rPr>
        <w:t>, 133, 137, 138</w:t>
      </w:r>
      <w:r w:rsidR="0026508D">
        <w:rPr>
          <w:rFonts w:cs="Times New Roman"/>
          <w:iCs/>
          <w:spacing w:val="-6"/>
          <w:szCs w:val="28"/>
        </w:rPr>
        <w:t>]</w:t>
      </w:r>
      <w:r w:rsidRPr="00BD3C84">
        <w:rPr>
          <w:rFonts w:cs="Times New Roman"/>
          <w:iCs/>
          <w:spacing w:val="-6"/>
          <w:szCs w:val="28"/>
        </w:rPr>
        <w:t>, Назира Мұқышева [8</w:t>
      </w:r>
      <w:r w:rsidR="0030282A" w:rsidRPr="00BD3C84">
        <w:rPr>
          <w:rFonts w:cs="Times New Roman"/>
          <w:iCs/>
          <w:spacing w:val="-6"/>
          <w:szCs w:val="28"/>
        </w:rPr>
        <w:t>6</w:t>
      </w:r>
      <w:r w:rsidRPr="00BD3C84">
        <w:rPr>
          <w:rFonts w:cs="Times New Roman"/>
          <w:iCs/>
          <w:spacing w:val="-6"/>
          <w:szCs w:val="28"/>
        </w:rPr>
        <w:t>], Баубек Нөгербек [8</w:t>
      </w:r>
      <w:r w:rsidR="0030282A" w:rsidRPr="00BD3C84">
        <w:rPr>
          <w:rFonts w:cs="Times New Roman"/>
          <w:iCs/>
          <w:spacing w:val="-6"/>
          <w:szCs w:val="28"/>
        </w:rPr>
        <w:t>7</w:t>
      </w:r>
      <w:r w:rsidRPr="00BD3C84">
        <w:rPr>
          <w:rFonts w:cs="Times New Roman"/>
          <w:iCs/>
          <w:spacing w:val="-6"/>
          <w:szCs w:val="28"/>
        </w:rPr>
        <w:t>], Аида Машурова [8</w:t>
      </w:r>
      <w:r w:rsidR="0030282A" w:rsidRPr="00BD3C84">
        <w:rPr>
          <w:rFonts w:cs="Times New Roman"/>
          <w:iCs/>
          <w:spacing w:val="-6"/>
          <w:szCs w:val="28"/>
        </w:rPr>
        <w:t>8</w:t>
      </w:r>
      <w:r w:rsidRPr="00BD3C84">
        <w:rPr>
          <w:rFonts w:cs="Times New Roman"/>
          <w:iCs/>
          <w:spacing w:val="-6"/>
          <w:szCs w:val="28"/>
        </w:rPr>
        <w:t xml:space="preserve">] және тағы басқалары </w:t>
      </w:r>
      <w:r w:rsidR="00513B30">
        <w:rPr>
          <w:rFonts w:cs="Times New Roman"/>
          <w:iCs/>
          <w:spacing w:val="-6"/>
          <w:szCs w:val="28"/>
        </w:rPr>
        <w:t xml:space="preserve">айналысады. Олар </w:t>
      </w:r>
      <w:r w:rsidRPr="00BD3C84">
        <w:rPr>
          <w:rFonts w:cs="Times New Roman"/>
          <w:iCs/>
          <w:spacing w:val="-6"/>
          <w:szCs w:val="28"/>
        </w:rPr>
        <w:t>қазақ киносындағы әлеуметтік саяси мәселелердің сипаты мен тарихи кел-бет</w:t>
      </w:r>
      <w:r w:rsidR="00513B30">
        <w:rPr>
          <w:rFonts w:cs="Times New Roman"/>
          <w:iCs/>
          <w:spacing w:val="-6"/>
          <w:szCs w:val="28"/>
        </w:rPr>
        <w:t>іне қатысты зерттеулер жүргізіп келеді</w:t>
      </w:r>
      <w:r w:rsidRPr="00BD3C84">
        <w:rPr>
          <w:rFonts w:cs="Times New Roman"/>
          <w:iCs/>
          <w:spacing w:val="-6"/>
          <w:szCs w:val="28"/>
        </w:rPr>
        <w:t>. Алайда, о</w:t>
      </w:r>
      <w:r w:rsidRPr="00BD3C84">
        <w:rPr>
          <w:rFonts w:cs="Times New Roman"/>
          <w:iCs/>
          <w:szCs w:val="28"/>
        </w:rPr>
        <w:t xml:space="preserve">тандық кино саласында бірегейлік мәселесіне жекелей тоқталып, талдау жүргізген зерттеулер аз. Кинотанушы </w:t>
      </w:r>
      <w:r w:rsidR="00D174FA">
        <w:rPr>
          <w:rFonts w:cs="Times New Roman"/>
          <w:iCs/>
          <w:szCs w:val="28"/>
        </w:rPr>
        <w:t>К</w:t>
      </w:r>
      <w:r w:rsidRPr="00BD3C84">
        <w:rPr>
          <w:rFonts w:cs="Times New Roman"/>
          <w:iCs/>
          <w:szCs w:val="28"/>
        </w:rPr>
        <w:t>амал Смайлов [83], Бауыржан Нөгербектердің [84] зерттеулері қазақ киносының тарихын, оның дамуын, негізгі тенденцияларын, жекелеген фильмдерді және режиссуралық көзқарастарды талдауларды қамтыды. Г</w:t>
      </w:r>
      <w:r w:rsidR="002C4C9D">
        <w:rPr>
          <w:rFonts w:cs="Times New Roman"/>
          <w:iCs/>
          <w:szCs w:val="28"/>
        </w:rPr>
        <w:t>ул</w:t>
      </w:r>
      <w:r w:rsidR="00D174FA">
        <w:rPr>
          <w:rFonts w:cs="Times New Roman"/>
          <w:iCs/>
          <w:szCs w:val="28"/>
        </w:rPr>
        <w:t>на</w:t>
      </w:r>
      <w:r w:rsidRPr="00BD3C84">
        <w:rPr>
          <w:rFonts w:cs="Times New Roman"/>
          <w:iCs/>
          <w:szCs w:val="28"/>
        </w:rPr>
        <w:t xml:space="preserve">р </w:t>
      </w:r>
      <w:r w:rsidR="0026508D">
        <w:rPr>
          <w:rFonts w:cs="Times New Roman"/>
          <w:iCs/>
          <w:szCs w:val="28"/>
        </w:rPr>
        <w:t>Аби</w:t>
      </w:r>
      <w:r w:rsidRPr="00BD3C84">
        <w:rPr>
          <w:rFonts w:cs="Times New Roman"/>
          <w:iCs/>
          <w:szCs w:val="28"/>
        </w:rPr>
        <w:t xml:space="preserve">кеева </w:t>
      </w:r>
      <w:r w:rsidR="00F42DB5">
        <w:rPr>
          <w:rFonts w:cs="Times New Roman"/>
          <w:iCs/>
          <w:spacing w:val="-6"/>
          <w:szCs w:val="28"/>
        </w:rPr>
        <w:t>[85, 133, 137, 138]</w:t>
      </w:r>
      <w:r w:rsidRPr="00BD3C84">
        <w:rPr>
          <w:rFonts w:cs="Times New Roman"/>
          <w:iCs/>
          <w:szCs w:val="28"/>
        </w:rPr>
        <w:t xml:space="preserve"> Орталық Азия киносы бойынша зерттеулер жүргізді. Сонымен қатар қазіргі қазақ киносындағы даму тенденциялары мен тұлғалық мәселелері тақырыбын саралайды. «Қазақстан мен Орта Азияның басқа елдерінде ұлт құру және бұл үдер</w:t>
      </w:r>
      <w:r w:rsidR="00ED6F3A" w:rsidRPr="00BD3C84">
        <w:rPr>
          <w:rFonts w:cs="Times New Roman"/>
          <w:iCs/>
          <w:szCs w:val="28"/>
        </w:rPr>
        <w:t>і</w:t>
      </w:r>
      <w:r w:rsidRPr="00BD3C84">
        <w:rPr>
          <w:rFonts w:cs="Times New Roman"/>
          <w:iCs/>
          <w:szCs w:val="28"/>
        </w:rPr>
        <w:t>ст</w:t>
      </w:r>
      <w:r w:rsidR="00ED6F3A" w:rsidRPr="00BD3C84">
        <w:rPr>
          <w:rFonts w:cs="Times New Roman"/>
          <w:iCs/>
          <w:szCs w:val="28"/>
        </w:rPr>
        <w:t>і</w:t>
      </w:r>
      <w:r w:rsidRPr="00BD3C84">
        <w:rPr>
          <w:rFonts w:cs="Times New Roman"/>
          <w:iCs/>
          <w:szCs w:val="28"/>
        </w:rPr>
        <w:t xml:space="preserve">ң кинематографиядағы көрінісі» </w:t>
      </w:r>
      <w:r w:rsidR="005C0A13">
        <w:rPr>
          <w:rFonts w:cs="Times New Roman"/>
          <w:iCs/>
          <w:szCs w:val="28"/>
        </w:rPr>
        <w:t xml:space="preserve">атты </w:t>
      </w:r>
      <w:r w:rsidRPr="00BD3C84">
        <w:rPr>
          <w:rFonts w:cs="Times New Roman"/>
          <w:iCs/>
          <w:szCs w:val="28"/>
        </w:rPr>
        <w:t>(2006) [8</w:t>
      </w:r>
      <w:r w:rsidR="0026508D">
        <w:rPr>
          <w:rFonts w:cs="Times New Roman"/>
          <w:iCs/>
          <w:szCs w:val="28"/>
        </w:rPr>
        <w:t>5</w:t>
      </w:r>
      <w:r w:rsidRPr="00BD3C84">
        <w:rPr>
          <w:rFonts w:cs="Times New Roman"/>
          <w:iCs/>
          <w:szCs w:val="28"/>
        </w:rPr>
        <w:t>] кітабында Г</w:t>
      </w:r>
      <w:r w:rsidR="002C4C9D">
        <w:rPr>
          <w:rFonts w:cs="Times New Roman"/>
          <w:iCs/>
          <w:szCs w:val="28"/>
        </w:rPr>
        <w:t>ул</w:t>
      </w:r>
      <w:r w:rsidR="00D174FA">
        <w:rPr>
          <w:rFonts w:cs="Times New Roman"/>
          <w:iCs/>
          <w:szCs w:val="28"/>
        </w:rPr>
        <w:t>нар</w:t>
      </w:r>
      <w:r w:rsidRPr="00BD3C84">
        <w:rPr>
          <w:rFonts w:cs="Times New Roman"/>
          <w:iCs/>
          <w:szCs w:val="28"/>
        </w:rPr>
        <w:t xml:space="preserve"> </w:t>
      </w:r>
      <w:r w:rsidR="0026508D">
        <w:rPr>
          <w:rFonts w:cs="Times New Roman"/>
          <w:iCs/>
          <w:szCs w:val="28"/>
        </w:rPr>
        <w:t>Аби</w:t>
      </w:r>
      <w:r w:rsidRPr="00BD3C84">
        <w:rPr>
          <w:rFonts w:cs="Times New Roman"/>
          <w:iCs/>
          <w:szCs w:val="28"/>
        </w:rPr>
        <w:t>кеева ұлттық бірегейліктің қалыптасуын қазақ киносының даму тарихындағы кезеңдік кинолардағы «ұлт» түсінігінің құрылуын қарастырады.</w:t>
      </w:r>
      <w:r w:rsidR="00810A95">
        <w:rPr>
          <w:rFonts w:cs="Times New Roman"/>
          <w:iCs/>
          <w:szCs w:val="28"/>
        </w:rPr>
        <w:t xml:space="preserve"> </w:t>
      </w:r>
    </w:p>
    <w:p w14:paraId="6F7CF23B" w14:textId="77777777" w:rsidR="00DC61B5" w:rsidRPr="00BD3C84" w:rsidRDefault="00DC61B5" w:rsidP="00DC61B5">
      <w:pPr>
        <w:ind w:firstLine="567"/>
        <w:rPr>
          <w:rFonts w:cs="Times New Roman"/>
          <w:szCs w:val="28"/>
        </w:rPr>
      </w:pPr>
      <w:r w:rsidRPr="00BD3C84">
        <w:rPr>
          <w:rFonts w:cs="Times New Roman"/>
          <w:iCs/>
          <w:szCs w:val="28"/>
        </w:rPr>
        <w:t xml:space="preserve">Дегенмен, соңғы жылдары кино саласында </w:t>
      </w:r>
      <w:r w:rsidRPr="00BD3C84">
        <w:rPr>
          <w:rFonts w:eastAsia="Times New Roman" w:cs="Times New Roman"/>
          <w:iCs/>
          <w:szCs w:val="28"/>
          <w:lang w:eastAsia="ru-RU"/>
        </w:rPr>
        <w:t xml:space="preserve">мәдени-этникалық бірегейлік тақырыбына </w:t>
      </w:r>
      <w:r w:rsidRPr="00BD3C84">
        <w:rPr>
          <w:rFonts w:cs="Times New Roman"/>
          <w:iCs/>
          <w:szCs w:val="28"/>
        </w:rPr>
        <w:t>назар аударылып, тұшымды зерттеулер жүргізгендердің саны санаулы.</w:t>
      </w:r>
      <w:r w:rsidRPr="00BD3C84">
        <w:rPr>
          <w:rFonts w:cs="Times New Roman"/>
          <w:szCs w:val="28"/>
        </w:rPr>
        <w:t xml:space="preserve"> Осыған байланысты автор зерттеліп отырған мәдени және этникалық бірегейліктің негізгі теориялық мәселелерін анықтау үшін:</w:t>
      </w:r>
    </w:p>
    <w:p w14:paraId="140EC11B" w14:textId="77777777" w:rsidR="00276038" w:rsidRPr="00347F64" w:rsidRDefault="00276038" w:rsidP="00276038">
      <w:pPr>
        <w:ind w:right="159" w:firstLine="567"/>
        <w:rPr>
          <w:rFonts w:eastAsia="Calibri"/>
          <w:szCs w:val="28"/>
          <w:lang w:val="tr-TR"/>
        </w:rPr>
      </w:pPr>
      <w:r w:rsidRPr="00347F64">
        <w:rPr>
          <w:rFonts w:eastAsia="Calibri"/>
          <w:b/>
          <w:szCs w:val="28"/>
          <w:lang w:val="tr-TR"/>
        </w:rPr>
        <w:t>теориялық:</w:t>
      </w:r>
      <w:r w:rsidRPr="00347F64">
        <w:rPr>
          <w:rFonts w:eastAsia="Calibri"/>
          <w:szCs w:val="28"/>
          <w:lang w:val="tr-TR"/>
        </w:rPr>
        <w:t xml:space="preserve"> теориялық идеяларды, ғылыми-теориялық және оқу-әдістемелік әдеби дереккөздерді, білім беру мен мәдениет саласындағы нормативтік құжаттарды зерделеу, талдау, салыстыру, жүйелеу, жалпылау; </w:t>
      </w:r>
    </w:p>
    <w:p w14:paraId="1512E115" w14:textId="77777777" w:rsidR="00276038" w:rsidRPr="00347F64" w:rsidRDefault="00276038" w:rsidP="00276038">
      <w:pPr>
        <w:ind w:right="159" w:firstLine="567"/>
        <w:rPr>
          <w:rFonts w:eastAsia="Calibri"/>
          <w:szCs w:val="28"/>
        </w:rPr>
      </w:pPr>
      <w:r w:rsidRPr="00347F64">
        <w:rPr>
          <w:rFonts w:eastAsia="Calibri"/>
          <w:b/>
          <w:szCs w:val="28"/>
        </w:rPr>
        <w:t>компаративистік:</w:t>
      </w:r>
      <w:r w:rsidRPr="00347F64">
        <w:rPr>
          <w:rFonts w:eastAsia="Calibri"/>
          <w:szCs w:val="28"/>
        </w:rPr>
        <w:t xml:space="preserve"> </w:t>
      </w:r>
    </w:p>
    <w:p w14:paraId="1051A5EB" w14:textId="77777777" w:rsidR="00276038" w:rsidRPr="00347F64" w:rsidRDefault="00276038" w:rsidP="00276038">
      <w:pPr>
        <w:pStyle w:val="a3"/>
        <w:numPr>
          <w:ilvl w:val="0"/>
          <w:numId w:val="3"/>
        </w:numPr>
        <w:ind w:left="567" w:hanging="567"/>
        <w:rPr>
          <w:rFonts w:ascii="Times New Roman" w:hAnsi="Times New Roman"/>
          <w:szCs w:val="28"/>
        </w:rPr>
      </w:pPr>
      <w:r w:rsidRPr="00347F64">
        <w:rPr>
          <w:rFonts w:ascii="Times New Roman" w:hAnsi="Times New Roman"/>
          <w:szCs w:val="28"/>
        </w:rPr>
        <w:t>өнертанушылық сараптама жасалды;</w:t>
      </w:r>
    </w:p>
    <w:p w14:paraId="2756E032" w14:textId="77777777" w:rsidR="00276038" w:rsidRPr="00347F64" w:rsidRDefault="00276038" w:rsidP="00276038">
      <w:pPr>
        <w:pStyle w:val="a3"/>
        <w:numPr>
          <w:ilvl w:val="0"/>
          <w:numId w:val="3"/>
        </w:numPr>
        <w:ind w:left="567" w:hanging="567"/>
        <w:rPr>
          <w:rFonts w:ascii="Times New Roman" w:hAnsi="Times New Roman"/>
          <w:szCs w:val="28"/>
        </w:rPr>
      </w:pPr>
      <w:r w:rsidRPr="00347F64">
        <w:rPr>
          <w:rFonts w:ascii="Times New Roman" w:hAnsi="Times New Roman"/>
          <w:szCs w:val="28"/>
        </w:rPr>
        <w:t>кинодағы мәдени бірегейлік бейнесін құру амалдарының символдар</w:t>
      </w:r>
      <w:r>
        <w:rPr>
          <w:rFonts w:ascii="Times New Roman" w:hAnsi="Times New Roman"/>
          <w:szCs w:val="28"/>
        </w:rPr>
        <w:t>ы</w:t>
      </w:r>
      <w:r w:rsidRPr="00347F64">
        <w:rPr>
          <w:rFonts w:ascii="Times New Roman" w:hAnsi="Times New Roman"/>
          <w:szCs w:val="28"/>
        </w:rPr>
        <w:t xml:space="preserve"> мен белгілер</w:t>
      </w:r>
      <w:r>
        <w:rPr>
          <w:rFonts w:ascii="Times New Roman" w:hAnsi="Times New Roman"/>
          <w:szCs w:val="28"/>
        </w:rPr>
        <w:t>і</w:t>
      </w:r>
      <w:r w:rsidRPr="00347F64">
        <w:rPr>
          <w:rFonts w:ascii="Times New Roman" w:hAnsi="Times New Roman"/>
          <w:szCs w:val="28"/>
        </w:rPr>
        <w:t xml:space="preserve"> арқылы семиотикалық, семантикалық талдау жасалды;</w:t>
      </w:r>
    </w:p>
    <w:p w14:paraId="4AE39E01" w14:textId="6BC2D6F3" w:rsidR="00276038" w:rsidRPr="00B517C7" w:rsidRDefault="00B517C7" w:rsidP="00B517C7">
      <w:pPr>
        <w:pStyle w:val="a3"/>
        <w:numPr>
          <w:ilvl w:val="0"/>
          <w:numId w:val="3"/>
        </w:numPr>
        <w:ind w:left="567" w:hanging="567"/>
        <w:rPr>
          <w:rFonts w:ascii="Times New Roman" w:hAnsi="Times New Roman"/>
          <w:szCs w:val="28"/>
        </w:rPr>
      </w:pPr>
      <w:r w:rsidRPr="00345650">
        <w:rPr>
          <w:rFonts w:ascii="Times New Roman" w:hAnsi="Times New Roman"/>
          <w:szCs w:val="28"/>
        </w:rPr>
        <w:t xml:space="preserve">Қазақстанда өткізілетін кинофестивальдердің </w:t>
      </w:r>
      <w:r>
        <w:rPr>
          <w:rFonts w:ascii="Times New Roman" w:hAnsi="Times New Roman"/>
          <w:szCs w:val="28"/>
        </w:rPr>
        <w:t>шетелдік кино саласының мамандарымен сұхбаттасу жүргізілді</w:t>
      </w:r>
      <w:r w:rsidR="00276038" w:rsidRPr="00B517C7">
        <w:rPr>
          <w:rFonts w:ascii="Times New Roman" w:hAnsi="Times New Roman"/>
          <w:szCs w:val="28"/>
        </w:rPr>
        <w:t>;</w:t>
      </w:r>
    </w:p>
    <w:p w14:paraId="19315CEA" w14:textId="075CFAA2" w:rsidR="00276038" w:rsidRPr="00CF2F15" w:rsidRDefault="00276038" w:rsidP="00276038">
      <w:pPr>
        <w:pStyle w:val="a3"/>
        <w:numPr>
          <w:ilvl w:val="0"/>
          <w:numId w:val="3"/>
        </w:numPr>
        <w:ind w:left="567" w:hanging="567"/>
        <w:rPr>
          <w:rFonts w:ascii="Times New Roman" w:hAnsi="Times New Roman"/>
          <w:szCs w:val="28"/>
        </w:rPr>
      </w:pPr>
      <w:r w:rsidRPr="00CF2F15">
        <w:rPr>
          <w:rFonts w:ascii="Times New Roman" w:hAnsi="Times New Roman"/>
          <w:szCs w:val="28"/>
        </w:rPr>
        <w:t xml:space="preserve">қазақ, қырғыз, түрік, және америка, </w:t>
      </w:r>
      <w:r w:rsidR="00535B62">
        <w:rPr>
          <w:rFonts w:ascii="Times New Roman" w:hAnsi="Times New Roman"/>
          <w:szCs w:val="28"/>
        </w:rPr>
        <w:t>о</w:t>
      </w:r>
      <w:r w:rsidR="00BE6908">
        <w:rPr>
          <w:rFonts w:ascii="Times New Roman" w:hAnsi="Times New Roman"/>
          <w:szCs w:val="28"/>
        </w:rPr>
        <w:t>ңтүстік</w:t>
      </w:r>
      <w:r w:rsidR="00535B62">
        <w:rPr>
          <w:rFonts w:ascii="Times New Roman" w:hAnsi="Times New Roman"/>
          <w:szCs w:val="28"/>
        </w:rPr>
        <w:t xml:space="preserve"> к</w:t>
      </w:r>
      <w:r w:rsidR="00BE6908">
        <w:rPr>
          <w:rFonts w:ascii="Times New Roman" w:hAnsi="Times New Roman"/>
          <w:szCs w:val="28"/>
        </w:rPr>
        <w:t>орея</w:t>
      </w:r>
      <w:r w:rsidRPr="00CF2F15">
        <w:rPr>
          <w:rFonts w:ascii="Times New Roman" w:hAnsi="Times New Roman"/>
          <w:szCs w:val="28"/>
        </w:rPr>
        <w:t xml:space="preserve"> фильмдерінде жасалған мәдени бірегейлік бейнесін көрермен санасына әсер етудің тәсілдері мен жолдарын анықтау мақсатында сауалнама жүргізілді.</w:t>
      </w:r>
    </w:p>
    <w:p w14:paraId="4594F9CB" w14:textId="3B77DC1C" w:rsidR="00402F45" w:rsidRPr="007E489F" w:rsidRDefault="00DC61B5" w:rsidP="007E489F">
      <w:pPr>
        <w:ind w:firstLine="567"/>
        <w:rPr>
          <w:rFonts w:cs="Times New Roman"/>
          <w:szCs w:val="28"/>
        </w:rPr>
      </w:pPr>
      <w:r w:rsidRPr="00CF2F15">
        <w:rPr>
          <w:rFonts w:cs="Times New Roman"/>
          <w:szCs w:val="28"/>
        </w:rPr>
        <w:lastRenderedPageBreak/>
        <w:t>Осыларды негізге ала отырып кино өнері арқылы мәдени бірегейлікті қалыптасуы мен даму тақырыбының маң</w:t>
      </w:r>
      <w:r w:rsidR="00513B30" w:rsidRPr="00CF2F15">
        <w:rPr>
          <w:rFonts w:cs="Times New Roman"/>
          <w:szCs w:val="28"/>
        </w:rPr>
        <w:t xml:space="preserve">ызды </w:t>
      </w:r>
      <w:r w:rsidRPr="00CF2F15">
        <w:rPr>
          <w:rFonts w:cs="Times New Roman"/>
          <w:szCs w:val="28"/>
        </w:rPr>
        <w:t>екеніне көз жеткіздік. Кинодағы мәдени бірегейлік жөніндегі қазақ тілінд</w:t>
      </w:r>
      <w:r w:rsidR="000E0F61" w:rsidRPr="00CF2F15">
        <w:rPr>
          <w:rFonts w:cs="Times New Roman"/>
          <w:szCs w:val="28"/>
        </w:rPr>
        <w:t>е</w:t>
      </w:r>
      <w:r w:rsidR="000E0F61">
        <w:rPr>
          <w:rFonts w:cs="Times New Roman"/>
          <w:szCs w:val="28"/>
        </w:rPr>
        <w:t xml:space="preserve"> зерттеу еңбектердің, ғылыми жұ</w:t>
      </w:r>
      <w:r w:rsidRPr="00BD3C84">
        <w:rPr>
          <w:rFonts w:cs="Times New Roman"/>
          <w:szCs w:val="28"/>
        </w:rPr>
        <w:t xml:space="preserve">мыстар мен монография, тіпті ғылыми мақалалардың жоқтығы осы зерттеудің жүргізілуіне негіз болды. </w:t>
      </w:r>
    </w:p>
    <w:p w14:paraId="7F3FAFDE" w14:textId="77777777" w:rsidR="00DC61B5" w:rsidRPr="00BD3C84" w:rsidRDefault="00DC61B5" w:rsidP="00DC61B5">
      <w:pPr>
        <w:ind w:firstLine="567"/>
        <w:rPr>
          <w:rFonts w:cs="Times New Roman"/>
          <w:b/>
          <w:bCs/>
          <w:szCs w:val="28"/>
        </w:rPr>
      </w:pPr>
      <w:bookmarkStart w:id="12" w:name="_Hlk186206770"/>
      <w:bookmarkEnd w:id="8"/>
      <w:r w:rsidRPr="00BD3C84">
        <w:rPr>
          <w:rFonts w:cs="Times New Roman"/>
          <w:b/>
          <w:bCs/>
          <w:szCs w:val="28"/>
        </w:rPr>
        <w:t xml:space="preserve">Диссертацияның ғылыми жаңалығы. </w:t>
      </w:r>
    </w:p>
    <w:p w14:paraId="7EB1F575" w14:textId="3B0C66CA" w:rsidR="006A5633" w:rsidRPr="00A95913" w:rsidRDefault="006A5633" w:rsidP="006A5633">
      <w:pPr>
        <w:pStyle w:val="a3"/>
        <w:numPr>
          <w:ilvl w:val="0"/>
          <w:numId w:val="4"/>
        </w:numPr>
        <w:tabs>
          <w:tab w:val="left" w:pos="284"/>
        </w:tabs>
        <w:ind w:left="0" w:firstLine="0"/>
        <w:rPr>
          <w:rFonts w:ascii="Times New Roman" w:hAnsi="Times New Roman"/>
          <w:szCs w:val="28"/>
        </w:rPr>
      </w:pPr>
      <w:r w:rsidRPr="00FA721F">
        <w:rPr>
          <w:rFonts w:ascii="Times New Roman" w:hAnsi="Times New Roman"/>
          <w:szCs w:val="28"/>
        </w:rPr>
        <w:t>Мәдени, этникалық және ұлттық бірегейлік туралы теориялық,</w:t>
      </w:r>
      <w:r>
        <w:rPr>
          <w:rFonts w:ascii="Times New Roman" w:hAnsi="Times New Roman"/>
          <w:szCs w:val="28"/>
        </w:rPr>
        <w:t xml:space="preserve"> </w:t>
      </w:r>
      <w:r w:rsidRPr="00A95913">
        <w:rPr>
          <w:rFonts w:ascii="Times New Roman" w:hAnsi="Times New Roman"/>
          <w:szCs w:val="28"/>
        </w:rPr>
        <w:t xml:space="preserve">әдіснамалық еңбектерді қарастырып, солардың негізінде бес категорияға </w:t>
      </w:r>
      <w:r w:rsidR="00517D23">
        <w:rPr>
          <w:rFonts w:ascii="Times New Roman" w:hAnsi="Times New Roman"/>
          <w:szCs w:val="28"/>
        </w:rPr>
        <w:t xml:space="preserve">топтастырдық. </w:t>
      </w:r>
      <w:r w:rsidRPr="00EC6034">
        <w:rPr>
          <w:rFonts w:ascii="Times New Roman" w:hAnsi="Times New Roman"/>
          <w:szCs w:val="28"/>
        </w:rPr>
        <w:t>Бұған дейін ғылыми</w:t>
      </w:r>
      <w:r w:rsidR="00517D23">
        <w:rPr>
          <w:rFonts w:ascii="Times New Roman" w:hAnsi="Times New Roman"/>
          <w:szCs w:val="28"/>
        </w:rPr>
        <w:t xml:space="preserve"> </w:t>
      </w:r>
      <w:r w:rsidRPr="00EC6034">
        <w:rPr>
          <w:rFonts w:ascii="Times New Roman" w:hAnsi="Times New Roman"/>
          <w:szCs w:val="28"/>
        </w:rPr>
        <w:t>-</w:t>
      </w:r>
      <w:r w:rsidR="00517D23">
        <w:rPr>
          <w:rFonts w:ascii="Times New Roman" w:hAnsi="Times New Roman"/>
          <w:szCs w:val="28"/>
        </w:rPr>
        <w:t xml:space="preserve"> </w:t>
      </w:r>
      <w:r w:rsidRPr="00EC6034">
        <w:rPr>
          <w:rFonts w:ascii="Times New Roman" w:hAnsi="Times New Roman"/>
          <w:szCs w:val="28"/>
        </w:rPr>
        <w:t>зерттеу жұмыстарын осылайша қарастыру кездеспеген, сондықтан алғашқы ғылыми жаңалық осы болып табылады;</w:t>
      </w:r>
    </w:p>
    <w:p w14:paraId="0C22988C" w14:textId="7CAEC908" w:rsidR="006A5633" w:rsidRPr="00AC2ABC" w:rsidRDefault="006A5633" w:rsidP="006A5633">
      <w:pPr>
        <w:pStyle w:val="a3"/>
        <w:numPr>
          <w:ilvl w:val="0"/>
          <w:numId w:val="4"/>
        </w:numPr>
        <w:tabs>
          <w:tab w:val="left" w:pos="284"/>
        </w:tabs>
        <w:ind w:left="0" w:firstLine="0"/>
        <w:rPr>
          <w:rFonts w:ascii="Times New Roman" w:hAnsi="Times New Roman"/>
          <w:szCs w:val="28"/>
        </w:rPr>
      </w:pPr>
      <w:r w:rsidRPr="00FA721F">
        <w:rPr>
          <w:rFonts w:ascii="Times New Roman" w:hAnsi="Times New Roman"/>
          <w:szCs w:val="28"/>
        </w:rPr>
        <w:t>Алғаш рет жұмыс аясында мәдени, этникалық және ұлттық бірегейлік</w:t>
      </w:r>
      <w:r>
        <w:rPr>
          <w:rFonts w:ascii="Times New Roman" w:hAnsi="Times New Roman"/>
          <w:szCs w:val="28"/>
        </w:rPr>
        <w:t xml:space="preserve"> </w:t>
      </w:r>
      <w:r w:rsidRPr="00AC2ABC">
        <w:rPr>
          <w:rFonts w:ascii="Times New Roman" w:hAnsi="Times New Roman"/>
          <w:szCs w:val="28"/>
        </w:rPr>
        <w:t>өнертанушылық</w:t>
      </w:r>
      <w:r w:rsidR="00517D23">
        <w:rPr>
          <w:rFonts w:ascii="Times New Roman" w:hAnsi="Times New Roman"/>
          <w:szCs w:val="28"/>
        </w:rPr>
        <w:t xml:space="preserve"> </w:t>
      </w:r>
      <w:r w:rsidRPr="00AC2ABC">
        <w:rPr>
          <w:rFonts w:ascii="Times New Roman" w:hAnsi="Times New Roman"/>
          <w:szCs w:val="28"/>
        </w:rPr>
        <w:t>аспектісінен қарастырылып, мәдениеттанулық, өнертанушылық тәсілдердің пәнаралық байланысында сипатталды;</w:t>
      </w:r>
    </w:p>
    <w:p w14:paraId="7282CA73" w14:textId="77777777" w:rsidR="00DC61B5" w:rsidRPr="00BD3C84" w:rsidRDefault="00DC61B5" w:rsidP="00DC61B5">
      <w:pPr>
        <w:pStyle w:val="a3"/>
        <w:numPr>
          <w:ilvl w:val="0"/>
          <w:numId w:val="4"/>
        </w:numPr>
        <w:ind w:left="567" w:hanging="567"/>
        <w:rPr>
          <w:rFonts w:ascii="Times New Roman" w:hAnsi="Times New Roman"/>
          <w:szCs w:val="28"/>
        </w:rPr>
      </w:pPr>
      <w:bookmarkStart w:id="13" w:name="_Hlk190245303"/>
      <w:r w:rsidRPr="00BD3C84">
        <w:rPr>
          <w:rFonts w:ascii="Times New Roman" w:hAnsi="Times New Roman"/>
          <w:szCs w:val="28"/>
        </w:rPr>
        <w:t>Ұлттық бірегейлік мәселесін зерттеген ғалымдардың еңбектеріне ғылым</w:t>
      </w:r>
    </w:p>
    <w:p w14:paraId="57FA27E5" w14:textId="129201CB" w:rsidR="00944F82" w:rsidRPr="0085285A" w:rsidRDefault="00DC61B5" w:rsidP="00DC61B5">
      <w:pPr>
        <w:rPr>
          <w:rFonts w:cs="Times New Roman"/>
          <w:szCs w:val="28"/>
          <w:shd w:val="clear" w:color="auto" w:fill="FFFFFF"/>
        </w:rPr>
      </w:pPr>
      <w:r w:rsidRPr="00BD3C84">
        <w:rPr>
          <w:rFonts w:cs="Times New Roman"/>
          <w:szCs w:val="28"/>
        </w:rPr>
        <w:t>шолу жүргізу нәтижесінде мәдени</w:t>
      </w:r>
      <w:r w:rsidR="00944F82">
        <w:rPr>
          <w:rFonts w:cs="Times New Roman"/>
          <w:szCs w:val="28"/>
        </w:rPr>
        <w:t xml:space="preserve"> </w:t>
      </w:r>
      <w:r w:rsidRPr="00BD3C84">
        <w:rPr>
          <w:rFonts w:cs="Times New Roman"/>
          <w:szCs w:val="28"/>
        </w:rPr>
        <w:t>этникалық</w:t>
      </w:r>
      <w:r w:rsidR="00517D23">
        <w:rPr>
          <w:rFonts w:cs="Times New Roman"/>
          <w:szCs w:val="28"/>
        </w:rPr>
        <w:t xml:space="preserve">, </w:t>
      </w:r>
      <w:r w:rsidRPr="00BD3C84">
        <w:rPr>
          <w:rFonts w:cs="Times New Roman"/>
          <w:szCs w:val="28"/>
        </w:rPr>
        <w:t>ұлттық бірегейліктер</w:t>
      </w:r>
      <w:r w:rsidR="00EF74C0">
        <w:rPr>
          <w:rFonts w:cs="Times New Roman"/>
          <w:szCs w:val="28"/>
        </w:rPr>
        <w:t>г</w:t>
      </w:r>
      <w:r w:rsidRPr="00BD3C84">
        <w:rPr>
          <w:rFonts w:cs="Times New Roman"/>
          <w:szCs w:val="28"/>
        </w:rPr>
        <w:t>е жіктеу жасалып, оның</w:t>
      </w:r>
      <w:r w:rsidRPr="00BD3C84">
        <w:rPr>
          <w:rFonts w:cs="Times New Roman"/>
          <w:szCs w:val="28"/>
          <w:shd w:val="clear" w:color="auto" w:fill="FFFFFF"/>
        </w:rPr>
        <w:t xml:space="preserve"> түсінігіне жалпы шолу, түсіну тәсілдері мен қолданыстағы мақсатына сипаттама берілді;</w:t>
      </w:r>
    </w:p>
    <w:bookmarkEnd w:id="13"/>
    <w:p w14:paraId="206370B1" w14:textId="77777777" w:rsidR="00835112" w:rsidRPr="00BD3C84" w:rsidRDefault="00835112" w:rsidP="00DC61B5">
      <w:pPr>
        <w:pStyle w:val="a3"/>
        <w:numPr>
          <w:ilvl w:val="0"/>
          <w:numId w:val="4"/>
        </w:numPr>
        <w:ind w:left="567" w:hanging="567"/>
        <w:rPr>
          <w:rFonts w:ascii="Times New Roman" w:hAnsi="Times New Roman"/>
          <w:szCs w:val="28"/>
        </w:rPr>
      </w:pPr>
      <w:r w:rsidRPr="00BD3C84">
        <w:rPr>
          <w:rFonts w:ascii="Times New Roman" w:hAnsi="Times New Roman"/>
          <w:szCs w:val="28"/>
        </w:rPr>
        <w:t>Этникалық және м</w:t>
      </w:r>
      <w:r w:rsidR="00DC61B5" w:rsidRPr="00BD3C84">
        <w:rPr>
          <w:rFonts w:ascii="Times New Roman" w:hAnsi="Times New Roman"/>
          <w:szCs w:val="28"/>
        </w:rPr>
        <w:t xml:space="preserve">әдени бірегейліктің </w:t>
      </w:r>
      <w:r w:rsidRPr="00BD3C84">
        <w:rPr>
          <w:rFonts w:ascii="Times New Roman" w:hAnsi="Times New Roman"/>
          <w:szCs w:val="28"/>
        </w:rPr>
        <w:t>ерекшелігін сараптау мақсатында</w:t>
      </w:r>
    </w:p>
    <w:p w14:paraId="21E6EFB3" w14:textId="1FE2EEF5" w:rsidR="00DC61B5" w:rsidRPr="00BD3C84" w:rsidRDefault="00835112" w:rsidP="00DC61B5">
      <w:pPr>
        <w:rPr>
          <w:szCs w:val="28"/>
        </w:rPr>
      </w:pPr>
      <w:r w:rsidRPr="00BD3C84">
        <w:rPr>
          <w:szCs w:val="28"/>
        </w:rPr>
        <w:t>ө</w:t>
      </w:r>
      <w:r w:rsidR="00DC61B5" w:rsidRPr="00BD3C84">
        <w:rPr>
          <w:szCs w:val="28"/>
        </w:rPr>
        <w:t>нер</w:t>
      </w:r>
      <w:r w:rsidRPr="00BD3C84">
        <w:rPr>
          <w:szCs w:val="28"/>
        </w:rPr>
        <w:t xml:space="preserve"> </w:t>
      </w:r>
      <w:r w:rsidR="00DC61B5" w:rsidRPr="00BD3C84">
        <w:rPr>
          <w:rFonts w:cs="Times New Roman"/>
          <w:szCs w:val="28"/>
        </w:rPr>
        <w:t>салаларының бірегейлікті тудырудағы орны анықталып, театр мысалында тұңғыш рет тыва және қазақ спектакл</w:t>
      </w:r>
      <w:r w:rsidR="00F01CDC">
        <w:rPr>
          <w:rFonts w:cs="Times New Roman"/>
          <w:szCs w:val="28"/>
        </w:rPr>
        <w:t>ь</w:t>
      </w:r>
      <w:r w:rsidR="00DC61B5" w:rsidRPr="00BD3C84">
        <w:rPr>
          <w:rFonts w:cs="Times New Roman"/>
          <w:szCs w:val="28"/>
        </w:rPr>
        <w:t>деріндегі мәдени бірегейліктің келбетіне талдау жасалды;</w:t>
      </w:r>
    </w:p>
    <w:p w14:paraId="0AF8B062" w14:textId="77777777" w:rsidR="00DC7212" w:rsidRPr="002865FC" w:rsidRDefault="00DC61B5" w:rsidP="00F01CDC">
      <w:pPr>
        <w:pStyle w:val="a3"/>
        <w:numPr>
          <w:ilvl w:val="0"/>
          <w:numId w:val="4"/>
        </w:numPr>
        <w:ind w:left="567" w:hanging="567"/>
        <w:rPr>
          <w:rFonts w:ascii="Times New Roman" w:hAnsi="Times New Roman"/>
          <w:szCs w:val="28"/>
        </w:rPr>
      </w:pPr>
      <w:bookmarkStart w:id="14" w:name="_Hlk190245340"/>
      <w:r w:rsidRPr="00DC7212">
        <w:rPr>
          <w:rFonts w:ascii="Times New Roman" w:hAnsi="Times New Roman"/>
          <w:szCs w:val="28"/>
        </w:rPr>
        <w:t>Транзиттік қоғамдағы</w:t>
      </w:r>
      <w:r w:rsidR="00DC7212" w:rsidRPr="00DC7212">
        <w:rPr>
          <w:rFonts w:ascii="Times New Roman" w:hAnsi="Times New Roman"/>
          <w:szCs w:val="28"/>
        </w:rPr>
        <w:t xml:space="preserve"> мәдени және </w:t>
      </w:r>
      <w:r w:rsidR="00DC7212" w:rsidRPr="002865FC">
        <w:rPr>
          <w:rFonts w:ascii="Times New Roman" w:hAnsi="Times New Roman"/>
          <w:szCs w:val="28"/>
        </w:rPr>
        <w:t>этникалық бірегейлік</w:t>
      </w:r>
      <w:r w:rsidRPr="002865FC">
        <w:rPr>
          <w:rFonts w:ascii="Times New Roman" w:hAnsi="Times New Roman"/>
          <w:szCs w:val="28"/>
        </w:rPr>
        <w:t xml:space="preserve"> келбеті</w:t>
      </w:r>
      <w:r w:rsidR="00DC7212" w:rsidRPr="002865FC">
        <w:rPr>
          <w:rFonts w:ascii="Times New Roman" w:hAnsi="Times New Roman"/>
          <w:szCs w:val="28"/>
        </w:rPr>
        <w:t>н</w:t>
      </w:r>
      <w:r w:rsidRPr="002865FC">
        <w:rPr>
          <w:rFonts w:ascii="Times New Roman" w:hAnsi="Times New Roman"/>
          <w:szCs w:val="28"/>
        </w:rPr>
        <w:t xml:space="preserve"> </w:t>
      </w:r>
    </w:p>
    <w:p w14:paraId="44EDB27B" w14:textId="2A1C339B" w:rsidR="00DC61B5" w:rsidRPr="00DC7212" w:rsidRDefault="00DC61B5" w:rsidP="00F01CDC">
      <w:pPr>
        <w:rPr>
          <w:szCs w:val="28"/>
        </w:rPr>
      </w:pPr>
      <w:r w:rsidRPr="002865FC">
        <w:rPr>
          <w:szCs w:val="28"/>
        </w:rPr>
        <w:t xml:space="preserve">көрсету мақсатында </w:t>
      </w:r>
      <w:r w:rsidR="00F01CDC" w:rsidRPr="002865FC">
        <w:rPr>
          <w:szCs w:val="28"/>
        </w:rPr>
        <w:t xml:space="preserve">әлемдік кино </w:t>
      </w:r>
      <w:r w:rsidR="00F01CDC" w:rsidRPr="002865FC">
        <w:rPr>
          <w:rFonts w:cs="Times New Roman"/>
          <w:szCs w:val="28"/>
        </w:rPr>
        <w:t xml:space="preserve">өнерінің үздік </w:t>
      </w:r>
      <w:r w:rsidR="00DC7212" w:rsidRPr="002865FC">
        <w:rPr>
          <w:rFonts w:cs="Times New Roman"/>
          <w:szCs w:val="28"/>
        </w:rPr>
        <w:t>фильмдер қорына енген</w:t>
      </w:r>
      <w:r w:rsidR="00F01CDC" w:rsidRPr="002865FC">
        <w:rPr>
          <w:rFonts w:cs="Times New Roman"/>
          <w:szCs w:val="28"/>
        </w:rPr>
        <w:t xml:space="preserve"> </w:t>
      </w:r>
      <w:r w:rsidR="00DC7212" w:rsidRPr="002865FC">
        <w:rPr>
          <w:rFonts w:cs="Times New Roman"/>
          <w:szCs w:val="28"/>
        </w:rPr>
        <w:t>туындыларға</w:t>
      </w:r>
      <w:r w:rsidRPr="002865FC">
        <w:rPr>
          <w:rFonts w:cs="Times New Roman"/>
          <w:szCs w:val="28"/>
        </w:rPr>
        <w:t xml:space="preserve"> компаративистік талдау жүргізіліп, </w:t>
      </w:r>
      <w:r w:rsidR="00F01CDC" w:rsidRPr="002865FC">
        <w:rPr>
          <w:rFonts w:cs="Times New Roman"/>
          <w:szCs w:val="28"/>
        </w:rPr>
        <w:t xml:space="preserve">аталған бірегейліктерді кино арқылы құру үдерісін пайдала отырып </w:t>
      </w:r>
      <w:r w:rsidR="00396B0C" w:rsidRPr="002865FC">
        <w:rPr>
          <w:rFonts w:cs="Times New Roman"/>
          <w:szCs w:val="28"/>
        </w:rPr>
        <w:t>әлемдік кинодағы</w:t>
      </w:r>
      <w:r w:rsidRPr="002865FC">
        <w:rPr>
          <w:rFonts w:cs="Times New Roman"/>
          <w:szCs w:val="28"/>
        </w:rPr>
        <w:t xml:space="preserve"> тарихи жад</w:t>
      </w:r>
      <w:r w:rsidR="000873D7" w:rsidRPr="002865FC">
        <w:rPr>
          <w:rFonts w:cs="Times New Roman"/>
          <w:szCs w:val="28"/>
        </w:rPr>
        <w:t>ын</w:t>
      </w:r>
      <w:r w:rsidRPr="002865FC">
        <w:rPr>
          <w:rFonts w:cs="Times New Roman"/>
          <w:szCs w:val="28"/>
        </w:rPr>
        <w:t xml:space="preserve"> </w:t>
      </w:r>
      <w:r w:rsidR="00513B30" w:rsidRPr="002865FC">
        <w:rPr>
          <w:rFonts w:cs="Times New Roman"/>
          <w:szCs w:val="28"/>
        </w:rPr>
        <w:t xml:space="preserve">қайта </w:t>
      </w:r>
      <w:r w:rsidRPr="002865FC">
        <w:rPr>
          <w:rFonts w:cs="Times New Roman"/>
          <w:szCs w:val="28"/>
        </w:rPr>
        <w:t>жаңғыртудағы рөлі  анықталды;</w:t>
      </w:r>
      <w:r w:rsidRPr="00DC7212">
        <w:rPr>
          <w:rFonts w:cs="Times New Roman"/>
          <w:szCs w:val="28"/>
        </w:rPr>
        <w:t xml:space="preserve"> </w:t>
      </w:r>
    </w:p>
    <w:p w14:paraId="72233EE3" w14:textId="665B2495" w:rsidR="006A578B" w:rsidRPr="006A578B" w:rsidRDefault="00DC61B5" w:rsidP="00DC61B5">
      <w:pPr>
        <w:pStyle w:val="a3"/>
        <w:numPr>
          <w:ilvl w:val="0"/>
          <w:numId w:val="4"/>
        </w:numPr>
        <w:ind w:left="567" w:hanging="567"/>
        <w:rPr>
          <w:rFonts w:ascii="Times New Roman" w:hAnsi="Times New Roman"/>
          <w:szCs w:val="28"/>
        </w:rPr>
      </w:pPr>
      <w:bookmarkStart w:id="15" w:name="_Hlk190245441"/>
      <w:bookmarkEnd w:id="14"/>
      <w:r w:rsidRPr="00CF2F15">
        <w:rPr>
          <w:rFonts w:ascii="Times New Roman" w:hAnsi="Times New Roman"/>
          <w:szCs w:val="28"/>
        </w:rPr>
        <w:t>Кинотану саласында тұңғыш рет</w:t>
      </w:r>
      <w:r w:rsidR="004C6790" w:rsidRPr="00CF2F15">
        <w:rPr>
          <w:rFonts w:ascii="Times New Roman" w:hAnsi="Times New Roman"/>
          <w:szCs w:val="28"/>
        </w:rPr>
        <w:t xml:space="preserve"> </w:t>
      </w:r>
      <w:r w:rsidR="00EF74C0" w:rsidRPr="006A578B">
        <w:rPr>
          <w:rFonts w:ascii="Times New Roman" w:hAnsi="Times New Roman"/>
          <w:szCs w:val="28"/>
        </w:rPr>
        <w:t>қ</w:t>
      </w:r>
      <w:r w:rsidR="006A578B" w:rsidRPr="006A578B">
        <w:rPr>
          <w:rFonts w:ascii="Times New Roman" w:hAnsi="Times New Roman"/>
          <w:szCs w:val="28"/>
        </w:rPr>
        <w:t xml:space="preserve">азақстандық </w:t>
      </w:r>
      <w:r w:rsidR="004C6790" w:rsidRPr="006A578B">
        <w:rPr>
          <w:rFonts w:ascii="Times New Roman" w:hAnsi="Times New Roman"/>
          <w:szCs w:val="28"/>
        </w:rPr>
        <w:t>фильмдері</w:t>
      </w:r>
      <w:r w:rsidR="00EF74C0" w:rsidRPr="006A578B">
        <w:rPr>
          <w:rFonts w:ascii="Times New Roman" w:hAnsi="Times New Roman"/>
          <w:szCs w:val="28"/>
        </w:rPr>
        <w:t>ндегі</w:t>
      </w:r>
      <w:r w:rsidR="004C6790" w:rsidRPr="006A578B">
        <w:rPr>
          <w:rFonts w:ascii="Times New Roman" w:hAnsi="Times New Roman"/>
          <w:szCs w:val="28"/>
        </w:rPr>
        <w:t xml:space="preserve"> </w:t>
      </w:r>
      <w:r w:rsidR="006A578B">
        <w:rPr>
          <w:rFonts w:ascii="Times New Roman" w:hAnsi="Times New Roman"/>
          <w:szCs w:val="28"/>
        </w:rPr>
        <w:t>қаһарман</w:t>
      </w:r>
    </w:p>
    <w:p w14:paraId="05EAB151" w14:textId="3B921DAD" w:rsidR="00DC61B5" w:rsidRPr="006A578B" w:rsidRDefault="007E6E47" w:rsidP="006A578B">
      <w:pPr>
        <w:rPr>
          <w:szCs w:val="28"/>
        </w:rPr>
      </w:pPr>
      <w:r w:rsidRPr="006A578B">
        <w:rPr>
          <w:szCs w:val="28"/>
        </w:rPr>
        <w:t xml:space="preserve">бейнесі </w:t>
      </w:r>
      <w:r w:rsidR="00DC61B5" w:rsidRPr="006A578B">
        <w:rPr>
          <w:szCs w:val="28"/>
        </w:rPr>
        <w:t xml:space="preserve">ауыспалы уақыттағы </w:t>
      </w:r>
      <w:r w:rsidR="00835112" w:rsidRPr="006A578B">
        <w:rPr>
          <w:szCs w:val="28"/>
        </w:rPr>
        <w:t xml:space="preserve">этникалық және </w:t>
      </w:r>
      <w:r w:rsidR="00DC61B5" w:rsidRPr="006A578B">
        <w:rPr>
          <w:szCs w:val="28"/>
        </w:rPr>
        <w:t xml:space="preserve">мәдени бірегейліктің белгісі ретінде </w:t>
      </w:r>
      <w:r w:rsidR="004C6790" w:rsidRPr="006A578B">
        <w:rPr>
          <w:szCs w:val="28"/>
        </w:rPr>
        <w:t xml:space="preserve">сараланып, осы </w:t>
      </w:r>
      <w:r w:rsidRPr="006A578B">
        <w:rPr>
          <w:szCs w:val="28"/>
        </w:rPr>
        <w:t xml:space="preserve">жаңа </w:t>
      </w:r>
      <w:r w:rsidR="003D7FF4" w:rsidRPr="006A578B">
        <w:rPr>
          <w:szCs w:val="28"/>
        </w:rPr>
        <w:t>аспект тұрғысынан</w:t>
      </w:r>
      <w:r w:rsidR="004C6790" w:rsidRPr="006A578B">
        <w:rPr>
          <w:szCs w:val="28"/>
        </w:rPr>
        <w:t xml:space="preserve"> қарастырылды</w:t>
      </w:r>
      <w:bookmarkEnd w:id="15"/>
      <w:r w:rsidR="004C6790" w:rsidRPr="006A578B">
        <w:rPr>
          <w:szCs w:val="28"/>
        </w:rPr>
        <w:t>;</w:t>
      </w:r>
    </w:p>
    <w:p w14:paraId="17A12BFF" w14:textId="77777777" w:rsidR="00DC61B5" w:rsidRPr="00CF2F15" w:rsidRDefault="00DC61B5" w:rsidP="00DC61B5">
      <w:pPr>
        <w:pStyle w:val="a3"/>
        <w:numPr>
          <w:ilvl w:val="0"/>
          <w:numId w:val="4"/>
        </w:numPr>
        <w:ind w:left="567" w:hanging="567"/>
        <w:rPr>
          <w:rFonts w:ascii="Times New Roman" w:hAnsi="Times New Roman"/>
          <w:szCs w:val="28"/>
        </w:rPr>
      </w:pPr>
      <w:r w:rsidRPr="00CF2F15">
        <w:rPr>
          <w:rFonts w:ascii="Times New Roman" w:hAnsi="Times New Roman"/>
          <w:szCs w:val="28"/>
        </w:rPr>
        <w:t>Қазақстандық</w:t>
      </w:r>
      <w:r w:rsidR="004C6790" w:rsidRPr="00CF2F15">
        <w:rPr>
          <w:rFonts w:ascii="Times New Roman" w:hAnsi="Times New Roman"/>
          <w:szCs w:val="28"/>
        </w:rPr>
        <w:t xml:space="preserve"> киноның</w:t>
      </w:r>
      <w:r w:rsidRPr="00CF2F15">
        <w:rPr>
          <w:rFonts w:ascii="Times New Roman" w:hAnsi="Times New Roman"/>
          <w:szCs w:val="28"/>
        </w:rPr>
        <w:t xml:space="preserve"> даму кезеңдеріндегі жанрлық ерекшеліктері</w:t>
      </w:r>
    </w:p>
    <w:p w14:paraId="1D2198A0" w14:textId="77777777" w:rsidR="00396B0C" w:rsidRPr="00CF2F15" w:rsidRDefault="00DC61B5" w:rsidP="00DC61B5">
      <w:pPr>
        <w:rPr>
          <w:rFonts w:cs="Times New Roman"/>
          <w:szCs w:val="28"/>
        </w:rPr>
      </w:pPr>
      <w:r w:rsidRPr="00CF2F15">
        <w:rPr>
          <w:rFonts w:cs="Times New Roman"/>
          <w:szCs w:val="28"/>
        </w:rPr>
        <w:t xml:space="preserve">шегінде ұлттық және мәдени бірегейлікті көрсетудің нышандары, айшықтары, белгілері анықталып, заманауи қазақстандық киноның </w:t>
      </w:r>
      <w:r w:rsidR="005229B9" w:rsidRPr="00CF2F15">
        <w:rPr>
          <w:rFonts w:cs="Times New Roman"/>
          <w:szCs w:val="28"/>
        </w:rPr>
        <w:t xml:space="preserve">даму </w:t>
      </w:r>
      <w:r w:rsidR="00835112" w:rsidRPr="00CF2F15">
        <w:rPr>
          <w:rFonts w:cs="Times New Roman"/>
          <w:szCs w:val="28"/>
        </w:rPr>
        <w:t>үдерістері</w:t>
      </w:r>
      <w:r w:rsidRPr="00CF2F15">
        <w:rPr>
          <w:rFonts w:cs="Times New Roman"/>
          <w:szCs w:val="28"/>
        </w:rPr>
        <w:t xml:space="preserve"> </w:t>
      </w:r>
      <w:r w:rsidR="005229B9" w:rsidRPr="00CF2F15">
        <w:rPr>
          <w:rFonts w:cs="Times New Roman"/>
          <w:szCs w:val="28"/>
        </w:rPr>
        <w:t>контекстіндегі көркемдік-идеологиялық артықшылықтары дәлелденді.</w:t>
      </w:r>
    </w:p>
    <w:bookmarkEnd w:id="12"/>
    <w:p w14:paraId="04DA96CF" w14:textId="0A2B3265" w:rsidR="006A5633" w:rsidRPr="00CF2F15" w:rsidRDefault="006A5633" w:rsidP="006A5633">
      <w:pPr>
        <w:pStyle w:val="a3"/>
        <w:numPr>
          <w:ilvl w:val="0"/>
          <w:numId w:val="4"/>
        </w:numPr>
        <w:tabs>
          <w:tab w:val="left" w:pos="284"/>
        </w:tabs>
        <w:ind w:left="0" w:firstLine="0"/>
        <w:rPr>
          <w:rFonts w:ascii="Times New Roman" w:hAnsi="Times New Roman"/>
          <w:szCs w:val="28"/>
        </w:rPr>
      </w:pPr>
      <w:r w:rsidRPr="00CF2F15">
        <w:rPr>
          <w:rFonts w:ascii="Times New Roman" w:hAnsi="Times New Roman"/>
          <w:szCs w:val="28"/>
        </w:rPr>
        <w:t xml:space="preserve">Зерттеу жұмысының аясында бірінші рет кинофестивальдерге қатысқан киногерден алынған сұхбаттың негізінде шетелдіктер көзқарасындағы   қонақжайлық, отан сүйгіштік және табиғатпен үндестік сынды қазақ ұлтына тән бірегейлік сипаттары </w:t>
      </w:r>
      <w:r w:rsidRPr="00CF2F15">
        <w:rPr>
          <w:rFonts w:ascii="Times New Roman" w:hAnsi="Times New Roman"/>
          <w:bCs/>
          <w:szCs w:val="28"/>
        </w:rPr>
        <w:t>режиссерлік әдіс</w:t>
      </w:r>
      <w:r w:rsidR="001C33D8" w:rsidRPr="00CF2F15">
        <w:rPr>
          <w:rFonts w:ascii="Times New Roman" w:hAnsi="Times New Roman"/>
          <w:bCs/>
          <w:szCs w:val="28"/>
        </w:rPr>
        <w:t xml:space="preserve"> – құралдар, поэтикалық тіл</w:t>
      </w:r>
      <w:r w:rsidRPr="00CF2F15">
        <w:rPr>
          <w:rFonts w:ascii="Times New Roman" w:hAnsi="Times New Roman"/>
          <w:bCs/>
          <w:szCs w:val="28"/>
        </w:rPr>
        <w:t>, көркемдік шешімдерін қарастыру</w:t>
      </w:r>
      <w:r w:rsidRPr="00CF2F15">
        <w:rPr>
          <w:rFonts w:ascii="Times New Roman" w:hAnsi="Times New Roman"/>
          <w:szCs w:val="28"/>
        </w:rPr>
        <w:t>;</w:t>
      </w:r>
    </w:p>
    <w:p w14:paraId="50D83B2C" w14:textId="143FC344" w:rsidR="006A5633" w:rsidRPr="00431465" w:rsidRDefault="00B733DA" w:rsidP="006A5633">
      <w:pPr>
        <w:pStyle w:val="a3"/>
        <w:numPr>
          <w:ilvl w:val="0"/>
          <w:numId w:val="4"/>
        </w:numPr>
        <w:tabs>
          <w:tab w:val="left" w:pos="284"/>
        </w:tabs>
        <w:ind w:left="0" w:firstLine="0"/>
        <w:rPr>
          <w:rFonts w:ascii="Times New Roman" w:hAnsi="Times New Roman"/>
          <w:szCs w:val="28"/>
        </w:rPr>
      </w:pPr>
      <w:r>
        <w:rPr>
          <w:rFonts w:ascii="Times New Roman" w:hAnsi="Times New Roman"/>
          <w:bCs/>
          <w:szCs w:val="28"/>
        </w:rPr>
        <w:t>Зерттеу негізінде қазақ, қ</w:t>
      </w:r>
      <w:r w:rsidR="006A5633" w:rsidRPr="00CF2F15">
        <w:rPr>
          <w:rFonts w:ascii="Times New Roman" w:hAnsi="Times New Roman"/>
          <w:bCs/>
          <w:szCs w:val="28"/>
        </w:rPr>
        <w:t xml:space="preserve">ырғыз, түрік </w:t>
      </w:r>
      <w:r w:rsidR="006A578B">
        <w:rPr>
          <w:rFonts w:ascii="Times New Roman" w:hAnsi="Times New Roman"/>
          <w:bCs/>
          <w:szCs w:val="28"/>
        </w:rPr>
        <w:t>пен</w:t>
      </w:r>
      <w:r w:rsidR="006A5633" w:rsidRPr="00CF2F15">
        <w:rPr>
          <w:rFonts w:ascii="Times New Roman" w:hAnsi="Times New Roman"/>
          <w:bCs/>
          <w:szCs w:val="28"/>
        </w:rPr>
        <w:t xml:space="preserve"> америка, </w:t>
      </w:r>
      <w:r w:rsidR="00BE6908">
        <w:rPr>
          <w:rFonts w:ascii="Times New Roman" w:hAnsi="Times New Roman"/>
          <w:bCs/>
          <w:szCs w:val="28"/>
        </w:rPr>
        <w:t>оңтүстік корея</w:t>
      </w:r>
      <w:r w:rsidR="006A5633" w:rsidRPr="00CF2F15">
        <w:rPr>
          <w:rFonts w:ascii="Times New Roman" w:hAnsi="Times New Roman"/>
          <w:bCs/>
          <w:szCs w:val="28"/>
        </w:rPr>
        <w:t xml:space="preserve"> фильмдеріндегі этникалық және мәдени бірегейліктің</w:t>
      </w:r>
      <w:r w:rsidR="006A5633" w:rsidRPr="00CF2F15">
        <w:rPr>
          <w:rFonts w:ascii="Times New Roman" w:hAnsi="Times New Roman"/>
          <w:szCs w:val="28"/>
        </w:rPr>
        <w:t xml:space="preserve"> </w:t>
      </w:r>
      <w:r w:rsidR="006A5633" w:rsidRPr="00CF2F15">
        <w:rPr>
          <w:rFonts w:ascii="Times New Roman" w:hAnsi="Times New Roman"/>
          <w:bCs/>
          <w:szCs w:val="28"/>
        </w:rPr>
        <w:t>ерекшелігі</w:t>
      </w:r>
      <w:r w:rsidR="006A5633" w:rsidRPr="00CF2F15">
        <w:rPr>
          <w:rFonts w:ascii="Times New Roman" w:hAnsi="Times New Roman"/>
          <w:szCs w:val="28"/>
        </w:rPr>
        <w:t xml:space="preserve"> </w:t>
      </w:r>
      <w:r w:rsidR="006A5633" w:rsidRPr="00CF2F15">
        <w:rPr>
          <w:rFonts w:ascii="Times New Roman" w:hAnsi="Times New Roman"/>
          <w:bCs/>
          <w:szCs w:val="28"/>
        </w:rPr>
        <w:t>сараланып, оның еліміздегі жастарға тигізетін әртекті әсері туралы сауална</w:t>
      </w:r>
      <w:r w:rsidR="001C33D8" w:rsidRPr="00CF2F15">
        <w:rPr>
          <w:rFonts w:ascii="Times New Roman" w:hAnsi="Times New Roman"/>
          <w:bCs/>
          <w:szCs w:val="28"/>
        </w:rPr>
        <w:t xml:space="preserve">ма негізінде қорытынды жасалды. </w:t>
      </w:r>
      <w:r w:rsidR="006A5633" w:rsidRPr="00CF2F15">
        <w:rPr>
          <w:rFonts w:ascii="Times New Roman" w:hAnsi="Times New Roman"/>
          <w:bCs/>
          <w:szCs w:val="28"/>
        </w:rPr>
        <w:t xml:space="preserve">Қазіргі көрерменді америка </w:t>
      </w:r>
      <w:r w:rsidR="006A5633" w:rsidRPr="00CF2F15">
        <w:rPr>
          <w:rFonts w:ascii="Times New Roman" w:hAnsi="Times New Roman"/>
          <w:szCs w:val="28"/>
        </w:rPr>
        <w:t xml:space="preserve">киноларындағы ашық </w:t>
      </w:r>
      <w:r w:rsidR="006A5633" w:rsidRPr="00CF2F15">
        <w:rPr>
          <w:rFonts w:ascii="Times New Roman" w:hAnsi="Times New Roman"/>
          <w:szCs w:val="28"/>
        </w:rPr>
        <w:lastRenderedPageBreak/>
        <w:t>көріністер, ж</w:t>
      </w:r>
      <w:r w:rsidR="001C33D8" w:rsidRPr="00CF2F15">
        <w:rPr>
          <w:rFonts w:ascii="Times New Roman" w:hAnsi="Times New Roman"/>
          <w:szCs w:val="28"/>
        </w:rPr>
        <w:t xml:space="preserve">анрлық көптүрлілік қызықтырады. </w:t>
      </w:r>
      <w:r w:rsidR="006A5633" w:rsidRPr="00CF2F15">
        <w:rPr>
          <w:rFonts w:ascii="Times New Roman" w:hAnsi="Times New Roman"/>
          <w:szCs w:val="28"/>
        </w:rPr>
        <w:t xml:space="preserve">Ал, түрік телехикаяларындағы ертегідей ғажайып өмір мен географиялық табиғат      локациялары көз қызықтырады. </w:t>
      </w:r>
      <w:r w:rsidR="00535B62">
        <w:rPr>
          <w:rFonts w:ascii="Times New Roman" w:hAnsi="Times New Roman"/>
          <w:szCs w:val="28"/>
        </w:rPr>
        <w:t>Оңтүстік К</w:t>
      </w:r>
      <w:r w:rsidR="00BE6908">
        <w:rPr>
          <w:rFonts w:ascii="Times New Roman" w:hAnsi="Times New Roman"/>
          <w:szCs w:val="28"/>
        </w:rPr>
        <w:t>орея</w:t>
      </w:r>
      <w:r w:rsidR="006A5633" w:rsidRPr="00CF2F15">
        <w:rPr>
          <w:rFonts w:ascii="Times New Roman" w:hAnsi="Times New Roman"/>
          <w:szCs w:val="28"/>
        </w:rPr>
        <w:t xml:space="preserve"> дорамаларының (теледрамаларының) танымалдылығы кейіпкерлердің сұлу келбеті мен киім</w:t>
      </w:r>
      <w:r w:rsidR="006A5633" w:rsidRPr="00431465">
        <w:rPr>
          <w:rFonts w:ascii="Times New Roman" w:hAnsi="Times New Roman"/>
          <w:szCs w:val="28"/>
        </w:rPr>
        <w:t xml:space="preserve"> үлгісімен баурайтыны анықталды. Қырғыз фильмдері арқылы тарихи жадтың бейнесі киноның көрнекі тілінің негізінде бейнеленгендігі айқындалды. Демек, өзге елдердің озық көркемдік құралдарын, мәнерлі тілін және тағы басқалар қазақстандық киноиндустрия дамыту керек деген ой түйіндейміз. </w:t>
      </w:r>
      <w:r w:rsidR="00865D82">
        <w:rPr>
          <w:rFonts w:ascii="Times New Roman" w:hAnsi="Times New Roman"/>
          <w:szCs w:val="28"/>
        </w:rPr>
        <w:t>Мәдени бірегейлікті қалыптастыруда кино қуатты құрал екендігіне де көз жеткіздік.</w:t>
      </w:r>
    </w:p>
    <w:p w14:paraId="0F822A5C" w14:textId="6EDA1A0E" w:rsidR="00DC61B5" w:rsidRDefault="00DC61B5" w:rsidP="00DC61B5">
      <w:pPr>
        <w:ind w:firstLine="567"/>
        <w:rPr>
          <w:rFonts w:cs="Times New Roman"/>
          <w:b/>
          <w:bCs/>
          <w:szCs w:val="28"/>
        </w:rPr>
      </w:pPr>
      <w:r w:rsidRPr="00BD3C84">
        <w:rPr>
          <w:rFonts w:cs="Times New Roman"/>
          <w:b/>
          <w:bCs/>
          <w:szCs w:val="28"/>
        </w:rPr>
        <w:t>Қорғауға ұсынылған негізгі ғылыми нәтижелер (жаңалық болып табылатын ғылыми гипотезалар және басқа да тұжырымдар):</w:t>
      </w:r>
    </w:p>
    <w:p w14:paraId="27A1C318" w14:textId="77777777" w:rsidR="00CB535F" w:rsidRPr="000F0125" w:rsidRDefault="00CB535F" w:rsidP="00CB535F">
      <w:pPr>
        <w:ind w:firstLine="567"/>
        <w:rPr>
          <w:szCs w:val="28"/>
        </w:rPr>
      </w:pPr>
      <w:r w:rsidRPr="000F0125">
        <w:rPr>
          <w:szCs w:val="28"/>
        </w:rPr>
        <w:t xml:space="preserve">1. Қазақстан сияқты тоталитарлық жүйеден шыққан және көп ұлтты, сыртқы факторға тәуелді  қоғам жағдайында мәдени, этникалық және ұлттық бірегейлікті зерттеудің теориялық, әдіснамалық және концептуалды аспектілерін зерделеу және талдау нәтижесінде қоғамда мәдени бірегейлікке басымдық беру  тиімді әдіс ретінде негізделді. </w:t>
      </w:r>
    </w:p>
    <w:p w14:paraId="03C63AA7" w14:textId="77777777" w:rsidR="00CB535F" w:rsidRPr="000F0125" w:rsidRDefault="00CB535F" w:rsidP="00CB535F">
      <w:pPr>
        <w:ind w:firstLine="567"/>
        <w:rPr>
          <w:szCs w:val="28"/>
        </w:rPr>
      </w:pPr>
      <w:r w:rsidRPr="000F0125">
        <w:rPr>
          <w:szCs w:val="28"/>
        </w:rPr>
        <w:t>Мәдени бірегейлік  этникалық бірегейліктен  кеңірек болғандықтан  ол азаматтық бірегейлік, кәсіби бірегейлік, діни бірегейлік және басқа аспектілерді қамти алады және саяси жағдайды ушықтыруға жол бермейді.  Сонымен бірге  мәдени бірегейлік  әдетте анағұрлым өзгермелі және жаһандану, көші-қон, технологиялық өзгерістер сияқты сыртқы факторлардың әсер ету объектісіне айналуы мүмкін, ал этникалық бірегейлік көбінесе тұрақты және генетикалық мұрамен және мәдени дәстүрмен байланысты екендігі дәлелденді.</w:t>
      </w:r>
    </w:p>
    <w:p w14:paraId="66C4BE5B" w14:textId="77777777" w:rsidR="00CB535F" w:rsidRPr="008F58EE" w:rsidRDefault="00CB535F" w:rsidP="00CB535F">
      <w:pPr>
        <w:ind w:firstLine="567"/>
        <w:rPr>
          <w:szCs w:val="28"/>
        </w:rPr>
      </w:pPr>
      <w:r w:rsidRPr="000F0125">
        <w:rPr>
          <w:szCs w:val="28"/>
        </w:rPr>
        <w:t>2. Дамыған елдерде және өтпелі қоғамда мәдени</w:t>
      </w:r>
      <w:r w:rsidRPr="008F58EE">
        <w:rPr>
          <w:szCs w:val="28"/>
        </w:rPr>
        <w:t xml:space="preserve"> бірегейлікті қалыптастыру мен құрудың әр түрлі жолдары таңдалған. Кейбір елдерде ұлттық спорт түрлеріне, кей елдерде мәдени ойын-сауықтарға, ал Қазақстанда кино өнері мәдени бірегейлікті қалыптастырудағы басым бағыт ретінде таңдалғаны ресми құжаттар негізінде  анықталды. </w:t>
      </w:r>
    </w:p>
    <w:p w14:paraId="24C790E9" w14:textId="77777777" w:rsidR="00CB535F" w:rsidRPr="008F58EE" w:rsidRDefault="00CB535F" w:rsidP="00CB535F">
      <w:pPr>
        <w:ind w:firstLine="567"/>
        <w:rPr>
          <w:szCs w:val="28"/>
        </w:rPr>
      </w:pPr>
      <w:r w:rsidRPr="008F58EE">
        <w:rPr>
          <w:szCs w:val="28"/>
        </w:rPr>
        <w:t>3. Зерттеуде қазақстандық кино өнеріндегі кинематографиялық элементтерді пайдалана отырып, мәдени бірегейліктің келбеті анықталып, зерттелді. Мәдени, этникалық және ұлттық бірегейлік бейнесінің қалыптасуына кинематографияның күшті әсері бары тұжырымдалды. Адамның өзіндік болмысын қалыптастыру және түсіндіру құралы ретінде киноны саналы қабылдаудағы идея маңыздылығын көрсеткен. Кино өнері адамдарға қалай ойлау және әрекет ету керектігінің үлгісін беру, мәдени бейнелерді жасау, мәдени диалогты ілгерілету және мәдени жадты қалыптастыру арқылы мәдени бірегейлікті құруға әсер ете алады. Осылайша, кино мәдениеттің құндылық және мағыналық қатынасын тасымалдаушы рөлін атқаратындығы дәлелденді.</w:t>
      </w:r>
    </w:p>
    <w:p w14:paraId="170F0B0C" w14:textId="77777777" w:rsidR="00CB535F" w:rsidRPr="000F0125" w:rsidRDefault="00CB535F" w:rsidP="00CB535F">
      <w:pPr>
        <w:ind w:firstLine="567"/>
        <w:rPr>
          <w:szCs w:val="28"/>
        </w:rPr>
      </w:pPr>
      <w:r w:rsidRPr="008F58EE">
        <w:rPr>
          <w:szCs w:val="28"/>
        </w:rPr>
        <w:t>4. Қазіргі қазақстандық кинодағы көркемдік-бейнелеу қ</w:t>
      </w:r>
      <w:r>
        <w:rPr>
          <w:szCs w:val="28"/>
        </w:rPr>
        <w:t>ұралдар негізінде  қазақ мәдени</w:t>
      </w:r>
      <w:r w:rsidRPr="008F58EE">
        <w:rPr>
          <w:szCs w:val="28"/>
        </w:rPr>
        <w:t xml:space="preserve">-этникалық бірегейлігі бейнесінің этномәдени ерекшеліктері зерттеліп, анықталған. Кино тілі мәдени бейнелерді ашқандықтан, олар біздің </w:t>
      </w:r>
      <w:r w:rsidRPr="008F58EE">
        <w:rPr>
          <w:szCs w:val="28"/>
        </w:rPr>
        <w:lastRenderedPageBreak/>
        <w:t>жеке қабылдауымызға әсер ете алады. Қоғамдағы мәдени бірегейліктің қажеттілігі әлеуметтік қоршаған ортаның қатерлеріне нақты жауап береді. Символдардан, аңыздардан, тарихи оқиғалармен қатар кино мәдени бейнелерді ашу үшін басқа әдістерді де пайдаланады. Бұған әдетте тіл, киім декорация, миза</w:t>
      </w:r>
      <w:r>
        <w:rPr>
          <w:szCs w:val="28"/>
        </w:rPr>
        <w:t>н</w:t>
      </w:r>
      <w:r w:rsidRPr="008F58EE">
        <w:rPr>
          <w:szCs w:val="28"/>
        </w:rPr>
        <w:t xml:space="preserve">сцена, </w:t>
      </w:r>
      <w:r w:rsidRPr="000F0125">
        <w:rPr>
          <w:szCs w:val="28"/>
        </w:rPr>
        <w:t xml:space="preserve">локация мен музыка жатады. Кино мәдени кеңістікте ашық коммуникациялық жүйе ретінде мәдени бірегейлікті жеткізетін көпқырлы мәдени құбылыс ретінде анықталды. </w:t>
      </w:r>
    </w:p>
    <w:p w14:paraId="37277B04" w14:textId="77777777" w:rsidR="00CB535F" w:rsidRPr="008F58EE" w:rsidRDefault="00CB535F" w:rsidP="00CB535F">
      <w:pPr>
        <w:ind w:firstLine="567"/>
        <w:rPr>
          <w:szCs w:val="28"/>
        </w:rPr>
      </w:pPr>
      <w:r w:rsidRPr="000F0125">
        <w:rPr>
          <w:szCs w:val="28"/>
        </w:rPr>
        <w:t>5. Әр түрлі елдердегі кино өнері контекстінде мәдени бірегейлікті</w:t>
      </w:r>
      <w:r w:rsidRPr="008F58EE">
        <w:rPr>
          <w:szCs w:val="28"/>
        </w:rPr>
        <w:t xml:space="preserve"> құру мен қалыптастыру әдістері, оның концепцияларына салыстырмалы талдау жасалды. Осы талдаулардың негізінде қазақ киносындағы мәдени бірегейлікті жасау мен қалыптастыруғы кемшіліктері мен жетістіктері тұжырымдалды. </w:t>
      </w:r>
    </w:p>
    <w:p w14:paraId="00A71004" w14:textId="77777777" w:rsidR="00CB535F" w:rsidRPr="000F0125" w:rsidRDefault="00CB535F" w:rsidP="00CB535F">
      <w:pPr>
        <w:ind w:firstLine="567"/>
        <w:rPr>
          <w:szCs w:val="28"/>
        </w:rPr>
      </w:pPr>
      <w:r w:rsidRPr="008F58EE">
        <w:rPr>
          <w:szCs w:val="28"/>
        </w:rPr>
        <w:t xml:space="preserve">6. </w:t>
      </w:r>
      <w:r w:rsidRPr="000F0125">
        <w:rPr>
          <w:szCs w:val="28"/>
        </w:rPr>
        <w:t>Мәдени бірегейліктің қалыптасуы мен дамуын зерттегенде кино туындысындағы басты кейіпкер бейнесі үлкен рө</w:t>
      </w:r>
      <w:r>
        <w:rPr>
          <w:szCs w:val="28"/>
        </w:rPr>
        <w:t>л атқарады. Зерттеуде</w:t>
      </w:r>
      <w:r w:rsidRPr="000F0125">
        <w:rPr>
          <w:szCs w:val="28"/>
        </w:rPr>
        <w:t xml:space="preserve"> қазақстандық кинодағы бейнелер эволюциясы мен трансформациясына талдау жасалып, мәдени бірегейлікті қалыптастырудағы рөлі ашып көрсетілді. Басты кейіпкерді символдық субъект ретінде белгілей отырып, оның дәуір құндылықтарын жинақтап, сол арқылы заманның өзіндік белгісіне айналуы зерттелді. Бұл қоғамдық көзқарастардың, армандардың, қорқыныштардың, сондай-ақ ұлттық ауқымдағы дағдарыс оқиғаларының квинтэссенциясы ретінде айқындалды. </w:t>
      </w:r>
    </w:p>
    <w:p w14:paraId="241E087A" w14:textId="77777777" w:rsidR="00CB535F" w:rsidRPr="008F58EE" w:rsidRDefault="00CB535F" w:rsidP="00CB535F">
      <w:pPr>
        <w:ind w:firstLine="567"/>
        <w:rPr>
          <w:szCs w:val="28"/>
        </w:rPr>
      </w:pPr>
      <w:r w:rsidRPr="000F0125">
        <w:rPr>
          <w:szCs w:val="28"/>
        </w:rPr>
        <w:t>7. Экрандағы басты кейіпкер мәдени қаһарман болмысының ерекше нысаны болғандықтан, ол айқындаушы, маңызды құндылық манифестациясы ретінде зерттелген. Ол белгілі бір кезең үшін маңызды және өзекті ойлардың, құндылықтардың әлеуметтік-мәдени кеңістіктегі жеке тұлғалардың</w:t>
      </w:r>
      <w:r w:rsidRPr="008F58EE">
        <w:rPr>
          <w:szCs w:val="28"/>
        </w:rPr>
        <w:t xml:space="preserve"> жиынтығы. Сондықтан қазақстандық кинодағы бейнелердің жасалуы және олардың эволюциясы арқылы мәдени </w:t>
      </w:r>
      <w:r>
        <w:rPr>
          <w:szCs w:val="28"/>
        </w:rPr>
        <w:t>нәтижелері</w:t>
      </w:r>
      <w:r w:rsidRPr="00A23F98">
        <w:rPr>
          <w:szCs w:val="28"/>
        </w:rPr>
        <w:t xml:space="preserve"> </w:t>
      </w:r>
      <w:r w:rsidRPr="008F58EE">
        <w:rPr>
          <w:szCs w:val="28"/>
        </w:rPr>
        <w:t>тұжырымдалды.</w:t>
      </w:r>
    </w:p>
    <w:p w14:paraId="2F37EB71" w14:textId="77777777" w:rsidR="00CB535F" w:rsidRPr="008F58EE" w:rsidRDefault="00CB535F" w:rsidP="00CB535F">
      <w:pPr>
        <w:ind w:firstLine="567"/>
        <w:rPr>
          <w:szCs w:val="28"/>
        </w:rPr>
      </w:pPr>
      <w:r w:rsidRPr="008F58EE">
        <w:rPr>
          <w:szCs w:val="28"/>
        </w:rPr>
        <w:t>8. Қазақстандық кинодағы этникалық және мәдени бірегейлік бейнесін анықт</w:t>
      </w:r>
      <w:r>
        <w:rPr>
          <w:szCs w:val="28"/>
        </w:rPr>
        <w:t xml:space="preserve">ау мақсатында </w:t>
      </w:r>
      <w:r w:rsidRPr="008F58EE">
        <w:rPr>
          <w:szCs w:val="28"/>
        </w:rPr>
        <w:t xml:space="preserve">кинофестивальдердің </w:t>
      </w:r>
      <w:r>
        <w:rPr>
          <w:szCs w:val="28"/>
        </w:rPr>
        <w:t xml:space="preserve">шетелдік кино саласының мамандары арасынан </w:t>
      </w:r>
      <w:r w:rsidRPr="00F97AFC">
        <w:rPr>
          <w:rFonts w:cs="Times New Roman"/>
          <w:szCs w:val="28"/>
        </w:rPr>
        <w:t>«Сендер үшін қазақ кім?»</w:t>
      </w:r>
      <w:r w:rsidRPr="00BD3C84">
        <w:rPr>
          <w:rFonts w:cs="Times New Roman"/>
          <w:szCs w:val="28"/>
        </w:rPr>
        <w:t xml:space="preserve"> </w:t>
      </w:r>
      <w:r w:rsidRPr="00BD3C84">
        <w:rPr>
          <w:rFonts w:cs="Times New Roman"/>
        </w:rPr>
        <w:t xml:space="preserve"> </w:t>
      </w:r>
      <w:r w:rsidRPr="008F58EE">
        <w:rPr>
          <w:szCs w:val="28"/>
        </w:rPr>
        <w:t>деген сауалға жауап алынды. Көпшілік шет елдіктердің көзқарасы бойынша қазақ халқын ұлттық ерекшілігі үш категорияға түсіндірілді: біріншісі-қонақжай халық (режиссер Абдолла Қарсақбаевтың «Алпамыс мектепке барады», Шәрі</w:t>
      </w:r>
      <w:r>
        <w:rPr>
          <w:szCs w:val="28"/>
        </w:rPr>
        <w:t xml:space="preserve">п Бейсембаевтың «Гаухар тас»,). </w:t>
      </w:r>
      <w:r w:rsidRPr="008F58EE">
        <w:rPr>
          <w:szCs w:val="28"/>
        </w:rPr>
        <w:t>Екіншісі - өз жеріне деген шексіз махаббаты (Сатыбалды Нарымбетовтың «Мұстафа Шоқай», Рүстем Әбдірәшевтың «Қазақ хандығы: Алмас қылыш», Ақан Сатаевтың «Томирис»), үшіншісі</w:t>
      </w:r>
      <w:r>
        <w:rPr>
          <w:szCs w:val="28"/>
        </w:rPr>
        <w:t xml:space="preserve"> </w:t>
      </w:r>
      <w:r w:rsidRPr="008F58EE">
        <w:rPr>
          <w:szCs w:val="28"/>
        </w:rPr>
        <w:t xml:space="preserve">- табиғатпен үндестік (Болат Мансұровтың «Құлагер», Шәкен Аймановтың «Атамекен», Сәбит Құрманбековтың «Оралман»). </w:t>
      </w:r>
    </w:p>
    <w:p w14:paraId="0F501918" w14:textId="77777777" w:rsidR="00CB535F" w:rsidRPr="000F0125" w:rsidRDefault="00CB535F" w:rsidP="00CB535F">
      <w:pPr>
        <w:ind w:firstLine="567"/>
        <w:rPr>
          <w:szCs w:val="28"/>
        </w:rPr>
      </w:pPr>
      <w:r w:rsidRPr="008F58EE">
        <w:rPr>
          <w:szCs w:val="28"/>
        </w:rPr>
        <w:t xml:space="preserve">Заманауи қазақстандық кинода азаматтық болмыс пен тарихи жадының әр түрлі аспектілерін көрсететін үш елеулі үдерістер бар. Біріншісі - режиссер Әділхан Ержановтың «Сары мысық», «Қап-қара адам» фильмдері арқылы көрінетін азаматтық бірегейлік. Екіншісі – режиссер Мұрат Есжанның «Міржақып. Оян, қазақ!» фильмдегі ашаршылық, ел бостандығы үшін күрес сынды тағы басқа тақырыптар, тарихи жады мен ұлттық </w:t>
      </w:r>
      <w:r w:rsidRPr="008F58EE">
        <w:rPr>
          <w:szCs w:val="28"/>
        </w:rPr>
        <w:lastRenderedPageBreak/>
        <w:t xml:space="preserve">болмысты алаш арыстарының бейнелері арқылы жасалды. Үшіншісі - қазақ киносында комедиялық форматта көңілді тапқырлар клубы стилінде режиссер Нұрлан Қоянбаевтың </w:t>
      </w:r>
      <w:r w:rsidRPr="00B000B6">
        <w:rPr>
          <w:szCs w:val="28"/>
        </w:rPr>
        <w:t>«Қазақша бизнес Америкада»</w:t>
      </w:r>
      <w:r w:rsidRPr="008F58EE">
        <w:rPr>
          <w:szCs w:val="28"/>
        </w:rPr>
        <w:t xml:space="preserve"> және осы сарындағы тағы да басқа фильмдер халықтың өз-өзін тану </w:t>
      </w:r>
      <w:r>
        <w:rPr>
          <w:szCs w:val="28"/>
        </w:rPr>
        <w:t xml:space="preserve">үдерісіндегі </w:t>
      </w:r>
      <w:r w:rsidRPr="008F58EE">
        <w:rPr>
          <w:szCs w:val="28"/>
        </w:rPr>
        <w:t xml:space="preserve">өзгеріске ұшыраған танымын одан әрі кері кетуіне әсер еткені дәлелденді. </w:t>
      </w:r>
      <w:r w:rsidRPr="00EF2D15">
        <w:rPr>
          <w:szCs w:val="28"/>
        </w:rPr>
        <w:t>Демек, қазақ киносының классикалық кезеңіндегі фильмдер де жасырын кейіпте ұсынылған мәдени және ұлттық бірегейлікті көре алсақ, өкінішке орай қазіргі таңда заманауи Қазақстан киносындағы қа</w:t>
      </w:r>
      <w:r>
        <w:rPr>
          <w:szCs w:val="28"/>
        </w:rPr>
        <w:t>лыптасқан жоғарыда аталған үш үдерістің</w:t>
      </w:r>
      <w:r w:rsidRPr="00EF2D15">
        <w:rPr>
          <w:szCs w:val="28"/>
        </w:rPr>
        <w:t xml:space="preserve"> тек екіншісі, яғни ашаршылық, ел бостандығы үшін күрес сынды тағы басқа тақырыптар, тарихи жады мен ұлттық болмысты алаш арыстарының бейнелерін насихаттайтын фильмдер арқылы ғана көрініс тауып отыр. Осылайша, қазіргі қазақстандық киноның сандық көрсеткіштері жағынан коммерциялық фильмдер алға шығып, керісінше ұлттық-мәдени бірегейлікті на</w:t>
      </w:r>
      <w:r w:rsidRPr="000F0125">
        <w:rPr>
          <w:szCs w:val="28"/>
        </w:rPr>
        <w:t xml:space="preserve">сихаттайтын фильмдер санының аз екеніне көз жеткіздік. Болашақта мемлекет тарапынан рухани болмысымызды, мәдени-ұлттық ерекшеліктерімізді дәріптейтін фильмдерді өндіру үшін арнайы мәдени бағдарламалар жасалуы тиіс деп білеміз. Себебі, мәдениет соның ішінде кино арқылы ұлтымыз туралы шет елдіктердің таным-түсінігі қалыптасады. </w:t>
      </w:r>
    </w:p>
    <w:p w14:paraId="73A61F2E" w14:textId="2D00817C" w:rsidR="00F74AD7" w:rsidRPr="00F728FD" w:rsidRDefault="00CB535F" w:rsidP="00CB535F">
      <w:pPr>
        <w:ind w:firstLine="567"/>
        <w:rPr>
          <w:szCs w:val="28"/>
        </w:rPr>
      </w:pPr>
      <w:r w:rsidRPr="000F0125">
        <w:rPr>
          <w:szCs w:val="28"/>
        </w:rPr>
        <w:t>9. Зерттеу нәтижелері қазақ, қырғыз</w:t>
      </w:r>
      <w:r>
        <w:rPr>
          <w:szCs w:val="28"/>
        </w:rPr>
        <w:t>,</w:t>
      </w:r>
      <w:r w:rsidRPr="000F0125">
        <w:rPr>
          <w:szCs w:val="28"/>
        </w:rPr>
        <w:t xml:space="preserve"> түрік және америка, </w:t>
      </w:r>
      <w:r>
        <w:rPr>
          <w:szCs w:val="28"/>
        </w:rPr>
        <w:t xml:space="preserve">оңтүстік </w:t>
      </w:r>
      <w:r w:rsidRPr="000F0125">
        <w:rPr>
          <w:szCs w:val="28"/>
        </w:rPr>
        <w:t>коре</w:t>
      </w:r>
      <w:r>
        <w:rPr>
          <w:szCs w:val="28"/>
        </w:rPr>
        <w:t xml:space="preserve">я </w:t>
      </w:r>
      <w:r w:rsidRPr="000F0125">
        <w:rPr>
          <w:szCs w:val="28"/>
        </w:rPr>
        <w:t>фильмдеріндегі мәдени бірегейлік бейнесін құру ерекшеліктері мен олардың Қазақстан жастарының санасы мен мінез-құлқына тигізетін әсері туралы жаңа тұжырымдар жасалды. Зерттеудің міндетін жүзеге асыру барысында жүргізілген сауалнама көрсеткендей, әртүрлі мәдениеттердің кино мен теледрамалар арқылы Қазақстан жастарының назарын америка киносының жанрлық алуан</w:t>
      </w:r>
      <w:r w:rsidRPr="00EF2D15">
        <w:rPr>
          <w:szCs w:val="28"/>
        </w:rPr>
        <w:t xml:space="preserve"> түрлілігі, түрік телехикаяларындағы ертегідей ғажайып өмір мен табиғат көріністері, </w:t>
      </w:r>
      <w:r>
        <w:rPr>
          <w:szCs w:val="28"/>
        </w:rPr>
        <w:t>оңтүстік корея</w:t>
      </w:r>
      <w:r w:rsidRPr="00EF2D15">
        <w:rPr>
          <w:szCs w:val="28"/>
        </w:rPr>
        <w:t xml:space="preserve"> дорамаларының стильді кейіпкерлері мен эмоциялық сәттері өзіне </w:t>
      </w:r>
      <w:r w:rsidRPr="000F0125">
        <w:rPr>
          <w:szCs w:val="28"/>
        </w:rPr>
        <w:t xml:space="preserve">тартады. Осылайша, кино мен теледрама арқылы әртүрлі мәдениеттердің ықпалы Қазақстанның жастарының </w:t>
      </w:r>
      <w:r w:rsidRPr="00EF2D15">
        <w:rPr>
          <w:szCs w:val="28"/>
        </w:rPr>
        <w:t xml:space="preserve"> мәдени бірегейлік бейнесін байытуға, оның әртүрлі мәдени көзқарастарды қабылдау қабілетін арттыруға мүмкіндік береді. Осылайша, сауалнама нәтижелеріне сүйене отырып, респонденттердің аз бөлігі ка</w:t>
      </w:r>
      <w:r>
        <w:rPr>
          <w:szCs w:val="28"/>
        </w:rPr>
        <w:t xml:space="preserve">дрдағы дискурсты </w:t>
      </w:r>
      <w:r w:rsidRPr="000F0125">
        <w:rPr>
          <w:szCs w:val="28"/>
        </w:rPr>
        <w:t>оқи алу қабілеті болса, ал олардың басым көпшілігі, өкінішке орай, тек визуалды түрде</w:t>
      </w:r>
      <w:r w:rsidRPr="00EF2D15">
        <w:rPr>
          <w:szCs w:val="28"/>
        </w:rPr>
        <w:t xml:space="preserve"> көріп, мән-мағынасын қабылдамайтын деңгейде екендігіне көз жеткіздік. Осыдан, көрермендік аудиторияда экран мәдениеті енді ғана қалыптасып келе жатқанына көз жеткіздік. </w:t>
      </w:r>
    </w:p>
    <w:p w14:paraId="0E4E90F4" w14:textId="77777777" w:rsidR="00A92A4E" w:rsidRPr="00BD3C84" w:rsidRDefault="00DC61B5" w:rsidP="00403069">
      <w:pPr>
        <w:ind w:firstLine="567"/>
        <w:rPr>
          <w:rFonts w:cs="Times New Roman"/>
          <w:b/>
          <w:bCs/>
          <w:szCs w:val="28"/>
        </w:rPr>
      </w:pPr>
      <w:r w:rsidRPr="00BD3C84">
        <w:rPr>
          <w:rFonts w:cs="Times New Roman"/>
          <w:b/>
          <w:bCs/>
          <w:szCs w:val="28"/>
        </w:rPr>
        <w:t>Зерттеу жұмысының ғылыми-теориялық және практикалық маңы</w:t>
      </w:r>
      <w:r w:rsidR="00A92A4E" w:rsidRPr="00BD3C84">
        <w:rPr>
          <w:rFonts w:cs="Times New Roman"/>
          <w:b/>
          <w:bCs/>
          <w:szCs w:val="28"/>
        </w:rPr>
        <w:t>зы</w:t>
      </w:r>
    </w:p>
    <w:p w14:paraId="771B9ADB" w14:textId="44D67107" w:rsidR="00DC61B5" w:rsidRPr="00BD3C84" w:rsidRDefault="00DC61B5" w:rsidP="00DC61B5">
      <w:pPr>
        <w:ind w:firstLine="567"/>
        <w:rPr>
          <w:rFonts w:cs="Times New Roman"/>
          <w:szCs w:val="28"/>
        </w:rPr>
      </w:pPr>
      <w:r w:rsidRPr="00BD3C84">
        <w:rPr>
          <w:rFonts w:cs="Times New Roman"/>
          <w:szCs w:val="28"/>
        </w:rPr>
        <w:t xml:space="preserve"> Зерттеу жұмысының нәтижелерін мәдениеттану, өнертану, өнер тарихын оқытуда, магистранттар мен докторанттардың ғылыми-зерттеу жұмыстарына қажетті ғылыми-теориялық, тарихи тұжырымдар жасауда кеңінен пайдалануға болады. Сонымен қатар диссертациялық жұмыс жалпы өнердің, соның ішінде кино өнерінің мәдени бірегейлікті қалыптастырудағы ролін теориялық жағынан қазақ тәжірибесімен кеңейте отырып, посткеңестік республикалардағы осы </w:t>
      </w:r>
      <w:r w:rsidR="001C33D8">
        <w:rPr>
          <w:rFonts w:cs="Times New Roman"/>
          <w:szCs w:val="28"/>
        </w:rPr>
        <w:t>үдерісті</w:t>
      </w:r>
      <w:r w:rsidRPr="00BD3C84">
        <w:rPr>
          <w:rFonts w:cs="Times New Roman"/>
          <w:szCs w:val="28"/>
        </w:rPr>
        <w:t xml:space="preserve"> талдауға, жаңа концепциялар жасауға негіз </w:t>
      </w:r>
      <w:r w:rsidRPr="00BD3C84">
        <w:rPr>
          <w:rFonts w:cs="Times New Roman"/>
          <w:szCs w:val="28"/>
        </w:rPr>
        <w:lastRenderedPageBreak/>
        <w:t>бола алды. Диссертацияның кейбір нәтижелері кино өнеріндегі жаңа туындыларды жасауға тәжірибелік маңызы ерекше.</w:t>
      </w:r>
    </w:p>
    <w:p w14:paraId="7910C8EE" w14:textId="1A1D1F57" w:rsidR="00A92A4E" w:rsidRPr="00BD3C84" w:rsidRDefault="00DC61B5" w:rsidP="00DC61B5">
      <w:pPr>
        <w:ind w:firstLine="567"/>
        <w:rPr>
          <w:rFonts w:cs="Times New Roman"/>
          <w:b/>
          <w:bCs/>
          <w:szCs w:val="28"/>
        </w:rPr>
      </w:pPr>
      <w:r w:rsidRPr="00BD3C84">
        <w:rPr>
          <w:rFonts w:cs="Times New Roman"/>
          <w:b/>
          <w:bCs/>
          <w:szCs w:val="28"/>
        </w:rPr>
        <w:t>Зерттеу жұмысын</w:t>
      </w:r>
      <w:r w:rsidR="00A92A4E" w:rsidRPr="00BD3C84">
        <w:rPr>
          <w:rFonts w:cs="Times New Roman"/>
          <w:b/>
          <w:bCs/>
          <w:szCs w:val="28"/>
        </w:rPr>
        <w:t>ың  сынна</w:t>
      </w:r>
      <w:r w:rsidR="009C3BD2" w:rsidRPr="00DA0D5B">
        <w:rPr>
          <w:rFonts w:cs="Times New Roman"/>
          <w:b/>
          <w:bCs/>
          <w:szCs w:val="28"/>
        </w:rPr>
        <w:t>н</w:t>
      </w:r>
      <w:r w:rsidR="00A92A4E" w:rsidRPr="00BD3C84">
        <w:rPr>
          <w:rFonts w:cs="Times New Roman"/>
          <w:b/>
          <w:bCs/>
          <w:szCs w:val="28"/>
        </w:rPr>
        <w:t xml:space="preserve">  өтуі және мақұлдануы</w:t>
      </w:r>
    </w:p>
    <w:p w14:paraId="13F93897" w14:textId="47B39708" w:rsidR="00DC61B5" w:rsidRPr="00BD3C84" w:rsidRDefault="00DC61B5" w:rsidP="00DC61B5">
      <w:pPr>
        <w:ind w:firstLine="567"/>
        <w:rPr>
          <w:rFonts w:cs="Times New Roman"/>
          <w:szCs w:val="28"/>
        </w:rPr>
      </w:pPr>
      <w:bookmarkStart w:id="16" w:name="_Hlk182983906"/>
      <w:r w:rsidRPr="00BD3C84">
        <w:rPr>
          <w:rFonts w:cs="Times New Roman"/>
          <w:b/>
          <w:bCs/>
          <w:szCs w:val="28"/>
        </w:rPr>
        <w:t xml:space="preserve"> </w:t>
      </w:r>
      <w:r w:rsidRPr="00BD3C84">
        <w:rPr>
          <w:rFonts w:cs="Times New Roman"/>
          <w:szCs w:val="28"/>
        </w:rPr>
        <w:t xml:space="preserve">Зерттеу жұмысының  мазмұны бойынша </w:t>
      </w:r>
      <w:r w:rsidR="00DA0D5B" w:rsidRPr="00DA0D5B">
        <w:rPr>
          <w:rFonts w:cs="Times New Roman"/>
          <w:szCs w:val="28"/>
        </w:rPr>
        <w:t>7</w:t>
      </w:r>
      <w:r w:rsidRPr="00BD3C84">
        <w:rPr>
          <w:rFonts w:cs="Times New Roman"/>
          <w:szCs w:val="28"/>
        </w:rPr>
        <w:t xml:space="preserve"> мақала жарияланды 2.3.</w:t>
      </w:r>
      <w:r w:rsidR="00687687">
        <w:rPr>
          <w:rFonts w:cs="Times New Roman"/>
          <w:szCs w:val="28"/>
        </w:rPr>
        <w:t xml:space="preserve"> кестеге</w:t>
      </w:r>
      <w:r w:rsidRPr="00BD3C84">
        <w:rPr>
          <w:rFonts w:cs="Times New Roman"/>
          <w:szCs w:val="28"/>
        </w:rPr>
        <w:t xml:space="preserve"> сәйкес.</w:t>
      </w:r>
    </w:p>
    <w:p w14:paraId="5AFCC282" w14:textId="77777777" w:rsidR="00A92A4E" w:rsidRPr="00BD3C84" w:rsidRDefault="00A92A4E" w:rsidP="00A92A4E">
      <w:pPr>
        <w:ind w:firstLine="567"/>
        <w:rPr>
          <w:b/>
          <w:bCs/>
          <w:szCs w:val="28"/>
        </w:rPr>
      </w:pPr>
      <w:r w:rsidRPr="00BD3C84">
        <w:rPr>
          <w:b/>
          <w:bCs/>
          <w:szCs w:val="28"/>
        </w:rPr>
        <w:t>Зерттеу жұмысының құрылымы</w:t>
      </w:r>
    </w:p>
    <w:p w14:paraId="2DBEE446" w14:textId="53905293" w:rsidR="00DC61B5" w:rsidRPr="00CB535F" w:rsidRDefault="00CB535F" w:rsidP="00CB535F">
      <w:pPr>
        <w:ind w:right="159" w:firstLine="567"/>
        <w:rPr>
          <w:rFonts w:cs="Times New Roman"/>
          <w:color w:val="000000"/>
          <w:szCs w:val="28"/>
          <w:shd w:val="clear" w:color="auto" w:fill="FEFEFE"/>
        </w:rPr>
      </w:pPr>
      <w:r w:rsidRPr="006D5676">
        <w:rPr>
          <w:rFonts w:cs="Times New Roman"/>
          <w:color w:val="000000"/>
          <w:szCs w:val="28"/>
          <w:shd w:val="clear" w:color="auto" w:fill="FEFEFE"/>
        </w:rPr>
        <w:t xml:space="preserve">Диссертацияны </w:t>
      </w:r>
      <w:r w:rsidRPr="009660EB">
        <w:rPr>
          <w:szCs w:val="28"/>
        </w:rPr>
        <w:t xml:space="preserve">үш </w:t>
      </w:r>
      <w:r>
        <w:rPr>
          <w:szCs w:val="28"/>
        </w:rPr>
        <w:t>бөлім</w:t>
      </w:r>
      <w:r w:rsidRPr="009660EB">
        <w:rPr>
          <w:szCs w:val="28"/>
        </w:rPr>
        <w:t xml:space="preserve">, </w:t>
      </w:r>
      <w:r>
        <w:rPr>
          <w:szCs w:val="28"/>
        </w:rPr>
        <w:t>тоғыз</w:t>
      </w:r>
      <w:r w:rsidRPr="009660EB">
        <w:rPr>
          <w:szCs w:val="28"/>
        </w:rPr>
        <w:t xml:space="preserve"> </w:t>
      </w:r>
      <w:r>
        <w:rPr>
          <w:szCs w:val="28"/>
        </w:rPr>
        <w:t>тарауша</w:t>
      </w:r>
      <w:r w:rsidRPr="009660EB">
        <w:rPr>
          <w:szCs w:val="28"/>
        </w:rPr>
        <w:t xml:space="preserve">, </w:t>
      </w:r>
      <w:r>
        <w:rPr>
          <w:szCs w:val="28"/>
        </w:rPr>
        <w:t>кіріспе және қорытынды,</w:t>
      </w:r>
      <w:r w:rsidRPr="006D5676">
        <w:rPr>
          <w:rFonts w:cs="Times New Roman"/>
          <w:color w:val="000000"/>
          <w:szCs w:val="28"/>
          <w:shd w:val="clear" w:color="auto" w:fill="FEFEFE"/>
        </w:rPr>
        <w:t xml:space="preserve"> пайдаланылған </w:t>
      </w:r>
      <w:r>
        <w:rPr>
          <w:rFonts w:cs="Times New Roman"/>
          <w:color w:val="000000"/>
          <w:szCs w:val="28"/>
          <w:shd w:val="clear" w:color="auto" w:fill="FEFEFE"/>
        </w:rPr>
        <w:t>әдебиеттер</w:t>
      </w:r>
      <w:r w:rsidRPr="006D5676">
        <w:rPr>
          <w:rFonts w:cs="Times New Roman"/>
          <w:color w:val="000000"/>
          <w:szCs w:val="28"/>
          <w:shd w:val="clear" w:color="auto" w:fill="FEFEFE"/>
        </w:rPr>
        <w:t xml:space="preserve"> тізімі</w:t>
      </w:r>
      <w:r>
        <w:rPr>
          <w:rFonts w:cs="Times New Roman"/>
          <w:color w:val="000000"/>
          <w:szCs w:val="28"/>
          <w:shd w:val="clear" w:color="auto" w:fill="FEFEFE"/>
        </w:rPr>
        <w:t xml:space="preserve">, қосымша </w:t>
      </w:r>
      <w:r w:rsidRPr="006D5676">
        <w:rPr>
          <w:rFonts w:cs="Times New Roman"/>
          <w:color w:val="000000"/>
          <w:szCs w:val="28"/>
          <w:shd w:val="clear" w:color="auto" w:fill="FEFEFE"/>
        </w:rPr>
        <w:t>құрайды</w:t>
      </w:r>
      <w:r>
        <w:rPr>
          <w:rFonts w:cs="Times New Roman"/>
          <w:color w:val="000000"/>
          <w:szCs w:val="28"/>
          <w:shd w:val="clear" w:color="auto" w:fill="FEFEFE"/>
        </w:rPr>
        <w:t xml:space="preserve">.  </w:t>
      </w:r>
      <w:r w:rsidR="00DC61B5" w:rsidRPr="00BD3C84">
        <w:rPr>
          <w:szCs w:val="28"/>
        </w:rPr>
        <w:t xml:space="preserve">Жұмыс </w:t>
      </w:r>
      <w:r w:rsidR="00DC61B5" w:rsidRPr="00AE2DF1">
        <w:rPr>
          <w:szCs w:val="28"/>
        </w:rPr>
        <w:t xml:space="preserve">көлемі </w:t>
      </w:r>
      <w:r w:rsidR="00AE2DF1" w:rsidRPr="00AE2DF1">
        <w:rPr>
          <w:szCs w:val="28"/>
        </w:rPr>
        <w:t>1</w:t>
      </w:r>
      <w:r>
        <w:rPr>
          <w:szCs w:val="28"/>
        </w:rPr>
        <w:t>50</w:t>
      </w:r>
      <w:r w:rsidR="00DC61B5" w:rsidRPr="00AE2DF1">
        <w:rPr>
          <w:szCs w:val="28"/>
        </w:rPr>
        <w:t xml:space="preserve"> бет.</w:t>
      </w:r>
    </w:p>
    <w:bookmarkEnd w:id="4"/>
    <w:bookmarkEnd w:id="16"/>
    <w:p w14:paraId="0F480C40" w14:textId="77777777" w:rsidR="00DC61B5" w:rsidRPr="00BD3C84" w:rsidRDefault="00DC61B5" w:rsidP="00DC61B5">
      <w:pPr>
        <w:ind w:firstLine="567"/>
        <w:rPr>
          <w:rFonts w:cs="Times New Roman"/>
          <w:szCs w:val="28"/>
        </w:rPr>
      </w:pPr>
      <w:r w:rsidRPr="00BD3C84">
        <w:rPr>
          <w:rFonts w:cs="Times New Roman"/>
          <w:szCs w:val="28"/>
        </w:rPr>
        <w:t xml:space="preserve">     </w:t>
      </w:r>
    </w:p>
    <w:p w14:paraId="5A0ABD47" w14:textId="77777777" w:rsidR="0077094C" w:rsidRDefault="0077094C" w:rsidP="008C34BE">
      <w:pPr>
        <w:rPr>
          <w:rFonts w:cs="Times New Roman"/>
          <w:szCs w:val="28"/>
        </w:rPr>
      </w:pPr>
    </w:p>
    <w:p w14:paraId="690C3850" w14:textId="77777777" w:rsidR="008C34BE" w:rsidRDefault="008C34BE" w:rsidP="008C34BE">
      <w:pPr>
        <w:rPr>
          <w:rFonts w:cs="Times New Roman"/>
          <w:szCs w:val="28"/>
        </w:rPr>
      </w:pPr>
    </w:p>
    <w:p w14:paraId="14D94801" w14:textId="77777777" w:rsidR="00E14A0A" w:rsidRDefault="00E14A0A" w:rsidP="008C34BE">
      <w:pPr>
        <w:rPr>
          <w:rFonts w:cs="Times New Roman"/>
          <w:szCs w:val="28"/>
        </w:rPr>
      </w:pPr>
    </w:p>
    <w:p w14:paraId="6EAC1A43" w14:textId="77777777" w:rsidR="00E14A0A" w:rsidRDefault="00E14A0A" w:rsidP="008C34BE">
      <w:pPr>
        <w:rPr>
          <w:rFonts w:cs="Times New Roman"/>
          <w:szCs w:val="28"/>
        </w:rPr>
      </w:pPr>
    </w:p>
    <w:p w14:paraId="5B787C9E" w14:textId="77777777" w:rsidR="00E14A0A" w:rsidRDefault="00E14A0A" w:rsidP="008C34BE">
      <w:pPr>
        <w:rPr>
          <w:rFonts w:cs="Times New Roman"/>
          <w:szCs w:val="28"/>
        </w:rPr>
      </w:pPr>
    </w:p>
    <w:p w14:paraId="3851920A" w14:textId="77777777" w:rsidR="00E14A0A" w:rsidRDefault="00E14A0A" w:rsidP="008C34BE">
      <w:pPr>
        <w:rPr>
          <w:rFonts w:cs="Times New Roman"/>
          <w:szCs w:val="28"/>
        </w:rPr>
      </w:pPr>
    </w:p>
    <w:p w14:paraId="2C5C5EE7" w14:textId="77777777" w:rsidR="00E14A0A" w:rsidRDefault="00E14A0A" w:rsidP="008C34BE">
      <w:pPr>
        <w:rPr>
          <w:rFonts w:cs="Times New Roman"/>
          <w:szCs w:val="28"/>
        </w:rPr>
      </w:pPr>
    </w:p>
    <w:p w14:paraId="6EB19284" w14:textId="77777777" w:rsidR="00E14A0A" w:rsidRDefault="00E14A0A" w:rsidP="008C34BE">
      <w:pPr>
        <w:rPr>
          <w:rFonts w:cs="Times New Roman"/>
          <w:szCs w:val="28"/>
        </w:rPr>
      </w:pPr>
    </w:p>
    <w:p w14:paraId="2D4EC08C" w14:textId="77777777" w:rsidR="00E14A0A" w:rsidRDefault="00E14A0A" w:rsidP="008C34BE">
      <w:pPr>
        <w:rPr>
          <w:rFonts w:cs="Times New Roman"/>
          <w:szCs w:val="28"/>
        </w:rPr>
      </w:pPr>
    </w:p>
    <w:p w14:paraId="413D9898" w14:textId="77777777" w:rsidR="00E14A0A" w:rsidRDefault="00E14A0A" w:rsidP="008C34BE">
      <w:pPr>
        <w:rPr>
          <w:rFonts w:cs="Times New Roman"/>
          <w:szCs w:val="28"/>
        </w:rPr>
      </w:pPr>
    </w:p>
    <w:p w14:paraId="7313E1F9" w14:textId="77777777" w:rsidR="00E14A0A" w:rsidRDefault="00E14A0A" w:rsidP="008C34BE">
      <w:pPr>
        <w:rPr>
          <w:rFonts w:cs="Times New Roman"/>
          <w:szCs w:val="28"/>
        </w:rPr>
      </w:pPr>
    </w:p>
    <w:p w14:paraId="5CD0F6BB" w14:textId="77777777" w:rsidR="00E14A0A" w:rsidRDefault="00E14A0A" w:rsidP="008C34BE">
      <w:pPr>
        <w:rPr>
          <w:rFonts w:cs="Times New Roman"/>
          <w:szCs w:val="28"/>
        </w:rPr>
      </w:pPr>
    </w:p>
    <w:p w14:paraId="579645B7" w14:textId="77777777" w:rsidR="00E14A0A" w:rsidRDefault="00E14A0A" w:rsidP="008C34BE">
      <w:pPr>
        <w:rPr>
          <w:rFonts w:cs="Times New Roman"/>
          <w:szCs w:val="28"/>
        </w:rPr>
      </w:pPr>
    </w:p>
    <w:p w14:paraId="3AFD58E5" w14:textId="77777777" w:rsidR="00E14A0A" w:rsidRDefault="00E14A0A" w:rsidP="008C34BE">
      <w:pPr>
        <w:rPr>
          <w:rFonts w:cs="Times New Roman"/>
          <w:szCs w:val="28"/>
        </w:rPr>
      </w:pPr>
    </w:p>
    <w:p w14:paraId="244813BF" w14:textId="77777777" w:rsidR="00E14A0A" w:rsidRDefault="00E14A0A" w:rsidP="008C34BE">
      <w:pPr>
        <w:rPr>
          <w:rFonts w:cs="Times New Roman"/>
          <w:szCs w:val="28"/>
        </w:rPr>
      </w:pPr>
    </w:p>
    <w:p w14:paraId="7C2A55F5" w14:textId="77777777" w:rsidR="00E14A0A" w:rsidRDefault="00E14A0A" w:rsidP="008C34BE">
      <w:pPr>
        <w:rPr>
          <w:rFonts w:cs="Times New Roman"/>
          <w:szCs w:val="28"/>
        </w:rPr>
      </w:pPr>
    </w:p>
    <w:p w14:paraId="7F309475" w14:textId="77777777" w:rsidR="00E14A0A" w:rsidRDefault="00E14A0A" w:rsidP="008C34BE">
      <w:pPr>
        <w:rPr>
          <w:rFonts w:cs="Times New Roman"/>
          <w:szCs w:val="28"/>
        </w:rPr>
      </w:pPr>
    </w:p>
    <w:p w14:paraId="05BC4179" w14:textId="77777777" w:rsidR="00E14A0A" w:rsidRDefault="00E14A0A" w:rsidP="008C34BE">
      <w:pPr>
        <w:rPr>
          <w:rFonts w:cs="Times New Roman"/>
          <w:szCs w:val="28"/>
        </w:rPr>
      </w:pPr>
    </w:p>
    <w:p w14:paraId="222860E7" w14:textId="77777777" w:rsidR="00A51AC8" w:rsidRDefault="00A51AC8" w:rsidP="008C34BE">
      <w:pPr>
        <w:rPr>
          <w:rFonts w:cs="Times New Roman"/>
          <w:szCs w:val="28"/>
        </w:rPr>
      </w:pPr>
    </w:p>
    <w:p w14:paraId="302A644F" w14:textId="77777777" w:rsidR="00656F04" w:rsidRDefault="00656F04" w:rsidP="008C34BE">
      <w:pPr>
        <w:rPr>
          <w:rFonts w:cs="Times New Roman"/>
          <w:szCs w:val="28"/>
        </w:rPr>
      </w:pPr>
    </w:p>
    <w:p w14:paraId="6556ED29" w14:textId="77777777" w:rsidR="00656F04" w:rsidRDefault="00656F04" w:rsidP="008C34BE">
      <w:pPr>
        <w:rPr>
          <w:rFonts w:cs="Times New Roman"/>
          <w:szCs w:val="28"/>
        </w:rPr>
      </w:pPr>
    </w:p>
    <w:p w14:paraId="52D51C27" w14:textId="77777777" w:rsidR="00656F04" w:rsidRDefault="00656F04" w:rsidP="008C34BE">
      <w:pPr>
        <w:rPr>
          <w:rFonts w:cs="Times New Roman"/>
          <w:szCs w:val="28"/>
        </w:rPr>
      </w:pPr>
    </w:p>
    <w:p w14:paraId="021A3C43" w14:textId="689B3268" w:rsidR="00E14A0A" w:rsidRDefault="00E14A0A" w:rsidP="008C34BE">
      <w:pPr>
        <w:rPr>
          <w:rFonts w:cs="Times New Roman"/>
          <w:szCs w:val="28"/>
        </w:rPr>
      </w:pPr>
    </w:p>
    <w:p w14:paraId="24E99F2B" w14:textId="318BF0DD" w:rsidR="00F811B6" w:rsidRDefault="00F811B6" w:rsidP="008C34BE">
      <w:pPr>
        <w:rPr>
          <w:rFonts w:cs="Times New Roman"/>
          <w:szCs w:val="28"/>
        </w:rPr>
      </w:pPr>
    </w:p>
    <w:p w14:paraId="60A4299F" w14:textId="14DDA2B7" w:rsidR="00F811B6" w:rsidRDefault="00F811B6" w:rsidP="008C34BE">
      <w:pPr>
        <w:rPr>
          <w:rFonts w:cs="Times New Roman"/>
          <w:szCs w:val="28"/>
        </w:rPr>
      </w:pPr>
    </w:p>
    <w:p w14:paraId="15B7F3D1" w14:textId="4D114848" w:rsidR="00F811B6" w:rsidRDefault="00F811B6" w:rsidP="008C34BE">
      <w:pPr>
        <w:rPr>
          <w:rFonts w:cs="Times New Roman"/>
          <w:szCs w:val="28"/>
        </w:rPr>
      </w:pPr>
    </w:p>
    <w:p w14:paraId="2B0EC434" w14:textId="7089D4C1" w:rsidR="00F811B6" w:rsidRDefault="00F811B6" w:rsidP="008C34BE">
      <w:pPr>
        <w:rPr>
          <w:rFonts w:cs="Times New Roman"/>
          <w:szCs w:val="28"/>
        </w:rPr>
      </w:pPr>
    </w:p>
    <w:p w14:paraId="72B3F675" w14:textId="7D02DA90" w:rsidR="00F811B6" w:rsidRDefault="00F811B6" w:rsidP="008C34BE">
      <w:pPr>
        <w:rPr>
          <w:rFonts w:cs="Times New Roman"/>
          <w:szCs w:val="28"/>
        </w:rPr>
      </w:pPr>
    </w:p>
    <w:p w14:paraId="7187D473" w14:textId="02EE2FA6" w:rsidR="00F811B6" w:rsidRDefault="00F811B6" w:rsidP="008C34BE">
      <w:pPr>
        <w:rPr>
          <w:rFonts w:cs="Times New Roman"/>
          <w:szCs w:val="28"/>
        </w:rPr>
      </w:pPr>
    </w:p>
    <w:p w14:paraId="06A6AE21" w14:textId="4372CBA8" w:rsidR="00F811B6" w:rsidRDefault="00F811B6" w:rsidP="008C34BE">
      <w:pPr>
        <w:rPr>
          <w:rFonts w:cs="Times New Roman"/>
          <w:szCs w:val="28"/>
        </w:rPr>
      </w:pPr>
    </w:p>
    <w:p w14:paraId="25FBC830" w14:textId="473B8DAA" w:rsidR="00F811B6" w:rsidRDefault="00F811B6" w:rsidP="008C34BE">
      <w:pPr>
        <w:rPr>
          <w:rFonts w:cs="Times New Roman"/>
          <w:szCs w:val="28"/>
        </w:rPr>
      </w:pPr>
    </w:p>
    <w:p w14:paraId="52B67D63" w14:textId="3DF51582" w:rsidR="00F811B6" w:rsidRDefault="00F811B6" w:rsidP="008C34BE">
      <w:pPr>
        <w:rPr>
          <w:rFonts w:cs="Times New Roman"/>
          <w:szCs w:val="28"/>
        </w:rPr>
      </w:pPr>
    </w:p>
    <w:p w14:paraId="346A420C" w14:textId="77777777" w:rsidR="001A5E4A" w:rsidRPr="00BD3C84" w:rsidRDefault="001A5E4A" w:rsidP="00C1101B">
      <w:pPr>
        <w:rPr>
          <w:rFonts w:cs="Times New Roman"/>
          <w:szCs w:val="28"/>
        </w:rPr>
      </w:pPr>
    </w:p>
    <w:p w14:paraId="27BF9EFB" w14:textId="41124D0A" w:rsidR="00C82627" w:rsidRPr="00751878" w:rsidRDefault="00C82627" w:rsidP="000A75B0">
      <w:pPr>
        <w:ind w:right="142" w:firstLine="567"/>
        <w:rPr>
          <w:rFonts w:eastAsia="Times New Roman"/>
          <w:b/>
          <w:bCs/>
          <w:szCs w:val="28"/>
          <w:lang w:eastAsia="ru-RU"/>
        </w:rPr>
      </w:pPr>
      <w:r w:rsidRPr="00BD3C84">
        <w:rPr>
          <w:rFonts w:eastAsia="Times New Roman"/>
          <w:b/>
          <w:bCs/>
          <w:szCs w:val="28"/>
          <w:lang w:eastAsia="ru-RU"/>
        </w:rPr>
        <w:lastRenderedPageBreak/>
        <w:t xml:space="preserve">1 </w:t>
      </w:r>
      <w:r w:rsidR="000A75B0" w:rsidRPr="00751878">
        <w:rPr>
          <w:b/>
          <w:bCs/>
          <w:szCs w:val="28"/>
        </w:rPr>
        <w:t>ЭТНИКАЛЫҚ, ҰЛТТЫҚ ЖӘНЕ МӘДЕНИ БІРЕГЕЙЛІКТІ ЗЕРТТЕУДЕГІ ФИЛОСОФИЯЛЫҚ ЖӘНЕ ТҰЖЫРЫМДАМАЛЫҚ ТӘСІЛДЕР</w:t>
      </w:r>
    </w:p>
    <w:p w14:paraId="7D42B9F4" w14:textId="77777777" w:rsidR="008E0E5B" w:rsidRPr="00751878" w:rsidRDefault="00D75CC9" w:rsidP="008E5551">
      <w:pPr>
        <w:pStyle w:val="a3"/>
        <w:numPr>
          <w:ilvl w:val="1"/>
          <w:numId w:val="1"/>
        </w:numPr>
        <w:ind w:left="0" w:firstLine="567"/>
        <w:rPr>
          <w:rFonts w:ascii="Times New Roman" w:hAnsi="Times New Roman"/>
          <w:b/>
          <w:szCs w:val="28"/>
        </w:rPr>
      </w:pPr>
      <w:r w:rsidRPr="00751878">
        <w:rPr>
          <w:rFonts w:ascii="Times New Roman" w:hAnsi="Times New Roman"/>
          <w:b/>
          <w:szCs w:val="28"/>
          <w:lang w:eastAsia="ru-RU"/>
        </w:rPr>
        <w:t>Мәдени бірегейлікті зерттеудің теориялық және әдіснамалық негіздері</w:t>
      </w:r>
    </w:p>
    <w:p w14:paraId="03E4BD61" w14:textId="071FC1E6" w:rsidR="008E0E5B" w:rsidRPr="00BD3C84" w:rsidRDefault="008E0E5B" w:rsidP="00422580">
      <w:pPr>
        <w:ind w:firstLine="567"/>
        <w:rPr>
          <w:rFonts w:cs="Times New Roman"/>
          <w:szCs w:val="28"/>
        </w:rPr>
      </w:pPr>
      <w:r w:rsidRPr="00751878">
        <w:rPr>
          <w:rFonts w:cs="Times New Roman"/>
          <w:szCs w:val="28"/>
        </w:rPr>
        <w:t>Мәдени бірегейліктің мәселесі мәдени зерттеулер, мәдени антропология, мәдениет  философиясы</w:t>
      </w:r>
      <w:r w:rsidRPr="00BD3C84">
        <w:rPr>
          <w:rFonts w:cs="Times New Roman"/>
          <w:szCs w:val="28"/>
        </w:rPr>
        <w:t xml:space="preserve"> шеңберіндегі өзекті проблемалардың бірі болып табылады, сондай-ақ мәдениеттің де, қоғам дамуының да белгілі бір кезеңдерінде кез келген халық үшін практикалық тұрғыдан өте маңызды. </w:t>
      </w:r>
      <w:r w:rsidR="00AA2DC3">
        <w:rPr>
          <w:rFonts w:cs="Times New Roman"/>
          <w:szCs w:val="28"/>
        </w:rPr>
        <w:t>Халықтардың тарих</w:t>
      </w:r>
      <w:r w:rsidR="000078BA">
        <w:rPr>
          <w:rFonts w:cs="Times New Roman"/>
          <w:szCs w:val="28"/>
        </w:rPr>
        <w:t xml:space="preserve">и даму кезеңдерінде </w:t>
      </w:r>
      <w:r w:rsidRPr="00BD3C84">
        <w:rPr>
          <w:rFonts w:cs="Times New Roman"/>
          <w:szCs w:val="28"/>
        </w:rPr>
        <w:t>ұлттық сана-сезімнің дамуы</w:t>
      </w:r>
      <w:r w:rsidR="000078BA">
        <w:rPr>
          <w:rFonts w:cs="Times New Roman"/>
          <w:szCs w:val="28"/>
        </w:rPr>
        <w:t xml:space="preserve"> барысында</w:t>
      </w:r>
      <w:r w:rsidRPr="00BD3C84">
        <w:rPr>
          <w:rFonts w:cs="Times New Roman"/>
          <w:szCs w:val="28"/>
        </w:rPr>
        <w:t xml:space="preserve"> мәдени бірегейлік </w:t>
      </w:r>
      <w:r w:rsidR="00AA2DC3">
        <w:rPr>
          <w:rFonts w:cs="Times New Roman"/>
          <w:szCs w:val="28"/>
        </w:rPr>
        <w:t>мәселесінің</w:t>
      </w:r>
      <w:r w:rsidRPr="00BD3C84">
        <w:rPr>
          <w:rFonts w:cs="Times New Roman"/>
          <w:szCs w:val="28"/>
        </w:rPr>
        <w:t xml:space="preserve"> қандай да бір қыры өзектендірілуі заңдылық.</w:t>
      </w:r>
    </w:p>
    <w:p w14:paraId="7941EFE7" w14:textId="77777777" w:rsidR="008E0E5B" w:rsidRPr="00CF2F15" w:rsidRDefault="008E0E5B" w:rsidP="00422580">
      <w:pPr>
        <w:ind w:firstLine="567"/>
        <w:rPr>
          <w:rFonts w:cs="Times New Roman"/>
          <w:szCs w:val="28"/>
        </w:rPr>
      </w:pPr>
      <w:r w:rsidRPr="00BD3C84">
        <w:rPr>
          <w:rFonts w:cs="Times New Roman"/>
          <w:szCs w:val="28"/>
        </w:rPr>
        <w:t xml:space="preserve">Соңғы онжылдықтарда «бірегейлік» термині көптеген мәдени зерттеулерде кеңінен қолданылды, нәтижесінде көптеген анықтамалар пайда болды. «Бірегейлік» термині «бірдей» дегенді білдіреді және заттардың бірдей болып қалу қасиетін білдіреді. Сондай-ақ, философиялық мәтіндердің классикалық аудармаларында «бірегейлік» ұғымы (лат. «idem», ағылш. «identity») және </w:t>
      </w:r>
      <w:r w:rsidRPr="00CF2F15">
        <w:rPr>
          <w:rFonts w:cs="Times New Roman"/>
          <w:szCs w:val="28"/>
        </w:rPr>
        <w:t>оған жақын терминдер «бірдей», «бірегейлік» сияқты естіледі.</w:t>
      </w:r>
    </w:p>
    <w:p w14:paraId="719D5D90" w14:textId="685E42DC" w:rsidR="00422580" w:rsidRPr="00BD3C84" w:rsidRDefault="008E0E5B" w:rsidP="00422580">
      <w:pPr>
        <w:ind w:firstLine="567"/>
        <w:rPr>
          <w:rFonts w:cs="Times New Roman"/>
          <w:szCs w:val="28"/>
        </w:rPr>
      </w:pPr>
      <w:r w:rsidRPr="00CF2F15">
        <w:rPr>
          <w:rFonts w:cs="Times New Roman"/>
          <w:szCs w:val="28"/>
        </w:rPr>
        <w:t xml:space="preserve">«Бірегейлік» терминінің этимологиясы </w:t>
      </w:r>
      <w:r w:rsidR="00111FFF" w:rsidRPr="00CF2F15">
        <w:rPr>
          <w:rFonts w:cs="Times New Roman"/>
          <w:szCs w:val="28"/>
        </w:rPr>
        <w:t xml:space="preserve">біздің дәуірімізге дейін </w:t>
      </w:r>
      <w:r w:rsidR="00111FFF" w:rsidRPr="00CF2F15">
        <w:rPr>
          <w:rFonts w:cs="Times New Roman"/>
          <w:szCs w:val="28"/>
          <w:shd w:val="clear" w:color="auto" w:fill="FFFFFF"/>
        </w:rPr>
        <w:t>469-399</w:t>
      </w:r>
      <w:r w:rsidR="00111FFF" w:rsidRPr="00CF2F15">
        <w:rPr>
          <w:rFonts w:cs="Times New Roman"/>
          <w:i/>
          <w:iCs/>
          <w:szCs w:val="28"/>
          <w:shd w:val="clear" w:color="auto" w:fill="FFFFFF"/>
        </w:rPr>
        <w:t xml:space="preserve">  </w:t>
      </w:r>
      <w:r w:rsidR="00111FFF" w:rsidRPr="00CF2F15">
        <w:rPr>
          <w:rFonts w:cs="Times New Roman"/>
          <w:szCs w:val="28"/>
          <w:shd w:val="clear" w:color="auto" w:fill="FFFFFF"/>
        </w:rPr>
        <w:t>жылдары Ежелгі Грекияның классикалық кезеңінде өмір сүрген</w:t>
      </w:r>
      <w:r w:rsidR="00111FFF" w:rsidRPr="00CF2F15">
        <w:rPr>
          <w:rFonts w:cs="Times New Roman"/>
          <w:szCs w:val="28"/>
        </w:rPr>
        <w:t xml:space="preserve"> </w:t>
      </w:r>
      <w:r w:rsidR="00A849E9" w:rsidRPr="00CF2F15">
        <w:rPr>
          <w:rFonts w:cs="Times New Roman"/>
          <w:szCs w:val="28"/>
        </w:rPr>
        <w:t>е</w:t>
      </w:r>
      <w:r w:rsidR="00753712" w:rsidRPr="00CF2F15">
        <w:rPr>
          <w:rFonts w:cs="Times New Roman"/>
          <w:szCs w:val="28"/>
        </w:rPr>
        <w:t>желгі дәуір ойшылдары Сократ [37] пен Платон [38</w:t>
      </w:r>
      <w:r w:rsidRPr="00CF2F15">
        <w:rPr>
          <w:rFonts w:cs="Times New Roman"/>
          <w:szCs w:val="28"/>
        </w:rPr>
        <w:t>]</w:t>
      </w:r>
      <w:r w:rsidR="00111FFF" w:rsidRPr="00CF2F15">
        <w:rPr>
          <w:rFonts w:cs="Times New Roman"/>
          <w:szCs w:val="28"/>
        </w:rPr>
        <w:t xml:space="preserve"> еңбектерінде алғаш кездесті</w:t>
      </w:r>
      <w:r w:rsidRPr="00CF2F15">
        <w:rPr>
          <w:rFonts w:cs="Times New Roman"/>
          <w:szCs w:val="28"/>
          <w:shd w:val="clear" w:color="auto" w:fill="FFFFFF"/>
        </w:rPr>
        <w:t>. Сократ өзін-өзі тану арқылы ғана адам өзінің өмір сүруінің шынайы мақсаты мен мәнін таба алады деп есептеді.</w:t>
      </w:r>
      <w:r w:rsidRPr="00CF2F15">
        <w:t xml:space="preserve"> </w:t>
      </w:r>
      <w:r w:rsidRPr="00CF2F15">
        <w:rPr>
          <w:rFonts w:cs="Times New Roman"/>
          <w:szCs w:val="28"/>
          <w:shd w:val="clear" w:color="auto" w:fill="FFFFFF"/>
        </w:rPr>
        <w:t xml:space="preserve">Платон Сократтың </w:t>
      </w:r>
      <w:r w:rsidR="00111FFF" w:rsidRPr="00CF2F15">
        <w:rPr>
          <w:rFonts w:cs="Times New Roman"/>
          <w:szCs w:val="28"/>
          <w:shd w:val="clear" w:color="auto" w:fill="FFFFFF"/>
        </w:rPr>
        <w:t>ізбасары</w:t>
      </w:r>
      <w:r w:rsidRPr="00CF2F15">
        <w:rPr>
          <w:rFonts w:cs="Times New Roman"/>
          <w:szCs w:val="28"/>
          <w:shd w:val="clear" w:color="auto" w:fill="FFFFFF"/>
        </w:rPr>
        <w:t xml:space="preserve"> ретінде өзін-өзі тану және адамның шынайы болмысын іздеу туралы идеяларын жалғастырып, тереңдете түсті.</w:t>
      </w:r>
      <w:r w:rsidRPr="00CF2F15">
        <w:t xml:space="preserve"> </w:t>
      </w:r>
      <w:r w:rsidRPr="00CF2F15">
        <w:rPr>
          <w:rFonts w:cs="Times New Roman"/>
          <w:szCs w:val="28"/>
          <w:shd w:val="clear" w:color="auto" w:fill="FFFFFF"/>
        </w:rPr>
        <w:t>Сократтың «Мен кіммін?» деген сұрағы Платон үшін негіз болды.</w:t>
      </w:r>
      <w:r w:rsidRPr="00CF2F15">
        <w:t xml:space="preserve"> </w:t>
      </w:r>
      <w:r w:rsidRPr="00CF2F15">
        <w:rPr>
          <w:rFonts w:cs="Times New Roman"/>
          <w:szCs w:val="28"/>
          <w:shd w:val="clear" w:color="auto" w:fill="FFFFFF"/>
        </w:rPr>
        <w:t>Платон өзінің «Мемлекет»</w:t>
      </w:r>
      <w:r w:rsidR="00753712" w:rsidRPr="00CF2F15">
        <w:rPr>
          <w:rFonts w:cs="Times New Roman"/>
          <w:szCs w:val="28"/>
          <w:shd w:val="clear" w:color="auto" w:fill="FFFFFF"/>
        </w:rPr>
        <w:t xml:space="preserve"> [38</w:t>
      </w:r>
      <w:r w:rsidR="00A849E9" w:rsidRPr="00CF2F15">
        <w:rPr>
          <w:rFonts w:cs="Times New Roman"/>
          <w:szCs w:val="28"/>
          <w:shd w:val="clear" w:color="auto" w:fill="FFFFFF"/>
        </w:rPr>
        <w:t>]</w:t>
      </w:r>
      <w:r w:rsidRPr="00CF2F15">
        <w:rPr>
          <w:rFonts w:cs="Times New Roman"/>
          <w:szCs w:val="28"/>
          <w:shd w:val="clear" w:color="auto" w:fill="FFFFFF"/>
        </w:rPr>
        <w:t xml:space="preserve"> еңбе</w:t>
      </w:r>
      <w:r w:rsidRPr="00B76AEE">
        <w:rPr>
          <w:rFonts w:cs="Times New Roman"/>
          <w:szCs w:val="28"/>
          <w:shd w:val="clear" w:color="auto" w:fill="FFFFFF"/>
        </w:rPr>
        <w:t>гінде әр адам өзінің туа біткен қабілетіне сәйкес өз</w:t>
      </w:r>
      <w:r w:rsidR="00AA2DC3" w:rsidRPr="00B76AEE">
        <w:rPr>
          <w:rFonts w:cs="Times New Roman"/>
          <w:szCs w:val="28"/>
          <w:shd w:val="clear" w:color="auto" w:fill="FFFFFF"/>
        </w:rPr>
        <w:t>і</w:t>
      </w:r>
      <w:r w:rsidRPr="00B76AEE">
        <w:rPr>
          <w:rFonts w:cs="Times New Roman"/>
          <w:szCs w:val="28"/>
          <w:shd w:val="clear" w:color="auto" w:fill="FFFFFF"/>
        </w:rPr>
        <w:t xml:space="preserve"> </w:t>
      </w:r>
      <w:r w:rsidR="00075937" w:rsidRPr="00B76AEE">
        <w:rPr>
          <w:rFonts w:cs="Times New Roman"/>
          <w:szCs w:val="28"/>
          <w:shd w:val="clear" w:color="auto" w:fill="FFFFFF"/>
        </w:rPr>
        <w:t>қалыптастыра</w:t>
      </w:r>
      <w:r w:rsidRPr="00B76AEE">
        <w:rPr>
          <w:rFonts w:cs="Times New Roman"/>
          <w:szCs w:val="28"/>
          <w:shd w:val="clear" w:color="auto" w:fill="FFFFFF"/>
        </w:rPr>
        <w:t xml:space="preserve"> алатын идеалды</w:t>
      </w:r>
      <w:r w:rsidRPr="00CF2F15">
        <w:rPr>
          <w:rFonts w:cs="Times New Roman"/>
          <w:szCs w:val="28"/>
          <w:shd w:val="clear" w:color="auto" w:fill="FFFFFF"/>
        </w:rPr>
        <w:t xml:space="preserve"> мемлекет ұғымын дамытады. Бұл нағыз бірегейлік туралы түсінікті меңзеді.</w:t>
      </w:r>
      <w:r w:rsidRPr="00CF2F15">
        <w:t xml:space="preserve"> </w:t>
      </w:r>
      <w:r w:rsidRPr="00CF2F15">
        <w:rPr>
          <w:rFonts w:cs="Times New Roman"/>
          <w:szCs w:val="28"/>
          <w:shd w:val="clear" w:color="auto" w:fill="FFFFFF"/>
        </w:rPr>
        <w:t xml:space="preserve">Платон адамның </w:t>
      </w:r>
      <w:r w:rsidR="00111FFF" w:rsidRPr="00CF2F15">
        <w:rPr>
          <w:rFonts w:cs="Times New Roman"/>
          <w:szCs w:val="28"/>
          <w:shd w:val="clear" w:color="auto" w:fill="FFFFFF"/>
        </w:rPr>
        <w:t>мәңгілік</w:t>
      </w:r>
      <w:r w:rsidRPr="00CF2F15">
        <w:rPr>
          <w:rFonts w:cs="Times New Roman"/>
          <w:szCs w:val="28"/>
          <w:shd w:val="clear" w:color="auto" w:fill="FFFFFF"/>
        </w:rPr>
        <w:t xml:space="preserve"> жаны мен оның өтпелі</w:t>
      </w:r>
      <w:r w:rsidRPr="00BD3C84">
        <w:rPr>
          <w:rFonts w:cs="Times New Roman"/>
          <w:szCs w:val="28"/>
          <w:shd w:val="clear" w:color="auto" w:fill="FFFFFF"/>
        </w:rPr>
        <w:t xml:space="preserve"> физикалық </w:t>
      </w:r>
      <w:r w:rsidR="00111FFF">
        <w:rPr>
          <w:rFonts w:cs="Times New Roman"/>
          <w:szCs w:val="28"/>
          <w:shd w:val="clear" w:color="auto" w:fill="FFFFFF"/>
        </w:rPr>
        <w:t>тәнін</w:t>
      </w:r>
      <w:r w:rsidRPr="00BD3C84">
        <w:rPr>
          <w:rFonts w:cs="Times New Roman"/>
          <w:szCs w:val="28"/>
          <w:shd w:val="clear" w:color="auto" w:fill="FFFFFF"/>
        </w:rPr>
        <w:t xml:space="preserve"> нақты ажыратты.</w:t>
      </w:r>
      <w:r w:rsidRPr="00BD3C84">
        <w:t xml:space="preserve"> </w:t>
      </w:r>
      <w:r w:rsidRPr="00BD3C84">
        <w:rPr>
          <w:rFonts w:cs="Times New Roman"/>
          <w:szCs w:val="28"/>
          <w:shd w:val="clear" w:color="auto" w:fill="FFFFFF"/>
        </w:rPr>
        <w:t>Жеке тұлғаның бірегейлігі, оның ойынша, материалдық емес, рухани</w:t>
      </w:r>
      <w:r w:rsidR="00111FFF">
        <w:rPr>
          <w:rFonts w:cs="Times New Roman"/>
          <w:szCs w:val="28"/>
          <w:shd w:val="clear" w:color="auto" w:fill="FFFFFF"/>
        </w:rPr>
        <w:t xml:space="preserve">ятпен </w:t>
      </w:r>
      <w:r w:rsidRPr="00BD3C84">
        <w:rPr>
          <w:rFonts w:cs="Times New Roman"/>
          <w:szCs w:val="28"/>
          <w:shd w:val="clear" w:color="auto" w:fill="FFFFFF"/>
        </w:rPr>
        <w:t>байланысты.</w:t>
      </w:r>
      <w:r w:rsidRPr="00BD3C84">
        <w:t xml:space="preserve"> </w:t>
      </w:r>
      <w:r w:rsidRPr="00BD3C84">
        <w:rPr>
          <w:rFonts w:cs="Times New Roman"/>
          <w:szCs w:val="28"/>
        </w:rPr>
        <w:t xml:space="preserve">Сонымен, тұлға мәселесі Платонның идеялар теориясымен, жан мен тән дуализмімен, сондай-ақ идеалды қоғам туралы </w:t>
      </w:r>
      <w:r w:rsidR="00111FFF">
        <w:rPr>
          <w:rFonts w:cs="Times New Roman"/>
          <w:szCs w:val="28"/>
        </w:rPr>
        <w:t>ойларымен</w:t>
      </w:r>
      <w:r w:rsidRPr="00BD3C84">
        <w:rPr>
          <w:rFonts w:cs="Times New Roman"/>
          <w:szCs w:val="28"/>
        </w:rPr>
        <w:t xml:space="preserve"> байланысты іргелі философиялық концепцияларының құрамдас бөлігі болды.</w:t>
      </w:r>
      <w:r w:rsidRPr="00BD3C84">
        <w:t xml:space="preserve"> </w:t>
      </w:r>
      <w:r w:rsidRPr="00BD3C84">
        <w:rPr>
          <w:rFonts w:cs="Times New Roman"/>
          <w:szCs w:val="28"/>
        </w:rPr>
        <w:t>Жалпы алғанда, ежелгі авторлардың пайымдауынша бірегейлік жеке басты объектіге айналдыратын, соның өзіне ғана тән қырларын айқындайтын қасиет.</w:t>
      </w:r>
    </w:p>
    <w:p w14:paraId="3D1B45D7" w14:textId="77777777" w:rsidR="00422580" w:rsidRPr="00BD3C84" w:rsidRDefault="008E0E5B" w:rsidP="00422580">
      <w:pPr>
        <w:ind w:firstLine="567"/>
        <w:rPr>
          <w:rFonts w:cs="Times New Roman"/>
          <w:szCs w:val="28"/>
        </w:rPr>
      </w:pPr>
      <w:r w:rsidRPr="00BD3C84">
        <w:rPr>
          <w:rFonts w:cs="Times New Roman"/>
          <w:szCs w:val="28"/>
        </w:rPr>
        <w:t xml:space="preserve">Бірегейлік туралы идеяны өз еңбегінде </w:t>
      </w:r>
      <w:r w:rsidR="0026508D">
        <w:rPr>
          <w:rFonts w:cs="Times New Roman"/>
          <w:szCs w:val="28"/>
        </w:rPr>
        <w:t>Джон Локк [40] пен Рене Декарт [39</w:t>
      </w:r>
      <w:r w:rsidRPr="00BD3C84">
        <w:rPr>
          <w:rFonts w:cs="Times New Roman"/>
          <w:szCs w:val="28"/>
        </w:rPr>
        <w:t xml:space="preserve">] </w:t>
      </w:r>
      <w:r w:rsidRPr="00C37BC4">
        <w:rPr>
          <w:rFonts w:cs="Times New Roman"/>
          <w:szCs w:val="28"/>
        </w:rPr>
        <w:t xml:space="preserve">жалғастырды. </w:t>
      </w:r>
      <w:r w:rsidRPr="00C37BC4">
        <w:rPr>
          <w:rFonts w:cs="Times New Roman"/>
          <w:iCs/>
          <w:szCs w:val="28"/>
        </w:rPr>
        <w:t xml:space="preserve">XVII ғасырдың философы Джон Локк өз еңбектерінде бірегейлік тақырыбына көп көңіл бөлді. Ол адам </w:t>
      </w:r>
      <w:r w:rsidR="00075937" w:rsidRPr="00C37BC4">
        <w:rPr>
          <w:rFonts w:cs="Times New Roman"/>
          <w:iCs/>
          <w:szCs w:val="28"/>
        </w:rPr>
        <w:t xml:space="preserve">санасы </w:t>
      </w:r>
      <w:r w:rsidRPr="00C37BC4">
        <w:rPr>
          <w:rFonts w:cs="Times New Roman"/>
          <w:iCs/>
          <w:szCs w:val="28"/>
        </w:rPr>
        <w:t>«Tabula rasa» (</w:t>
      </w:r>
      <w:r w:rsidR="00111FFF" w:rsidRPr="00C37BC4">
        <w:rPr>
          <w:rFonts w:cs="Times New Roman"/>
          <w:iCs/>
          <w:szCs w:val="28"/>
        </w:rPr>
        <w:t>таза тақта</w:t>
      </w:r>
      <w:r w:rsidRPr="00C37BC4">
        <w:rPr>
          <w:rFonts w:cs="Times New Roman"/>
          <w:iCs/>
          <w:szCs w:val="28"/>
        </w:rPr>
        <w:t>) болып</w:t>
      </w:r>
      <w:r w:rsidRPr="00BD3C84">
        <w:rPr>
          <w:rFonts w:cs="Times New Roman"/>
          <w:iCs/>
          <w:szCs w:val="28"/>
        </w:rPr>
        <w:t xml:space="preserve"> туады және барлық білім тәжірибе арқылы алынады деп есептеді. Ол үшін тұлға сана мен физикалық дененің бірлігі ретінде танылуы қажет. Джон Локк тұлғаның өзіндік санасына және есте сақтау қабылет</w:t>
      </w:r>
      <w:r w:rsidR="00111FFF">
        <w:rPr>
          <w:rFonts w:cs="Times New Roman"/>
          <w:iCs/>
          <w:szCs w:val="28"/>
        </w:rPr>
        <w:t>іне</w:t>
      </w:r>
      <w:r w:rsidR="00075937">
        <w:rPr>
          <w:rFonts w:cs="Times New Roman"/>
          <w:iCs/>
          <w:szCs w:val="28"/>
        </w:rPr>
        <w:t xml:space="preserve"> </w:t>
      </w:r>
      <w:r w:rsidRPr="00BD3C84">
        <w:rPr>
          <w:rFonts w:cs="Times New Roman"/>
          <w:iCs/>
          <w:szCs w:val="28"/>
        </w:rPr>
        <w:t xml:space="preserve">ден қойып бірегейлік идеясына негізделген саяси өкілдік теориясының </w:t>
      </w:r>
      <w:r w:rsidRPr="00BD3C84">
        <w:rPr>
          <w:rFonts w:cs="Times New Roman"/>
          <w:iCs/>
          <w:szCs w:val="28"/>
        </w:rPr>
        <w:lastRenderedPageBreak/>
        <w:t>өзіндік тұжырымдамасын жасау арқылы бірегейлікті анықтауға үлес қосты. Бұл адамның тек өзіне сана-сезім тұрғысынан жақын адамға ғана өзіне құнды дүниені сеніп тапсыра алатындығын түсіндірді. Осылайша, Джон Локктың картезиандық, таным теориясы, этика мен саяси философиясында бірегейлік туралы пікірталастардың одан әрі дамуына маңызды үлес қосты. Оның жеке бастың бірегейлігіне қа</w:t>
      </w:r>
      <w:r w:rsidR="00075937">
        <w:rPr>
          <w:rFonts w:cs="Times New Roman"/>
          <w:iCs/>
          <w:szCs w:val="28"/>
        </w:rPr>
        <w:t>тысты</w:t>
      </w:r>
      <w:r w:rsidRPr="00BD3C84">
        <w:rPr>
          <w:rFonts w:cs="Times New Roman"/>
          <w:iCs/>
          <w:szCs w:val="28"/>
        </w:rPr>
        <w:t xml:space="preserve"> концепциясы философиядағы бірегейлік дискуссиясының дамуына </w:t>
      </w:r>
      <w:r w:rsidR="00075937">
        <w:rPr>
          <w:rFonts w:cs="Times New Roman"/>
          <w:iCs/>
          <w:szCs w:val="28"/>
        </w:rPr>
        <w:t>серпін берді</w:t>
      </w:r>
      <w:r w:rsidRPr="00BD3C84">
        <w:rPr>
          <w:rFonts w:cs="Times New Roman"/>
          <w:iCs/>
          <w:szCs w:val="28"/>
        </w:rPr>
        <w:t xml:space="preserve">. </w:t>
      </w:r>
    </w:p>
    <w:p w14:paraId="5A530B91" w14:textId="100678B4" w:rsidR="00422580" w:rsidRPr="00C37BC4" w:rsidRDefault="008E0E5B" w:rsidP="00422580">
      <w:pPr>
        <w:ind w:firstLine="567"/>
        <w:rPr>
          <w:rFonts w:cs="Times New Roman"/>
          <w:szCs w:val="28"/>
        </w:rPr>
      </w:pPr>
      <w:r w:rsidRPr="00BD3C84">
        <w:rPr>
          <w:rFonts w:cs="Times New Roman"/>
          <w:szCs w:val="28"/>
        </w:rPr>
        <w:t xml:space="preserve">Бірегейлік мәселесі әсіресе жаңа уақыт кезеңінде, капитализмнің ауысуы мен дамуы </w:t>
      </w:r>
      <w:r w:rsidRPr="00CF2F15">
        <w:rPr>
          <w:rFonts w:cs="Times New Roman"/>
          <w:szCs w:val="28"/>
        </w:rPr>
        <w:t>орын алған кезде, жеке адамның белсенділігіне назар аудара отырып, мәдени-экономикалық қызметтің жаңа тәсілі пайда бол</w:t>
      </w:r>
      <w:r w:rsidR="00075937" w:rsidRPr="00CF2F15">
        <w:rPr>
          <w:rFonts w:cs="Times New Roman"/>
          <w:szCs w:val="28"/>
        </w:rPr>
        <w:t>ды. Сондықтан</w:t>
      </w:r>
      <w:r w:rsidR="00AA2DC3" w:rsidRPr="00CF2F15">
        <w:rPr>
          <w:rFonts w:cs="Times New Roman"/>
          <w:szCs w:val="28"/>
        </w:rPr>
        <w:t>,</w:t>
      </w:r>
      <w:r w:rsidR="00075937" w:rsidRPr="00CF2F15">
        <w:rPr>
          <w:rFonts w:cs="Times New Roman"/>
          <w:szCs w:val="28"/>
        </w:rPr>
        <w:t xml:space="preserve"> бірегейлік мәселесі </w:t>
      </w:r>
      <w:r w:rsidRPr="00CF2F15">
        <w:rPr>
          <w:rFonts w:cs="Times New Roman"/>
          <w:szCs w:val="28"/>
        </w:rPr>
        <w:t>әлеуметтік-мәдени дамудың жаңа түріне көшуге байланысты ерекше өзекті болады. Өйткені, капитализм адамның жеке басының жетістіктеріне, жеке бастың бостандығы мен өзін-өзі дамытуына үлкен назар аударады. Осылайша</w:t>
      </w:r>
      <w:r w:rsidRPr="00C37BC4">
        <w:rPr>
          <w:rFonts w:cs="Times New Roman"/>
          <w:szCs w:val="28"/>
        </w:rPr>
        <w:t>, капитализм кезеңінде бірегейлік мәселесі жеке тұлғаның өзін-өзі түсініуінің маңызды аспектісі ғана емес, сонымен бірге</w:t>
      </w:r>
      <w:r w:rsidR="00AA2DC3">
        <w:rPr>
          <w:rFonts w:cs="Times New Roman"/>
          <w:szCs w:val="28"/>
        </w:rPr>
        <w:t>,</w:t>
      </w:r>
      <w:r w:rsidRPr="00C37BC4">
        <w:rPr>
          <w:rFonts w:cs="Times New Roman"/>
          <w:szCs w:val="28"/>
        </w:rPr>
        <w:t xml:space="preserve"> қоғамның әлеуметтік, экономикалық және саяси процесстерінің негізгі факторына айналады. </w:t>
      </w:r>
    </w:p>
    <w:p w14:paraId="3EEF97F0" w14:textId="77777777" w:rsidR="00422580" w:rsidRPr="00BD3C84" w:rsidRDefault="008E0E5B" w:rsidP="00422580">
      <w:pPr>
        <w:ind w:firstLine="567"/>
        <w:rPr>
          <w:rFonts w:cs="Times New Roman"/>
          <w:iCs/>
          <w:szCs w:val="28"/>
        </w:rPr>
      </w:pPr>
      <w:r w:rsidRPr="00C37BC4">
        <w:rPr>
          <w:rFonts w:cs="Times New Roman"/>
          <w:szCs w:val="28"/>
        </w:rPr>
        <w:t xml:space="preserve">Рене Декарт ерте капитализм дәуірінің өкілі </w:t>
      </w:r>
      <w:r w:rsidR="00075937" w:rsidRPr="00C37BC4">
        <w:rPr>
          <w:rFonts w:cs="Times New Roman"/>
          <w:szCs w:val="28"/>
        </w:rPr>
        <w:t>болғандықтан оның</w:t>
      </w:r>
      <w:r w:rsidRPr="00C37BC4">
        <w:rPr>
          <w:rFonts w:cs="Times New Roman"/>
          <w:szCs w:val="28"/>
        </w:rPr>
        <w:t xml:space="preserve"> ойлары мен философиялық концепциясы капиталистік қоғамда экономикалық жүйесіндегі дамып келе жатқан интеллектуалды негіздерге айтарлықтай әсер етті.  Рене Декарт Джон Локктың шынайы өмірде барлық білім тек тәжірибе арқылы келеді деген тұжырымдамасымен келіспеді. Рене Декарт, шындықты екі субстанцияға бөлді, олар: ойлау субстанциясы (жан) және созылмалы субстанция (протяженная) (дене). Ол жеке тұлғаның рационалды ойлау</w:t>
      </w:r>
      <w:r w:rsidRPr="00BD3C84">
        <w:rPr>
          <w:rFonts w:cs="Times New Roman"/>
          <w:szCs w:val="28"/>
        </w:rPr>
        <w:t xml:space="preserve"> қабылеті мен өзіндік </w:t>
      </w:r>
      <w:r w:rsidRPr="00AA2DC3">
        <w:rPr>
          <w:rFonts w:cs="Times New Roman"/>
          <w:szCs w:val="28"/>
        </w:rPr>
        <w:t xml:space="preserve">санасы негізінде танымды негіздеуге ұмтылды. Бұл оның атақты тұжырымдамасының туындауына себепші болды, ол «Мен ойлай аламын, сондықтанда, мен бармын» </w:t>
      </w:r>
      <w:r w:rsidRPr="00AA2DC3">
        <w:rPr>
          <w:rFonts w:cs="Times New Roman"/>
          <w:iCs/>
          <w:szCs w:val="28"/>
        </w:rPr>
        <w:t xml:space="preserve">(Cogito, ergo sum) </w:t>
      </w:r>
      <w:r w:rsidR="00B5624F" w:rsidRPr="00AA2DC3">
        <w:rPr>
          <w:rFonts w:cs="Times New Roman"/>
          <w:iCs/>
          <w:szCs w:val="28"/>
        </w:rPr>
        <w:t>[</w:t>
      </w:r>
      <w:r w:rsidR="0026508D" w:rsidRPr="00AA2DC3">
        <w:rPr>
          <w:rFonts w:cs="Times New Roman"/>
          <w:szCs w:val="28"/>
        </w:rPr>
        <w:t>39</w:t>
      </w:r>
      <w:r w:rsidRPr="00AA2DC3">
        <w:rPr>
          <w:rFonts w:cs="Times New Roman"/>
          <w:szCs w:val="28"/>
        </w:rPr>
        <w:t>, 250 б.]</w:t>
      </w:r>
      <w:r w:rsidR="00075937" w:rsidRPr="00AA2DC3">
        <w:rPr>
          <w:rFonts w:cs="Times New Roman"/>
          <w:szCs w:val="28"/>
        </w:rPr>
        <w:t xml:space="preserve"> </w:t>
      </w:r>
      <w:r w:rsidRPr="00AA2DC3">
        <w:rPr>
          <w:rFonts w:cs="Times New Roman"/>
          <w:iCs/>
          <w:szCs w:val="28"/>
        </w:rPr>
        <w:t>деген</w:t>
      </w:r>
      <w:r w:rsidR="00075937" w:rsidRPr="00AA2DC3">
        <w:rPr>
          <w:rFonts w:cs="Times New Roman"/>
          <w:iCs/>
          <w:szCs w:val="28"/>
        </w:rPr>
        <w:t xml:space="preserve"> тұжырымдамасының туындауына себепші болды</w:t>
      </w:r>
      <w:r w:rsidRPr="00AA2DC3">
        <w:rPr>
          <w:rFonts w:cs="Times New Roman"/>
          <w:iCs/>
          <w:szCs w:val="28"/>
        </w:rPr>
        <w:t>.  Бұл философиядағы тұлға, субъектілік және бірегейлік ұғымдарының одан әрі дамуының негізін қалады. Осылайша, Рене Декарттың</w:t>
      </w:r>
      <w:r w:rsidRPr="00BD3C84">
        <w:rPr>
          <w:rFonts w:cs="Times New Roman"/>
          <w:iCs/>
          <w:szCs w:val="28"/>
        </w:rPr>
        <w:t xml:space="preserve"> бірегейлік тақырыбына назар аударуы оның скептицизмді жеңуге және оның ойлау субстанциясы ретіндегі «Мен» арқылы әлемді тануға деген талпынысымен байланысты болды.</w:t>
      </w:r>
    </w:p>
    <w:p w14:paraId="08A49900" w14:textId="77777777" w:rsidR="00422580" w:rsidRPr="00BD3C84" w:rsidRDefault="008E0E5B" w:rsidP="00422580">
      <w:pPr>
        <w:ind w:firstLine="567"/>
        <w:rPr>
          <w:rFonts w:cs="Times New Roman"/>
          <w:szCs w:val="28"/>
        </w:rPr>
      </w:pPr>
      <w:r w:rsidRPr="00BD3C84">
        <w:rPr>
          <w:rFonts w:cs="Times New Roman"/>
          <w:szCs w:val="28"/>
        </w:rPr>
        <w:t xml:space="preserve">Ал, ағылшын философы Джон Локктың «Адамның ақыл-ойы туралы тәжірибе </w:t>
      </w:r>
      <w:r w:rsidRPr="00BD3C84">
        <w:rPr>
          <w:rFonts w:cs="Times New Roman"/>
          <w:bCs/>
          <w:szCs w:val="28"/>
        </w:rPr>
        <w:t>(«Concerning Human Understanding»)</w:t>
      </w:r>
      <w:r w:rsidRPr="00BD3C84">
        <w:rPr>
          <w:rFonts w:cs="Times New Roman"/>
          <w:szCs w:val="28"/>
        </w:rPr>
        <w:t xml:space="preserve">» </w:t>
      </w:r>
      <w:r w:rsidRPr="00BD3C84">
        <w:rPr>
          <w:rFonts w:cs="Times New Roman"/>
          <w:bCs/>
          <w:szCs w:val="28"/>
        </w:rPr>
        <w:t xml:space="preserve">(1960) атты еңбегінде </w:t>
      </w:r>
      <w:r w:rsidRPr="00BD3C84">
        <w:rPr>
          <w:rFonts w:cs="Times New Roman"/>
          <w:szCs w:val="28"/>
        </w:rPr>
        <w:t>«Бірегейлік пен айырмашылық турал</w:t>
      </w:r>
      <w:r w:rsidR="00B5624F" w:rsidRPr="00BD3C84">
        <w:rPr>
          <w:rFonts w:cs="Times New Roman"/>
          <w:szCs w:val="28"/>
        </w:rPr>
        <w:t>ы» тарау бар</w:t>
      </w:r>
      <w:r w:rsidRPr="00BD3C84">
        <w:rPr>
          <w:rFonts w:cs="Times New Roman"/>
          <w:szCs w:val="28"/>
        </w:rPr>
        <w:t>, онда ол бірегейлік тұжырымдамасына талдау жүргізе отырып</w:t>
      </w:r>
      <w:r w:rsidR="00986F4D">
        <w:rPr>
          <w:rFonts w:cs="Times New Roman"/>
          <w:szCs w:val="28"/>
        </w:rPr>
        <w:t>,</w:t>
      </w:r>
      <w:r w:rsidRPr="00BD3C84">
        <w:rPr>
          <w:rFonts w:cs="Times New Roman"/>
          <w:szCs w:val="28"/>
        </w:rPr>
        <w:t xml:space="preserve"> түсініктемелерін көрсетеді</w:t>
      </w:r>
      <w:r w:rsidR="0026508D">
        <w:rPr>
          <w:rFonts w:cs="Times New Roman"/>
          <w:szCs w:val="28"/>
        </w:rPr>
        <w:t xml:space="preserve"> [40</w:t>
      </w:r>
      <w:r w:rsidR="003147F2" w:rsidRPr="00BD3C84">
        <w:rPr>
          <w:rFonts w:cs="Times New Roman"/>
          <w:szCs w:val="28"/>
        </w:rPr>
        <w:t>]</w:t>
      </w:r>
      <w:r w:rsidRPr="00BD3C84">
        <w:rPr>
          <w:rFonts w:cs="Times New Roman"/>
          <w:szCs w:val="28"/>
        </w:rPr>
        <w:t>. Ол бір-біріне толық ұқсас болып табылатын заттардың бірегейлігі мен өзіне бұрынғы күйлерін жатқыза алатын қабілетке ие жеке бастың бірегейлігін бөліп көрсету арқылы ол бірегейлік туралы түсініктің ауқымын кеңейтті.</w:t>
      </w:r>
    </w:p>
    <w:p w14:paraId="2D8E3B11" w14:textId="1E0937FA" w:rsidR="00422580" w:rsidRPr="00BD3C84" w:rsidRDefault="008E0E5B" w:rsidP="00422580">
      <w:pPr>
        <w:ind w:firstLine="567"/>
        <w:rPr>
          <w:rFonts w:cs="Times New Roman"/>
          <w:szCs w:val="28"/>
        </w:rPr>
      </w:pPr>
      <w:r w:rsidRPr="00BD3C84">
        <w:rPr>
          <w:rFonts w:cs="Times New Roman"/>
          <w:szCs w:val="28"/>
        </w:rPr>
        <w:t xml:space="preserve">Джон Локктың пікірінше, жеке тұлғаның бірегейлігі адамның өзінің өткені, қазіргі өмірі </w:t>
      </w:r>
      <w:r w:rsidRPr="00CF2F15">
        <w:rPr>
          <w:rFonts w:cs="Times New Roman"/>
          <w:szCs w:val="28"/>
        </w:rPr>
        <w:t xml:space="preserve">мен болашағымен </w:t>
      </w:r>
      <w:r w:rsidR="00111FFF" w:rsidRPr="00CF2F15">
        <w:rPr>
          <w:rFonts w:cs="Times New Roman"/>
          <w:szCs w:val="28"/>
        </w:rPr>
        <w:t>ұштастыру</w:t>
      </w:r>
      <w:r w:rsidRPr="00CF2F15">
        <w:rPr>
          <w:rFonts w:cs="Times New Roman"/>
          <w:szCs w:val="28"/>
        </w:rPr>
        <w:t xml:space="preserve"> қабылетімен тікелей байланысты. Осылайша, Джон Локк үшін жеке тұлғаның бірегейлігі әуел бастан сана-сезімнің үздіксіздігі, жад</w:t>
      </w:r>
      <w:r w:rsidR="00FC285D" w:rsidRPr="00CF2F15">
        <w:rPr>
          <w:rFonts w:cs="Times New Roman"/>
          <w:szCs w:val="28"/>
        </w:rPr>
        <w:t>ы</w:t>
      </w:r>
      <w:r w:rsidRPr="00CF2F15">
        <w:rPr>
          <w:rFonts w:cs="Times New Roman"/>
          <w:szCs w:val="28"/>
        </w:rPr>
        <w:t xml:space="preserve"> </w:t>
      </w:r>
      <w:r w:rsidR="00FC285D" w:rsidRPr="00CF2F15">
        <w:rPr>
          <w:rFonts w:cs="Times New Roman"/>
          <w:szCs w:val="28"/>
        </w:rPr>
        <w:t>мен</w:t>
      </w:r>
      <w:r w:rsidRPr="00CF2F15">
        <w:rPr>
          <w:rFonts w:cs="Times New Roman"/>
          <w:szCs w:val="28"/>
        </w:rPr>
        <w:t xml:space="preserve"> сана сынды пси</w:t>
      </w:r>
      <w:r w:rsidR="006B796A" w:rsidRPr="00CF2F15">
        <w:rPr>
          <w:rFonts w:cs="Times New Roman"/>
          <w:szCs w:val="28"/>
        </w:rPr>
        <w:t>хологиялық тұрғыдағы мінездемеме</w:t>
      </w:r>
      <w:r w:rsidRPr="00CF2F15">
        <w:rPr>
          <w:rFonts w:cs="Times New Roman"/>
          <w:szCs w:val="28"/>
        </w:rPr>
        <w:t>н айқындалады.</w:t>
      </w:r>
    </w:p>
    <w:p w14:paraId="447CB924" w14:textId="77777777" w:rsidR="00422580" w:rsidRPr="00BD3C84" w:rsidRDefault="008E0E5B" w:rsidP="00422580">
      <w:pPr>
        <w:ind w:firstLine="567"/>
        <w:rPr>
          <w:rFonts w:cs="Times New Roman"/>
          <w:szCs w:val="28"/>
        </w:rPr>
      </w:pPr>
      <w:r w:rsidRPr="00BD3C84">
        <w:rPr>
          <w:rFonts w:cs="Times New Roman"/>
          <w:szCs w:val="28"/>
        </w:rPr>
        <w:lastRenderedPageBreak/>
        <w:t>Бірегейліктің мәдени-теориялық және идеологиялық негіздері</w:t>
      </w:r>
      <w:r w:rsidR="003147F2" w:rsidRPr="00BD3C84">
        <w:rPr>
          <w:rFonts w:cs="Times New Roman"/>
          <w:szCs w:val="28"/>
        </w:rPr>
        <w:t>н неміс клас</w:t>
      </w:r>
      <w:r w:rsidR="00753712" w:rsidRPr="00BD3C84">
        <w:rPr>
          <w:rFonts w:cs="Times New Roman"/>
          <w:szCs w:val="28"/>
        </w:rPr>
        <w:t xml:space="preserve">сиктері </w:t>
      </w:r>
      <w:r w:rsidR="00206B04">
        <w:rPr>
          <w:rFonts w:cs="Times New Roman"/>
          <w:szCs w:val="28"/>
        </w:rPr>
        <w:t xml:space="preserve">Георг Вильгельм </w:t>
      </w:r>
      <w:r w:rsidR="00753712" w:rsidRPr="00BD3C84">
        <w:rPr>
          <w:rFonts w:cs="Times New Roman"/>
          <w:szCs w:val="28"/>
        </w:rPr>
        <w:t xml:space="preserve">Гегель [41] мен </w:t>
      </w:r>
      <w:r w:rsidR="00CB302F">
        <w:rPr>
          <w:rFonts w:cs="Times New Roman"/>
          <w:szCs w:val="28"/>
        </w:rPr>
        <w:t xml:space="preserve">Иоганн </w:t>
      </w:r>
      <w:r w:rsidR="00753712" w:rsidRPr="00BD3C84">
        <w:rPr>
          <w:rFonts w:cs="Times New Roman"/>
          <w:szCs w:val="28"/>
        </w:rPr>
        <w:t>Гердер [42</w:t>
      </w:r>
      <w:r w:rsidRPr="00BD3C84">
        <w:rPr>
          <w:rFonts w:cs="Times New Roman"/>
          <w:szCs w:val="28"/>
        </w:rPr>
        <w:t xml:space="preserve">] қалыптастырды. </w:t>
      </w:r>
      <w:r w:rsidR="00206B04">
        <w:rPr>
          <w:rFonts w:cs="Times New Roman"/>
          <w:szCs w:val="28"/>
        </w:rPr>
        <w:t xml:space="preserve">Георг Вильгельм </w:t>
      </w:r>
      <w:r w:rsidRPr="00BD3C84">
        <w:rPr>
          <w:rFonts w:cs="Times New Roman"/>
          <w:szCs w:val="28"/>
        </w:rPr>
        <w:t xml:space="preserve">Гегель (XVIII ғ. соңы-XIX ғ.басы) және </w:t>
      </w:r>
      <w:r w:rsidR="00CB302F">
        <w:rPr>
          <w:rFonts w:cs="Times New Roman"/>
          <w:szCs w:val="28"/>
        </w:rPr>
        <w:t xml:space="preserve">Иоганн </w:t>
      </w:r>
      <w:r w:rsidRPr="00BD3C84">
        <w:rPr>
          <w:rFonts w:cs="Times New Roman"/>
          <w:szCs w:val="28"/>
        </w:rPr>
        <w:t xml:space="preserve">Гердер (XVIII ғ. аяғы) </w:t>
      </w:r>
      <w:r w:rsidR="00986F4D">
        <w:rPr>
          <w:rFonts w:cs="Times New Roman"/>
          <w:szCs w:val="28"/>
        </w:rPr>
        <w:t xml:space="preserve">Германияның </w:t>
      </w:r>
      <w:r w:rsidRPr="00BD3C84">
        <w:rPr>
          <w:rFonts w:cs="Times New Roman"/>
          <w:szCs w:val="28"/>
        </w:rPr>
        <w:t xml:space="preserve">ұлт пен ұлттық бірегейлікті қалыптастыру кезеңінде </w:t>
      </w:r>
      <w:r w:rsidR="00986F4D">
        <w:rPr>
          <w:rFonts w:cs="Times New Roman"/>
          <w:szCs w:val="28"/>
        </w:rPr>
        <w:t>өмір сүргендіктен</w:t>
      </w:r>
      <w:r w:rsidRPr="00BD3C84">
        <w:rPr>
          <w:rFonts w:cs="Times New Roman"/>
          <w:szCs w:val="28"/>
        </w:rPr>
        <w:t xml:space="preserve"> </w:t>
      </w:r>
      <w:r w:rsidR="00986F4D">
        <w:rPr>
          <w:rFonts w:cs="Times New Roman"/>
          <w:szCs w:val="28"/>
        </w:rPr>
        <w:t>бірегейлік мәселесі олардың шығармаларында маңызды рөл атқарады</w:t>
      </w:r>
      <w:r w:rsidRPr="00BD3C84">
        <w:rPr>
          <w:rFonts w:cs="Times New Roman"/>
          <w:szCs w:val="28"/>
        </w:rPr>
        <w:t xml:space="preserve">. Немістерді «неміс» ететін және жалпы ұлттық сананың, ұлттық бірегейліктің мәселесі философиялық және мәдени дискуссияда негізгі аспектіге айналды. Германиядағы ағартушылық және романтизм кезеңі мәдени бірегейлікті белсенді </w:t>
      </w:r>
      <w:r w:rsidR="002C4696">
        <w:rPr>
          <w:rFonts w:cs="Times New Roman"/>
          <w:szCs w:val="28"/>
        </w:rPr>
        <w:t>т</w:t>
      </w:r>
      <w:r w:rsidRPr="00BD3C84">
        <w:rPr>
          <w:rFonts w:cs="Times New Roman"/>
          <w:szCs w:val="28"/>
        </w:rPr>
        <w:t xml:space="preserve">алқылау кезеңі </w:t>
      </w:r>
      <w:r w:rsidR="002C4696">
        <w:rPr>
          <w:rFonts w:cs="Times New Roman"/>
          <w:szCs w:val="28"/>
        </w:rPr>
        <w:t>болды</w:t>
      </w:r>
      <w:r w:rsidRPr="00BD3C84">
        <w:rPr>
          <w:rFonts w:cs="Times New Roman"/>
          <w:szCs w:val="28"/>
        </w:rPr>
        <w:t xml:space="preserve">. </w:t>
      </w:r>
      <w:r w:rsidR="00206B04">
        <w:rPr>
          <w:rFonts w:cs="Times New Roman"/>
          <w:szCs w:val="28"/>
        </w:rPr>
        <w:t xml:space="preserve">Георг Вильгельм </w:t>
      </w:r>
      <w:r w:rsidRPr="00BD3C84">
        <w:rPr>
          <w:rFonts w:cs="Times New Roman"/>
          <w:szCs w:val="28"/>
        </w:rPr>
        <w:t xml:space="preserve">Гегель мен </w:t>
      </w:r>
      <w:r w:rsidR="00CB302F">
        <w:rPr>
          <w:rFonts w:cs="Times New Roman"/>
          <w:szCs w:val="28"/>
        </w:rPr>
        <w:t xml:space="preserve">Иоганн </w:t>
      </w:r>
      <w:r w:rsidRPr="00BD3C84">
        <w:rPr>
          <w:rFonts w:cs="Times New Roman"/>
          <w:szCs w:val="28"/>
        </w:rPr>
        <w:t>Гердер сынды философтар әр түрлі мәдени дәстүрлер, сенім-нанымдар жеке және ұжымдық бірегейлікті зерттеді.</w:t>
      </w:r>
    </w:p>
    <w:p w14:paraId="7FD77C3B" w14:textId="36DCF42A" w:rsidR="00422580" w:rsidRPr="00CF2F15" w:rsidRDefault="008E0E5B" w:rsidP="00422580">
      <w:pPr>
        <w:ind w:firstLine="567"/>
        <w:rPr>
          <w:rFonts w:cs="Times New Roman"/>
          <w:szCs w:val="28"/>
        </w:rPr>
      </w:pPr>
      <w:r w:rsidRPr="00BD3C84">
        <w:rPr>
          <w:rFonts w:cs="Times New Roman"/>
          <w:szCs w:val="28"/>
        </w:rPr>
        <w:t xml:space="preserve">XIX ғасырдағы неміс философы </w:t>
      </w:r>
      <w:r w:rsidR="00206B04">
        <w:rPr>
          <w:rFonts w:cs="Times New Roman"/>
          <w:szCs w:val="28"/>
        </w:rPr>
        <w:t xml:space="preserve">Георг Вильгельм </w:t>
      </w:r>
      <w:r w:rsidRPr="00BD3C84">
        <w:rPr>
          <w:rFonts w:cs="Times New Roman"/>
          <w:szCs w:val="28"/>
        </w:rPr>
        <w:t xml:space="preserve">Гегель үшін оның диалектикалық </w:t>
      </w:r>
      <w:r w:rsidRPr="00CF2F15">
        <w:rPr>
          <w:rFonts w:cs="Times New Roman"/>
          <w:szCs w:val="28"/>
        </w:rPr>
        <w:t>философиясында тұлғаның өз-өзі</w:t>
      </w:r>
      <w:r w:rsidR="00F811B6" w:rsidRPr="00CF2F15">
        <w:rPr>
          <w:rFonts w:cs="Times New Roman"/>
          <w:szCs w:val="28"/>
        </w:rPr>
        <w:t>н</w:t>
      </w:r>
      <w:r w:rsidRPr="00CF2F15">
        <w:rPr>
          <w:rFonts w:cs="Times New Roman"/>
          <w:szCs w:val="28"/>
        </w:rPr>
        <w:t xml:space="preserve"> тану және өз-өзі</w:t>
      </w:r>
      <w:r w:rsidR="00F811B6" w:rsidRPr="00CF2F15">
        <w:rPr>
          <w:rFonts w:cs="Times New Roman"/>
          <w:szCs w:val="28"/>
        </w:rPr>
        <w:t>н</w:t>
      </w:r>
      <w:r w:rsidRPr="00CF2F15">
        <w:rPr>
          <w:rFonts w:cs="Times New Roman"/>
          <w:szCs w:val="28"/>
        </w:rPr>
        <w:t xml:space="preserve"> анықтау мәселесі басты орынға қойылды. Ол өзіндік сананы жеке адамның өзін басқа санаға қарама-қарсы бекіту </w:t>
      </w:r>
      <w:r w:rsidR="00AA2DC3" w:rsidRPr="00CF2F15">
        <w:rPr>
          <w:rFonts w:cs="Times New Roman"/>
          <w:szCs w:val="28"/>
        </w:rPr>
        <w:t>мәселесі</w:t>
      </w:r>
      <w:r w:rsidRPr="00CF2F15">
        <w:rPr>
          <w:rFonts w:cs="Times New Roman"/>
          <w:szCs w:val="28"/>
        </w:rPr>
        <w:t xml:space="preserve"> ретінде қарастырды. Ол</w:t>
      </w:r>
      <w:r w:rsidR="00F811B6" w:rsidRPr="00CF2F15">
        <w:rPr>
          <w:rFonts w:cs="Times New Roman"/>
          <w:szCs w:val="28"/>
        </w:rPr>
        <w:t xml:space="preserve"> </w:t>
      </w:r>
      <w:r w:rsidRPr="00CF2F15">
        <w:rPr>
          <w:rFonts w:cs="Times New Roman"/>
          <w:szCs w:val="28"/>
        </w:rPr>
        <w:t xml:space="preserve">ұлттық бірегейлікті тарихтағы абсолютті рухтың көрініс табуы сынды  мәселесі ретінде үлкен назар аударды. </w:t>
      </w:r>
      <w:r w:rsidR="000B205F" w:rsidRPr="00CF2F15">
        <w:rPr>
          <w:rFonts w:cs="Times New Roman"/>
          <w:szCs w:val="28"/>
        </w:rPr>
        <w:t>Ол</w:t>
      </w:r>
      <w:r w:rsidRPr="00CF2F15">
        <w:rPr>
          <w:rFonts w:cs="Times New Roman"/>
          <w:szCs w:val="28"/>
        </w:rPr>
        <w:t xml:space="preserve"> бірегейлік қатып қалған нәрсе емес, тарихи процесс барысында дамып, түрленеді деп есептеген. Демек, бірегейлік мәселесі </w:t>
      </w:r>
      <w:r w:rsidR="00206B04" w:rsidRPr="00CF2F15">
        <w:rPr>
          <w:rFonts w:cs="Times New Roman"/>
          <w:szCs w:val="28"/>
        </w:rPr>
        <w:t xml:space="preserve">Георг Вильгельм </w:t>
      </w:r>
      <w:r w:rsidRPr="00CF2F15">
        <w:rPr>
          <w:rFonts w:cs="Times New Roman"/>
          <w:szCs w:val="28"/>
        </w:rPr>
        <w:t>Гегельдің философиялық жүйесінде негізгі тақырып болды, өйткені бұл мәселе оның сана-сезім концепциясы мен абсолютті рух, диалектика және тарихи даму сынды түсініктерімен тығыз байланысты болды.</w:t>
      </w:r>
    </w:p>
    <w:p w14:paraId="08C5E1B1" w14:textId="77777777" w:rsidR="00422580" w:rsidRPr="00CF2F15" w:rsidRDefault="00CB302F" w:rsidP="00422580">
      <w:pPr>
        <w:ind w:firstLine="567"/>
        <w:rPr>
          <w:rFonts w:cs="Times New Roman"/>
          <w:szCs w:val="28"/>
        </w:rPr>
      </w:pPr>
      <w:r w:rsidRPr="00CF2F15">
        <w:rPr>
          <w:rFonts w:cs="Times New Roman"/>
          <w:szCs w:val="28"/>
        </w:rPr>
        <w:t xml:space="preserve">Иоганн </w:t>
      </w:r>
      <w:r w:rsidR="008E0E5B" w:rsidRPr="00CF2F15">
        <w:rPr>
          <w:rFonts w:cs="Times New Roman"/>
          <w:szCs w:val="28"/>
        </w:rPr>
        <w:t xml:space="preserve">Гердер ағартушылық пен ерте романтизм кезеңінің өкілі болды, ол мәдениетке деген әмбебап көз-қарасты сынады және мәдени релятивизмді жақтады. </w:t>
      </w:r>
      <w:r w:rsidR="000B205F" w:rsidRPr="00CF2F15">
        <w:rPr>
          <w:rFonts w:cs="Times New Roman"/>
          <w:szCs w:val="28"/>
        </w:rPr>
        <w:t>Ә</w:t>
      </w:r>
      <w:r w:rsidR="008E0E5B" w:rsidRPr="00CF2F15">
        <w:rPr>
          <w:rFonts w:cs="Times New Roman"/>
          <w:szCs w:val="28"/>
        </w:rPr>
        <w:t xml:space="preserve">р мәдениет өзіне ғана тән бірегейлікке ие деп </w:t>
      </w:r>
      <w:r w:rsidR="000B205F" w:rsidRPr="00CF2F15">
        <w:rPr>
          <w:rFonts w:cs="Times New Roman"/>
          <w:szCs w:val="28"/>
        </w:rPr>
        <w:t>есептеген</w:t>
      </w:r>
      <w:r w:rsidR="008E0E5B" w:rsidRPr="00CF2F15">
        <w:rPr>
          <w:rFonts w:cs="Times New Roman"/>
          <w:szCs w:val="28"/>
        </w:rPr>
        <w:t xml:space="preserve">. </w:t>
      </w:r>
      <w:r w:rsidR="000B205F" w:rsidRPr="00CF2F15">
        <w:rPr>
          <w:rFonts w:cs="Times New Roman"/>
          <w:szCs w:val="28"/>
        </w:rPr>
        <w:t xml:space="preserve">Философ </w:t>
      </w:r>
      <w:r w:rsidR="008E0E5B" w:rsidRPr="00CF2F15">
        <w:rPr>
          <w:rFonts w:cs="Times New Roman"/>
          <w:szCs w:val="28"/>
        </w:rPr>
        <w:t xml:space="preserve">халықты ерекше мәдени, тілдік және тарихи бірегейлік тасымалдаушысы ретінде қабылдады. Бұл оны мәдени бірегейліктің тарихи эволюциясы мен дамуы идеясына әкелді, мұнда тіл мәдени және ұлттық бірегейлікті қалыптастырудың негізгі элементі болып табылады. </w:t>
      </w:r>
      <w:r w:rsidRPr="00CF2F15">
        <w:rPr>
          <w:rFonts w:cs="Times New Roman"/>
          <w:szCs w:val="28"/>
        </w:rPr>
        <w:t xml:space="preserve">Иоганн </w:t>
      </w:r>
      <w:r w:rsidR="008E0E5B" w:rsidRPr="00CF2F15">
        <w:rPr>
          <w:rFonts w:cs="Times New Roman"/>
          <w:szCs w:val="28"/>
        </w:rPr>
        <w:t xml:space="preserve">Гердердің мәдени релятивизм, ұлттық бірегейлік және мәдениеттердің тарихи дамуы туралы идеялары гуманитарлық ғылымдағы бірегейлік концепцияларының одан әрі дамуының маңызды алғышарты болды. </w:t>
      </w:r>
      <w:r w:rsidR="000B205F" w:rsidRPr="00CF2F15">
        <w:rPr>
          <w:rFonts w:cs="Times New Roman"/>
          <w:szCs w:val="28"/>
        </w:rPr>
        <w:t>Философ</w:t>
      </w:r>
      <w:r w:rsidR="008E0E5B" w:rsidRPr="00CF2F15">
        <w:rPr>
          <w:rFonts w:cs="Times New Roman"/>
          <w:szCs w:val="28"/>
        </w:rPr>
        <w:t xml:space="preserve"> мәдени бірегейлікті қалыптастырудағы тілдің рөліне үлкен ден қойды.</w:t>
      </w:r>
      <w:r w:rsidR="00C37BC4" w:rsidRPr="00CF2F15">
        <w:rPr>
          <w:rFonts w:cs="Times New Roman"/>
          <w:szCs w:val="28"/>
        </w:rPr>
        <w:t xml:space="preserve"> </w:t>
      </w:r>
      <w:r w:rsidR="008E0E5B" w:rsidRPr="00CF2F15">
        <w:rPr>
          <w:rFonts w:cs="Times New Roman"/>
          <w:szCs w:val="28"/>
        </w:rPr>
        <w:t xml:space="preserve">Германияда </w:t>
      </w:r>
      <w:r w:rsidR="00206B04" w:rsidRPr="00CF2F15">
        <w:rPr>
          <w:rFonts w:cs="Times New Roman"/>
          <w:szCs w:val="28"/>
        </w:rPr>
        <w:t>Георг Вильгельм Гегель</w:t>
      </w:r>
      <w:r w:rsidR="008E0E5B" w:rsidRPr="00CF2F15">
        <w:rPr>
          <w:rFonts w:cs="Times New Roman"/>
          <w:szCs w:val="28"/>
        </w:rPr>
        <w:t xml:space="preserve"> мен </w:t>
      </w:r>
      <w:r w:rsidRPr="00CF2F15">
        <w:rPr>
          <w:rFonts w:cs="Times New Roman"/>
          <w:szCs w:val="28"/>
        </w:rPr>
        <w:t xml:space="preserve">Иоганн </w:t>
      </w:r>
      <w:r w:rsidR="008E0E5B" w:rsidRPr="00CF2F15">
        <w:rPr>
          <w:rFonts w:cs="Times New Roman"/>
          <w:szCs w:val="28"/>
        </w:rPr>
        <w:t>Гердердің заманында бірегейлік мәселесі ұлттық және мәдени сана-сезім қалыптасуы</w:t>
      </w:r>
      <w:r w:rsidR="000B205F" w:rsidRPr="00CF2F15">
        <w:rPr>
          <w:rFonts w:cs="Times New Roman"/>
          <w:szCs w:val="28"/>
        </w:rPr>
        <w:t>нан көрінді. О</w:t>
      </w:r>
      <w:r w:rsidR="008E0E5B" w:rsidRPr="00CF2F15">
        <w:rPr>
          <w:rFonts w:cs="Times New Roman"/>
          <w:szCs w:val="28"/>
        </w:rPr>
        <w:t>сы үдерісте тілдің рөлі мен мәдени дәстүрдің, мәдениеттер арасындағы өзара әрекеттесуге мән беретін зерттеулер</w:t>
      </w:r>
      <w:r w:rsidR="000B205F" w:rsidRPr="00CF2F15">
        <w:rPr>
          <w:rFonts w:cs="Times New Roman"/>
          <w:szCs w:val="28"/>
        </w:rPr>
        <w:t xml:space="preserve"> </w:t>
      </w:r>
      <w:r w:rsidR="00986F4D" w:rsidRPr="00CF2F15">
        <w:rPr>
          <w:rFonts w:cs="Times New Roman"/>
          <w:szCs w:val="28"/>
        </w:rPr>
        <w:t>кезеңі болды</w:t>
      </w:r>
      <w:r w:rsidR="008E0E5B" w:rsidRPr="00CF2F15">
        <w:rPr>
          <w:rFonts w:cs="Times New Roman"/>
          <w:szCs w:val="28"/>
        </w:rPr>
        <w:t xml:space="preserve">. </w:t>
      </w:r>
    </w:p>
    <w:p w14:paraId="2A6FF953" w14:textId="02BD27B1" w:rsidR="00753712" w:rsidRPr="00BD3C84" w:rsidRDefault="00753712" w:rsidP="00753712">
      <w:pPr>
        <w:ind w:firstLine="567"/>
        <w:rPr>
          <w:rFonts w:cs="Times New Roman"/>
          <w:szCs w:val="28"/>
        </w:rPr>
      </w:pPr>
      <w:r w:rsidRPr="00CF2F15">
        <w:rPr>
          <w:rFonts w:cs="Times New Roman"/>
          <w:szCs w:val="28"/>
        </w:rPr>
        <w:t>ХХ ғасырдың 60-жылдарында әлеуметтік</w:t>
      </w:r>
      <w:r w:rsidRPr="00BD3C84">
        <w:rPr>
          <w:rFonts w:cs="Times New Roman"/>
          <w:szCs w:val="28"/>
        </w:rPr>
        <w:t xml:space="preserve"> талдау форматында «бірегейлікті» зерттеуге қызығушылық күшейді. Мұнда елеулі рөл атқарған ғалым Эрик Эрикс</w:t>
      </w:r>
      <w:r w:rsidR="004317C2" w:rsidRPr="00BD3C84">
        <w:rPr>
          <w:rFonts w:cs="Times New Roman"/>
          <w:szCs w:val="28"/>
        </w:rPr>
        <w:t>онның зерттеулерін атап өт</w:t>
      </w:r>
      <w:r w:rsidR="000B205F">
        <w:rPr>
          <w:rFonts w:cs="Times New Roman"/>
          <w:szCs w:val="28"/>
        </w:rPr>
        <w:t>уге</w:t>
      </w:r>
      <w:r w:rsidR="004317C2" w:rsidRPr="00BD3C84">
        <w:rPr>
          <w:rFonts w:cs="Times New Roman"/>
          <w:szCs w:val="28"/>
        </w:rPr>
        <w:t xml:space="preserve"> [43</w:t>
      </w:r>
      <w:r w:rsidRPr="00BD3C84">
        <w:rPr>
          <w:rFonts w:cs="Times New Roman"/>
          <w:szCs w:val="28"/>
        </w:rPr>
        <w:t xml:space="preserve">] болды. Эрик Эриксон «Балалық шақ және қоғам» атты еңбегінде әлеуметтену </w:t>
      </w:r>
      <w:r w:rsidR="00986F4D">
        <w:rPr>
          <w:rFonts w:cs="Times New Roman"/>
          <w:szCs w:val="28"/>
        </w:rPr>
        <w:t xml:space="preserve">мәселесі </w:t>
      </w:r>
      <w:r w:rsidRPr="00BD3C84">
        <w:rPr>
          <w:rFonts w:cs="Times New Roman"/>
          <w:szCs w:val="28"/>
        </w:rPr>
        <w:t>жеке басын түсінудің кілті деп санайды.</w:t>
      </w:r>
      <w:r w:rsidRPr="00BD3C84">
        <w:t xml:space="preserve"> </w:t>
      </w:r>
      <w:r w:rsidRPr="00BD3C84">
        <w:rPr>
          <w:rFonts w:cs="Times New Roman"/>
          <w:szCs w:val="28"/>
        </w:rPr>
        <w:t>Ол қоғам мен мәдениет талаптары</w:t>
      </w:r>
      <w:r w:rsidR="00986F4D">
        <w:rPr>
          <w:rFonts w:cs="Times New Roman"/>
          <w:szCs w:val="28"/>
        </w:rPr>
        <w:t xml:space="preserve">н </w:t>
      </w:r>
      <w:r w:rsidRPr="00BD3C84">
        <w:rPr>
          <w:rFonts w:cs="Times New Roman"/>
          <w:szCs w:val="28"/>
        </w:rPr>
        <w:t xml:space="preserve">тұлғаның жеке даралығының мәні ретінде қарастыру арқылы </w:t>
      </w:r>
      <w:r w:rsidR="00986F4D">
        <w:rPr>
          <w:rFonts w:cs="Times New Roman"/>
          <w:szCs w:val="28"/>
        </w:rPr>
        <w:t xml:space="preserve">бірегейлікті зерттеуге </w:t>
      </w:r>
      <w:r w:rsidRPr="00BD3C84">
        <w:rPr>
          <w:rFonts w:cs="Times New Roman"/>
          <w:szCs w:val="28"/>
        </w:rPr>
        <w:lastRenderedPageBreak/>
        <w:t xml:space="preserve">үлкен үлес қосты. Ол </w:t>
      </w:r>
      <w:r w:rsidRPr="00CF2F15">
        <w:rPr>
          <w:rFonts w:cs="Times New Roman"/>
          <w:szCs w:val="28"/>
        </w:rPr>
        <w:t xml:space="preserve">бірегейлікті екі  аспект бойынша қарастырады: біріншіден, «мен ₋ бірегейлік»; екіншіден, бұл топтық және психоәлеуметтік болып бөлінетін әлеуметтік бірегейлік болып табылады. Ол бірегейлік адамға өзін тұрақты түрде «мен» деп сезінуін қамтамасыз ететін сабақтастықтың субъективті сезімін білдіреді. Бірегейлік балалық шақ кезеңінен бастап, «рефлексия және бақылау» </w:t>
      </w:r>
      <w:r w:rsidR="00AA2DC3" w:rsidRPr="00CF2F15">
        <w:rPr>
          <w:rFonts w:cs="Times New Roman"/>
          <w:szCs w:val="28"/>
        </w:rPr>
        <w:t>үдерістері</w:t>
      </w:r>
      <w:r w:rsidRPr="00CF2F15">
        <w:rPr>
          <w:rFonts w:cs="Times New Roman"/>
          <w:szCs w:val="28"/>
        </w:rPr>
        <w:t xml:space="preserve"> арқылы у</w:t>
      </w:r>
      <w:r w:rsidR="004317C2" w:rsidRPr="00CF2F15">
        <w:rPr>
          <w:rFonts w:cs="Times New Roman"/>
          <w:szCs w:val="28"/>
        </w:rPr>
        <w:t>ақыт шеңберінде дамып отырады [43</w:t>
      </w:r>
      <w:r w:rsidRPr="00CF2F15">
        <w:rPr>
          <w:rFonts w:cs="Times New Roman"/>
          <w:szCs w:val="28"/>
        </w:rPr>
        <w:t xml:space="preserve">]. </w:t>
      </w:r>
      <w:r w:rsidR="00986F4D" w:rsidRPr="00CF2F15">
        <w:rPr>
          <w:rFonts w:cs="Times New Roman"/>
          <w:szCs w:val="28"/>
        </w:rPr>
        <w:t>Эриксон т</w:t>
      </w:r>
      <w:r w:rsidRPr="00CF2F15">
        <w:rPr>
          <w:rFonts w:cs="Times New Roman"/>
          <w:szCs w:val="28"/>
        </w:rPr>
        <w:t>үрлі өзгерістерге толы жағдайлар ағымында көптеген өзгерістер мен алып-қосуларға қарамастан</w:t>
      </w:r>
      <w:r w:rsidRPr="00BD3C84">
        <w:rPr>
          <w:rFonts w:cs="Times New Roman"/>
          <w:szCs w:val="28"/>
        </w:rPr>
        <w:t xml:space="preserve"> бірегейліктің бастапқы қалыптасқан кезіндегі бейнесін сақтап қалу мүмкіндігімен ерекшеленеді</w:t>
      </w:r>
      <w:r w:rsidR="00986F4D">
        <w:rPr>
          <w:rFonts w:cs="Times New Roman"/>
          <w:szCs w:val="28"/>
        </w:rPr>
        <w:t xml:space="preserve"> деп есептейді</w:t>
      </w:r>
      <w:r w:rsidRPr="00BD3C84">
        <w:rPr>
          <w:rFonts w:cs="Times New Roman"/>
          <w:szCs w:val="28"/>
        </w:rPr>
        <w:t>.</w:t>
      </w:r>
    </w:p>
    <w:p w14:paraId="24BCBD92" w14:textId="77777777" w:rsidR="00422580" w:rsidRPr="00BD3C84" w:rsidRDefault="008E0E5B" w:rsidP="00422580">
      <w:pPr>
        <w:ind w:firstLine="567"/>
        <w:rPr>
          <w:rFonts w:cs="Times New Roman"/>
          <w:szCs w:val="28"/>
        </w:rPr>
      </w:pPr>
      <w:r w:rsidRPr="00BD3C84">
        <w:rPr>
          <w:rFonts w:cs="Times New Roman"/>
          <w:szCs w:val="28"/>
        </w:rPr>
        <w:t xml:space="preserve">Әлеуметтік талдау форматында «бірегейлікті» зерттеуге қызығушылық күшейді. Бірегейлік ұғымын дамытуға Зигмунд Фрейд маңызды үлес қосты. Ғалым өз зерттеулерінде «бірегейлік» сөзінің мағынасына назар аударады. Бұл сөз латынның «idem» терминінен бастау алатынын айта отырып,  ол «бірдей», бірегейлік, ұқсастық, бір нәрсенің </w:t>
      </w:r>
      <w:r w:rsidR="00986F4D">
        <w:rPr>
          <w:rFonts w:cs="Times New Roman"/>
          <w:szCs w:val="28"/>
        </w:rPr>
        <w:t>басқа</w:t>
      </w:r>
      <w:r w:rsidRPr="00BD3C84">
        <w:rPr>
          <w:rFonts w:cs="Times New Roman"/>
          <w:szCs w:val="28"/>
        </w:rPr>
        <w:t xml:space="preserve"> нәрсемен сәйкестігі деген мағыналарды алға тартты. 3игмунд Фрейд сонымен қатар бірегейлендіру бір «Мен»-ді екіншісіне «ассимиляциялау» арқылы анықталатынына назар аударады, нәтижесінде бірінші «Мен» екіншісіне ұқсас белгілі бір қатынаста әрекет етеді, оған еліктейді және белгілі бір </w:t>
      </w:r>
      <w:r w:rsidR="004317C2" w:rsidRPr="00BD3C84">
        <w:rPr>
          <w:rFonts w:cs="Times New Roman"/>
          <w:szCs w:val="28"/>
        </w:rPr>
        <w:t>мағынада оны «өзіне» сіңіреді [44</w:t>
      </w:r>
      <w:r w:rsidRPr="00BD3C84">
        <w:rPr>
          <w:rFonts w:cs="Times New Roman"/>
          <w:szCs w:val="28"/>
        </w:rPr>
        <w:t>]. Зигмунд Фрейд бірегейлендіру мәселесіне деген қызығушылықты жаңартып қана қоймай, мәдениеттің оның қалыптасуына әсерін де атап өтті.</w:t>
      </w:r>
    </w:p>
    <w:p w14:paraId="77C14A66" w14:textId="7197A002" w:rsidR="00422580" w:rsidRPr="00BD3C84" w:rsidRDefault="008E0E5B" w:rsidP="00422580">
      <w:pPr>
        <w:ind w:firstLine="567"/>
        <w:rPr>
          <w:rFonts w:cs="Times New Roman"/>
          <w:szCs w:val="28"/>
        </w:rPr>
      </w:pPr>
      <w:r w:rsidRPr="00BD3C84">
        <w:rPr>
          <w:rFonts w:cs="Times New Roman"/>
          <w:szCs w:val="32"/>
        </w:rPr>
        <w:t xml:space="preserve">Кейінірек ХХ ғасырдың екінші жартысында бірегейлік әлеуметтік ғылымдарда мұқият назар аударатын объектіге айналады. Бірегейлікті әлеуметтік тұрғыдан талдаудың бастауы </w:t>
      </w:r>
      <w:r w:rsidR="00EE207F" w:rsidRPr="00BD3C84">
        <w:rPr>
          <w:rFonts w:cs="Times New Roman"/>
          <w:szCs w:val="32"/>
        </w:rPr>
        <w:t xml:space="preserve">Эдвард </w:t>
      </w:r>
      <w:r w:rsidR="0095274C" w:rsidRPr="00BD3C84">
        <w:rPr>
          <w:rFonts w:cs="Times New Roman"/>
          <w:szCs w:val="32"/>
        </w:rPr>
        <w:t>Шилстің [18</w:t>
      </w:r>
      <w:r w:rsidR="00EE207F" w:rsidRPr="00BD3C84">
        <w:rPr>
          <w:rFonts w:cs="Times New Roman"/>
          <w:szCs w:val="32"/>
        </w:rPr>
        <w:t xml:space="preserve">], </w:t>
      </w:r>
      <w:r w:rsidR="00136934" w:rsidRPr="00BD3C84">
        <w:rPr>
          <w:rFonts w:cs="Times New Roman"/>
          <w:szCs w:val="32"/>
        </w:rPr>
        <w:t>Георг Зиммельдің [89</w:t>
      </w:r>
      <w:r w:rsidRPr="00BD3C84">
        <w:rPr>
          <w:rFonts w:cs="Times New Roman"/>
          <w:szCs w:val="32"/>
        </w:rPr>
        <w:t xml:space="preserve">], </w:t>
      </w:r>
      <w:r w:rsidR="00136934" w:rsidRPr="00BD3C84">
        <w:rPr>
          <w:rFonts w:cs="Times New Roman"/>
          <w:szCs w:val="32"/>
        </w:rPr>
        <w:t>Джордж Мидтың [90], Чарльз Кулидің [91</w:t>
      </w:r>
      <w:r w:rsidRPr="00BD3C84">
        <w:rPr>
          <w:rFonts w:cs="Times New Roman"/>
          <w:szCs w:val="32"/>
        </w:rPr>
        <w:t xml:space="preserve">] жұмыстарында баяндалады. Олар </w:t>
      </w:r>
      <w:r w:rsidRPr="00AA2DC3">
        <w:rPr>
          <w:rFonts w:cs="Times New Roman"/>
          <w:szCs w:val="32"/>
        </w:rPr>
        <w:t xml:space="preserve">әлеуметтік өзара әрекеттесудің әртүрлі жағдайларында өзі-өзін қалыптастыруды </w:t>
      </w:r>
      <w:r w:rsidR="00AA2DC3" w:rsidRPr="00AA2DC3">
        <w:rPr>
          <w:rFonts w:cs="Times New Roman"/>
          <w:szCs w:val="32"/>
        </w:rPr>
        <w:t xml:space="preserve">үдеріс </w:t>
      </w:r>
      <w:r w:rsidRPr="00AA2DC3">
        <w:rPr>
          <w:rFonts w:cs="Times New Roman"/>
          <w:szCs w:val="32"/>
        </w:rPr>
        <w:t>ретінде қарастыруға және қажетті сыртқы көріністерді ұқсас және әртүрлі деп түсіндіруге мүмкіндік беретін теориялық тұжырымдаманы табуға тырысты. Бұл авторлар «бірегейлік» ұғымын қолданбаған</w:t>
      </w:r>
      <w:r w:rsidR="00B5624F" w:rsidRPr="00AA2DC3">
        <w:rPr>
          <w:rFonts w:cs="Times New Roman"/>
          <w:szCs w:val="32"/>
        </w:rPr>
        <w:t>, олар негізінен «өз</w:t>
      </w:r>
      <w:r w:rsidRPr="00AA2DC3">
        <w:rPr>
          <w:rFonts w:cs="Times New Roman"/>
          <w:szCs w:val="32"/>
        </w:rPr>
        <w:t xml:space="preserve">-өзін» («самость») терминін қолданған, бірақ бұл зерттеулер кейіннен </w:t>
      </w:r>
      <w:r w:rsidR="00C37BC4" w:rsidRPr="00AA2DC3">
        <w:rPr>
          <w:rFonts w:cs="Times New Roman"/>
          <w:szCs w:val="32"/>
        </w:rPr>
        <w:t>бірегейліктің</w:t>
      </w:r>
      <w:r w:rsidRPr="00BD3C84">
        <w:rPr>
          <w:rFonts w:cs="Times New Roman"/>
          <w:szCs w:val="32"/>
        </w:rPr>
        <w:t xml:space="preserve"> тұжырымдамасының маңызды компоненттеріне айналды.</w:t>
      </w:r>
    </w:p>
    <w:p w14:paraId="4D502C61" w14:textId="77777777" w:rsidR="00422580" w:rsidRPr="00BD3C84" w:rsidRDefault="008E0E5B" w:rsidP="00422580">
      <w:pPr>
        <w:ind w:firstLine="567"/>
        <w:rPr>
          <w:rFonts w:cs="Times New Roman"/>
          <w:szCs w:val="32"/>
        </w:rPr>
      </w:pPr>
      <w:r w:rsidRPr="00BD3C84">
        <w:rPr>
          <w:rFonts w:cs="Times New Roman"/>
          <w:iCs/>
          <w:szCs w:val="28"/>
        </w:rPr>
        <w:t xml:space="preserve">XIX ғасырдың аяғында әлеуметтану әлеуметтік құбылыстар мен процестерді қарастыратын жеке ғылыми пәнге айналған кезеңде Георг Зиммель өз зерттеулерін жүргізді. Ол әлеуметтанушылық зерттеу  әдіснамасы мен әлеуметтік қатынастар теориясының дамуына елеулі үлес қосты.  </w:t>
      </w:r>
      <w:r w:rsidRPr="00BD3C84">
        <w:rPr>
          <w:rFonts w:cs="Times New Roman"/>
          <w:szCs w:val="32"/>
        </w:rPr>
        <w:t>Бұл кезеңде қоғамның жаңаруы, жеделдетілген технологиялық прогресс және жаһандану салдарынан елеулі әлеуметтік және мәдени өзгерістер болды.</w:t>
      </w:r>
    </w:p>
    <w:p w14:paraId="17C372DC" w14:textId="77777777" w:rsidR="00422580" w:rsidRPr="000831B9" w:rsidRDefault="008E0E5B" w:rsidP="00422580">
      <w:pPr>
        <w:ind w:firstLine="567"/>
        <w:rPr>
          <w:rFonts w:cs="Times New Roman"/>
          <w:szCs w:val="28"/>
        </w:rPr>
      </w:pPr>
      <w:r w:rsidRPr="00BD3C84">
        <w:rPr>
          <w:rFonts w:cs="Times New Roman"/>
          <w:iCs/>
          <w:szCs w:val="28"/>
        </w:rPr>
        <w:t xml:space="preserve">Георг </w:t>
      </w:r>
      <w:r w:rsidRPr="00C37BC4">
        <w:rPr>
          <w:rFonts w:cs="Times New Roman"/>
          <w:iCs/>
          <w:szCs w:val="28"/>
        </w:rPr>
        <w:t xml:space="preserve">Зиммель үшін бірегейлік мәселесі оның әлеуметтанушылық зерттеулерінде  негізгі тақырып болды, өйткені ол оны қазіргі қоғамдағы әлеуметтік өзара </w:t>
      </w:r>
      <w:r w:rsidRPr="00CF2F15">
        <w:rPr>
          <w:rFonts w:cs="Times New Roman"/>
          <w:iCs/>
          <w:szCs w:val="28"/>
        </w:rPr>
        <w:t xml:space="preserve">әрекеттестіктерді, құрылымдар мен өзгерістерді түсінудің негізгі элементі ретінде </w:t>
      </w:r>
      <w:r w:rsidR="000B205F" w:rsidRPr="00CF2F15">
        <w:rPr>
          <w:rFonts w:cs="Times New Roman"/>
          <w:iCs/>
          <w:szCs w:val="28"/>
        </w:rPr>
        <w:t>өзінің «Мәдениет философиясы»</w:t>
      </w:r>
      <w:r w:rsidR="000B205F" w:rsidRPr="00CF2F15">
        <w:rPr>
          <w:rFonts w:cs="Times New Roman"/>
          <w:szCs w:val="32"/>
        </w:rPr>
        <w:t xml:space="preserve"> [89] атты еңбегінде</w:t>
      </w:r>
      <w:r w:rsidR="000B205F" w:rsidRPr="00CF2F15">
        <w:rPr>
          <w:rFonts w:cs="Times New Roman"/>
          <w:iCs/>
          <w:szCs w:val="28"/>
        </w:rPr>
        <w:t xml:space="preserve"> </w:t>
      </w:r>
      <w:r w:rsidRPr="00CF2F15">
        <w:rPr>
          <w:rFonts w:cs="Times New Roman"/>
          <w:iCs/>
          <w:szCs w:val="28"/>
        </w:rPr>
        <w:t xml:space="preserve">қарастырды. Георг Зиммель </w:t>
      </w:r>
      <w:r w:rsidR="00986F4D" w:rsidRPr="00CF2F15">
        <w:rPr>
          <w:rFonts w:cs="Times New Roman"/>
          <w:iCs/>
          <w:szCs w:val="28"/>
        </w:rPr>
        <w:t>әлеуметтік</w:t>
      </w:r>
      <w:r w:rsidRPr="00CF2F15">
        <w:rPr>
          <w:rFonts w:cs="Times New Roman"/>
          <w:iCs/>
          <w:szCs w:val="28"/>
        </w:rPr>
        <w:t xml:space="preserve"> рөлдер </w:t>
      </w:r>
      <w:r w:rsidR="00986F4D" w:rsidRPr="00CF2F15">
        <w:rPr>
          <w:rFonts w:cs="Times New Roman"/>
          <w:iCs/>
          <w:szCs w:val="28"/>
        </w:rPr>
        <w:t>жеке</w:t>
      </w:r>
      <w:r w:rsidR="00986F4D">
        <w:rPr>
          <w:rFonts w:cs="Times New Roman"/>
          <w:iCs/>
          <w:szCs w:val="28"/>
        </w:rPr>
        <w:t xml:space="preserve"> тұлғалардың </w:t>
      </w:r>
      <w:r w:rsidRPr="00BD3C84">
        <w:rPr>
          <w:rFonts w:cs="Times New Roman"/>
          <w:iCs/>
          <w:szCs w:val="28"/>
        </w:rPr>
        <w:t xml:space="preserve">өзін </w:t>
      </w:r>
      <w:r w:rsidRPr="00BD3C84">
        <w:rPr>
          <w:rFonts w:cs="Times New Roman"/>
          <w:iCs/>
          <w:szCs w:val="28"/>
        </w:rPr>
        <w:lastRenderedPageBreak/>
        <w:t>бірегейлендіру және адамдар арасындағы өзара әрекеттесу арқылы қалай байланысат</w:t>
      </w:r>
      <w:r w:rsidR="00136934" w:rsidRPr="00BD3C84">
        <w:rPr>
          <w:rFonts w:cs="Times New Roman"/>
          <w:iCs/>
          <w:szCs w:val="28"/>
        </w:rPr>
        <w:t>ыны туралы қызығушылық танытты.</w:t>
      </w:r>
      <w:r w:rsidRPr="00BD3C84">
        <w:rPr>
          <w:rFonts w:cs="Times New Roman"/>
          <w:iCs/>
          <w:szCs w:val="28"/>
        </w:rPr>
        <w:t xml:space="preserve"> Ол үшін б</w:t>
      </w:r>
      <w:r w:rsidR="00C82627" w:rsidRPr="00BD3C84">
        <w:rPr>
          <w:rFonts w:cs="Times New Roman"/>
          <w:iCs/>
          <w:szCs w:val="28"/>
        </w:rPr>
        <w:t>ірегейлік негізгі аспект болды.</w:t>
      </w:r>
    </w:p>
    <w:p w14:paraId="401A31CC" w14:textId="6F572E03" w:rsidR="00422580" w:rsidRPr="00DE0B50" w:rsidRDefault="008E0E5B" w:rsidP="00422580">
      <w:pPr>
        <w:ind w:firstLine="567"/>
        <w:rPr>
          <w:rFonts w:cs="Times New Roman"/>
          <w:szCs w:val="28"/>
        </w:rPr>
      </w:pPr>
      <w:r w:rsidRPr="00BD3C84">
        <w:rPr>
          <w:rFonts w:cs="Times New Roman"/>
          <w:iCs/>
          <w:szCs w:val="28"/>
        </w:rPr>
        <w:t>Британдық философ Джордж Мид тұлға мен бірегейлік мәселесін зерттеді. Джо</w:t>
      </w:r>
      <w:r w:rsidR="008F5772">
        <w:rPr>
          <w:rFonts w:cs="Times New Roman"/>
          <w:iCs/>
          <w:szCs w:val="28"/>
        </w:rPr>
        <w:t>р</w:t>
      </w:r>
      <w:r w:rsidRPr="00BD3C84">
        <w:rPr>
          <w:rFonts w:cs="Times New Roman"/>
          <w:iCs/>
          <w:szCs w:val="28"/>
        </w:rPr>
        <w:t xml:space="preserve">дж Мид үшін бірегейлік мәселесі оның философиялық зерттеулерінің маңызды аспектісі болып табылады. </w:t>
      </w:r>
      <w:r w:rsidRPr="00BD3C84">
        <w:rPr>
          <w:rFonts w:eastAsia="Times New Roman" w:cs="Times New Roman"/>
          <w:iCs/>
          <w:szCs w:val="28"/>
          <w:lang w:eastAsia="ru-RU"/>
        </w:rPr>
        <w:t xml:space="preserve">Ол тұлға құрылымын және оның дамуын, соның </w:t>
      </w:r>
      <w:r w:rsidRPr="00CF2F15">
        <w:rPr>
          <w:rFonts w:eastAsia="Times New Roman" w:cs="Times New Roman"/>
          <w:iCs/>
          <w:szCs w:val="28"/>
          <w:lang w:eastAsia="ru-RU"/>
        </w:rPr>
        <w:t>ішінде осы процестің бөлігі ретінде тұлғаның қалыптасуын</w:t>
      </w:r>
      <w:r w:rsidR="00136934" w:rsidRPr="00CF2F15">
        <w:rPr>
          <w:rFonts w:eastAsia="Times New Roman" w:cs="Times New Roman"/>
          <w:iCs/>
          <w:szCs w:val="28"/>
          <w:lang w:eastAsia="ru-RU"/>
        </w:rPr>
        <w:t xml:space="preserve"> </w:t>
      </w:r>
      <w:r w:rsidR="00136934" w:rsidRPr="00CF2F15">
        <w:rPr>
          <w:rFonts w:cs="Times New Roman"/>
          <w:szCs w:val="32"/>
        </w:rPr>
        <w:t>[90]</w:t>
      </w:r>
      <w:r w:rsidRPr="00CF2F15">
        <w:rPr>
          <w:rFonts w:eastAsia="Times New Roman" w:cs="Times New Roman"/>
          <w:iCs/>
          <w:szCs w:val="28"/>
          <w:lang w:eastAsia="ru-RU"/>
        </w:rPr>
        <w:t xml:space="preserve"> зерттеді. </w:t>
      </w:r>
      <w:r w:rsidRPr="00CF2F15">
        <w:rPr>
          <w:rFonts w:cs="Times New Roman"/>
          <w:szCs w:val="32"/>
        </w:rPr>
        <w:t>Джо</w:t>
      </w:r>
      <w:r w:rsidR="00CA589A" w:rsidRPr="00CF2F15">
        <w:rPr>
          <w:rFonts w:cs="Times New Roman"/>
          <w:szCs w:val="32"/>
        </w:rPr>
        <w:t>р</w:t>
      </w:r>
      <w:r w:rsidRPr="00CF2F15">
        <w:rPr>
          <w:rFonts w:cs="Times New Roman"/>
          <w:szCs w:val="32"/>
        </w:rPr>
        <w:t>дж Мидтың пікірінше даралықтың қалыптасуы «өзіндік» түсінігі тек оның санасында жалпыланған басқа адамның бейнесі болмай</w:t>
      </w:r>
      <w:r w:rsidR="00136934" w:rsidRPr="00CF2F15">
        <w:rPr>
          <w:rFonts w:cs="Times New Roman"/>
          <w:szCs w:val="32"/>
        </w:rPr>
        <w:t>ынша пайда болуы мүмкін емес [90</w:t>
      </w:r>
      <w:r w:rsidRPr="00CF2F15">
        <w:rPr>
          <w:rFonts w:cs="Times New Roman"/>
          <w:szCs w:val="32"/>
        </w:rPr>
        <w:t>].  Ол бірегейліктің екі компонентін ажыратып көрсеткен: «Me» a</w:t>
      </w:r>
      <w:r w:rsidR="00136934" w:rsidRPr="00CF2F15">
        <w:rPr>
          <w:rFonts w:cs="Times New Roman"/>
          <w:szCs w:val="32"/>
        </w:rPr>
        <w:t>nd «I» («Менікі» және «Мен») [90</w:t>
      </w:r>
      <w:r w:rsidRPr="00CF2F15">
        <w:rPr>
          <w:rFonts w:cs="Times New Roman"/>
          <w:szCs w:val="32"/>
        </w:rPr>
        <w:t>, 225 б.]. «I» - адамның өз рөлдерін</w:t>
      </w:r>
      <w:r w:rsidRPr="00DE0B50">
        <w:rPr>
          <w:rFonts w:cs="Times New Roman"/>
          <w:szCs w:val="32"/>
        </w:rPr>
        <w:t xml:space="preserve"> анықтаудағы немесе олардан алшақтау</w:t>
      </w:r>
      <w:r w:rsidR="006E0969" w:rsidRPr="00DE0B50">
        <w:rPr>
          <w:rFonts w:cs="Times New Roman"/>
          <w:szCs w:val="32"/>
        </w:rPr>
        <w:t xml:space="preserve"> барысындағы</w:t>
      </w:r>
      <w:r w:rsidRPr="00DE0B50">
        <w:rPr>
          <w:rFonts w:cs="Times New Roman"/>
          <w:szCs w:val="32"/>
        </w:rPr>
        <w:t xml:space="preserve"> жеке белсенділігі. «Me» ₋ бұл әлеуметтік</w:t>
      </w:r>
      <w:r w:rsidR="00C82627" w:rsidRPr="00DE0B50">
        <w:rPr>
          <w:rFonts w:cs="Times New Roman"/>
          <w:szCs w:val="32"/>
        </w:rPr>
        <w:t xml:space="preserve"> үміттердің нәтижесі</w:t>
      </w:r>
      <w:r w:rsidR="00136934" w:rsidRPr="00DE0B50">
        <w:rPr>
          <w:rFonts w:cs="Times New Roman"/>
          <w:szCs w:val="32"/>
        </w:rPr>
        <w:t xml:space="preserve"> [90]</w:t>
      </w:r>
      <w:r w:rsidR="00C82627" w:rsidRPr="00DE0B50">
        <w:rPr>
          <w:rFonts w:cs="Times New Roman"/>
          <w:szCs w:val="32"/>
        </w:rPr>
        <w:t>.</w:t>
      </w:r>
    </w:p>
    <w:p w14:paraId="47F52AB6" w14:textId="77777777" w:rsidR="00422580" w:rsidRPr="00DE0B50" w:rsidRDefault="008E0E5B" w:rsidP="00422580">
      <w:pPr>
        <w:ind w:firstLine="567"/>
        <w:rPr>
          <w:rFonts w:cs="Times New Roman"/>
          <w:szCs w:val="28"/>
        </w:rPr>
      </w:pPr>
      <w:r w:rsidRPr="00DE0B50">
        <w:rPr>
          <w:rFonts w:cs="Times New Roman"/>
          <w:szCs w:val="28"/>
        </w:rPr>
        <w:t xml:space="preserve">Чарльз Кулидің зерттеулері негізінен XX ғасырдың екінші жартысы мен XXI  ғасырдың басына бағытталған. </w:t>
      </w:r>
      <w:r w:rsidRPr="00DE0B50">
        <w:rPr>
          <w:rFonts w:eastAsia="Times New Roman" w:cs="Times New Roman"/>
          <w:iCs/>
          <w:szCs w:val="28"/>
          <w:lang w:eastAsia="ru-RU"/>
        </w:rPr>
        <w:t xml:space="preserve">Американдық әлеуметтанушы үшін бірегейлік мәселесі маңызды болды, өйткені ол жеке адамдардың әлеуметтік өзара әрекеттесуде өзін қалай қалыптастыратынын және түсінетінін, мәдени және әлеуметтік контексттер жеке идентификацияларды қалай анықтайтынын және бұл процестер қоғамның әлеуметтік құрылымдары мен динамикасына қалай әсер ететінін </w:t>
      </w:r>
      <w:r w:rsidR="00136934" w:rsidRPr="00DE0B50">
        <w:rPr>
          <w:rFonts w:cs="Times New Roman"/>
          <w:szCs w:val="32"/>
        </w:rPr>
        <w:t xml:space="preserve">[91] </w:t>
      </w:r>
      <w:r w:rsidRPr="00DE0B50">
        <w:rPr>
          <w:rFonts w:eastAsia="Times New Roman" w:cs="Times New Roman"/>
          <w:iCs/>
          <w:szCs w:val="28"/>
          <w:lang w:eastAsia="ru-RU"/>
        </w:rPr>
        <w:t>түсінуге мүмкіндік берді.</w:t>
      </w:r>
    </w:p>
    <w:p w14:paraId="23746C86" w14:textId="6E441E2E" w:rsidR="00422580" w:rsidRPr="00CF2F15" w:rsidRDefault="008E0E5B" w:rsidP="00422580">
      <w:pPr>
        <w:ind w:firstLine="567"/>
        <w:rPr>
          <w:rFonts w:cs="Times New Roman"/>
          <w:szCs w:val="28"/>
        </w:rPr>
      </w:pPr>
      <w:r w:rsidRPr="00DE0B50">
        <w:rPr>
          <w:rFonts w:cs="Times New Roman"/>
          <w:iCs/>
          <w:szCs w:val="24"/>
        </w:rPr>
        <w:t xml:space="preserve">Чарльз Кули </w:t>
      </w:r>
      <w:r w:rsidRPr="00DE0B50">
        <w:rPr>
          <w:rFonts w:eastAsia="Times New Roman" w:cs="Times New Roman"/>
          <w:iCs/>
          <w:szCs w:val="24"/>
          <w:lang w:eastAsia="ru-RU"/>
        </w:rPr>
        <w:t>«само» (self,</w:t>
      </w:r>
      <w:r w:rsidR="00C37BC4" w:rsidRPr="00DE0B50">
        <w:rPr>
          <w:rFonts w:eastAsia="Times New Roman" w:cs="Times New Roman"/>
          <w:iCs/>
          <w:szCs w:val="24"/>
          <w:lang w:eastAsia="ru-RU"/>
        </w:rPr>
        <w:t xml:space="preserve"> </w:t>
      </w:r>
      <w:r w:rsidRPr="00DE0B50">
        <w:rPr>
          <w:rFonts w:eastAsia="Times New Roman" w:cs="Times New Roman"/>
          <w:iCs/>
          <w:szCs w:val="24"/>
          <w:lang w:eastAsia="ru-RU"/>
        </w:rPr>
        <w:t>өз-өзі) деген концепциясы туралы мәселені әлеуметтік жасалымның тәсілі ретінде</w:t>
      </w:r>
      <w:r w:rsidR="00136934" w:rsidRPr="00DE0B50">
        <w:rPr>
          <w:rFonts w:cs="Times New Roman"/>
          <w:szCs w:val="32"/>
        </w:rPr>
        <w:t xml:space="preserve"> </w:t>
      </w:r>
      <w:r w:rsidRPr="00DE0B50">
        <w:rPr>
          <w:rFonts w:eastAsia="Times New Roman" w:cs="Times New Roman"/>
          <w:iCs/>
          <w:szCs w:val="24"/>
          <w:lang w:eastAsia="ru-RU"/>
        </w:rPr>
        <w:t>қарастыр</w:t>
      </w:r>
      <w:r w:rsidR="00C00108" w:rsidRPr="00DE0B50">
        <w:rPr>
          <w:rFonts w:eastAsia="Times New Roman" w:cs="Times New Roman"/>
          <w:iCs/>
          <w:szCs w:val="24"/>
          <w:lang w:eastAsia="ru-RU"/>
        </w:rPr>
        <w:t>а</w:t>
      </w:r>
      <w:r w:rsidRPr="00DE0B50">
        <w:rPr>
          <w:rFonts w:eastAsia="Times New Roman" w:cs="Times New Roman"/>
          <w:iCs/>
          <w:szCs w:val="24"/>
          <w:lang w:eastAsia="ru-RU"/>
        </w:rPr>
        <w:t>ды</w:t>
      </w:r>
      <w:r w:rsidRPr="00C37BC4">
        <w:rPr>
          <w:rFonts w:eastAsia="Times New Roman" w:cs="Times New Roman"/>
          <w:iCs/>
          <w:szCs w:val="24"/>
          <w:lang w:eastAsia="ru-RU"/>
        </w:rPr>
        <w:t xml:space="preserve">.  </w:t>
      </w:r>
      <w:r w:rsidRPr="00C37BC4">
        <w:rPr>
          <w:rFonts w:eastAsia="Times New Roman" w:cs="Times New Roman"/>
          <w:iCs/>
          <w:szCs w:val="28"/>
          <w:lang w:eastAsia="ru-RU"/>
        </w:rPr>
        <w:t>Бірегейлік – жеке тұлғалардың әлеуметтік контексте өз-өзін көрсетуін құру процесі.</w:t>
      </w:r>
      <w:r w:rsidRPr="00C37BC4">
        <w:rPr>
          <w:rFonts w:eastAsia="Times New Roman" w:cs="Times New Roman"/>
          <w:i/>
          <w:szCs w:val="28"/>
          <w:lang w:eastAsia="ru-RU"/>
        </w:rPr>
        <w:t xml:space="preserve"> </w:t>
      </w:r>
      <w:r w:rsidRPr="00C37BC4">
        <w:rPr>
          <w:rFonts w:cs="Times New Roman"/>
          <w:szCs w:val="28"/>
        </w:rPr>
        <w:t xml:space="preserve">Оны әлеуметтік жүйелер мен мәдени нормалардың жеке </w:t>
      </w:r>
      <w:r w:rsidRPr="00C37BC4">
        <w:rPr>
          <w:rFonts w:eastAsia="Times New Roman" w:cs="Times New Roman"/>
          <w:iCs/>
          <w:szCs w:val="24"/>
          <w:lang w:eastAsia="ru-RU"/>
        </w:rPr>
        <w:t xml:space="preserve">«само» </w:t>
      </w:r>
      <w:r w:rsidR="00C37BC4" w:rsidRPr="00C37BC4">
        <w:rPr>
          <w:rFonts w:eastAsia="Times New Roman" w:cs="Times New Roman"/>
          <w:iCs/>
          <w:szCs w:val="24"/>
          <w:lang w:eastAsia="ru-RU"/>
        </w:rPr>
        <w:t>(self, өз-өзі)</w:t>
      </w:r>
      <w:r w:rsidR="00C37BC4" w:rsidRPr="00BD3C84">
        <w:rPr>
          <w:rFonts w:eastAsia="Times New Roman" w:cs="Times New Roman"/>
          <w:iCs/>
          <w:szCs w:val="24"/>
          <w:lang w:eastAsia="ru-RU"/>
        </w:rPr>
        <w:t xml:space="preserve"> </w:t>
      </w:r>
      <w:r w:rsidRPr="00BD3C84">
        <w:rPr>
          <w:rFonts w:cs="Times New Roman"/>
          <w:szCs w:val="28"/>
        </w:rPr>
        <w:t>қалыптасуына қ</w:t>
      </w:r>
      <w:r w:rsidR="00136934" w:rsidRPr="00BD3C84">
        <w:rPr>
          <w:rFonts w:cs="Times New Roman"/>
          <w:szCs w:val="28"/>
        </w:rPr>
        <w:t>алай әсер ететіні қызықтырды</w:t>
      </w:r>
      <w:r w:rsidRPr="00BD3C84">
        <w:rPr>
          <w:rFonts w:cs="Times New Roman"/>
          <w:szCs w:val="28"/>
        </w:rPr>
        <w:t>.</w:t>
      </w:r>
      <w:r w:rsidRPr="00BD3C84">
        <w:rPr>
          <w:rFonts w:eastAsia="Times New Roman" w:cs="Times New Roman"/>
          <w:i/>
          <w:szCs w:val="28"/>
          <w:lang w:eastAsia="ru-RU"/>
        </w:rPr>
        <w:t xml:space="preserve"> </w:t>
      </w:r>
      <w:r w:rsidRPr="00BD3C84">
        <w:rPr>
          <w:rFonts w:cs="Times New Roman"/>
          <w:szCs w:val="28"/>
        </w:rPr>
        <w:t xml:space="preserve">Чарльз Кули әлеуметтік болмыстың маңызды </w:t>
      </w:r>
      <w:r w:rsidRPr="00CF2F15">
        <w:rPr>
          <w:rFonts w:cs="Times New Roman"/>
          <w:szCs w:val="28"/>
        </w:rPr>
        <w:t xml:space="preserve">белгісі ретінде өзін топтан бөліп, өзінің «Мен» туралы білу қабілетін қарастырды. Біздің өзіміз туралы идеямыз әлеуметтік өзара әрекеттесу (интеракциялар) </w:t>
      </w:r>
      <w:r w:rsidR="00AC7134" w:rsidRPr="00CF2F15">
        <w:rPr>
          <w:rFonts w:cs="Times New Roman"/>
          <w:szCs w:val="28"/>
        </w:rPr>
        <w:t>үдерісіде</w:t>
      </w:r>
      <w:r w:rsidRPr="00CF2F15">
        <w:rPr>
          <w:rFonts w:cs="Times New Roman"/>
          <w:szCs w:val="28"/>
        </w:rPr>
        <w:t xml:space="preserve"> күшейтіліп, нақтылану арқылы қалыптасады. Сондықтан </w:t>
      </w:r>
      <w:r w:rsidR="00136934" w:rsidRPr="00CF2F15">
        <w:rPr>
          <w:rFonts w:cs="Times New Roman"/>
          <w:szCs w:val="28"/>
        </w:rPr>
        <w:t>Чарльз</w:t>
      </w:r>
      <w:r w:rsidR="00782981" w:rsidRPr="00CF2F15">
        <w:rPr>
          <w:rFonts w:cs="Times New Roman"/>
          <w:szCs w:val="28"/>
        </w:rPr>
        <w:t xml:space="preserve"> </w:t>
      </w:r>
      <w:r w:rsidRPr="00CF2F15">
        <w:rPr>
          <w:rFonts w:cs="Times New Roman"/>
          <w:szCs w:val="28"/>
        </w:rPr>
        <w:t>Кули өзінің</w:t>
      </w:r>
      <w:r w:rsidR="00CA589A" w:rsidRPr="00CF2F15">
        <w:rPr>
          <w:rFonts w:cs="Times New Roman"/>
          <w:szCs w:val="28"/>
        </w:rPr>
        <w:t xml:space="preserve"> сенімділік сезімін «айнадағы</w:t>
      </w:r>
      <w:r w:rsidR="00136934" w:rsidRPr="00CF2F15">
        <w:rPr>
          <w:rFonts w:cs="Times New Roman"/>
          <w:szCs w:val="28"/>
        </w:rPr>
        <w:t xml:space="preserve"> мен» (looking-Glass self) [91</w:t>
      </w:r>
      <w:r w:rsidRPr="00CF2F15">
        <w:rPr>
          <w:rFonts w:cs="Times New Roman"/>
          <w:szCs w:val="28"/>
        </w:rPr>
        <w:t>, 320 б.] деп қарастырады. Чарльз Кулидің пікірінше, әлеуметтену процесінің мәні басқалардың әрекеттерін түсіндіру негізінде өзінің жеке басын білу болып табылады</w:t>
      </w:r>
      <w:r w:rsidR="00C00108" w:rsidRPr="00CF2F15">
        <w:rPr>
          <w:rFonts w:cs="Times New Roman"/>
          <w:szCs w:val="28"/>
        </w:rPr>
        <w:t xml:space="preserve"> [91, 314 б.]</w:t>
      </w:r>
      <w:r w:rsidRPr="00CF2F15">
        <w:rPr>
          <w:rFonts w:cs="Times New Roman"/>
          <w:szCs w:val="28"/>
        </w:rPr>
        <w:t>.</w:t>
      </w:r>
    </w:p>
    <w:p w14:paraId="44741371" w14:textId="77777777" w:rsidR="00422580" w:rsidRPr="00BD3C84" w:rsidRDefault="008E0E5B" w:rsidP="00422580">
      <w:pPr>
        <w:ind w:firstLine="567"/>
        <w:rPr>
          <w:szCs w:val="28"/>
        </w:rPr>
      </w:pPr>
      <w:r w:rsidRPr="00BD3C84">
        <w:rPr>
          <w:szCs w:val="28"/>
        </w:rPr>
        <w:t>Көріп отырғанымыздай, жоғарыда келтірілген мысалдарда «бірегейлік» терминінің мағынасы одан ерекшеленетін басқа нәрсеге қарама-қарсы, қалыптасқан сенімділіктің белгісі бар екендігін көрсетеді. Осы екі мағынаның ең айқын көрінісі мәдениет әлемін талдауда «бірегейлік» терминін қолданған кезде анықталады. Мұнда бірегейлік термині «өзіндік бірегейлік» ұғымына сәйкес келеді.</w:t>
      </w:r>
    </w:p>
    <w:p w14:paraId="341AA9D2" w14:textId="77777777" w:rsidR="00422580" w:rsidRPr="00BD3C84" w:rsidRDefault="008E0E5B" w:rsidP="00422580">
      <w:pPr>
        <w:ind w:firstLine="567"/>
        <w:rPr>
          <w:szCs w:val="28"/>
        </w:rPr>
      </w:pPr>
      <w:r w:rsidRPr="00BD3C84">
        <w:rPr>
          <w:szCs w:val="28"/>
        </w:rPr>
        <w:t xml:space="preserve">Бирмингем мәдениеттану мектебі 1960 жылдары Бирмингем университетінде (Ұлыбритания) Ричард Хоггарттың жетекшілігімен құрылған. Ол </w:t>
      </w:r>
      <w:r w:rsidRPr="00CF2F15">
        <w:rPr>
          <w:szCs w:val="28"/>
        </w:rPr>
        <w:t xml:space="preserve">мәдени мәселелерді зерттеу мен талқылаудың негізгі алаңына айналды. Бирмингем мектебі әлеуметтік бірегейліктерді қалыптастырудағы мәдениеттің рөліне назар аударады. Стюарт Холл мәдениеттану мен </w:t>
      </w:r>
      <w:r w:rsidRPr="00CF2F15">
        <w:rPr>
          <w:szCs w:val="28"/>
        </w:rPr>
        <w:lastRenderedPageBreak/>
        <w:t>бұрақарлық ақпарттар технологиялар талдауындағы мектептің негізгі тұлғаларының бірі болып табылады, мәдени бірегейліктердің контекст пен тәжірибе арқылы қа</w:t>
      </w:r>
      <w:r w:rsidR="00357D3A" w:rsidRPr="00CF2F15">
        <w:rPr>
          <w:szCs w:val="28"/>
        </w:rPr>
        <w:t xml:space="preserve">лай қалыптасатынын </w:t>
      </w:r>
      <w:r w:rsidRPr="00CF2F15">
        <w:rPr>
          <w:szCs w:val="28"/>
        </w:rPr>
        <w:t>атап көрсетеді. Мәдениеттану ғылымының негізін салушылардың бірі Стюарт Холл еңбек жолының басында примордиализм көзқарастарын ұстанды.</w:t>
      </w:r>
      <w:r w:rsidR="006E0969" w:rsidRPr="00CF2F15">
        <w:rPr>
          <w:szCs w:val="28"/>
        </w:rPr>
        <w:t xml:space="preserve"> </w:t>
      </w:r>
      <w:r w:rsidRPr="00CF2F15">
        <w:rPr>
          <w:szCs w:val="28"/>
        </w:rPr>
        <w:t xml:space="preserve">Примордиализм тұлғаны қалыптастыруда тарихи-мәдени мұраның маңыздылығын атап көрсетеді. Холлдың мәдениет пен бірегейлікті зерттеуі дәстүр мен тамырдың адамның өзін қабылдауына қалай әсер ететінін қарастырды. </w:t>
      </w:r>
      <w:r w:rsidR="00782981" w:rsidRPr="00CF2F15">
        <w:rPr>
          <w:szCs w:val="28"/>
        </w:rPr>
        <w:t>Стюарт</w:t>
      </w:r>
      <w:r w:rsidR="00782981" w:rsidRPr="00BD3C84">
        <w:rPr>
          <w:szCs w:val="28"/>
        </w:rPr>
        <w:t xml:space="preserve"> </w:t>
      </w:r>
      <w:r w:rsidRPr="00BD3C84">
        <w:rPr>
          <w:szCs w:val="28"/>
        </w:rPr>
        <w:t xml:space="preserve">Холлдың алғашқы жұмыстары этникалық топтардың ортақ тарихқа, тілдерге және мәдени тәжірибеге негізделген, примордиалистік көзқарастарға сәйкес келетін жеке басын қалай қалыптастыратынын зерттеді. Осы кезеңде </w:t>
      </w:r>
      <w:r w:rsidR="00782981" w:rsidRPr="00BD3C84">
        <w:rPr>
          <w:szCs w:val="28"/>
        </w:rPr>
        <w:t xml:space="preserve">Стюарт </w:t>
      </w:r>
      <w:r w:rsidRPr="00BD3C84">
        <w:rPr>
          <w:szCs w:val="28"/>
        </w:rPr>
        <w:t>Холл бірегейлікті тұрақты және өзгермейтін деп қарастыратын примордиалистік көзқараспен сәйкес келетін бірегейлікті қалыптас</w:t>
      </w:r>
      <w:r w:rsidR="006E0969">
        <w:rPr>
          <w:szCs w:val="28"/>
        </w:rPr>
        <w:t>тыратын</w:t>
      </w:r>
      <w:r w:rsidRPr="00BD3C84">
        <w:rPr>
          <w:szCs w:val="28"/>
        </w:rPr>
        <w:t xml:space="preserve"> контексттердің маңыздылығын</w:t>
      </w:r>
      <w:r w:rsidR="00357D3A" w:rsidRPr="00BD3C84">
        <w:rPr>
          <w:szCs w:val="28"/>
        </w:rPr>
        <w:t xml:space="preserve"> </w:t>
      </w:r>
      <w:r w:rsidR="00CA116B" w:rsidRPr="00BD3C84">
        <w:rPr>
          <w:szCs w:val="28"/>
        </w:rPr>
        <w:t>[31</w:t>
      </w:r>
      <w:r w:rsidR="00357D3A" w:rsidRPr="00BD3C84">
        <w:rPr>
          <w:szCs w:val="28"/>
        </w:rPr>
        <w:t>]</w:t>
      </w:r>
      <w:r w:rsidRPr="00BD3C84">
        <w:rPr>
          <w:szCs w:val="28"/>
        </w:rPr>
        <w:t xml:space="preserve"> атап өтті.</w:t>
      </w:r>
    </w:p>
    <w:p w14:paraId="7DF1B9F9" w14:textId="4AEBB425" w:rsidR="00422580" w:rsidRPr="00CF2F15" w:rsidRDefault="008E0E5B" w:rsidP="00422580">
      <w:pPr>
        <w:ind w:firstLine="567"/>
        <w:rPr>
          <w:szCs w:val="28"/>
        </w:rPr>
      </w:pPr>
      <w:r w:rsidRPr="00BD3C84">
        <w:rPr>
          <w:szCs w:val="28"/>
        </w:rPr>
        <w:t xml:space="preserve">Примордиализм бірегейлікті өзгермелі және құрастырылған нәрсе ретінде қарастыратын модернистік теорияларға қарсы дәлел болды. Стюарт Холл тұлғаны талдай отырып, осы тәсілдер </w:t>
      </w:r>
      <w:r w:rsidRPr="00CF2F15">
        <w:rPr>
          <w:szCs w:val="28"/>
        </w:rPr>
        <w:t>арасындағы тепе-теңдікті табуға ұмтылды. Уақыт өте келе Стюарт Холл конструктивизм мен постколони</w:t>
      </w:r>
      <w:r w:rsidR="00D842F3" w:rsidRPr="00CF2F15">
        <w:rPr>
          <w:szCs w:val="28"/>
        </w:rPr>
        <w:t>ялық</w:t>
      </w:r>
      <w:r w:rsidRPr="00CF2F15">
        <w:rPr>
          <w:szCs w:val="28"/>
        </w:rPr>
        <w:t xml:space="preserve"> теория элементтерін біріктіру арқылы өз көзқарастарын дамытып, қазіргі қоғамдағы бірегейлі</w:t>
      </w:r>
      <w:r w:rsidR="006E0969" w:rsidRPr="00CF2F15">
        <w:rPr>
          <w:szCs w:val="28"/>
        </w:rPr>
        <w:t xml:space="preserve">ктің </w:t>
      </w:r>
      <w:r w:rsidRPr="00CF2F15">
        <w:rPr>
          <w:szCs w:val="28"/>
        </w:rPr>
        <w:t>күрделілігін тереңірек талдауға мүмкіндік берді</w:t>
      </w:r>
      <w:r w:rsidR="00810976" w:rsidRPr="00CF2F15">
        <w:rPr>
          <w:szCs w:val="28"/>
        </w:rPr>
        <w:t xml:space="preserve"> </w:t>
      </w:r>
      <w:r w:rsidR="00CA116B" w:rsidRPr="00CF2F15">
        <w:rPr>
          <w:szCs w:val="28"/>
        </w:rPr>
        <w:t>[31</w:t>
      </w:r>
      <w:r w:rsidR="00810976" w:rsidRPr="00CF2F15">
        <w:rPr>
          <w:szCs w:val="28"/>
        </w:rPr>
        <w:t>]</w:t>
      </w:r>
      <w:r w:rsidRPr="00CF2F15">
        <w:rPr>
          <w:szCs w:val="28"/>
        </w:rPr>
        <w:t>.</w:t>
      </w:r>
    </w:p>
    <w:p w14:paraId="3D7879BF" w14:textId="77777777" w:rsidR="00422580" w:rsidRPr="00CF2F15" w:rsidRDefault="008E0E5B" w:rsidP="00422580">
      <w:pPr>
        <w:ind w:firstLine="567"/>
        <w:rPr>
          <w:rFonts w:cs="Times New Roman"/>
          <w:szCs w:val="28"/>
        </w:rPr>
      </w:pPr>
      <w:r w:rsidRPr="00CF2F15">
        <w:rPr>
          <w:szCs w:val="28"/>
        </w:rPr>
        <w:t xml:space="preserve">Британдық әлеуметтанушы және мәдени зерттеулер теоретигі Стюарт Холл назар аударып  «бірегейлік ₋ бұл тек негативтік көзқарас арқылы өзінің позитивтілігіне қол жеткізетін құрылым. Ол өзін </w:t>
      </w:r>
      <w:r w:rsidR="006E0969" w:rsidRPr="00CF2F15">
        <w:rPr>
          <w:szCs w:val="28"/>
        </w:rPr>
        <w:t xml:space="preserve">қалыптастыру үшін </w:t>
      </w:r>
      <w:r w:rsidRPr="00CF2F15">
        <w:rPr>
          <w:szCs w:val="28"/>
        </w:rPr>
        <w:t>екінші объектінің к</w:t>
      </w:r>
      <w:r w:rsidR="00810976" w:rsidRPr="00CF2F15">
        <w:rPr>
          <w:szCs w:val="28"/>
        </w:rPr>
        <w:t xml:space="preserve">ейпінде болып, сезіну керек» </w:t>
      </w:r>
      <w:r w:rsidR="00CA116B" w:rsidRPr="00CF2F15">
        <w:rPr>
          <w:szCs w:val="28"/>
        </w:rPr>
        <w:t>[31</w:t>
      </w:r>
      <w:r w:rsidR="00810976" w:rsidRPr="00CF2F15">
        <w:rPr>
          <w:szCs w:val="28"/>
        </w:rPr>
        <w:t>, 21 б.]</w:t>
      </w:r>
      <w:r w:rsidR="00C00108" w:rsidRPr="00CF2F15">
        <w:rPr>
          <w:szCs w:val="28"/>
        </w:rPr>
        <w:t xml:space="preserve"> деген</w:t>
      </w:r>
      <w:r w:rsidR="00810976" w:rsidRPr="00CF2F15">
        <w:rPr>
          <w:szCs w:val="28"/>
        </w:rPr>
        <w:t xml:space="preserve">. </w:t>
      </w:r>
      <w:r w:rsidRPr="00CF2F15">
        <w:rPr>
          <w:szCs w:val="28"/>
        </w:rPr>
        <w:t>Бірегейлік әрқашан айырмашылықтарды көрсету арқылы бірегейлікті анықтайтын қатынастардың уақытша және тұрақсыз әсері болып табылады. Осылайша, бірегейлік қоғамдағы міндетті постулат болып табылады, мұндай қажеттілік адамға белгілі бір ұлтпен және оның мәдениетімен бірегейлендіруге мүмкіндік береді, ол адамның ақыл-ойы мен өмірлік құндылықтарына негіз болады.</w:t>
      </w:r>
    </w:p>
    <w:p w14:paraId="51E36AA1" w14:textId="77777777" w:rsidR="00422580" w:rsidRPr="00BD3C84" w:rsidRDefault="008E0E5B" w:rsidP="00422580">
      <w:pPr>
        <w:ind w:firstLine="567"/>
        <w:rPr>
          <w:rFonts w:cs="Times New Roman"/>
          <w:szCs w:val="28"/>
        </w:rPr>
      </w:pPr>
      <w:r w:rsidRPr="00CF2F15">
        <w:rPr>
          <w:rFonts w:cs="Times New Roman"/>
          <w:szCs w:val="28"/>
        </w:rPr>
        <w:t>Дәл осы идеяны қолдаған бірегейлендірудің мәдени әртүрлілігін жақтайтын мультикультурализм өкілдері заманауи адамның мәдени бірегейлігі көп, өйткені ол этникалық мәдениетті білдіреді, сондықтан бір тұлғаның санасында бір уақытта бірнеше бірегейлік қатар өмір сүре алады. Осылайша, біз бірегейлік түрлерін ажыратып, олардың ұқсастықтары</w:t>
      </w:r>
      <w:r w:rsidRPr="00BD3C84">
        <w:rPr>
          <w:rFonts w:cs="Times New Roman"/>
          <w:szCs w:val="28"/>
        </w:rPr>
        <w:t xml:space="preserve"> мен айырмашылықтарын көрсету керек деген қорытындыға келеміз.</w:t>
      </w:r>
      <w:r w:rsidRPr="00BD3C84">
        <w:rPr>
          <w:rFonts w:ascii="Arial" w:eastAsia="Times New Roman" w:hAnsi="Arial" w:cs="Arial"/>
          <w:vanish/>
          <w:sz w:val="16"/>
          <w:szCs w:val="16"/>
          <w:lang w:eastAsia="ru-RU"/>
        </w:rPr>
        <w:t>Начало формыКонец</w:t>
      </w:r>
    </w:p>
    <w:p w14:paraId="1C7E7EF4" w14:textId="77777777" w:rsidR="00422580" w:rsidRPr="00BD3C84" w:rsidRDefault="008E0E5B" w:rsidP="00422580">
      <w:pPr>
        <w:ind w:firstLine="567"/>
        <w:rPr>
          <w:rFonts w:cs="Times New Roman"/>
          <w:i/>
          <w:iCs/>
          <w:szCs w:val="28"/>
          <w:shd w:val="clear" w:color="auto" w:fill="FFFFFF"/>
        </w:rPr>
      </w:pPr>
      <w:r w:rsidRPr="00BD3C84">
        <w:rPr>
          <w:rFonts w:cs="Times New Roman"/>
          <w:szCs w:val="28"/>
        </w:rPr>
        <w:t xml:space="preserve">Мәдени бірегейлікті зерттеудегі теориялық және әдіснамалық тәсілдер әртүрлі теориялық </w:t>
      </w:r>
      <w:r w:rsidR="002F13A9">
        <w:rPr>
          <w:rFonts w:cs="Times New Roman"/>
          <w:szCs w:val="28"/>
        </w:rPr>
        <w:t>әдістермен</w:t>
      </w:r>
      <w:r w:rsidRPr="00BD3C84">
        <w:rPr>
          <w:rFonts w:cs="Times New Roman"/>
          <w:szCs w:val="28"/>
        </w:rPr>
        <w:t xml:space="preserve">, белгілі бір тараптарды тұжырымдау тәсілдерімен, сондай-ақ адамдардың белгілі бір мәдениетке қатыстылығын қалай қабылдайтынын және білдіретінін зерттеудегі әдістермен, </w:t>
      </w:r>
      <w:r w:rsidR="002F13A9">
        <w:rPr>
          <w:rFonts w:cs="Times New Roman"/>
          <w:szCs w:val="28"/>
        </w:rPr>
        <w:t>ұстанымдармен</w:t>
      </w:r>
      <w:r w:rsidRPr="00BD3C84">
        <w:rPr>
          <w:rFonts w:cs="Times New Roman"/>
          <w:szCs w:val="28"/>
        </w:rPr>
        <w:t xml:space="preserve"> ерекшеленеді. Философтар мәдени және жеке тұлғаны қалыптастыру арасындағы өзара әрекеттесудің әртүрлі аспектілеріне назар аудара отырып, осы ұғымды түсінудің әртүрлі теориялары мен тәсілдерін ұсынады. Мәдени бірегейлік мәселесін зерттеуде әртүрлі мәдени-</w:t>
      </w:r>
      <w:r w:rsidRPr="00BD3C84">
        <w:rPr>
          <w:rFonts w:cs="Times New Roman"/>
          <w:szCs w:val="28"/>
        </w:rPr>
        <w:lastRenderedPageBreak/>
        <w:t xml:space="preserve">философиялық рефлексиялар, теориялық және әдіснамалық тәсілдер дамып отыр. Сонымен, </w:t>
      </w:r>
      <w:r w:rsidRPr="00BD3C84">
        <w:rPr>
          <w:rFonts w:cs="Times New Roman"/>
          <w:szCs w:val="28"/>
          <w:shd w:val="clear" w:color="auto" w:fill="FFFFFF"/>
        </w:rPr>
        <w:t>примордиалистер мәдени және этникалық бірегейліктің ежелгі дәуірден бастау алатын терең тарихи тамыры бар екенін айтады. Олар бұл бірегейліктерді ғасырлар бойы қалыптасқан тұрақты және өзгермейтін деп санайды.</w:t>
      </w:r>
      <w:r w:rsidRPr="00BD3C84">
        <w:rPr>
          <w:rFonts w:cs="Times New Roman"/>
          <w:i/>
          <w:iCs/>
          <w:szCs w:val="28"/>
          <w:shd w:val="clear" w:color="auto" w:fill="FFFFFF"/>
        </w:rPr>
        <w:t xml:space="preserve"> </w:t>
      </w:r>
      <w:r w:rsidRPr="00BD3C84">
        <w:rPr>
          <w:rFonts w:cs="Times New Roman"/>
          <w:szCs w:val="28"/>
          <w:shd w:val="clear" w:color="auto" w:fill="FFFFFF"/>
        </w:rPr>
        <w:t>Примордиалист зерттеушілер адамдардың өздерінің этникалық немесе мәдени топтары</w:t>
      </w:r>
      <w:r w:rsidR="006E0969">
        <w:rPr>
          <w:rFonts w:cs="Times New Roman"/>
          <w:szCs w:val="28"/>
          <w:shd w:val="clear" w:color="auto" w:fill="FFFFFF"/>
        </w:rPr>
        <w:t>мен</w:t>
      </w:r>
      <w:r w:rsidRPr="00BD3C84">
        <w:rPr>
          <w:rFonts w:cs="Times New Roman"/>
          <w:szCs w:val="28"/>
          <w:shd w:val="clear" w:color="auto" w:fill="FFFFFF"/>
        </w:rPr>
        <w:t xml:space="preserve"> күшті эмоционалды байланыстарына назар аударады.</w:t>
      </w:r>
      <w:r w:rsidRPr="00BD3C84">
        <w:rPr>
          <w:rFonts w:cs="Times New Roman"/>
          <w:i/>
          <w:iCs/>
          <w:szCs w:val="28"/>
          <w:shd w:val="clear" w:color="auto" w:fill="FFFFFF"/>
        </w:rPr>
        <w:t xml:space="preserve"> </w:t>
      </w:r>
      <w:r w:rsidRPr="00BD3C84">
        <w:rPr>
          <w:rFonts w:cs="Times New Roman"/>
          <w:szCs w:val="28"/>
          <w:shd w:val="clear" w:color="auto" w:fill="FFFFFF"/>
        </w:rPr>
        <w:t>Примордиализм топтың жеке басын қалыптастыратын мәдени, тілдік және діни элементтердің маңыздылығына баса назар аударады. Бұл элементтер бірегейлікті сақтау мен ұрпақтан ұрпаққа жеткізудің кілті ретінде қабылданады.</w:t>
      </w:r>
    </w:p>
    <w:p w14:paraId="3BD90FA9" w14:textId="77777777" w:rsidR="00422580" w:rsidRPr="00CF2F15" w:rsidRDefault="008E0E5B" w:rsidP="00422580">
      <w:pPr>
        <w:ind w:firstLine="567"/>
        <w:rPr>
          <w:rFonts w:cs="Times New Roman"/>
          <w:szCs w:val="28"/>
        </w:rPr>
      </w:pPr>
      <w:r w:rsidRPr="00BD3C84">
        <w:rPr>
          <w:rFonts w:cs="Times New Roman"/>
          <w:iCs/>
          <w:spacing w:val="-6"/>
          <w:szCs w:val="28"/>
        </w:rPr>
        <w:t>Мәдени бірегейлік мәселесі мәдени философиялық зерттеулерде  әрқашан гуманитарлық және әлеуметтік ғылымдар зерттеулерінің нысаны және тақырыбы болып табылады</w:t>
      </w:r>
      <w:r w:rsidRPr="00BD3C84">
        <w:rPr>
          <w:rFonts w:cs="Times New Roman"/>
          <w:i/>
          <w:iCs/>
          <w:szCs w:val="28"/>
          <w:shd w:val="clear" w:color="auto" w:fill="FFFFFF"/>
        </w:rPr>
        <w:t xml:space="preserve">, </w:t>
      </w:r>
      <w:r w:rsidRPr="00BD3C84">
        <w:rPr>
          <w:rFonts w:cs="Times New Roman"/>
          <w:szCs w:val="28"/>
          <w:shd w:val="clear" w:color="auto" w:fill="FFFFFF"/>
        </w:rPr>
        <w:t>примордиалисттер бірегейлікті өзгертуге болатын әлеуметтік құрылым ретінде қарастыратын конструктивистік көзқарастарды сынайды. Олар бірегейлік адамзат тәжірибесі мен тарихында тереңірек жатыр деп санайды.</w:t>
      </w:r>
      <w:r w:rsidR="00884B38" w:rsidRPr="00BD3C84">
        <w:rPr>
          <w:rFonts w:cs="Times New Roman"/>
          <w:i/>
          <w:iCs/>
          <w:szCs w:val="28"/>
          <w:shd w:val="clear" w:color="auto" w:fill="FFFFFF"/>
        </w:rPr>
        <w:t xml:space="preserve"> </w:t>
      </w:r>
      <w:r w:rsidRPr="00BD3C84">
        <w:rPr>
          <w:rFonts w:cs="Times New Roman"/>
          <w:szCs w:val="28"/>
          <w:shd w:val="clear" w:color="auto" w:fill="FFFFFF"/>
        </w:rPr>
        <w:t xml:space="preserve">Примордиалистер бірегейлікті саяси немесе экономикалық мақсаттарға жетудің икемді құралы ретінде қарастыратын инструментализм </w:t>
      </w:r>
      <w:r w:rsidR="006E0969">
        <w:rPr>
          <w:rFonts w:cs="Times New Roman"/>
          <w:szCs w:val="28"/>
          <w:shd w:val="clear" w:color="auto" w:fill="FFFFFF"/>
        </w:rPr>
        <w:t xml:space="preserve">теориясы </w:t>
      </w:r>
      <w:r w:rsidRPr="00BD3C84">
        <w:rPr>
          <w:rFonts w:cs="Times New Roman"/>
          <w:szCs w:val="28"/>
          <w:shd w:val="clear" w:color="auto" w:fill="FFFFFF"/>
        </w:rPr>
        <w:t>этникалық топтардың терең тарихи және мәдени тамырларын елемейді деп санайды.</w:t>
      </w:r>
      <w:r w:rsidRPr="00BD3C84">
        <w:rPr>
          <w:rFonts w:cs="Times New Roman"/>
          <w:i/>
          <w:iCs/>
          <w:szCs w:val="28"/>
          <w:shd w:val="clear" w:color="auto" w:fill="FFFFFF"/>
        </w:rPr>
        <w:t xml:space="preserve"> </w:t>
      </w:r>
      <w:r w:rsidRPr="00BD3C84">
        <w:rPr>
          <w:rFonts w:cs="Times New Roman"/>
          <w:szCs w:val="28"/>
          <w:shd w:val="clear" w:color="auto" w:fill="FFFFFF"/>
        </w:rPr>
        <w:t xml:space="preserve">Олар бірегейлік элитаның қолындағы «құрал» </w:t>
      </w:r>
      <w:r w:rsidRPr="00CF2F15">
        <w:rPr>
          <w:rFonts w:cs="Times New Roman"/>
          <w:szCs w:val="28"/>
          <w:shd w:val="clear" w:color="auto" w:fill="FFFFFF"/>
        </w:rPr>
        <w:t xml:space="preserve">бола алмайды деп </w:t>
      </w:r>
      <w:r w:rsidR="002F13A9" w:rsidRPr="00CF2F15">
        <w:rPr>
          <w:rFonts w:cs="Times New Roman"/>
          <w:szCs w:val="28"/>
          <w:shd w:val="clear" w:color="auto" w:fill="FFFFFF"/>
        </w:rPr>
        <w:t>есептеді</w:t>
      </w:r>
      <w:r w:rsidRPr="00CF2F15">
        <w:rPr>
          <w:rFonts w:cs="Times New Roman"/>
          <w:szCs w:val="28"/>
          <w:shd w:val="clear" w:color="auto" w:fill="FFFFFF"/>
        </w:rPr>
        <w:t>.</w:t>
      </w:r>
    </w:p>
    <w:p w14:paraId="113AA901" w14:textId="77777777" w:rsidR="00422580" w:rsidRPr="00CF2F15" w:rsidRDefault="008E0E5B" w:rsidP="00422580">
      <w:pPr>
        <w:ind w:firstLine="567"/>
        <w:rPr>
          <w:rFonts w:cs="Times New Roman"/>
          <w:szCs w:val="28"/>
        </w:rPr>
      </w:pPr>
      <w:r w:rsidRPr="00CF2F15">
        <w:rPr>
          <w:rFonts w:cs="Times New Roman"/>
          <w:szCs w:val="28"/>
          <w:shd w:val="clear" w:color="auto" w:fill="FFFFFF"/>
        </w:rPr>
        <w:t xml:space="preserve">Инструментализм өкілдері мәдени бірегейлікті саяси жұмылдыру немесе әлеуметтік ықпал сияқты белгілі бір мақсаттарға жету құралы ретінде пайдалануға назар аударады. </w:t>
      </w:r>
      <w:r w:rsidRPr="00CF2F15">
        <w:rPr>
          <w:rFonts w:cs="Times New Roman"/>
          <w:iCs/>
          <w:spacing w:val="-6"/>
          <w:szCs w:val="28"/>
        </w:rPr>
        <w:t>Бірегейлік этникалық қақтығыстар мен өзара әрекеттестіктердің динамикасын неғұрлым икемді талдауға мүмкіндік беретін әртүрлі әлеуметтік және экономикалық факторлардың өзара әрекеттесуінің нәтижесі ретінде қабылданды.</w:t>
      </w:r>
    </w:p>
    <w:p w14:paraId="12724057" w14:textId="77777777" w:rsidR="00422580" w:rsidRPr="00CF2F15" w:rsidRDefault="008E0E5B" w:rsidP="00422580">
      <w:pPr>
        <w:ind w:firstLine="567"/>
        <w:rPr>
          <w:rFonts w:cs="Times New Roman"/>
          <w:szCs w:val="28"/>
        </w:rPr>
      </w:pPr>
      <w:r w:rsidRPr="00CF2F15">
        <w:rPr>
          <w:rFonts w:cs="Times New Roman"/>
          <w:iCs/>
          <w:spacing w:val="-6"/>
          <w:szCs w:val="28"/>
        </w:rPr>
        <w:t xml:space="preserve">Бұл жерде бірегейлік тұрақты күйден гөрі құрал ретінде қарастырылады. </w:t>
      </w:r>
      <w:r w:rsidRPr="00CF2F15">
        <w:rPr>
          <w:rFonts w:eastAsia="Times New Roman" w:cs="Times New Roman"/>
          <w:iCs/>
          <w:szCs w:val="28"/>
          <w:lang w:eastAsia="ru-RU"/>
        </w:rPr>
        <w:t>Бенедикт Андерсон өзінің «Қиялдағы қауымдастықтар» атты кітабында ұлттық бірегейліктер тіл, мәдениет және бұқаралық ақпарат құралдары арқылы құрылатын елестетілген қауымдастықтар арқылы қалыптасады деп тұжырымдайды.</w:t>
      </w:r>
      <w:r w:rsidRPr="00CF2F15">
        <w:rPr>
          <w:rFonts w:cs="Times New Roman"/>
          <w:iCs/>
          <w:spacing w:val="-6"/>
          <w:szCs w:val="28"/>
        </w:rPr>
        <w:t xml:space="preserve"> Ол бірегейлік нақты бір этноспен өзін байланыстыратын сезімін тудыру және билікті заңдастыру үш</w:t>
      </w:r>
      <w:r w:rsidR="00782981" w:rsidRPr="00CF2F15">
        <w:rPr>
          <w:rFonts w:cs="Times New Roman"/>
          <w:iCs/>
          <w:spacing w:val="-6"/>
          <w:szCs w:val="28"/>
        </w:rPr>
        <w:t xml:space="preserve">ін қолданылады деп </w:t>
      </w:r>
      <w:r w:rsidR="00A73709" w:rsidRPr="00CF2F15">
        <w:rPr>
          <w:rFonts w:cs="Times New Roman"/>
          <w:iCs/>
          <w:spacing w:val="-6"/>
          <w:szCs w:val="28"/>
        </w:rPr>
        <w:t>есептейді [27</w:t>
      </w:r>
      <w:r w:rsidRPr="00CF2F15">
        <w:rPr>
          <w:rFonts w:cs="Times New Roman"/>
          <w:iCs/>
          <w:spacing w:val="-6"/>
          <w:szCs w:val="28"/>
        </w:rPr>
        <w:t>].</w:t>
      </w:r>
    </w:p>
    <w:p w14:paraId="441B0D31" w14:textId="77777777" w:rsidR="00422580" w:rsidRPr="00CF2F15" w:rsidRDefault="008E0E5B" w:rsidP="00422580">
      <w:pPr>
        <w:ind w:firstLine="567"/>
        <w:rPr>
          <w:rFonts w:cs="Times New Roman"/>
          <w:szCs w:val="28"/>
        </w:rPr>
      </w:pPr>
      <w:r w:rsidRPr="00CF2F15">
        <w:rPr>
          <w:rFonts w:cs="Times New Roman"/>
          <w:iCs/>
          <w:spacing w:val="-6"/>
          <w:szCs w:val="28"/>
        </w:rPr>
        <w:t>Эрнест Г</w:t>
      </w:r>
      <w:r w:rsidR="0040553C" w:rsidRPr="00CF2F15">
        <w:rPr>
          <w:rFonts w:cs="Times New Roman"/>
          <w:iCs/>
          <w:spacing w:val="-6"/>
          <w:szCs w:val="28"/>
        </w:rPr>
        <w:t>елл</w:t>
      </w:r>
      <w:r w:rsidRPr="00CF2F15">
        <w:rPr>
          <w:rFonts w:cs="Times New Roman"/>
          <w:iCs/>
          <w:spacing w:val="-6"/>
          <w:szCs w:val="28"/>
        </w:rPr>
        <w:t>нер</w:t>
      </w:r>
      <w:r w:rsidR="002F13A9" w:rsidRPr="00CF2F15">
        <w:rPr>
          <w:rFonts w:cs="Times New Roman"/>
          <w:iCs/>
          <w:spacing w:val="-6"/>
          <w:szCs w:val="28"/>
        </w:rPr>
        <w:t xml:space="preserve"> </w:t>
      </w:r>
      <w:r w:rsidRPr="00CF2F15">
        <w:rPr>
          <w:rFonts w:cs="Times New Roman"/>
          <w:iCs/>
          <w:spacing w:val="-6"/>
          <w:szCs w:val="28"/>
        </w:rPr>
        <w:t>ұлттық бірегейліктің индустрияландыру мен білім беру жағдайында пайда болатынын атап көрсетеді. Ол бірегейлікті қоғамдық тәртіпті сақтауға және саяси билікті заңдастыруға көмектесет</w:t>
      </w:r>
      <w:r w:rsidR="00A73709" w:rsidRPr="00CF2F15">
        <w:rPr>
          <w:rFonts w:cs="Times New Roman"/>
          <w:iCs/>
          <w:spacing w:val="-6"/>
          <w:szCs w:val="28"/>
        </w:rPr>
        <w:t>ін құрал ретінде қарастырады [26</w:t>
      </w:r>
      <w:r w:rsidRPr="00CF2F15">
        <w:rPr>
          <w:rFonts w:cs="Times New Roman"/>
          <w:iCs/>
          <w:spacing w:val="-6"/>
          <w:szCs w:val="28"/>
        </w:rPr>
        <w:t>].</w:t>
      </w:r>
    </w:p>
    <w:p w14:paraId="5CD5E47F" w14:textId="0803891C" w:rsidR="00422580" w:rsidRPr="00CF2F15" w:rsidRDefault="008E0E5B" w:rsidP="00422580">
      <w:pPr>
        <w:ind w:firstLine="567"/>
        <w:rPr>
          <w:rFonts w:cs="Times New Roman"/>
          <w:szCs w:val="28"/>
        </w:rPr>
      </w:pPr>
      <w:r w:rsidRPr="00CF2F15">
        <w:rPr>
          <w:rFonts w:eastAsia="Times New Roman" w:cs="Times New Roman"/>
          <w:iCs/>
          <w:szCs w:val="28"/>
          <w:lang w:eastAsia="ru-RU"/>
        </w:rPr>
        <w:t xml:space="preserve">Ал, </w:t>
      </w:r>
      <w:r w:rsidR="00BF27A6" w:rsidRPr="00CF2F15">
        <w:rPr>
          <w:rFonts w:eastAsia="Times New Roman" w:cs="Times New Roman"/>
          <w:iCs/>
          <w:szCs w:val="28"/>
          <w:lang w:eastAsia="ru-RU"/>
        </w:rPr>
        <w:t>конструктивизм</w:t>
      </w:r>
      <w:r w:rsidRPr="00CF2F15">
        <w:rPr>
          <w:rFonts w:eastAsia="Times New Roman" w:cs="Times New Roman"/>
          <w:iCs/>
          <w:szCs w:val="28"/>
          <w:lang w:eastAsia="ru-RU"/>
        </w:rPr>
        <w:t xml:space="preserve"> зерттеушілер үшін мәдени бірегейлік – тұлғаны қалыптастырудағы тіл мен дискурстың маңыздылығын</w:t>
      </w:r>
      <w:r w:rsidRPr="00BD3C84">
        <w:rPr>
          <w:rFonts w:eastAsia="Times New Roman" w:cs="Times New Roman"/>
          <w:iCs/>
          <w:szCs w:val="28"/>
          <w:lang w:eastAsia="ru-RU"/>
        </w:rPr>
        <w:t xml:space="preserve"> көрсететін адамдар мен қоғам </w:t>
      </w:r>
      <w:r w:rsidRPr="00CF2F15">
        <w:rPr>
          <w:rFonts w:eastAsia="Times New Roman" w:cs="Times New Roman"/>
          <w:iCs/>
          <w:szCs w:val="28"/>
          <w:lang w:eastAsia="ru-RU"/>
        </w:rPr>
        <w:t>арасындағы өзара әрекеттесу процесінде қалыптасып, өзгеретін әлеуметтік құрылым. Олар бірегейлік қарым-қатынас пен өзара әрекеттесу, соның ішінде мәдени дискурс пен символдар арқылы құрылады деп санайды. Яғни, бірегейліктің тұрақты емес, контекстке байланысты екенін білдіреді.</w:t>
      </w:r>
    </w:p>
    <w:p w14:paraId="14ABB1DC" w14:textId="77777777" w:rsidR="00422580" w:rsidRPr="00BD3C84" w:rsidRDefault="008E0E5B" w:rsidP="00422580">
      <w:pPr>
        <w:ind w:firstLine="567"/>
        <w:rPr>
          <w:rFonts w:cs="Times New Roman"/>
          <w:szCs w:val="28"/>
        </w:rPr>
      </w:pPr>
      <w:r w:rsidRPr="00CF2F15">
        <w:rPr>
          <w:rFonts w:eastAsia="Times New Roman" w:cs="Times New Roman"/>
          <w:iCs/>
          <w:szCs w:val="28"/>
          <w:lang w:eastAsia="ru-RU"/>
        </w:rPr>
        <w:t>Бұл жерде конструктивистер бірегейлік</w:t>
      </w:r>
      <w:r w:rsidR="006E0969" w:rsidRPr="00CF2F15">
        <w:rPr>
          <w:rFonts w:eastAsia="Times New Roman" w:cs="Times New Roman"/>
          <w:iCs/>
          <w:szCs w:val="28"/>
          <w:lang w:eastAsia="ru-RU"/>
        </w:rPr>
        <w:t>ті</w:t>
      </w:r>
      <w:r w:rsidRPr="00CF2F15">
        <w:rPr>
          <w:rFonts w:eastAsia="Times New Roman" w:cs="Times New Roman"/>
          <w:iCs/>
          <w:szCs w:val="28"/>
          <w:lang w:eastAsia="ru-RU"/>
        </w:rPr>
        <w:t xml:space="preserve"> тарихи және әлеуметтік жағдайларға байланысты динамикалық және өзгермелі процесс </w:t>
      </w:r>
      <w:r w:rsidRPr="00BD3C84">
        <w:rPr>
          <w:rFonts w:eastAsia="Times New Roman" w:cs="Times New Roman"/>
          <w:iCs/>
          <w:szCs w:val="28"/>
          <w:lang w:eastAsia="ru-RU"/>
        </w:rPr>
        <w:t xml:space="preserve">ретінде </w:t>
      </w:r>
      <w:r w:rsidRPr="00BD3C84">
        <w:rPr>
          <w:rFonts w:eastAsia="Times New Roman" w:cs="Times New Roman"/>
          <w:iCs/>
          <w:szCs w:val="28"/>
          <w:lang w:eastAsia="ru-RU"/>
        </w:rPr>
        <w:lastRenderedPageBreak/>
        <w:t>қарастырады. Олар бірегейлендіру жағдайларға байланысты бейімделе алатынын атап көрсетеді.</w:t>
      </w:r>
    </w:p>
    <w:p w14:paraId="19D2F09C" w14:textId="77777777" w:rsidR="00422580" w:rsidRPr="00CF2F15" w:rsidRDefault="008E0E5B" w:rsidP="00422580">
      <w:pPr>
        <w:ind w:firstLine="567"/>
        <w:rPr>
          <w:rFonts w:cs="Times New Roman"/>
          <w:szCs w:val="28"/>
        </w:rPr>
      </w:pPr>
      <w:r w:rsidRPr="00BD3C84">
        <w:rPr>
          <w:rFonts w:cs="Times New Roman"/>
          <w:iCs/>
          <w:spacing w:val="-6"/>
          <w:szCs w:val="28"/>
        </w:rPr>
        <w:t>Энтони Смит мәдени бірегейлік тарихи оқиғалар мен символдар арқылы қалыптасады деп тұжырымдайды. Ол бірегейлендіру динамикалық және контекстке және жаңа әлеуметтік өзара әрекеттесуге байланысты өзгеруі мүмкін</w:t>
      </w:r>
      <w:r w:rsidR="00A73709" w:rsidRPr="00BD3C84">
        <w:rPr>
          <w:rFonts w:cs="Times New Roman"/>
          <w:iCs/>
          <w:spacing w:val="-6"/>
          <w:szCs w:val="28"/>
        </w:rPr>
        <w:t xml:space="preserve"> екенін </w:t>
      </w:r>
      <w:r w:rsidR="006E0969" w:rsidRPr="00CF2F15">
        <w:rPr>
          <w:rFonts w:cs="Times New Roman"/>
          <w:iCs/>
          <w:spacing w:val="-6"/>
          <w:szCs w:val="28"/>
        </w:rPr>
        <w:t>ерекше атап өтеді</w:t>
      </w:r>
      <w:r w:rsidR="00A73709" w:rsidRPr="00CF2F15">
        <w:rPr>
          <w:rFonts w:cs="Times New Roman"/>
          <w:iCs/>
          <w:spacing w:val="-6"/>
          <w:szCs w:val="28"/>
        </w:rPr>
        <w:t xml:space="preserve"> [28</w:t>
      </w:r>
      <w:r w:rsidRPr="00CF2F15">
        <w:rPr>
          <w:rFonts w:cs="Times New Roman"/>
          <w:iCs/>
          <w:spacing w:val="-6"/>
          <w:szCs w:val="28"/>
        </w:rPr>
        <w:t>].</w:t>
      </w:r>
    </w:p>
    <w:p w14:paraId="4C65402D" w14:textId="77777777" w:rsidR="00422580" w:rsidRPr="00CF2F15" w:rsidRDefault="008E0E5B" w:rsidP="00422580">
      <w:pPr>
        <w:ind w:firstLine="567"/>
        <w:rPr>
          <w:rFonts w:cs="Times New Roman"/>
          <w:szCs w:val="28"/>
        </w:rPr>
      </w:pPr>
      <w:r w:rsidRPr="00CF2F15">
        <w:rPr>
          <w:rFonts w:cs="Times New Roman"/>
          <w:iCs/>
          <w:spacing w:val="-6"/>
          <w:szCs w:val="28"/>
        </w:rPr>
        <w:t xml:space="preserve">Бенедикт Андерсонның алғашқы еңбектерінде ұлтшылдықты саяси элита бұқараны манипуляциялау үшін қолданатын әдіс ретінде қарастырды.  Бенедикт Андерсон тақырыпты зерделей отырып, ұлттық бірегейліктің жай ғана құрал емес, күрделі әлеуметтік және мәдени құрылым екенін түсіне бастады. Ол бірегейлік қоғамда жасалатын және сақталатын ортақ идеялар, рәміздер және мәдени тәжірибелер арқылы қалыптасатынын атап өтті. Бенедикт Андерсон өзінің әйгілі «Қиялдағы қоғамдастық» кітабында қиял мен мәдени оқиғалар арқылы ұлттардың қалай қалыптасатынын сипаттайды. Ол ұлттық бірегейлік тек саяси айла-шарғыдан ғана емес, сонымен бірге тарихи және мәдени контекстен де пайда болады деп тұжырымдайды. Осылайша, Бенедикт Андерсонның инструментализмнен конструктивизмге өтуі оның мәдени-тарихи процестер арқылы қалыптасқан динамикалық және көп қырлы құбылыс ретіндегі мәдени бірегейлікті терең түсінуін көрсетеді </w:t>
      </w:r>
      <w:r w:rsidR="00A73709" w:rsidRPr="00CF2F15">
        <w:rPr>
          <w:rFonts w:cs="Times New Roman"/>
          <w:iCs/>
          <w:spacing w:val="-6"/>
          <w:szCs w:val="28"/>
        </w:rPr>
        <w:t>[27</w:t>
      </w:r>
      <w:r w:rsidRPr="00CF2F15">
        <w:rPr>
          <w:rFonts w:cs="Times New Roman"/>
          <w:iCs/>
          <w:spacing w:val="-6"/>
          <w:szCs w:val="28"/>
        </w:rPr>
        <w:t>].</w:t>
      </w:r>
    </w:p>
    <w:p w14:paraId="635BDE54" w14:textId="77777777" w:rsidR="00422580" w:rsidRPr="00BD3C84" w:rsidRDefault="008E0E5B" w:rsidP="00422580">
      <w:pPr>
        <w:ind w:firstLine="567"/>
        <w:rPr>
          <w:rFonts w:cs="Times New Roman"/>
          <w:szCs w:val="28"/>
        </w:rPr>
      </w:pPr>
      <w:r w:rsidRPr="00CF2F15">
        <w:rPr>
          <w:rFonts w:cs="Times New Roman"/>
          <w:szCs w:val="28"/>
        </w:rPr>
        <w:t>Көптеген зерттеушілер арасында Самюэль Хантингтон мәдени әртүрлілікті сақтау және мемлекеттің бірлігі мен тұтастығын қамтамасыз ету мәселесін көтерді. Бұл құбылыс тудыратын негізгі мәселелердің бірі − мәдени көптүрлілікті сақтау мен мемлекеттің бірлігі</w:t>
      </w:r>
      <w:r w:rsidRPr="00BD3C84">
        <w:rPr>
          <w:rFonts w:cs="Times New Roman"/>
          <w:szCs w:val="28"/>
        </w:rPr>
        <w:t xml:space="preserve"> мен тұтастығын қамтамасыз ету арасындағы тепе-теңдікті табу қажеттілігі. </w:t>
      </w:r>
      <w:r w:rsidR="00206B04">
        <w:rPr>
          <w:rFonts w:cs="Times New Roman"/>
          <w:szCs w:val="28"/>
        </w:rPr>
        <w:t>«Өркениеттер қақтығысы» (1993</w:t>
      </w:r>
      <w:r w:rsidRPr="00BD3C84">
        <w:rPr>
          <w:rFonts w:cs="Times New Roman"/>
          <w:szCs w:val="28"/>
        </w:rPr>
        <w:t xml:space="preserve">) атты еңбегінде ғалым мәдени айырмашылықтарды құрметтеудің маңыздылығы туралы мәселе көтеру арқылы адам санасында мәдени бірегейліктің маңыздылығы туралы ойды </w:t>
      </w:r>
      <w:r w:rsidR="002F13A9">
        <w:rPr>
          <w:rFonts w:cs="Times New Roman"/>
          <w:szCs w:val="28"/>
        </w:rPr>
        <w:t>қозғайды</w:t>
      </w:r>
      <w:r w:rsidRPr="00BD3C84">
        <w:rPr>
          <w:rFonts w:cs="Times New Roman"/>
          <w:szCs w:val="28"/>
        </w:rPr>
        <w:t xml:space="preserve"> [</w:t>
      </w:r>
      <w:r w:rsidR="00136934" w:rsidRPr="00BD3C84">
        <w:rPr>
          <w:rFonts w:cs="Times New Roman"/>
          <w:szCs w:val="28"/>
        </w:rPr>
        <w:t>32</w:t>
      </w:r>
      <w:r w:rsidRPr="00BD3C84">
        <w:rPr>
          <w:rFonts w:cs="Times New Roman"/>
          <w:szCs w:val="28"/>
        </w:rPr>
        <w:t>].</w:t>
      </w:r>
    </w:p>
    <w:p w14:paraId="566D3081" w14:textId="4BFACB86" w:rsidR="00422580" w:rsidRPr="00BD3C84" w:rsidRDefault="008E0E5B" w:rsidP="00422580">
      <w:pPr>
        <w:ind w:firstLine="567"/>
        <w:rPr>
          <w:rFonts w:cs="Times New Roman"/>
          <w:szCs w:val="28"/>
        </w:rPr>
      </w:pPr>
      <w:r w:rsidRPr="00BD3C84">
        <w:rPr>
          <w:rFonts w:cs="Times New Roman"/>
          <w:szCs w:val="28"/>
        </w:rPr>
        <w:t xml:space="preserve">Мәдени бірегейлік әртүрлі фактілер негізінде қалыптасады, олардың арасында отбасы мен тәрбиені атап өту керек, өйткені отбасы мен ондағы  тәрбие негізгі фактор болып табылады. Келесісі − білім, ал білім мәдени бірегейлікті анықтауда маңызды рөл атқарады. Білім беру мекемелері әртүрлі </w:t>
      </w:r>
      <w:r w:rsidRPr="00CF2F15">
        <w:rPr>
          <w:rFonts w:cs="Times New Roman"/>
          <w:szCs w:val="28"/>
        </w:rPr>
        <w:t>мәдениеттер бойынша ілімдерді үйрете алады және білім алушыларды өз мәдениетін үйренуге ынталандырады. Бұқаралық ақпара</w:t>
      </w:r>
      <w:r w:rsidR="00BF27A6" w:rsidRPr="00CF2F15">
        <w:rPr>
          <w:rFonts w:cs="Times New Roman"/>
          <w:szCs w:val="28"/>
        </w:rPr>
        <w:t>т құралдары мәдени бірегейлік</w:t>
      </w:r>
      <w:r w:rsidRPr="00CF2F15">
        <w:rPr>
          <w:rFonts w:cs="Times New Roman"/>
          <w:szCs w:val="28"/>
        </w:rPr>
        <w:t xml:space="preserve"> </w:t>
      </w:r>
      <w:r w:rsidR="006E0969" w:rsidRPr="00CF2F15">
        <w:rPr>
          <w:rFonts w:cs="Times New Roman"/>
          <w:szCs w:val="28"/>
        </w:rPr>
        <w:t>туралы қалыптасқан пікірге</w:t>
      </w:r>
      <w:r w:rsidRPr="00CF2F15">
        <w:rPr>
          <w:rFonts w:cs="Times New Roman"/>
          <w:szCs w:val="28"/>
        </w:rPr>
        <w:t xml:space="preserve"> үлкен әсер етеді. Теледидар, фильмдер, бұқаралық ақпарат құралдарының басқа түрлері әртүрлі мәдениеттердің адам санасындағы көрінісін қалыптастырып, өз мәдениетін және басқа мәдениеттерді қабылдауына</w:t>
      </w:r>
      <w:r w:rsidRPr="00BD3C84">
        <w:rPr>
          <w:rFonts w:cs="Times New Roman"/>
          <w:szCs w:val="28"/>
        </w:rPr>
        <w:t xml:space="preserve"> әсер ете алады.</w:t>
      </w:r>
    </w:p>
    <w:p w14:paraId="35EAA599" w14:textId="305A9C07" w:rsidR="00422580" w:rsidRPr="00CF2F15" w:rsidRDefault="008E0E5B" w:rsidP="00422580">
      <w:pPr>
        <w:ind w:firstLine="567"/>
        <w:rPr>
          <w:rFonts w:cs="Times New Roman"/>
          <w:szCs w:val="28"/>
        </w:rPr>
      </w:pPr>
      <w:r w:rsidRPr="00BD3C84">
        <w:rPr>
          <w:rFonts w:cs="Times New Roman"/>
          <w:szCs w:val="28"/>
        </w:rPr>
        <w:t xml:space="preserve">Отбасы, тәрбие, білім, бұқаралық ақпарат құралдары сынды элементтерден басқа, мәдени бірегейлік факторларына басқа да </w:t>
      </w:r>
      <w:r w:rsidR="006E0969">
        <w:rPr>
          <w:rFonts w:cs="Times New Roman"/>
          <w:szCs w:val="28"/>
        </w:rPr>
        <w:t xml:space="preserve">әсер ететін факторлар </w:t>
      </w:r>
      <w:r w:rsidRPr="00BD3C84">
        <w:rPr>
          <w:rFonts w:cs="Times New Roman"/>
          <w:szCs w:val="28"/>
        </w:rPr>
        <w:t>болуы мүмкін. Мысалы, мәдени ерекшеліктерін көрсете алатын әлеуметтік топтар, діни топтың мүшесі болып табылатын адамның күшті діни бірегейлігі</w:t>
      </w:r>
      <w:r w:rsidR="006E0969">
        <w:rPr>
          <w:rFonts w:cs="Times New Roman"/>
          <w:szCs w:val="28"/>
        </w:rPr>
        <w:t xml:space="preserve"> туралы</w:t>
      </w:r>
      <w:r w:rsidRPr="00BD3C84">
        <w:rPr>
          <w:rFonts w:cs="Times New Roman"/>
          <w:szCs w:val="28"/>
        </w:rPr>
        <w:t xml:space="preserve"> айтуға болады. Адамның ұлты оның мәдени ерекшелігін де қалыптастыра алады. Өз елін мақтан тұтатын азаматтар мықты ұлттық бірегейлікке ие болуы ықтымал. Адамның этникалық </w:t>
      </w:r>
      <w:r w:rsidRPr="00BD3C84">
        <w:rPr>
          <w:rFonts w:cs="Times New Roman"/>
          <w:szCs w:val="28"/>
        </w:rPr>
        <w:lastRenderedPageBreak/>
        <w:t>көрсетшікі</w:t>
      </w:r>
      <w:r w:rsidR="006E0969">
        <w:rPr>
          <w:rFonts w:cs="Times New Roman"/>
          <w:szCs w:val="28"/>
        </w:rPr>
        <w:t>ші</w:t>
      </w:r>
      <w:r w:rsidRPr="00BD3C84">
        <w:rPr>
          <w:rFonts w:cs="Times New Roman"/>
          <w:szCs w:val="28"/>
        </w:rPr>
        <w:t xml:space="preserve"> де оның мәдени ерекшелігіне әсер етуі мүмкін. Бір этникалық топқа жататын адамдар мәдени құндылықтарды, нанымдар мен дәстүрлерді бөлісе алады. Сондай-ақ, оның мәдени </w:t>
      </w:r>
      <w:r w:rsidRPr="00CF2F15">
        <w:rPr>
          <w:rFonts w:cs="Times New Roman"/>
          <w:szCs w:val="28"/>
        </w:rPr>
        <w:t>ерекшелігіне этникалық көрсеткіш әсер етіп жататыны бар. Кейбір мәдениеттерде ерлер және әйелдер әртүрлі рөлдерге бөлінген, олар адамдардың өздерін және өз мәдениетін қабылдауына әсер етуі мүмкін.</w:t>
      </w:r>
    </w:p>
    <w:p w14:paraId="05DFA52B" w14:textId="7731CF99" w:rsidR="00422580" w:rsidRPr="00CF2F15" w:rsidRDefault="008E0E5B" w:rsidP="00422580">
      <w:pPr>
        <w:ind w:firstLine="567"/>
        <w:rPr>
          <w:rFonts w:cs="Times New Roman"/>
          <w:szCs w:val="28"/>
        </w:rPr>
      </w:pPr>
      <w:r w:rsidRPr="00CF2F15">
        <w:rPr>
          <w:rFonts w:cs="Times New Roman"/>
          <w:szCs w:val="28"/>
        </w:rPr>
        <w:t>Осы факторлардың барлығы өзара әрекеттесіп, адамның мәдени ерекшелігіне әсерін тигізеді. Мәдени бірегейлік көп қырлы және динамикалық болып табылады және ол адамның бүкіл өмірінде әртүрлі факторларды анықтай алады. Осылайша, мәдени бірегейлік маңызды деп айтуға болады, өйткені ол адамдарға нақты бір мәдениетке тиесілілік сезімін қалыптастырады. Ол</w:t>
      </w:r>
      <w:r w:rsidR="00DE0B50" w:rsidRPr="00CF2F15">
        <w:rPr>
          <w:rFonts w:cs="Times New Roman"/>
          <w:szCs w:val="28"/>
        </w:rPr>
        <w:t>,</w:t>
      </w:r>
      <w:r w:rsidRPr="00CF2F15">
        <w:rPr>
          <w:rFonts w:cs="Times New Roman"/>
          <w:szCs w:val="28"/>
        </w:rPr>
        <w:t xml:space="preserve"> сондай-ақ</w:t>
      </w:r>
      <w:r w:rsidR="00DE0B50" w:rsidRPr="00CF2F15">
        <w:rPr>
          <w:rFonts w:cs="Times New Roman"/>
          <w:szCs w:val="28"/>
        </w:rPr>
        <w:t>,</w:t>
      </w:r>
      <w:r w:rsidRPr="00CF2F15">
        <w:rPr>
          <w:rFonts w:cs="Times New Roman"/>
          <w:szCs w:val="28"/>
        </w:rPr>
        <w:t xml:space="preserve"> адамдарға өздерін және әлемдегі орнын түсінуге көмектеседі.</w:t>
      </w:r>
      <w:bookmarkStart w:id="17" w:name="_Hlk162509518"/>
    </w:p>
    <w:p w14:paraId="6FD01A24" w14:textId="77777777" w:rsidR="00422580" w:rsidRPr="00CF2F15" w:rsidRDefault="008E0E5B" w:rsidP="00422580">
      <w:pPr>
        <w:ind w:firstLine="567"/>
        <w:rPr>
          <w:rFonts w:cs="Times New Roman"/>
          <w:szCs w:val="28"/>
        </w:rPr>
      </w:pPr>
      <w:r w:rsidRPr="00CF2F15">
        <w:rPr>
          <w:rFonts w:cs="Times New Roman"/>
          <w:szCs w:val="28"/>
        </w:rPr>
        <w:t>Михаил Бахтин</w:t>
      </w:r>
      <w:r w:rsidR="0095274C" w:rsidRPr="00CF2F15">
        <w:rPr>
          <w:rFonts w:cs="Times New Roman"/>
          <w:szCs w:val="28"/>
        </w:rPr>
        <w:t xml:space="preserve"> </w:t>
      </w:r>
      <w:r w:rsidRPr="00CF2F15">
        <w:rPr>
          <w:rFonts w:cs="Times New Roman"/>
          <w:szCs w:val="28"/>
        </w:rPr>
        <w:t>өз еңбектерінде жеке және ұжымдық бірегейлікті қалыптастыру үшін әлеуметтік-мәдени контексттің маңыздылығына назар аударды. Ол мәдени бірегейлікті қалыптастыру процесінде әртүрлі мәдениеттер мен даралықтар арасындағы диалогтың рөлін атап өтті. Бахтин әртүрлі мәдени топтардың өзара әрекеттесуі мәдени тәжірибені байытуға және толерантты қоғамның қалыптасуына ықпал етеді деп сенді. Мәдени бірегейлік адамдарға мәдениеттер арасында көпір салу</w:t>
      </w:r>
      <w:r w:rsidRPr="00BD3C84">
        <w:rPr>
          <w:rFonts w:cs="Times New Roman"/>
          <w:szCs w:val="28"/>
        </w:rPr>
        <w:t>ға және өзара түсіністікке қол жеткізуге көмектеседі. Ол жалпы дәстүрлерге, нанымдарға, тілге, тарихқа және тәжірибеге негізделген. Мәдени бірегейлікті адамдар үшін мақтаныш сезімін ұялататын, жайлылық сезімін қалыптастыратын және қауіпсіздікті қамтамасыз етеді</w:t>
      </w:r>
      <w:r w:rsidR="0095274C" w:rsidRPr="00BD3C84">
        <w:rPr>
          <w:rFonts w:cs="Times New Roman"/>
          <w:szCs w:val="28"/>
        </w:rPr>
        <w:t xml:space="preserve"> </w:t>
      </w:r>
      <w:r w:rsidRPr="00BD3C84">
        <w:rPr>
          <w:rFonts w:cs="Times New Roman"/>
          <w:szCs w:val="28"/>
        </w:rPr>
        <w:t xml:space="preserve">деп қабылдауға болады. Бұл олардың мінез-құлқына, дүниетанымына және басқалармен қарым-қатынасына әсер етуі мүмкін. Оның жұмысы мәдениет, байланыс және мәдени бірегейлікті қалыптастыру процесі арасындағы күрделі қатынастарды түсінуге көмектеседі. Осылайша, Михаил Бахтиннің диалог, мәдениет және тіл туралы еңбектері мәдениет, </w:t>
      </w:r>
      <w:r w:rsidRPr="00CF2F15">
        <w:rPr>
          <w:rFonts w:cs="Times New Roman"/>
          <w:szCs w:val="28"/>
        </w:rPr>
        <w:t>күрделі байланыстарды және мәдени бірегейлікті қалыптастыру барысында күрделі қатынастарды түсінуге көмектеседі.</w:t>
      </w:r>
      <w:bookmarkEnd w:id="17"/>
    </w:p>
    <w:p w14:paraId="1D87C7C6" w14:textId="183B7579" w:rsidR="00422580" w:rsidRPr="00CF2F15" w:rsidRDefault="008E0E5B" w:rsidP="00422580">
      <w:pPr>
        <w:ind w:firstLine="567"/>
        <w:rPr>
          <w:rFonts w:eastAsia="Times New Roman" w:cs="Times New Roman"/>
          <w:iCs/>
          <w:szCs w:val="28"/>
          <w:lang w:eastAsia="ru-RU"/>
        </w:rPr>
      </w:pPr>
      <w:r w:rsidRPr="00CF2F15">
        <w:rPr>
          <w:rFonts w:eastAsia="Times New Roman" w:cs="Times New Roman"/>
          <w:iCs/>
          <w:szCs w:val="28"/>
          <w:lang w:eastAsia="ru-RU"/>
        </w:rPr>
        <w:t xml:space="preserve">Жоғарыда аталған авторлар үшін </w:t>
      </w:r>
      <w:r w:rsidR="00D842F3" w:rsidRPr="00CF2F15">
        <w:rPr>
          <w:rFonts w:eastAsia="Times New Roman" w:cs="Times New Roman"/>
          <w:iCs/>
          <w:szCs w:val="28"/>
          <w:lang w:eastAsia="ru-RU"/>
        </w:rPr>
        <w:t>постколониялық</w:t>
      </w:r>
      <w:r w:rsidRPr="00CF2F15">
        <w:rPr>
          <w:rFonts w:eastAsia="Times New Roman" w:cs="Times New Roman"/>
          <w:iCs/>
          <w:szCs w:val="28"/>
          <w:lang w:eastAsia="ru-RU"/>
        </w:rPr>
        <w:t xml:space="preserve"> үдерістер жағдайында тұлға мәселесі маңызды болды. Постколониалдық</w:t>
      </w:r>
      <w:r w:rsidRPr="00CF2F15">
        <w:rPr>
          <w:rFonts w:cs="Times New Roman"/>
          <w:spacing w:val="-6"/>
          <w:szCs w:val="28"/>
        </w:rPr>
        <w:t xml:space="preserve"> зерттеулері ретінде </w:t>
      </w:r>
      <w:r w:rsidR="00136934" w:rsidRPr="00CF2F15">
        <w:rPr>
          <w:rFonts w:cs="Times New Roman"/>
          <w:spacing w:val="-6"/>
          <w:szCs w:val="28"/>
        </w:rPr>
        <w:t>Жил Дел</w:t>
      </w:r>
      <w:r w:rsidR="00B72EE8">
        <w:rPr>
          <w:rFonts w:cs="Times New Roman"/>
          <w:spacing w:val="-6"/>
          <w:szCs w:val="28"/>
        </w:rPr>
        <w:t>ө</w:t>
      </w:r>
      <w:r w:rsidR="00136934" w:rsidRPr="00CF2F15">
        <w:rPr>
          <w:rFonts w:cs="Times New Roman"/>
          <w:spacing w:val="-6"/>
          <w:szCs w:val="28"/>
        </w:rPr>
        <w:t xml:space="preserve">з [58] бен </w:t>
      </w:r>
      <w:r w:rsidRPr="00CF2F15">
        <w:rPr>
          <w:rFonts w:cs="Times New Roman"/>
          <w:spacing w:val="-6"/>
          <w:szCs w:val="28"/>
        </w:rPr>
        <w:t>Жан Бодрийяр</w:t>
      </w:r>
      <w:r w:rsidR="00136934" w:rsidRPr="00CF2F15">
        <w:rPr>
          <w:rFonts w:cs="Times New Roman"/>
          <w:spacing w:val="-6"/>
          <w:szCs w:val="28"/>
        </w:rPr>
        <w:t>дің</w:t>
      </w:r>
      <w:r w:rsidR="00D95DCC" w:rsidRPr="00CF2F15">
        <w:rPr>
          <w:rFonts w:cs="Times New Roman"/>
          <w:spacing w:val="-6"/>
          <w:szCs w:val="28"/>
        </w:rPr>
        <w:t xml:space="preserve"> [72</w:t>
      </w:r>
      <w:r w:rsidR="00E16854" w:rsidRPr="00CF2F15">
        <w:rPr>
          <w:rFonts w:cs="Times New Roman"/>
          <w:spacing w:val="-6"/>
          <w:szCs w:val="28"/>
        </w:rPr>
        <w:t>]</w:t>
      </w:r>
      <w:r w:rsidRPr="00CF2F15">
        <w:rPr>
          <w:rFonts w:cs="Times New Roman"/>
          <w:spacing w:val="-6"/>
          <w:szCs w:val="28"/>
        </w:rPr>
        <w:t xml:space="preserve"> мен еңбектеріне ден қойдық. Олар отаршылдық биліктің өз отарларында ұлттық бірегейліктерді қалай қалыптастырғанын және отаршылдық қатынастар аяқталғаннан кейін бұл бірегейліктердің қалай дамығанын зерттеді. </w:t>
      </w:r>
      <w:r w:rsidRPr="00CF2F15">
        <w:rPr>
          <w:rFonts w:cs="Times New Roman"/>
          <w:iCs/>
          <w:spacing w:val="-6"/>
          <w:szCs w:val="28"/>
        </w:rPr>
        <w:t xml:space="preserve">Бұл </w:t>
      </w:r>
      <w:r w:rsidR="00965102" w:rsidRPr="00CF2F15">
        <w:rPr>
          <w:rFonts w:cs="Times New Roman"/>
          <w:iCs/>
          <w:spacing w:val="-6"/>
          <w:szCs w:val="28"/>
        </w:rPr>
        <w:t xml:space="preserve">зерттеулер </w:t>
      </w:r>
      <w:r w:rsidRPr="00CF2F15">
        <w:rPr>
          <w:rFonts w:cs="Times New Roman"/>
          <w:iCs/>
          <w:spacing w:val="-6"/>
          <w:szCs w:val="28"/>
        </w:rPr>
        <w:t xml:space="preserve">ұлттар мен ұлыстардың ортақ тілдерге, мәдени дәстүрлерге, тарихи тәжірибелерге және саяси процестерге негізделген өзіндік ерекшеліктерін қалай түзілетіндігін зерттеуді қамтиды. </w:t>
      </w:r>
      <w:r w:rsidRPr="00CF2F15">
        <w:rPr>
          <w:rFonts w:eastAsia="Times New Roman" w:cs="Times New Roman"/>
          <w:iCs/>
          <w:szCs w:val="28"/>
          <w:lang w:eastAsia="ru-RU"/>
        </w:rPr>
        <w:t>Бұл оларға ұлттық және этникалық ерекшеліктердің әртүрлі тарихи, мәдени және саяси жағдайларда қалай қалыптасып, дамитындығын түсінуге мүмкіндік берді.</w:t>
      </w:r>
    </w:p>
    <w:p w14:paraId="7D07B198" w14:textId="77777777" w:rsidR="00422580" w:rsidRPr="00BD3C84" w:rsidRDefault="008E0E5B" w:rsidP="00422580">
      <w:pPr>
        <w:ind w:firstLine="567"/>
        <w:rPr>
          <w:rFonts w:cs="Times New Roman"/>
          <w:szCs w:val="28"/>
        </w:rPr>
      </w:pPr>
      <w:r w:rsidRPr="00CF2F15">
        <w:rPr>
          <w:rFonts w:eastAsia="Times New Roman" w:cs="Times New Roman"/>
          <w:iCs/>
          <w:szCs w:val="28"/>
          <w:lang w:eastAsia="ru-RU"/>
        </w:rPr>
        <w:t>Кеңестік қоғамда тұлға</w:t>
      </w:r>
      <w:r w:rsidR="00965102" w:rsidRPr="00CF2F15">
        <w:rPr>
          <w:rFonts w:eastAsia="Times New Roman" w:cs="Times New Roman"/>
          <w:iCs/>
          <w:szCs w:val="28"/>
          <w:lang w:eastAsia="ru-RU"/>
        </w:rPr>
        <w:t>ның бірегейлігі</w:t>
      </w:r>
      <w:r w:rsidRPr="00CF2F15">
        <w:rPr>
          <w:rFonts w:eastAsia="Times New Roman" w:cs="Times New Roman"/>
          <w:iCs/>
          <w:szCs w:val="28"/>
          <w:lang w:eastAsia="ru-RU"/>
        </w:rPr>
        <w:t xml:space="preserve"> ко</w:t>
      </w:r>
      <w:r w:rsidRPr="00BD3C84">
        <w:rPr>
          <w:rFonts w:eastAsia="Times New Roman" w:cs="Times New Roman"/>
          <w:iCs/>
          <w:szCs w:val="28"/>
          <w:lang w:eastAsia="ru-RU"/>
        </w:rPr>
        <w:t xml:space="preserve">ммунизм идеологиясының қабылдануымен және социалистік қоғам құрылысымен байланысты болды. Мемлекеттік идеология азаматтардан марксизм-ленинизм идеалдарына және </w:t>
      </w:r>
      <w:r w:rsidRPr="00BD3C84">
        <w:rPr>
          <w:rFonts w:eastAsia="Times New Roman" w:cs="Times New Roman"/>
          <w:iCs/>
          <w:szCs w:val="28"/>
          <w:lang w:eastAsia="ru-RU"/>
        </w:rPr>
        <w:lastRenderedPageBreak/>
        <w:t>коммунизм құрылысына адалдықты қамтитын «кеңестік болмысты» қалыптастыруды талап етті.</w:t>
      </w:r>
    </w:p>
    <w:p w14:paraId="2B351D0A" w14:textId="4CF6292D" w:rsidR="00422580" w:rsidRPr="008E0717" w:rsidRDefault="008E0E5B" w:rsidP="00422580">
      <w:pPr>
        <w:ind w:firstLine="567"/>
        <w:rPr>
          <w:rFonts w:cs="Times New Roman"/>
          <w:szCs w:val="28"/>
        </w:rPr>
      </w:pPr>
      <w:r w:rsidRPr="00BD3C84">
        <w:rPr>
          <w:rFonts w:eastAsia="Times New Roman" w:cs="Times New Roman"/>
          <w:iCs/>
          <w:szCs w:val="28"/>
          <w:lang w:eastAsia="ru-RU"/>
        </w:rPr>
        <w:t>КСРО ұлттық және мәдени әртүрлілік саясатын жүргізді</w:t>
      </w:r>
      <w:r w:rsidR="00965102">
        <w:rPr>
          <w:rFonts w:eastAsia="Times New Roman" w:cs="Times New Roman"/>
          <w:iCs/>
          <w:szCs w:val="28"/>
          <w:lang w:eastAsia="ru-RU"/>
        </w:rPr>
        <w:t>. Сонымен бірге</w:t>
      </w:r>
      <w:r w:rsidR="00DE0B50">
        <w:rPr>
          <w:rFonts w:eastAsia="Times New Roman" w:cs="Times New Roman"/>
          <w:iCs/>
          <w:szCs w:val="28"/>
          <w:lang w:eastAsia="ru-RU"/>
        </w:rPr>
        <w:t>,</w:t>
      </w:r>
      <w:r w:rsidR="00965102">
        <w:rPr>
          <w:rFonts w:eastAsia="Times New Roman" w:cs="Times New Roman"/>
          <w:iCs/>
          <w:szCs w:val="28"/>
          <w:lang w:eastAsia="ru-RU"/>
        </w:rPr>
        <w:t xml:space="preserve"> «түрі ұлттық, мазмұны социалистік мәдениет»</w:t>
      </w:r>
      <w:r w:rsidRPr="00BD3C84">
        <w:rPr>
          <w:rFonts w:eastAsia="Times New Roman" w:cs="Times New Roman"/>
          <w:iCs/>
          <w:szCs w:val="28"/>
          <w:lang w:eastAsia="ru-RU"/>
        </w:rPr>
        <w:t xml:space="preserve"> жалпы кеңестік </w:t>
      </w:r>
      <w:r w:rsidRPr="008E0717">
        <w:rPr>
          <w:rFonts w:eastAsia="Times New Roman" w:cs="Times New Roman"/>
          <w:iCs/>
          <w:szCs w:val="28"/>
          <w:lang w:eastAsia="ru-RU"/>
        </w:rPr>
        <w:t xml:space="preserve">бірегейлендіру процессін де ынталандырды. Кеңестік контексттегі ұлттық бірегейлік мәселелері этникалық мәдениеттерді қолдау мен жалпы кеңестік бірегейлікті құруға ұмтылыс арасындағы теңгерім әрекетіне байланысты күрделі үдеріс болды. Сонымен, кеңестік дәуірде жеке бас бірегейлігін анықтау мәселесі маңыздылыққа ие болып, ол азаматтардың жеке басын анықтап қана қоймай, идеология, этникалық қатынастар және қоғамның әлеуметтік құрылымы саласындағы мемлекеттік саясаттың </w:t>
      </w:r>
      <w:r w:rsidR="00965102" w:rsidRPr="008E0717">
        <w:rPr>
          <w:rFonts w:eastAsia="Times New Roman" w:cs="Times New Roman"/>
          <w:iCs/>
          <w:szCs w:val="28"/>
          <w:lang w:eastAsia="ru-RU"/>
        </w:rPr>
        <w:t>құралы</w:t>
      </w:r>
      <w:r w:rsidRPr="008E0717">
        <w:rPr>
          <w:rFonts w:eastAsia="Times New Roman" w:cs="Times New Roman"/>
          <w:iCs/>
          <w:szCs w:val="28"/>
          <w:lang w:eastAsia="ru-RU"/>
        </w:rPr>
        <w:t xml:space="preserve"> қызметін атқарды.</w:t>
      </w:r>
    </w:p>
    <w:p w14:paraId="2FA7D62F" w14:textId="582D0C33" w:rsidR="00422580" w:rsidRPr="00CF2F15" w:rsidRDefault="008E0E5B" w:rsidP="00422580">
      <w:pPr>
        <w:ind w:firstLine="567"/>
        <w:rPr>
          <w:rFonts w:cs="Times New Roman"/>
          <w:szCs w:val="28"/>
        </w:rPr>
      </w:pPr>
      <w:r w:rsidRPr="008E0717">
        <w:rPr>
          <w:rFonts w:eastAsia="Times New Roman" w:cs="Times New Roman"/>
          <w:iCs/>
          <w:szCs w:val="28"/>
          <w:lang w:eastAsia="ru-RU"/>
        </w:rPr>
        <w:t>Осы кезеңнің жетекші ғалымдары Дмитрий Тишков</w:t>
      </w:r>
      <w:r w:rsidR="00D43AD8" w:rsidRPr="008E0717">
        <w:rPr>
          <w:rFonts w:eastAsia="Times New Roman" w:cs="Times New Roman"/>
          <w:iCs/>
          <w:szCs w:val="28"/>
          <w:lang w:eastAsia="ru-RU"/>
        </w:rPr>
        <w:t xml:space="preserve"> [45]</w:t>
      </w:r>
      <w:r w:rsidRPr="008E0717">
        <w:rPr>
          <w:rFonts w:eastAsia="Times New Roman" w:cs="Times New Roman"/>
          <w:iCs/>
          <w:szCs w:val="28"/>
          <w:lang w:eastAsia="ru-RU"/>
        </w:rPr>
        <w:t xml:space="preserve"> пен Лев Гумилевтар </w:t>
      </w:r>
      <w:r w:rsidR="00BF45F2" w:rsidRPr="008E0717">
        <w:rPr>
          <w:rFonts w:eastAsia="Times New Roman" w:cs="Times New Roman"/>
          <w:iCs/>
          <w:szCs w:val="28"/>
          <w:lang w:eastAsia="ru-RU"/>
        </w:rPr>
        <w:t>[46</w:t>
      </w:r>
      <w:r w:rsidR="00972CA5" w:rsidRPr="008E0717">
        <w:rPr>
          <w:rFonts w:eastAsia="Times New Roman" w:cs="Times New Roman"/>
          <w:iCs/>
          <w:szCs w:val="28"/>
          <w:lang w:eastAsia="ru-RU"/>
        </w:rPr>
        <w:t xml:space="preserve">] </w:t>
      </w:r>
      <w:r w:rsidRPr="008E0717">
        <w:rPr>
          <w:rFonts w:eastAsia="Times New Roman" w:cs="Times New Roman"/>
          <w:iCs/>
          <w:szCs w:val="28"/>
          <w:lang w:eastAsia="ru-RU"/>
        </w:rPr>
        <w:t>ғылымның</w:t>
      </w:r>
      <w:r w:rsidRPr="00BD3C84">
        <w:rPr>
          <w:rFonts w:eastAsia="Times New Roman" w:cs="Times New Roman"/>
          <w:iCs/>
          <w:szCs w:val="28"/>
          <w:lang w:eastAsia="ru-RU"/>
        </w:rPr>
        <w:t xml:space="preserve"> әртүрлі салаларына елеулі үлес қосқан  атақты кеңестік ғалымдар. </w:t>
      </w:r>
      <w:r w:rsidRPr="00BD3C84">
        <w:rPr>
          <w:rFonts w:eastAsia="Times New Roman" w:cs="Times New Roman"/>
          <w:iCs/>
          <w:szCs w:val="24"/>
          <w:lang w:eastAsia="ru-RU"/>
        </w:rPr>
        <w:t xml:space="preserve">Олардың негізгі ғылыми қызығушылықтары этникалық-мәдени бірегейлікті, қазіргі қоғамның этнографиясын, этнос аралық қатынастар мен </w:t>
      </w:r>
      <w:r w:rsidRPr="00CF2F15">
        <w:rPr>
          <w:rFonts w:eastAsia="Times New Roman" w:cs="Times New Roman"/>
          <w:iCs/>
          <w:szCs w:val="24"/>
          <w:lang w:eastAsia="ru-RU"/>
        </w:rPr>
        <w:t xml:space="preserve">этникалық </w:t>
      </w:r>
      <w:r w:rsidR="00AC7134" w:rsidRPr="00CF2F15">
        <w:rPr>
          <w:rFonts w:eastAsia="Times New Roman" w:cs="Times New Roman"/>
          <w:iCs/>
          <w:szCs w:val="24"/>
          <w:lang w:eastAsia="ru-RU"/>
        </w:rPr>
        <w:t>үдерістер</w:t>
      </w:r>
      <w:r w:rsidRPr="00CF2F15">
        <w:rPr>
          <w:rFonts w:eastAsia="Times New Roman" w:cs="Times New Roman"/>
          <w:iCs/>
          <w:szCs w:val="24"/>
          <w:lang w:eastAsia="ru-RU"/>
        </w:rPr>
        <w:t xml:space="preserve"> мәселелерін зерттеумен байланысты. Лев Гумилев өз еңбектерінде әртүрлі халықтардың тарихы мен мәдениетін, «құмарлық»</w:t>
      </w:r>
      <w:r w:rsidR="00965102" w:rsidRPr="00CF2F15">
        <w:rPr>
          <w:rFonts w:eastAsia="Times New Roman" w:cs="Times New Roman"/>
          <w:iCs/>
          <w:szCs w:val="24"/>
          <w:lang w:eastAsia="ru-RU"/>
        </w:rPr>
        <w:t xml:space="preserve"> (пассионарност</w:t>
      </w:r>
      <w:r w:rsidR="00C37BC4" w:rsidRPr="00CF2F15">
        <w:rPr>
          <w:rFonts w:eastAsia="Times New Roman" w:cs="Times New Roman"/>
          <w:iCs/>
          <w:szCs w:val="24"/>
          <w:lang w:eastAsia="ru-RU"/>
        </w:rPr>
        <w:t>ь</w:t>
      </w:r>
      <w:r w:rsidR="00965102" w:rsidRPr="00CF2F15">
        <w:rPr>
          <w:rFonts w:eastAsia="Times New Roman" w:cs="Times New Roman"/>
          <w:iCs/>
          <w:szCs w:val="24"/>
          <w:lang w:eastAsia="ru-RU"/>
        </w:rPr>
        <w:t>)</w:t>
      </w:r>
      <w:r w:rsidRPr="00CF2F15">
        <w:rPr>
          <w:rFonts w:eastAsia="Times New Roman" w:cs="Times New Roman"/>
          <w:iCs/>
          <w:szCs w:val="24"/>
          <w:lang w:eastAsia="ru-RU"/>
        </w:rPr>
        <w:t xml:space="preserve"> теориясын, сондай-ақ этникалық топтардың дамуына географиялық ортаның әсерін зерттеді</w:t>
      </w:r>
      <w:r w:rsidR="00972CA5" w:rsidRPr="00CF2F15">
        <w:rPr>
          <w:rFonts w:eastAsia="Times New Roman" w:cs="Times New Roman"/>
          <w:iCs/>
          <w:szCs w:val="24"/>
          <w:lang w:eastAsia="ru-RU"/>
        </w:rPr>
        <w:t xml:space="preserve"> </w:t>
      </w:r>
      <w:r w:rsidR="00BF45F2" w:rsidRPr="00CF2F15">
        <w:rPr>
          <w:rFonts w:eastAsia="Times New Roman" w:cs="Times New Roman"/>
          <w:iCs/>
          <w:szCs w:val="24"/>
          <w:lang w:eastAsia="ru-RU"/>
        </w:rPr>
        <w:t>[46</w:t>
      </w:r>
      <w:r w:rsidR="00972CA5" w:rsidRPr="00CF2F15">
        <w:rPr>
          <w:rFonts w:eastAsia="Times New Roman" w:cs="Times New Roman"/>
          <w:iCs/>
          <w:szCs w:val="24"/>
          <w:lang w:eastAsia="ru-RU"/>
        </w:rPr>
        <w:t>]</w:t>
      </w:r>
      <w:r w:rsidRPr="00CF2F15">
        <w:rPr>
          <w:rFonts w:eastAsia="Times New Roman" w:cs="Times New Roman"/>
          <w:iCs/>
          <w:szCs w:val="24"/>
          <w:lang w:eastAsia="ru-RU"/>
        </w:rPr>
        <w:t>.</w:t>
      </w:r>
    </w:p>
    <w:p w14:paraId="54D0A2D6" w14:textId="2399B239" w:rsidR="00422580" w:rsidRPr="00CF2F15" w:rsidRDefault="008E0E5B" w:rsidP="00422580">
      <w:pPr>
        <w:ind w:firstLine="567"/>
        <w:rPr>
          <w:rFonts w:cs="Times New Roman"/>
          <w:szCs w:val="28"/>
        </w:rPr>
      </w:pPr>
      <w:r w:rsidRPr="00CF2F15">
        <w:rPr>
          <w:rFonts w:cs="Times New Roman"/>
          <w:iCs/>
          <w:szCs w:val="28"/>
        </w:rPr>
        <w:t>XX ғасырдың 90-жылдары</w:t>
      </w:r>
      <w:r w:rsidRPr="00CF2F15">
        <w:rPr>
          <w:iCs/>
        </w:rPr>
        <w:t xml:space="preserve"> </w:t>
      </w:r>
      <w:r w:rsidRPr="00CF2F15">
        <w:rPr>
          <w:rFonts w:eastAsia="Times New Roman" w:cs="Times New Roman"/>
          <w:iCs/>
          <w:szCs w:val="24"/>
          <w:lang w:eastAsia="ru-RU"/>
        </w:rPr>
        <w:t>Кеңес Одағының ыдырауы жаңа тәуелсіз мемлекеттердің пайда болуына әкелді. Олардың әрқайсысы үшін ұлттық бірегейлік мәселелесі маңызды болды.</w:t>
      </w:r>
      <w:r w:rsidRPr="00CF2F15">
        <w:rPr>
          <w:iCs/>
        </w:rPr>
        <w:t xml:space="preserve"> </w:t>
      </w:r>
      <w:r w:rsidRPr="00CF2F15">
        <w:rPr>
          <w:rFonts w:cs="Times New Roman"/>
          <w:iCs/>
          <w:szCs w:val="28"/>
        </w:rPr>
        <w:t xml:space="preserve">Бұрын </w:t>
      </w:r>
      <w:r w:rsidRPr="00CF2F15">
        <w:rPr>
          <w:rFonts w:eastAsia="Times New Roman" w:cs="Times New Roman"/>
          <w:iCs/>
          <w:szCs w:val="24"/>
          <w:lang w:eastAsia="ru-RU"/>
        </w:rPr>
        <w:t>КСРО құрамындағы халықтар тілге, мәдениетке, тарихи тәжірибеге және жаңа мемлекеттік рәміздерге негізделген ұлттық бірегейліктерді құра бастады.</w:t>
      </w:r>
    </w:p>
    <w:p w14:paraId="6303DCCF" w14:textId="402DC742" w:rsidR="00422580" w:rsidRPr="00BD3C84" w:rsidRDefault="008E0E5B" w:rsidP="00422580">
      <w:pPr>
        <w:ind w:firstLine="567"/>
        <w:rPr>
          <w:rFonts w:eastAsia="Times New Roman" w:cs="Times New Roman"/>
          <w:iCs/>
          <w:szCs w:val="28"/>
          <w:lang w:eastAsia="ru-RU"/>
        </w:rPr>
      </w:pPr>
      <w:r w:rsidRPr="00CF2F15">
        <w:rPr>
          <w:rFonts w:cs="Times New Roman"/>
          <w:szCs w:val="28"/>
        </w:rPr>
        <w:t xml:space="preserve">Посткеңестік кеңістікте бірегейлік  мәдени және әлеуметтік зерттеулердің маңызды тақырыбына айналды. </w:t>
      </w:r>
      <w:r w:rsidRPr="00CF2F15">
        <w:rPr>
          <w:rFonts w:eastAsia="Times New Roman" w:cs="Times New Roman"/>
          <w:iCs/>
          <w:szCs w:val="28"/>
          <w:lang w:eastAsia="ru-RU"/>
        </w:rPr>
        <w:t xml:space="preserve">Тұтас ұлттық бірегейлікті іздеуге ықпал еткен мәдени дәстүрлер мен тарихи мұраларды жаңғырту және қайта қарау мүмкіндігі туды. Нарықтық экономикаға және демократияға көшу елеулі әлеуметтік өзгерістермен қатар жүрді. Ол тұлғаны жаңаша қабылдауға да әсер етті. Адамдар белгісіздік жағдайында жаңа </w:t>
      </w:r>
      <w:r w:rsidR="002F13A9" w:rsidRPr="00CF2F15">
        <w:rPr>
          <w:rFonts w:eastAsia="Times New Roman" w:cs="Times New Roman"/>
          <w:iCs/>
          <w:szCs w:val="28"/>
          <w:lang w:eastAsia="ru-RU"/>
        </w:rPr>
        <w:t>модельдер</w:t>
      </w:r>
      <w:r w:rsidRPr="00CF2F15">
        <w:rPr>
          <w:rFonts w:eastAsia="Times New Roman" w:cs="Times New Roman"/>
          <w:iCs/>
          <w:szCs w:val="28"/>
          <w:lang w:eastAsia="ru-RU"/>
        </w:rPr>
        <w:t xml:space="preserve"> мен мағыналарды іздеді. Жаһандану мен мәдени өзгерістердің әсері елдер мен халықтарды жаһандық </w:t>
      </w:r>
      <w:r w:rsidR="00AC7134" w:rsidRPr="00CF2F15">
        <w:rPr>
          <w:rFonts w:eastAsia="Times New Roman" w:cs="Times New Roman"/>
          <w:iCs/>
          <w:szCs w:val="28"/>
          <w:lang w:eastAsia="ru-RU"/>
        </w:rPr>
        <w:t>үдерістер</w:t>
      </w:r>
      <w:r w:rsidRPr="00CF2F15">
        <w:rPr>
          <w:rFonts w:eastAsia="Times New Roman" w:cs="Times New Roman"/>
          <w:iCs/>
          <w:szCs w:val="28"/>
          <w:lang w:eastAsia="ru-RU"/>
        </w:rPr>
        <w:t xml:space="preserve"> </w:t>
      </w:r>
      <w:r w:rsidR="002F13A9" w:rsidRPr="00CF2F15">
        <w:rPr>
          <w:rFonts w:eastAsia="Times New Roman" w:cs="Times New Roman"/>
          <w:iCs/>
          <w:szCs w:val="28"/>
          <w:lang w:eastAsia="ru-RU"/>
        </w:rPr>
        <w:t>және</w:t>
      </w:r>
      <w:r w:rsidRPr="00CF2F15">
        <w:rPr>
          <w:rFonts w:eastAsia="Times New Roman" w:cs="Times New Roman"/>
          <w:iCs/>
          <w:szCs w:val="28"/>
          <w:lang w:eastAsia="ru-RU"/>
        </w:rPr>
        <w:t xml:space="preserve"> құндылықтар</w:t>
      </w:r>
      <w:r w:rsidRPr="00BD3C84">
        <w:rPr>
          <w:rFonts w:eastAsia="Times New Roman" w:cs="Times New Roman"/>
          <w:iCs/>
          <w:szCs w:val="28"/>
          <w:lang w:eastAsia="ru-RU"/>
        </w:rPr>
        <w:t>ға бірегейлендіріп, өздерінің қандай мәдениетке қатысты екендіктерін қайта қарауға мәжбүр етті.</w:t>
      </w:r>
    </w:p>
    <w:p w14:paraId="263ACEB6" w14:textId="77777777" w:rsidR="00422580" w:rsidRPr="00BD3C84" w:rsidRDefault="008E0E5B" w:rsidP="00422580">
      <w:pPr>
        <w:ind w:firstLine="567"/>
        <w:rPr>
          <w:rFonts w:cs="Times New Roman"/>
          <w:szCs w:val="28"/>
        </w:rPr>
      </w:pPr>
      <w:r w:rsidRPr="00BD3C84">
        <w:rPr>
          <w:rFonts w:cs="Times New Roman"/>
          <w:iCs/>
          <w:spacing w:val="-6"/>
          <w:szCs w:val="28"/>
        </w:rPr>
        <w:t>Осылайша, посткеңестік кезеңде жеке басын анықтау мәселесі аймақтың саяси, экономикалық және мәдени өміріндегі терең өзгерістерге байланысты маңызды болып шықты, бұл жаңа жағдайларда адамдар мен топтардың өз-өзін анықтауына итермеледі.</w:t>
      </w:r>
    </w:p>
    <w:p w14:paraId="3918E9F8" w14:textId="77777777" w:rsidR="00422580" w:rsidRPr="00BD3C84" w:rsidRDefault="008E0E5B" w:rsidP="00422580">
      <w:pPr>
        <w:ind w:firstLine="567"/>
        <w:rPr>
          <w:rFonts w:cs="Times New Roman"/>
          <w:szCs w:val="28"/>
        </w:rPr>
      </w:pPr>
      <w:r w:rsidRPr="00BD3C84">
        <w:rPr>
          <w:rFonts w:cs="Times New Roman"/>
          <w:szCs w:val="28"/>
          <w:shd w:val="clear" w:color="auto" w:fill="FFFFFF"/>
        </w:rPr>
        <w:t xml:space="preserve">Отандық әлеуметтік-философиялық жұмыстардың ішінде Алма </w:t>
      </w:r>
      <w:r w:rsidR="004A485F" w:rsidRPr="00BD3C84">
        <w:rPr>
          <w:rFonts w:cs="Times New Roman"/>
          <w:szCs w:val="28"/>
          <w:shd w:val="clear" w:color="auto" w:fill="FFFFFF"/>
        </w:rPr>
        <w:t>Мирзабекованың</w:t>
      </w:r>
      <w:r w:rsidR="00A67B72">
        <w:rPr>
          <w:rFonts w:cs="Times New Roman"/>
          <w:szCs w:val="28"/>
          <w:shd w:val="clear" w:color="auto" w:fill="FFFFFF"/>
        </w:rPr>
        <w:t xml:space="preserve"> </w:t>
      </w:r>
      <w:r w:rsidRPr="00BD3C84">
        <w:rPr>
          <w:rFonts w:cs="Times New Roman"/>
          <w:szCs w:val="28"/>
          <w:shd w:val="clear" w:color="auto" w:fill="FFFFFF"/>
        </w:rPr>
        <w:t xml:space="preserve">«Өркенитеттер контекстіндегі мәдени бірегейлік мәселелері» атты еңбегін </w:t>
      </w:r>
      <w:r w:rsidR="00A67B72" w:rsidRPr="00BD3C84">
        <w:rPr>
          <w:rFonts w:cs="Times New Roman"/>
          <w:szCs w:val="28"/>
          <w:shd w:val="clear" w:color="auto" w:fill="FFFFFF"/>
        </w:rPr>
        <w:t>[53]</w:t>
      </w:r>
      <w:r w:rsidR="00A67B72">
        <w:rPr>
          <w:rFonts w:cs="Times New Roman"/>
          <w:szCs w:val="28"/>
          <w:shd w:val="clear" w:color="auto" w:fill="FFFFFF"/>
        </w:rPr>
        <w:t xml:space="preserve"> </w:t>
      </w:r>
      <w:r w:rsidRPr="00BD3C84">
        <w:rPr>
          <w:rFonts w:cs="Times New Roman"/>
          <w:szCs w:val="28"/>
          <w:shd w:val="clear" w:color="auto" w:fill="FFFFFF"/>
        </w:rPr>
        <w:t xml:space="preserve">атап өткен жөн. Зерттеуші жалпы және жалқы категорияларын талдау арқылы мәдени бірегейлікті қарастырады. Алма Мирзабекова көпұлтты Қазақстанда этникалық бірегейліктің қалыптасу </w:t>
      </w:r>
      <w:r w:rsidRPr="00BD3C84">
        <w:rPr>
          <w:rFonts w:cs="Times New Roman"/>
          <w:szCs w:val="28"/>
          <w:shd w:val="clear" w:color="auto" w:fill="FFFFFF"/>
        </w:rPr>
        <w:lastRenderedPageBreak/>
        <w:t>динамикасын зерттейді. Оның жұмысы әртүрлі этникалық топтардың бір-бірімен қарым-қатынасын түсінуге, мәдениетінің ерекшелігін сақтауға және өзгермелі жағдайларға бейімделуге көмектеседі.</w:t>
      </w:r>
    </w:p>
    <w:p w14:paraId="0BD49E5F" w14:textId="71ED6820" w:rsidR="00422580" w:rsidRPr="00BD3C84" w:rsidRDefault="008E0E5B" w:rsidP="00422580">
      <w:pPr>
        <w:ind w:firstLine="567"/>
        <w:rPr>
          <w:rFonts w:cs="Times New Roman"/>
          <w:szCs w:val="28"/>
        </w:rPr>
      </w:pPr>
      <w:r w:rsidRPr="00BD3C84">
        <w:rPr>
          <w:rFonts w:cs="Times New Roman"/>
          <w:szCs w:val="28"/>
          <w:shd w:val="clear" w:color="auto" w:fill="FFFFFF"/>
        </w:rPr>
        <w:t xml:space="preserve">Ол көпмәдениетті Қазақстандағы әртүрлі топтардың мәдени бірегейліктерінің қалыптасуына қалай әсер ететінін талдайды. </w:t>
      </w:r>
      <w:r w:rsidRPr="00BD3C84">
        <w:rPr>
          <w:rFonts w:eastAsia="Times New Roman" w:cs="Times New Roman"/>
          <w:iCs/>
          <w:szCs w:val="24"/>
          <w:lang w:eastAsia="ru-RU"/>
        </w:rPr>
        <w:t xml:space="preserve">Алма Мирзабекова мәдени бірегейлікті Қазақстанның ішкі </w:t>
      </w:r>
      <w:r w:rsidR="00DE0B50">
        <w:rPr>
          <w:rFonts w:eastAsia="Times New Roman" w:cs="Times New Roman"/>
          <w:iCs/>
          <w:szCs w:val="24"/>
          <w:lang w:eastAsia="ru-RU"/>
        </w:rPr>
        <w:t>үдерістері</w:t>
      </w:r>
      <w:r w:rsidRPr="00BD3C84">
        <w:rPr>
          <w:rFonts w:eastAsia="Times New Roman" w:cs="Times New Roman"/>
          <w:iCs/>
          <w:szCs w:val="24"/>
          <w:lang w:eastAsia="ru-RU"/>
        </w:rPr>
        <w:t xml:space="preserve"> тұрғысынан ғана емес, жаһандану жағдайында да қарастырады.</w:t>
      </w:r>
      <w:r w:rsidRPr="00BD3C84">
        <w:rPr>
          <w:rFonts w:eastAsia="Times New Roman" w:cs="Times New Roman"/>
          <w:i/>
          <w:szCs w:val="28"/>
          <w:lang w:eastAsia="ru-RU"/>
        </w:rPr>
        <w:t xml:space="preserve"> </w:t>
      </w:r>
      <w:r w:rsidRPr="00BD3C84">
        <w:rPr>
          <w:rFonts w:cs="Times New Roman"/>
          <w:iCs/>
          <w:szCs w:val="28"/>
          <w:shd w:val="clear" w:color="auto" w:fill="FFFFFF"/>
        </w:rPr>
        <w:t>Зерттеуші қазақтарды мәдени бірегейлендірудің маңызды факторлары шаруашылық түрі, тілі, мифтері, дәстүрлері болып табылатынын анықтады. Осылайша, мұның бәрі мәдени бірегейліктің басқа теорияларымен салыстыруға болатын өзіндік ерекшеліктері бар тұжырымдама ретінде қабылданады.</w:t>
      </w:r>
    </w:p>
    <w:p w14:paraId="76CC5CBA" w14:textId="77777777" w:rsidR="00422580" w:rsidRPr="00CF2F15" w:rsidRDefault="008E0E5B" w:rsidP="00422580">
      <w:pPr>
        <w:ind w:firstLine="567"/>
        <w:rPr>
          <w:rFonts w:cs="Times New Roman"/>
          <w:szCs w:val="28"/>
        </w:rPr>
      </w:pPr>
      <w:r w:rsidRPr="00BD3C84">
        <w:rPr>
          <w:rFonts w:cs="Times New Roman"/>
          <w:szCs w:val="28"/>
        </w:rPr>
        <w:t xml:space="preserve">Жоғарыда келтірілген бірегейліктің </w:t>
      </w:r>
      <w:r w:rsidRPr="00CF2F15">
        <w:rPr>
          <w:rFonts w:cs="Times New Roman"/>
          <w:szCs w:val="28"/>
        </w:rPr>
        <w:t>түрлерінің ішінен мәдени бірегейлік ұлттық және этникалық бірегейлікпен салыстырғанда бастапқы болып саналады, өйткені мәдени аспектілер көбінесе адам өміріндегі маңызды элементтердің кең ауқымын қамтиды.</w:t>
      </w:r>
    </w:p>
    <w:p w14:paraId="190E50F2" w14:textId="77777777" w:rsidR="00422580" w:rsidRPr="00BD3C84" w:rsidRDefault="008E0E5B" w:rsidP="00422580">
      <w:pPr>
        <w:ind w:firstLine="567"/>
        <w:rPr>
          <w:rFonts w:cs="Times New Roman"/>
          <w:szCs w:val="28"/>
        </w:rPr>
      </w:pPr>
      <w:r w:rsidRPr="00CF2F15">
        <w:rPr>
          <w:rFonts w:cs="Times New Roman"/>
          <w:szCs w:val="28"/>
        </w:rPr>
        <w:t>Мәдени бірегейлік қоршаған мәдениетпен өзара әрекеттесу арқылы қалыптасады және ол белгілі бір адамға және оның тәжірибесіне байланысты әр түрлі болуы мүмкін. Мәдени бірегейлік тілді, әдет-ғұрыптарды, дәстүрлерді, нанымдарды, өнерді және әлеуметтік өзара ә</w:t>
      </w:r>
      <w:r w:rsidRPr="00BD3C84">
        <w:rPr>
          <w:rFonts w:cs="Times New Roman"/>
          <w:szCs w:val="28"/>
        </w:rPr>
        <w:t>рекеттесу мен тәжірибе арқылы қалыптасатын басқа аспектілерді қамтуы мүмкін, ал ұлттық және этникалық бірегейлік түсінігінің шекарасы шектеулі болуы мүмкін. Алайда, мәдени және этникалық, ұлттық бірегейлікті өзара әрекеттесу және бір-біріне әсер ету тұрғысынан қарастыруға болатындығын атап өткен жөн.</w:t>
      </w:r>
    </w:p>
    <w:p w14:paraId="2FB3C3CB" w14:textId="3BC07B54" w:rsidR="00C82627" w:rsidRPr="00BD3C84" w:rsidRDefault="008E0E5B" w:rsidP="00DE0B50">
      <w:pPr>
        <w:ind w:firstLine="567"/>
        <w:rPr>
          <w:rFonts w:cs="Times New Roman"/>
          <w:szCs w:val="28"/>
        </w:rPr>
      </w:pPr>
      <w:r w:rsidRPr="00BD3C84">
        <w:rPr>
          <w:rFonts w:cs="Times New Roman"/>
          <w:szCs w:val="28"/>
        </w:rPr>
        <w:t>Тағы бір ескеретін жайт, бірегейлік бір-бірімен байланысты болуы мүмкін және біреуі басқа бірегейлік элементтерінің қалыптасуына ықпал етеді. Маңыздысы, бірегейліктің бұл екі түрі жиі бір-бірімен байланысты және әр адам өзінің жеке басын қалыптастыратын этникалық және мәдени байланыстың ерекше үйлесіміне ие болуы мүмкін. Мысалы, мәдени бірегейліктің этникалық бірегейлікпен өзара әрекеттесуі жеке тұлғаны қалыптастыру үшін қажетті және маңызды. Этникалық бірегейлік әдетте белгілі бір этникалық топқа жататындығымен байланысты, оған жалпы тіл, әдет-ғұрып, дәстүр және басқа мәдени аспектілер кіруі мүмкін. Мәдени бірегейлік, өз кезегінде, тіл, діни әдет-ғұрып және дәстүр сияқты этникалық бірегейлік элементтерін қамт</w:t>
      </w:r>
      <w:r w:rsidR="000646E7">
        <w:rPr>
          <w:rFonts w:cs="Times New Roman"/>
          <w:szCs w:val="28"/>
        </w:rPr>
        <w:t>и отырып</w:t>
      </w:r>
      <w:r w:rsidR="00A67B72">
        <w:rPr>
          <w:rFonts w:cs="Times New Roman"/>
          <w:szCs w:val="28"/>
        </w:rPr>
        <w:t xml:space="preserve"> м</w:t>
      </w:r>
      <w:r w:rsidRPr="00BD3C84">
        <w:rPr>
          <w:rFonts w:cs="Times New Roman"/>
          <w:szCs w:val="28"/>
        </w:rPr>
        <w:t>әдени тәжірибелерге қатысу және мәдени құндылықтарды қабылдау арқылы адамдар белгілі бір этникалық топқа жататындығын нығайта алады және онымен байланыс</w:t>
      </w:r>
      <w:r w:rsidR="00A67B72">
        <w:rPr>
          <w:rFonts w:cs="Times New Roman"/>
          <w:szCs w:val="28"/>
        </w:rPr>
        <w:t>ын</w:t>
      </w:r>
      <w:r w:rsidRPr="00BD3C84">
        <w:rPr>
          <w:rFonts w:cs="Times New Roman"/>
          <w:szCs w:val="28"/>
        </w:rPr>
        <w:t xml:space="preserve"> сезінеді. Осылайша, мәдени бірегейлік адамдардағы этникалық бірегейлікті қалыптастыру және нығайту үшін негіз бола алады. Сонымен қатар, мәдени бірегейлік әртүрлі этникалық топтардан немесе тіпті жаһандық мәдениеттен алынуы мүмкін </w:t>
      </w:r>
      <w:r w:rsidR="00A67B72">
        <w:rPr>
          <w:rFonts w:cs="Times New Roman"/>
          <w:szCs w:val="28"/>
        </w:rPr>
        <w:t xml:space="preserve">әрі </w:t>
      </w:r>
      <w:r w:rsidRPr="00BD3C84">
        <w:rPr>
          <w:rFonts w:cs="Times New Roman"/>
          <w:szCs w:val="28"/>
        </w:rPr>
        <w:t xml:space="preserve">әртүрлі мәдениеттердің элементтерін де қамтуы мүмкін. Осылайша, мәдени және этникалық бірегейліктің өзара әрекеттесуі мәдени әсерлер мен тәжірибелердің әртүрлілігін көрсететін бірегей және көп қырлы жеке бірегейлікті қалыптастыруға </w:t>
      </w:r>
      <w:r w:rsidR="00A67B72">
        <w:rPr>
          <w:rFonts w:cs="Times New Roman"/>
          <w:szCs w:val="28"/>
        </w:rPr>
        <w:t>қауқарлы</w:t>
      </w:r>
      <w:r w:rsidRPr="00BD3C84">
        <w:rPr>
          <w:rFonts w:cs="Times New Roman"/>
          <w:szCs w:val="28"/>
        </w:rPr>
        <w:t>.</w:t>
      </w:r>
    </w:p>
    <w:p w14:paraId="1E6B0476" w14:textId="64D27C98" w:rsidR="00C82627" w:rsidRPr="00BD3C84" w:rsidRDefault="00C82627" w:rsidP="00422580">
      <w:pPr>
        <w:ind w:firstLine="567"/>
        <w:rPr>
          <w:rFonts w:cs="Times New Roman"/>
          <w:b/>
          <w:szCs w:val="28"/>
        </w:rPr>
      </w:pPr>
      <w:bookmarkStart w:id="18" w:name="_Hlk166238741"/>
      <w:r w:rsidRPr="00BD3C84">
        <w:rPr>
          <w:rFonts w:cs="Times New Roman"/>
          <w:b/>
          <w:szCs w:val="28"/>
        </w:rPr>
        <w:lastRenderedPageBreak/>
        <w:t xml:space="preserve">1.2 </w:t>
      </w:r>
      <w:r w:rsidR="006B73F0" w:rsidRPr="00BD3C84">
        <w:rPr>
          <w:b/>
          <w:szCs w:val="28"/>
        </w:rPr>
        <w:t xml:space="preserve">Этникалық бірегейлік </w:t>
      </w:r>
      <w:r w:rsidR="003C5CC1">
        <w:rPr>
          <w:b/>
          <w:szCs w:val="28"/>
        </w:rPr>
        <w:t>мәселесінін</w:t>
      </w:r>
      <w:r w:rsidR="006B73F0" w:rsidRPr="00BD3C84">
        <w:rPr>
          <w:b/>
          <w:szCs w:val="28"/>
        </w:rPr>
        <w:t xml:space="preserve"> теориялы-тұжырымдамалық зерттеу негіздемесі</w:t>
      </w:r>
    </w:p>
    <w:bookmarkEnd w:id="18"/>
    <w:p w14:paraId="0A96E1CF" w14:textId="77777777" w:rsidR="00C82627" w:rsidRPr="00BD3C84" w:rsidRDefault="00C82627" w:rsidP="00422580">
      <w:pPr>
        <w:ind w:firstLine="567"/>
        <w:rPr>
          <w:rFonts w:cs="Times New Roman"/>
          <w:szCs w:val="28"/>
        </w:rPr>
      </w:pPr>
      <w:r w:rsidRPr="00BD3C84">
        <w:rPr>
          <w:rFonts w:cs="Times New Roman"/>
          <w:szCs w:val="28"/>
        </w:rPr>
        <w:t xml:space="preserve">ХХ ғасырдың соңғы онжылдықтарында «этникалық» ұғымына қызығушылық артты. Бұл тұжырымдама этнология, антропология, әлеуметтану, этноәлеуметтану, мәдениеттану сияқты ғылымдарды зерттеу объектісі болып табылады. Жалпы, «этникалық» ұғымын түсіндірудің екі негізгі тәсілі бар. «Этнос» түсінігінің астарында (грек тілінен. ethnos-тайпа, халық) көбінесе мәдени этникалық ерекше белгілері бар адамдарды тобымен, сондай-ақ «жалпы өз-өзін тану мен өз-өзін атауды» біріктіретін қауымдастық деп </w:t>
      </w:r>
      <w:r w:rsidR="00043372" w:rsidRPr="00BD3C84">
        <w:rPr>
          <w:rFonts w:cs="Times New Roman"/>
          <w:szCs w:val="28"/>
        </w:rPr>
        <w:t xml:space="preserve">түсіндіріледі </w:t>
      </w:r>
      <w:r w:rsidR="00BC3731" w:rsidRPr="00BD3C84">
        <w:rPr>
          <w:rFonts w:cs="Times New Roman"/>
          <w:szCs w:val="28"/>
        </w:rPr>
        <w:t>[47</w:t>
      </w:r>
      <w:r w:rsidRPr="00BD3C84">
        <w:rPr>
          <w:rFonts w:cs="Times New Roman"/>
          <w:szCs w:val="28"/>
        </w:rPr>
        <w:t>, 13 б]. Алайда, бұл түсініктің терминологиялық жағынан әлі де ортақ шешімін таппаған  мәселелері бар екенін атап айтамыз.</w:t>
      </w:r>
    </w:p>
    <w:p w14:paraId="59618BDA" w14:textId="77777777" w:rsidR="00C82627" w:rsidRPr="00BD3C84" w:rsidRDefault="00C82627" w:rsidP="00422580">
      <w:pPr>
        <w:ind w:firstLine="567"/>
        <w:rPr>
          <w:rFonts w:cs="Times New Roman"/>
          <w:szCs w:val="28"/>
        </w:rPr>
      </w:pPr>
      <w:r w:rsidRPr="00BD3C84">
        <w:rPr>
          <w:rFonts w:cs="Times New Roman"/>
          <w:szCs w:val="28"/>
        </w:rPr>
        <w:t>Бірегейліктің ең өзекті сұрақтарының бірі − этникалық бірегейлік, ол нақты бір әрекетпен ғана суреттеліп қоймай, сонымен қатар «Мен кіммін?» деген сұраққа да жауап береді. Көптеген мәдениеттанушы ғалымдар мен психологтардың пікірінше, этникалық бірегейлік жеке тұлғаны әлеуметтендіру процесінде қалыптасады және адам табиғатының алғашқы көріністерінің бірі, яғни белгілі бір этникалық қауымдастыққа жататындығын түсіндіру болып табылады.</w:t>
      </w:r>
    </w:p>
    <w:p w14:paraId="0E3F193E" w14:textId="05AF4C71" w:rsidR="00782153" w:rsidRPr="00BD3C84" w:rsidRDefault="00C82627" w:rsidP="00782153">
      <w:pPr>
        <w:ind w:firstLine="567"/>
        <w:rPr>
          <w:rFonts w:cs="Times New Roman"/>
          <w:szCs w:val="28"/>
        </w:rPr>
      </w:pPr>
      <w:r w:rsidRPr="00BD3C84">
        <w:rPr>
          <w:rFonts w:cs="Times New Roman"/>
          <w:szCs w:val="28"/>
        </w:rPr>
        <w:t xml:space="preserve">Әр түрлі зерттеулерде «бірегейлік» ұғымы «бірегейлендіру» ұғымымен тығыз байланысты. Бірегейлік адамның өзін басқа топқа түскен кезде ғана мәдени ерекшеліктерін, сенімдерін және белгілі бір топқа жататындығы туралы көзқарасы қалыптасады. Екінші жағынан, бірегейлендіру үдерісі белгілі бір мәдени, әлеуметтік немесе топтық қатынас шеңберінде өзін немесе басқаларды анықтау </w:t>
      </w:r>
      <w:r w:rsidR="00DE0B50">
        <w:rPr>
          <w:rFonts w:cs="Times New Roman"/>
          <w:szCs w:val="28"/>
        </w:rPr>
        <w:t>үдерісін</w:t>
      </w:r>
      <w:r w:rsidRPr="00BD3C84">
        <w:rPr>
          <w:rFonts w:cs="Times New Roman"/>
          <w:szCs w:val="28"/>
        </w:rPr>
        <w:t xml:space="preserve"> білдіреді. Бұл ұғымдар бір-бірімен тығыз байланысты және жеке тұлға мен әлеуметтік қатынастарды қалыптастыруда маңызды рөл атқарады. Бірегейлік пен бірегейлендіру – бұл адамның әлеуметтік өзін-өзі анықтау саласында оның әлеуметтік ортаның әсерінен өз-өзі құру процесіне қатысты семантикалық байланысты ұғымдар деп қорытындылауға болады. </w:t>
      </w:r>
    </w:p>
    <w:p w14:paraId="25B81A58" w14:textId="77777777" w:rsidR="00C82627" w:rsidRPr="00CF2F15" w:rsidRDefault="00C82627" w:rsidP="00782153">
      <w:pPr>
        <w:ind w:firstLine="567"/>
        <w:rPr>
          <w:rFonts w:cs="Times New Roman"/>
          <w:szCs w:val="28"/>
        </w:rPr>
      </w:pPr>
      <w:r w:rsidRPr="00BD3C84">
        <w:rPr>
          <w:rFonts w:cs="Times New Roman"/>
          <w:szCs w:val="28"/>
        </w:rPr>
        <w:t xml:space="preserve">Бірегейлікті теориялық көзқарасы мен тұжырымдамасына байланысты пәндік сала контекстінде бірнеше түрі ажыратылады. Бірегейліктің зерттеулері түрлі аспектілерге бағытталған, тақырып таңдау зерттеушілердің қызығушылықтары мен мақсаттарына байланысты. Алайда, қазіргі әлемде гендерлік, жыныстық бағдар, этникалық, мәдени және көші-қонға қатысты бірегейлікті зерттеуге баса назар аударылады. Дегенмен, бірегейлендіру зерттеулері дамуда және осы күрделі тақырыпты толық түсіну үшін бірегейліктің </w:t>
      </w:r>
      <w:r w:rsidRPr="00CF2F15">
        <w:rPr>
          <w:rFonts w:cs="Times New Roman"/>
          <w:szCs w:val="28"/>
        </w:rPr>
        <w:t>кең ауқымды аспектілерін қарастыру маңызды.</w:t>
      </w:r>
    </w:p>
    <w:p w14:paraId="22D76C00" w14:textId="77777777" w:rsidR="00C82627" w:rsidRPr="00CF2F15" w:rsidRDefault="00C82627" w:rsidP="00422580">
      <w:pPr>
        <w:ind w:firstLine="567"/>
        <w:rPr>
          <w:rFonts w:cs="Times New Roman"/>
          <w:szCs w:val="28"/>
        </w:rPr>
      </w:pPr>
      <w:r w:rsidRPr="00CF2F15">
        <w:rPr>
          <w:rFonts w:cs="Times New Roman"/>
          <w:szCs w:val="28"/>
        </w:rPr>
        <w:t>Біз</w:t>
      </w:r>
      <w:r w:rsidR="002E3E83" w:rsidRPr="00CF2F15">
        <w:rPr>
          <w:rFonts w:cs="Times New Roman"/>
          <w:szCs w:val="28"/>
        </w:rPr>
        <w:t xml:space="preserve">, </w:t>
      </w:r>
      <w:r w:rsidRPr="00CF2F15">
        <w:rPr>
          <w:rFonts w:cs="Times New Roman"/>
          <w:szCs w:val="28"/>
        </w:rPr>
        <w:t xml:space="preserve">«бірегейлік» ұғымының бірегейліктің түрлерімен байланысы қандай екендігін түсінуіміз керек. Осыған байланысты ғылыми әдебиеттерде мәдени, этникалық және ұлттық бірегейлік ұғымдарын қатаң ажырату жоқ екенін атап өткіміз келеді. </w:t>
      </w:r>
    </w:p>
    <w:p w14:paraId="3D570129" w14:textId="77777777" w:rsidR="00782153" w:rsidRPr="00CF2F15" w:rsidRDefault="00C82627" w:rsidP="00782153">
      <w:pPr>
        <w:ind w:firstLine="567"/>
        <w:rPr>
          <w:rFonts w:cs="Times New Roman"/>
          <w:szCs w:val="28"/>
        </w:rPr>
      </w:pPr>
      <w:r w:rsidRPr="00CF2F15">
        <w:rPr>
          <w:rFonts w:cs="Times New Roman"/>
          <w:szCs w:val="28"/>
        </w:rPr>
        <w:t>Француз философы, математик және ғалым Рене Декарт адамды, саналы тіршілік иесі ретінде анықтау</w:t>
      </w:r>
      <w:r w:rsidR="00B5624F" w:rsidRPr="00CF2F15">
        <w:rPr>
          <w:rFonts w:cs="Times New Roman"/>
          <w:szCs w:val="28"/>
        </w:rPr>
        <w:t xml:space="preserve"> арқылы бірегейлендіру және өз</w:t>
      </w:r>
      <w:r w:rsidRPr="00CF2F15">
        <w:rPr>
          <w:rFonts w:cs="Times New Roman"/>
          <w:szCs w:val="28"/>
        </w:rPr>
        <w:t>-өзі</w:t>
      </w:r>
      <w:r w:rsidR="00B5624F" w:rsidRPr="00CF2F15">
        <w:rPr>
          <w:rFonts w:cs="Times New Roman"/>
          <w:szCs w:val="28"/>
        </w:rPr>
        <w:t>н</w:t>
      </w:r>
      <w:r w:rsidRPr="00CF2F15">
        <w:rPr>
          <w:rFonts w:cs="Times New Roman"/>
          <w:szCs w:val="28"/>
        </w:rPr>
        <w:t xml:space="preserve"> анықтау мәселесін бір уақытта шешуге тырысты</w:t>
      </w:r>
      <w:r w:rsidRPr="00BD3C84">
        <w:rPr>
          <w:rFonts w:cs="Times New Roman"/>
          <w:szCs w:val="28"/>
        </w:rPr>
        <w:t xml:space="preserve">, «өйткені, бұл (сана) бізді адам ететін </w:t>
      </w:r>
      <w:r w:rsidRPr="00BD3C84">
        <w:rPr>
          <w:rFonts w:cs="Times New Roman"/>
          <w:szCs w:val="28"/>
        </w:rPr>
        <w:lastRenderedPageBreak/>
        <w:t xml:space="preserve">және бізді жануарлардан ерекшелендіретін жалғыз қасиет» </w:t>
      </w:r>
      <w:r w:rsidR="00BC3731" w:rsidRPr="00BD3C84">
        <w:rPr>
          <w:rFonts w:cs="Times New Roman"/>
          <w:szCs w:val="28"/>
        </w:rPr>
        <w:t>[39</w:t>
      </w:r>
      <w:r w:rsidR="00B5624F" w:rsidRPr="00BD3C84">
        <w:rPr>
          <w:rFonts w:cs="Times New Roman"/>
          <w:szCs w:val="28"/>
        </w:rPr>
        <w:t xml:space="preserve">, </w:t>
      </w:r>
      <w:r w:rsidRPr="00BD3C84">
        <w:rPr>
          <w:rFonts w:cs="Times New Roman"/>
          <w:szCs w:val="28"/>
        </w:rPr>
        <w:t>250</w:t>
      </w:r>
      <w:r w:rsidR="00B5624F" w:rsidRPr="00BD3C84">
        <w:rPr>
          <w:rFonts w:cs="Times New Roman"/>
          <w:szCs w:val="28"/>
        </w:rPr>
        <w:t xml:space="preserve"> б.</w:t>
      </w:r>
      <w:r w:rsidRPr="00BD3C84">
        <w:rPr>
          <w:rFonts w:cs="Times New Roman"/>
          <w:szCs w:val="28"/>
        </w:rPr>
        <w:t>]</w:t>
      </w:r>
      <w:r w:rsidR="002E3E83">
        <w:rPr>
          <w:rFonts w:cs="Times New Roman"/>
          <w:szCs w:val="28"/>
        </w:rPr>
        <w:t xml:space="preserve"> деген</w:t>
      </w:r>
      <w:r w:rsidRPr="00BD3C84">
        <w:rPr>
          <w:rFonts w:cs="Times New Roman"/>
          <w:szCs w:val="28"/>
        </w:rPr>
        <w:t xml:space="preserve">. Рене Декарт басқаларды және өзін анықтау әлемді тану, ондағы өз орнын табу, ғылымдарды, тілдерді үйрену, өмірлік тәжірибе алу арқылы жүзеге асырылатынын атап өтті.  Демек, </w:t>
      </w:r>
      <w:r w:rsidR="002E3E83">
        <w:rPr>
          <w:rFonts w:cs="Times New Roman"/>
          <w:szCs w:val="28"/>
        </w:rPr>
        <w:t>философ</w:t>
      </w:r>
      <w:r w:rsidR="00B5624F" w:rsidRPr="00BD3C84">
        <w:rPr>
          <w:rFonts w:cs="Times New Roman"/>
          <w:szCs w:val="28"/>
        </w:rPr>
        <w:t xml:space="preserve"> үшін өз</w:t>
      </w:r>
      <w:r w:rsidRPr="00BD3C84">
        <w:rPr>
          <w:rFonts w:cs="Times New Roman"/>
          <w:szCs w:val="28"/>
        </w:rPr>
        <w:t>-өзі</w:t>
      </w:r>
      <w:r w:rsidR="00B5624F" w:rsidRPr="00BD3C84">
        <w:rPr>
          <w:rFonts w:cs="Times New Roman"/>
          <w:szCs w:val="28"/>
        </w:rPr>
        <w:t>н</w:t>
      </w:r>
      <w:r w:rsidRPr="00BD3C84">
        <w:rPr>
          <w:rFonts w:cs="Times New Roman"/>
          <w:szCs w:val="28"/>
        </w:rPr>
        <w:t xml:space="preserve"> анықтау өмірдің белгілі бір кезеңінде өзі туралы </w:t>
      </w:r>
      <w:r w:rsidRPr="00CF2F15">
        <w:rPr>
          <w:rFonts w:cs="Times New Roman"/>
          <w:szCs w:val="28"/>
        </w:rPr>
        <w:t>белгілі бір идеяны қалыптастыруды білдіреді.</w:t>
      </w:r>
    </w:p>
    <w:p w14:paraId="4DD44E79" w14:textId="0187A2A2" w:rsidR="00782153" w:rsidRPr="00BD3C84" w:rsidRDefault="00C82627" w:rsidP="00782153">
      <w:pPr>
        <w:ind w:firstLine="567"/>
        <w:rPr>
          <w:rFonts w:cs="Times New Roman"/>
          <w:szCs w:val="28"/>
        </w:rPr>
      </w:pPr>
      <w:r w:rsidRPr="00CF2F15">
        <w:rPr>
          <w:rFonts w:cs="Times New Roman"/>
          <w:szCs w:val="28"/>
        </w:rPr>
        <w:t>Швейцариялық психолог Жан Пиаже әлеуметтік-мәдени орта контекстінде тұлғаның дамуын зерттеді. Ол бірегейлік мәселелерімен тікелей айналысқан жоқ, бірақ оның баланы дамыту және тұлғаны қалыптастыру жөніндегі жұмыстары бірегейлікке әсер ететін аспектілерді</w:t>
      </w:r>
      <w:r w:rsidRPr="00BD3C84">
        <w:rPr>
          <w:rFonts w:cs="Times New Roman"/>
          <w:szCs w:val="28"/>
        </w:rPr>
        <w:t xml:space="preserve"> қамтиды. Жан Пиаже когнитивті даму кезеңдеріне және даралықты қалыптастыру үшін қоршаған ортамен өзара әрекеттесудің маңыздылығына назар аударды. Оның балалардың ойлауын дамыту және қоғамның құндылықтары мен нормаларын игеру туралы теориясын әлеуметтік-мәдени ортамен өзара әрекеттесу </w:t>
      </w:r>
      <w:r w:rsidR="00DE0B50">
        <w:rPr>
          <w:rFonts w:cs="Times New Roman"/>
          <w:szCs w:val="28"/>
        </w:rPr>
        <w:t>үдерісінде</w:t>
      </w:r>
      <w:r w:rsidRPr="00BD3C84">
        <w:rPr>
          <w:rFonts w:cs="Times New Roman"/>
          <w:szCs w:val="28"/>
        </w:rPr>
        <w:t xml:space="preserve"> мәдени бірегейліктің қалай қалыптасатынын</w:t>
      </w:r>
      <w:r w:rsidR="00BC3731" w:rsidRPr="00BD3C84">
        <w:rPr>
          <w:rFonts w:cs="Times New Roman"/>
          <w:szCs w:val="28"/>
        </w:rPr>
        <w:t xml:space="preserve"> </w:t>
      </w:r>
      <w:r w:rsidRPr="00BD3C84">
        <w:rPr>
          <w:rFonts w:cs="Times New Roman"/>
          <w:szCs w:val="28"/>
        </w:rPr>
        <w:t xml:space="preserve">түсіну үшін қолдануға болады. Адамдар этникалық ерекшеліктеріне, ұлтына, дініне, әлеуметтік тобына немесе басқа факторларға негізделген бірнеше мәдени бірегейлікке ие болуы мүмкін. Этникалық бірегейлік адамдар жаңа қарым-қатынастарды бастан кешіріп, басқа мәдениеттермен қарым-қатынас жасағанда өзгеріске </w:t>
      </w:r>
      <w:r w:rsidR="00BC3731" w:rsidRPr="00BD3C84">
        <w:rPr>
          <w:rFonts w:cs="Times New Roman"/>
          <w:szCs w:val="28"/>
        </w:rPr>
        <w:t xml:space="preserve">[92] </w:t>
      </w:r>
      <w:r w:rsidRPr="00BD3C84">
        <w:rPr>
          <w:rFonts w:cs="Times New Roman"/>
          <w:szCs w:val="28"/>
        </w:rPr>
        <w:t>ұшырауы мүмкін.</w:t>
      </w:r>
    </w:p>
    <w:p w14:paraId="64D343DC" w14:textId="77777777" w:rsidR="00782153" w:rsidRPr="00BD3C84" w:rsidRDefault="00C82627" w:rsidP="00782153">
      <w:pPr>
        <w:ind w:firstLine="567"/>
        <w:rPr>
          <w:rFonts w:cs="Times New Roman"/>
          <w:szCs w:val="28"/>
        </w:rPr>
      </w:pPr>
      <w:r w:rsidRPr="00BD3C84">
        <w:rPr>
          <w:rFonts w:cs="Times New Roman"/>
          <w:szCs w:val="28"/>
        </w:rPr>
        <w:t xml:space="preserve">Ұлыбритания XX ғасырдың ортасында, әсіресе Екінші дүниежүзілік соғыстан кейін, көптеген отарлар тәуелсіздік алған кезде империя болуды тоқтатты. Мәдени және этникалық бірегейлікті қалыптастыру және қайта қарау қажет болғандықтан, бірегейлік мәселесі маңызды мәселелердің біріне айналды. Зерттеушілер бұрынғы колонияларда да, Ұлыбританияның өзінде де отаршылдықтың жеке басына әсерін белсенді түрде зерттей бастады. </w:t>
      </w:r>
      <w:r w:rsidRPr="00BD3C84">
        <w:rPr>
          <w:rFonts w:eastAsia="Times New Roman" w:cs="Times New Roman"/>
          <w:iCs/>
          <w:szCs w:val="28"/>
          <w:lang w:eastAsia="ru-RU"/>
        </w:rPr>
        <w:t>Бұл отаршылдық биліктің мәдени және әлеуметтік салдарын талдайтын постколониялық теорияның пайда болуына әкелді.</w:t>
      </w:r>
      <w:r w:rsidRPr="00BD3C84">
        <w:rPr>
          <w:rFonts w:cs="Times New Roman"/>
          <w:szCs w:val="28"/>
        </w:rPr>
        <w:t xml:space="preserve"> </w:t>
      </w:r>
      <w:r w:rsidRPr="00BD3C84">
        <w:rPr>
          <w:rFonts w:cs="Times New Roman"/>
          <w:iCs/>
          <w:szCs w:val="28"/>
        </w:rPr>
        <w:t>Бұл уақыт оның мәдени бірегейлі деген көзқарастарын қалыптастыру үшін маңызды болды, өйткені XX ғасырдың бірінші жартысында Ұлыбритания өзінің колониялары мен тәуелді аумақтарының айтарлықтай бөлігін жоғалтты.</w:t>
      </w:r>
      <w:r w:rsidRPr="00BD3C84">
        <w:rPr>
          <w:rFonts w:cs="Times New Roman"/>
          <w:szCs w:val="28"/>
        </w:rPr>
        <w:t xml:space="preserve"> </w:t>
      </w:r>
      <w:r w:rsidRPr="00BD3C84">
        <w:rPr>
          <w:rFonts w:cs="Times New Roman"/>
          <w:iCs/>
          <w:szCs w:val="28"/>
        </w:rPr>
        <w:t xml:space="preserve">Бұл отарсыздандыру процесі Британ империясының жаһандық супердержава ретіндегі ықпалының төмендеуіне әкелді. </w:t>
      </w:r>
      <w:r w:rsidRPr="00BD3C84">
        <w:rPr>
          <w:rFonts w:eastAsia="Times New Roman" w:cs="Times New Roman"/>
          <w:iCs/>
          <w:szCs w:val="28"/>
          <w:lang w:eastAsia="ru-RU"/>
        </w:rPr>
        <w:t>Ұлыбританияның империялық бірегейлігін жоғалтуды ұлттық өзіндік сана мен сыртқы әлемді қабылдаудың қалыптасуына әсер ететін әлемдік саясаттағы, экономикадағы және мәдениеттегі процестер мен өзгерістердің бөлігі ретінде қарастыруға болады.</w:t>
      </w:r>
      <w:r w:rsidR="00BC3731" w:rsidRPr="00BD3C84">
        <w:rPr>
          <w:rFonts w:cs="Times New Roman"/>
          <w:szCs w:val="28"/>
        </w:rPr>
        <w:t xml:space="preserve"> </w:t>
      </w:r>
      <w:r w:rsidRPr="00BD3C84">
        <w:rPr>
          <w:rFonts w:eastAsia="Times New Roman" w:cs="Times New Roman"/>
          <w:iCs/>
          <w:szCs w:val="28"/>
          <w:lang w:eastAsia="ru-RU"/>
        </w:rPr>
        <w:t xml:space="preserve">Осылайша, </w:t>
      </w:r>
      <w:r w:rsidR="00B5624F" w:rsidRPr="00BD3C84">
        <w:rPr>
          <w:rFonts w:eastAsia="Times New Roman" w:cs="Times New Roman"/>
          <w:iCs/>
          <w:szCs w:val="28"/>
          <w:lang w:eastAsia="ru-RU"/>
        </w:rPr>
        <w:t>Ұлыбритания</w:t>
      </w:r>
      <w:r w:rsidRPr="00BD3C84">
        <w:rPr>
          <w:rFonts w:eastAsia="Times New Roman" w:cs="Times New Roman"/>
          <w:iCs/>
          <w:szCs w:val="28"/>
          <w:lang w:eastAsia="ru-RU"/>
        </w:rPr>
        <w:t>ның империялық бірегейлігін жоғалту жағдайында және жаһандық ауқымда бірегейлік мәселесі жаһанданудың, мәдени өзгерістердің және көпмәдениетті қоғамдардың жаңа шарттарын түсіну және бейімделу үшін маңызды болды.</w:t>
      </w:r>
    </w:p>
    <w:p w14:paraId="17DF28D7" w14:textId="76DE777B" w:rsidR="00782153" w:rsidRPr="00BD3C84" w:rsidRDefault="00C82627" w:rsidP="00782153">
      <w:pPr>
        <w:ind w:firstLine="567"/>
        <w:rPr>
          <w:rFonts w:cs="Times New Roman"/>
          <w:szCs w:val="28"/>
        </w:rPr>
      </w:pPr>
      <w:r w:rsidRPr="00BD3C84">
        <w:rPr>
          <w:rFonts w:eastAsia="Times New Roman" w:cs="Times New Roman"/>
          <w:iCs/>
          <w:szCs w:val="28"/>
          <w:lang w:eastAsia="ru-RU"/>
        </w:rPr>
        <w:t xml:space="preserve">Бұрынғы колониялардан Ұлыбританияға көші-қонның күшеюімен әртүрлілікке негізделген бірегейлікті түсіну </w:t>
      </w:r>
      <w:r w:rsidR="00DE0B50">
        <w:rPr>
          <w:rFonts w:eastAsia="Times New Roman" w:cs="Times New Roman"/>
          <w:iCs/>
          <w:szCs w:val="28"/>
          <w:lang w:eastAsia="ru-RU"/>
        </w:rPr>
        <w:t>үдерісі</w:t>
      </w:r>
      <w:r w:rsidRPr="00BD3C84">
        <w:rPr>
          <w:rFonts w:eastAsia="Times New Roman" w:cs="Times New Roman"/>
          <w:iCs/>
          <w:szCs w:val="28"/>
          <w:lang w:eastAsia="ru-RU"/>
        </w:rPr>
        <w:t xml:space="preserve"> пайда болды. </w:t>
      </w:r>
      <w:r w:rsidRPr="00BD3C84">
        <w:rPr>
          <w:rFonts w:cs="Times New Roman"/>
          <w:szCs w:val="28"/>
        </w:rPr>
        <w:t xml:space="preserve">Бұл британдық бірегейліктің көпмәдениетті аспектілеріне баса назар аудара отырып, мәдениеттану мен әлеуметтік ғылымға әсер етті. Зерттеулер ұлттық бірегейліктің дәстүрлі ұғымдарына сын көзбен қарайды, қазіргі қоғам </w:t>
      </w:r>
      <w:r w:rsidRPr="00BD3C84">
        <w:rPr>
          <w:rFonts w:cs="Times New Roman"/>
          <w:szCs w:val="28"/>
        </w:rPr>
        <w:lastRenderedPageBreak/>
        <w:t>шындығын бейнелейтін бірегейліктердің күрделілігі мен көпқырлылығын атап көрсетеді. Осылайша, империяның жоғалуы Ұлыбританиядағы жеке басын қайта анықтауға әсер етіп, зерттеулер мен пікірталастардың жаңа көкжиектерін ашты.</w:t>
      </w:r>
    </w:p>
    <w:p w14:paraId="672E7261" w14:textId="4F9AB054" w:rsidR="007D7167" w:rsidRPr="00BD3C84" w:rsidRDefault="00C82627" w:rsidP="007D7167">
      <w:pPr>
        <w:ind w:firstLine="567"/>
        <w:rPr>
          <w:rFonts w:cs="Times New Roman"/>
          <w:szCs w:val="28"/>
        </w:rPr>
      </w:pPr>
      <w:r w:rsidRPr="00BD3C84">
        <w:rPr>
          <w:iCs/>
          <w:szCs w:val="28"/>
        </w:rPr>
        <w:t xml:space="preserve">XX </w:t>
      </w:r>
      <w:r w:rsidRPr="00CF2F15">
        <w:rPr>
          <w:iCs/>
          <w:szCs w:val="28"/>
        </w:rPr>
        <w:t>ғасырда Германияда негізі қаланған Биргейм мектебінің өкілдері қоғамдағы орын алып жатқан әлеуметтік интеграция мен ынты</w:t>
      </w:r>
      <w:r w:rsidR="000646E7" w:rsidRPr="00CF2F15">
        <w:rPr>
          <w:iCs/>
          <w:szCs w:val="28"/>
        </w:rPr>
        <w:t>мақтастығына баса назар аудара</w:t>
      </w:r>
      <w:r w:rsidRPr="00CF2F15">
        <w:rPr>
          <w:iCs/>
          <w:szCs w:val="28"/>
        </w:rPr>
        <w:t xml:space="preserve"> отырып, зерттеулер этникалық топтар арасындағы байланысқа қалай әсер еткенін </w:t>
      </w:r>
      <w:r w:rsidR="002E3E83" w:rsidRPr="00CF2F15">
        <w:rPr>
          <w:iCs/>
          <w:szCs w:val="28"/>
        </w:rPr>
        <w:t>талдау</w:t>
      </w:r>
      <w:r w:rsidRPr="00CF2F15">
        <w:rPr>
          <w:iCs/>
          <w:szCs w:val="28"/>
        </w:rPr>
        <w:t xml:space="preserve">. </w:t>
      </w:r>
      <w:r w:rsidRPr="00CF2F15">
        <w:rPr>
          <w:szCs w:val="28"/>
        </w:rPr>
        <w:t>Ұлыбританияда соғыстан кейінгі кезеңде мәдениетке, бұқаралық</w:t>
      </w:r>
      <w:r w:rsidRPr="00BD3C84">
        <w:rPr>
          <w:szCs w:val="28"/>
        </w:rPr>
        <w:t xml:space="preserve"> ақпарат құралдарына және олардың қоғамға әсеріне деген қызығушылықтың артуы байқалды. </w:t>
      </w:r>
      <w:r w:rsidRPr="00BD3C84">
        <w:rPr>
          <w:iCs/>
          <w:szCs w:val="28"/>
        </w:rPr>
        <w:t>Олар этникалық топтардың қызығушылықтарына және әлеуметтік жағдайларына байланысты өзгеріп отырады. Сондықтан да</w:t>
      </w:r>
      <w:r w:rsidR="00DE0B50">
        <w:rPr>
          <w:iCs/>
          <w:szCs w:val="28"/>
        </w:rPr>
        <w:t>,</w:t>
      </w:r>
      <w:r w:rsidRPr="00BD3C84">
        <w:rPr>
          <w:iCs/>
          <w:szCs w:val="28"/>
        </w:rPr>
        <w:t xml:space="preserve"> әлеуметтік құрылымдарда бірегейлікке өз ықпалын тигізе отырып этникалық топтар негізгі элемент деп айтсақ болады. Олардың еңбектерінің нәтижесінде этностар арасындағы интеграция мен өзара әрекеттесу үдерістерін талдауда мәдени және әлеуметтік факторларды да ескергеніміз жөн.</w:t>
      </w:r>
    </w:p>
    <w:p w14:paraId="7BE6EEDE" w14:textId="6692AA34" w:rsidR="00C82627" w:rsidRPr="00BD3C84" w:rsidRDefault="00C82627" w:rsidP="007D7167">
      <w:pPr>
        <w:ind w:firstLine="567"/>
        <w:rPr>
          <w:rFonts w:cs="Times New Roman"/>
          <w:szCs w:val="28"/>
        </w:rPr>
      </w:pPr>
      <w:r w:rsidRPr="00BD3C84">
        <w:rPr>
          <w:rFonts w:cs="Times New Roman"/>
          <w:szCs w:val="28"/>
        </w:rPr>
        <w:t xml:space="preserve">Әрбір ғалым әдіснамасы мен пәндік бағытына байланысты «этникалық» мәселені әр түрлі қырынан </w:t>
      </w:r>
      <w:r w:rsidR="002E3E83">
        <w:rPr>
          <w:rFonts w:cs="Times New Roman"/>
          <w:szCs w:val="28"/>
        </w:rPr>
        <w:t>қарастырады</w:t>
      </w:r>
      <w:r w:rsidRPr="00BD3C84">
        <w:rPr>
          <w:rFonts w:cs="Times New Roman"/>
          <w:szCs w:val="28"/>
        </w:rPr>
        <w:t xml:space="preserve">, бірақ барлық зерттеулердің қортыныдысы бойынша этникалық ерекшелік адам өзін басқалармен салыстыру </w:t>
      </w:r>
      <w:r w:rsidR="00DE0B50">
        <w:rPr>
          <w:rFonts w:cs="Times New Roman"/>
          <w:szCs w:val="28"/>
        </w:rPr>
        <w:t>ү</w:t>
      </w:r>
      <w:r w:rsidR="00090861">
        <w:rPr>
          <w:rFonts w:cs="Times New Roman"/>
          <w:szCs w:val="28"/>
        </w:rPr>
        <w:t>дерісін</w:t>
      </w:r>
      <w:r w:rsidR="00DE0B50">
        <w:rPr>
          <w:rFonts w:cs="Times New Roman"/>
          <w:szCs w:val="28"/>
        </w:rPr>
        <w:t>де</w:t>
      </w:r>
      <w:r w:rsidRPr="00BD3C84">
        <w:rPr>
          <w:rFonts w:cs="Times New Roman"/>
          <w:szCs w:val="28"/>
        </w:rPr>
        <w:t xml:space="preserve"> ғана анықталады деген тұжырымға келеді [</w:t>
      </w:r>
      <w:r w:rsidR="00BC3731" w:rsidRPr="00BD3C84">
        <w:rPr>
          <w:rFonts w:cs="Times New Roman"/>
          <w:szCs w:val="28"/>
        </w:rPr>
        <w:t>25</w:t>
      </w:r>
      <w:r w:rsidR="00D037F0" w:rsidRPr="00BD3C84">
        <w:rPr>
          <w:rFonts w:cs="Times New Roman"/>
          <w:szCs w:val="28"/>
        </w:rPr>
        <w:t>],</w:t>
      </w:r>
      <w:r w:rsidR="00043372" w:rsidRPr="00BD3C84">
        <w:rPr>
          <w:rFonts w:cs="Times New Roman"/>
          <w:szCs w:val="28"/>
        </w:rPr>
        <w:t xml:space="preserve"> </w:t>
      </w:r>
      <w:r w:rsidR="00D037F0" w:rsidRPr="00BD3C84">
        <w:rPr>
          <w:rFonts w:cs="Times New Roman"/>
          <w:szCs w:val="28"/>
        </w:rPr>
        <w:t>[</w:t>
      </w:r>
      <w:r w:rsidR="00BC3731" w:rsidRPr="00BD3C84">
        <w:rPr>
          <w:rFonts w:cs="Times New Roman"/>
          <w:szCs w:val="28"/>
        </w:rPr>
        <w:t>28</w:t>
      </w:r>
      <w:r w:rsidR="00D037F0" w:rsidRPr="00BD3C84">
        <w:rPr>
          <w:rFonts w:cs="Times New Roman"/>
          <w:szCs w:val="28"/>
        </w:rPr>
        <w:t>],</w:t>
      </w:r>
      <w:r w:rsidR="00043372" w:rsidRPr="00BD3C84">
        <w:rPr>
          <w:rFonts w:cs="Times New Roman"/>
          <w:szCs w:val="28"/>
        </w:rPr>
        <w:t xml:space="preserve"> </w:t>
      </w:r>
      <w:r w:rsidR="00D037F0" w:rsidRPr="00BD3C84">
        <w:rPr>
          <w:rFonts w:cs="Times New Roman"/>
          <w:szCs w:val="28"/>
        </w:rPr>
        <w:t>[</w:t>
      </w:r>
      <w:r w:rsidR="00BC3731" w:rsidRPr="00BD3C84">
        <w:rPr>
          <w:rFonts w:cs="Times New Roman"/>
          <w:szCs w:val="28"/>
        </w:rPr>
        <w:t>32</w:t>
      </w:r>
      <w:r w:rsidR="00D037F0" w:rsidRPr="00BD3C84">
        <w:rPr>
          <w:rFonts w:cs="Times New Roman"/>
          <w:szCs w:val="28"/>
        </w:rPr>
        <w:t>]</w:t>
      </w:r>
      <w:r w:rsidRPr="00BD3C84">
        <w:rPr>
          <w:rFonts w:cs="Times New Roman"/>
          <w:szCs w:val="28"/>
        </w:rPr>
        <w:t>,</w:t>
      </w:r>
      <w:r w:rsidR="00072469">
        <w:rPr>
          <w:rFonts w:cs="Times New Roman"/>
          <w:szCs w:val="28"/>
        </w:rPr>
        <w:t xml:space="preserve"> </w:t>
      </w:r>
      <w:r w:rsidR="00D037F0" w:rsidRPr="00BD3C84">
        <w:rPr>
          <w:rFonts w:cs="Times New Roman"/>
          <w:szCs w:val="28"/>
        </w:rPr>
        <w:t>[</w:t>
      </w:r>
      <w:r w:rsidR="00BC3731" w:rsidRPr="00BD3C84">
        <w:rPr>
          <w:rFonts w:cs="Times New Roman"/>
          <w:szCs w:val="28"/>
        </w:rPr>
        <w:t>33</w:t>
      </w:r>
      <w:r w:rsidR="00D037F0" w:rsidRPr="00BD3C84">
        <w:rPr>
          <w:rFonts w:cs="Times New Roman"/>
          <w:szCs w:val="28"/>
        </w:rPr>
        <w:t xml:space="preserve">]. </w:t>
      </w:r>
      <w:r w:rsidRPr="00BD3C84">
        <w:rPr>
          <w:rFonts w:cs="Times New Roman"/>
          <w:szCs w:val="28"/>
        </w:rPr>
        <w:t>Зерттеу жұмыстарының нәтижесінде этникалық бірегейлік адамның белгілі бір топқа, мәдениетке және тәжірибеден қалыптасатын белгілі бір ортаға өзін жатқызатын сезімінен туындайды.</w:t>
      </w:r>
    </w:p>
    <w:p w14:paraId="6566AF9C" w14:textId="77777777" w:rsidR="00C82627" w:rsidRPr="00BD3C84" w:rsidRDefault="00C82627" w:rsidP="00422580">
      <w:pPr>
        <w:ind w:firstLine="567"/>
        <w:rPr>
          <w:rFonts w:cs="Times New Roman"/>
          <w:szCs w:val="28"/>
        </w:rPr>
      </w:pPr>
      <w:r w:rsidRPr="00BD3C84">
        <w:rPr>
          <w:rFonts w:cs="Times New Roman"/>
          <w:szCs w:val="28"/>
        </w:rPr>
        <w:t>Антропологиялық әдебиеттерде (</w:t>
      </w:r>
      <w:r w:rsidR="002E3E83">
        <w:rPr>
          <w:rFonts w:cs="Times New Roman"/>
          <w:szCs w:val="28"/>
        </w:rPr>
        <w:t>э</w:t>
      </w:r>
      <w:r w:rsidR="00893133" w:rsidRPr="00BD3C84">
        <w:rPr>
          <w:rFonts w:cs="Times New Roman"/>
          <w:szCs w:val="28"/>
        </w:rPr>
        <w:t>тникалық топтар мен әлеуметтік шекаралар</w:t>
      </w:r>
      <w:r w:rsidRPr="00BD3C84">
        <w:rPr>
          <w:rFonts w:cs="Times New Roman"/>
          <w:szCs w:val="28"/>
        </w:rPr>
        <w:t xml:space="preserve">) «этникалық топ» термині әдетте топтасқан халықты білдіру үшін қолданылады: </w:t>
      </w:r>
    </w:p>
    <w:p w14:paraId="2F6BE258" w14:textId="77777777" w:rsidR="00C82627" w:rsidRPr="00BD3C84" w:rsidRDefault="00C82627" w:rsidP="00422580">
      <w:pPr>
        <w:ind w:firstLine="567"/>
        <w:rPr>
          <w:rFonts w:cs="Times New Roman"/>
          <w:szCs w:val="28"/>
        </w:rPr>
      </w:pPr>
      <w:r w:rsidRPr="00BD3C84">
        <w:rPr>
          <w:rFonts w:cs="Times New Roman"/>
          <w:szCs w:val="28"/>
        </w:rPr>
        <w:t xml:space="preserve">1) биологиялық тұрғыдан өз-өзін көбейтеді; </w:t>
      </w:r>
    </w:p>
    <w:p w14:paraId="58D7084F" w14:textId="77777777" w:rsidR="00C82627" w:rsidRPr="00BD3C84" w:rsidRDefault="00C82627" w:rsidP="00422580">
      <w:pPr>
        <w:ind w:firstLine="567"/>
        <w:rPr>
          <w:rFonts w:cs="Times New Roman"/>
          <w:szCs w:val="28"/>
        </w:rPr>
      </w:pPr>
      <w:r w:rsidRPr="00BD3C84">
        <w:rPr>
          <w:rFonts w:cs="Times New Roman"/>
          <w:szCs w:val="28"/>
        </w:rPr>
        <w:t xml:space="preserve">2) мәдени нысандардың сыртқы бірлігінде іске асырылған іргелі мәдени құндылықтармен бөліседі; </w:t>
      </w:r>
    </w:p>
    <w:p w14:paraId="4C669D55" w14:textId="77777777" w:rsidR="00C82627" w:rsidRPr="00BD3C84" w:rsidRDefault="00C82627" w:rsidP="00422580">
      <w:pPr>
        <w:ind w:firstLine="567"/>
        <w:rPr>
          <w:rFonts w:cs="Times New Roman"/>
          <w:szCs w:val="28"/>
        </w:rPr>
      </w:pPr>
      <w:r w:rsidRPr="00BD3C84">
        <w:rPr>
          <w:rFonts w:cs="Times New Roman"/>
          <w:szCs w:val="28"/>
        </w:rPr>
        <w:t xml:space="preserve">3) байланыс және өзара әрекеттесу өрісін құрайды; </w:t>
      </w:r>
    </w:p>
    <w:p w14:paraId="17AEAF88" w14:textId="77777777" w:rsidR="007D7167" w:rsidRPr="00CF2F15" w:rsidRDefault="00C82627" w:rsidP="007D7167">
      <w:pPr>
        <w:ind w:firstLine="567"/>
        <w:rPr>
          <w:rFonts w:cs="Times New Roman"/>
          <w:szCs w:val="28"/>
        </w:rPr>
      </w:pPr>
      <w:r w:rsidRPr="00BD3C84">
        <w:rPr>
          <w:rFonts w:cs="Times New Roman"/>
          <w:szCs w:val="28"/>
        </w:rPr>
        <w:t xml:space="preserve">4) бір </w:t>
      </w:r>
      <w:r w:rsidRPr="00CF2F15">
        <w:rPr>
          <w:rFonts w:cs="Times New Roman"/>
          <w:szCs w:val="28"/>
        </w:rPr>
        <w:t>топтық категорияға кіретін, оған белгілі бір себептермен кірмейтін категориялар арқылы өзін бірегей</w:t>
      </w:r>
      <w:r w:rsidR="00371DD3" w:rsidRPr="00CF2F15">
        <w:rPr>
          <w:rFonts w:cs="Times New Roman"/>
          <w:szCs w:val="28"/>
        </w:rPr>
        <w:t xml:space="preserve">лендіретін сезімді білдіреді </w:t>
      </w:r>
      <w:r w:rsidR="00D95DCC" w:rsidRPr="00CF2F15">
        <w:rPr>
          <w:rFonts w:cs="Times New Roman"/>
          <w:szCs w:val="28"/>
        </w:rPr>
        <w:t>[67</w:t>
      </w:r>
      <w:r w:rsidR="007D7167" w:rsidRPr="00CF2F15">
        <w:rPr>
          <w:rFonts w:cs="Times New Roman"/>
          <w:szCs w:val="28"/>
        </w:rPr>
        <w:t>, 8 б.</w:t>
      </w:r>
      <w:r w:rsidRPr="00CF2F15">
        <w:rPr>
          <w:rFonts w:cs="Times New Roman"/>
          <w:szCs w:val="28"/>
        </w:rPr>
        <w:t>].</w:t>
      </w:r>
    </w:p>
    <w:p w14:paraId="2390AC3B" w14:textId="77777777" w:rsidR="00051196" w:rsidRPr="00CF2F15" w:rsidRDefault="007D7167" w:rsidP="00422580">
      <w:pPr>
        <w:ind w:firstLine="567"/>
        <w:rPr>
          <w:rFonts w:cs="Times New Roman"/>
          <w:szCs w:val="28"/>
        </w:rPr>
      </w:pPr>
      <w:r w:rsidRPr="00CF2F15">
        <w:rPr>
          <w:rFonts w:cs="Times New Roman"/>
          <w:szCs w:val="28"/>
        </w:rPr>
        <w:t>Этнограф Юлиан</w:t>
      </w:r>
      <w:r w:rsidR="00C82627" w:rsidRPr="00CF2F15">
        <w:rPr>
          <w:rFonts w:cs="Times New Roman"/>
          <w:szCs w:val="28"/>
        </w:rPr>
        <w:t xml:space="preserve"> Бромлей «этникос» деп атаған этникалық қауымдастық «жалпы ғана емес, сонымен қатар нақты мәдени (тілді қоса алғанда) және психикалық ерекшеліктер сипатымен ұқсас, тарихи нақты бір аймақ территориясында қалыптасқан тұрақты көпбуынды топтасқан адамдар (этнонимдер) тобы» деп қабылдады [</w:t>
      </w:r>
      <w:r w:rsidR="0072697A" w:rsidRPr="00CF2F15">
        <w:rPr>
          <w:rFonts w:cs="Times New Roman"/>
          <w:szCs w:val="28"/>
        </w:rPr>
        <w:t>93</w:t>
      </w:r>
      <w:r w:rsidR="00C82627" w:rsidRPr="00CF2F15">
        <w:rPr>
          <w:rFonts w:cs="Times New Roman"/>
          <w:szCs w:val="28"/>
        </w:rPr>
        <w:t>].</w:t>
      </w:r>
    </w:p>
    <w:p w14:paraId="002C1347" w14:textId="77777777" w:rsidR="00051196" w:rsidRPr="00CF2F15" w:rsidRDefault="00C82627" w:rsidP="00422580">
      <w:pPr>
        <w:ind w:firstLine="567"/>
        <w:rPr>
          <w:rFonts w:cs="Times New Roman"/>
          <w:szCs w:val="28"/>
        </w:rPr>
      </w:pPr>
      <w:r w:rsidRPr="00CF2F15">
        <w:rPr>
          <w:rFonts w:cs="Times New Roman"/>
          <w:szCs w:val="28"/>
        </w:rPr>
        <w:t>Түрік зерттеуші Гекхан Бачик</w:t>
      </w:r>
      <w:r w:rsidR="004A485F" w:rsidRPr="00CF2F15">
        <w:rPr>
          <w:rFonts w:cs="Times New Roman"/>
          <w:szCs w:val="28"/>
        </w:rPr>
        <w:t xml:space="preserve"> [22</w:t>
      </w:r>
      <w:r w:rsidR="000B5D9F" w:rsidRPr="00CF2F15">
        <w:rPr>
          <w:rFonts w:cs="Times New Roman"/>
          <w:szCs w:val="28"/>
        </w:rPr>
        <w:t>]</w:t>
      </w:r>
      <w:r w:rsidRPr="00CF2F15">
        <w:rPr>
          <w:rFonts w:cs="Times New Roman"/>
          <w:szCs w:val="28"/>
        </w:rPr>
        <w:t xml:space="preserve"> «этникалық топ дегеніміз не?» деген сұраққа жауап іздеп көруге тырысты. «Этникалық бірегейлік жалпы шығу тегі немесе жалған туыстық қатынастары бар, әдет-ғұрып, киім, әсіресе тіл түріндегі ерекше және құнды мәдени маркерлері бар және ортақ тарихы  мен ортақ тағдырға сен</w:t>
      </w:r>
      <w:r w:rsidR="004619F9" w:rsidRPr="00CF2F15">
        <w:rPr>
          <w:rFonts w:cs="Times New Roman"/>
          <w:szCs w:val="28"/>
        </w:rPr>
        <w:t xml:space="preserve">етін қауымдастық» деп </w:t>
      </w:r>
      <w:r w:rsidR="004A485F" w:rsidRPr="00CF2F15">
        <w:rPr>
          <w:rFonts w:cs="Times New Roman"/>
          <w:szCs w:val="28"/>
        </w:rPr>
        <w:t>таныды [22</w:t>
      </w:r>
      <w:r w:rsidR="0097333F" w:rsidRPr="00CF2F15">
        <w:rPr>
          <w:rFonts w:cs="Times New Roman"/>
          <w:szCs w:val="28"/>
        </w:rPr>
        <w:t>, 18 б.</w:t>
      </w:r>
      <w:r w:rsidRPr="00CF2F15">
        <w:rPr>
          <w:rFonts w:cs="Times New Roman"/>
          <w:szCs w:val="28"/>
        </w:rPr>
        <w:t>].</w:t>
      </w:r>
    </w:p>
    <w:p w14:paraId="35EC34FB" w14:textId="77777777" w:rsidR="00051196" w:rsidRPr="00BD3C84" w:rsidRDefault="0097333F" w:rsidP="00422580">
      <w:pPr>
        <w:ind w:firstLine="567"/>
        <w:rPr>
          <w:rFonts w:cs="Times New Roman"/>
          <w:szCs w:val="28"/>
        </w:rPr>
      </w:pPr>
      <w:r w:rsidRPr="00CF2F15">
        <w:rPr>
          <w:rFonts w:cs="Times New Roman"/>
          <w:szCs w:val="28"/>
        </w:rPr>
        <w:t>Ұлыбритания тарихшысы</w:t>
      </w:r>
      <w:r w:rsidR="00C82627" w:rsidRPr="00CF2F15">
        <w:rPr>
          <w:rFonts w:cs="Times New Roman"/>
          <w:szCs w:val="28"/>
        </w:rPr>
        <w:t xml:space="preserve"> </w:t>
      </w:r>
      <w:r w:rsidR="00F62F66" w:rsidRPr="00CF2F15">
        <w:rPr>
          <w:rFonts w:cs="Times New Roman"/>
          <w:szCs w:val="28"/>
        </w:rPr>
        <w:t>Майкл Билингтің</w:t>
      </w:r>
      <w:r w:rsidR="00C82627" w:rsidRPr="00CF2F15">
        <w:rPr>
          <w:rFonts w:cs="Times New Roman"/>
          <w:szCs w:val="28"/>
        </w:rPr>
        <w:t xml:space="preserve"> пікірінше</w:t>
      </w:r>
      <w:r w:rsidR="00C82627" w:rsidRPr="00BD3C84">
        <w:rPr>
          <w:rFonts w:cs="Times New Roman"/>
          <w:szCs w:val="28"/>
        </w:rPr>
        <w:t xml:space="preserve">, дәл осы термин «өмірдің негізі болып қабылданатын киім, үй жасауы, үй жануарлары мен </w:t>
      </w:r>
      <w:r w:rsidR="00C82627" w:rsidRPr="00BD3C84">
        <w:rPr>
          <w:rFonts w:cs="Times New Roman"/>
          <w:szCs w:val="28"/>
        </w:rPr>
        <w:lastRenderedPageBreak/>
        <w:t>ауылшаруашылыққа деген қарым-қатынастары өмірдің негізі деп қабылдайтын адамдар қауы</w:t>
      </w:r>
      <w:r w:rsidR="00F62F66" w:rsidRPr="00BD3C84">
        <w:rPr>
          <w:rFonts w:cs="Times New Roman"/>
          <w:szCs w:val="28"/>
        </w:rPr>
        <w:t>мдастығының жалпы мәдениеті» [66</w:t>
      </w:r>
      <w:r w:rsidR="00C82627" w:rsidRPr="00BD3C84">
        <w:rPr>
          <w:rFonts w:cs="Times New Roman"/>
          <w:szCs w:val="28"/>
        </w:rPr>
        <w:t>, 28 б.] жат</w:t>
      </w:r>
      <w:r w:rsidR="002E3E83">
        <w:rPr>
          <w:rFonts w:cs="Times New Roman"/>
          <w:szCs w:val="28"/>
        </w:rPr>
        <w:t>қызды</w:t>
      </w:r>
      <w:r w:rsidR="00C82627" w:rsidRPr="00BD3C84">
        <w:rPr>
          <w:rFonts w:cs="Times New Roman"/>
          <w:szCs w:val="28"/>
        </w:rPr>
        <w:t>.</w:t>
      </w:r>
    </w:p>
    <w:p w14:paraId="41B93EC7" w14:textId="77777777" w:rsidR="00051196" w:rsidRPr="00BD3C84" w:rsidRDefault="00C82627" w:rsidP="00422580">
      <w:pPr>
        <w:ind w:firstLine="567"/>
        <w:rPr>
          <w:rFonts w:cs="Times New Roman"/>
          <w:szCs w:val="28"/>
        </w:rPr>
      </w:pPr>
      <w:r w:rsidRPr="00BD3C84">
        <w:rPr>
          <w:rFonts w:cs="Times New Roman"/>
          <w:szCs w:val="28"/>
        </w:rPr>
        <w:t xml:space="preserve">Американдық зерттеушілер Джин С.Финни </w:t>
      </w:r>
      <w:r w:rsidR="0095274C" w:rsidRPr="00BD3C84">
        <w:rPr>
          <w:rFonts w:cs="Times New Roman"/>
          <w:szCs w:val="28"/>
        </w:rPr>
        <w:t>[21</w:t>
      </w:r>
      <w:r w:rsidR="008942AB" w:rsidRPr="00BD3C84">
        <w:rPr>
          <w:rFonts w:cs="Times New Roman"/>
          <w:szCs w:val="28"/>
        </w:rPr>
        <w:t xml:space="preserve">] </w:t>
      </w:r>
      <w:r w:rsidRPr="00BD3C84">
        <w:rPr>
          <w:rFonts w:cs="Times New Roman"/>
          <w:szCs w:val="28"/>
        </w:rPr>
        <w:t>«</w:t>
      </w:r>
      <w:r w:rsidR="0097333F" w:rsidRPr="00BD3C84">
        <w:rPr>
          <w:rFonts w:cs="Times New Roman"/>
          <w:szCs w:val="28"/>
        </w:rPr>
        <w:t>Этникалық бірегейлікті концептуалдау және өлшеу: қазіргі жағдайы және болашақ бағыттары</w:t>
      </w:r>
      <w:r w:rsidRPr="00BD3C84">
        <w:rPr>
          <w:rFonts w:cs="Times New Roman"/>
          <w:szCs w:val="28"/>
        </w:rPr>
        <w:t xml:space="preserve">» атты </w:t>
      </w:r>
      <w:r w:rsidR="0097333F" w:rsidRPr="00BD3C84">
        <w:rPr>
          <w:rFonts w:cs="Times New Roman"/>
          <w:szCs w:val="28"/>
        </w:rPr>
        <w:t>өз мақаласында</w:t>
      </w:r>
      <w:r w:rsidRPr="00BD3C84">
        <w:rPr>
          <w:rFonts w:cs="Times New Roman"/>
          <w:szCs w:val="28"/>
        </w:rPr>
        <w:t xml:space="preserve"> «нақты бір этникалық топқа өзін жатқызу, демек тиесілілік этникалық бірегейліктің баст</w:t>
      </w:r>
      <w:r w:rsidR="004619F9" w:rsidRPr="00BD3C84">
        <w:rPr>
          <w:rFonts w:cs="Times New Roman"/>
          <w:szCs w:val="28"/>
        </w:rPr>
        <w:t xml:space="preserve">ы көрсеткіші болып </w:t>
      </w:r>
      <w:r w:rsidR="0095274C" w:rsidRPr="00BD3C84">
        <w:rPr>
          <w:rFonts w:cs="Times New Roman"/>
          <w:szCs w:val="28"/>
        </w:rPr>
        <w:t>табылады» [21</w:t>
      </w:r>
      <w:r w:rsidRPr="00BD3C84">
        <w:rPr>
          <w:rFonts w:cs="Times New Roman"/>
          <w:szCs w:val="28"/>
        </w:rPr>
        <w:t>,</w:t>
      </w:r>
      <w:r w:rsidR="0097333F" w:rsidRPr="00BD3C84">
        <w:rPr>
          <w:rFonts w:cs="Times New Roman"/>
          <w:szCs w:val="28"/>
        </w:rPr>
        <w:t xml:space="preserve"> </w:t>
      </w:r>
      <w:r w:rsidRPr="00BD3C84">
        <w:rPr>
          <w:rFonts w:cs="Times New Roman"/>
          <w:szCs w:val="28"/>
        </w:rPr>
        <w:t>272</w:t>
      </w:r>
      <w:r w:rsidR="0097333F" w:rsidRPr="00BD3C84">
        <w:rPr>
          <w:rFonts w:cs="Times New Roman"/>
          <w:szCs w:val="28"/>
        </w:rPr>
        <w:t xml:space="preserve"> б.</w:t>
      </w:r>
      <w:r w:rsidRPr="00BD3C84">
        <w:rPr>
          <w:rFonts w:cs="Times New Roman"/>
          <w:szCs w:val="28"/>
        </w:rPr>
        <w:t>]. Осылайша, этникалық бірегейлік «біз» және «олар» ұғымдарын өз мәдениетінің элементтерімен қалыптастыруға негіз болады.</w:t>
      </w:r>
    </w:p>
    <w:p w14:paraId="7AAA25FE" w14:textId="0B0ABD2B" w:rsidR="00504A50" w:rsidRPr="00BD3C84" w:rsidRDefault="00C82627" w:rsidP="00504A50">
      <w:pPr>
        <w:ind w:firstLine="567"/>
        <w:rPr>
          <w:rFonts w:cs="Times New Roman"/>
          <w:szCs w:val="28"/>
        </w:rPr>
      </w:pPr>
      <w:r w:rsidRPr="00BD3C84">
        <w:rPr>
          <w:rFonts w:cs="Times New Roman"/>
          <w:szCs w:val="28"/>
        </w:rPr>
        <w:t xml:space="preserve">Этностың этникалық бірегейлікке өтуі белгілі бір этникалық топқа жататындығы туралы түсінікті қалыптастыру арқылы жүреді. Бұл </w:t>
      </w:r>
      <w:r w:rsidR="00090861">
        <w:rPr>
          <w:rFonts w:cs="Times New Roman"/>
          <w:szCs w:val="28"/>
        </w:rPr>
        <w:t>үдеріс</w:t>
      </w:r>
      <w:r w:rsidRPr="00BD3C84">
        <w:rPr>
          <w:rFonts w:cs="Times New Roman"/>
          <w:szCs w:val="28"/>
        </w:rPr>
        <w:t xml:space="preserve"> тілдің, мәдениеттің, тарихтың, дәстүрлердің, әдет-ғұрыптардың және адамдарды этникалық қауымдастыққа біріктіретін басқа да аспектілерді қамтиды. Бірте-бірте адамдар белгілі бір этникалық топпен, оның құндылықтарын, әдет-ғұрыптары мен мінез-құлық нормаларын қабылдай бастайды. Осылайша, этностың этникалық бірегейлікке ауысуы белгілі бір этникалық топ шеңберінде тиесілілік пен танылу сезімін қалыптастыру </w:t>
      </w:r>
      <w:r w:rsidR="00090861">
        <w:rPr>
          <w:rFonts w:cs="Times New Roman"/>
          <w:szCs w:val="28"/>
        </w:rPr>
        <w:t>үдерісі</w:t>
      </w:r>
      <w:r w:rsidRPr="00BD3C84">
        <w:rPr>
          <w:rFonts w:cs="Times New Roman"/>
          <w:szCs w:val="28"/>
        </w:rPr>
        <w:t xml:space="preserve"> болып табылады.</w:t>
      </w:r>
    </w:p>
    <w:p w14:paraId="6C8068F9" w14:textId="77777777" w:rsidR="00504A50" w:rsidRPr="00BD3C84" w:rsidRDefault="00C82627" w:rsidP="00504A50">
      <w:pPr>
        <w:ind w:firstLine="567"/>
        <w:rPr>
          <w:rFonts w:cs="Times New Roman"/>
          <w:szCs w:val="28"/>
        </w:rPr>
      </w:pPr>
      <w:r w:rsidRPr="00BD3C84">
        <w:rPr>
          <w:rFonts w:cs="Times New Roman"/>
          <w:szCs w:val="32"/>
        </w:rPr>
        <w:t>Этникалық бірегейлік адамның жатырда өсу кезеңінде қалыптасады. Ол адамның жас ерекшелік кезеңдеріне орай өзгерістерге ұшырайды деп болжануда [33].</w:t>
      </w:r>
    </w:p>
    <w:p w14:paraId="15480149" w14:textId="677CC418" w:rsidR="00504A50" w:rsidRPr="00BD3C84" w:rsidRDefault="00C82627" w:rsidP="00504A50">
      <w:pPr>
        <w:ind w:firstLine="567"/>
        <w:rPr>
          <w:rFonts w:cs="Times New Roman"/>
          <w:szCs w:val="28"/>
        </w:rPr>
      </w:pPr>
      <w:r w:rsidRPr="00BD3C84">
        <w:rPr>
          <w:rFonts w:cs="Times New Roman"/>
          <w:szCs w:val="28"/>
        </w:rPr>
        <w:t>Бір</w:t>
      </w:r>
      <w:r w:rsidR="00090861">
        <w:rPr>
          <w:rFonts w:cs="Times New Roman"/>
          <w:szCs w:val="28"/>
        </w:rPr>
        <w:t xml:space="preserve">егейлік мәселесінің аспектісі - </w:t>
      </w:r>
      <w:r w:rsidRPr="00BD3C84">
        <w:rPr>
          <w:rFonts w:cs="Times New Roman"/>
          <w:szCs w:val="28"/>
        </w:rPr>
        <w:t>ұлттық және э</w:t>
      </w:r>
      <w:r w:rsidR="00F62F66" w:rsidRPr="00BD3C84">
        <w:rPr>
          <w:rFonts w:cs="Times New Roman"/>
          <w:szCs w:val="28"/>
        </w:rPr>
        <w:t xml:space="preserve">тникалық бірегейлікті негіздеу. </w:t>
      </w:r>
      <w:r w:rsidRPr="00BD3C84">
        <w:rPr>
          <w:rFonts w:cs="Times New Roman"/>
          <w:szCs w:val="28"/>
        </w:rPr>
        <w:t>Мәдени-философиялық және әлеуметтік-философиялық салада ұлтты этномәдени білім ретінде анықтау қалыптасқан.</w:t>
      </w:r>
    </w:p>
    <w:p w14:paraId="0666057F" w14:textId="78A116FF" w:rsidR="00C82627" w:rsidRPr="00BD3C84" w:rsidRDefault="00C82627" w:rsidP="00504A50">
      <w:pPr>
        <w:ind w:firstLine="567"/>
        <w:rPr>
          <w:rFonts w:cs="Times New Roman"/>
          <w:szCs w:val="28"/>
        </w:rPr>
      </w:pPr>
      <w:r w:rsidRPr="00BD3C84">
        <w:rPr>
          <w:rFonts w:cs="Times New Roman"/>
          <w:szCs w:val="32"/>
        </w:rPr>
        <w:t xml:space="preserve">Зерттеуші </w:t>
      </w:r>
      <w:r w:rsidR="002A73E3" w:rsidRPr="00BD3C84">
        <w:rPr>
          <w:rFonts w:cs="Times New Roman"/>
          <w:szCs w:val="32"/>
        </w:rPr>
        <w:t>Ролан Робертс</w:t>
      </w:r>
      <w:r w:rsidR="002E3E83">
        <w:rPr>
          <w:rFonts w:cs="Times New Roman"/>
          <w:szCs w:val="32"/>
        </w:rPr>
        <w:t>о</w:t>
      </w:r>
      <w:r w:rsidR="002A73E3" w:rsidRPr="00BD3C84">
        <w:rPr>
          <w:rFonts w:cs="Times New Roman"/>
          <w:szCs w:val="32"/>
        </w:rPr>
        <w:t>нн</w:t>
      </w:r>
      <w:r w:rsidR="002E3E83">
        <w:rPr>
          <w:rFonts w:cs="Times New Roman"/>
          <w:szCs w:val="32"/>
        </w:rPr>
        <w:t>ы</w:t>
      </w:r>
      <w:r w:rsidR="002A73E3" w:rsidRPr="00BD3C84">
        <w:rPr>
          <w:rFonts w:cs="Times New Roman"/>
          <w:szCs w:val="32"/>
        </w:rPr>
        <w:t>ң</w:t>
      </w:r>
      <w:r w:rsidRPr="00BD3C84">
        <w:rPr>
          <w:rFonts w:cs="Times New Roman"/>
          <w:szCs w:val="32"/>
        </w:rPr>
        <w:t xml:space="preserve"> </w:t>
      </w:r>
      <w:r w:rsidRPr="00BD3C84">
        <w:rPr>
          <w:rFonts w:cs="Times New Roman"/>
          <w:szCs w:val="28"/>
        </w:rPr>
        <w:t>«</w:t>
      </w:r>
      <w:r w:rsidR="002A73E3" w:rsidRPr="00BD3C84">
        <w:rPr>
          <w:rFonts w:cs="Times New Roman"/>
          <w:szCs w:val="28"/>
        </w:rPr>
        <w:t>Жаһандан</w:t>
      </w:r>
      <w:r w:rsidR="002E3E83">
        <w:rPr>
          <w:rFonts w:cs="Times New Roman"/>
          <w:szCs w:val="28"/>
        </w:rPr>
        <w:t>у</w:t>
      </w:r>
      <w:r w:rsidR="002A73E3" w:rsidRPr="00BD3C84">
        <w:rPr>
          <w:rFonts w:cs="Times New Roman"/>
          <w:szCs w:val="28"/>
        </w:rPr>
        <w:t>: әлеуметтік теория және жаһандық мәдениет</w:t>
      </w:r>
      <w:r w:rsidRPr="00BD3C84">
        <w:rPr>
          <w:rFonts w:cs="Times New Roman"/>
          <w:szCs w:val="28"/>
        </w:rPr>
        <w:t xml:space="preserve">» </w:t>
      </w:r>
      <w:r w:rsidRPr="00BD3C84">
        <w:rPr>
          <w:rFonts w:cs="Times New Roman"/>
          <w:szCs w:val="32"/>
        </w:rPr>
        <w:t xml:space="preserve">атты </w:t>
      </w:r>
      <w:r w:rsidR="002A73E3" w:rsidRPr="00BD3C84">
        <w:rPr>
          <w:rFonts w:cs="Times New Roman"/>
          <w:szCs w:val="32"/>
        </w:rPr>
        <w:t>мақаласында</w:t>
      </w:r>
      <w:r w:rsidRPr="00BD3C84">
        <w:rPr>
          <w:rFonts w:cs="Times New Roman"/>
          <w:szCs w:val="32"/>
        </w:rPr>
        <w:t xml:space="preserve"> этникалық бірегейлік көбінесе адамдар саналы немесе бейсаналық түрде өздеріне дәстүрлерлері, мінез-құлықтары, құндылықтары мен наным-сенімдері ұқсас ортақ сынды сезімдері туындайын топпен өздерін бірегейлендіру </w:t>
      </w:r>
      <w:r w:rsidR="00090861">
        <w:rPr>
          <w:rFonts w:cs="Times New Roman"/>
          <w:szCs w:val="32"/>
        </w:rPr>
        <w:t>үдерісін</w:t>
      </w:r>
      <w:r w:rsidR="002A73E3" w:rsidRPr="00BD3C84">
        <w:rPr>
          <w:rFonts w:cs="Times New Roman"/>
          <w:szCs w:val="32"/>
        </w:rPr>
        <w:t xml:space="preserve"> </w:t>
      </w:r>
      <w:r w:rsidRPr="00BD3C84">
        <w:rPr>
          <w:rFonts w:cs="Times New Roman"/>
          <w:szCs w:val="32"/>
        </w:rPr>
        <w:t>меңзейді. Бұл байланыс адамдарға қоршаған әлемнің мағынасын түсінуге және олардың кім екенін мақтан тұтуға мүмкіндік береді. Этникалық бірегейліктің дамуы жеке тұлғаның өзінің мәдени құндылықтарымен, мінез-құлқымен, наным-сенімдерімен және дәстүрлерімен бірегейлендіруге бағытталған іс-әрекетінен тұрады» [</w:t>
      </w:r>
      <w:r w:rsidR="002A73E3" w:rsidRPr="00BD3C84">
        <w:rPr>
          <w:rFonts w:cs="Times New Roman"/>
          <w:szCs w:val="32"/>
        </w:rPr>
        <w:t>94</w:t>
      </w:r>
      <w:r w:rsidRPr="00BD3C84">
        <w:rPr>
          <w:rFonts w:cs="Times New Roman"/>
          <w:szCs w:val="32"/>
        </w:rPr>
        <w:t>, 40-42 б.]. Осылайша, Энтони Смиттің болжамымен келісуге болады, онда ол этникалық бірегейліктің алты негізін көрсетеді:</w:t>
      </w:r>
    </w:p>
    <w:p w14:paraId="12ED808D" w14:textId="77777777" w:rsidR="00C82627" w:rsidRPr="00BD3C84" w:rsidRDefault="00C82627" w:rsidP="00422580">
      <w:pPr>
        <w:ind w:firstLine="567"/>
        <w:rPr>
          <w:rFonts w:cs="Times New Roman"/>
          <w:szCs w:val="32"/>
        </w:rPr>
      </w:pPr>
      <w:r w:rsidRPr="00BD3C84">
        <w:rPr>
          <w:rFonts w:cs="Times New Roman"/>
          <w:szCs w:val="32"/>
        </w:rPr>
        <w:t xml:space="preserve">1) өз-өзін атау; </w:t>
      </w:r>
    </w:p>
    <w:p w14:paraId="3C696987" w14:textId="77777777" w:rsidR="00C82627" w:rsidRPr="00BD3C84" w:rsidRDefault="00C82627" w:rsidP="00422580">
      <w:pPr>
        <w:ind w:firstLine="567"/>
        <w:rPr>
          <w:rFonts w:cs="Times New Roman"/>
          <w:szCs w:val="32"/>
        </w:rPr>
      </w:pPr>
      <w:r w:rsidRPr="00BD3C84">
        <w:rPr>
          <w:rFonts w:cs="Times New Roman"/>
          <w:szCs w:val="32"/>
        </w:rPr>
        <w:t xml:space="preserve">2) шығу тегінің жалпылығына сену; </w:t>
      </w:r>
    </w:p>
    <w:p w14:paraId="330244BF" w14:textId="77777777" w:rsidR="00C82627" w:rsidRPr="00BD3C84" w:rsidRDefault="00C82627" w:rsidP="00422580">
      <w:pPr>
        <w:ind w:firstLine="567"/>
        <w:rPr>
          <w:rFonts w:cs="Times New Roman"/>
          <w:szCs w:val="32"/>
        </w:rPr>
      </w:pPr>
      <w:r w:rsidRPr="00BD3C84">
        <w:rPr>
          <w:rFonts w:cs="Times New Roman"/>
          <w:szCs w:val="32"/>
        </w:rPr>
        <w:t xml:space="preserve">3) тарихи жадының болуы; </w:t>
      </w:r>
    </w:p>
    <w:p w14:paraId="79143205" w14:textId="77777777" w:rsidR="00C82627" w:rsidRPr="00BD3C84" w:rsidRDefault="00C82627" w:rsidP="00422580">
      <w:pPr>
        <w:ind w:firstLine="567"/>
        <w:rPr>
          <w:rFonts w:cs="Times New Roman"/>
          <w:szCs w:val="32"/>
        </w:rPr>
      </w:pPr>
      <w:r w:rsidRPr="00BD3C84">
        <w:rPr>
          <w:rFonts w:cs="Times New Roman"/>
          <w:szCs w:val="32"/>
        </w:rPr>
        <w:t xml:space="preserve">4) ортақ  мәдениет; </w:t>
      </w:r>
    </w:p>
    <w:p w14:paraId="16CFD378" w14:textId="77777777" w:rsidR="00C82627" w:rsidRPr="00BD3C84" w:rsidRDefault="00C82627" w:rsidP="00422580">
      <w:pPr>
        <w:ind w:firstLine="567"/>
        <w:rPr>
          <w:rFonts w:cs="Times New Roman"/>
          <w:szCs w:val="32"/>
        </w:rPr>
      </w:pPr>
      <w:r w:rsidRPr="00BD3C84">
        <w:rPr>
          <w:rFonts w:cs="Times New Roman"/>
          <w:szCs w:val="32"/>
        </w:rPr>
        <w:t xml:space="preserve">5) аумақ; </w:t>
      </w:r>
    </w:p>
    <w:p w14:paraId="3DF05A91" w14:textId="77777777" w:rsidR="00051196" w:rsidRPr="00BD3C84" w:rsidRDefault="00C82627" w:rsidP="00422580">
      <w:pPr>
        <w:ind w:firstLine="567"/>
        <w:rPr>
          <w:rFonts w:cs="Times New Roman"/>
          <w:szCs w:val="32"/>
        </w:rPr>
      </w:pPr>
      <w:r w:rsidRPr="00BD3C84">
        <w:rPr>
          <w:rFonts w:cs="Times New Roman"/>
          <w:szCs w:val="32"/>
        </w:rPr>
        <w:t>6) ортақ ынтымақтастық сезімі [</w:t>
      </w:r>
      <w:r w:rsidR="00CA116B" w:rsidRPr="00BD3C84">
        <w:rPr>
          <w:rFonts w:cs="Times New Roman"/>
          <w:szCs w:val="32"/>
        </w:rPr>
        <w:t>28</w:t>
      </w:r>
      <w:r w:rsidRPr="00BD3C84">
        <w:rPr>
          <w:rFonts w:cs="Times New Roman"/>
          <w:szCs w:val="32"/>
        </w:rPr>
        <w:t>, 50-51 б.].</w:t>
      </w:r>
    </w:p>
    <w:p w14:paraId="48CF3A73" w14:textId="52678674" w:rsidR="00051196" w:rsidRPr="00BD3C84" w:rsidRDefault="00C82627" w:rsidP="00422580">
      <w:pPr>
        <w:ind w:firstLine="567"/>
        <w:rPr>
          <w:rFonts w:cs="Times New Roman"/>
          <w:szCs w:val="32"/>
        </w:rPr>
      </w:pPr>
      <w:r w:rsidRPr="00BD3C84">
        <w:rPr>
          <w:rFonts w:cs="Times New Roman"/>
          <w:szCs w:val="32"/>
        </w:rPr>
        <w:t>Осыған сүйене отырып, этникалық бірегейлікті Энтони Смит атап көрсетке</w:t>
      </w:r>
      <w:r w:rsidR="00F30734">
        <w:rPr>
          <w:rFonts w:cs="Times New Roman"/>
          <w:szCs w:val="32"/>
        </w:rPr>
        <w:t>н</w:t>
      </w:r>
      <w:r w:rsidRPr="00BD3C84">
        <w:rPr>
          <w:rFonts w:cs="Times New Roman"/>
          <w:szCs w:val="32"/>
        </w:rPr>
        <w:t xml:space="preserve"> алты негіздің аясында қарастырамыз.</w:t>
      </w:r>
    </w:p>
    <w:p w14:paraId="51023C72" w14:textId="77777777" w:rsidR="00051196" w:rsidRPr="00BD3C84" w:rsidRDefault="00C82627" w:rsidP="00422580">
      <w:pPr>
        <w:ind w:firstLine="567"/>
        <w:rPr>
          <w:rFonts w:cs="Times New Roman"/>
          <w:szCs w:val="32"/>
        </w:rPr>
      </w:pPr>
      <w:r w:rsidRPr="00BD3C84">
        <w:rPr>
          <w:rFonts w:cs="Times New Roman"/>
          <w:szCs w:val="32"/>
        </w:rPr>
        <w:lastRenderedPageBreak/>
        <w:t>Қазіргі ғылыми айналымда этностың шығу тегін түсіндіретін кең тараған үш тәсіл: примордиализм, инстурмен</w:t>
      </w:r>
      <w:r w:rsidR="00051196" w:rsidRPr="00BD3C84">
        <w:rPr>
          <w:rFonts w:cs="Times New Roman"/>
          <w:szCs w:val="32"/>
        </w:rPr>
        <w:t>тализм және конструктивизм бар.</w:t>
      </w:r>
    </w:p>
    <w:p w14:paraId="5DD5C61E" w14:textId="77777777" w:rsidR="00051196" w:rsidRPr="00BD3C84" w:rsidRDefault="00C82627" w:rsidP="00422580">
      <w:pPr>
        <w:ind w:firstLine="567"/>
        <w:rPr>
          <w:rFonts w:cs="Times New Roman"/>
          <w:szCs w:val="32"/>
        </w:rPr>
      </w:pPr>
      <w:r w:rsidRPr="00BD3C84">
        <w:rPr>
          <w:rFonts w:cs="Times New Roman"/>
          <w:szCs w:val="28"/>
        </w:rPr>
        <w:t>Бұл мәселе әлеуметтік ғылымдардағы ғылыми-зерттеу жұмыстарының проблемалық өрісіне айналуда. Этникалық бірегейлік әртүрлі контексттерде өзіндік бірегейлендірудің қалай қалыптасатынын түсінуге көмектесетін примордиализм, конструктивизм және инструменталистік бағытты қамтитын әртүрлі теориялық тәсілдерге негізделген. Примордиалистер этникалық бірегейлікті әлеуметтік өмірдің маңызды аспектісі ретінде қарастырады. Олар этникалық топтардың терең тарихи тамыры бар екенін және бірегейлік дәстүр, тіл, мәдениет және тарихи тәжірибе негізінде қалыптасатынын алға тартады.</w:t>
      </w:r>
    </w:p>
    <w:p w14:paraId="6D1E4B88" w14:textId="77777777" w:rsidR="00504A50" w:rsidRPr="00BD3C84" w:rsidRDefault="00C82627" w:rsidP="00504A50">
      <w:pPr>
        <w:ind w:firstLine="567"/>
        <w:rPr>
          <w:rFonts w:cs="Times New Roman"/>
          <w:szCs w:val="32"/>
        </w:rPr>
      </w:pPr>
      <w:r w:rsidRPr="00BD3C84">
        <w:rPr>
          <w:rFonts w:cs="Times New Roman"/>
          <w:szCs w:val="28"/>
        </w:rPr>
        <w:t>Примордиализм этникалық бірегейлік жай ғана әлеуметтік құрылым емес, адам табиғатының туа біткен және ажырамас бөлігі екенін алға тартады.</w:t>
      </w:r>
      <w:r w:rsidRPr="00BD3C84">
        <w:t xml:space="preserve"> </w:t>
      </w:r>
      <w:r w:rsidRPr="00BD3C84">
        <w:rPr>
          <w:rFonts w:cs="Times New Roman"/>
          <w:szCs w:val="28"/>
        </w:rPr>
        <w:t>Осылайша, примордиалистер саяси және әлеуметтік процестерде этникалық бірегейліктің маңыздылығын атап көрсетеді.</w:t>
      </w:r>
    </w:p>
    <w:p w14:paraId="3E448A0E" w14:textId="6F473E61" w:rsidR="00051196" w:rsidRPr="00BD3C84" w:rsidRDefault="00C82627" w:rsidP="00504A50">
      <w:pPr>
        <w:ind w:firstLine="567"/>
        <w:rPr>
          <w:rFonts w:cs="Times New Roman"/>
          <w:szCs w:val="32"/>
        </w:rPr>
      </w:pPr>
      <w:r w:rsidRPr="00BD3C84">
        <w:rPr>
          <w:rFonts w:cs="Times New Roman"/>
          <w:szCs w:val="28"/>
        </w:rPr>
        <w:t>Примордиализм өкілдері этникалық бірегейлікті топтық сана мен мінез-</w:t>
      </w:r>
      <w:r w:rsidRPr="00E545ED">
        <w:rPr>
          <w:rFonts w:cs="Times New Roman"/>
          <w:szCs w:val="28"/>
        </w:rPr>
        <w:t xml:space="preserve">құлықтың негізінде жатқан туа біткен сипаттама ретінде түсіндіреді. </w:t>
      </w:r>
      <w:r w:rsidR="00E545ED" w:rsidRPr="00E545ED">
        <w:rPr>
          <w:rFonts w:cs="Times New Roman"/>
          <w:szCs w:val="28"/>
        </w:rPr>
        <w:t>П</w:t>
      </w:r>
      <w:r w:rsidRPr="00E545ED">
        <w:rPr>
          <w:rFonts w:cs="Times New Roman"/>
          <w:szCs w:val="28"/>
        </w:rPr>
        <w:t>римордиализм көзқарасы билік үшін күресте саяси элиталар әлеуметтік тұрғыдан құрған этникалық бірегейлікке назар аударады, яғни бұл туа біткен және ұрпақтан-ұрпаққа берілмейді құбылмалы, манипуляцияға бейім және жағдайға тәуелді топтық сана құбылысы. Сондықтан, этникалық</w:t>
      </w:r>
      <w:r w:rsidRPr="00BD3C84">
        <w:rPr>
          <w:rFonts w:cs="Times New Roman"/>
          <w:szCs w:val="28"/>
        </w:rPr>
        <w:t xml:space="preserve"> бірегейлік, примордиалистердің пікірінше, белгілі бір материалдық факторлардың әсерінен адам немесе топ саналы түрде сайлайтын рөлі. Осылайша, осы тәсілдердің әрқайсысы этностың маңызды сипаттамасына әсер етеді.</w:t>
      </w:r>
    </w:p>
    <w:p w14:paraId="6671196B" w14:textId="77777777" w:rsidR="00051196" w:rsidRPr="00BD3C84" w:rsidRDefault="00C82627" w:rsidP="00422580">
      <w:pPr>
        <w:ind w:firstLine="567"/>
        <w:rPr>
          <w:rFonts w:cs="Times New Roman"/>
          <w:szCs w:val="32"/>
        </w:rPr>
      </w:pPr>
      <w:r w:rsidRPr="00E545ED">
        <w:rPr>
          <w:rFonts w:cs="Times New Roman"/>
          <w:szCs w:val="28"/>
        </w:rPr>
        <w:t xml:space="preserve">Инструменталистер этникалық бірегейлікті түсіну үшін контексттің маңыздылығын атап көрсетеді. </w:t>
      </w:r>
      <w:r w:rsidRPr="00E545ED">
        <w:rPr>
          <w:rFonts w:cs="Times New Roman"/>
          <w:iCs/>
          <w:spacing w:val="-6"/>
          <w:szCs w:val="28"/>
        </w:rPr>
        <w:t>Эли Кедури этникалық бірегейлікті саяси элита ұжымды жұмылдыру үшін қолданатын құрал ретінде пайымдады.</w:t>
      </w:r>
      <w:r w:rsidRPr="00BD3C84">
        <w:rPr>
          <w:rFonts w:cs="Times New Roman"/>
          <w:iCs/>
          <w:spacing w:val="-6"/>
          <w:szCs w:val="28"/>
        </w:rPr>
        <w:t xml:space="preserve"> Ол бірегейлікті саяси мақсаттарға байланысты құруға және бейім</w:t>
      </w:r>
      <w:r w:rsidR="002A73E3" w:rsidRPr="00BD3C84">
        <w:rPr>
          <w:rFonts w:cs="Times New Roman"/>
          <w:iCs/>
          <w:spacing w:val="-6"/>
          <w:szCs w:val="28"/>
        </w:rPr>
        <w:t>деуге болады деп тұжырымдады [95</w:t>
      </w:r>
      <w:r w:rsidRPr="00BD3C84">
        <w:rPr>
          <w:rFonts w:cs="Times New Roman"/>
          <w:iCs/>
          <w:spacing w:val="-6"/>
          <w:szCs w:val="28"/>
        </w:rPr>
        <w:t xml:space="preserve">]. Осылайша, бұл зерттеушілер мәдени бірегейлік контекстке байланысты </w:t>
      </w:r>
      <w:r w:rsidRPr="00090861">
        <w:rPr>
          <w:rFonts w:cs="Times New Roman"/>
          <w:iCs/>
          <w:spacing w:val="-6"/>
          <w:szCs w:val="28"/>
        </w:rPr>
        <w:t>әртүрлі мақсаттарға жету үшін қолданылатын құрал болуы мүмкін екенін атап көрсетеді. Яғни, этникалық бірегейлік тұрақты емес, әлеуметтік, саяси және экономикалық жағдайларға байланысты қолданылуы және өзгеруі мүмкін.</w:t>
      </w:r>
      <w:r w:rsidRPr="00090861">
        <w:rPr>
          <w:rFonts w:cs="Times New Roman"/>
          <w:szCs w:val="28"/>
        </w:rPr>
        <w:t xml:space="preserve"> Инструментализм</w:t>
      </w:r>
      <w:r w:rsidR="002E3E83" w:rsidRPr="00090861">
        <w:rPr>
          <w:rFonts w:cs="Times New Roman"/>
          <w:szCs w:val="28"/>
        </w:rPr>
        <w:t>ді</w:t>
      </w:r>
      <w:r w:rsidRPr="00090861">
        <w:rPr>
          <w:rFonts w:cs="Times New Roman"/>
          <w:szCs w:val="28"/>
        </w:rPr>
        <w:t xml:space="preserve"> </w:t>
      </w:r>
      <w:r w:rsidR="002E3E83" w:rsidRPr="00090861">
        <w:rPr>
          <w:rFonts w:cs="Times New Roman"/>
          <w:szCs w:val="28"/>
        </w:rPr>
        <w:t>қолдаушылар</w:t>
      </w:r>
      <w:r w:rsidRPr="00090861">
        <w:rPr>
          <w:rFonts w:cs="Times New Roman"/>
          <w:szCs w:val="28"/>
        </w:rPr>
        <w:t xml:space="preserve"> бірегейлік нақты жағдайлар мен өзара әрекеттесуге байланысты қалыптасады және өзгереді деп сенеді. Осылайша, инструментализм ағымының өкілдері этникалық бірегейлік неғұрлым динамикалық және контекстуалды көзқарасты ұсынады, және оның өзгергіштігін ескере отырып әртүрлі мақсаттарда қолданылатынын атап көрсетеді.</w:t>
      </w:r>
      <w:r w:rsidR="002E3E83" w:rsidRPr="00090861">
        <w:rPr>
          <w:rFonts w:cs="Times New Roman"/>
          <w:szCs w:val="28"/>
        </w:rPr>
        <w:t xml:space="preserve"> </w:t>
      </w:r>
      <w:r w:rsidRPr="00090861">
        <w:rPr>
          <w:rFonts w:cs="Times New Roman"/>
          <w:szCs w:val="28"/>
        </w:rPr>
        <w:t>Сонымен, инстурментализм өкілдері  этностардың бір-бірімен теңесуі адамдардың санасына</w:t>
      </w:r>
      <w:r w:rsidRPr="00BD3C84">
        <w:rPr>
          <w:rFonts w:cs="Times New Roman"/>
          <w:szCs w:val="28"/>
        </w:rPr>
        <w:t xml:space="preserve"> негізделген. Бұл көбінесе көшбасшыларға тән қасиет. Олар көбінесе өздерінің мүдделерін жүзеге асыруға қолданады</w:t>
      </w:r>
      <w:r w:rsidR="002E3E83">
        <w:rPr>
          <w:rFonts w:cs="Times New Roman"/>
          <w:szCs w:val="28"/>
        </w:rPr>
        <w:t xml:space="preserve"> деп санайды.</w:t>
      </w:r>
    </w:p>
    <w:p w14:paraId="1BE91203" w14:textId="77777777" w:rsidR="00051196" w:rsidRPr="00090861" w:rsidRDefault="00C82627" w:rsidP="00422580">
      <w:pPr>
        <w:ind w:firstLine="567"/>
        <w:rPr>
          <w:rFonts w:cs="Times New Roman"/>
          <w:iCs/>
          <w:spacing w:val="-6"/>
          <w:szCs w:val="28"/>
        </w:rPr>
      </w:pPr>
      <w:r w:rsidRPr="00BD3C84">
        <w:rPr>
          <w:rFonts w:cs="Times New Roman"/>
          <w:szCs w:val="28"/>
          <w:shd w:val="clear" w:color="auto" w:fill="FFFFFF"/>
        </w:rPr>
        <w:t>Инструментализм этникалық және мәдени бірегейлікті зерттеудің тәсілі</w:t>
      </w:r>
      <w:r w:rsidR="002E3E83">
        <w:rPr>
          <w:rFonts w:cs="Times New Roman"/>
          <w:szCs w:val="28"/>
          <w:shd w:val="clear" w:color="auto" w:fill="FFFFFF"/>
        </w:rPr>
        <w:t xml:space="preserve">, </w:t>
      </w:r>
      <w:r w:rsidRPr="00BD3C84">
        <w:rPr>
          <w:rFonts w:cs="Times New Roman"/>
          <w:szCs w:val="28"/>
          <w:shd w:val="clear" w:color="auto" w:fill="FFFFFF"/>
        </w:rPr>
        <w:t xml:space="preserve"> примордиализмнің шектеулері мен сындарына жауап ретінде пайда болды. </w:t>
      </w:r>
      <w:r w:rsidRPr="00BD3C84">
        <w:rPr>
          <w:rFonts w:cs="Times New Roman"/>
          <w:szCs w:val="28"/>
          <w:shd w:val="clear" w:color="auto" w:fill="FFFFFF"/>
        </w:rPr>
        <w:lastRenderedPageBreak/>
        <w:t xml:space="preserve">Жаһандану яғни жедел әлеуметтік өзгерістер жағдайында этникалық және мәдени бірегейліктердің бейімделуі мен түрленуі мүмкін екендігі айқын. Бұл оларды зерттеуге жаңа көзқарасты талап етті. </w:t>
      </w:r>
      <w:r w:rsidRPr="00BD3C84">
        <w:rPr>
          <w:rFonts w:cs="Times New Roman"/>
          <w:iCs/>
          <w:spacing w:val="-6"/>
          <w:szCs w:val="28"/>
        </w:rPr>
        <w:t xml:space="preserve">Интрументализм примордиалисттердің этникалық </w:t>
      </w:r>
      <w:r w:rsidRPr="00090861">
        <w:rPr>
          <w:rFonts w:cs="Times New Roman"/>
          <w:iCs/>
          <w:spacing w:val="-6"/>
          <w:szCs w:val="28"/>
        </w:rPr>
        <w:t>бірегейліктің өзгермейтіндігі мен тұрақтылығы туралы қатал тұжырымдарына реакция ретінде пайда болды.</w:t>
      </w:r>
    </w:p>
    <w:p w14:paraId="5764C565" w14:textId="77777777" w:rsidR="00051196" w:rsidRPr="00090861" w:rsidRDefault="00D037F0" w:rsidP="00422580">
      <w:pPr>
        <w:ind w:firstLine="567"/>
        <w:rPr>
          <w:iCs/>
        </w:rPr>
      </w:pPr>
      <w:r w:rsidRPr="00090861">
        <w:rPr>
          <w:szCs w:val="28"/>
        </w:rPr>
        <w:t>Ұлттық</w:t>
      </w:r>
      <w:r w:rsidR="00C82627" w:rsidRPr="00090861">
        <w:rPr>
          <w:szCs w:val="28"/>
        </w:rPr>
        <w:t>, тарих</w:t>
      </w:r>
      <w:r w:rsidR="002E3E83" w:rsidRPr="00090861">
        <w:rPr>
          <w:szCs w:val="28"/>
        </w:rPr>
        <w:t>и</w:t>
      </w:r>
      <w:r w:rsidR="00C82627" w:rsidRPr="00090861">
        <w:rPr>
          <w:szCs w:val="28"/>
        </w:rPr>
        <w:t xml:space="preserve"> және мәдени бірегейлік мәселелерімен айналысқан атақты британдық тарихшы Эрик Хобсбаум</w:t>
      </w:r>
      <w:r w:rsidR="00CA116B" w:rsidRPr="00090861">
        <w:rPr>
          <w:szCs w:val="28"/>
        </w:rPr>
        <w:t xml:space="preserve"> [29, 30</w:t>
      </w:r>
      <w:r w:rsidR="00D45E2B" w:rsidRPr="00090861">
        <w:rPr>
          <w:szCs w:val="28"/>
        </w:rPr>
        <w:t>]</w:t>
      </w:r>
      <w:r w:rsidR="00C82627" w:rsidRPr="00090861">
        <w:rPr>
          <w:szCs w:val="28"/>
        </w:rPr>
        <w:t xml:space="preserve"> болды. </w:t>
      </w:r>
      <w:r w:rsidR="00C82627" w:rsidRPr="00090861">
        <w:rPr>
          <w:iCs/>
        </w:rPr>
        <w:t>Ол примордиализм теориясының негізін салушы болмаса да, оның ұлтшылдық туралы еңбектері осы концепция аясында жиі сөз болады.</w:t>
      </w:r>
      <w:r w:rsidR="00C82627" w:rsidRPr="00090861">
        <w:rPr>
          <w:szCs w:val="28"/>
        </w:rPr>
        <w:t xml:space="preserve"> </w:t>
      </w:r>
      <w:r w:rsidR="00C82627" w:rsidRPr="00090861">
        <w:rPr>
          <w:iCs/>
        </w:rPr>
        <w:t>Эрик Хобсбаум</w:t>
      </w:r>
      <w:r w:rsidR="00D45E2B" w:rsidRPr="00090861">
        <w:rPr>
          <w:iCs/>
        </w:rPr>
        <w:t xml:space="preserve"> </w:t>
      </w:r>
      <w:r w:rsidR="00CA116B" w:rsidRPr="00090861">
        <w:rPr>
          <w:iCs/>
        </w:rPr>
        <w:t>[29, 30</w:t>
      </w:r>
      <w:r w:rsidR="00D45E2B" w:rsidRPr="00090861">
        <w:rPr>
          <w:iCs/>
        </w:rPr>
        <w:t>]</w:t>
      </w:r>
      <w:r w:rsidR="00C82627" w:rsidRPr="00090861">
        <w:rPr>
          <w:iCs/>
        </w:rPr>
        <w:t xml:space="preserve"> мен Бирмингем мәдениеттану мектебі әртүрлі көзқарастар мен контексттерді білдірсе де, ұлтшылдық, мәдениет және әлеуметтік тарихты зерттеу арқылы байланысты.</w:t>
      </w:r>
    </w:p>
    <w:p w14:paraId="4FF59865" w14:textId="77777777" w:rsidR="00051196" w:rsidRPr="00BD3C84" w:rsidRDefault="00C82627" w:rsidP="00422580">
      <w:pPr>
        <w:ind w:firstLine="567"/>
        <w:rPr>
          <w:i/>
          <w:szCs w:val="28"/>
        </w:rPr>
      </w:pPr>
      <w:r w:rsidRPr="00090861">
        <w:rPr>
          <w:szCs w:val="28"/>
        </w:rPr>
        <w:t>Эрик Хобсбаум, примордиалисттерден айырмашылығы, ұлтшылдық пен ұлттық бірегейлік әлеуметтік, экономикалық және саяси өзгерістерден, әсіресе XIX ғасырда пайда болған заманауи құрылымдар екенін атап өтті. Эрик Хобсбаумның пікірінше: «біз көптеген адамдар үшін ұлттық бірегейлік, өз - өзін бірегейлендірудің барлық басқа тәсілдерін жоққа</w:t>
      </w:r>
      <w:r w:rsidRPr="00BD3C84">
        <w:rPr>
          <w:szCs w:val="28"/>
        </w:rPr>
        <w:t xml:space="preserve"> шығарады немесе асып түседі деп санауға құқығымыз жоқ. Шын мәнінде, ол басқа бірегейліктермен өзара байланысы, түсінік қалыптастыруға ат салысады» [</w:t>
      </w:r>
      <w:r w:rsidR="00CA116B" w:rsidRPr="00BD3C84">
        <w:rPr>
          <w:szCs w:val="28"/>
        </w:rPr>
        <w:t>30</w:t>
      </w:r>
      <w:r w:rsidRPr="00BD3C84">
        <w:rPr>
          <w:szCs w:val="28"/>
        </w:rPr>
        <w:t>].</w:t>
      </w:r>
    </w:p>
    <w:p w14:paraId="1BE43954" w14:textId="77777777" w:rsidR="00051196" w:rsidRPr="00BD3C84" w:rsidRDefault="00C82627" w:rsidP="00422580">
      <w:pPr>
        <w:ind w:firstLine="567"/>
        <w:rPr>
          <w:rFonts w:cs="Times New Roman"/>
          <w:szCs w:val="32"/>
        </w:rPr>
      </w:pPr>
      <w:r w:rsidRPr="00BD3C84">
        <w:rPr>
          <w:szCs w:val="28"/>
        </w:rPr>
        <w:t>Британдық тарихшы Эрик Хобсбаум</w:t>
      </w:r>
      <w:r w:rsidR="00D45E2B" w:rsidRPr="00BD3C84">
        <w:rPr>
          <w:szCs w:val="28"/>
        </w:rPr>
        <w:t xml:space="preserve"> </w:t>
      </w:r>
      <w:r w:rsidR="00CA116B" w:rsidRPr="00BD3C84">
        <w:rPr>
          <w:szCs w:val="28"/>
        </w:rPr>
        <w:t>[29</w:t>
      </w:r>
      <w:r w:rsidR="00D45E2B" w:rsidRPr="00BD3C84">
        <w:rPr>
          <w:szCs w:val="28"/>
        </w:rPr>
        <w:t>]</w:t>
      </w:r>
      <w:r w:rsidRPr="00BD3C84">
        <w:rPr>
          <w:szCs w:val="28"/>
        </w:rPr>
        <w:t xml:space="preserve"> бірегейлікті басқа бірегейлендірумен біріктіреді деп санаса да, оған қарағанда, мәдени зерттеулер теоретигі Стюарт Холл әлеуметтік-мәдени өзгерістерге, атап айтқанда, отарсыздандыруға, Еуропа елінің бұрынғы отаршылдық аумақтарынан жаппай көші-қонға байланысты жаһандану процесінің күшеюі құндылықтар жүйесін қайта қарастыруға әкелді </w:t>
      </w:r>
      <w:r w:rsidR="00CA116B" w:rsidRPr="00BD3C84">
        <w:rPr>
          <w:szCs w:val="28"/>
        </w:rPr>
        <w:t>[31</w:t>
      </w:r>
      <w:r w:rsidR="003A3CF3" w:rsidRPr="00BD3C84">
        <w:rPr>
          <w:szCs w:val="28"/>
        </w:rPr>
        <w:t xml:space="preserve">] </w:t>
      </w:r>
      <w:r w:rsidRPr="00BD3C84">
        <w:rPr>
          <w:szCs w:val="28"/>
        </w:rPr>
        <w:t>деп есептеді. Жаңа жағдайларда бірегейлік мәселесі, яғни осы әлемдегі өз орнын анықтау, өзін белгілі бір адамдар тобымен байланыстыру мәселесі шиеленісе түсті. Әрине, бұл жағдайда бірегейліктің әр түрлерін анықтап, жіктеу қажет</w:t>
      </w:r>
      <w:r w:rsidR="003A3CF3" w:rsidRPr="00BD3C84">
        <w:rPr>
          <w:szCs w:val="28"/>
        </w:rPr>
        <w:t xml:space="preserve"> болды </w:t>
      </w:r>
      <w:r w:rsidR="00CA116B" w:rsidRPr="00BD3C84">
        <w:rPr>
          <w:szCs w:val="28"/>
        </w:rPr>
        <w:t>[31</w:t>
      </w:r>
      <w:r w:rsidRPr="00BD3C84">
        <w:rPr>
          <w:szCs w:val="28"/>
        </w:rPr>
        <w:t xml:space="preserve">]. </w:t>
      </w:r>
    </w:p>
    <w:p w14:paraId="1D780ECE" w14:textId="77777777" w:rsidR="00051196" w:rsidRPr="00BD3C84" w:rsidRDefault="00C82627" w:rsidP="00422580">
      <w:pPr>
        <w:ind w:firstLine="567"/>
        <w:rPr>
          <w:rFonts w:cs="Times New Roman"/>
          <w:szCs w:val="32"/>
        </w:rPr>
      </w:pPr>
      <w:r w:rsidRPr="00BD3C84">
        <w:rPr>
          <w:rFonts w:cs="Times New Roman"/>
          <w:iCs/>
          <w:szCs w:val="28"/>
          <w:shd w:val="clear" w:color="auto" w:fill="FFFFFF"/>
        </w:rPr>
        <w:t>Тарихи перспективаны конструктивизм объективі арқылы пайдалану негізгі оқиғаларға және олардың тұлғаның қалыптасу әсеріне назар аударуға мүмкіндік береді. Бұл теория этникалық бірегейлік тарихи, саяси және экономикалық жағдайларға байланысты қалыптасып, өзгеретін әлеуметтік құрылым екенін дәлелдейді. Ғалымдар Бенедикт Андерсон</w:t>
      </w:r>
      <w:r w:rsidR="00A73709" w:rsidRPr="00BD3C84">
        <w:rPr>
          <w:rFonts w:cs="Times New Roman"/>
          <w:iCs/>
          <w:szCs w:val="28"/>
          <w:shd w:val="clear" w:color="auto" w:fill="FFFFFF"/>
        </w:rPr>
        <w:t xml:space="preserve"> [27</w:t>
      </w:r>
      <w:r w:rsidR="00AA4E9F" w:rsidRPr="00BD3C84">
        <w:rPr>
          <w:rFonts w:cs="Times New Roman"/>
          <w:iCs/>
          <w:szCs w:val="28"/>
          <w:shd w:val="clear" w:color="auto" w:fill="FFFFFF"/>
        </w:rPr>
        <w:t>]</w:t>
      </w:r>
      <w:r w:rsidRPr="00BD3C84">
        <w:rPr>
          <w:rFonts w:cs="Times New Roman"/>
          <w:iCs/>
          <w:szCs w:val="28"/>
          <w:shd w:val="clear" w:color="auto" w:fill="FFFFFF"/>
        </w:rPr>
        <w:t xml:space="preserve"> мен Эрик Хобсбаум </w:t>
      </w:r>
      <w:r w:rsidR="00CA116B" w:rsidRPr="00BD3C84">
        <w:rPr>
          <w:rFonts w:cs="Times New Roman"/>
          <w:iCs/>
          <w:szCs w:val="28"/>
          <w:shd w:val="clear" w:color="auto" w:fill="FFFFFF"/>
        </w:rPr>
        <w:t>[30</w:t>
      </w:r>
      <w:r w:rsidR="00AA4E9F" w:rsidRPr="00BD3C84">
        <w:rPr>
          <w:rFonts w:cs="Times New Roman"/>
          <w:iCs/>
          <w:szCs w:val="28"/>
          <w:shd w:val="clear" w:color="auto" w:fill="FFFFFF"/>
        </w:rPr>
        <w:t xml:space="preserve">] </w:t>
      </w:r>
      <w:r w:rsidRPr="00BD3C84">
        <w:rPr>
          <w:rFonts w:cs="Times New Roman"/>
          <w:iCs/>
          <w:szCs w:val="28"/>
          <w:shd w:val="clear" w:color="auto" w:fill="FFFFFF"/>
        </w:rPr>
        <w:t xml:space="preserve">бірегейлікті қалыптастыруда нарратив пен дискурстың рөлін атап көрсетеді. Конструктивистік көзқарас аясында отаршылдық мұра мен жаһанданудың этникалық бірегейлікке қалай әсер ететінін қарастыратын постколониялдық көзқарасты атап өткен жөн. </w:t>
      </w:r>
    </w:p>
    <w:p w14:paraId="21DCACA9" w14:textId="3C1672FB" w:rsidR="00051196" w:rsidRPr="00BD3C84" w:rsidRDefault="00D037F0" w:rsidP="00422580">
      <w:pPr>
        <w:ind w:firstLine="567"/>
        <w:rPr>
          <w:rFonts w:cs="Times New Roman"/>
          <w:szCs w:val="28"/>
        </w:rPr>
      </w:pPr>
      <w:r w:rsidRPr="00BD3C84">
        <w:rPr>
          <w:rFonts w:cs="Times New Roman"/>
          <w:szCs w:val="28"/>
        </w:rPr>
        <w:t>Конструктивистердің пікірінше</w:t>
      </w:r>
      <w:r w:rsidR="00043372" w:rsidRPr="00BD3C84">
        <w:rPr>
          <w:rFonts w:cs="Times New Roman"/>
          <w:szCs w:val="28"/>
        </w:rPr>
        <w:t xml:space="preserve"> оның ішінде Жил </w:t>
      </w:r>
      <w:r w:rsidR="00BF45F2" w:rsidRPr="00BD3C84">
        <w:rPr>
          <w:rFonts w:cs="Times New Roman"/>
          <w:szCs w:val="28"/>
        </w:rPr>
        <w:t>Дел</w:t>
      </w:r>
      <w:r w:rsidR="00B72EE8">
        <w:rPr>
          <w:rFonts w:cs="Times New Roman"/>
          <w:szCs w:val="28"/>
        </w:rPr>
        <w:t>ө</w:t>
      </w:r>
      <w:r w:rsidR="00BF45F2" w:rsidRPr="00BD3C84">
        <w:rPr>
          <w:rFonts w:cs="Times New Roman"/>
          <w:szCs w:val="28"/>
        </w:rPr>
        <w:t>з [58</w:t>
      </w:r>
      <w:r w:rsidR="00C82627" w:rsidRPr="00BD3C84">
        <w:rPr>
          <w:rFonts w:cs="Times New Roman"/>
          <w:szCs w:val="28"/>
        </w:rPr>
        <w:t>], Х</w:t>
      </w:r>
      <w:r w:rsidR="00504A50" w:rsidRPr="00BD3C84">
        <w:rPr>
          <w:rFonts w:cs="Times New Roman"/>
          <w:szCs w:val="28"/>
        </w:rPr>
        <w:t xml:space="preserve">оми </w:t>
      </w:r>
      <w:r w:rsidR="00C82627" w:rsidRPr="00BD3C84">
        <w:rPr>
          <w:rFonts w:cs="Times New Roman"/>
          <w:szCs w:val="28"/>
        </w:rPr>
        <w:t>Бхабха</w:t>
      </w:r>
      <w:r w:rsidR="00BF45F2" w:rsidRPr="00BD3C84">
        <w:rPr>
          <w:rFonts w:cs="Times New Roman"/>
          <w:szCs w:val="28"/>
        </w:rPr>
        <w:t xml:space="preserve"> [59</w:t>
      </w:r>
      <w:r w:rsidR="00C82627" w:rsidRPr="00BD3C84">
        <w:rPr>
          <w:rFonts w:cs="Times New Roman"/>
          <w:szCs w:val="28"/>
        </w:rPr>
        <w:t xml:space="preserve">] этностың негізгі белгісі-процессуалдылық, ситуативтілік, олар үшін этникалық бірегейлік «аяқталған </w:t>
      </w:r>
      <w:r w:rsidR="002E3E83">
        <w:rPr>
          <w:rFonts w:cs="Times New Roman"/>
          <w:szCs w:val="28"/>
        </w:rPr>
        <w:t>дерек</w:t>
      </w:r>
      <w:r w:rsidR="00C82627" w:rsidRPr="00BD3C84">
        <w:rPr>
          <w:rFonts w:cs="Times New Roman"/>
          <w:szCs w:val="28"/>
        </w:rPr>
        <w:t>» ретінде емес, тек «өндіріс» ретінде қабылданады. Зерттеушілер күш пен қарсылық контекстінде бірегейліктің қалай қалыптасаты</w:t>
      </w:r>
      <w:r w:rsidR="00051196" w:rsidRPr="00BD3C84">
        <w:rPr>
          <w:rFonts w:cs="Times New Roman"/>
          <w:szCs w:val="28"/>
        </w:rPr>
        <w:t>нын атап көрсетті.</w:t>
      </w:r>
    </w:p>
    <w:p w14:paraId="29D88F3C" w14:textId="77777777" w:rsidR="00051196" w:rsidRPr="00BD3C84" w:rsidRDefault="00C82627" w:rsidP="00422580">
      <w:pPr>
        <w:ind w:firstLine="567"/>
        <w:rPr>
          <w:rFonts w:cs="Times New Roman"/>
          <w:szCs w:val="28"/>
        </w:rPr>
      </w:pPr>
      <w:r w:rsidRPr="00BD3C84">
        <w:rPr>
          <w:rFonts w:cs="Times New Roman"/>
          <w:szCs w:val="28"/>
        </w:rPr>
        <w:lastRenderedPageBreak/>
        <w:t>Этникалық бірегейлікке байланысты конструктивизм өкілдері бірнеше негізгі қағидалар мен болжамдарға өз көзқарастарын негіздеді: этникалық бірегейлік тұрақты немесе туа біткен сипаттама ретінде емес, әлеуметтік, тарихи және мәдени процесте</w:t>
      </w:r>
      <w:r w:rsidR="00051196" w:rsidRPr="00BD3C84">
        <w:rPr>
          <w:rFonts w:cs="Times New Roman"/>
          <w:szCs w:val="28"/>
        </w:rPr>
        <w:t>рдің өнімі ретінде қабылданады.</w:t>
      </w:r>
    </w:p>
    <w:p w14:paraId="73FBC158" w14:textId="77777777" w:rsidR="00051196" w:rsidRPr="00BD3C84" w:rsidRDefault="00C82627" w:rsidP="00422580">
      <w:pPr>
        <w:ind w:firstLine="567"/>
        <w:rPr>
          <w:rFonts w:cs="Times New Roman"/>
          <w:iCs/>
          <w:szCs w:val="28"/>
        </w:rPr>
      </w:pPr>
      <w:r w:rsidRPr="00BD3C84">
        <w:rPr>
          <w:rFonts w:cs="Times New Roman"/>
          <w:szCs w:val="28"/>
        </w:rPr>
        <w:t>Этникалық бірегейлік уақыт пен кеңістікте өзгереді және саясат, экономика және жаҺандану сияқты сыртық факторлардың ықпалында болады. Осылайша,</w:t>
      </w:r>
      <w:r w:rsidRPr="00BD3C84">
        <w:rPr>
          <w:rFonts w:cs="Times New Roman"/>
          <w:iCs/>
          <w:szCs w:val="28"/>
        </w:rPr>
        <w:t xml:space="preserve"> бірегейлік белгілі бір әлеуметтік және мәдени контексте қалыптасады, яғни ол жағдайларға байланысты өзгеруі мүмкін. Бұл принциптер әртүрлі әлеуметтік және мәдени жағдайларға байланысты этникалық бірегей</w:t>
      </w:r>
      <w:r w:rsidR="00051196" w:rsidRPr="00BD3C84">
        <w:rPr>
          <w:rFonts w:cs="Times New Roman"/>
          <w:iCs/>
          <w:szCs w:val="28"/>
        </w:rPr>
        <w:t>ліктің өзгеретінін түсіндіреді.</w:t>
      </w:r>
    </w:p>
    <w:p w14:paraId="1C3530ED" w14:textId="6EDC1D56" w:rsidR="00504A50" w:rsidRPr="00BD3C84" w:rsidRDefault="00C82627" w:rsidP="00504A50">
      <w:pPr>
        <w:ind w:firstLine="567"/>
        <w:rPr>
          <w:rFonts w:cs="Times New Roman"/>
          <w:szCs w:val="32"/>
        </w:rPr>
      </w:pPr>
      <w:r w:rsidRPr="00BD3C84">
        <w:rPr>
          <w:rFonts w:cs="Times New Roman"/>
          <w:szCs w:val="28"/>
        </w:rPr>
        <w:t xml:space="preserve">Этникалық бірегейліктің мәселесін қарастыру кезінде конструктивистік парадигманың өкілдері (Бенедикт Андерсон </w:t>
      </w:r>
      <w:r w:rsidR="00A73709" w:rsidRPr="00BD3C84">
        <w:rPr>
          <w:rFonts w:cs="Times New Roman"/>
          <w:szCs w:val="28"/>
        </w:rPr>
        <w:t>[27</w:t>
      </w:r>
      <w:r w:rsidRPr="00BD3C84">
        <w:rPr>
          <w:rFonts w:cs="Times New Roman"/>
          <w:szCs w:val="28"/>
        </w:rPr>
        <w:t xml:space="preserve">], </w:t>
      </w:r>
      <w:r w:rsidRPr="006D476C">
        <w:rPr>
          <w:rFonts w:cs="Times New Roman"/>
          <w:szCs w:val="28"/>
        </w:rPr>
        <w:t>Эрик Хобсбаум</w:t>
      </w:r>
      <w:r w:rsidR="002A73E3" w:rsidRPr="006D476C">
        <w:rPr>
          <w:rFonts w:cs="Times New Roman"/>
          <w:szCs w:val="28"/>
        </w:rPr>
        <w:t xml:space="preserve"> [29,</w:t>
      </w:r>
      <w:r w:rsidR="00072469">
        <w:rPr>
          <w:rFonts w:cs="Times New Roman"/>
          <w:szCs w:val="28"/>
        </w:rPr>
        <w:t xml:space="preserve"> </w:t>
      </w:r>
      <w:r w:rsidR="00CA116B" w:rsidRPr="006D476C">
        <w:rPr>
          <w:rFonts w:cs="Times New Roman"/>
          <w:szCs w:val="28"/>
        </w:rPr>
        <w:t>30</w:t>
      </w:r>
      <w:r w:rsidRPr="006D476C">
        <w:rPr>
          <w:rFonts w:cs="Times New Roman"/>
          <w:szCs w:val="28"/>
        </w:rPr>
        <w:t>], Эрик Эриксон</w:t>
      </w:r>
      <w:r w:rsidR="004A485F" w:rsidRPr="006D476C">
        <w:rPr>
          <w:rFonts w:cs="Times New Roman"/>
          <w:szCs w:val="28"/>
        </w:rPr>
        <w:t xml:space="preserve"> [43</w:t>
      </w:r>
      <w:r w:rsidRPr="006D476C">
        <w:rPr>
          <w:rFonts w:cs="Times New Roman"/>
          <w:szCs w:val="28"/>
        </w:rPr>
        <w:t>]) маркерлерге ерекше назар аударады. Фредерик Барттың этномәдени шекаралар теориясының маркері, ол – «этнотоп». Этносты мәдени айырмашылықтарды әлеуметтік ұйымдастырудың бір түрі</w:t>
      </w:r>
      <w:r w:rsidRPr="00BD3C84">
        <w:rPr>
          <w:rFonts w:cs="Times New Roman"/>
          <w:szCs w:val="28"/>
        </w:rPr>
        <w:t xml:space="preserve"> ретінде түсініледі (тіл, аумақ, мәдениет белгілерінің жиынтығы), этникалық қауымдастықты </w:t>
      </w:r>
      <w:r w:rsidR="0095274C" w:rsidRPr="00BD3C84">
        <w:rPr>
          <w:rFonts w:cs="Times New Roman"/>
          <w:szCs w:val="28"/>
        </w:rPr>
        <w:t>[19</w:t>
      </w:r>
      <w:r w:rsidR="00073861" w:rsidRPr="00BD3C84">
        <w:rPr>
          <w:rFonts w:cs="Times New Roman"/>
          <w:szCs w:val="28"/>
        </w:rPr>
        <w:t>, 15-16 б</w:t>
      </w:r>
      <w:r w:rsidR="00073861" w:rsidRPr="006D476C">
        <w:rPr>
          <w:rFonts w:cs="Times New Roman"/>
          <w:szCs w:val="28"/>
        </w:rPr>
        <w:t xml:space="preserve">.] </w:t>
      </w:r>
      <w:r w:rsidRPr="006D476C">
        <w:rPr>
          <w:rFonts w:cs="Times New Roman"/>
          <w:szCs w:val="28"/>
        </w:rPr>
        <w:t>қалыптастырады. Гекхан Бачик бұл көзақарасты ұстана отырып, өз мақаласында этникалық топ - этникалық топтың қалыптасуын анықтайтын табиғи, өзгермейтін белгілерден туынд</w:t>
      </w:r>
      <w:r w:rsidR="004619F9" w:rsidRPr="006D476C">
        <w:rPr>
          <w:rFonts w:cs="Times New Roman"/>
          <w:szCs w:val="28"/>
        </w:rPr>
        <w:t>айтынын атап өтті</w:t>
      </w:r>
      <w:r w:rsidR="004A485F" w:rsidRPr="006D476C">
        <w:rPr>
          <w:rFonts w:cs="Times New Roman"/>
          <w:szCs w:val="28"/>
        </w:rPr>
        <w:t xml:space="preserve"> [22</w:t>
      </w:r>
      <w:r w:rsidRPr="006D476C">
        <w:rPr>
          <w:rFonts w:cs="Times New Roman"/>
          <w:szCs w:val="28"/>
        </w:rPr>
        <w:t>,</w:t>
      </w:r>
      <w:r w:rsidR="00504A50" w:rsidRPr="006D476C">
        <w:rPr>
          <w:rFonts w:cs="Times New Roman"/>
          <w:szCs w:val="28"/>
        </w:rPr>
        <w:t xml:space="preserve"> </w:t>
      </w:r>
      <w:r w:rsidRPr="006D476C">
        <w:rPr>
          <w:rFonts w:cs="Times New Roman"/>
          <w:szCs w:val="28"/>
        </w:rPr>
        <w:t>30</w:t>
      </w:r>
      <w:r w:rsidR="00504A50" w:rsidRPr="006D476C">
        <w:rPr>
          <w:rFonts w:cs="Times New Roman"/>
          <w:szCs w:val="28"/>
        </w:rPr>
        <w:t xml:space="preserve"> б.</w:t>
      </w:r>
      <w:r w:rsidRPr="006D476C">
        <w:rPr>
          <w:rFonts w:cs="Times New Roman"/>
          <w:szCs w:val="28"/>
        </w:rPr>
        <w:t>].</w:t>
      </w:r>
      <w:r w:rsidRPr="006D476C">
        <w:rPr>
          <w:rStyle w:val="a8"/>
          <w:rFonts w:cs="Times New Roman"/>
          <w:szCs w:val="28"/>
        </w:rPr>
        <w:t xml:space="preserve"> </w:t>
      </w:r>
      <w:r w:rsidRPr="006D476C">
        <w:rPr>
          <w:rFonts w:cs="Times New Roman"/>
          <w:szCs w:val="28"/>
        </w:rPr>
        <w:t>Бұдан этникалық бірегейлік топтағы мүшелердің әр түрлі болуына қарамастан, өзара бір тұтастық сезімін тудыратын рәміздер кешеніне негізделген</w:t>
      </w:r>
      <w:r w:rsidRPr="00BD3C84">
        <w:rPr>
          <w:rFonts w:cs="Times New Roman"/>
          <w:szCs w:val="28"/>
        </w:rPr>
        <w:t xml:space="preserve"> деп тұжырымдауға болады. Қоғам әртүрлі әлеуметтік-мәдени институттар мен әртүрлі факторлардың арқасында жұмыс істейтін жүйеден тұрады. Сонымен, конструктивистік көзқарасты жақтаушылар этникалық бірегейлікті  әлеуметтік бірегейліктің басқа түрлерінен ерекшеленетін, жалпы ортақ мәдениеттің көрінісі ретінде қарастырады.</w:t>
      </w:r>
    </w:p>
    <w:p w14:paraId="3FA2B390" w14:textId="7B4170ED" w:rsidR="00051196" w:rsidRPr="00BD3C84" w:rsidRDefault="00C82627" w:rsidP="00504A50">
      <w:pPr>
        <w:ind w:firstLine="567"/>
        <w:rPr>
          <w:rFonts w:cs="Times New Roman"/>
          <w:szCs w:val="32"/>
        </w:rPr>
      </w:pPr>
      <w:r w:rsidRPr="00BD3C84">
        <w:rPr>
          <w:rFonts w:cs="Times New Roman"/>
          <w:szCs w:val="28"/>
        </w:rPr>
        <w:t>Кеңес Одағы кезеңіндегі ғалым Лев Гумилев</w:t>
      </w:r>
      <w:r w:rsidR="002E3E83">
        <w:rPr>
          <w:rFonts w:cs="Times New Roman"/>
          <w:szCs w:val="28"/>
        </w:rPr>
        <w:t xml:space="preserve"> </w:t>
      </w:r>
      <w:r w:rsidRPr="00BD3C84">
        <w:rPr>
          <w:rFonts w:cs="Times New Roman"/>
          <w:szCs w:val="28"/>
        </w:rPr>
        <w:t>зерттеулер жүргізген шақ, ұлтаралық қақтығыстар мен ұлттық қозғалыстарға толы болды. Бұл этникалық бірегейлік тақырыбын өзекті етті.</w:t>
      </w:r>
      <w:r w:rsidR="00504A50" w:rsidRPr="00BD3C84">
        <w:rPr>
          <w:rFonts w:cs="Times New Roman"/>
          <w:szCs w:val="28"/>
        </w:rPr>
        <w:t xml:space="preserve"> </w:t>
      </w:r>
      <w:r w:rsidRPr="00BD3C84">
        <w:rPr>
          <w:rFonts w:cs="Times New Roman"/>
          <w:szCs w:val="28"/>
        </w:rPr>
        <w:t>Империялардың ыдырауы мен шекараларының өзгеруі жағдайында көптеген халықтар өздерінің</w:t>
      </w:r>
      <w:r w:rsidR="00BD4759">
        <w:rPr>
          <w:rFonts w:cs="Times New Roman"/>
          <w:szCs w:val="28"/>
        </w:rPr>
        <w:t xml:space="preserve"> бірегейлігін іздеді. </w:t>
      </w:r>
      <w:r w:rsidRPr="00BD3C84">
        <w:rPr>
          <w:rFonts w:cs="Times New Roman"/>
          <w:szCs w:val="28"/>
        </w:rPr>
        <w:t>Лев</w:t>
      </w:r>
      <w:r w:rsidR="00504A50" w:rsidRPr="00BD3C84">
        <w:rPr>
          <w:rFonts w:cs="Times New Roman"/>
          <w:szCs w:val="28"/>
        </w:rPr>
        <w:t xml:space="preserve"> </w:t>
      </w:r>
      <w:r w:rsidRPr="00BD3C84">
        <w:rPr>
          <w:rFonts w:cs="Times New Roman"/>
          <w:szCs w:val="28"/>
        </w:rPr>
        <w:t>Гумилев бұл процестерді түсіндіруге тырысты, бұл қазіргі саясат пен мәдениетті жақсы түсінуге мүмкіндік берді. Лев Гумилев этностардың қалыптасуы мен дамуына мәдени және табиғи факторлардың қалай әсер ететінін түсіндіретін</w:t>
      </w:r>
      <w:r w:rsidR="00972CA5" w:rsidRPr="00BD3C84">
        <w:rPr>
          <w:rFonts w:cs="Times New Roman"/>
          <w:szCs w:val="28"/>
        </w:rPr>
        <w:t xml:space="preserve"> пассионарлық теориясын</w:t>
      </w:r>
      <w:r w:rsidR="00BF45F2" w:rsidRPr="00BD3C84">
        <w:rPr>
          <w:rFonts w:cs="Times New Roman"/>
          <w:szCs w:val="28"/>
        </w:rPr>
        <w:t xml:space="preserve"> [46</w:t>
      </w:r>
      <w:r w:rsidR="00972CA5" w:rsidRPr="00BD3C84">
        <w:rPr>
          <w:rFonts w:cs="Times New Roman"/>
          <w:szCs w:val="28"/>
        </w:rPr>
        <w:t xml:space="preserve">] жасады. </w:t>
      </w:r>
      <w:r w:rsidRPr="00BD3C84">
        <w:rPr>
          <w:rFonts w:cs="Times New Roman"/>
          <w:szCs w:val="28"/>
        </w:rPr>
        <w:t xml:space="preserve">Ол этникалық топтардың қалай пайда болып, қалай жойылатынын түсінуге ұмтылды. </w:t>
      </w:r>
    </w:p>
    <w:p w14:paraId="5FCF6F61" w14:textId="77777777" w:rsidR="00051196" w:rsidRPr="00BD3C84" w:rsidRDefault="00051196" w:rsidP="00422580">
      <w:pPr>
        <w:ind w:firstLine="567"/>
        <w:rPr>
          <w:rFonts w:cs="Times New Roman"/>
          <w:szCs w:val="32"/>
        </w:rPr>
      </w:pPr>
      <w:r w:rsidRPr="00BD3C84">
        <w:rPr>
          <w:rFonts w:cs="Times New Roman"/>
          <w:szCs w:val="32"/>
        </w:rPr>
        <w:t>Л</w:t>
      </w:r>
      <w:r w:rsidR="00C82627" w:rsidRPr="00BD3C84">
        <w:rPr>
          <w:rFonts w:cs="Times New Roman"/>
          <w:szCs w:val="28"/>
        </w:rPr>
        <w:t>ев Гумилевтің түсінігінде этнос басқа топтардан ерекешелендіретін, өздеріне ғана тән туыстықты сезіну, өздік сана-сезім, бір аймақта тұрудағы тәжірибе, территория мен тіл, мәдениет бірлігінің арқасында жақындық сезімінің негізінде біріккен, тарих</w:t>
      </w:r>
      <w:r w:rsidR="00972CA5" w:rsidRPr="00BD3C84">
        <w:rPr>
          <w:rFonts w:cs="Times New Roman"/>
          <w:szCs w:val="28"/>
        </w:rPr>
        <w:t>и тұрғыда қалыптасқа</w:t>
      </w:r>
      <w:r w:rsidR="002E3E83">
        <w:rPr>
          <w:rFonts w:cs="Times New Roman"/>
          <w:szCs w:val="28"/>
        </w:rPr>
        <w:t>н</w:t>
      </w:r>
      <w:r w:rsidR="00972CA5" w:rsidRPr="00BD3C84">
        <w:rPr>
          <w:rFonts w:cs="Times New Roman"/>
          <w:szCs w:val="28"/>
        </w:rPr>
        <w:t xml:space="preserve"> </w:t>
      </w:r>
      <w:r w:rsidR="00BF45F2" w:rsidRPr="00BD3C84">
        <w:rPr>
          <w:rFonts w:cs="Times New Roman"/>
          <w:szCs w:val="28"/>
        </w:rPr>
        <w:t>адамдар [46</w:t>
      </w:r>
      <w:r w:rsidR="00C82627" w:rsidRPr="00BD3C84">
        <w:rPr>
          <w:rFonts w:cs="Times New Roman"/>
          <w:szCs w:val="28"/>
        </w:rPr>
        <w:t>, 8</w:t>
      </w:r>
      <w:r w:rsidR="00504A50" w:rsidRPr="00BD3C84">
        <w:rPr>
          <w:rFonts w:cs="Times New Roman"/>
          <w:szCs w:val="28"/>
        </w:rPr>
        <w:t xml:space="preserve"> б.</w:t>
      </w:r>
      <w:r w:rsidR="00C82627" w:rsidRPr="00BD3C84">
        <w:rPr>
          <w:rFonts w:cs="Times New Roman"/>
          <w:szCs w:val="28"/>
        </w:rPr>
        <w:t xml:space="preserve">]. Осылайша, Лев Гумилевтің </w:t>
      </w:r>
      <w:r w:rsidR="00BF45F2" w:rsidRPr="00BD3C84">
        <w:rPr>
          <w:rFonts w:cs="Times New Roman"/>
          <w:szCs w:val="28"/>
        </w:rPr>
        <w:t>[46</w:t>
      </w:r>
      <w:r w:rsidR="00972CA5" w:rsidRPr="00BD3C84">
        <w:rPr>
          <w:rFonts w:cs="Times New Roman"/>
          <w:szCs w:val="28"/>
        </w:rPr>
        <w:t xml:space="preserve">] </w:t>
      </w:r>
      <w:r w:rsidR="00C82627" w:rsidRPr="00BD3C84">
        <w:rPr>
          <w:rFonts w:cs="Times New Roman"/>
          <w:szCs w:val="28"/>
        </w:rPr>
        <w:t xml:space="preserve">зерттеулерінде халықтардың қалыптасу және өзгеру процесстерін тереңірек түсінуге мүмкіндік беретін этномәдени бірегейліктің әдіснамалық негіздеріне көңіл бөлінеді. </w:t>
      </w:r>
    </w:p>
    <w:p w14:paraId="33F0D4CD" w14:textId="0B9F2573" w:rsidR="00051196" w:rsidRPr="00090861" w:rsidRDefault="00C82627" w:rsidP="00422580">
      <w:pPr>
        <w:ind w:firstLine="567"/>
        <w:rPr>
          <w:rFonts w:cs="Times New Roman"/>
          <w:szCs w:val="28"/>
        </w:rPr>
      </w:pPr>
      <w:r w:rsidRPr="00BD3C84">
        <w:rPr>
          <w:rFonts w:cs="Times New Roman"/>
          <w:szCs w:val="28"/>
        </w:rPr>
        <w:lastRenderedPageBreak/>
        <w:t>КСРО-ның ыдырауы жә</w:t>
      </w:r>
      <w:r w:rsidR="00F30734">
        <w:rPr>
          <w:rFonts w:cs="Times New Roman"/>
          <w:szCs w:val="28"/>
        </w:rPr>
        <w:t>не жаңа саяси, экономикалық жағ</w:t>
      </w:r>
      <w:r w:rsidRPr="00BD3C84">
        <w:rPr>
          <w:rFonts w:cs="Times New Roman"/>
          <w:szCs w:val="28"/>
        </w:rPr>
        <w:t xml:space="preserve">дарларға бейімделуі, </w:t>
      </w:r>
      <w:r w:rsidRPr="00090861">
        <w:rPr>
          <w:rFonts w:cs="Times New Roman"/>
          <w:szCs w:val="28"/>
        </w:rPr>
        <w:t xml:space="preserve">әсіресе тыва сынды саны жағынан </w:t>
      </w:r>
      <w:r w:rsidR="002E3E83" w:rsidRPr="00090861">
        <w:rPr>
          <w:rFonts w:cs="Times New Roman"/>
          <w:szCs w:val="28"/>
        </w:rPr>
        <w:t xml:space="preserve">аз </w:t>
      </w:r>
      <w:r w:rsidRPr="00090861">
        <w:rPr>
          <w:rFonts w:cs="Times New Roman"/>
          <w:szCs w:val="28"/>
        </w:rPr>
        <w:t>халықтар үшін бірегейлікті анықтау қажеттілігі туындады. Посткеңестік елдерде дәстүрлерге, тілдерге және мәдениетке деген қызығушылықтың жандануы жаңа бірегей</w:t>
      </w:r>
      <w:r w:rsidR="00051196" w:rsidRPr="00090861">
        <w:rPr>
          <w:rFonts w:cs="Times New Roman"/>
          <w:szCs w:val="28"/>
        </w:rPr>
        <w:t>ліктің қалыптасуына ықпал етті.</w:t>
      </w:r>
    </w:p>
    <w:p w14:paraId="392079EA" w14:textId="7A44F686" w:rsidR="00051196" w:rsidRPr="00090861" w:rsidRDefault="00C82627" w:rsidP="00422580">
      <w:pPr>
        <w:ind w:firstLine="567"/>
        <w:rPr>
          <w:rFonts w:cs="Times New Roman"/>
          <w:szCs w:val="32"/>
        </w:rPr>
      </w:pPr>
      <w:r w:rsidRPr="00090861">
        <w:rPr>
          <w:rFonts w:cs="Times New Roman"/>
          <w:szCs w:val="28"/>
        </w:rPr>
        <w:t xml:space="preserve">Жаһандану және батыс мәдениетінің ықпалы жағдайында </w:t>
      </w:r>
      <w:r w:rsidR="00F30734" w:rsidRPr="00090861">
        <w:rPr>
          <w:rFonts w:cs="Times New Roman"/>
          <w:szCs w:val="28"/>
        </w:rPr>
        <w:t>ты</w:t>
      </w:r>
      <w:r w:rsidRPr="00090861">
        <w:rPr>
          <w:rFonts w:cs="Times New Roman"/>
          <w:szCs w:val="28"/>
        </w:rPr>
        <w:t xml:space="preserve">валықтар этникалық бірегейліктің қалыптасуына ықпал еткен өздерінің мәдени дәстүрлерін, тілі мен әдеп-ғұрыптарын іздеуге және жаңғыртуға тырысты. </w:t>
      </w:r>
    </w:p>
    <w:p w14:paraId="2DF1DDC0" w14:textId="54B16578" w:rsidR="00051196" w:rsidRPr="002E3E83" w:rsidRDefault="00C82627" w:rsidP="002E3E83">
      <w:pPr>
        <w:ind w:firstLine="567"/>
        <w:rPr>
          <w:rFonts w:cs="Times New Roman"/>
          <w:szCs w:val="32"/>
        </w:rPr>
      </w:pPr>
      <w:r w:rsidRPr="00090861">
        <w:rPr>
          <w:rFonts w:cs="Times New Roman"/>
          <w:szCs w:val="28"/>
          <w:shd w:val="clear" w:color="auto" w:fill="FFFFFF"/>
        </w:rPr>
        <w:t xml:space="preserve">Чимиза </w:t>
      </w:r>
      <w:r w:rsidR="004619F9" w:rsidRPr="00090861">
        <w:rPr>
          <w:rFonts w:cs="Times New Roman"/>
          <w:szCs w:val="28"/>
          <w:shd w:val="clear" w:color="auto" w:fill="FFFFFF"/>
        </w:rPr>
        <w:t>Ламажааның «Ты</w:t>
      </w:r>
      <w:r w:rsidRPr="00090861">
        <w:rPr>
          <w:rFonts w:cs="Times New Roman"/>
          <w:szCs w:val="28"/>
          <w:shd w:val="clear" w:color="auto" w:fill="FFFFFF"/>
        </w:rPr>
        <w:t>валықта</w:t>
      </w:r>
      <w:r w:rsidR="004619F9" w:rsidRPr="00090861">
        <w:rPr>
          <w:rFonts w:cs="Times New Roman"/>
          <w:szCs w:val="28"/>
          <w:shd w:val="clear" w:color="auto" w:fill="FFFFFF"/>
        </w:rPr>
        <w:t xml:space="preserve">рдың ұлттық сипаты» еңбегінде </w:t>
      </w:r>
      <w:r w:rsidR="00D95DCC" w:rsidRPr="00090861">
        <w:rPr>
          <w:rFonts w:cs="Times New Roman"/>
          <w:szCs w:val="28"/>
          <w:shd w:val="clear" w:color="auto" w:fill="FFFFFF"/>
        </w:rPr>
        <w:t>[49</w:t>
      </w:r>
      <w:r w:rsidR="00E6531B" w:rsidRPr="00090861">
        <w:rPr>
          <w:rFonts w:cs="Times New Roman"/>
          <w:szCs w:val="28"/>
          <w:shd w:val="clear" w:color="auto" w:fill="FFFFFF"/>
        </w:rPr>
        <w:t xml:space="preserve">] </w:t>
      </w:r>
      <w:r w:rsidR="004619F9" w:rsidRPr="00090861">
        <w:rPr>
          <w:rFonts w:cs="Times New Roman"/>
          <w:szCs w:val="28"/>
          <w:shd w:val="clear" w:color="auto" w:fill="FFFFFF"/>
        </w:rPr>
        <w:t>ты</w:t>
      </w:r>
      <w:r w:rsidRPr="00090861">
        <w:rPr>
          <w:rFonts w:cs="Times New Roman"/>
          <w:szCs w:val="28"/>
          <w:shd w:val="clear" w:color="auto" w:fill="FFFFFF"/>
        </w:rPr>
        <w:t>валықтар өте жас этнос екені белгілі, алайда олар бастан кешкен күрделі этн</w:t>
      </w:r>
      <w:r w:rsidR="00F30734" w:rsidRPr="00090861">
        <w:rPr>
          <w:rFonts w:cs="Times New Roman"/>
          <w:szCs w:val="28"/>
          <w:shd w:val="clear" w:color="auto" w:fill="FFFFFF"/>
        </w:rPr>
        <w:t>икалық тарихты ескере отырып, ты</w:t>
      </w:r>
      <w:r w:rsidRPr="00090861">
        <w:rPr>
          <w:rFonts w:cs="Times New Roman"/>
          <w:szCs w:val="28"/>
          <w:shd w:val="clear" w:color="auto" w:fill="FFFFFF"/>
        </w:rPr>
        <w:t>валықтар Орталық Азия мен Саян-Алтай тауларын мекендейтін ежелгі түркі тілдес этностардың бірі ретінде танылады.</w:t>
      </w:r>
      <w:r w:rsidR="002E3E83" w:rsidRPr="00090861">
        <w:rPr>
          <w:rFonts w:cs="Times New Roman"/>
          <w:szCs w:val="32"/>
        </w:rPr>
        <w:t xml:space="preserve"> </w:t>
      </w:r>
      <w:r w:rsidRPr="00090861">
        <w:rPr>
          <w:rFonts w:cs="Times New Roman"/>
          <w:szCs w:val="28"/>
          <w:shd w:val="clear" w:color="auto" w:fill="FFFFFF"/>
        </w:rPr>
        <w:t>«Менталитет − белгілі бір әлеуметтік, этникалық немесе мәдени қауымдастыққа тән құндылықтардың</w:t>
      </w:r>
      <w:r w:rsidRPr="00BD3C84">
        <w:rPr>
          <w:rFonts w:cs="Times New Roman"/>
          <w:szCs w:val="28"/>
          <w:shd w:val="clear" w:color="auto" w:fill="FFFFFF"/>
        </w:rPr>
        <w:t>, көзқарастардың, ойлау мен мінез-құлықтың</w:t>
      </w:r>
      <w:r w:rsidR="00E6531B" w:rsidRPr="00BD3C84">
        <w:rPr>
          <w:rFonts w:cs="Times New Roman"/>
          <w:szCs w:val="28"/>
          <w:shd w:val="clear" w:color="auto" w:fill="FFFFFF"/>
        </w:rPr>
        <w:t xml:space="preserve"> тұтас жүйесі» деген </w:t>
      </w:r>
      <w:r w:rsidR="004A485F" w:rsidRPr="00BD3C84">
        <w:rPr>
          <w:rFonts w:cs="Times New Roman"/>
          <w:szCs w:val="28"/>
          <w:shd w:val="clear" w:color="auto" w:fill="FFFFFF"/>
        </w:rPr>
        <w:t>[49</w:t>
      </w:r>
      <w:r w:rsidRPr="00BD3C84">
        <w:rPr>
          <w:rFonts w:cs="Times New Roman"/>
          <w:szCs w:val="28"/>
          <w:shd w:val="clear" w:color="auto" w:fill="FFFFFF"/>
        </w:rPr>
        <w:t>] Чимиза Ламажаа</w:t>
      </w:r>
      <w:r w:rsidR="002E3E83">
        <w:rPr>
          <w:rFonts w:cs="Times New Roman"/>
          <w:szCs w:val="28"/>
          <w:shd w:val="clear" w:color="auto" w:fill="FFFFFF"/>
        </w:rPr>
        <w:t>.</w:t>
      </w:r>
    </w:p>
    <w:p w14:paraId="32D4DD20" w14:textId="77777777" w:rsidR="00051196" w:rsidRPr="00BD3C84" w:rsidRDefault="00704FC3" w:rsidP="00422580">
      <w:pPr>
        <w:ind w:firstLine="567"/>
        <w:rPr>
          <w:rFonts w:cs="Times New Roman"/>
          <w:szCs w:val="28"/>
          <w:shd w:val="clear" w:color="auto" w:fill="FFFFFF"/>
        </w:rPr>
      </w:pPr>
      <w:r w:rsidRPr="00BD3C84">
        <w:rPr>
          <w:rFonts w:cs="Times New Roman"/>
          <w:szCs w:val="28"/>
          <w:shd w:val="clear" w:color="auto" w:fill="FFFFFF"/>
        </w:rPr>
        <w:t>1912 жылы Ты</w:t>
      </w:r>
      <w:r w:rsidR="00C82627" w:rsidRPr="00BD3C84">
        <w:rPr>
          <w:rFonts w:cs="Times New Roman"/>
          <w:szCs w:val="28"/>
          <w:shd w:val="clear" w:color="auto" w:fill="FFFFFF"/>
        </w:rPr>
        <w:t>ва Қытайдың Маньчжур империясының  бодандығынан босап, өзін-өзі анықтауға мүмкіндік алды.</w:t>
      </w:r>
      <w:r w:rsidRPr="00BD3C84">
        <w:rPr>
          <w:rFonts w:cs="Times New Roman"/>
          <w:szCs w:val="28"/>
          <w:shd w:val="clear" w:color="auto" w:fill="FFFFFF"/>
        </w:rPr>
        <w:t xml:space="preserve"> 1921 жылдан 1944 жылға дейін Ты</w:t>
      </w:r>
      <w:r w:rsidR="00C82627" w:rsidRPr="00BD3C84">
        <w:rPr>
          <w:rFonts w:cs="Times New Roman"/>
          <w:szCs w:val="28"/>
          <w:shd w:val="clear" w:color="auto" w:fill="FFFFFF"/>
        </w:rPr>
        <w:t xml:space="preserve">ва тәуелсіз мемлекетті болып, </w:t>
      </w:r>
      <w:r w:rsidRPr="00BD3C84">
        <w:rPr>
          <w:rFonts w:cs="Times New Roman"/>
          <w:szCs w:val="28"/>
          <w:shd w:val="clear" w:color="auto" w:fill="FFFFFF"/>
        </w:rPr>
        <w:t>Ты</w:t>
      </w:r>
      <w:r w:rsidR="00C82627" w:rsidRPr="00BD3C84">
        <w:rPr>
          <w:rFonts w:cs="Times New Roman"/>
          <w:szCs w:val="28"/>
          <w:shd w:val="clear" w:color="auto" w:fill="FFFFFF"/>
        </w:rPr>
        <w:t>ва Хал</w:t>
      </w:r>
      <w:r w:rsidR="00051196" w:rsidRPr="00BD3C84">
        <w:rPr>
          <w:rFonts w:cs="Times New Roman"/>
          <w:szCs w:val="28"/>
          <w:shd w:val="clear" w:color="auto" w:fill="FFFFFF"/>
        </w:rPr>
        <w:t>ық Республикасы деп жарияланды.</w:t>
      </w:r>
    </w:p>
    <w:p w14:paraId="2B33EE51" w14:textId="77777777" w:rsidR="00051196" w:rsidRPr="00BD3C84" w:rsidRDefault="00C82627" w:rsidP="00422580">
      <w:pPr>
        <w:ind w:firstLine="567"/>
        <w:rPr>
          <w:rFonts w:cs="Times New Roman"/>
          <w:szCs w:val="28"/>
        </w:rPr>
      </w:pPr>
      <w:r w:rsidRPr="00BD3C84">
        <w:rPr>
          <w:rFonts w:cs="Times New Roman"/>
          <w:iCs/>
          <w:szCs w:val="28"/>
        </w:rPr>
        <w:t>Валерий</w:t>
      </w:r>
      <w:r w:rsidRPr="00BD3C84">
        <w:rPr>
          <w:rFonts w:cs="Times New Roman"/>
          <w:szCs w:val="28"/>
        </w:rPr>
        <w:t xml:space="preserve"> Бадмаевтың «Ұлттық бірегейлік: дискурс және әлеуметтік тәжірибе» (2002) </w:t>
      </w:r>
      <w:r w:rsidR="004A485F" w:rsidRPr="00BD3C84">
        <w:rPr>
          <w:rFonts w:cs="Times New Roman"/>
          <w:szCs w:val="28"/>
        </w:rPr>
        <w:t>[48</w:t>
      </w:r>
      <w:r w:rsidR="00481864" w:rsidRPr="00BD3C84">
        <w:rPr>
          <w:rFonts w:cs="Times New Roman"/>
          <w:szCs w:val="28"/>
        </w:rPr>
        <w:t xml:space="preserve">] </w:t>
      </w:r>
      <w:r w:rsidRPr="00BD3C84">
        <w:rPr>
          <w:rFonts w:cs="Times New Roman"/>
          <w:szCs w:val="28"/>
        </w:rPr>
        <w:t>атты монографиясы маңызды ғылыми және практикалық мәселені − ұлттық бірегейлік феноменін</w:t>
      </w:r>
      <w:r w:rsidR="00051196" w:rsidRPr="00BD3C84">
        <w:rPr>
          <w:rFonts w:cs="Times New Roman"/>
          <w:szCs w:val="28"/>
        </w:rPr>
        <w:t xml:space="preserve"> талдауға арналған.</w:t>
      </w:r>
    </w:p>
    <w:p w14:paraId="024A5D2A" w14:textId="47D4CD19" w:rsidR="00051196" w:rsidRPr="00BD3C84" w:rsidRDefault="00C82627" w:rsidP="00422580">
      <w:pPr>
        <w:ind w:firstLine="567"/>
        <w:rPr>
          <w:rFonts w:cs="Times New Roman"/>
          <w:szCs w:val="28"/>
        </w:rPr>
      </w:pPr>
      <w:r w:rsidRPr="00BD3C84">
        <w:rPr>
          <w:rFonts w:cs="Times New Roman"/>
          <w:szCs w:val="28"/>
        </w:rPr>
        <w:t>Бірегейлік бүгінде жаһанданудың әсерінен тез өзгеретін әлеуметтік-мәдени шындықтың ортасынан табылады. «Тұлға-қоғам-мәдениет» триадасының тізбегін бірегейлік байланыстырады. Ақпараттық-коммуникациялық желілерде құрылған жаңа әлеуметтік байланыстарға динамиз</w:t>
      </w:r>
      <w:r w:rsidR="00672D18">
        <w:rPr>
          <w:rFonts w:cs="Times New Roman"/>
          <w:szCs w:val="28"/>
        </w:rPr>
        <w:t>м</w:t>
      </w:r>
      <w:r w:rsidRPr="00BD3C84">
        <w:rPr>
          <w:rFonts w:cs="Times New Roman"/>
          <w:szCs w:val="28"/>
        </w:rPr>
        <w:t xml:space="preserve"> мен тұрақсыздық тән болды. Бұл орайда, ше</w:t>
      </w:r>
      <w:r w:rsidR="00672D18">
        <w:rPr>
          <w:rFonts w:cs="Times New Roman"/>
          <w:szCs w:val="28"/>
        </w:rPr>
        <w:t>т</w:t>
      </w:r>
      <w:r w:rsidRPr="00BD3C84">
        <w:rPr>
          <w:rFonts w:cs="Times New Roman"/>
          <w:szCs w:val="28"/>
        </w:rPr>
        <w:t>елдік ғалымдардың еңбектерінде кеңінен ұсынылған бірегейлік мәселесі отандық ғылымда</w:t>
      </w:r>
      <w:r w:rsidR="00051196" w:rsidRPr="00BD3C84">
        <w:rPr>
          <w:rFonts w:cs="Times New Roman"/>
          <w:szCs w:val="28"/>
        </w:rPr>
        <w:t xml:space="preserve"> нашар дамыған айта кеткен жөн.</w:t>
      </w:r>
    </w:p>
    <w:p w14:paraId="79E4CF86" w14:textId="77777777" w:rsidR="00C82627" w:rsidRPr="00BD3C84" w:rsidRDefault="00C82627" w:rsidP="00422580">
      <w:pPr>
        <w:ind w:firstLine="567"/>
        <w:rPr>
          <w:rFonts w:cs="Times New Roman"/>
          <w:szCs w:val="28"/>
        </w:rPr>
      </w:pPr>
      <w:r w:rsidRPr="00BD3C84">
        <w:rPr>
          <w:rFonts w:cs="Times New Roman"/>
          <w:szCs w:val="28"/>
        </w:rPr>
        <w:t>Автор өз алдына «</w:t>
      </w:r>
      <w:r w:rsidRPr="006D476C">
        <w:rPr>
          <w:rFonts w:cs="Times New Roman"/>
          <w:szCs w:val="28"/>
        </w:rPr>
        <w:t>бірегейлік» түсінігінің мәнін анықтау міндетін қойды. Автор «бірегейлік» ұғымы туралы түрлі ғалымдардың пікірлерін қарастыра отырып, өз тарапынан сол ұғымның мазмұны туралы түсінік береді, сонымен</w:t>
      </w:r>
      <w:r w:rsidRPr="00BD3C84">
        <w:rPr>
          <w:rFonts w:cs="Times New Roman"/>
          <w:szCs w:val="28"/>
        </w:rPr>
        <w:t xml:space="preserve"> қатар оның мазмұнын зерттеудегі әдіснаманың негізгі принциптерін тұжырымдайды. «Бірегейлік» термині қазіргі әлеуметтік ғылымда ең көп қолданылатын тақырыптардың бірі. </w:t>
      </w:r>
      <w:r w:rsidRPr="00BD3C84">
        <w:rPr>
          <w:rFonts w:cs="Times New Roman"/>
          <w:iCs/>
          <w:szCs w:val="28"/>
        </w:rPr>
        <w:t xml:space="preserve">Валерий </w:t>
      </w:r>
      <w:r w:rsidRPr="00BD3C84">
        <w:rPr>
          <w:rFonts w:cs="Times New Roman"/>
          <w:szCs w:val="28"/>
        </w:rPr>
        <w:t xml:space="preserve">Бадмаев бұл тұжырымдаманы әдістемелік аспект аясында қарастыруды ұсынды: </w:t>
      </w:r>
    </w:p>
    <w:p w14:paraId="59FA3B85" w14:textId="6C5FACC1" w:rsidR="00C82627" w:rsidRPr="00BD3C84" w:rsidRDefault="00C82627" w:rsidP="00422580">
      <w:pPr>
        <w:ind w:firstLine="567"/>
        <w:rPr>
          <w:rFonts w:cs="Times New Roman"/>
          <w:szCs w:val="28"/>
        </w:rPr>
      </w:pPr>
      <w:r w:rsidRPr="00BD3C84">
        <w:rPr>
          <w:rFonts w:cs="Times New Roman"/>
          <w:szCs w:val="28"/>
        </w:rPr>
        <w:t>1.</w:t>
      </w:r>
      <w:r w:rsidR="00527853">
        <w:rPr>
          <w:rFonts w:cs="Times New Roman"/>
          <w:szCs w:val="28"/>
        </w:rPr>
        <w:t xml:space="preserve"> </w:t>
      </w:r>
      <w:r w:rsidRPr="00BD3C84">
        <w:rPr>
          <w:rFonts w:cs="Times New Roman"/>
          <w:szCs w:val="28"/>
        </w:rPr>
        <w:t>философиялық-антропологиялық;</w:t>
      </w:r>
    </w:p>
    <w:p w14:paraId="6FCA4730" w14:textId="2D735489" w:rsidR="00C82627" w:rsidRPr="00BD3C84" w:rsidRDefault="00C82627" w:rsidP="00422580">
      <w:pPr>
        <w:ind w:firstLine="567"/>
        <w:rPr>
          <w:rFonts w:cs="Times New Roman"/>
          <w:i/>
          <w:iCs/>
          <w:szCs w:val="28"/>
        </w:rPr>
      </w:pPr>
      <w:r w:rsidRPr="00BD3C84">
        <w:rPr>
          <w:rFonts w:cs="Times New Roman"/>
          <w:szCs w:val="28"/>
        </w:rPr>
        <w:t>2.</w:t>
      </w:r>
      <w:r w:rsidR="00527853">
        <w:rPr>
          <w:rFonts w:cs="Times New Roman"/>
          <w:szCs w:val="28"/>
        </w:rPr>
        <w:t xml:space="preserve"> </w:t>
      </w:r>
      <w:r w:rsidRPr="00BD3C84">
        <w:rPr>
          <w:rFonts w:cs="Times New Roman"/>
          <w:szCs w:val="28"/>
        </w:rPr>
        <w:t>тарихи-перспективалық (этникалық түпнегіз, ұлттың тарихи даму жолының барлық ерекшеліктерін түсіну − оның болашағын анықтау үшін) [</w:t>
      </w:r>
      <w:r w:rsidR="004A485F" w:rsidRPr="00BD3C84">
        <w:rPr>
          <w:rFonts w:cs="Times New Roman"/>
          <w:szCs w:val="28"/>
        </w:rPr>
        <w:t>48</w:t>
      </w:r>
      <w:r w:rsidRPr="00BD3C84">
        <w:rPr>
          <w:rFonts w:cs="Times New Roman"/>
          <w:szCs w:val="28"/>
        </w:rPr>
        <w:t xml:space="preserve">]. Сонымен қатар, автор ұлттық бірегейлік туралы түсінік береді, бұл тұрақты емес, динамикалық дамып келе жатқан әлеуметтік матрица ретінде деген тұжырымда жасады.  </w:t>
      </w:r>
    </w:p>
    <w:p w14:paraId="3E19EF87" w14:textId="77777777" w:rsidR="00C82627" w:rsidRPr="00BD3C84" w:rsidRDefault="00C82627" w:rsidP="00422580">
      <w:pPr>
        <w:ind w:firstLine="567"/>
        <w:rPr>
          <w:rFonts w:cs="Times New Roman"/>
          <w:iCs/>
          <w:szCs w:val="28"/>
        </w:rPr>
      </w:pPr>
      <w:r w:rsidRPr="00BD3C84">
        <w:rPr>
          <w:rFonts w:cs="Times New Roman"/>
          <w:iCs/>
          <w:szCs w:val="28"/>
        </w:rPr>
        <w:t xml:space="preserve">Бұл жерде бірегейлік дамып келе жатқан «әлеуметтік матрица» ретінде түсініледі. Автор бірегейлік мәселелердің негізгі ұғымдарын-ұлт, этнос, </w:t>
      </w:r>
      <w:r w:rsidRPr="00BD3C84">
        <w:rPr>
          <w:rFonts w:cs="Times New Roman"/>
          <w:iCs/>
          <w:szCs w:val="28"/>
        </w:rPr>
        <w:lastRenderedPageBreak/>
        <w:t xml:space="preserve">халық, ұлтшылдық түсініктеріне талдау жасайды. Бадмаев «ұлт» ұғымының өзі күрделі ұғым екенін, оның тек объективті белгілер арқылы ғана тасталмайтындығын, ұлттың қалыптасуына субъективті факторды қосу қажеттілігін, ұлт ұғымының қалыптасу процессіндегі негізгі белгісі ретінде мемлекетті атап көрсетті. </w:t>
      </w:r>
    </w:p>
    <w:p w14:paraId="0406E7E3" w14:textId="77777777" w:rsidR="00C82627" w:rsidRPr="00BD3C84" w:rsidRDefault="00C82627" w:rsidP="00422580">
      <w:pPr>
        <w:ind w:firstLine="567"/>
        <w:rPr>
          <w:rFonts w:cs="Times New Roman"/>
          <w:iCs/>
          <w:szCs w:val="28"/>
        </w:rPr>
      </w:pPr>
      <w:r w:rsidRPr="00BD3C84">
        <w:rPr>
          <w:rFonts w:cs="Times New Roman"/>
          <w:iCs/>
          <w:szCs w:val="28"/>
        </w:rPr>
        <w:t>Валерий Бадмаев адамның өмірінде бірегейлік оның күнделікті тірлігінде қалай көрініс табатынын атап өтті. Көбінесе бірегейлік дәстүрлер, әдеп-ғұрып және мәдениеті арқылы бейнеленіп жатады. Валерий Бадмаевтың еңбегі бірегейлік түсінігін зерттеп, ұғыну үшін елеулі еңбектің бірі болып табылады.</w:t>
      </w:r>
    </w:p>
    <w:p w14:paraId="17FA9AC7" w14:textId="77777777" w:rsidR="00C82627" w:rsidRPr="00BD3C84" w:rsidRDefault="00672D18" w:rsidP="00422580">
      <w:pPr>
        <w:ind w:firstLine="567"/>
        <w:rPr>
          <w:rFonts w:cs="Times New Roman"/>
          <w:iCs/>
          <w:szCs w:val="28"/>
        </w:rPr>
      </w:pPr>
      <w:r>
        <w:rPr>
          <w:rFonts w:cs="Times New Roman"/>
          <w:szCs w:val="28"/>
        </w:rPr>
        <w:t>О</w:t>
      </w:r>
      <w:r w:rsidR="00C82627" w:rsidRPr="00BD3C84">
        <w:rPr>
          <w:rFonts w:cs="Times New Roman"/>
          <w:szCs w:val="28"/>
        </w:rPr>
        <w:t>л мәдени өзара іс-қимыл контекстінде халықтардың ұлттық-өңірлік бірегейлігін қалыптастырудың мәдени-тарихи ерекшеліктерін зерттеудің маңыздылығын атап өтеді. Зерттеудің композицясы, ұлттық бірегейліктің теориялық және әдіснамалық мәселелерінен және ресейлік философтардың еңбектерінде ұсынылған ұлттық мәселелердің тұжырымдамалық-терминологиялық аппаратын талдаудан Ресейдің ұлттық бірегейлігі туралы заманауи философиялық және дүниетанымдық пікірталастарға біртіндеп «көтерілу» ойларын ұсынады. Этникалық бірегейлік, автордың пікірінше, «Мәңгілік жауаптар» болмауы мүмкін, ол «мәңгілік сұрақтар» санатына жатады.</w:t>
      </w:r>
    </w:p>
    <w:p w14:paraId="04107753" w14:textId="77777777" w:rsidR="00C82627" w:rsidRPr="00BD3C84" w:rsidRDefault="00C82627" w:rsidP="00422580">
      <w:pPr>
        <w:ind w:firstLine="567"/>
        <w:rPr>
          <w:rFonts w:cs="Times New Roman"/>
          <w:iCs/>
          <w:szCs w:val="28"/>
        </w:rPr>
      </w:pPr>
      <w:r w:rsidRPr="00BD3C84">
        <w:rPr>
          <w:rFonts w:cs="Times New Roman"/>
          <w:szCs w:val="28"/>
        </w:rPr>
        <w:t>Этникалық  бірегейлікті жеке тұлғаның немесе әлеуметтік топтың белгілі бір қоғамдастыққа жататындығын түсіну процесінің соңғы әрекеті ретінде олардың белгілі бір ұлтты басшылыққа алатын құндылықтарды, нормаларды, мұраттарды қабылдауының нәтижесі ретінде, жеке тұлғаның ұлт өткен тарихи жол туралы білім жиынтығын игеруінің нәтижесі ретінде түсіндіруге болады. Мақалада айтылғандай, «ұлттық бірегейлікті құру процесінде этникалық рөлді әр түрлі тұрғыдан бағалауға болады. Бұл процестегі этникалық рөлді қарастырмас бұрын, ұлттық бірегейлік теорияларын зерттеу қажет. Этникалық бірегейлік мәселесі бойынша әртүрлі теорияларды зерттей отырып, этностың рөлін талдауға тырысуға болады» [</w:t>
      </w:r>
      <w:r w:rsidR="004A485F" w:rsidRPr="00BD3C84">
        <w:rPr>
          <w:rFonts w:cs="Times New Roman"/>
          <w:szCs w:val="28"/>
        </w:rPr>
        <w:t>49</w:t>
      </w:r>
      <w:r w:rsidRPr="00BD3C84">
        <w:rPr>
          <w:rFonts w:cs="Times New Roman"/>
          <w:szCs w:val="28"/>
        </w:rPr>
        <w:t>,</w:t>
      </w:r>
      <w:r w:rsidR="00504A50" w:rsidRPr="00BD3C84">
        <w:rPr>
          <w:rFonts w:cs="Times New Roman"/>
          <w:szCs w:val="28"/>
        </w:rPr>
        <w:t xml:space="preserve"> </w:t>
      </w:r>
      <w:r w:rsidRPr="00BD3C84">
        <w:rPr>
          <w:rFonts w:cs="Times New Roman"/>
          <w:szCs w:val="28"/>
        </w:rPr>
        <w:t>20</w:t>
      </w:r>
      <w:r w:rsidR="00504A50" w:rsidRPr="00BD3C84">
        <w:rPr>
          <w:rFonts w:cs="Times New Roman"/>
          <w:szCs w:val="28"/>
        </w:rPr>
        <w:t xml:space="preserve"> б.</w:t>
      </w:r>
      <w:r w:rsidRPr="00BD3C84">
        <w:rPr>
          <w:rFonts w:cs="Times New Roman"/>
          <w:szCs w:val="28"/>
        </w:rPr>
        <w:t>]. Осылайша, ұзақ тарихи процесс барысында, сайып келгенде, бір мемлекеттің ішінде біртұтас ұлттық бірегейлік қалыптасады.</w:t>
      </w:r>
    </w:p>
    <w:p w14:paraId="06BE5305" w14:textId="77777777" w:rsidR="00C82627" w:rsidRPr="006D476C" w:rsidRDefault="00C82627" w:rsidP="00422580">
      <w:pPr>
        <w:ind w:firstLine="567"/>
        <w:rPr>
          <w:rFonts w:cs="Times New Roman"/>
          <w:szCs w:val="28"/>
        </w:rPr>
      </w:pPr>
      <w:r w:rsidRPr="00BD3C84">
        <w:rPr>
          <w:rFonts w:cs="Times New Roman"/>
          <w:szCs w:val="28"/>
        </w:rPr>
        <w:t xml:space="preserve">Бастапқыда этнос немесе ұлт деген сұрақ күрделі пікірталас тақырыбы болып табылды. Этникалық топ тіл, мәдениет, дәстүр, тарих және өзіндік ерекшілігі бар ортақ белгілермен біріктірілген адамдар қауымдастығы. Этникалық топ мәдени бірегейлік пен нақты бір этносқа тиесілілік сезіміне үлкен назар аударады, ал ұлт саяси ұйым мен тұтастық элементтерін қамтиды. Демек, ұлт бұл саяси шекараларға қарамастан өмір сүруге мүмкіндік беретін ұғым. Этникалық топ бірнеше ұлттардың бір бөлігі болуы мүмкін, ал ұлт бірнеше </w:t>
      </w:r>
      <w:r w:rsidRPr="006D476C">
        <w:rPr>
          <w:rFonts w:cs="Times New Roman"/>
          <w:szCs w:val="28"/>
        </w:rPr>
        <w:t>этностарды қамтуы мүмкін.</w:t>
      </w:r>
    </w:p>
    <w:p w14:paraId="4E838C34" w14:textId="1CBD0373" w:rsidR="00C82627" w:rsidRPr="00BD3C84" w:rsidRDefault="00C82627" w:rsidP="00422580">
      <w:pPr>
        <w:ind w:firstLine="567"/>
        <w:rPr>
          <w:rFonts w:cs="Times New Roman"/>
          <w:iCs/>
          <w:szCs w:val="28"/>
        </w:rPr>
      </w:pPr>
      <w:r w:rsidRPr="006D476C">
        <w:rPr>
          <w:rFonts w:cs="Times New Roman"/>
          <w:iCs/>
          <w:szCs w:val="28"/>
        </w:rPr>
        <w:t>Этнос түсінігі нақты бір адамдардың қауымдастығын суреттеу процессінде қолданылатын термин. Ғалымдар пайымдауынша этнос баяғыдан нақты бір жер аумағында адамдар одағы. Әдетте, ол одақтың өзіне ғана тән орттық әдеп-ғұрыпы мен салт-дәстүрі бар, яғни тіл</w:t>
      </w:r>
      <w:r w:rsidRPr="00BD3C84">
        <w:rPr>
          <w:rFonts w:cs="Times New Roman"/>
          <w:iCs/>
          <w:szCs w:val="28"/>
        </w:rPr>
        <w:t xml:space="preserve"> мен оның </w:t>
      </w:r>
      <w:r w:rsidRPr="00BD3C84">
        <w:rPr>
          <w:rFonts w:cs="Times New Roman"/>
          <w:iCs/>
          <w:szCs w:val="28"/>
        </w:rPr>
        <w:lastRenderedPageBreak/>
        <w:t>диалектикасы, ортақ тарихи тағдыры бар топ. Этнос пен ұлт түсініктерінің айырмашылығы да осында жатыр, себебі ұлт ол ауқымы кең және заманауи түсінік болып табылады. Ол көбінесе саяси аспектіні қамтиды.</w:t>
      </w:r>
    </w:p>
    <w:p w14:paraId="27A6993C" w14:textId="77777777" w:rsidR="00C82627" w:rsidRPr="00BD3C84" w:rsidRDefault="00C82627" w:rsidP="00422580">
      <w:pPr>
        <w:ind w:firstLine="567"/>
        <w:rPr>
          <w:rFonts w:cs="Times New Roman"/>
          <w:iCs/>
          <w:szCs w:val="28"/>
        </w:rPr>
      </w:pPr>
      <w:r w:rsidRPr="00BD3C84">
        <w:rPr>
          <w:rFonts w:cs="Times New Roman"/>
          <w:iCs/>
          <w:szCs w:val="28"/>
        </w:rPr>
        <w:t xml:space="preserve">Этнос- нақты бір аумақтық, ортақ экономикалық өмір мен тарихи тағдыр сынды түсініктермен шектейді. Егер этнос мәдени және тілдік ерекшеліктерге басты назар аударса, ал ұлт керісінше саяси-экономикалық дамуға негізделеді. </w:t>
      </w:r>
    </w:p>
    <w:p w14:paraId="3D514D51" w14:textId="77777777" w:rsidR="00504A50" w:rsidRPr="00BD3C84" w:rsidRDefault="00C82627" w:rsidP="00504A50">
      <w:pPr>
        <w:ind w:firstLine="567"/>
        <w:rPr>
          <w:rFonts w:cs="Times New Roman"/>
          <w:iCs/>
          <w:szCs w:val="28"/>
        </w:rPr>
      </w:pPr>
      <w:r w:rsidRPr="00BD3C84">
        <w:rPr>
          <w:rFonts w:cs="Times New Roman"/>
          <w:iCs/>
          <w:szCs w:val="28"/>
        </w:rPr>
        <w:t>Осылайша, этникалық бірегейлік адамдарға өзін бірегей және белгілі бір топқа жататын сезінуге көмектеседі, әлеуметтік байланыстарды нығайтады және мәдени мұраның сақталуына ықпал етеді.</w:t>
      </w:r>
    </w:p>
    <w:p w14:paraId="730FF0F1" w14:textId="77777777" w:rsidR="00504A50" w:rsidRPr="00BD3C84" w:rsidRDefault="00C82627" w:rsidP="00504A50">
      <w:pPr>
        <w:ind w:firstLine="567"/>
        <w:rPr>
          <w:rFonts w:cs="Times New Roman"/>
          <w:iCs/>
          <w:szCs w:val="28"/>
        </w:rPr>
      </w:pPr>
      <w:r w:rsidRPr="00BD3C84">
        <w:rPr>
          <w:rFonts w:cs="Times New Roman"/>
          <w:szCs w:val="28"/>
        </w:rPr>
        <w:t>Жоғарыда келтірілген ойларды қорыта келе, бірегейлік адамның өзін, оның сипаттары мен мәдени ерекшеліктерін, наным-сенімдерін, белгілі бір топқа жататындығын және қалай қабылдайтынын білдіреді. Бұл жағдайда, сұрақ топтар мәселесінің аясында болғандықтан, зерттеу этнос жайында өрбіді.</w:t>
      </w:r>
    </w:p>
    <w:p w14:paraId="459B498F" w14:textId="39EA5F98" w:rsidR="00504A50" w:rsidRPr="006D476C" w:rsidRDefault="00C82627" w:rsidP="00504A50">
      <w:pPr>
        <w:ind w:firstLine="567"/>
        <w:rPr>
          <w:rFonts w:cs="Times New Roman"/>
          <w:iCs/>
          <w:szCs w:val="28"/>
        </w:rPr>
      </w:pPr>
      <w:r w:rsidRPr="00BD3C84">
        <w:rPr>
          <w:rFonts w:cs="Times New Roman"/>
          <w:szCs w:val="28"/>
        </w:rPr>
        <w:t>Бірегейлік мәселесі әсіресе елдің өзгерістер мен дүрбелең</w:t>
      </w:r>
      <w:r w:rsidR="00BE3779">
        <w:rPr>
          <w:rFonts w:cs="Times New Roman"/>
          <w:szCs w:val="28"/>
        </w:rPr>
        <w:t>ге</w:t>
      </w:r>
      <w:r w:rsidRPr="00BD3C84">
        <w:rPr>
          <w:rFonts w:cs="Times New Roman"/>
          <w:szCs w:val="28"/>
        </w:rPr>
        <w:t xml:space="preserve">  толы қиын кезеңдер де, өмірдің өткен тарихында және болашақ белгісіз болған кезде, бірегейлік мәселесі </w:t>
      </w:r>
      <w:r w:rsidRPr="00090861">
        <w:rPr>
          <w:rFonts w:cs="Times New Roman"/>
          <w:szCs w:val="28"/>
        </w:rPr>
        <w:t xml:space="preserve">бірінші орынға шығады. Бұл </w:t>
      </w:r>
      <w:r w:rsidR="00AC7134" w:rsidRPr="00090861">
        <w:rPr>
          <w:rFonts w:cs="Times New Roman"/>
          <w:szCs w:val="28"/>
        </w:rPr>
        <w:t>үдеріс</w:t>
      </w:r>
      <w:r w:rsidRPr="00090861">
        <w:rPr>
          <w:rFonts w:cs="Times New Roman"/>
          <w:szCs w:val="28"/>
        </w:rPr>
        <w:t xml:space="preserve"> дамудың бағытын айқындап, нақты ұлттық түсініктің шекарасын анықтауға мүмкіндік береді. Осылайша, бірегейлік тиісті ұлттық парадигма негізінде, ұлттық-тарихи, әлеуметтік-психологиялық, әлеуметтік-мәдени, саяси</w:t>
      </w:r>
      <w:r w:rsidRPr="006D476C">
        <w:rPr>
          <w:rFonts w:cs="Times New Roman"/>
          <w:szCs w:val="28"/>
        </w:rPr>
        <w:t xml:space="preserve">-мәдени саланың тоғысында қалыптасады деп айтуға болады. </w:t>
      </w:r>
    </w:p>
    <w:p w14:paraId="7161BE19" w14:textId="77777777" w:rsidR="00504A50" w:rsidRPr="006D476C" w:rsidRDefault="00C82627" w:rsidP="00504A50">
      <w:pPr>
        <w:ind w:firstLine="567"/>
        <w:rPr>
          <w:rFonts w:cs="Times New Roman"/>
          <w:iCs/>
          <w:szCs w:val="28"/>
        </w:rPr>
      </w:pPr>
      <w:r w:rsidRPr="006D476C">
        <w:rPr>
          <w:rFonts w:cs="Times New Roman"/>
          <w:szCs w:val="28"/>
        </w:rPr>
        <w:t xml:space="preserve">Этнос пен ұлттың, этникалық және ұлттық бірегейліктің арақатынасы мен өзара әрекеттестігі мәселесіне назар аударылды. </w:t>
      </w:r>
      <w:r w:rsidRPr="006D476C">
        <w:rPr>
          <w:rFonts w:cs="Times New Roman"/>
          <w:iCs/>
          <w:szCs w:val="28"/>
        </w:rPr>
        <w:t>Сонымен, этникалық бірегейлік тұрақты емес, ол тарихи, әлеуметтік және саяси факторлардың әсерінен өзгеруі мүмкін екендігіне көз жеткіздік. Бұл оны белгілі бір шарттар аясында қалыптасқан әлеуметтік құрылымға айналдырады.</w:t>
      </w:r>
    </w:p>
    <w:p w14:paraId="4DC6CC67" w14:textId="41601D9C" w:rsidR="00206B04" w:rsidRDefault="00C82627" w:rsidP="00435E58">
      <w:pPr>
        <w:ind w:firstLine="567"/>
        <w:rPr>
          <w:rFonts w:cs="Times New Roman"/>
          <w:iCs/>
          <w:szCs w:val="28"/>
        </w:rPr>
      </w:pPr>
      <w:r w:rsidRPr="00BD3C84">
        <w:rPr>
          <w:rFonts w:cs="Times New Roman"/>
          <w:iCs/>
          <w:szCs w:val="28"/>
        </w:rPr>
        <w:t xml:space="preserve">Қорыта айтқанда, жаһандану жағдайында этникалық бірегейлікті нығайтуға да, өзгертуге де болады. </w:t>
      </w:r>
      <w:r w:rsidR="00090861">
        <w:rPr>
          <w:rFonts w:cs="Times New Roman"/>
          <w:iCs/>
          <w:szCs w:val="28"/>
        </w:rPr>
        <w:t>Миграцияның</w:t>
      </w:r>
      <w:r w:rsidRPr="00BD3C84">
        <w:rPr>
          <w:rFonts w:cs="Times New Roman"/>
          <w:iCs/>
          <w:szCs w:val="28"/>
        </w:rPr>
        <w:t xml:space="preserve">, халықаралық бұқаралық ақпарат құралдарының және мәдени өзгерудің әсері бірегейлендірудің жаңа формаларына әкеледі. Бұл аспектілер этникалық бірегейліктің күрделілілігі мен әртүрлілілігін, сондай-ақ оның әлеуметтік және мәдени контекстегі маңыздылығын көрсетеді. </w:t>
      </w:r>
    </w:p>
    <w:p w14:paraId="5E9C670E" w14:textId="77777777" w:rsidR="008E5551" w:rsidRPr="00BD3C84" w:rsidRDefault="00C82627" w:rsidP="00435E58">
      <w:pPr>
        <w:ind w:firstLine="567"/>
        <w:rPr>
          <w:rFonts w:cs="Times New Roman"/>
          <w:iCs/>
          <w:szCs w:val="28"/>
        </w:rPr>
      </w:pPr>
      <w:r w:rsidRPr="00BD3C84">
        <w:rPr>
          <w:rFonts w:cs="Times New Roman"/>
          <w:szCs w:val="28"/>
        </w:rPr>
        <w:t xml:space="preserve">      </w:t>
      </w:r>
    </w:p>
    <w:p w14:paraId="312A638C" w14:textId="7A02AFC1" w:rsidR="00C82627" w:rsidRPr="00BD3C84" w:rsidRDefault="00C82627" w:rsidP="008E5551">
      <w:pPr>
        <w:ind w:firstLine="567"/>
        <w:rPr>
          <w:rFonts w:cs="Times New Roman"/>
          <w:b/>
          <w:szCs w:val="28"/>
        </w:rPr>
      </w:pPr>
      <w:r w:rsidRPr="00BD3C84">
        <w:rPr>
          <w:rFonts w:cs="Times New Roman"/>
          <w:b/>
          <w:szCs w:val="28"/>
        </w:rPr>
        <w:t xml:space="preserve">1.3 </w:t>
      </w:r>
      <w:r w:rsidR="004B5139" w:rsidRPr="00BD3C84">
        <w:rPr>
          <w:b/>
          <w:szCs w:val="28"/>
        </w:rPr>
        <w:t>Ұлттық бірегейлік мәселесін зерттеудің теориялы-әдіснамалық аспектілері</w:t>
      </w:r>
    </w:p>
    <w:p w14:paraId="4239B512" w14:textId="77777777" w:rsidR="00C82627" w:rsidRPr="00BD3C84" w:rsidRDefault="00C82627" w:rsidP="00422580">
      <w:pPr>
        <w:ind w:firstLine="567"/>
        <w:rPr>
          <w:rFonts w:cs="Times New Roman"/>
          <w:szCs w:val="28"/>
        </w:rPr>
      </w:pPr>
      <w:r w:rsidRPr="00BD3C84">
        <w:rPr>
          <w:rFonts w:cs="Times New Roman"/>
          <w:szCs w:val="28"/>
        </w:rPr>
        <w:t>ХХІ ғасырдың басында дүниежүзінде өтіп жатқан жаңа тарихи-мәдени өзгерістер, трансформациялар тұрғысынан ұлттық бірегейлікті зерттеу мәселесі ерекше сұранысқа ие болды. Оған ұлттық бірегейлік белгілі бір ұлтқа немесе этникалық топқа жату сезімін қамтитынын түсінген көптеген зерттеушілер назар аударады. «Ұлт» ұғымы (лат. natio-халық, nasci-туылу) шетелдік және отандық ғылыми әдебиеттерде екіұшты түсіндіріледі.</w:t>
      </w:r>
    </w:p>
    <w:p w14:paraId="3AE44AC2" w14:textId="77777777" w:rsidR="00C82627" w:rsidRPr="00BD3C84" w:rsidRDefault="00C82627" w:rsidP="00422580">
      <w:pPr>
        <w:ind w:firstLine="567"/>
        <w:rPr>
          <w:rFonts w:cs="Times New Roman"/>
          <w:szCs w:val="28"/>
        </w:rPr>
      </w:pPr>
      <w:r w:rsidRPr="00BD3C84">
        <w:rPr>
          <w:rFonts w:cs="Times New Roman"/>
          <w:szCs w:val="28"/>
        </w:rPr>
        <w:t>Егер біз ұлт пен ұлтшылдық туралы теорияның қалыптасу бастауларына жүгінетін болсақ, онда ұлттық бірегейлік мәселесін зерттеудің мәдени-</w:t>
      </w:r>
      <w:r w:rsidRPr="00BD3C84">
        <w:rPr>
          <w:rFonts w:cs="Times New Roman"/>
          <w:szCs w:val="28"/>
        </w:rPr>
        <w:lastRenderedPageBreak/>
        <w:t>философиялық аспектілері ұлттық бірегейлікті қалыптастыру мен қабылдаудың негізінде жатқан философиялық тұжырымдамаларды, мәдени дәстүрлер мен идеяларды қарастырамыз. Фред</w:t>
      </w:r>
      <w:r w:rsidR="002A73E3" w:rsidRPr="00BD3C84">
        <w:rPr>
          <w:rFonts w:cs="Times New Roman"/>
          <w:szCs w:val="28"/>
        </w:rPr>
        <w:t>е</w:t>
      </w:r>
      <w:r w:rsidRPr="00BD3C84">
        <w:rPr>
          <w:rFonts w:cs="Times New Roman"/>
          <w:szCs w:val="28"/>
        </w:rPr>
        <w:t>рик Барт</w:t>
      </w:r>
      <w:r w:rsidR="0095274C" w:rsidRPr="00BD3C84">
        <w:rPr>
          <w:rFonts w:cs="Times New Roman"/>
          <w:szCs w:val="28"/>
        </w:rPr>
        <w:t xml:space="preserve"> [19</w:t>
      </w:r>
      <w:r w:rsidR="00C3662A" w:rsidRPr="00BD3C84">
        <w:rPr>
          <w:rFonts w:cs="Times New Roman"/>
          <w:szCs w:val="28"/>
        </w:rPr>
        <w:t>]</w:t>
      </w:r>
      <w:r w:rsidRPr="00BD3C84">
        <w:rPr>
          <w:rFonts w:cs="Times New Roman"/>
          <w:szCs w:val="28"/>
        </w:rPr>
        <w:t>, Бенедикт Андерсон</w:t>
      </w:r>
      <w:r w:rsidR="00A73709" w:rsidRPr="00BD3C84">
        <w:rPr>
          <w:rFonts w:cs="Times New Roman"/>
          <w:szCs w:val="28"/>
        </w:rPr>
        <w:t xml:space="preserve"> [27</w:t>
      </w:r>
      <w:r w:rsidR="004619F9" w:rsidRPr="00BD3C84">
        <w:rPr>
          <w:rFonts w:cs="Times New Roman"/>
          <w:szCs w:val="28"/>
        </w:rPr>
        <w:t>]</w:t>
      </w:r>
      <w:r w:rsidRPr="00BD3C84">
        <w:rPr>
          <w:rFonts w:cs="Times New Roman"/>
          <w:szCs w:val="28"/>
        </w:rPr>
        <w:t>, Эрнест Геллнер [</w:t>
      </w:r>
      <w:r w:rsidR="005F7110" w:rsidRPr="00BD3C84">
        <w:rPr>
          <w:rFonts w:cs="Times New Roman"/>
          <w:szCs w:val="28"/>
        </w:rPr>
        <w:t>26</w:t>
      </w:r>
      <w:r w:rsidRPr="00BD3C84">
        <w:rPr>
          <w:rFonts w:cs="Times New Roman"/>
          <w:szCs w:val="28"/>
        </w:rPr>
        <w:t xml:space="preserve">], Энтони Смит </w:t>
      </w:r>
      <w:r w:rsidR="00CA116B" w:rsidRPr="00BD3C84">
        <w:rPr>
          <w:rFonts w:cs="Times New Roman"/>
          <w:szCs w:val="28"/>
        </w:rPr>
        <w:t xml:space="preserve">[28] </w:t>
      </w:r>
      <w:r w:rsidRPr="00BD3C84">
        <w:rPr>
          <w:rFonts w:cs="Times New Roman"/>
          <w:szCs w:val="28"/>
        </w:rPr>
        <w:t>және Эрик Хобсбаум [</w:t>
      </w:r>
      <w:r w:rsidR="00CA116B" w:rsidRPr="00BD3C84">
        <w:rPr>
          <w:rFonts w:cs="Times New Roman"/>
          <w:szCs w:val="28"/>
        </w:rPr>
        <w:t>29,</w:t>
      </w:r>
      <w:r w:rsidR="00BE3779">
        <w:rPr>
          <w:rFonts w:cs="Times New Roman"/>
          <w:szCs w:val="28"/>
        </w:rPr>
        <w:t xml:space="preserve"> </w:t>
      </w:r>
      <w:r w:rsidR="00CA116B" w:rsidRPr="00BD3C84">
        <w:rPr>
          <w:rFonts w:cs="Times New Roman"/>
          <w:szCs w:val="28"/>
        </w:rPr>
        <w:t>30</w:t>
      </w:r>
      <w:r w:rsidRPr="00BD3C84">
        <w:rPr>
          <w:rFonts w:cs="Times New Roman"/>
          <w:szCs w:val="28"/>
        </w:rPr>
        <w:t xml:space="preserve">] сияқты ғалымдар ұлт пен ұлт теориясының дамуына үлес қосты. </w:t>
      </w:r>
    </w:p>
    <w:p w14:paraId="6314B86F" w14:textId="77777777" w:rsidR="008E5551" w:rsidRPr="00BD3C84" w:rsidRDefault="00C82627" w:rsidP="008E5551">
      <w:pPr>
        <w:ind w:firstLine="567"/>
        <w:rPr>
          <w:rFonts w:cs="Times New Roman"/>
          <w:szCs w:val="28"/>
        </w:rPr>
      </w:pPr>
      <w:r w:rsidRPr="00BD3C84">
        <w:rPr>
          <w:rFonts w:cs="Times New Roman"/>
          <w:szCs w:val="28"/>
        </w:rPr>
        <w:t>Бенедикт Андерсонның «баспа капитализмі» теориясы бойынша: «бірегейлікті жеке және топтық құрылымдар ретінде қарастыру керек тәрбие, білім беру мен мәдени салмақ,  қазіргі кездегі қоршаған ортамен анықталған «қиялдағы қауымдастықтарға» жатқызылатын ерекшеліктер: саяси ландшафттар, ақпараттық және мәдени кеңістіктер, онда жеке адамдар мен топтар мекен ететін ортаға мәжбүрлі түрде орналастырылуы болып табылады» [</w:t>
      </w:r>
      <w:r w:rsidR="00A73709" w:rsidRPr="00BD3C84">
        <w:rPr>
          <w:rFonts w:cs="Times New Roman"/>
          <w:szCs w:val="28"/>
        </w:rPr>
        <w:t>27, 2</w:t>
      </w:r>
      <w:r w:rsidRPr="00BD3C84">
        <w:rPr>
          <w:rFonts w:cs="Times New Roman"/>
          <w:szCs w:val="28"/>
        </w:rPr>
        <w:t>07 б.]. Бұл дегеніміз, әр адам жеке тұлғалар кешенінің тасымалдаушысы, олардың кейбіреулері салыстырмалы түрде тұрақты болып қалады, ал басқалары оның өмірінің географиялық және әлеуметтік-мәдени жағдайларының өзгеруімен бірге өзекті болады. Көптеген ғалымдар бірегейлік мәселесін зерттей отырып, адамның жеке басын қалыптастыратын, қоғаммен өзара әрекеттесетін және адамның ойлауына, құндылықтары мен мінез-құлқына әсер ететін мәдени факторларды ескеру қажет деп санайды.</w:t>
      </w:r>
    </w:p>
    <w:p w14:paraId="2CF470DD" w14:textId="77777777" w:rsidR="00C82627" w:rsidRPr="00BD3C84" w:rsidRDefault="00C82627" w:rsidP="008E5551">
      <w:pPr>
        <w:ind w:firstLine="567"/>
        <w:rPr>
          <w:rFonts w:cs="Times New Roman"/>
          <w:szCs w:val="28"/>
        </w:rPr>
      </w:pPr>
      <w:r w:rsidRPr="00BD3C84">
        <w:rPr>
          <w:rFonts w:cs="Times New Roman"/>
          <w:szCs w:val="28"/>
        </w:rPr>
        <w:t>Бенедикт Андерсон ұлттық тілдің, ұлттық мемлекеттердің құрылуын кітап шығару өнерінің пайда болуымен және латын тілін халықтың қолданысынан түсіп қалуымен байланыстырады</w:t>
      </w:r>
      <w:r w:rsidR="007C5538" w:rsidRPr="00BD3C84">
        <w:rPr>
          <w:rFonts w:cs="Times New Roman"/>
          <w:szCs w:val="28"/>
        </w:rPr>
        <w:t xml:space="preserve"> </w:t>
      </w:r>
      <w:r w:rsidR="00A73709" w:rsidRPr="00BD3C84">
        <w:rPr>
          <w:rFonts w:cs="Times New Roman"/>
          <w:szCs w:val="28"/>
        </w:rPr>
        <w:t>[27</w:t>
      </w:r>
      <w:r w:rsidR="007C5538" w:rsidRPr="00BD3C84">
        <w:rPr>
          <w:rFonts w:cs="Times New Roman"/>
          <w:szCs w:val="28"/>
        </w:rPr>
        <w:t>]</w:t>
      </w:r>
      <w:r w:rsidRPr="00BD3C84">
        <w:rPr>
          <w:rFonts w:cs="Times New Roman"/>
          <w:szCs w:val="28"/>
        </w:rPr>
        <w:t xml:space="preserve">. Бұдан басқа, ұлттың ойдан шығарылған бірлестік болуының себебі, әр ұлтта болуы мүмкін теңсіздіктер мен асыра пайдаланулардың болуына қарамастан, ұлт әрқашан бірлестік болып табылады. </w:t>
      </w:r>
    </w:p>
    <w:p w14:paraId="389A8F66" w14:textId="77777777" w:rsidR="00C82627" w:rsidRPr="008C4176" w:rsidRDefault="00C82627" w:rsidP="00422580">
      <w:pPr>
        <w:ind w:firstLine="567"/>
        <w:rPr>
          <w:rFonts w:cs="Times New Roman"/>
          <w:szCs w:val="28"/>
        </w:rPr>
      </w:pPr>
      <w:r w:rsidRPr="008C4176">
        <w:rPr>
          <w:rFonts w:cs="Times New Roman"/>
          <w:szCs w:val="28"/>
        </w:rPr>
        <w:t>Норвегиялық зерттеуші Фред</w:t>
      </w:r>
      <w:r w:rsidR="0040553C" w:rsidRPr="008C4176">
        <w:rPr>
          <w:rFonts w:cs="Times New Roman"/>
          <w:szCs w:val="28"/>
        </w:rPr>
        <w:t>e</w:t>
      </w:r>
      <w:r w:rsidRPr="008C4176">
        <w:rPr>
          <w:rFonts w:cs="Times New Roman"/>
          <w:szCs w:val="28"/>
        </w:rPr>
        <w:t>рик Барт</w:t>
      </w:r>
      <w:r w:rsidR="004A485F" w:rsidRPr="008C4176">
        <w:rPr>
          <w:rFonts w:cs="Times New Roman"/>
          <w:szCs w:val="28"/>
        </w:rPr>
        <w:t xml:space="preserve"> [19</w:t>
      </w:r>
      <w:r w:rsidR="0040553C" w:rsidRPr="008C4176">
        <w:rPr>
          <w:rFonts w:cs="Times New Roman"/>
          <w:szCs w:val="28"/>
        </w:rPr>
        <w:t>]</w:t>
      </w:r>
      <w:r w:rsidRPr="008C4176">
        <w:rPr>
          <w:rFonts w:cs="Times New Roman"/>
          <w:szCs w:val="28"/>
        </w:rPr>
        <w:t xml:space="preserve"> ұлттық бірегейлік тіпті жеке адамның өмірінде соншалықты маңызды деп қарастырып, оны негізгі әлеуметтік категориялардың бірі деп санады. Дәл осы идеяны Энтони Смит өзінің зерттеуінде дамытты. Ол ұлт дегеніміз өмірдің әртүрлі салаларымен байланысты</w:t>
      </w:r>
      <w:r w:rsidR="00D037F0" w:rsidRPr="008C4176">
        <w:rPr>
          <w:rFonts w:cs="Times New Roman"/>
          <w:szCs w:val="28"/>
        </w:rPr>
        <w:t xml:space="preserve"> және көптеген трансформацияларға </w:t>
      </w:r>
      <w:r w:rsidRPr="008C4176">
        <w:rPr>
          <w:rFonts w:cs="Times New Roman"/>
          <w:szCs w:val="28"/>
        </w:rPr>
        <w:t>бейім абстрактілі, полимерлі құрылым деп есептеді. Оның негізгі ерекшеліктері:</w:t>
      </w:r>
    </w:p>
    <w:p w14:paraId="1C7C0FFA" w14:textId="77777777" w:rsidR="00C82627" w:rsidRPr="008C4176" w:rsidRDefault="00C82627" w:rsidP="00422580">
      <w:pPr>
        <w:ind w:firstLine="567"/>
        <w:rPr>
          <w:rFonts w:cs="Times New Roman"/>
          <w:szCs w:val="28"/>
        </w:rPr>
      </w:pPr>
      <w:r w:rsidRPr="008C4176">
        <w:rPr>
          <w:rFonts w:cs="Times New Roman"/>
          <w:szCs w:val="28"/>
        </w:rPr>
        <w:t xml:space="preserve">- тарихи аумақ, </w:t>
      </w:r>
    </w:p>
    <w:p w14:paraId="5E7DAE14" w14:textId="77777777" w:rsidR="00C82627" w:rsidRPr="00BD3C84" w:rsidRDefault="00C82627" w:rsidP="00422580">
      <w:pPr>
        <w:ind w:firstLine="567"/>
        <w:rPr>
          <w:rFonts w:cs="Times New Roman"/>
          <w:szCs w:val="28"/>
        </w:rPr>
      </w:pPr>
      <w:r w:rsidRPr="00BD3C84">
        <w:rPr>
          <w:rFonts w:cs="Times New Roman"/>
          <w:szCs w:val="28"/>
        </w:rPr>
        <w:t xml:space="preserve">- ортақ мифтер және тарихи жады, </w:t>
      </w:r>
    </w:p>
    <w:p w14:paraId="168C2151" w14:textId="77777777" w:rsidR="00C82627" w:rsidRPr="00BD3C84" w:rsidRDefault="00C82627" w:rsidP="00422580">
      <w:pPr>
        <w:ind w:firstLine="567"/>
        <w:rPr>
          <w:rFonts w:cs="Times New Roman"/>
          <w:szCs w:val="28"/>
        </w:rPr>
      </w:pPr>
      <w:r w:rsidRPr="00BD3C84">
        <w:rPr>
          <w:rFonts w:cs="Times New Roman"/>
          <w:szCs w:val="28"/>
        </w:rPr>
        <w:t xml:space="preserve">- ортақ  мәдениет, </w:t>
      </w:r>
    </w:p>
    <w:p w14:paraId="18E6D10F" w14:textId="77777777" w:rsidR="00C82627" w:rsidRPr="00BD3C84" w:rsidRDefault="00C82627" w:rsidP="00422580">
      <w:pPr>
        <w:ind w:firstLine="567"/>
        <w:rPr>
          <w:rFonts w:cs="Times New Roman"/>
          <w:szCs w:val="28"/>
        </w:rPr>
      </w:pPr>
      <w:r w:rsidRPr="00BD3C84">
        <w:rPr>
          <w:rFonts w:cs="Times New Roman"/>
          <w:szCs w:val="28"/>
        </w:rPr>
        <w:t xml:space="preserve">- барлық мүшелер үшін бірыңғай құқықтар мен міндеттер, </w:t>
      </w:r>
    </w:p>
    <w:p w14:paraId="69EEDB81" w14:textId="77777777" w:rsidR="00C82627" w:rsidRPr="00BD3C84" w:rsidRDefault="00C82627" w:rsidP="00422580">
      <w:pPr>
        <w:ind w:firstLine="567"/>
        <w:rPr>
          <w:rFonts w:cs="Times New Roman"/>
          <w:szCs w:val="28"/>
        </w:rPr>
      </w:pPr>
      <w:r w:rsidRPr="00BD3C84">
        <w:rPr>
          <w:rFonts w:cs="Times New Roman"/>
          <w:szCs w:val="28"/>
        </w:rPr>
        <w:t>- ортақ  экономика. [</w:t>
      </w:r>
      <w:r w:rsidR="00CA116B" w:rsidRPr="00BD3C84">
        <w:rPr>
          <w:rFonts w:cs="Times New Roman"/>
          <w:szCs w:val="28"/>
        </w:rPr>
        <w:t>28</w:t>
      </w:r>
      <w:r w:rsidRPr="00BD3C84">
        <w:rPr>
          <w:rFonts w:cs="Times New Roman"/>
          <w:szCs w:val="28"/>
        </w:rPr>
        <w:t>, 466</w:t>
      </w:r>
      <w:r w:rsidR="008E5551" w:rsidRPr="00BD3C84">
        <w:rPr>
          <w:rFonts w:cs="Times New Roman"/>
          <w:szCs w:val="28"/>
        </w:rPr>
        <w:t xml:space="preserve"> б.</w:t>
      </w:r>
      <w:r w:rsidRPr="00BD3C84">
        <w:rPr>
          <w:rFonts w:cs="Times New Roman"/>
          <w:szCs w:val="28"/>
        </w:rPr>
        <w:t>].</w:t>
      </w:r>
    </w:p>
    <w:p w14:paraId="0B67C067" w14:textId="77777777" w:rsidR="00C82627" w:rsidRPr="00BD3C84" w:rsidRDefault="00C82627" w:rsidP="00422580">
      <w:pPr>
        <w:ind w:firstLine="567"/>
        <w:rPr>
          <w:rFonts w:cs="Times New Roman"/>
          <w:szCs w:val="28"/>
        </w:rPr>
      </w:pPr>
      <w:r w:rsidRPr="00BD3C84">
        <w:rPr>
          <w:rFonts w:cs="Times New Roman"/>
          <w:szCs w:val="28"/>
        </w:rPr>
        <w:t xml:space="preserve">Энтони Смит  бойынша ұлттық бірегейлік теорияларының жіктемесі: Примордиализм, перенниалистік теориялары бойынша негізделіп, онда ұлттық бірегейлік мәдени және тарихи байланыстар арқылы ұжымның мәдени санасында сақталып қалады. </w:t>
      </w:r>
    </w:p>
    <w:p w14:paraId="264CEF69" w14:textId="16B0EB13" w:rsidR="00C82627" w:rsidRPr="006D476C" w:rsidRDefault="00C82627" w:rsidP="00422580">
      <w:pPr>
        <w:ind w:firstLine="567"/>
        <w:rPr>
          <w:rFonts w:cs="Times New Roman"/>
          <w:szCs w:val="28"/>
        </w:rPr>
      </w:pPr>
      <w:r w:rsidRPr="006D476C">
        <w:rPr>
          <w:rFonts w:cs="Times New Roman"/>
          <w:szCs w:val="28"/>
        </w:rPr>
        <w:t xml:space="preserve">XX ғасырдың </w:t>
      </w:r>
      <w:r w:rsidRPr="006D476C">
        <w:rPr>
          <w:rFonts w:cs="Times New Roman"/>
          <w:iCs/>
          <w:szCs w:val="28"/>
        </w:rPr>
        <w:t xml:space="preserve">1980- 1990 жылдардағы бірегейлік мәселесімен Ұлыбритания әлеуметтанушы </w:t>
      </w:r>
      <w:r w:rsidRPr="006D476C">
        <w:rPr>
          <w:rFonts w:cs="Times New Roman"/>
          <w:szCs w:val="28"/>
        </w:rPr>
        <w:t>Энтони Смит айналысты. Ол «</w:t>
      </w:r>
      <w:r w:rsidRPr="006D476C">
        <w:rPr>
          <w:rFonts w:cs="Times New Roman"/>
          <w:iCs/>
          <w:szCs w:val="28"/>
        </w:rPr>
        <w:t>жаһандану жағдайында көптеген дәстүрлі</w:t>
      </w:r>
      <w:r w:rsidR="008C4176">
        <w:rPr>
          <w:rFonts w:cs="Times New Roman"/>
          <w:iCs/>
          <w:szCs w:val="28"/>
        </w:rPr>
        <w:t xml:space="preserve"> бірегейліктер сынаққа ду</w:t>
      </w:r>
      <w:r w:rsidRPr="006D476C">
        <w:rPr>
          <w:rFonts w:cs="Times New Roman"/>
          <w:iCs/>
          <w:szCs w:val="28"/>
        </w:rPr>
        <w:t>шар болды»</w:t>
      </w:r>
      <w:r w:rsidR="008E5551" w:rsidRPr="006D476C">
        <w:rPr>
          <w:rFonts w:cs="Times New Roman"/>
          <w:iCs/>
          <w:szCs w:val="28"/>
        </w:rPr>
        <w:t xml:space="preserve"> </w:t>
      </w:r>
      <w:r w:rsidRPr="006D476C">
        <w:rPr>
          <w:rFonts w:cs="Times New Roman"/>
          <w:iCs/>
          <w:szCs w:val="28"/>
        </w:rPr>
        <w:t>[</w:t>
      </w:r>
      <w:r w:rsidR="00CA116B" w:rsidRPr="006D476C">
        <w:rPr>
          <w:rFonts w:cs="Times New Roman"/>
          <w:iCs/>
          <w:szCs w:val="28"/>
        </w:rPr>
        <w:t>28</w:t>
      </w:r>
      <w:r w:rsidRPr="006D476C">
        <w:rPr>
          <w:rFonts w:cs="Times New Roman"/>
          <w:iCs/>
          <w:szCs w:val="28"/>
        </w:rPr>
        <w:t>] деп пайымдады</w:t>
      </w:r>
      <w:r w:rsidRPr="006D476C">
        <w:rPr>
          <w:rFonts w:cs="Times New Roman"/>
          <w:i/>
          <w:iCs/>
          <w:szCs w:val="28"/>
        </w:rPr>
        <w:t>.</w:t>
      </w:r>
      <w:r w:rsidRPr="006D476C">
        <w:rPr>
          <w:rFonts w:cs="Times New Roman"/>
          <w:szCs w:val="28"/>
        </w:rPr>
        <w:t xml:space="preserve"> </w:t>
      </w:r>
      <w:r w:rsidRPr="006D476C">
        <w:rPr>
          <w:rFonts w:cs="Times New Roman"/>
          <w:iCs/>
          <w:szCs w:val="28"/>
        </w:rPr>
        <w:t xml:space="preserve">Энтони </w:t>
      </w:r>
      <w:r w:rsidRPr="006D476C">
        <w:rPr>
          <w:rFonts w:cs="Times New Roman"/>
          <w:szCs w:val="28"/>
        </w:rPr>
        <w:t>Смит  өзінің «</w:t>
      </w:r>
      <w:r w:rsidR="008E5551" w:rsidRPr="006D476C">
        <w:rPr>
          <w:rFonts w:cs="Times New Roman"/>
          <w:szCs w:val="28"/>
        </w:rPr>
        <w:t>Ұлттықтың этникалық қайнар көзі</w:t>
      </w:r>
      <w:r w:rsidRPr="006D476C">
        <w:rPr>
          <w:rFonts w:cs="Times New Roman"/>
          <w:szCs w:val="28"/>
        </w:rPr>
        <w:t xml:space="preserve">» </w:t>
      </w:r>
      <w:r w:rsidR="008E5551" w:rsidRPr="006D476C">
        <w:rPr>
          <w:rFonts w:cs="Times New Roman"/>
          <w:szCs w:val="28"/>
        </w:rPr>
        <w:t>(1993)</w:t>
      </w:r>
      <w:r w:rsidRPr="006D476C">
        <w:rPr>
          <w:rFonts w:cs="Times New Roman"/>
          <w:szCs w:val="28"/>
        </w:rPr>
        <w:t xml:space="preserve"> атты еңбегінде</w:t>
      </w:r>
      <w:r w:rsidRPr="006D476C">
        <w:rPr>
          <w:rFonts w:cs="Times New Roman"/>
          <w:i/>
          <w:iCs/>
          <w:szCs w:val="28"/>
        </w:rPr>
        <w:t xml:space="preserve">, </w:t>
      </w:r>
      <w:r w:rsidRPr="006D476C">
        <w:rPr>
          <w:rFonts w:cs="Times New Roman"/>
          <w:iCs/>
          <w:szCs w:val="28"/>
        </w:rPr>
        <w:t>ұлттық бірегейліктің заманауи әлемде қалыптасуы</w:t>
      </w:r>
      <w:r w:rsidRPr="00BD3C84">
        <w:rPr>
          <w:rFonts w:cs="Times New Roman"/>
          <w:iCs/>
          <w:szCs w:val="28"/>
        </w:rPr>
        <w:t xml:space="preserve"> мен </w:t>
      </w:r>
      <w:r w:rsidRPr="00BD3C84">
        <w:rPr>
          <w:rFonts w:cs="Times New Roman"/>
          <w:iCs/>
          <w:szCs w:val="28"/>
        </w:rPr>
        <w:lastRenderedPageBreak/>
        <w:t>трансформациялануы жайында ой қозғады.</w:t>
      </w:r>
      <w:r w:rsidRPr="00BD3C84">
        <w:rPr>
          <w:rFonts w:cs="Times New Roman"/>
          <w:i/>
          <w:iCs/>
          <w:szCs w:val="28"/>
        </w:rPr>
        <w:t xml:space="preserve"> </w:t>
      </w:r>
      <w:r w:rsidRPr="006D476C">
        <w:rPr>
          <w:rFonts w:cs="Times New Roman"/>
          <w:iCs/>
          <w:szCs w:val="28"/>
        </w:rPr>
        <w:t>Сонымен қатар,</w:t>
      </w:r>
      <w:r w:rsidRPr="006D476C">
        <w:rPr>
          <w:rFonts w:cs="Times New Roman"/>
          <w:i/>
          <w:iCs/>
          <w:szCs w:val="28"/>
        </w:rPr>
        <w:t xml:space="preserve">  </w:t>
      </w:r>
      <w:r w:rsidR="008C4176">
        <w:rPr>
          <w:rFonts w:cs="Times New Roman"/>
          <w:szCs w:val="28"/>
        </w:rPr>
        <w:t>«ұ</w:t>
      </w:r>
      <w:r w:rsidRPr="006D476C">
        <w:rPr>
          <w:rFonts w:cs="Times New Roman"/>
          <w:szCs w:val="28"/>
        </w:rPr>
        <w:t>лттық» терминіне  түсініктеме берді және оның  қолданыстағы төрт негізгі түрін ажыратып, көрсетті:</w:t>
      </w:r>
    </w:p>
    <w:p w14:paraId="70894743" w14:textId="77777777" w:rsidR="00C82627" w:rsidRPr="006D476C" w:rsidRDefault="00C82627" w:rsidP="00422580">
      <w:pPr>
        <w:ind w:firstLine="567"/>
        <w:rPr>
          <w:rFonts w:cs="Times New Roman"/>
          <w:szCs w:val="28"/>
        </w:rPr>
      </w:pPr>
      <w:r w:rsidRPr="006D476C">
        <w:rPr>
          <w:rFonts w:cs="Times New Roman"/>
          <w:szCs w:val="28"/>
        </w:rPr>
        <w:t xml:space="preserve">- Ұлттар мен ұлттық мемлекеттердің өсу үдерісі; </w:t>
      </w:r>
    </w:p>
    <w:p w14:paraId="5D7FD76A" w14:textId="77777777" w:rsidR="00C82627" w:rsidRPr="00BD3C84" w:rsidRDefault="00C82627" w:rsidP="00422580">
      <w:pPr>
        <w:ind w:firstLine="567"/>
        <w:rPr>
          <w:rFonts w:cs="Times New Roman"/>
          <w:szCs w:val="28"/>
        </w:rPr>
      </w:pPr>
      <w:r w:rsidRPr="00BD3C84">
        <w:rPr>
          <w:rFonts w:cs="Times New Roman"/>
          <w:szCs w:val="28"/>
        </w:rPr>
        <w:t xml:space="preserve">- Ұлтқа деген сүйіспеншілік пен мақтаныш сезімі; </w:t>
      </w:r>
    </w:p>
    <w:p w14:paraId="0C77E3F0" w14:textId="77777777" w:rsidR="00C82627" w:rsidRPr="00BD3C84" w:rsidRDefault="00C82627" w:rsidP="00422580">
      <w:pPr>
        <w:ind w:firstLine="567"/>
        <w:rPr>
          <w:rFonts w:cs="Times New Roman"/>
          <w:szCs w:val="28"/>
        </w:rPr>
      </w:pPr>
      <w:r w:rsidRPr="00BD3C84">
        <w:rPr>
          <w:rFonts w:cs="Times New Roman"/>
          <w:szCs w:val="28"/>
        </w:rPr>
        <w:t xml:space="preserve">- Ұлтты мадақтайтын идеология және тіл (дискурс); </w:t>
      </w:r>
    </w:p>
    <w:p w14:paraId="6E702D46" w14:textId="77777777" w:rsidR="00C82627" w:rsidRPr="00BD3C84" w:rsidRDefault="00C82627" w:rsidP="00422580">
      <w:pPr>
        <w:ind w:firstLine="567"/>
        <w:rPr>
          <w:rFonts w:cs="Times New Roman"/>
          <w:szCs w:val="28"/>
        </w:rPr>
      </w:pPr>
      <w:r w:rsidRPr="00BD3C84">
        <w:rPr>
          <w:rFonts w:cs="Times New Roman"/>
          <w:szCs w:val="28"/>
        </w:rPr>
        <w:t>- Ұлттық талпыныстар мен мақсатты қозғалыс</w:t>
      </w:r>
      <w:r w:rsidR="00CA116B" w:rsidRPr="00BD3C84">
        <w:rPr>
          <w:rFonts w:cs="Times New Roman"/>
          <w:szCs w:val="28"/>
        </w:rPr>
        <w:t xml:space="preserve"> </w:t>
      </w:r>
      <w:r w:rsidR="00CA116B" w:rsidRPr="00BD3C84">
        <w:rPr>
          <w:rFonts w:cs="Times New Roman"/>
          <w:iCs/>
          <w:szCs w:val="28"/>
        </w:rPr>
        <w:t>[28]</w:t>
      </w:r>
      <w:r w:rsidRPr="00BD3C84">
        <w:rPr>
          <w:rFonts w:cs="Times New Roman"/>
          <w:szCs w:val="28"/>
        </w:rPr>
        <w:t>.</w:t>
      </w:r>
    </w:p>
    <w:p w14:paraId="6085D462" w14:textId="17550399" w:rsidR="00C82627" w:rsidRPr="006D476C" w:rsidRDefault="00C82627" w:rsidP="00422580">
      <w:pPr>
        <w:ind w:firstLine="567"/>
        <w:rPr>
          <w:rFonts w:cs="Times New Roman"/>
          <w:szCs w:val="28"/>
        </w:rPr>
      </w:pPr>
      <w:r w:rsidRPr="00BD3C84">
        <w:rPr>
          <w:rFonts w:cs="Times New Roman"/>
          <w:szCs w:val="28"/>
        </w:rPr>
        <w:t xml:space="preserve">Ұлттық бірегейлік ұғымы, ең алдымен, жеке басын, тарихи даралығын, халықта бар ұлттық идеяны қамтиды. Энтони Смиттің осы тұжырымымен келісе </w:t>
      </w:r>
      <w:r w:rsidRPr="006D476C">
        <w:rPr>
          <w:rFonts w:cs="Times New Roman"/>
          <w:szCs w:val="28"/>
        </w:rPr>
        <w:t>отырып, Бенедикт Андерсон өзінің «Қиялдағы қауымдастықтар» атты жұмысында «өз-өзін санау» тіркесін «өз</w:t>
      </w:r>
      <w:r w:rsidR="005E7A0D">
        <w:rPr>
          <w:rFonts w:cs="Times New Roman"/>
          <w:szCs w:val="28"/>
        </w:rPr>
        <w:t>ін-өзі</w:t>
      </w:r>
      <w:r w:rsidRPr="006D476C">
        <w:rPr>
          <w:rFonts w:cs="Times New Roman"/>
          <w:szCs w:val="28"/>
        </w:rPr>
        <w:t xml:space="preserve"> елестету» деп өзгертуді ұсынады. Осылайша ұлтты «қиялдағы қауымдастық»</w:t>
      </w:r>
      <w:r w:rsidR="00F10A83" w:rsidRPr="006D476C">
        <w:rPr>
          <w:rFonts w:cs="Times New Roman"/>
          <w:szCs w:val="28"/>
        </w:rPr>
        <w:t xml:space="preserve"> </w:t>
      </w:r>
      <w:r w:rsidR="00A73709" w:rsidRPr="006D476C">
        <w:rPr>
          <w:rFonts w:cs="Times New Roman"/>
          <w:szCs w:val="28"/>
        </w:rPr>
        <w:t>[27</w:t>
      </w:r>
      <w:r w:rsidR="00F10A83" w:rsidRPr="006D476C">
        <w:rPr>
          <w:rFonts w:cs="Times New Roman"/>
          <w:szCs w:val="28"/>
        </w:rPr>
        <w:t>]</w:t>
      </w:r>
      <w:r w:rsidRPr="006D476C">
        <w:rPr>
          <w:rFonts w:cs="Times New Roman"/>
          <w:szCs w:val="28"/>
        </w:rPr>
        <w:t xml:space="preserve"> деп анықтайды. Бұл, ұлтты жалпы мәдени рәміздер, тіл және тарихи нормалар арқылы сананы қалыптастырудың күрделі механизмі болып табылатын «қияладан шығарылған» құрылымдар ретінде анықтауға болады деген ойды алға тартты.</w:t>
      </w:r>
    </w:p>
    <w:p w14:paraId="09319A7B" w14:textId="77777777" w:rsidR="00C82627" w:rsidRPr="00BD3C84" w:rsidRDefault="00C82627" w:rsidP="00422580">
      <w:pPr>
        <w:ind w:firstLine="567"/>
        <w:rPr>
          <w:rFonts w:cs="Times New Roman"/>
          <w:szCs w:val="28"/>
        </w:rPr>
      </w:pPr>
      <w:r w:rsidRPr="00BD3C84">
        <w:rPr>
          <w:rFonts w:cs="Times New Roman"/>
          <w:szCs w:val="28"/>
        </w:rPr>
        <w:t>«</w:t>
      </w:r>
      <w:r w:rsidRPr="008C4176">
        <w:rPr>
          <w:rFonts w:cs="Times New Roman"/>
          <w:szCs w:val="28"/>
        </w:rPr>
        <w:t>Ұлттық бірегейлік» ұғымын қауымға таныстыру мақсатында үгіт-насихат жүргізуге көмектескен американдық саясаттанушы Сэмюэль Хантингтон оны «өз-өзін топтық мағынаның бір жолы»</w:t>
      </w:r>
      <w:r w:rsidR="00704FC3" w:rsidRPr="008C4176">
        <w:rPr>
          <w:rFonts w:cs="Times New Roman"/>
          <w:szCs w:val="28"/>
        </w:rPr>
        <w:t xml:space="preserve"> [</w:t>
      </w:r>
      <w:r w:rsidR="00CA116B" w:rsidRPr="008C4176">
        <w:rPr>
          <w:rFonts w:cs="Times New Roman"/>
          <w:szCs w:val="28"/>
        </w:rPr>
        <w:t>32</w:t>
      </w:r>
      <w:r w:rsidR="00704FC3" w:rsidRPr="008C4176">
        <w:rPr>
          <w:rFonts w:cs="Times New Roman"/>
          <w:szCs w:val="28"/>
        </w:rPr>
        <w:t>]</w:t>
      </w:r>
      <w:r w:rsidRPr="008C4176">
        <w:rPr>
          <w:rFonts w:cs="Times New Roman"/>
          <w:szCs w:val="28"/>
        </w:rPr>
        <w:t xml:space="preserve"> деп атайды.  </w:t>
      </w:r>
      <w:r w:rsidR="00D037F0" w:rsidRPr="008C4176">
        <w:rPr>
          <w:rFonts w:cs="Times New Roman"/>
          <w:szCs w:val="28"/>
        </w:rPr>
        <w:t xml:space="preserve">Самюэль </w:t>
      </w:r>
      <w:r w:rsidRPr="008C4176">
        <w:rPr>
          <w:rFonts w:cs="Times New Roman"/>
          <w:szCs w:val="28"/>
        </w:rPr>
        <w:t>Хантингтонның анықтамасына сәйкес, «ұлттық бірегейлік» өз-өзін танудың өнімі болып табылады, нәтижесінде мені немесе бізді сізден және бізден ерекшелендіретін жаратылыс ретінде белгілі бір қасиеттерге ие боламыз» [</w:t>
      </w:r>
      <w:r w:rsidR="00CA116B" w:rsidRPr="008C4176">
        <w:rPr>
          <w:rFonts w:cs="Times New Roman"/>
          <w:szCs w:val="28"/>
        </w:rPr>
        <w:t>32</w:t>
      </w:r>
      <w:r w:rsidRPr="008C4176">
        <w:rPr>
          <w:rFonts w:cs="Times New Roman"/>
          <w:szCs w:val="28"/>
        </w:rPr>
        <w:t>].</w:t>
      </w:r>
    </w:p>
    <w:p w14:paraId="4F002338" w14:textId="77777777" w:rsidR="00C82627" w:rsidRPr="008C4176" w:rsidRDefault="00C82627" w:rsidP="00422580">
      <w:pPr>
        <w:ind w:firstLine="567"/>
        <w:rPr>
          <w:rFonts w:cs="Times New Roman"/>
          <w:szCs w:val="28"/>
        </w:rPr>
      </w:pPr>
      <w:r w:rsidRPr="008C4176">
        <w:rPr>
          <w:rFonts w:cs="Times New Roman"/>
          <w:szCs w:val="28"/>
          <w:shd w:val="clear" w:color="auto" w:fill="FFFFFF"/>
        </w:rPr>
        <w:t>Философ Эрик Хобсбаум өзінің «</w:t>
      </w:r>
      <w:r w:rsidR="003A512B" w:rsidRPr="008C4176">
        <w:rPr>
          <w:rFonts w:cs="Times New Roman"/>
          <w:szCs w:val="28"/>
          <w:shd w:val="clear" w:color="auto" w:fill="FFFFFF"/>
        </w:rPr>
        <w:t>Алғашқы көтерілісшілер: XIX-XX ғасырлардағы қоғамдық қозғалыстардың архаикалық формаларын зерттеу</w:t>
      </w:r>
      <w:r w:rsidR="00CA116B" w:rsidRPr="008C4176">
        <w:rPr>
          <w:rFonts w:cs="Times New Roman"/>
          <w:szCs w:val="28"/>
          <w:shd w:val="clear" w:color="auto" w:fill="FFFFFF"/>
        </w:rPr>
        <w:t>» (</w:t>
      </w:r>
      <w:r w:rsidR="003A512B" w:rsidRPr="008C4176">
        <w:rPr>
          <w:rFonts w:cs="Times New Roman"/>
          <w:szCs w:val="28"/>
          <w:shd w:val="clear" w:color="auto" w:fill="FFFFFF"/>
        </w:rPr>
        <w:t>1959</w:t>
      </w:r>
      <w:r w:rsidR="00CA116B" w:rsidRPr="008C4176">
        <w:rPr>
          <w:rFonts w:cs="Times New Roman"/>
          <w:szCs w:val="28"/>
          <w:shd w:val="clear" w:color="auto" w:fill="FFFFFF"/>
        </w:rPr>
        <w:t>) [29]</w:t>
      </w:r>
      <w:r w:rsidRPr="008C4176">
        <w:rPr>
          <w:rFonts w:cs="Times New Roman"/>
          <w:szCs w:val="28"/>
          <w:shd w:val="clear" w:color="auto" w:fill="FFFFFF"/>
        </w:rPr>
        <w:t xml:space="preserve"> атты еңбегінде тарих пен дәстүрді қалыптастыру үдерісінде ұлттық бірегейліктің жасалуын зерттеді. Ғалымның пікірінше, ұлт</w:t>
      </w:r>
      <w:r w:rsidR="002B1C49" w:rsidRPr="008C4176">
        <w:rPr>
          <w:rFonts w:cs="Times New Roman"/>
          <w:szCs w:val="28"/>
          <w:shd w:val="clear" w:color="auto" w:fill="FFFFFF"/>
        </w:rPr>
        <w:t>тық</w:t>
      </w:r>
      <w:r w:rsidRPr="008C4176">
        <w:rPr>
          <w:rFonts w:cs="Times New Roman"/>
          <w:szCs w:val="28"/>
          <w:shd w:val="clear" w:color="auto" w:fill="FFFFFF"/>
        </w:rPr>
        <w:t xml:space="preserve"> − бұл халықтық сезім, бірақ бұл мемлекеттер мен билеуші тап өкілдеріне тән қызмет. Ұлт </w:t>
      </w:r>
      <w:r w:rsidR="002640A4" w:rsidRPr="008C4176">
        <w:rPr>
          <w:rFonts w:cs="Times New Roman"/>
          <w:szCs w:val="28"/>
          <w:shd w:val="clear" w:color="auto" w:fill="FFFFFF"/>
        </w:rPr>
        <w:t>–</w:t>
      </w:r>
      <w:r w:rsidRPr="008C4176">
        <w:rPr>
          <w:rFonts w:cs="Times New Roman"/>
          <w:szCs w:val="28"/>
          <w:shd w:val="clear" w:color="auto" w:fill="FFFFFF"/>
        </w:rPr>
        <w:t xml:space="preserve"> </w:t>
      </w:r>
      <w:r w:rsidR="002640A4" w:rsidRPr="008C4176">
        <w:rPr>
          <w:rFonts w:cs="Times New Roman"/>
          <w:szCs w:val="28"/>
          <w:shd w:val="clear" w:color="auto" w:fill="FFFFFF"/>
        </w:rPr>
        <w:t xml:space="preserve">ұлтқа дейінгі </w:t>
      </w:r>
      <w:r w:rsidRPr="008C4176">
        <w:rPr>
          <w:rFonts w:cs="Times New Roman"/>
          <w:szCs w:val="28"/>
          <w:shd w:val="clear" w:color="auto" w:fill="FFFFFF"/>
        </w:rPr>
        <w:t xml:space="preserve">және оған тән </w:t>
      </w:r>
      <w:r w:rsidR="002640A4" w:rsidRPr="008C4176">
        <w:rPr>
          <w:rFonts w:cs="Times New Roman"/>
          <w:szCs w:val="28"/>
          <w:shd w:val="clear" w:color="auto" w:fill="FFFFFF"/>
        </w:rPr>
        <w:t xml:space="preserve">ұлттыққа дейінгілік </w:t>
      </w:r>
      <w:r w:rsidRPr="008C4176">
        <w:rPr>
          <w:rFonts w:cs="Times New Roman"/>
          <w:szCs w:val="28"/>
          <w:shd w:val="clear" w:color="auto" w:fill="FFFFFF"/>
        </w:rPr>
        <w:t xml:space="preserve">кейпінде дамыды. Эрик Хобсбаум ұлтты әлеуметтік-саяси жіктеу механизмі ретінде қарастырады, бұл тұжырымдаманың түсініксіздігіне қарамастан, ол әрқашан таңдау құралы болды − бұл </w:t>
      </w:r>
      <w:r w:rsidRPr="005E7A0D">
        <w:rPr>
          <w:rFonts w:cs="Times New Roman"/>
          <w:szCs w:val="28"/>
          <w:shd w:val="clear" w:color="auto" w:fill="FFFFFF"/>
        </w:rPr>
        <w:t>кейбір адамдардың басқаларға қатысты ә</w:t>
      </w:r>
      <w:r w:rsidR="00802E6B" w:rsidRPr="005E7A0D">
        <w:rPr>
          <w:rFonts w:cs="Times New Roman"/>
          <w:szCs w:val="28"/>
          <w:shd w:val="clear" w:color="auto" w:fill="FFFFFF"/>
        </w:rPr>
        <w:t xml:space="preserve">леуметтік бірлігіне ықпал етті </w:t>
      </w:r>
      <w:r w:rsidRPr="005E7A0D">
        <w:rPr>
          <w:rFonts w:cs="Times New Roman"/>
          <w:szCs w:val="28"/>
          <w:shd w:val="clear" w:color="auto" w:fill="FFFFFF"/>
        </w:rPr>
        <w:t>[</w:t>
      </w:r>
      <w:r w:rsidR="00CA116B" w:rsidRPr="005E7A0D">
        <w:rPr>
          <w:rFonts w:cs="Times New Roman"/>
          <w:szCs w:val="28"/>
          <w:shd w:val="clear" w:color="auto" w:fill="FFFFFF"/>
        </w:rPr>
        <w:t>29</w:t>
      </w:r>
      <w:r w:rsidRPr="005E7A0D">
        <w:rPr>
          <w:rFonts w:cs="Times New Roman"/>
          <w:szCs w:val="28"/>
          <w:shd w:val="clear" w:color="auto" w:fill="FFFFFF"/>
        </w:rPr>
        <w:t>, 230</w:t>
      </w:r>
      <w:r w:rsidR="002B1C49" w:rsidRPr="005E7A0D">
        <w:rPr>
          <w:rFonts w:cs="Times New Roman"/>
          <w:szCs w:val="28"/>
          <w:shd w:val="clear" w:color="auto" w:fill="FFFFFF"/>
        </w:rPr>
        <w:t xml:space="preserve"> б.</w:t>
      </w:r>
      <w:r w:rsidRPr="005E7A0D">
        <w:rPr>
          <w:rFonts w:cs="Times New Roman"/>
          <w:szCs w:val="28"/>
          <w:shd w:val="clear" w:color="auto" w:fill="FFFFFF"/>
        </w:rPr>
        <w:t xml:space="preserve">]. «Ұлт» Эрик Хобсбаумның пікірі бойынша жүйеге, үдеріске айнала отырып, өзінің жеке басын, тұтастығын жоғалтады. Белгілі британдық тарихшы Эрик Хобсбаум өзінің </w:t>
      </w:r>
      <w:r w:rsidR="00E424B7" w:rsidRPr="005E7A0D">
        <w:rPr>
          <w:rFonts w:cs="Times New Roman"/>
          <w:szCs w:val="28"/>
          <w:shd w:val="clear" w:color="auto" w:fill="FFFFFF"/>
        </w:rPr>
        <w:t xml:space="preserve">келесі </w:t>
      </w:r>
      <w:r w:rsidR="00305585" w:rsidRPr="005E7A0D">
        <w:rPr>
          <w:rFonts w:cs="Times New Roman"/>
          <w:szCs w:val="28"/>
          <w:shd w:val="clear" w:color="auto" w:fill="FFFFFF"/>
        </w:rPr>
        <w:t>«1780 жылдан кейінгі ұлттар мен ұлттық» (1900)</w:t>
      </w:r>
      <w:r w:rsidRPr="005E7A0D">
        <w:rPr>
          <w:rFonts w:cs="Times New Roman"/>
          <w:szCs w:val="28"/>
          <w:shd w:val="clear" w:color="auto" w:fill="FFFFFF"/>
        </w:rPr>
        <w:t xml:space="preserve"> </w:t>
      </w:r>
      <w:r w:rsidR="00CA116B" w:rsidRPr="005E7A0D">
        <w:rPr>
          <w:rFonts w:cs="Times New Roman"/>
          <w:szCs w:val="28"/>
          <w:shd w:val="clear" w:color="auto" w:fill="FFFFFF"/>
        </w:rPr>
        <w:t xml:space="preserve">[30] </w:t>
      </w:r>
      <w:r w:rsidRPr="005E7A0D">
        <w:rPr>
          <w:rFonts w:cs="Times New Roman"/>
          <w:szCs w:val="28"/>
          <w:shd w:val="clear" w:color="auto" w:fill="FFFFFF"/>
        </w:rPr>
        <w:t>атты еңбегінде</w:t>
      </w:r>
      <w:r w:rsidRPr="008C4176">
        <w:rPr>
          <w:rFonts w:cs="Times New Roman"/>
          <w:szCs w:val="28"/>
          <w:shd w:val="clear" w:color="auto" w:fill="FFFFFF"/>
        </w:rPr>
        <w:t xml:space="preserve"> ұлттық тарих контекстіндегі бірегейлікті іздеу тақырыбын қозғай отырып, адамдар өздерінің жеке басын ұлттық тарихтан іздейді деп санайды. Ол ұлттық бірегейлік жалпы мифтер, рәміздер мен рәсімдер арқылы құрылатын және сақталатын «ойдан шығарылған қауымдастық</w:t>
      </w:r>
      <w:r w:rsidR="00772715" w:rsidRPr="008C4176">
        <w:rPr>
          <w:rFonts w:cs="Times New Roman"/>
          <w:szCs w:val="28"/>
          <w:shd w:val="clear" w:color="auto" w:fill="FFFFFF"/>
        </w:rPr>
        <w:t>»</w:t>
      </w:r>
      <w:r w:rsidRPr="008C4176">
        <w:rPr>
          <w:rFonts w:cs="Times New Roman"/>
          <w:szCs w:val="28"/>
          <w:shd w:val="clear" w:color="auto" w:fill="FFFFFF"/>
        </w:rPr>
        <w:t xml:space="preserve"> деп тұжырымдайды </w:t>
      </w:r>
      <w:r w:rsidR="00CA116B" w:rsidRPr="008C4176">
        <w:rPr>
          <w:rFonts w:cs="Times New Roman"/>
          <w:szCs w:val="28"/>
          <w:shd w:val="clear" w:color="auto" w:fill="FFFFFF"/>
        </w:rPr>
        <w:t>[30</w:t>
      </w:r>
      <w:r w:rsidR="00E424B7" w:rsidRPr="008C4176">
        <w:rPr>
          <w:rFonts w:cs="Times New Roman"/>
          <w:szCs w:val="28"/>
          <w:shd w:val="clear" w:color="auto" w:fill="FFFFFF"/>
        </w:rPr>
        <w:t>].</w:t>
      </w:r>
    </w:p>
    <w:p w14:paraId="53540092" w14:textId="77777777" w:rsidR="00C82627" w:rsidRPr="006D476C" w:rsidRDefault="00C82627" w:rsidP="00422580">
      <w:pPr>
        <w:ind w:firstLine="567"/>
        <w:rPr>
          <w:rFonts w:cs="Times New Roman"/>
          <w:szCs w:val="28"/>
        </w:rPr>
      </w:pPr>
      <w:r w:rsidRPr="006D476C">
        <w:rPr>
          <w:rFonts w:cs="Times New Roman"/>
          <w:szCs w:val="28"/>
        </w:rPr>
        <w:t xml:space="preserve">Осылайша, Эрик Хобсбаум мәдени көптүрлілікті сақтау мен мемлекеттің бірлігі мен тұтастығын қамтамасыз ету арасындағы тепе-теңдіктің қажеттілігіне назар аударды. Ол өзінің зерттеулерінде этникалық топтар арасындағы айырмашылықтарды құрметтеуге және түсінуге ықпал </w:t>
      </w:r>
      <w:r w:rsidRPr="006D476C">
        <w:rPr>
          <w:rFonts w:cs="Times New Roman"/>
          <w:szCs w:val="28"/>
        </w:rPr>
        <w:lastRenderedPageBreak/>
        <w:t>ететін инклюзивті саясатты құрудың маңыздылығын, сондай-ақ ортақ ұлттық бірегейлікті қалыптастыруға ықпал ететін ортақ құндылықтар мен белгілерді қалыптастыру қажеттілігін</w:t>
      </w:r>
      <w:r w:rsidR="00CA116B" w:rsidRPr="006D476C">
        <w:rPr>
          <w:rFonts w:cs="Times New Roman"/>
          <w:szCs w:val="28"/>
        </w:rPr>
        <w:t xml:space="preserve"> [30</w:t>
      </w:r>
      <w:r w:rsidR="00E424B7" w:rsidRPr="006D476C">
        <w:rPr>
          <w:rFonts w:cs="Times New Roman"/>
          <w:szCs w:val="28"/>
        </w:rPr>
        <w:t>]</w:t>
      </w:r>
      <w:r w:rsidRPr="006D476C">
        <w:rPr>
          <w:rFonts w:cs="Times New Roman"/>
          <w:szCs w:val="28"/>
        </w:rPr>
        <w:t xml:space="preserve"> атап өтті. Эрик Хобсбаум бұл мәселелер байыпты зерттеуді, сондай-ақ көпмәдениетті қоғамда үйлесімділік пен келісімді қамтамасыз ету үшін тиісті стратегияларды байыпты әзірлеуді қажет етеді </w:t>
      </w:r>
      <w:r w:rsidR="00CA116B" w:rsidRPr="006D476C">
        <w:rPr>
          <w:rFonts w:cs="Times New Roman"/>
          <w:szCs w:val="28"/>
        </w:rPr>
        <w:t>[29</w:t>
      </w:r>
      <w:r w:rsidR="00E424B7" w:rsidRPr="006D476C">
        <w:rPr>
          <w:rFonts w:cs="Times New Roman"/>
          <w:szCs w:val="28"/>
        </w:rPr>
        <w:t xml:space="preserve">] </w:t>
      </w:r>
      <w:r w:rsidRPr="006D476C">
        <w:rPr>
          <w:rFonts w:cs="Times New Roman"/>
          <w:szCs w:val="28"/>
        </w:rPr>
        <w:t>деп есептеді.</w:t>
      </w:r>
    </w:p>
    <w:p w14:paraId="58A6CA16" w14:textId="77777777" w:rsidR="00C82627" w:rsidRPr="00BD3C84" w:rsidRDefault="00C82627" w:rsidP="00422580">
      <w:pPr>
        <w:ind w:firstLine="567"/>
        <w:rPr>
          <w:rFonts w:cs="Times New Roman"/>
          <w:szCs w:val="28"/>
        </w:rPr>
      </w:pPr>
      <w:r w:rsidRPr="00BD3C84">
        <w:rPr>
          <w:rFonts w:cs="Times New Roman"/>
          <w:szCs w:val="28"/>
        </w:rPr>
        <w:t xml:space="preserve">Эрик Хобсбаум бұл атауды мақсатты түрде талап ететін кез келген адамдар тобына </w:t>
      </w:r>
      <w:r w:rsidRPr="006D476C">
        <w:rPr>
          <w:rFonts w:cs="Times New Roman"/>
          <w:szCs w:val="28"/>
        </w:rPr>
        <w:t xml:space="preserve">ұлт атауын беруді ұсынды. Оның пікірінше, ұлттық </w:t>
      </w:r>
      <w:r w:rsidRPr="006D476C">
        <w:rPr>
          <w:rFonts w:cs="Times New Roman"/>
          <w:szCs w:val="28"/>
          <w:shd w:val="clear" w:color="auto" w:fill="FFFFFF"/>
        </w:rPr>
        <w:t xml:space="preserve">− </w:t>
      </w:r>
      <w:r w:rsidRPr="006D476C">
        <w:rPr>
          <w:rFonts w:cs="Times New Roman"/>
          <w:szCs w:val="28"/>
        </w:rPr>
        <w:t>бұл жаңа құбылысқа тарихи көзқарас тұрғысынан келетін саяси бағдарлама. Өздерін осы тұжырымдамаға сәйкес ұлт ретінде түсінетін топтар француз төңкерісінен кейін пайда болған территорияға</w:t>
      </w:r>
      <w:r w:rsidRPr="00BD3C84">
        <w:rPr>
          <w:rFonts w:cs="Times New Roman"/>
          <w:szCs w:val="28"/>
        </w:rPr>
        <w:t xml:space="preserve"> ие және мемлек</w:t>
      </w:r>
      <w:r w:rsidR="00E424B7" w:rsidRPr="00BD3C84">
        <w:rPr>
          <w:rFonts w:cs="Times New Roman"/>
          <w:szCs w:val="28"/>
        </w:rPr>
        <w:t xml:space="preserve">ет құруға құқылы деп санайды </w:t>
      </w:r>
      <w:r w:rsidR="00CA116B" w:rsidRPr="00BD3C84">
        <w:rPr>
          <w:rFonts w:cs="Times New Roman"/>
          <w:szCs w:val="28"/>
        </w:rPr>
        <w:t>[30</w:t>
      </w:r>
      <w:r w:rsidRPr="00BD3C84">
        <w:rPr>
          <w:rFonts w:cs="Times New Roman"/>
          <w:szCs w:val="28"/>
        </w:rPr>
        <w:t>, 84 б.].</w:t>
      </w:r>
    </w:p>
    <w:p w14:paraId="11A3A129" w14:textId="77777777" w:rsidR="00C82627" w:rsidRPr="008C4176" w:rsidRDefault="00C82627" w:rsidP="00422580">
      <w:pPr>
        <w:ind w:firstLine="567"/>
        <w:rPr>
          <w:rFonts w:cs="Times New Roman"/>
          <w:szCs w:val="28"/>
        </w:rPr>
      </w:pPr>
      <w:r w:rsidRPr="00BD3C84">
        <w:rPr>
          <w:rFonts w:cs="Times New Roman"/>
          <w:szCs w:val="28"/>
        </w:rPr>
        <w:t xml:space="preserve">Эрик </w:t>
      </w:r>
      <w:r w:rsidRPr="008C4176">
        <w:rPr>
          <w:rFonts w:cs="Times New Roman"/>
          <w:szCs w:val="28"/>
        </w:rPr>
        <w:t>Хобсбаум</w:t>
      </w:r>
      <w:r w:rsidR="00D037F0" w:rsidRPr="008C4176">
        <w:rPr>
          <w:rFonts w:cs="Times New Roman"/>
          <w:szCs w:val="28"/>
        </w:rPr>
        <w:t>ша</w:t>
      </w:r>
      <w:r w:rsidRPr="008C4176">
        <w:rPr>
          <w:rFonts w:cs="Times New Roman"/>
          <w:szCs w:val="28"/>
        </w:rPr>
        <w:t xml:space="preserve"> ұлттық бірегейлік мемлекеттердің құрылуында терең әлеуметтік-экономикалық себептерге негізделгенін түсінік. Ал, ұлттық тіл </w:t>
      </w:r>
      <w:r w:rsidRPr="008C4176">
        <w:rPr>
          <w:rFonts w:cs="Times New Roman"/>
          <w:szCs w:val="28"/>
          <w:shd w:val="clear" w:color="auto" w:fill="FFFFFF"/>
        </w:rPr>
        <w:t xml:space="preserve">− </w:t>
      </w:r>
      <w:r w:rsidRPr="008C4176">
        <w:rPr>
          <w:rFonts w:cs="Times New Roman"/>
          <w:szCs w:val="28"/>
        </w:rPr>
        <w:t xml:space="preserve">бұл ұлттық мәдениеттің бастапқы негізі және ұлттық сананың қайнар көзі </w:t>
      </w:r>
      <w:r w:rsidR="00CA116B" w:rsidRPr="008C4176">
        <w:rPr>
          <w:rFonts w:cs="Times New Roman"/>
          <w:szCs w:val="28"/>
        </w:rPr>
        <w:t>[30</w:t>
      </w:r>
      <w:r w:rsidR="00E424B7" w:rsidRPr="008C4176">
        <w:rPr>
          <w:rFonts w:cs="Times New Roman"/>
          <w:szCs w:val="28"/>
        </w:rPr>
        <w:t xml:space="preserve">] </w:t>
      </w:r>
      <w:r w:rsidRPr="008C4176">
        <w:rPr>
          <w:rFonts w:cs="Times New Roman"/>
          <w:szCs w:val="28"/>
        </w:rPr>
        <w:t>дейді. Осыған сүйене отырып, сондай-ақ ұлттық үдерісі пайда болған посткеңестік мемлекеттердегі тарихтың идеологиялық бағдарламасына айналғанына көз жеткіздік.</w:t>
      </w:r>
    </w:p>
    <w:p w14:paraId="4D6A5C57" w14:textId="77777777" w:rsidR="00C82627" w:rsidRPr="008C4176" w:rsidRDefault="00C82627" w:rsidP="00422580">
      <w:pPr>
        <w:ind w:firstLine="567"/>
        <w:rPr>
          <w:rFonts w:cs="Times New Roman"/>
          <w:szCs w:val="28"/>
        </w:rPr>
      </w:pPr>
      <w:r w:rsidRPr="008C4176">
        <w:rPr>
          <w:rFonts w:cs="Times New Roman"/>
          <w:szCs w:val="28"/>
        </w:rPr>
        <w:t xml:space="preserve"> Неміс философы Карл Хюбнер</w:t>
      </w:r>
      <w:r w:rsidR="00A73709" w:rsidRPr="008C4176">
        <w:rPr>
          <w:rFonts w:cs="Times New Roman"/>
          <w:szCs w:val="28"/>
        </w:rPr>
        <w:t xml:space="preserve"> [25</w:t>
      </w:r>
      <w:r w:rsidR="003B2CBA" w:rsidRPr="008C4176">
        <w:rPr>
          <w:rFonts w:cs="Times New Roman"/>
          <w:szCs w:val="28"/>
        </w:rPr>
        <w:t>]</w:t>
      </w:r>
      <w:r w:rsidRPr="008C4176">
        <w:rPr>
          <w:rFonts w:cs="Times New Roman"/>
          <w:szCs w:val="28"/>
        </w:rPr>
        <w:t xml:space="preserve"> былай деп жазады: «Ұлт өзінің тарихы мен осы тарих жасалған кеңістікке сәйкес жасалады. Ол нәсілдік немесе тілдік біртектілікке ие емес болса да, тек тарихи кеңістіктің тарихқа негізделген топтасуын білдіреді. Оны өзінің кәдімгі әрекеттерінде ішінара саналы, ішінара бейсаналы түрде белгілі бір ұлтқа жататын субъектілер басшылыққа алатын сан алуан тарихи реттеу жүйелерімен анықталатындай көрс</w:t>
      </w:r>
      <w:r w:rsidR="00D43AD8" w:rsidRPr="008C4176">
        <w:rPr>
          <w:rFonts w:cs="Times New Roman"/>
          <w:szCs w:val="28"/>
        </w:rPr>
        <w:t>етуге болады» - деп есептеді [25</w:t>
      </w:r>
      <w:r w:rsidR="00C36F53" w:rsidRPr="008C4176">
        <w:rPr>
          <w:rFonts w:cs="Times New Roman"/>
          <w:szCs w:val="28"/>
        </w:rPr>
        <w:t>, 292 б.</w:t>
      </w:r>
      <w:r w:rsidRPr="008C4176">
        <w:rPr>
          <w:rFonts w:cs="Times New Roman"/>
          <w:szCs w:val="28"/>
        </w:rPr>
        <w:t>]. Оның идеясын тарихшы және этнограф В</w:t>
      </w:r>
      <w:r w:rsidR="00C36F53" w:rsidRPr="008C4176">
        <w:rPr>
          <w:rFonts w:cs="Times New Roman"/>
          <w:szCs w:val="28"/>
        </w:rPr>
        <w:t xml:space="preserve">алерий </w:t>
      </w:r>
      <w:r w:rsidRPr="008C4176">
        <w:rPr>
          <w:rFonts w:cs="Times New Roman"/>
          <w:szCs w:val="28"/>
        </w:rPr>
        <w:t>Тишков растайды, ол ұлтты бір мемлекет азамат</w:t>
      </w:r>
      <w:r w:rsidR="00AB09C9" w:rsidRPr="008C4176">
        <w:rPr>
          <w:rFonts w:cs="Times New Roman"/>
          <w:szCs w:val="28"/>
        </w:rPr>
        <w:t>тарының жиынтығы деп санайды [45</w:t>
      </w:r>
      <w:r w:rsidRPr="008C4176">
        <w:rPr>
          <w:rFonts w:cs="Times New Roman"/>
          <w:szCs w:val="28"/>
        </w:rPr>
        <w:t xml:space="preserve">, 15 б.]. </w:t>
      </w:r>
    </w:p>
    <w:p w14:paraId="04654329" w14:textId="210728D2" w:rsidR="00C82627" w:rsidRPr="008C4176" w:rsidRDefault="00C82627" w:rsidP="00422580">
      <w:pPr>
        <w:ind w:firstLine="567"/>
        <w:rPr>
          <w:rFonts w:cs="Times New Roman"/>
          <w:szCs w:val="28"/>
        </w:rPr>
      </w:pPr>
      <w:r w:rsidRPr="00BD3C84">
        <w:rPr>
          <w:rFonts w:cs="Times New Roman"/>
          <w:szCs w:val="28"/>
        </w:rPr>
        <w:t>Американдық зерттеуші Л</w:t>
      </w:r>
      <w:r w:rsidR="00722A60" w:rsidRPr="00BD3C84">
        <w:rPr>
          <w:rFonts w:cs="Times New Roman"/>
          <w:szCs w:val="28"/>
        </w:rPr>
        <w:t xml:space="preserve">ия </w:t>
      </w:r>
      <w:r w:rsidRPr="00BD3C84">
        <w:rPr>
          <w:rFonts w:cs="Times New Roman"/>
          <w:szCs w:val="28"/>
        </w:rPr>
        <w:t>Гринфельдтің пікірінше, «ұлттық бірегейлік, оның қазіргі заманғы мағынасында, «халыққа» тиесілі, оның ең маңызды белгісі оны «</w:t>
      </w:r>
      <w:r w:rsidRPr="008C4176">
        <w:rPr>
          <w:rFonts w:cs="Times New Roman"/>
          <w:szCs w:val="28"/>
        </w:rPr>
        <w:t xml:space="preserve">ұлт» ретінде тану болып табылады. Бұл жерде ортақ тағдыры, ортақ тәжірибе мен ұжымдық жады бар, яғни ұжымдық «біз» деген түсініктің қалыптасуына </w:t>
      </w:r>
      <w:r w:rsidR="002A73E3" w:rsidRPr="008C4176">
        <w:rPr>
          <w:rFonts w:cs="Times New Roman"/>
          <w:szCs w:val="28"/>
        </w:rPr>
        <w:t>ықпал ететін мәнге ие болады [96</w:t>
      </w:r>
      <w:r w:rsidRPr="008C4176">
        <w:rPr>
          <w:rFonts w:cs="Times New Roman"/>
          <w:szCs w:val="28"/>
        </w:rPr>
        <w:t xml:space="preserve">, 34 б.]. Осылайша, біз әрбір ұлттық қауымдастықтың жеке басын, ең алдымен, оның ұжымдық өз-өзін тануы, өзіндік болмысы мен өз-өзін тану мазмұнының өз-өзін анықтауы ретінде қабылдауға болатынын түсінеміз. Ол ұлттық мәдениеттің қалыптасқан ерекшеліктері, этникалық сипаттамалары, әдет-ғұрыптары, наным-сенімдері, мифтері, дүниетанымы, ұлттық сана мен менталитеті, ұлттық сипаты, тарихи жады, архетиптері, ұлттық дәстүрлері, рәміздері мен мінез-құлық </w:t>
      </w:r>
      <w:r w:rsidR="00353AA1" w:rsidRPr="008C4176">
        <w:rPr>
          <w:rFonts w:cs="Times New Roman"/>
          <w:szCs w:val="28"/>
        </w:rPr>
        <w:t>таптаурындары</w:t>
      </w:r>
      <w:r w:rsidRPr="008C4176">
        <w:rPr>
          <w:rFonts w:cs="Times New Roman"/>
          <w:szCs w:val="28"/>
        </w:rPr>
        <w:t xml:space="preserve"> ұғымдар кешенін білдіреді. </w:t>
      </w:r>
    </w:p>
    <w:p w14:paraId="3BCE2F4C" w14:textId="77777777" w:rsidR="00C82627" w:rsidRPr="00BD3C84" w:rsidRDefault="00776776" w:rsidP="00422580">
      <w:pPr>
        <w:ind w:firstLine="567"/>
        <w:rPr>
          <w:rFonts w:cs="Times New Roman"/>
          <w:szCs w:val="28"/>
        </w:rPr>
      </w:pPr>
      <w:r w:rsidRPr="008C4176">
        <w:rPr>
          <w:rFonts w:cs="Times New Roman"/>
          <w:szCs w:val="28"/>
          <w:shd w:val="clear" w:color="auto" w:fill="FFFFFF"/>
        </w:rPr>
        <w:t>Германияның әлеуметтанушысы Макс</w:t>
      </w:r>
      <w:r w:rsidR="00C82627" w:rsidRPr="008C4176">
        <w:rPr>
          <w:rFonts w:cs="Times New Roman"/>
          <w:szCs w:val="28"/>
          <w:shd w:val="clear" w:color="auto" w:fill="FFFFFF"/>
        </w:rPr>
        <w:t xml:space="preserve"> Вебер [</w:t>
      </w:r>
      <w:r w:rsidR="004A485F" w:rsidRPr="008C4176">
        <w:rPr>
          <w:rFonts w:cs="Times New Roman"/>
          <w:szCs w:val="28"/>
          <w:shd w:val="clear" w:color="auto" w:fill="FFFFFF"/>
        </w:rPr>
        <w:t>23</w:t>
      </w:r>
      <w:r w:rsidR="00C82627" w:rsidRPr="008C4176">
        <w:rPr>
          <w:rFonts w:cs="Times New Roman"/>
          <w:szCs w:val="28"/>
          <w:shd w:val="clear" w:color="auto" w:fill="FFFFFF"/>
        </w:rPr>
        <w:t>] 1890 мен 1920 жылдар аралығында өз зерттеулерінде бірегейлік мәселесіне үлкен ден қойды. Ол өз еңбектерінде  «ұлт» ұғымының «мемлекет»  сөзінің синонимі ретінде, әсіресе ұлтшылдық тұрғысында  жиі қолданылатынын атап көрсетті. Ол -ұлт мәдени, тілдік және тарихи белгілері бойынш</w:t>
      </w:r>
      <w:r w:rsidR="00C82627" w:rsidRPr="006D476C">
        <w:rPr>
          <w:rFonts w:cs="Times New Roman"/>
          <w:szCs w:val="28"/>
          <w:shd w:val="clear" w:color="auto" w:fill="FFFFFF"/>
        </w:rPr>
        <w:t>а біріккен адамдар қауымдастығын</w:t>
      </w:r>
      <w:r w:rsidR="00C82627" w:rsidRPr="00BD3C84">
        <w:rPr>
          <w:rFonts w:cs="Times New Roman"/>
          <w:szCs w:val="28"/>
          <w:shd w:val="clear" w:color="auto" w:fill="FFFFFF"/>
        </w:rPr>
        <w:t xml:space="preserve"> </w:t>
      </w:r>
      <w:r w:rsidR="00C82627" w:rsidRPr="00BD3C84">
        <w:rPr>
          <w:rFonts w:cs="Times New Roman"/>
          <w:szCs w:val="28"/>
          <w:shd w:val="clear" w:color="auto" w:fill="FFFFFF"/>
        </w:rPr>
        <w:lastRenderedPageBreak/>
        <w:t xml:space="preserve">қамтиды, ал мемлекет дегеніміз белгілі бір саяси құрылым екенін  атап өтті </w:t>
      </w:r>
      <w:r w:rsidR="00C82627" w:rsidRPr="00BD3C84">
        <w:rPr>
          <w:rFonts w:cs="Times New Roman"/>
          <w:szCs w:val="28"/>
        </w:rPr>
        <w:t>[</w:t>
      </w:r>
      <w:r w:rsidR="004A485F" w:rsidRPr="00BD3C84">
        <w:rPr>
          <w:rFonts w:cs="Times New Roman"/>
          <w:szCs w:val="28"/>
        </w:rPr>
        <w:t>23</w:t>
      </w:r>
      <w:r w:rsidR="00C82627" w:rsidRPr="00BD3C84">
        <w:rPr>
          <w:rFonts w:cs="Times New Roman"/>
          <w:szCs w:val="28"/>
        </w:rPr>
        <w:t>].</w:t>
      </w:r>
      <w:r w:rsidR="00C82627" w:rsidRPr="00BD3C84">
        <w:rPr>
          <w:rFonts w:cs="Times New Roman"/>
          <w:szCs w:val="28"/>
          <w:shd w:val="clear" w:color="auto" w:fill="FFFFFF"/>
        </w:rPr>
        <w:t xml:space="preserve"> </w:t>
      </w:r>
      <w:r w:rsidRPr="00BD3C84">
        <w:rPr>
          <w:rFonts w:cs="Times New Roman"/>
          <w:szCs w:val="28"/>
          <w:shd w:val="clear" w:color="auto" w:fill="FFFFFF"/>
        </w:rPr>
        <w:t>Макс</w:t>
      </w:r>
      <w:r w:rsidR="00C82627" w:rsidRPr="00BD3C84">
        <w:rPr>
          <w:rFonts w:cs="Times New Roman"/>
          <w:szCs w:val="28"/>
          <w:shd w:val="clear" w:color="auto" w:fill="FFFFFF"/>
        </w:rPr>
        <w:t xml:space="preserve"> Вебер</w:t>
      </w:r>
      <w:r w:rsidRPr="00BD3C84">
        <w:rPr>
          <w:rFonts w:cs="Times New Roman"/>
          <w:szCs w:val="28"/>
          <w:shd w:val="clear" w:color="auto" w:fill="FFFFFF"/>
        </w:rPr>
        <w:t xml:space="preserve"> </w:t>
      </w:r>
      <w:r w:rsidR="000B5D9F" w:rsidRPr="00BD3C84">
        <w:rPr>
          <w:rFonts w:cs="Times New Roman"/>
          <w:szCs w:val="28"/>
          <w:shd w:val="clear" w:color="auto" w:fill="FFFFFF"/>
        </w:rPr>
        <w:t xml:space="preserve"> </w:t>
      </w:r>
      <w:r w:rsidR="00C82627" w:rsidRPr="00BD3C84">
        <w:rPr>
          <w:rFonts w:cs="Times New Roman"/>
          <w:szCs w:val="28"/>
          <w:shd w:val="clear" w:color="auto" w:fill="FFFFFF"/>
        </w:rPr>
        <w:t>ұлтты мемлекеттік билікті заңдастырудың маңызды элементі ретінде қарастырып, мемлекеттің тиімді жұмыс істеуі үшін оның тұрғындары өзін біртұтас ұлттың бір бөлігі ретінде сезінуі қажет деп есептеді.</w:t>
      </w:r>
    </w:p>
    <w:p w14:paraId="6FF9414F" w14:textId="7E982812" w:rsidR="00C82627" w:rsidRPr="00BD3C84" w:rsidRDefault="00C82627" w:rsidP="00422580">
      <w:pPr>
        <w:ind w:firstLine="567"/>
        <w:rPr>
          <w:rFonts w:cs="Times New Roman"/>
          <w:szCs w:val="28"/>
        </w:rPr>
      </w:pPr>
      <w:r w:rsidRPr="00BD3C84">
        <w:rPr>
          <w:rFonts w:cs="Times New Roman"/>
          <w:szCs w:val="28"/>
        </w:rPr>
        <w:t xml:space="preserve">Ғылыми әдебиетте </w:t>
      </w:r>
      <w:r w:rsidR="00841A94">
        <w:rPr>
          <w:rFonts w:cs="Times New Roman"/>
          <w:szCs w:val="28"/>
        </w:rPr>
        <w:t xml:space="preserve">Эдвард Шилс </w:t>
      </w:r>
      <w:r w:rsidRPr="00BD3C84">
        <w:rPr>
          <w:rFonts w:cs="Times New Roman"/>
          <w:szCs w:val="28"/>
        </w:rPr>
        <w:t xml:space="preserve"> «ұлт» пен «мемлекет» арасындағы қарым-қатынас дәрежесі</w:t>
      </w:r>
      <w:r w:rsidR="005F7110" w:rsidRPr="00BD3C84">
        <w:rPr>
          <w:rFonts w:cs="Times New Roman"/>
          <w:szCs w:val="28"/>
        </w:rPr>
        <w:t xml:space="preserve"> жоғары көтерілді </w:t>
      </w:r>
      <w:r w:rsidRPr="00BD3C84">
        <w:rPr>
          <w:rFonts w:cs="Times New Roman"/>
          <w:szCs w:val="28"/>
        </w:rPr>
        <w:t>[</w:t>
      </w:r>
      <w:r w:rsidR="002A73E3" w:rsidRPr="00BD3C84">
        <w:rPr>
          <w:rFonts w:cs="Times New Roman"/>
          <w:szCs w:val="28"/>
        </w:rPr>
        <w:t>1</w:t>
      </w:r>
      <w:r w:rsidR="004A485F" w:rsidRPr="00BD3C84">
        <w:rPr>
          <w:rFonts w:cs="Times New Roman"/>
          <w:szCs w:val="28"/>
        </w:rPr>
        <w:t>8</w:t>
      </w:r>
      <w:r w:rsidRPr="00BD3C84">
        <w:rPr>
          <w:rFonts w:cs="Times New Roman"/>
          <w:szCs w:val="28"/>
        </w:rPr>
        <w:t xml:space="preserve">]. Бұған </w:t>
      </w:r>
      <w:r w:rsidRPr="008C4176">
        <w:rPr>
          <w:rFonts w:cs="Times New Roman"/>
          <w:szCs w:val="28"/>
        </w:rPr>
        <w:t xml:space="preserve">байланысты </w:t>
      </w:r>
      <w:r w:rsidR="0060532E" w:rsidRPr="008C4176">
        <w:rPr>
          <w:rFonts w:cs="Times New Roman"/>
          <w:szCs w:val="28"/>
        </w:rPr>
        <w:t>біз</w:t>
      </w:r>
      <w:r w:rsidRPr="008C4176">
        <w:rPr>
          <w:rFonts w:cs="Times New Roman"/>
          <w:szCs w:val="28"/>
        </w:rPr>
        <w:t xml:space="preserve"> </w:t>
      </w:r>
      <w:r w:rsidRPr="008C4176">
        <w:rPr>
          <w:rFonts w:cs="Times New Roman"/>
          <w:szCs w:val="28"/>
          <w:shd w:val="clear" w:color="auto" w:fill="FFFFFF"/>
        </w:rPr>
        <w:t>Ұлыбританияның философы, әлеуметтанушысы Эрнест Геллне</w:t>
      </w:r>
      <w:r w:rsidR="00BE3779" w:rsidRPr="008C4176">
        <w:rPr>
          <w:rFonts w:cs="Times New Roman"/>
          <w:szCs w:val="28"/>
          <w:shd w:val="clear" w:color="auto" w:fill="FFFFFF"/>
        </w:rPr>
        <w:t>р</w:t>
      </w:r>
      <w:r w:rsidRPr="008C4176">
        <w:rPr>
          <w:rFonts w:cs="Times New Roman"/>
          <w:szCs w:val="28"/>
          <w:shd w:val="clear" w:color="auto" w:fill="FFFFFF"/>
        </w:rPr>
        <w:t xml:space="preserve"> 1960 мен 1980 жылдар аралығында бірегейлік мәселесін зерттеді. Ол өз еңбектерінде, тарих- ұлттық бірегейлікті қалыптастыру мен қолдаудағы ресурс ретінде пайдаланудың ерекше маңыздылығын атап өтті [</w:t>
      </w:r>
      <w:r w:rsidR="00411CD1" w:rsidRPr="008C4176">
        <w:rPr>
          <w:rFonts w:cs="Times New Roman"/>
          <w:szCs w:val="28"/>
          <w:shd w:val="clear" w:color="auto" w:fill="FFFFFF"/>
        </w:rPr>
        <w:t>26</w:t>
      </w:r>
      <w:r w:rsidRPr="008C4176">
        <w:rPr>
          <w:rFonts w:cs="Times New Roman"/>
          <w:szCs w:val="28"/>
          <w:shd w:val="clear" w:color="auto" w:fill="FFFFFF"/>
        </w:rPr>
        <w:t>]. Бұл ой тұрғысынан ұлт биліктің негізгі тасымалдаушысы болып есептеледі. Осы орайда ұрпақтан-ұрпаққа берілетін тарих бүгінде ұлттық сана-сезім үшін ежелгі бейнен</w:t>
      </w:r>
      <w:r w:rsidR="00971683" w:rsidRPr="008C4176">
        <w:rPr>
          <w:rFonts w:cs="Times New Roman"/>
          <w:szCs w:val="28"/>
          <w:shd w:val="clear" w:color="auto" w:fill="FFFFFF"/>
        </w:rPr>
        <w:t>і құру мен ұлт тарихын құру</w:t>
      </w:r>
      <w:r w:rsidRPr="008C4176">
        <w:rPr>
          <w:rFonts w:cs="Times New Roman"/>
          <w:szCs w:val="28"/>
          <w:shd w:val="clear" w:color="auto" w:fill="FFFFFF"/>
        </w:rPr>
        <w:t>да негізгі өнім болып саналады. Тарих ұлттық бірегейл</w:t>
      </w:r>
      <w:r w:rsidR="008C4176" w:rsidRPr="008C4176">
        <w:rPr>
          <w:rFonts w:cs="Times New Roman"/>
          <w:szCs w:val="28"/>
          <w:shd w:val="clear" w:color="auto" w:fill="FFFFFF"/>
        </w:rPr>
        <w:t xml:space="preserve">ендіруде маңызды рөл атқарады. </w:t>
      </w:r>
      <w:r w:rsidRPr="008C4176">
        <w:rPr>
          <w:rFonts w:cs="Times New Roman"/>
          <w:szCs w:val="28"/>
          <w:shd w:val="clear" w:color="auto" w:fill="FFFFFF"/>
        </w:rPr>
        <w:t xml:space="preserve">Бұл </w:t>
      </w:r>
      <w:r w:rsidR="008C4176" w:rsidRPr="008C4176">
        <w:rPr>
          <w:rFonts w:cs="Times New Roman"/>
          <w:szCs w:val="28"/>
          <w:shd w:val="clear" w:color="auto" w:fill="FFFFFF"/>
        </w:rPr>
        <w:t>үдеріс</w:t>
      </w:r>
      <w:r w:rsidRPr="008C4176">
        <w:rPr>
          <w:rFonts w:cs="Times New Roman"/>
          <w:szCs w:val="28"/>
          <w:shd w:val="clear" w:color="auto" w:fill="FFFFFF"/>
        </w:rPr>
        <w:t xml:space="preserve"> болашақ ұрпаққа тиесілі мәдени мұраның сақталуы мен қазіргі қоғам мен оның өткені арасындағы байланысты нығайтуға көмектеседі. Осылайша, Эрнест Ге</w:t>
      </w:r>
      <w:r w:rsidR="0060532E" w:rsidRPr="008C4176">
        <w:rPr>
          <w:rFonts w:cs="Times New Roman"/>
          <w:szCs w:val="28"/>
          <w:shd w:val="clear" w:color="auto" w:fill="FFFFFF"/>
        </w:rPr>
        <w:t>ллнердің еңбектері арқылы біз</w:t>
      </w:r>
      <w:r w:rsidRPr="008C4176">
        <w:rPr>
          <w:rFonts w:cs="Times New Roman"/>
          <w:szCs w:val="28"/>
          <w:shd w:val="clear" w:color="auto" w:fill="FFFFFF"/>
        </w:rPr>
        <w:t xml:space="preserve"> тарихи және әлеуметтік </w:t>
      </w:r>
      <w:r w:rsidR="00AC7134" w:rsidRPr="008C4176">
        <w:rPr>
          <w:rFonts w:cs="Times New Roman"/>
          <w:szCs w:val="28"/>
          <w:shd w:val="clear" w:color="auto" w:fill="FFFFFF"/>
        </w:rPr>
        <w:t>үдерістердің</w:t>
      </w:r>
      <w:r w:rsidRPr="008C4176">
        <w:rPr>
          <w:rFonts w:cs="Times New Roman"/>
          <w:szCs w:val="28"/>
          <w:shd w:val="clear" w:color="auto" w:fill="FFFFFF"/>
        </w:rPr>
        <w:t xml:space="preserve"> ұлттық және мәдени бірегейліктің қалыптасуындағы ерекшелігіне  көз жеткіздік.</w:t>
      </w:r>
      <w:r w:rsidRPr="00BD3C84">
        <w:rPr>
          <w:rFonts w:cs="Times New Roman"/>
          <w:szCs w:val="28"/>
          <w:shd w:val="clear" w:color="auto" w:fill="FFFFFF"/>
        </w:rPr>
        <w:t xml:space="preserve"> </w:t>
      </w:r>
    </w:p>
    <w:p w14:paraId="484B7793" w14:textId="77777777" w:rsidR="00C82627" w:rsidRPr="008C4176" w:rsidRDefault="00C82627" w:rsidP="00422580">
      <w:pPr>
        <w:ind w:firstLine="567"/>
        <w:rPr>
          <w:rFonts w:cs="Times New Roman"/>
          <w:szCs w:val="28"/>
        </w:rPr>
      </w:pPr>
      <w:r w:rsidRPr="008C4176">
        <w:rPr>
          <w:rFonts w:cs="Times New Roman"/>
          <w:szCs w:val="28"/>
          <w:shd w:val="clear" w:color="auto" w:fill="FFFFFF"/>
        </w:rPr>
        <w:t xml:space="preserve">Антропологиялық зерттеулерде ұқсас көзқарасты 1960 мен 1990 жылдар аралығында бірегейлік мәселесін зерттеген американдық антрополог Клиффорд Гирц ұсынды. Ол өз зерттеулерінде, </w:t>
      </w:r>
      <w:r w:rsidRPr="008C4176">
        <w:rPr>
          <w:rFonts w:cs="Times New Roman"/>
          <w:szCs w:val="28"/>
        </w:rPr>
        <w:t>ұлттың екі орталық элементін бөліп көрсете отырып, ұлт-қазіргі заманның саяси тәртібін ұстанатын бірегейлікті іздеу деп тұжырымдайды [</w:t>
      </w:r>
      <w:r w:rsidR="00183D12" w:rsidRPr="008C4176">
        <w:rPr>
          <w:rFonts w:cs="Times New Roman"/>
          <w:szCs w:val="28"/>
        </w:rPr>
        <w:t>1</w:t>
      </w:r>
      <w:r w:rsidR="002A73E3" w:rsidRPr="008C4176">
        <w:rPr>
          <w:rFonts w:cs="Times New Roman"/>
          <w:szCs w:val="28"/>
        </w:rPr>
        <w:t>7</w:t>
      </w:r>
      <w:r w:rsidR="00183D12" w:rsidRPr="008C4176">
        <w:rPr>
          <w:rFonts w:cs="Times New Roman"/>
          <w:szCs w:val="28"/>
        </w:rPr>
        <w:t>, 5 б.</w:t>
      </w:r>
      <w:r w:rsidRPr="008C4176">
        <w:rPr>
          <w:rFonts w:cs="Times New Roman"/>
          <w:szCs w:val="28"/>
        </w:rPr>
        <w:t>]. Сонымен қатар, ол ұлт пен бірегейліктің тіл мен мәдениет сияқты ортақ сипаттамалар негізінде ғана емес, символдық өзара әрекеттесу мен ұжымдық өкілдіктер арқылы да қалыптасатынын атап көрсетті. Клиффорд Гирцтың пікірінше, бірегейлік тарихи контекстті, әлеуметтік тәжірибені және жеке қабылдауды қамтитын күрделі және көп деңгейлі құрылым екенін атап өтті</w:t>
      </w:r>
      <w:r w:rsidR="00E25FFB" w:rsidRPr="008C4176">
        <w:rPr>
          <w:rFonts w:cs="Times New Roman"/>
          <w:szCs w:val="28"/>
        </w:rPr>
        <w:t xml:space="preserve"> [1</w:t>
      </w:r>
      <w:r w:rsidR="002A73E3" w:rsidRPr="008C4176">
        <w:rPr>
          <w:rFonts w:cs="Times New Roman"/>
          <w:szCs w:val="28"/>
        </w:rPr>
        <w:t>7</w:t>
      </w:r>
      <w:r w:rsidR="00E25FFB" w:rsidRPr="008C4176">
        <w:rPr>
          <w:rFonts w:cs="Times New Roman"/>
          <w:szCs w:val="28"/>
        </w:rPr>
        <w:t>, 5 б.].</w:t>
      </w:r>
    </w:p>
    <w:p w14:paraId="12371042" w14:textId="2E22EC91" w:rsidR="00C82627" w:rsidRPr="008C4176" w:rsidRDefault="00C82627" w:rsidP="00422580">
      <w:pPr>
        <w:ind w:firstLine="567"/>
        <w:rPr>
          <w:rFonts w:cs="Times New Roman"/>
          <w:szCs w:val="28"/>
        </w:rPr>
      </w:pPr>
      <w:r w:rsidRPr="008C4176">
        <w:rPr>
          <w:rFonts w:cs="Times New Roman"/>
          <w:szCs w:val="28"/>
        </w:rPr>
        <w:t xml:space="preserve">Клиффорд Гирц сонымен қатар адамдарға белгілі бір ұлттың мүшелері ретінде өздерінің жеке басын түсінуге және нағайтуға көмектесетін «мәдени рәміздер» мен «тәжірибелердің» маңыздылығы </w:t>
      </w:r>
      <w:r w:rsidR="00742A89" w:rsidRPr="008C4176">
        <w:rPr>
          <w:rFonts w:cs="Times New Roman"/>
          <w:szCs w:val="28"/>
        </w:rPr>
        <w:t xml:space="preserve">[17] </w:t>
      </w:r>
      <w:r w:rsidRPr="008C4176">
        <w:rPr>
          <w:rFonts w:cs="Times New Roman"/>
          <w:szCs w:val="28"/>
        </w:rPr>
        <w:t xml:space="preserve">туралы айтты. Ол өз зерттеулерінде  тұлғаның өзгеріп, дами алатындығы және оның саяси, әлеуметтік </w:t>
      </w:r>
      <w:r w:rsidR="00AC7134" w:rsidRPr="008C4176">
        <w:rPr>
          <w:rFonts w:cs="Times New Roman"/>
          <w:szCs w:val="28"/>
        </w:rPr>
        <w:t>үдерістермен</w:t>
      </w:r>
      <w:r w:rsidRPr="008C4176">
        <w:rPr>
          <w:rFonts w:cs="Times New Roman"/>
          <w:szCs w:val="28"/>
        </w:rPr>
        <w:t xml:space="preserve"> тығыз байланысты екендігі  де атап өтті.</w:t>
      </w:r>
    </w:p>
    <w:p w14:paraId="65775CE3" w14:textId="79465671" w:rsidR="00F02CA7" w:rsidRPr="008C4176" w:rsidRDefault="00C82627" w:rsidP="00F02CA7">
      <w:pPr>
        <w:ind w:firstLine="567"/>
        <w:rPr>
          <w:rFonts w:cs="Times New Roman"/>
          <w:szCs w:val="28"/>
        </w:rPr>
      </w:pPr>
      <w:r w:rsidRPr="008C4176">
        <w:rPr>
          <w:rFonts w:cs="Times New Roman"/>
          <w:szCs w:val="28"/>
        </w:rPr>
        <w:t xml:space="preserve">Алайда, американдық саясаткер </w:t>
      </w:r>
      <w:r w:rsidR="005024A8" w:rsidRPr="008C4176">
        <w:rPr>
          <w:rFonts w:cs="Times New Roman"/>
          <w:szCs w:val="28"/>
        </w:rPr>
        <w:t>Антуан Тодд</w:t>
      </w:r>
      <w:r w:rsidRPr="008C4176">
        <w:rPr>
          <w:rFonts w:cs="Times New Roman"/>
          <w:szCs w:val="28"/>
        </w:rPr>
        <w:t xml:space="preserve">, бірегейлік мәселесіне өз назарын 1960 жылдары аударды. Ол </w:t>
      </w:r>
      <w:r w:rsidRPr="008C4176">
        <w:rPr>
          <w:rStyle w:val="rynqvb"/>
          <w:szCs w:val="28"/>
        </w:rPr>
        <w:t xml:space="preserve">«ұлт» және «мәдени бірегейлік» түсініктері, </w:t>
      </w:r>
      <w:r w:rsidRPr="008C4176">
        <w:rPr>
          <w:rFonts w:cs="Times New Roman"/>
          <w:szCs w:val="28"/>
        </w:rPr>
        <w:t xml:space="preserve">бұл екі ұғымдарының ұқсастықтарымен қатар, айтарлықтай айырмашылықтар бар және ұлт бір-бірімен салыстыру </w:t>
      </w:r>
      <w:r w:rsidR="008C4176">
        <w:rPr>
          <w:rFonts w:cs="Times New Roman"/>
          <w:szCs w:val="28"/>
        </w:rPr>
        <w:t>үдерісі</w:t>
      </w:r>
      <w:r w:rsidRPr="008C4176">
        <w:rPr>
          <w:rFonts w:cs="Times New Roman"/>
          <w:szCs w:val="28"/>
        </w:rPr>
        <w:t xml:space="preserve"> арқылы құрастырылады деп тұжырымдайды [</w:t>
      </w:r>
      <w:r w:rsidR="005024A8" w:rsidRPr="008C4176">
        <w:rPr>
          <w:rFonts w:cs="Times New Roman"/>
          <w:szCs w:val="28"/>
        </w:rPr>
        <w:t>97</w:t>
      </w:r>
      <w:r w:rsidRPr="008C4176">
        <w:rPr>
          <w:rFonts w:cs="Times New Roman"/>
          <w:szCs w:val="28"/>
        </w:rPr>
        <w:t xml:space="preserve">]. «Ұлт» ұғымы материалдық емес, бұл </w:t>
      </w:r>
      <w:r w:rsidR="00722A60" w:rsidRPr="008C4176">
        <w:rPr>
          <w:rFonts w:cs="Times New Roman"/>
          <w:szCs w:val="28"/>
        </w:rPr>
        <w:t>«</w:t>
      </w:r>
      <w:r w:rsidRPr="008C4176">
        <w:rPr>
          <w:rFonts w:cs="Times New Roman"/>
          <w:szCs w:val="28"/>
        </w:rPr>
        <w:t>халықты біріктіретін және оны мүшелерінің бейсаналы сенімі бойынша барлық басқа адамдардан ең маңызды түрде ажырататын психологиялық байланыс</w:t>
      </w:r>
      <w:r w:rsidR="00722A60" w:rsidRPr="008C4176">
        <w:rPr>
          <w:rFonts w:cs="Times New Roman"/>
          <w:szCs w:val="28"/>
        </w:rPr>
        <w:t>»</w:t>
      </w:r>
      <w:r w:rsidRPr="008C4176">
        <w:rPr>
          <w:rFonts w:cs="Times New Roman"/>
          <w:szCs w:val="28"/>
        </w:rPr>
        <w:t xml:space="preserve"> деп таныды</w:t>
      </w:r>
      <w:r w:rsidR="00736A45" w:rsidRPr="008C4176">
        <w:rPr>
          <w:rFonts w:cs="Times New Roman"/>
          <w:szCs w:val="28"/>
        </w:rPr>
        <w:t xml:space="preserve"> [97</w:t>
      </w:r>
      <w:r w:rsidRPr="008C4176">
        <w:rPr>
          <w:rFonts w:cs="Times New Roman"/>
          <w:szCs w:val="28"/>
        </w:rPr>
        <w:t>, 379 б.]. Демек, «ұлтқа»</w:t>
      </w:r>
      <w:r w:rsidR="00F02CA7" w:rsidRPr="008C4176">
        <w:rPr>
          <w:rFonts w:cs="Times New Roman"/>
          <w:szCs w:val="28"/>
        </w:rPr>
        <w:t xml:space="preserve"> анықтама беру дегеніміз –</w:t>
      </w:r>
    </w:p>
    <w:p w14:paraId="2F33510C" w14:textId="55A57E6F" w:rsidR="00C82627" w:rsidRPr="00BD3C84" w:rsidRDefault="00C82627" w:rsidP="00F02CA7">
      <w:pPr>
        <w:rPr>
          <w:rFonts w:cs="Times New Roman"/>
          <w:szCs w:val="28"/>
        </w:rPr>
      </w:pPr>
      <w:r w:rsidRPr="008C4176">
        <w:rPr>
          <w:rFonts w:cs="Times New Roman"/>
          <w:szCs w:val="28"/>
        </w:rPr>
        <w:t xml:space="preserve"> абстрактілі идеяға деген терең психологиялық байланыстарды түсінуге тырысу. Осылайша, ұлт бірқатар саяси, мәдени, тарихи, әлеуметтік және</w:t>
      </w:r>
      <w:r w:rsidRPr="00BD3C84">
        <w:rPr>
          <w:rFonts w:cs="Times New Roman"/>
          <w:szCs w:val="28"/>
        </w:rPr>
        <w:t xml:space="preserve"> </w:t>
      </w:r>
      <w:r w:rsidRPr="008C4176">
        <w:rPr>
          <w:rFonts w:cs="Times New Roman"/>
          <w:szCs w:val="28"/>
        </w:rPr>
        <w:lastRenderedPageBreak/>
        <w:t xml:space="preserve">экономикалық көрсеткіштерге жататын жалпы қабылданған ұжымдық мағынадан тұрады. Ол ұлт жай ғана саяси құрылым емес, сонымен бірге ол тұлғаның қалыптасуында тарихи және мәдени құндылықтардың шешуші рөлін атқаратын мәдени қауымдастық екенін атап өтті. </w:t>
      </w:r>
      <w:r w:rsidR="00736A45" w:rsidRPr="008C4176">
        <w:rPr>
          <w:rFonts w:cs="Times New Roman"/>
          <w:szCs w:val="28"/>
        </w:rPr>
        <w:t xml:space="preserve">Антуан Тодд </w:t>
      </w:r>
      <w:r w:rsidRPr="008C4176">
        <w:rPr>
          <w:rFonts w:cs="Times New Roman"/>
          <w:szCs w:val="28"/>
        </w:rPr>
        <w:t xml:space="preserve">ұлттық тұлғаның бойында нақты бір топқа тиесілілік сезімін қалай тудыратынын қарастырып, мәдени бірегейлік  ұлттық бірегейлікті қалыптастыру мен сақтау үдерісінің маңызды элементіне айналатынын атап өтті. Сонымен қатар ол қоғамдағы мәдени-әлеуметтік </w:t>
      </w:r>
      <w:r w:rsidR="00AC7134" w:rsidRPr="008C4176">
        <w:rPr>
          <w:rFonts w:cs="Times New Roman"/>
          <w:szCs w:val="28"/>
        </w:rPr>
        <w:t>үдерістердің</w:t>
      </w:r>
      <w:r w:rsidRPr="008C4176">
        <w:rPr>
          <w:rFonts w:cs="Times New Roman"/>
          <w:szCs w:val="28"/>
        </w:rPr>
        <w:t xml:space="preserve"> динамикасын көрсететін бірегейліктердің көп қабатты және өзгермелі болуы мүмкін екендігі тоқталды. </w:t>
      </w:r>
      <w:r w:rsidR="00736A45" w:rsidRPr="008C4176">
        <w:rPr>
          <w:rFonts w:cs="Times New Roman"/>
          <w:szCs w:val="28"/>
        </w:rPr>
        <w:t>Антуан Тодд</w:t>
      </w:r>
      <w:r w:rsidRPr="008C4176">
        <w:rPr>
          <w:rFonts w:cs="Times New Roman"/>
          <w:szCs w:val="28"/>
        </w:rPr>
        <w:t xml:space="preserve"> ұлттық құрылыс процестері этникалық әр түрлі елдердегі қақтығыстардың азаюына әкеліп соқтырады, сонымен бірге ұлттық құрылыс тұжырымдамасына</w:t>
      </w:r>
      <w:r w:rsidRPr="00BD3C84">
        <w:rPr>
          <w:rFonts w:cs="Times New Roman"/>
          <w:szCs w:val="28"/>
        </w:rPr>
        <w:t xml:space="preserve"> теориялық жағынан қарсы тұрады деп сынға алды.</w:t>
      </w:r>
    </w:p>
    <w:p w14:paraId="5EB9185E" w14:textId="77777777" w:rsidR="00C82627" w:rsidRPr="00BD3C84" w:rsidRDefault="00C82627" w:rsidP="00422580">
      <w:pPr>
        <w:ind w:firstLine="567"/>
        <w:rPr>
          <w:rFonts w:cs="Times New Roman"/>
          <w:szCs w:val="28"/>
        </w:rPr>
      </w:pPr>
      <w:r w:rsidRPr="006D476C">
        <w:rPr>
          <w:rFonts w:cs="Times New Roman"/>
          <w:szCs w:val="28"/>
        </w:rPr>
        <w:t>«</w:t>
      </w:r>
      <w:r w:rsidR="008C7F3D" w:rsidRPr="006D476C">
        <w:rPr>
          <w:rFonts w:cs="Times New Roman"/>
          <w:szCs w:val="28"/>
        </w:rPr>
        <w:t>Ұлтты құру</w:t>
      </w:r>
      <w:r w:rsidRPr="006D476C">
        <w:rPr>
          <w:rFonts w:cs="Times New Roman"/>
          <w:szCs w:val="28"/>
        </w:rPr>
        <w:t>»</w:t>
      </w:r>
      <w:r w:rsidR="001E4497" w:rsidRPr="006D476C">
        <w:rPr>
          <w:rFonts w:cs="Times New Roman"/>
          <w:szCs w:val="28"/>
        </w:rPr>
        <w:t xml:space="preserve"> (1996)</w:t>
      </w:r>
      <w:r w:rsidRPr="006D476C">
        <w:rPr>
          <w:rFonts w:cs="Times New Roman"/>
          <w:szCs w:val="28"/>
        </w:rPr>
        <w:t xml:space="preserve"> кітабының авторлары Карл У.Дойч пен Уильям Дж.Фольц</w:t>
      </w:r>
      <w:r w:rsidR="00411CD1" w:rsidRPr="006D476C">
        <w:rPr>
          <w:rFonts w:cs="Times New Roman"/>
          <w:szCs w:val="28"/>
        </w:rPr>
        <w:t xml:space="preserve"> </w:t>
      </w:r>
      <w:r w:rsidRPr="006D476C">
        <w:rPr>
          <w:rFonts w:cs="Times New Roman"/>
          <w:szCs w:val="28"/>
        </w:rPr>
        <w:t>[</w:t>
      </w:r>
      <w:r w:rsidR="00411CD1" w:rsidRPr="006D476C">
        <w:rPr>
          <w:rFonts w:cs="Times New Roman"/>
          <w:szCs w:val="28"/>
        </w:rPr>
        <w:t>62</w:t>
      </w:r>
      <w:r w:rsidRPr="006D476C">
        <w:rPr>
          <w:rFonts w:cs="Times New Roman"/>
          <w:szCs w:val="28"/>
        </w:rPr>
        <w:t xml:space="preserve">] жаңа елдердің пайда болуы отаршыл державалардың стратегиялық шешімдерінің нәтижесінде пайда болды деп санайды. Осылайша, ұлттың құрылысы этникалық қақтығыс қаупін азайту үшін тиісті құрылымдар мен құндылықтарды құрудың архитектуралық және механикалық әрекеті ретінде түсінілді. Ұлттық құрылыс осы </w:t>
      </w:r>
      <w:r w:rsidR="007C70E2" w:rsidRPr="006D476C">
        <w:rPr>
          <w:rFonts w:cs="Times New Roman"/>
          <w:szCs w:val="28"/>
        </w:rPr>
        <w:t>«</w:t>
      </w:r>
      <w:r w:rsidRPr="006D476C">
        <w:rPr>
          <w:rFonts w:cs="Times New Roman"/>
          <w:szCs w:val="28"/>
        </w:rPr>
        <w:t>жаңа</w:t>
      </w:r>
      <w:r w:rsidR="007C70E2" w:rsidRPr="006D476C">
        <w:rPr>
          <w:rFonts w:cs="Times New Roman"/>
          <w:szCs w:val="28"/>
        </w:rPr>
        <w:t>»</w:t>
      </w:r>
      <w:r w:rsidRPr="006D476C">
        <w:rPr>
          <w:rFonts w:cs="Times New Roman"/>
          <w:szCs w:val="28"/>
        </w:rPr>
        <w:t xml:space="preserve"> елдерде біртұтас ұлттық қауымдастықтардың қалыптасуына ықпал ететін саяси және азаматтық құндылық</w:t>
      </w:r>
      <w:r w:rsidR="001E4497" w:rsidRPr="006D476C">
        <w:rPr>
          <w:rFonts w:cs="Times New Roman"/>
          <w:szCs w:val="28"/>
        </w:rPr>
        <w:t>тарды құру және енгізу</w:t>
      </w:r>
      <w:r w:rsidR="001E4497" w:rsidRPr="00BD3C84">
        <w:rPr>
          <w:rFonts w:cs="Times New Roman"/>
          <w:szCs w:val="28"/>
        </w:rPr>
        <w:t xml:space="preserve"> болды </w:t>
      </w:r>
      <w:r w:rsidR="00411CD1" w:rsidRPr="00BD3C84">
        <w:rPr>
          <w:rFonts w:cs="Times New Roman"/>
          <w:szCs w:val="28"/>
        </w:rPr>
        <w:t>[62</w:t>
      </w:r>
      <w:r w:rsidRPr="00BD3C84">
        <w:rPr>
          <w:rFonts w:cs="Times New Roman"/>
          <w:szCs w:val="28"/>
        </w:rPr>
        <w:t>, 4 б.].</w:t>
      </w:r>
    </w:p>
    <w:p w14:paraId="7DE8B446" w14:textId="77777777" w:rsidR="00C82627" w:rsidRPr="006D476C" w:rsidRDefault="00C82627" w:rsidP="00422580">
      <w:pPr>
        <w:ind w:firstLine="567"/>
        <w:rPr>
          <w:rFonts w:cs="Times New Roman"/>
          <w:szCs w:val="28"/>
        </w:rPr>
      </w:pPr>
      <w:r w:rsidRPr="00BD3C84">
        <w:rPr>
          <w:rFonts w:cs="Times New Roman"/>
          <w:szCs w:val="28"/>
        </w:rPr>
        <w:t xml:space="preserve">Американдық мәдениеттанушы Эрик Дональд Хирш посткеңестік мемлекет құрылысын зерттеп, оны кеңестік ұлттар саясаты мен ұлт пен этникалық институттандырудың жемісі ретінде қарастырады. Оның еңбектерінде кеңестік кезең мұрасының посткеңестік елдердегі қазіргі саяси және мәдени </w:t>
      </w:r>
      <w:r w:rsidRPr="006D476C">
        <w:rPr>
          <w:rFonts w:cs="Times New Roman"/>
          <w:szCs w:val="28"/>
        </w:rPr>
        <w:t>үдерістерге қалай әсер ететініне назар аударылады [</w:t>
      </w:r>
      <w:r w:rsidR="00052D11" w:rsidRPr="006D476C">
        <w:rPr>
          <w:rFonts w:cs="Times New Roman"/>
          <w:szCs w:val="28"/>
        </w:rPr>
        <w:t>98</w:t>
      </w:r>
      <w:r w:rsidRPr="006D476C">
        <w:rPr>
          <w:rFonts w:cs="Times New Roman"/>
          <w:szCs w:val="28"/>
        </w:rPr>
        <w:t>].</w:t>
      </w:r>
    </w:p>
    <w:p w14:paraId="6358D15F" w14:textId="77777777" w:rsidR="00C82627" w:rsidRPr="006D476C" w:rsidRDefault="00C82627" w:rsidP="00422580">
      <w:pPr>
        <w:ind w:firstLine="567"/>
        <w:rPr>
          <w:rFonts w:cs="Times New Roman"/>
          <w:szCs w:val="32"/>
        </w:rPr>
      </w:pPr>
      <w:r w:rsidRPr="006D476C">
        <w:rPr>
          <w:rFonts w:cs="Times New Roman"/>
          <w:szCs w:val="28"/>
        </w:rPr>
        <w:t>Осының</w:t>
      </w:r>
      <w:r w:rsidRPr="006D476C">
        <w:rPr>
          <w:rFonts w:cs="Times New Roman"/>
          <w:szCs w:val="32"/>
        </w:rPr>
        <w:t xml:space="preserve"> дәлелі </w:t>
      </w:r>
      <w:r w:rsidR="00722A60" w:rsidRPr="006D476C">
        <w:rPr>
          <w:rFonts w:cs="Times New Roman"/>
          <w:szCs w:val="32"/>
        </w:rPr>
        <w:t>Эрих</w:t>
      </w:r>
      <w:r w:rsidRPr="006D476C">
        <w:rPr>
          <w:rFonts w:cs="Times New Roman"/>
          <w:szCs w:val="32"/>
        </w:rPr>
        <w:t xml:space="preserve"> Фроммның «ұлттық бірегейлік мәдени тәжірибені жеткізудің маңызды құралы болып табылады. Осылайша, ұлттық бірегейліктің арқасында, біріншіден, жеке тұлға өзін басқалармен салыстыру арқылы өзінің этникалық болмысын растай алады, екіншіден, этникалық қауымдастықтар өздерінің мәдени дәстүрлерін, құндылықтары мен әдет-ғұрыптарын сақтай алады» [</w:t>
      </w:r>
      <w:r w:rsidR="00052D11" w:rsidRPr="006D476C">
        <w:rPr>
          <w:rFonts w:cs="Times New Roman"/>
          <w:szCs w:val="32"/>
        </w:rPr>
        <w:t>99</w:t>
      </w:r>
      <w:r w:rsidRPr="006D476C">
        <w:rPr>
          <w:rFonts w:cs="Times New Roman"/>
          <w:szCs w:val="32"/>
        </w:rPr>
        <w:t>].</w:t>
      </w:r>
    </w:p>
    <w:p w14:paraId="7D664C88" w14:textId="77777777" w:rsidR="00C82627" w:rsidRPr="00BD3C84" w:rsidRDefault="00C82627" w:rsidP="00422580">
      <w:pPr>
        <w:ind w:firstLine="567"/>
        <w:rPr>
          <w:rFonts w:cs="Times New Roman"/>
          <w:szCs w:val="28"/>
        </w:rPr>
      </w:pPr>
      <w:r w:rsidRPr="00BD3C84">
        <w:rPr>
          <w:rFonts w:cs="Times New Roman"/>
          <w:szCs w:val="28"/>
        </w:rPr>
        <w:t>Бұл орайда француз әлеуметтанушысы Пьер Бурдье 1970 пен 1980 жалдар аралығында жүргізген зерттеулерінің аясында әлеуметтік құрылымдардың бірегейлікті қалыптастыруға қалай әсер ететінін түсінуге көмектесетін әлеуметтік капитал, өріс концепцияларына бағытталған деп анықтады. Сонымен қатар философтың, барлық құқықтық, тілдік және коммуникация формаларын гомогенизациялау кодтарын біріктірудегі мемлекеттің рөлі туралы идеясын атап өткеніміз жөн.</w:t>
      </w:r>
    </w:p>
    <w:p w14:paraId="58930B8B" w14:textId="77777777" w:rsidR="00C82627" w:rsidRPr="00BD3C84" w:rsidRDefault="00C82627" w:rsidP="00422580">
      <w:pPr>
        <w:ind w:firstLine="567"/>
        <w:rPr>
          <w:rFonts w:cs="Times New Roman"/>
          <w:szCs w:val="28"/>
        </w:rPr>
      </w:pPr>
      <w:r w:rsidRPr="00BD3C84">
        <w:rPr>
          <w:rFonts w:cs="Times New Roman"/>
          <w:szCs w:val="28"/>
        </w:rPr>
        <w:t xml:space="preserve">Пьер Бурдьенің пікірінше, </w:t>
      </w:r>
      <w:r w:rsidR="00CE7B3A" w:rsidRPr="00BD3C84">
        <w:rPr>
          <w:rFonts w:cs="Times New Roman"/>
          <w:szCs w:val="28"/>
        </w:rPr>
        <w:t>«</w:t>
      </w:r>
      <w:r w:rsidRPr="00BD3C84">
        <w:rPr>
          <w:rFonts w:cs="Times New Roman"/>
          <w:szCs w:val="28"/>
        </w:rPr>
        <w:t>заңға енгізілген код жүйелерінің көмегімен бюрократиялық қимыл-әрекеттер мен білім беру құрылымдарды бөлудің жалпы принциптерін енгізді. Осылайша, олар әдетте ұлттық бірегейлік деп аталатын құрылысқа қатысып отыр</w:t>
      </w:r>
      <w:r w:rsidR="00CE7B3A" w:rsidRPr="00BD3C84">
        <w:rPr>
          <w:rFonts w:cs="Times New Roman"/>
          <w:szCs w:val="28"/>
        </w:rPr>
        <w:t>»</w:t>
      </w:r>
      <w:r w:rsidR="00B35167" w:rsidRPr="00BD3C84">
        <w:rPr>
          <w:rFonts w:cs="Times New Roman"/>
          <w:szCs w:val="28"/>
        </w:rPr>
        <w:t xml:space="preserve"> [100, 18 б.</w:t>
      </w:r>
      <w:r w:rsidRPr="00BD3C84">
        <w:rPr>
          <w:rFonts w:cs="Times New Roman"/>
          <w:szCs w:val="28"/>
        </w:rPr>
        <w:t xml:space="preserve">]. Қорытындылай айтқанда, </w:t>
      </w:r>
      <w:r w:rsidRPr="00BD3C84">
        <w:rPr>
          <w:rFonts w:cs="Times New Roman"/>
          <w:szCs w:val="28"/>
        </w:rPr>
        <w:lastRenderedPageBreak/>
        <w:t>ғалымның халықтың тарихы, өз Отаны туралы идеялары ұлттық сананың көрінісін қалыптастыратынын дәлелдейді.</w:t>
      </w:r>
    </w:p>
    <w:p w14:paraId="1C2EC35E" w14:textId="77777777" w:rsidR="00BD7B05" w:rsidRPr="00AC78CB" w:rsidRDefault="002F41F0" w:rsidP="00BD7B05">
      <w:pPr>
        <w:ind w:firstLine="567"/>
      </w:pPr>
      <w:r w:rsidRPr="00AC78CB">
        <w:rPr>
          <w:rFonts w:cs="Times New Roman"/>
          <w:szCs w:val="28"/>
        </w:rPr>
        <w:t>Уэлкер Коннордың</w:t>
      </w:r>
      <w:r w:rsidR="00281E05" w:rsidRPr="00AC78CB">
        <w:rPr>
          <w:rFonts w:cs="Times New Roman"/>
          <w:szCs w:val="28"/>
        </w:rPr>
        <w:t xml:space="preserve"> «</w:t>
      </w:r>
      <w:r w:rsidRPr="00AC78CB">
        <w:rPr>
          <w:rFonts w:cs="Times New Roman"/>
          <w:szCs w:val="28"/>
        </w:rPr>
        <w:t>Ұлттық басылымдар</w:t>
      </w:r>
      <w:r w:rsidR="00281E05" w:rsidRPr="00AC78CB">
        <w:rPr>
          <w:rFonts w:cs="Times New Roman"/>
          <w:szCs w:val="28"/>
        </w:rPr>
        <w:t xml:space="preserve">» </w:t>
      </w:r>
      <w:r w:rsidRPr="00AC78CB">
        <w:rPr>
          <w:rFonts w:cs="Times New Roman"/>
          <w:szCs w:val="28"/>
        </w:rPr>
        <w:t>(2017</w:t>
      </w:r>
      <w:r w:rsidR="00281E05" w:rsidRPr="00AC78CB">
        <w:rPr>
          <w:rFonts w:cs="Times New Roman"/>
          <w:szCs w:val="28"/>
        </w:rPr>
        <w:t xml:space="preserve">) </w:t>
      </w:r>
      <w:r w:rsidRPr="00AC78CB">
        <w:rPr>
          <w:rFonts w:cs="Times New Roman"/>
          <w:szCs w:val="28"/>
        </w:rPr>
        <w:t>атты мақаласында</w:t>
      </w:r>
      <w:r w:rsidR="00281E05" w:rsidRPr="00AC78CB">
        <w:rPr>
          <w:rFonts w:cs="Times New Roman"/>
          <w:szCs w:val="28"/>
        </w:rPr>
        <w:t xml:space="preserve"> сипатталған моделі ұлттық құрылыстың аналитикалық түрде анықталған төрт өлшемнен тұратынын </w:t>
      </w:r>
      <w:r w:rsidRPr="00AC78CB">
        <w:rPr>
          <w:rFonts w:cs="Times New Roman"/>
          <w:szCs w:val="28"/>
        </w:rPr>
        <w:t xml:space="preserve">[101]. </w:t>
      </w:r>
      <w:r w:rsidR="00281E05" w:rsidRPr="00AC78CB">
        <w:rPr>
          <w:rFonts w:cs="Times New Roman"/>
          <w:szCs w:val="28"/>
        </w:rPr>
        <w:t xml:space="preserve">көрсетеді. Бұл аспектілерді ұлт құрылысының аспектілері ғана емес, сөз тіркестері деп санауға болады. Бірінші тіркес элиталық деңгейде экономикалық және мәдени бірігу нәтижесінде пайда болады. Екіншісі әскерге шақыру, жалпыға міндетті мектептерге тарту және т.б. </w:t>
      </w:r>
      <w:r w:rsidR="004F5D49" w:rsidRPr="00AC78CB">
        <w:rPr>
          <w:rFonts w:cs="Times New Roman"/>
          <w:szCs w:val="28"/>
        </w:rPr>
        <w:t>Бұқаралық ақпарат құралдары орталық элиталар арасында тікелей байланыс арналарын жасайды және кең тараған бірегейлендіру сезімін тудырады.</w:t>
      </w:r>
      <w:r w:rsidR="00BD7B05" w:rsidRPr="00AC78CB">
        <w:rPr>
          <w:rFonts w:cs="Times New Roman"/>
          <w:szCs w:val="28"/>
        </w:rPr>
        <w:t xml:space="preserve"> </w:t>
      </w:r>
      <w:r w:rsidR="00BD7B05" w:rsidRPr="00AC78CB">
        <w:t>Мәдени бірегейлік, өз кезегінде, тіл, діни, әдет-ғұрып және дәстүр сияқты этникалық бірегейлік элементтерін қамтиды. Мәдени тәжірибелерге қатысу және мәдени құндылықтарды қабылдау арқылы адамдар белгілі бір этникалық топқа жататындығын нығайта алады және онымен байланысты екендерін сезінеді. Осылайша, мәдени бірегейлік адамдардағы этникалық бірегейлікті қалыптастыру және нығайту үшін негіз бола алады. Үшінші кезеңде субъективті бұқара аумақтық-саяси жүйелерді қалыптастыруға белсенді қатысуға тартылады. Төртінші кезеңде мемлекеттің басқару аппараты кеңейеді. Экономикалық жағдайларды теңестіру үшін мемлекеттік әлеуметтік қызметтер құрылып, ұлттық саясат жасалады. Бұл процестер ғасырларға созылады. Осылайша Батыс Еуропада бірінші және екінші кезең орта ғасырларда басталып, француз революциясына дейін жалғасты. Мемлекет құру циклін аяқтау үшін қанша уақыт қажет екенін анықтау мүмкін емес.</w:t>
      </w:r>
    </w:p>
    <w:p w14:paraId="4909A7E4" w14:textId="77777777" w:rsidR="00BD7B05" w:rsidRPr="00AC78CB" w:rsidRDefault="00BD7B05" w:rsidP="00BD7B05">
      <w:pPr>
        <w:ind w:firstLine="567"/>
        <w:rPr>
          <w:rFonts w:cs="Times New Roman"/>
          <w:szCs w:val="28"/>
        </w:rPr>
      </w:pPr>
      <w:r w:rsidRPr="00AC78CB">
        <w:rPr>
          <w:rFonts w:cs="Times New Roman"/>
          <w:szCs w:val="28"/>
        </w:rPr>
        <w:t>Бұрын интернационалистік коммунистік идеологияға берілген ұлттық элита Кеңес мемлекеті ыдырағаннан кейін, енді саяси заңдылықтың жаңа маркері туралы ойлана бастады. Осы бағытта ұлтшылдық бұрынғы идеологияны алмастырушы ретінде пайда болды және ол посткеңестік элиталардың саяси билігін заңдастыруда маңызды қызметін атқарды. Жеке тұлға және әрбір адамның өзінің ұлттық болмысын қабылдауы ұлттық бірегейлікті анықтайтын бірегейлендіру белгілерінің жиынтығын таңдауға негізделген. Ұлт құру – бұл мемлекет өзінің институттары мен саяси элиталары арқылы белгілі бір уақыт аралығында жеке басын куәландыратын белгілердің жиынтығын ұсынатын және сонымен бірге оның аумағында тұратын адамдарды сол бірегейлік белгілерін қабылдауға көндіретін процесс. Жалпы, «ұлт құру» терминін ХХ ғасырдың 50-60 жылдарында американдық ғалым-саясаткерлер ғылыми айналымғ</w:t>
      </w:r>
      <w:r w:rsidR="004619F9" w:rsidRPr="00AC78CB">
        <w:rPr>
          <w:rFonts w:cs="Times New Roman"/>
          <w:szCs w:val="28"/>
        </w:rPr>
        <w:t>а енгізді. Бұл терминнің негізін</w:t>
      </w:r>
      <w:r w:rsidRPr="00AC78CB">
        <w:rPr>
          <w:rFonts w:cs="Times New Roman"/>
          <w:szCs w:val="28"/>
        </w:rPr>
        <w:t xml:space="preserve"> қалағандар Карл Дейт, Чарльз Тили, Рейнхард Бендикстер болды. Бұл термин көбінесе «ұлтшылдық», «ұлттық сана-сезім» және «ұлттық бірегейлендіру» терминдерімен бірге қолданылады. Термин, жалпы ұлттың өзіне деген қызығушылығының формасын ғана білдіреді.</w:t>
      </w:r>
    </w:p>
    <w:p w14:paraId="127ABF41" w14:textId="77777777" w:rsidR="00BD7B05" w:rsidRPr="00AC78CB" w:rsidRDefault="00BD7B05" w:rsidP="00BD7B05">
      <w:pPr>
        <w:ind w:firstLine="567"/>
        <w:rPr>
          <w:rFonts w:cs="Times New Roman"/>
          <w:szCs w:val="28"/>
        </w:rPr>
      </w:pPr>
      <w:r w:rsidRPr="00AC78CB">
        <w:rPr>
          <w:rFonts w:cs="Times New Roman"/>
          <w:szCs w:val="28"/>
        </w:rPr>
        <w:t>Примордиализм тәсілінің белді өкілі американдық әлеуметтанушы Эдвард Шилз</w:t>
      </w:r>
      <w:r w:rsidR="008B15D7" w:rsidRPr="00AC78CB">
        <w:rPr>
          <w:rFonts w:cs="Times New Roman"/>
          <w:szCs w:val="28"/>
        </w:rPr>
        <w:t xml:space="preserve"> [18</w:t>
      </w:r>
      <w:r w:rsidR="00782981" w:rsidRPr="00AC78CB">
        <w:rPr>
          <w:rFonts w:cs="Times New Roman"/>
          <w:szCs w:val="28"/>
        </w:rPr>
        <w:t>]</w:t>
      </w:r>
      <w:r w:rsidRPr="00AC78CB">
        <w:rPr>
          <w:rFonts w:cs="Times New Roman"/>
          <w:szCs w:val="28"/>
        </w:rPr>
        <w:t xml:space="preserve"> ұлттық бірегейлік түсінігін отбасылық қатынастарды сипаттау үшін қолданған.</w:t>
      </w:r>
    </w:p>
    <w:p w14:paraId="0A07E9E6" w14:textId="77777777" w:rsidR="00BD7B05" w:rsidRPr="00AC78CB" w:rsidRDefault="00BD7B05" w:rsidP="00BD7B05">
      <w:pPr>
        <w:ind w:firstLine="567"/>
        <w:rPr>
          <w:rFonts w:cs="Times New Roman"/>
          <w:szCs w:val="28"/>
        </w:rPr>
      </w:pPr>
      <w:r w:rsidRPr="00AC78CB">
        <w:rPr>
          <w:rFonts w:cs="Times New Roman"/>
          <w:szCs w:val="28"/>
        </w:rPr>
        <w:lastRenderedPageBreak/>
        <w:t>Ол</w:t>
      </w:r>
      <w:r w:rsidR="008B15D7" w:rsidRPr="00AC78CB">
        <w:rPr>
          <w:rFonts w:cs="Times New Roman"/>
          <w:szCs w:val="28"/>
        </w:rPr>
        <w:t xml:space="preserve"> </w:t>
      </w:r>
      <w:r w:rsidRPr="00AC78CB">
        <w:rPr>
          <w:rFonts w:cs="Times New Roman"/>
          <w:szCs w:val="28"/>
        </w:rPr>
        <w:t>мемлекет пен отбасын сәйкестендіру арқылы отбасы мүшелері «олар үшін маңызды ара-қатынас» қасиеттерден туындайтын бір-біріне деген сүйіспеншілікті сезінетінін және оларды тек «қарабайыр» немесе «түпнұсқа» (primordial) деп сипатт</w:t>
      </w:r>
      <w:r w:rsidR="008B15D7" w:rsidRPr="00AC78CB">
        <w:rPr>
          <w:rFonts w:cs="Times New Roman"/>
          <w:szCs w:val="28"/>
        </w:rPr>
        <w:t>ауға болатындығын жазады [18</w:t>
      </w:r>
      <w:r w:rsidRPr="00AC78CB">
        <w:rPr>
          <w:rFonts w:cs="Times New Roman"/>
          <w:szCs w:val="28"/>
        </w:rPr>
        <w:t>, 142 б.].  Эдвард Шилз</w:t>
      </w:r>
      <w:r w:rsidR="008B15D7" w:rsidRPr="00AC78CB">
        <w:rPr>
          <w:rFonts w:cs="Times New Roman"/>
          <w:szCs w:val="28"/>
        </w:rPr>
        <w:t xml:space="preserve"> </w:t>
      </w:r>
      <w:r w:rsidRPr="00AC78CB">
        <w:rPr>
          <w:rFonts w:cs="Times New Roman"/>
          <w:szCs w:val="28"/>
        </w:rPr>
        <w:t xml:space="preserve"> әр ұлттың ұрпақтан-ұрпаққа берілетін ерекше мәдениеті, тілі, тарихы және өзіндік дүниетанымының болуы негізгі идея ретінде қарастырды. Бұл ерекшеліктер белгілі бір ұлтты құрайтын этникалық топқа тән және ұлттық бірегейліктің өзгермейтін және иммунитетті белгілері болып табылады. Бұл әдістеменің шеңберінде ұлттық бірегейлік адам бойына сіңіріп алған этникалық бірегейліктің дамыған, жетілдірілген деңгейін білдіретін өзгермейтін бірегейлік ретінде түсініледі.</w:t>
      </w:r>
    </w:p>
    <w:p w14:paraId="6CA4C264" w14:textId="665601C8" w:rsidR="00BD7B05" w:rsidRPr="00AC78CB" w:rsidRDefault="00BD7B05" w:rsidP="00BD7B05">
      <w:pPr>
        <w:ind w:firstLine="567"/>
        <w:rPr>
          <w:rFonts w:cs="Times New Roman"/>
          <w:szCs w:val="28"/>
        </w:rPr>
      </w:pPr>
      <w:r w:rsidRPr="00AC78CB">
        <w:rPr>
          <w:rFonts w:cs="Times New Roman"/>
          <w:szCs w:val="28"/>
        </w:rPr>
        <w:t xml:space="preserve">   Ресей зерттеушісі Юлия Кожевникова этникалық және ұлттық бірегейлік келесі қатынастарда болуы мүмкін</w:t>
      </w:r>
      <w:r w:rsidR="00F704AF" w:rsidRPr="00AC78CB">
        <w:rPr>
          <w:rFonts w:cs="Times New Roman"/>
          <w:szCs w:val="28"/>
        </w:rPr>
        <w:t xml:space="preserve"> деген пікір ұ</w:t>
      </w:r>
      <w:r w:rsidRPr="00AC78CB">
        <w:rPr>
          <w:rFonts w:cs="Times New Roman"/>
          <w:szCs w:val="28"/>
        </w:rPr>
        <w:t>сынды. Онда:</w:t>
      </w:r>
    </w:p>
    <w:p w14:paraId="07C26C1F" w14:textId="77777777" w:rsidR="00BD7B05" w:rsidRPr="00BD3C84" w:rsidRDefault="00BD7B05" w:rsidP="00BD7B05">
      <w:pPr>
        <w:ind w:firstLine="567"/>
        <w:rPr>
          <w:rFonts w:cs="Times New Roman"/>
          <w:szCs w:val="28"/>
        </w:rPr>
      </w:pPr>
      <w:r w:rsidRPr="00AC78CB">
        <w:rPr>
          <w:rFonts w:cs="Times New Roman"/>
          <w:szCs w:val="28"/>
        </w:rPr>
        <w:t xml:space="preserve"> </w:t>
      </w:r>
      <w:r w:rsidRPr="00AC78CB">
        <w:rPr>
          <w:rFonts w:cs="Times New Roman"/>
          <w:i/>
          <w:iCs/>
          <w:szCs w:val="28"/>
        </w:rPr>
        <w:t>- Ұқсастық.</w:t>
      </w:r>
      <w:r w:rsidRPr="00AC78CB">
        <w:rPr>
          <w:rFonts w:cs="Times New Roman"/>
          <w:szCs w:val="28"/>
        </w:rPr>
        <w:t xml:space="preserve"> Этникалық және ұлттық бірегейлік синоним ретінде жиі қолданылады, себебі этнос ұлттық бірегейліктің ресурсы болып табылады. Ұзақ тарихи процесс барысында, бір мемлекеттің аясында біртұтас ұлттық бірегейлік қалыптасады. Мәдени салада этнос мәдениеті бүкіл ұлттың мәдениетімен бірегейлендіреді. Қоғамдық санада бұл бірегейліктер ерекшеленбейді және өзін-өзі анықтауда</w:t>
      </w:r>
      <w:r w:rsidRPr="00BD3C84">
        <w:rPr>
          <w:rFonts w:cs="Times New Roman"/>
          <w:szCs w:val="28"/>
        </w:rPr>
        <w:t xml:space="preserve"> қиындықтар туындатады.</w:t>
      </w:r>
    </w:p>
    <w:p w14:paraId="48BA830E" w14:textId="77777777" w:rsidR="00BD7B05" w:rsidRPr="00AC78CB" w:rsidRDefault="00BD7B05" w:rsidP="00BD7B05">
      <w:pPr>
        <w:ind w:firstLine="567"/>
        <w:rPr>
          <w:rFonts w:cs="Times New Roman"/>
          <w:szCs w:val="28"/>
        </w:rPr>
      </w:pPr>
      <w:r w:rsidRPr="00BD3C84">
        <w:rPr>
          <w:rFonts w:cs="Times New Roman"/>
          <w:i/>
          <w:iCs/>
          <w:szCs w:val="28"/>
        </w:rPr>
        <w:t>- Айырмашылық.</w:t>
      </w:r>
      <w:r w:rsidRPr="00BD3C84">
        <w:rPr>
          <w:rFonts w:cs="Times New Roman"/>
          <w:szCs w:val="28"/>
        </w:rPr>
        <w:t xml:space="preserve"> Саясатта бұл саяси ұлттың қалыптасуында көрінеді. Тек азаматтық ұлт саяси өз-өзін анықтауға және мемлекеттік егемендікке құқылы, сонымен бірге әртүрлі этникалық қауымдастықтардың өкілдері ұлттың қажеттілігін мойындайды және оның құрамынан шығуға ұмтылмайды. </w:t>
      </w:r>
      <w:r w:rsidRPr="00AC78CB">
        <w:rPr>
          <w:rFonts w:cs="Times New Roman"/>
          <w:szCs w:val="28"/>
        </w:rPr>
        <w:t>Мәдениет саласында ұлттық және этникалық мәдениеттер арасында айырмашылық бар, ал біріншісі екіншісіне қарағанда кеңірек. Қоғамдық санада бірегейлік шығу тегі мен азаматтығы бойынша ажыратылады, мұнда этникалық тұрғыдан мемлекеттің барлық азаматтарын қамтитын саяси қауымдастыққа баса назар аударылады.</w:t>
      </w:r>
    </w:p>
    <w:p w14:paraId="364286DB" w14:textId="77777777" w:rsidR="00BD7B05" w:rsidRPr="00AC78CB" w:rsidRDefault="00BD7B05" w:rsidP="00BD7B05">
      <w:pPr>
        <w:ind w:firstLine="567"/>
        <w:rPr>
          <w:rFonts w:cs="Times New Roman"/>
          <w:szCs w:val="28"/>
        </w:rPr>
      </w:pPr>
      <w:r w:rsidRPr="00AC78CB">
        <w:rPr>
          <w:rFonts w:cs="Times New Roman"/>
          <w:i/>
          <w:iCs/>
          <w:szCs w:val="28"/>
        </w:rPr>
        <w:t>- Қайшылықтар.</w:t>
      </w:r>
      <w:r w:rsidRPr="00AC78CB">
        <w:rPr>
          <w:rFonts w:cs="Times New Roman"/>
          <w:szCs w:val="28"/>
        </w:rPr>
        <w:t xml:space="preserve"> Саясатта бірегейліктің екі түрі арасында пікірталас орнады. Этникалық қауымдастық өзінің саяси өз-өзін анықтау құқығын тануға тырысады. Мәдениетте ол өзінің рәміздері мен топтық ерекшеліктерін (тілді, мәдениетті, дәстүрлерді жаңғырту) ұлтқа қарсы нығайтуға саналы түрде тырысады.</w:t>
      </w:r>
    </w:p>
    <w:p w14:paraId="313C4013" w14:textId="77777777" w:rsidR="00BD7B05" w:rsidRPr="00BD3C84" w:rsidRDefault="00BD7B05" w:rsidP="00BD7B05">
      <w:pPr>
        <w:ind w:firstLine="567"/>
        <w:rPr>
          <w:rFonts w:cs="Times New Roman"/>
          <w:szCs w:val="28"/>
        </w:rPr>
      </w:pPr>
      <w:r w:rsidRPr="00AC78CB">
        <w:rPr>
          <w:rFonts w:cs="Times New Roman"/>
          <w:szCs w:val="28"/>
        </w:rPr>
        <w:t>Қоғамдық санада ұлттық және этникалық</w:t>
      </w:r>
      <w:r w:rsidRPr="00BD3C84">
        <w:rPr>
          <w:rFonts w:cs="Times New Roman"/>
          <w:szCs w:val="28"/>
        </w:rPr>
        <w:t xml:space="preserve"> бірегейлікке қарама-қайшылық өзара ерекшелікте көрінеді. Кейбіреулер өздерін тек ұлтпен, ал басқалары т</w:t>
      </w:r>
      <w:r w:rsidR="008B15D7" w:rsidRPr="00BD3C84">
        <w:rPr>
          <w:rFonts w:cs="Times New Roman"/>
          <w:szCs w:val="28"/>
        </w:rPr>
        <w:t>ек этноспен бірегейлендіреді [102</w:t>
      </w:r>
      <w:r w:rsidRPr="00BD3C84">
        <w:rPr>
          <w:rFonts w:cs="Times New Roman"/>
          <w:szCs w:val="28"/>
        </w:rPr>
        <w:t>].</w:t>
      </w:r>
    </w:p>
    <w:p w14:paraId="6F72DB70" w14:textId="77777777" w:rsidR="00BD7B05" w:rsidRPr="00BD3C84" w:rsidRDefault="00BD7B05" w:rsidP="00BD7B05">
      <w:pPr>
        <w:ind w:firstLine="567"/>
        <w:rPr>
          <w:rFonts w:cs="Times New Roman"/>
          <w:szCs w:val="28"/>
        </w:rPr>
      </w:pPr>
      <w:r w:rsidRPr="00BD3C84">
        <w:rPr>
          <w:rFonts w:cs="Times New Roman"/>
          <w:szCs w:val="28"/>
        </w:rPr>
        <w:t>Ұлттық ұғымының табиғатын зерттейтін ғалымдардың пікірінше, ұлттық бірегейлік тілдің, мәдениеттің, тарихтың, территорияның немесе басқа да ортақ белгілердің ортақтығына негізделген белгілі бір ұлтқа жататын сана ретінде анықталады.</w:t>
      </w:r>
    </w:p>
    <w:p w14:paraId="24593CEB" w14:textId="77777777" w:rsidR="00BD7B05" w:rsidRPr="00BD3C84" w:rsidRDefault="00BD7B05" w:rsidP="00BD7B05">
      <w:pPr>
        <w:ind w:firstLine="567"/>
        <w:rPr>
          <w:rFonts w:cs="Times New Roman"/>
          <w:szCs w:val="28"/>
        </w:rPr>
      </w:pPr>
      <w:r w:rsidRPr="00BD3C84">
        <w:rPr>
          <w:rFonts w:cs="Times New Roman"/>
          <w:szCs w:val="28"/>
        </w:rPr>
        <w:t xml:space="preserve">Жалпы мәдени, тілдік және тарихи белгілер этностың, содан кейін ғана ұлттың қалыптасуына негіз болады. Оларға жаһандану процестері, медиа мен бұқаралық мәдениеттің әсері, әлеуметтік-экономикалық мәселелерді </w:t>
      </w:r>
      <w:r w:rsidRPr="00BD3C84">
        <w:rPr>
          <w:rFonts w:cs="Times New Roman"/>
          <w:szCs w:val="28"/>
        </w:rPr>
        <w:lastRenderedPageBreak/>
        <w:t>шешудегі қиындықтар мен  мәдени ландшафттың бөлінуі сынды күрделі процесстер ықпал етеді.</w:t>
      </w:r>
    </w:p>
    <w:p w14:paraId="0E82C623" w14:textId="77777777" w:rsidR="00BD7B05" w:rsidRPr="00AC78CB" w:rsidRDefault="00BD7B05" w:rsidP="00BD7B05">
      <w:pPr>
        <w:ind w:firstLine="567"/>
        <w:rPr>
          <w:rFonts w:cs="Times New Roman"/>
          <w:szCs w:val="28"/>
        </w:rPr>
      </w:pPr>
      <w:r w:rsidRPr="00AC78CB">
        <w:rPr>
          <w:rFonts w:cs="Times New Roman"/>
          <w:szCs w:val="28"/>
        </w:rPr>
        <w:t xml:space="preserve">Ұлттық және этникалық бірегейлік мәселесі әлемде болып жатқан оқиғалар мен процестер тұрғысынан өзекті тақырыптардың бірі. Басқа зерттеушілер ұлт неғұрлым іргелі бірегейлік деп санайды. Тұтастай алғанда, этникалық және ұлттық бірегейлік көп жағдайда ара жігі ашылып, бөлек зерттеледі. Осыған орай, автор ұлттық және этникалық бірегейліктерді синоним емес, </w:t>
      </w:r>
      <w:r w:rsidR="00BE3779" w:rsidRPr="00AC78CB">
        <w:rPr>
          <w:rFonts w:cs="Times New Roman"/>
          <w:szCs w:val="28"/>
        </w:rPr>
        <w:t>ж</w:t>
      </w:r>
      <w:r w:rsidRPr="00AC78CB">
        <w:rPr>
          <w:rFonts w:cs="Times New Roman"/>
          <w:szCs w:val="28"/>
        </w:rPr>
        <w:t>еке дара қарастырған зертте</w:t>
      </w:r>
      <w:r w:rsidR="00BE3779" w:rsidRPr="00AC78CB">
        <w:rPr>
          <w:rFonts w:cs="Times New Roman"/>
          <w:szCs w:val="28"/>
        </w:rPr>
        <w:t>у</w:t>
      </w:r>
      <w:r w:rsidRPr="00AC78CB">
        <w:rPr>
          <w:rFonts w:cs="Times New Roman"/>
          <w:szCs w:val="28"/>
        </w:rPr>
        <w:t>шілердің пікірін келтіре отырып, өзі де осы тұжырымды ұстанады.</w:t>
      </w:r>
    </w:p>
    <w:p w14:paraId="49F7DA1F" w14:textId="77777777" w:rsidR="00BD7B05" w:rsidRPr="00BD3C84" w:rsidRDefault="00BD7B05" w:rsidP="00BD7B05">
      <w:pPr>
        <w:ind w:firstLine="567"/>
        <w:rPr>
          <w:rFonts w:cs="Times New Roman"/>
          <w:szCs w:val="28"/>
        </w:rPr>
      </w:pPr>
      <w:r w:rsidRPr="00BD3C84">
        <w:rPr>
          <w:rFonts w:cs="Times New Roman"/>
          <w:szCs w:val="28"/>
        </w:rPr>
        <w:t xml:space="preserve">Этникалық және ұлттық бірегейлік әр түрлі әлеуметтік құрылымдарды білдіреді. Этникалық бірегейлік тарихи бастамаға ие және халық ретінде қабылданады, ал ұлттық бірегейлік азаматтық ретінде қабылданады. Бұл ретте ұлт та, этнос та әртүрлі әлеуметтік құрылымдарды білдіреді. Этникалық бірегейлік </w:t>
      </w:r>
      <w:r w:rsidRPr="00BD3C84">
        <w:rPr>
          <w:rFonts w:cs="Times New Roman"/>
          <w:szCs w:val="28"/>
          <w:shd w:val="clear" w:color="auto" w:fill="FFFFFF"/>
        </w:rPr>
        <w:t>−</w:t>
      </w:r>
      <w:r w:rsidRPr="00BD3C84">
        <w:rPr>
          <w:rFonts w:cs="Times New Roman"/>
          <w:szCs w:val="28"/>
        </w:rPr>
        <w:t xml:space="preserve"> бұл этникалық қауымдастықпен жеке басын тану ғана емес, сонымен бірге мүшеліктің маңыздылығын бағалау.</w:t>
      </w:r>
    </w:p>
    <w:p w14:paraId="4477B3F3" w14:textId="1ABDA404" w:rsidR="00BD7B05" w:rsidRPr="00435187" w:rsidRDefault="00BD7B05" w:rsidP="00435187">
      <w:pPr>
        <w:ind w:firstLine="567"/>
        <w:rPr>
          <w:rFonts w:cs="Times New Roman"/>
          <w:szCs w:val="28"/>
        </w:rPr>
      </w:pPr>
      <w:r w:rsidRPr="00BD3C84">
        <w:rPr>
          <w:rFonts w:cs="Times New Roman"/>
          <w:szCs w:val="28"/>
          <w:shd w:val="clear" w:color="auto" w:fill="FFFFFF"/>
        </w:rPr>
        <w:t xml:space="preserve">Жоғарыда айтылғандарға сүйене отырып, мәдени, этникалық және ұлттық </w:t>
      </w:r>
      <w:r w:rsidRPr="0071611B">
        <w:rPr>
          <w:rFonts w:cs="Times New Roman"/>
          <w:szCs w:val="28"/>
          <w:shd w:val="clear" w:color="auto" w:fill="FFFFFF"/>
        </w:rPr>
        <w:t>бірегейлікті түсінудің әртүрлі тәсілдерін салыстырмалы талдау олардың арасындағы негізгі айырмашылық</w:t>
      </w:r>
      <w:r w:rsidR="00435187" w:rsidRPr="0071611B">
        <w:rPr>
          <w:rFonts w:cs="Times New Roman"/>
          <w:szCs w:val="28"/>
          <w:shd w:val="clear" w:color="auto" w:fill="FFFFFF"/>
        </w:rPr>
        <w:t xml:space="preserve">тарды анықтауға мүмкіндік беретіндігін </w:t>
      </w:r>
      <w:r w:rsidR="00C525E0" w:rsidRPr="0071611B">
        <w:rPr>
          <w:rFonts w:cs="Times New Roman"/>
          <w:szCs w:val="28"/>
          <w:shd w:val="clear" w:color="auto" w:fill="FFFFFF"/>
        </w:rPr>
        <w:t>1 кесте, қосымша А</w:t>
      </w:r>
      <w:r w:rsidR="00435187" w:rsidRPr="0071611B">
        <w:rPr>
          <w:rFonts w:cs="Times New Roman"/>
          <w:szCs w:val="28"/>
          <w:shd w:val="clear" w:color="auto" w:fill="FFFFFF"/>
        </w:rPr>
        <w:t xml:space="preserve"> көре</w:t>
      </w:r>
      <w:r w:rsidR="00435187">
        <w:rPr>
          <w:rFonts w:cs="Times New Roman"/>
          <w:szCs w:val="28"/>
          <w:shd w:val="clear" w:color="auto" w:fill="FFFFFF"/>
        </w:rPr>
        <w:t xml:space="preserve"> аламыз. </w:t>
      </w:r>
    </w:p>
    <w:p w14:paraId="3F3F3F34" w14:textId="77777777" w:rsidR="00BD7B05" w:rsidRPr="00AC78CB" w:rsidRDefault="00BD7B05" w:rsidP="00BD7B05">
      <w:pPr>
        <w:ind w:firstLine="567"/>
      </w:pPr>
      <w:r w:rsidRPr="00BD3C84">
        <w:t xml:space="preserve">Жоғарыда келтірілген ақпараттан біз зерттеу барысында қарастыратын бірегейліктің үш түрі туралы қысқаша түсінік бердік. Мәдени, этникалық және ұлттық бірегейліктің өзара әрекеттесуі жеке тұлғаның қалыптасуына және әлеуметтік қатынастарға айтарлықтай әсер етуі мүмкін күрделі үдеріс </w:t>
      </w:r>
      <w:r w:rsidRPr="00AC78CB">
        <w:t>болып табылады.</w:t>
      </w:r>
    </w:p>
    <w:p w14:paraId="78688421" w14:textId="3A9936F4" w:rsidR="00BD7B05" w:rsidRPr="00BD3C84" w:rsidRDefault="0060532E" w:rsidP="00BD7B05">
      <w:pPr>
        <w:ind w:firstLine="567"/>
        <w:rPr>
          <w:rFonts w:cs="Times New Roman"/>
          <w:szCs w:val="28"/>
        </w:rPr>
      </w:pPr>
      <w:r w:rsidRPr="00AC78CB">
        <w:t>Осылайша, біз</w:t>
      </w:r>
      <w:r w:rsidR="00BD7B05" w:rsidRPr="00AC78CB">
        <w:t xml:space="preserve"> жоғарыда</w:t>
      </w:r>
      <w:r w:rsidR="00BD7B05" w:rsidRPr="00BD3C84">
        <w:t xml:space="preserve"> келтірілген ойлардың қорытындысы ретінде мәдени, этникалық және ұлттық бірегейлік мәселесін қарастыра отырып, бірегейлік мәселесі көп қырлы және психология, философия, әлеуметтану мен мәдениеттану сияқты әртүрлі бағыттар аясында қарастырлатыны туралы ақпарат ұсындық. Сол ақпараттың негізінде біз тәжірибе, естеліктер және әлеуметтік өзара әрекеттесу сияқты факторларды қамтитын жеке тұлғаның өз-өзін сезінуінің қалай қалыптасатынын зерттейді.</w:t>
      </w:r>
    </w:p>
    <w:p w14:paraId="5CA1E8D0" w14:textId="77777777" w:rsidR="00BD7B05" w:rsidRPr="00BD3C84" w:rsidRDefault="00BD7B05" w:rsidP="00BD7B05">
      <w:pPr>
        <w:ind w:firstLine="567"/>
        <w:rPr>
          <w:rFonts w:cs="Times New Roman"/>
          <w:szCs w:val="28"/>
        </w:rPr>
      </w:pPr>
      <w:r w:rsidRPr="00BD3C84">
        <w:t xml:space="preserve">Мәдени бірегейлік белгілі бір мәдениетке, дәстүрлерге, әдет-ғұрыптар мен құндылықтарға жатумен байланысты. Этникалық бірегейлік белгілі бір этникалық топқа жататындығымен анықталады, олардың өзіндік ерекшелігі болуы мүмкін тіл, әдет-ғұрып және тарих. Ұлттық бірегейлік, өз кезегінде, белгілі бір ұлтқа немесе мемлекетке тиесілі болуымен байланысты.  </w:t>
      </w:r>
    </w:p>
    <w:p w14:paraId="4A6D5319" w14:textId="67C1A798" w:rsidR="00E64B89" w:rsidRPr="00BD3C84" w:rsidRDefault="00BD7B05" w:rsidP="00445125">
      <w:pPr>
        <w:ind w:firstLine="567"/>
      </w:pPr>
      <w:r w:rsidRPr="00BD3C84">
        <w:t xml:space="preserve">Мәдени бірегейліктің этникалық бірегейлікпен өзара әрекеттесуі жеке тұлғаны қалыптастыру үшін қажетті және маңызды болуы мүмкін. Этникалық бірегейлік әдетте белгілі бір этникалық топқа жататындығымен байланысты, оған жалпы тіл, дәстүр және басқа мәдени аспектілер </w:t>
      </w:r>
      <w:r w:rsidR="008B15D7" w:rsidRPr="00BD3C84">
        <w:t xml:space="preserve">кіреді. </w:t>
      </w:r>
    </w:p>
    <w:p w14:paraId="2D6A7629" w14:textId="189C1F48" w:rsidR="000D4F06" w:rsidRPr="002865FC" w:rsidRDefault="000D4F06" w:rsidP="00D27FEC">
      <w:pPr>
        <w:ind w:firstLine="567"/>
      </w:pPr>
      <w:r w:rsidRPr="002865FC">
        <w:t>Жұмыстың келесі бөлімі аталған бірегейліктердің</w:t>
      </w:r>
      <w:r w:rsidRPr="002865FC">
        <w:rPr>
          <w:b/>
          <w:bCs/>
          <w:color w:val="FF0000"/>
        </w:rPr>
        <w:t xml:space="preserve"> </w:t>
      </w:r>
      <w:r w:rsidRPr="002865FC">
        <w:t>өнердегі бейне</w:t>
      </w:r>
      <w:r w:rsidR="006B07F2" w:rsidRPr="002865FC">
        <w:t>лерін</w:t>
      </w:r>
      <w:r w:rsidRPr="002865FC">
        <w:t xml:space="preserve"> құру</w:t>
      </w:r>
      <w:r w:rsidR="006B07F2" w:rsidRPr="002865FC">
        <w:t xml:space="preserve">ға </w:t>
      </w:r>
      <w:r w:rsidRPr="002865FC">
        <w:t xml:space="preserve">арналады.  </w:t>
      </w:r>
      <w:r w:rsidR="006B07F2" w:rsidRPr="002865FC">
        <w:t xml:space="preserve">Ал, бұл тұста «Құру (Конструирование)» терминін </w:t>
      </w:r>
      <w:r w:rsidR="003C5FE0" w:rsidRPr="002865FC">
        <w:t xml:space="preserve">түрлі ғалымдар әртүрлі контексте қолданды. Жан Пиаже 1960-жылдары бұл терминді теориялық және әдіснамалық құрылымдардың кең спектрін </w:t>
      </w:r>
      <w:r w:rsidR="003C5FE0" w:rsidRPr="002865FC">
        <w:lastRenderedPageBreak/>
        <w:t xml:space="preserve">белгілеу үшін қолданса, ал </w:t>
      </w:r>
      <w:r w:rsidR="00D27FEC" w:rsidRPr="002865FC">
        <w:t xml:space="preserve">әлеуметтанушылар </w:t>
      </w:r>
      <w:r w:rsidR="003C5FE0" w:rsidRPr="002865FC">
        <w:t xml:space="preserve">Питер Бергер мен Томас Лукман «әлеуметтік құрылыс» терминін енгізіп, шындық әлеуметтік тұрғыдан құрылған және әлеуметтік құрылыс процесстері ғылыми әлеуметтануының басты бағыты болуы керек деген идеяны ұсынды. </w:t>
      </w:r>
      <w:r w:rsidR="00D27FEC" w:rsidRPr="002865FC">
        <w:t xml:space="preserve">Осыларды негізге ала отырып </w:t>
      </w:r>
      <w:r w:rsidR="006B07F2" w:rsidRPr="002865FC">
        <w:t xml:space="preserve">біз жұмыста </w:t>
      </w:r>
      <w:r w:rsidR="00D27FEC" w:rsidRPr="002865FC">
        <w:t>өнертану (кинотану)</w:t>
      </w:r>
      <w:r w:rsidRPr="002865FC">
        <w:t xml:space="preserve"> </w:t>
      </w:r>
      <w:r w:rsidR="00D27FEC" w:rsidRPr="002865FC">
        <w:t xml:space="preserve">саласындағы зерттеу нысандарын, атап айтқанда көркемдік бейне, сюжет, көркемдік тіл және тағы басқа мәселелерді талдау мен сараулау зерттеулерін жүргізу барысында қолданамыз. </w:t>
      </w:r>
    </w:p>
    <w:p w14:paraId="0B47647D" w14:textId="2E0B22CE" w:rsidR="00751878" w:rsidRDefault="00751878" w:rsidP="0088728D"/>
    <w:p w14:paraId="7C430F4D" w14:textId="33AEEE57" w:rsidR="00EA364F" w:rsidRDefault="00EA364F" w:rsidP="0088728D"/>
    <w:p w14:paraId="58FA52B3" w14:textId="164387BA" w:rsidR="00EA364F" w:rsidRDefault="00EA364F" w:rsidP="0088728D"/>
    <w:p w14:paraId="37BAB739" w14:textId="1113D895" w:rsidR="00EA364F" w:rsidRDefault="00EA364F" w:rsidP="0088728D"/>
    <w:p w14:paraId="41687B8F" w14:textId="6058F5F6" w:rsidR="00EA364F" w:rsidRDefault="00EA364F" w:rsidP="0088728D"/>
    <w:p w14:paraId="4FE0D67A" w14:textId="7F90E6AD" w:rsidR="00EA364F" w:rsidRDefault="00EA364F" w:rsidP="0088728D"/>
    <w:p w14:paraId="74EE6B50" w14:textId="7997CEA0" w:rsidR="00EA364F" w:rsidRDefault="00EA364F" w:rsidP="0088728D"/>
    <w:p w14:paraId="4FDEC5FD" w14:textId="305E4A1C" w:rsidR="00EA364F" w:rsidRDefault="00EA364F" w:rsidP="0088728D"/>
    <w:p w14:paraId="2C4DEDCA" w14:textId="44A81B26" w:rsidR="00EA364F" w:rsidRDefault="00EA364F" w:rsidP="0088728D"/>
    <w:p w14:paraId="00266690" w14:textId="5C39490D" w:rsidR="00EA364F" w:rsidRDefault="00EA364F" w:rsidP="0088728D"/>
    <w:p w14:paraId="1CB44E0B" w14:textId="4C22C773" w:rsidR="00EA364F" w:rsidRDefault="00EA364F" w:rsidP="0088728D"/>
    <w:p w14:paraId="6D4A5D3E" w14:textId="58E804E4" w:rsidR="00EA364F" w:rsidRDefault="00EA364F" w:rsidP="0088728D"/>
    <w:p w14:paraId="581071EC" w14:textId="09EF5570" w:rsidR="00EA364F" w:rsidRDefault="00EA364F" w:rsidP="0088728D"/>
    <w:p w14:paraId="3DAD4FFA" w14:textId="3CE1FCB1" w:rsidR="00EA364F" w:rsidRDefault="00EA364F" w:rsidP="0088728D"/>
    <w:p w14:paraId="44A7E818" w14:textId="787FB9BB" w:rsidR="00EA364F" w:rsidRDefault="00EA364F" w:rsidP="0088728D"/>
    <w:p w14:paraId="5705330B" w14:textId="7D840D6D" w:rsidR="00EA364F" w:rsidRDefault="00EA364F" w:rsidP="0088728D"/>
    <w:p w14:paraId="4E040608" w14:textId="0B684F6E" w:rsidR="00EA364F" w:rsidRDefault="00EA364F" w:rsidP="0088728D"/>
    <w:p w14:paraId="3BBBDF5D" w14:textId="3174D9AA" w:rsidR="00EA364F" w:rsidRDefault="00EA364F" w:rsidP="0088728D"/>
    <w:p w14:paraId="6ACF114B" w14:textId="24D74F7A" w:rsidR="00EA364F" w:rsidRDefault="00EA364F" w:rsidP="0088728D"/>
    <w:p w14:paraId="7310BE14" w14:textId="6458FF66" w:rsidR="00EA364F" w:rsidRDefault="00EA364F" w:rsidP="0088728D"/>
    <w:p w14:paraId="454AC8E4" w14:textId="6109AEB0" w:rsidR="00EA364F" w:rsidRDefault="00EA364F" w:rsidP="0088728D"/>
    <w:p w14:paraId="4B7F8A4D" w14:textId="76E9892E" w:rsidR="00EA364F" w:rsidRDefault="00EA364F" w:rsidP="0088728D"/>
    <w:p w14:paraId="7840A869" w14:textId="6389CA57" w:rsidR="00EA364F" w:rsidRDefault="00EA364F" w:rsidP="0088728D"/>
    <w:p w14:paraId="382451BC" w14:textId="646062E0" w:rsidR="00EA364F" w:rsidRDefault="00EA364F" w:rsidP="0088728D"/>
    <w:p w14:paraId="60BE1373" w14:textId="76FD0814" w:rsidR="00EA364F" w:rsidRDefault="00EA364F" w:rsidP="0088728D"/>
    <w:p w14:paraId="642BD748" w14:textId="00EED447" w:rsidR="00EA364F" w:rsidRDefault="00EA364F" w:rsidP="0088728D"/>
    <w:p w14:paraId="65526994" w14:textId="25A93F0A" w:rsidR="00EA364F" w:rsidRDefault="00EA364F" w:rsidP="0088728D"/>
    <w:p w14:paraId="68E433A1" w14:textId="159D8EE4" w:rsidR="00EA364F" w:rsidRDefault="00EA364F" w:rsidP="0088728D"/>
    <w:p w14:paraId="587F8DC7" w14:textId="306EFA0A" w:rsidR="00EA364F" w:rsidRDefault="00EA364F" w:rsidP="0088728D"/>
    <w:p w14:paraId="2C7B16F1" w14:textId="092BF611" w:rsidR="00EA364F" w:rsidRDefault="00EA364F" w:rsidP="0088728D"/>
    <w:p w14:paraId="768BADD5" w14:textId="6798C567" w:rsidR="00EA364F" w:rsidRDefault="00EA364F" w:rsidP="0088728D"/>
    <w:p w14:paraId="6AD9F887" w14:textId="47203367" w:rsidR="00EA364F" w:rsidRDefault="00EA364F" w:rsidP="0088728D"/>
    <w:p w14:paraId="3960C0AC" w14:textId="4FCC608C" w:rsidR="00EA364F" w:rsidRDefault="00EA364F" w:rsidP="0088728D"/>
    <w:p w14:paraId="4534DB9F" w14:textId="3C062548" w:rsidR="00AC78CB" w:rsidRDefault="00AC78CB" w:rsidP="0088728D"/>
    <w:p w14:paraId="52D11764" w14:textId="77777777" w:rsidR="002865FC" w:rsidRPr="00BD3C84" w:rsidRDefault="002865FC" w:rsidP="0088728D"/>
    <w:p w14:paraId="53E4F410" w14:textId="7C3F19DD" w:rsidR="002C0C3F" w:rsidRPr="00FA79C8" w:rsidRDefault="00E64B89" w:rsidP="00FA79C8">
      <w:pPr>
        <w:tabs>
          <w:tab w:val="num" w:pos="927"/>
        </w:tabs>
        <w:ind w:firstLine="567"/>
        <w:rPr>
          <w:rFonts w:cs="Times New Roman"/>
          <w:b/>
          <w:bCs/>
          <w:szCs w:val="28"/>
        </w:rPr>
      </w:pPr>
      <w:r w:rsidRPr="00BD3C84">
        <w:rPr>
          <w:rFonts w:cs="Times New Roman"/>
          <w:b/>
          <w:bCs/>
          <w:szCs w:val="28"/>
        </w:rPr>
        <w:lastRenderedPageBreak/>
        <w:t xml:space="preserve">2 </w:t>
      </w:r>
      <w:r w:rsidR="004B5139" w:rsidRPr="00751878">
        <w:rPr>
          <w:b/>
          <w:bCs/>
          <w:szCs w:val="28"/>
        </w:rPr>
        <w:t>КИНОДАҒЫ ЭТНИКАЛЫҚ</w:t>
      </w:r>
      <w:r w:rsidR="003A2DFE" w:rsidRPr="00751878">
        <w:rPr>
          <w:b/>
          <w:bCs/>
          <w:szCs w:val="28"/>
        </w:rPr>
        <w:t>, ҰЛТТЫҚ</w:t>
      </w:r>
      <w:r w:rsidR="004B5139" w:rsidRPr="00751878">
        <w:rPr>
          <w:b/>
          <w:bCs/>
          <w:szCs w:val="28"/>
        </w:rPr>
        <w:t xml:space="preserve"> ЖӘНЕ МӘДЕНИ БІРЕГЕЙЛІКТІҢ БЕЙНЕСІ</w:t>
      </w:r>
    </w:p>
    <w:p w14:paraId="69BE735A" w14:textId="6D10A411" w:rsidR="00E64B89" w:rsidRPr="00751878" w:rsidRDefault="00E64B89" w:rsidP="00E64B89">
      <w:pPr>
        <w:tabs>
          <w:tab w:val="num" w:pos="927"/>
        </w:tabs>
        <w:ind w:firstLine="567"/>
        <w:rPr>
          <w:rFonts w:cs="Times New Roman"/>
          <w:b/>
          <w:szCs w:val="28"/>
        </w:rPr>
      </w:pPr>
      <w:r w:rsidRPr="0071611B">
        <w:rPr>
          <w:rFonts w:cs="Times New Roman"/>
          <w:b/>
          <w:szCs w:val="28"/>
        </w:rPr>
        <w:t xml:space="preserve">2.1 </w:t>
      </w:r>
      <w:r w:rsidR="004B5139" w:rsidRPr="0071611B">
        <w:rPr>
          <w:b/>
          <w:szCs w:val="28"/>
        </w:rPr>
        <w:t>Этникалық</w:t>
      </w:r>
      <w:r w:rsidR="003A2DFE" w:rsidRPr="0071611B">
        <w:rPr>
          <w:b/>
          <w:szCs w:val="28"/>
        </w:rPr>
        <w:t>, ұлттық</w:t>
      </w:r>
      <w:r w:rsidR="004B5139" w:rsidRPr="0071611B">
        <w:rPr>
          <w:b/>
          <w:szCs w:val="28"/>
        </w:rPr>
        <w:t xml:space="preserve"> және мәдени</w:t>
      </w:r>
      <w:r w:rsidR="004B5139" w:rsidRPr="00751878">
        <w:rPr>
          <w:b/>
          <w:szCs w:val="28"/>
        </w:rPr>
        <w:t xml:space="preserve"> бірегейлік мәселелері дискурсы контекстіндегі өнер салаларының бірегейлік бейнесін құрудағы рөлі</w:t>
      </w:r>
    </w:p>
    <w:p w14:paraId="2564D9AE" w14:textId="0AD3FFCC" w:rsidR="00FA79C8" w:rsidRPr="00D3037C" w:rsidRDefault="00835065" w:rsidP="000D4F06">
      <w:pPr>
        <w:tabs>
          <w:tab w:val="num" w:pos="927"/>
        </w:tabs>
        <w:ind w:firstLine="567"/>
        <w:rPr>
          <w:rFonts w:cs="Times New Roman"/>
          <w:szCs w:val="28"/>
        </w:rPr>
      </w:pPr>
      <w:r w:rsidRPr="00751878">
        <w:rPr>
          <w:rFonts w:cs="Times New Roman"/>
          <w:szCs w:val="28"/>
        </w:rPr>
        <w:t>Этникалық және мәдени</w:t>
      </w:r>
      <w:r w:rsidR="00E64B89" w:rsidRPr="00BD3C84">
        <w:rPr>
          <w:rFonts w:cs="Times New Roman"/>
          <w:szCs w:val="28"/>
        </w:rPr>
        <w:t xml:space="preserve"> бірегейлік дискурсы адамдардың нақты бір мәдениетке тиесілілігін өздері қалай қабылдайды және оны қалай сыртқы көзге көрсетеді деген сұрақтарға жауаптарды қамтиды. </w:t>
      </w:r>
      <w:r w:rsidRPr="00BD3C84">
        <w:rPr>
          <w:rFonts w:cs="Times New Roman"/>
          <w:szCs w:val="28"/>
        </w:rPr>
        <w:t>Этникалық және мәдени</w:t>
      </w:r>
      <w:r w:rsidR="00E64B89" w:rsidRPr="00BD3C84">
        <w:rPr>
          <w:rFonts w:cs="Times New Roman"/>
          <w:szCs w:val="28"/>
        </w:rPr>
        <w:t xml:space="preserve"> бірегейлік ұғымы ғылыми айналымда жиі кездеседі.</w:t>
      </w:r>
      <w:r w:rsidR="000D4F06">
        <w:rPr>
          <w:rFonts w:cs="Times New Roman"/>
          <w:szCs w:val="28"/>
        </w:rPr>
        <w:t xml:space="preserve"> </w:t>
      </w:r>
      <w:r w:rsidR="00E64B89" w:rsidRPr="00BD3C84">
        <w:rPr>
          <w:rFonts w:cs="Times New Roman"/>
          <w:szCs w:val="28"/>
        </w:rPr>
        <w:t>Философияда мәдени бірегейлікті түсінуге және талдауға түрлі көзқара</w:t>
      </w:r>
      <w:r w:rsidR="00D3037C">
        <w:rPr>
          <w:rFonts w:cs="Times New Roman"/>
          <w:szCs w:val="28"/>
        </w:rPr>
        <w:t xml:space="preserve">стар ұсынылды. Джеймс Консерси </w:t>
      </w:r>
      <w:r w:rsidR="00E64B89" w:rsidRPr="00BD3C84">
        <w:rPr>
          <w:rFonts w:cs="Times New Roman"/>
          <w:szCs w:val="28"/>
        </w:rPr>
        <w:t>«</w:t>
      </w:r>
      <w:r w:rsidR="00B50F9F">
        <w:rPr>
          <w:rFonts w:cs="Times New Roman"/>
          <w:szCs w:val="28"/>
        </w:rPr>
        <w:t>М</w:t>
      </w:r>
      <w:r w:rsidR="00E64B89" w:rsidRPr="00BD3C84">
        <w:rPr>
          <w:rFonts w:cs="Times New Roman"/>
          <w:szCs w:val="28"/>
        </w:rPr>
        <w:t>әдени бірегейлікті қалыптастырудағы тәжірибе мен сананың рөлін атап көрсетеді [103]. Ол біздің дүниетанымымызда тәжірибе мен мәдениетпен әрекеттесу арқылы қалыптасады, бұл біздің әлемдегі орнымызды және оған</w:t>
      </w:r>
      <w:r w:rsidR="00D3037C">
        <w:rPr>
          <w:rFonts w:cs="Times New Roman"/>
          <w:szCs w:val="28"/>
        </w:rPr>
        <w:t xml:space="preserve"> қарым-қатынасымызды анықтайды.</w:t>
      </w:r>
      <w:r w:rsidR="00FF0D7F">
        <w:rPr>
          <w:rFonts w:cs="Times New Roman"/>
          <w:szCs w:val="28"/>
        </w:rPr>
        <w:t xml:space="preserve"> </w:t>
      </w:r>
      <w:r w:rsidR="00E64B89" w:rsidRPr="00BD3C84">
        <w:rPr>
          <w:rFonts w:cs="Times New Roman"/>
          <w:szCs w:val="28"/>
        </w:rPr>
        <w:t xml:space="preserve">Ал, Генри Тайджфел сияқты басқа да философтар мәдени бірегейлікті қалыптастырудағы еркіндік пен таңдаудың рөлін атап көрсетті. Ол әр адамның таңдау еркіндігі бар және өз іс-әрекетін мен шешімдері арқылы өзінің мәні мен болмысын жасайды деп тұжырымдаған [104]. Мәдени бірейгелік көбінесе бейсаналық болып табылады, өйткені адам әдейі емес, механикалық түрде белгілі бір мәдениеттің тасымалдаушысы болады. Адам басқа мәдениет өкілдерімен араласқанда, өзге құндылықтармен және мінез-құлық түрлерімен кездескенде өзін белгілі бір мәдениеттің субъектісі ретінде елестете бастайды [104]. Адам өзін осы нақты қоғамның мәдени үлгілерімен сәйкестендіреді, ал мәдени бірегейлік басқа адамдардың бізді қабылдауына әсер ететін тұрақты қасиеттердің жиынтығы. Бұл нақты бір тұлғаның қай мәдениетке жататындығын, белгілі бір мөлшерде мінез-құлқын анықтауға  көмектеседі. Сонымен, мәдени бірегейлік – адамның мәдени нормалар мен мінез-құлық үлгілерін, сонымен қатар құндылық бағдарлары мен өзі өмір сүріп жатқан </w:t>
      </w:r>
      <w:r w:rsidR="00E64B89" w:rsidRPr="00D3037C">
        <w:rPr>
          <w:rFonts w:cs="Times New Roman"/>
          <w:szCs w:val="28"/>
        </w:rPr>
        <w:t xml:space="preserve">қоғамның тілін саналы түрде қабылдауы. </w:t>
      </w:r>
    </w:p>
    <w:p w14:paraId="50DF1DA4" w14:textId="1BCE0A1C" w:rsidR="00E64B89" w:rsidRPr="00D3037C" w:rsidRDefault="00E64B89" w:rsidP="00D3037C">
      <w:pPr>
        <w:tabs>
          <w:tab w:val="num" w:pos="927"/>
        </w:tabs>
        <w:ind w:firstLine="567"/>
        <w:rPr>
          <w:rFonts w:cs="Times New Roman"/>
          <w:szCs w:val="28"/>
        </w:rPr>
      </w:pPr>
      <w:r w:rsidRPr="00D3037C">
        <w:rPr>
          <w:rFonts w:cs="Times New Roman"/>
          <w:szCs w:val="28"/>
        </w:rPr>
        <w:t>Адам нысан ретінде мәдениетті тасымалдаушы. Ол мәдени қасиетке ие болады. Ал, мәдени қасиет</w:t>
      </w:r>
      <w:r w:rsidR="00D3037C" w:rsidRPr="00D3037C">
        <w:rPr>
          <w:rFonts w:cs="Times New Roman"/>
          <w:szCs w:val="28"/>
        </w:rPr>
        <w:t xml:space="preserve"> –</w:t>
      </w:r>
      <w:r w:rsidRPr="00D3037C">
        <w:rPr>
          <w:rFonts w:cs="Times New Roman"/>
          <w:szCs w:val="28"/>
        </w:rPr>
        <w:t xml:space="preserve"> белгілі бір қауымды немесе адамдарды сипаттайтын мәдениеттің ерекше элементі. Бұл мәдениеттің тіл, дін, әдет-ғұрып, салт-дәстүр, өнер, музыка, рәміздер, киім және т.б. сияқты кез келген көрінісі болуы мүмкін. Мәдени белгілер бір мәдениетті екіншісінен анықтауға және ажыратуға көмектеседі және мәдени бірегейлік қалыптастырудың негізі болып табылады.</w:t>
      </w:r>
    </w:p>
    <w:p w14:paraId="1A80F047" w14:textId="4EF93689" w:rsidR="00E64B89" w:rsidRPr="00D3037C" w:rsidRDefault="00E64B89" w:rsidP="00D3037C">
      <w:pPr>
        <w:tabs>
          <w:tab w:val="num" w:pos="927"/>
        </w:tabs>
        <w:ind w:firstLine="567"/>
        <w:rPr>
          <w:rFonts w:cs="Times New Roman"/>
          <w:szCs w:val="28"/>
        </w:rPr>
      </w:pPr>
      <w:r w:rsidRPr="00D3037C">
        <w:rPr>
          <w:rFonts w:cs="Times New Roman"/>
          <w:szCs w:val="28"/>
        </w:rPr>
        <w:t>Мәдени дәстүр – ұзақ уақыт бойы ұрпақтан-ұрпаққа жалғасып келе жатқан әдет-ғұрыптардың, ырымдардың, белгілердің және басқа да мәдени элементтердің жиынтығы. Мәдени дәстүрлер</w:t>
      </w:r>
      <w:r w:rsidR="00D3037C" w:rsidRPr="00D3037C">
        <w:rPr>
          <w:rFonts w:cs="Times New Roman"/>
          <w:szCs w:val="28"/>
        </w:rPr>
        <w:t xml:space="preserve"> – </w:t>
      </w:r>
      <w:r w:rsidRPr="00D3037C">
        <w:rPr>
          <w:rFonts w:cs="Times New Roman"/>
          <w:szCs w:val="28"/>
        </w:rPr>
        <w:t xml:space="preserve">қауымдастықтың мәдени мұрасының қалыптасуы мен сақталуының негізі болып табылады. Олар белгілі бір мәдениеттің тарихын, құндылықтарын, наным-сенімдерін және өмір салтын бейнелейді және адамдарға өз халқына немесе қауымдастығына қатыстылық сезімін сезінуге көмектеседі. </w:t>
      </w:r>
    </w:p>
    <w:p w14:paraId="5F8E8325" w14:textId="159F4833" w:rsidR="00E64B89" w:rsidRPr="00D3037C" w:rsidRDefault="00E64B89" w:rsidP="00D3037C">
      <w:pPr>
        <w:tabs>
          <w:tab w:val="num" w:pos="927"/>
        </w:tabs>
        <w:ind w:firstLine="567"/>
        <w:rPr>
          <w:rFonts w:cs="Times New Roman"/>
          <w:szCs w:val="28"/>
        </w:rPr>
      </w:pPr>
      <w:r w:rsidRPr="00D3037C">
        <w:rPr>
          <w:rFonts w:cs="Times New Roman"/>
          <w:szCs w:val="28"/>
        </w:rPr>
        <w:t>Мәдени құндылықтар</w:t>
      </w:r>
      <w:r w:rsidR="00D3037C" w:rsidRPr="00D3037C">
        <w:rPr>
          <w:rFonts w:cs="Times New Roman"/>
          <w:szCs w:val="28"/>
        </w:rPr>
        <w:t xml:space="preserve"> – </w:t>
      </w:r>
      <w:r w:rsidRPr="00D3037C">
        <w:rPr>
          <w:rFonts w:cs="Times New Roman"/>
          <w:szCs w:val="28"/>
        </w:rPr>
        <w:t xml:space="preserve">бұл белгілі бір мәдениет немесе қоғам үшін  маңызды нанымдар, ұстанымдар, идеалдар мен нормалар. Олар белгілі бір </w:t>
      </w:r>
      <w:r w:rsidRPr="00D3037C">
        <w:rPr>
          <w:rFonts w:cs="Times New Roman"/>
          <w:szCs w:val="28"/>
        </w:rPr>
        <w:lastRenderedPageBreak/>
        <w:t>мәдениетте нені бағаланатынын және маңызды деп танылатынын анықтайды және сол мәдениет аясындағы адамдардың мінез-құлқы, көзқарасы, дүниетанымы мен құндылық</w:t>
      </w:r>
      <w:r w:rsidR="00D3037C">
        <w:rPr>
          <w:rFonts w:cs="Times New Roman"/>
          <w:szCs w:val="28"/>
        </w:rPr>
        <w:t xml:space="preserve"> бағдарларының негізін құрайды. </w:t>
      </w:r>
      <w:r w:rsidRPr="00D3037C">
        <w:rPr>
          <w:rFonts w:cs="Times New Roman"/>
          <w:szCs w:val="28"/>
        </w:rPr>
        <w:t xml:space="preserve">Мәдени құндылықтарға әділеттілік, бостандық, ынтымақтастық, төзімділік және т.б. жатады. Олар қоғамда мәдени бірегейлік, әлеуметтік қарым-қатынастарды, мораль мен этиканы қалыптастыруда маңызды рөл атқарады. Мәдени құндылықтар уақыт өте келе әртүрлі факторларға байланысты өзгеруі мүмкін, бірақ олар мәдениет пен қоғамның негізгі элементі болып қала береді. </w:t>
      </w:r>
    </w:p>
    <w:p w14:paraId="794A1AD9" w14:textId="1AA1918A" w:rsidR="00E64B89" w:rsidRPr="00D3037C" w:rsidRDefault="00E64B89" w:rsidP="00E64B89">
      <w:pPr>
        <w:tabs>
          <w:tab w:val="num" w:pos="927"/>
        </w:tabs>
        <w:ind w:firstLine="567"/>
        <w:rPr>
          <w:rFonts w:cs="Times New Roman"/>
          <w:szCs w:val="28"/>
        </w:rPr>
      </w:pPr>
      <w:r w:rsidRPr="00D3037C">
        <w:rPr>
          <w:rFonts w:cs="Times New Roman"/>
          <w:szCs w:val="28"/>
        </w:rPr>
        <w:t>Мәдени рәміздер – бұл белгілі бір мәдениет немесе қоғам үшін ерекше мәнге және символдық құндылыққа</w:t>
      </w:r>
      <w:r w:rsidR="00F704AF" w:rsidRPr="00D3037C">
        <w:rPr>
          <w:rFonts w:cs="Times New Roman"/>
          <w:szCs w:val="28"/>
        </w:rPr>
        <w:t xml:space="preserve"> ие белгілер, бейнелер</w:t>
      </w:r>
      <w:r w:rsidRPr="00D3037C">
        <w:rPr>
          <w:rFonts w:cs="Times New Roman"/>
          <w:szCs w:val="28"/>
        </w:rPr>
        <w:t>, заттар немесе құбылыстар. Мәдени рәміздер алуан түрлі болуы мүмкін: байрақтар, елтаңбалар, ұлттық рәміздер, ескерткіштер, сәулет құрылымдары, өнер, музыкалық аспаптар, ұлттық киімдер және т.б. сияқты элементтерді қамтиды. Мәдени рәміздер көбінесе мемлекеттің негізгі элементтер болып табылады. Сонымен қатар</w:t>
      </w:r>
      <w:r w:rsidR="00D3037C" w:rsidRPr="00D3037C">
        <w:rPr>
          <w:rFonts w:cs="Times New Roman"/>
          <w:szCs w:val="28"/>
        </w:rPr>
        <w:t>,</w:t>
      </w:r>
      <w:r w:rsidRPr="00D3037C">
        <w:rPr>
          <w:rFonts w:cs="Times New Roman"/>
          <w:szCs w:val="28"/>
        </w:rPr>
        <w:t xml:space="preserve"> мәдени мұраны насихаттау  және сақтау тәсілі болып табылады.</w:t>
      </w:r>
    </w:p>
    <w:p w14:paraId="2AF4F311" w14:textId="3AC46AAF" w:rsidR="00E64B89" w:rsidRPr="00BD3C84" w:rsidRDefault="00E64B89" w:rsidP="00E64B89">
      <w:pPr>
        <w:tabs>
          <w:tab w:val="num" w:pos="927"/>
        </w:tabs>
        <w:ind w:firstLine="567"/>
        <w:rPr>
          <w:rFonts w:cs="Times New Roman"/>
          <w:szCs w:val="28"/>
        </w:rPr>
      </w:pPr>
      <w:r w:rsidRPr="00BD3C84">
        <w:rPr>
          <w:rFonts w:cs="Times New Roman"/>
          <w:szCs w:val="28"/>
        </w:rPr>
        <w:t xml:space="preserve">Бүгінгі таңда мәдени </w:t>
      </w:r>
      <w:r w:rsidRPr="00D3037C">
        <w:rPr>
          <w:rFonts w:cs="Times New Roman"/>
          <w:szCs w:val="28"/>
        </w:rPr>
        <w:t>бірегейлік дискурсын қалыптастыру үдерісінде ғалымдар жаһандану, мультикультурализм, көш-қон сынды іргелі мәселелер</w:t>
      </w:r>
      <w:r w:rsidR="0060532E" w:rsidRPr="00D3037C">
        <w:rPr>
          <w:rFonts w:cs="Times New Roman"/>
          <w:szCs w:val="28"/>
        </w:rPr>
        <w:t>мен байланыстырып жатады. Біз</w:t>
      </w:r>
      <w:r w:rsidRPr="00D3037C">
        <w:rPr>
          <w:rFonts w:cs="Times New Roman"/>
          <w:szCs w:val="28"/>
        </w:rPr>
        <w:t xml:space="preserve"> сол мәселелердің ішіндегі мультикультурализм және жаһандану үдерісінің ықпалына үлкен назар аударамыз.</w:t>
      </w:r>
      <w:r w:rsidRPr="00BD3C84">
        <w:rPr>
          <w:rFonts w:cs="Times New Roman"/>
          <w:szCs w:val="28"/>
        </w:rPr>
        <w:t xml:space="preserve"> </w:t>
      </w:r>
    </w:p>
    <w:p w14:paraId="121D8CF3" w14:textId="288DECC9" w:rsidR="00E64B89" w:rsidRPr="00BD3C84" w:rsidRDefault="00E64B89" w:rsidP="00E64B89">
      <w:pPr>
        <w:tabs>
          <w:tab w:val="num" w:pos="927"/>
        </w:tabs>
        <w:ind w:firstLine="567"/>
        <w:rPr>
          <w:rFonts w:cs="Times New Roman"/>
          <w:szCs w:val="28"/>
        </w:rPr>
      </w:pPr>
      <w:r w:rsidRPr="00BD3C84">
        <w:rPr>
          <w:rFonts w:cs="Times New Roman"/>
          <w:szCs w:val="28"/>
        </w:rPr>
        <w:t xml:space="preserve">Қазіргі қоғамда мәдениеттер мен бірегейліктердің көптүрлілігін тану қажеттілігі туралы </w:t>
      </w:r>
      <w:r w:rsidR="00751878" w:rsidRPr="00751878">
        <w:rPr>
          <w:rFonts w:cs="Times New Roman"/>
          <w:szCs w:val="28"/>
        </w:rPr>
        <w:t>ойлары</w:t>
      </w:r>
      <w:r w:rsidRPr="00751878">
        <w:rPr>
          <w:rFonts w:cs="Times New Roman"/>
          <w:szCs w:val="28"/>
        </w:rPr>
        <w:t xml:space="preserve"> жиі</w:t>
      </w:r>
      <w:r w:rsidR="00D3037C" w:rsidRPr="00751878">
        <w:rPr>
          <w:rFonts w:cs="Times New Roman"/>
          <w:szCs w:val="28"/>
        </w:rPr>
        <w:t xml:space="preserve"> айты</w:t>
      </w:r>
      <w:r w:rsidR="00F704AF" w:rsidRPr="00751878">
        <w:rPr>
          <w:rFonts w:cs="Times New Roman"/>
          <w:szCs w:val="28"/>
        </w:rPr>
        <w:t>лып</w:t>
      </w:r>
      <w:r w:rsidRPr="00751878">
        <w:rPr>
          <w:rFonts w:cs="Times New Roman"/>
          <w:szCs w:val="28"/>
        </w:rPr>
        <w:t xml:space="preserve"> жүр. Көптеген</w:t>
      </w:r>
      <w:r w:rsidRPr="00BD3C84">
        <w:rPr>
          <w:rFonts w:cs="Times New Roman"/>
          <w:szCs w:val="28"/>
        </w:rPr>
        <w:t xml:space="preserve"> авторлар мәдениетке қатысты түсінікті бөлек қарастырмай, ұлттық және этникалық ерекшеліктерді де  мәдениет түсінігінің аясында кешенді түрде біртұтас қарастырады [28, 29, 30, 31, 32]. Бірақ, бұл пікір жаһандану үдерісінің ықпалынан туындап отырғанын </w:t>
      </w:r>
      <w:r w:rsidR="00D3037C">
        <w:rPr>
          <w:rFonts w:cs="Times New Roman"/>
          <w:szCs w:val="28"/>
        </w:rPr>
        <w:t>айтып өткеніміз</w:t>
      </w:r>
      <w:r w:rsidRPr="00BD3C84">
        <w:rPr>
          <w:rFonts w:cs="Times New Roman"/>
          <w:szCs w:val="28"/>
        </w:rPr>
        <w:t xml:space="preserve"> жөн, өйткені осы үдерістің арқасында мәдени өзіндік сананы ұштап, өзін белгілі бір мәдениетке сәйкестенідіріп, сол мәдениеттің бір өкілі ретінде өзін санайтын тұлға әртүрлі бірегейліктерді бойында жинақтаған бірегейлендірудің кешені болып табылады. Осыған байланысты мәдениеттердің өзара әрекеттесу мәселесіне қазіргі заманғы негізгі тәсілдер – мультикультурализм, жаһандық үдерістерінің ықпалын анықтау мақсатында  бұл тұжырымдаманы нақтылау қажеттілігі туындады.</w:t>
      </w:r>
    </w:p>
    <w:p w14:paraId="12B4FB7B" w14:textId="2BAC268F" w:rsidR="00E64B89" w:rsidRPr="00BD3C84" w:rsidRDefault="00E64B89" w:rsidP="00E64B89">
      <w:pPr>
        <w:tabs>
          <w:tab w:val="num" w:pos="927"/>
        </w:tabs>
        <w:ind w:firstLine="567"/>
        <w:rPr>
          <w:rFonts w:cs="Times New Roman"/>
          <w:szCs w:val="28"/>
        </w:rPr>
      </w:pPr>
      <w:r w:rsidRPr="00BD3C84">
        <w:rPr>
          <w:rFonts w:cs="Times New Roman"/>
          <w:szCs w:val="28"/>
        </w:rPr>
        <w:t xml:space="preserve">Мультикультурализм өкілі Чарльз Тейлор мәдени көптүрлілікті </w:t>
      </w:r>
      <w:r w:rsidRPr="00D3037C">
        <w:rPr>
          <w:rFonts w:cs="Times New Roman"/>
          <w:szCs w:val="28"/>
        </w:rPr>
        <w:t xml:space="preserve">жақтайды. Олар бір уақытта белгілі бір иерархияға ие бірнеше бірегейліктер қатар өмір сүре алады [105] деген ойды алға тартты. Демек, мультикультуралистердің пайымдауынша мәдени бірегейлік адамға тән барлық бірегейліктердің жиынтығының бір түрі болып табылады. Бұл мәселе жаһандану, </w:t>
      </w:r>
      <w:r w:rsidR="00F704AF" w:rsidRPr="00D3037C">
        <w:rPr>
          <w:rFonts w:cs="Times New Roman"/>
          <w:szCs w:val="28"/>
        </w:rPr>
        <w:t>миграция</w:t>
      </w:r>
      <w:r w:rsidRPr="00D3037C">
        <w:rPr>
          <w:rFonts w:cs="Times New Roman"/>
          <w:szCs w:val="28"/>
        </w:rPr>
        <w:t xml:space="preserve"> және мәдени өзара әрекеттесу жағдайында өзекті бола бастады.</w:t>
      </w:r>
      <w:r w:rsidRPr="00BD3C84">
        <w:rPr>
          <w:rFonts w:cs="Times New Roman"/>
          <w:szCs w:val="28"/>
        </w:rPr>
        <w:t xml:space="preserve"> </w:t>
      </w:r>
    </w:p>
    <w:p w14:paraId="44204FD0" w14:textId="77777777" w:rsidR="00E64B89" w:rsidRPr="00CF2F15" w:rsidRDefault="00E64B89" w:rsidP="00E64B89">
      <w:pPr>
        <w:tabs>
          <w:tab w:val="num" w:pos="927"/>
        </w:tabs>
        <w:ind w:firstLine="567"/>
        <w:rPr>
          <w:rFonts w:cs="Times New Roman"/>
          <w:szCs w:val="28"/>
        </w:rPr>
      </w:pPr>
      <w:r w:rsidRPr="00CF2F15">
        <w:rPr>
          <w:rFonts w:cs="Times New Roman"/>
          <w:szCs w:val="28"/>
        </w:rPr>
        <w:t xml:space="preserve">Жаһандану деп қоғамның барлық салаларына (экономикалық, әлеуметтік, саяси, мәдени, ақпараттық және рухани) әсер ететін және жаңа </w:t>
      </w:r>
      <w:r w:rsidRPr="00CF2F15">
        <w:rPr>
          <w:rFonts w:cs="Times New Roman"/>
          <w:szCs w:val="28"/>
        </w:rPr>
        <w:lastRenderedPageBreak/>
        <w:t>мәдени, ақпараттық, экономикалық тағы басқа да кеңістіктерді құруға бағытталған үдерісті түсінеміз. Сол үдерістің кел</w:t>
      </w:r>
      <w:r w:rsidR="00B50F9F" w:rsidRPr="00CF2F15">
        <w:rPr>
          <w:rFonts w:cs="Times New Roman"/>
          <w:szCs w:val="28"/>
        </w:rPr>
        <w:t xml:space="preserve"> </w:t>
      </w:r>
      <w:r w:rsidRPr="00CF2F15">
        <w:rPr>
          <w:rFonts w:cs="Times New Roman"/>
          <w:szCs w:val="28"/>
        </w:rPr>
        <w:t>бетін теледидар, ұялы телефондар мен ғаламтор сияқты коммуникациялық технологиялар қалыптастырады және олардың ықпалымен «жаһандық» мәдениет үлгілері пайда бола бастады.</w:t>
      </w:r>
    </w:p>
    <w:p w14:paraId="26A2A5E5" w14:textId="580758F7" w:rsidR="00E64B89" w:rsidRPr="00CF2F15" w:rsidRDefault="00E64B89" w:rsidP="00E64B89">
      <w:pPr>
        <w:tabs>
          <w:tab w:val="num" w:pos="927"/>
        </w:tabs>
        <w:ind w:firstLine="567"/>
        <w:rPr>
          <w:rFonts w:cs="Times New Roman"/>
          <w:szCs w:val="28"/>
        </w:rPr>
      </w:pPr>
      <w:r w:rsidRPr="00CF2F15">
        <w:rPr>
          <w:rFonts w:cs="Times New Roman"/>
          <w:szCs w:val="28"/>
        </w:rPr>
        <w:t xml:space="preserve">Мәдениеттердің бірігуі туралы айтқанда біз нені айтамыз? Қазіргі таңдағы көпшілікке арналған мәдениет болып табылатын бұқаралық мәдениетті құру, демек жаһандық ақпараттық кеңістіктің өнімін қалыптастыру. Бұл мәдениеттің өзіндік ұлттық тамыры жоқ, оның ең маңызды факторы – оның бұқаралық сипаты мен таралу жылдамдығы. Бұл </w:t>
      </w:r>
      <w:r w:rsidR="00D3037C" w:rsidRPr="00CF2F15">
        <w:rPr>
          <w:rFonts w:cs="Times New Roman"/>
          <w:szCs w:val="28"/>
        </w:rPr>
        <w:t>үдерістің</w:t>
      </w:r>
      <w:r w:rsidRPr="00CF2F15">
        <w:rPr>
          <w:rFonts w:cs="Times New Roman"/>
          <w:szCs w:val="28"/>
        </w:rPr>
        <w:t xml:space="preserve"> тағы бір маңызды салдары – халықаралық болып саналатын ағылшын тілінің үстемдігі. Басқа тілдерді және белгілі бір дәрежеде өз тілдерін білуден, оқудан бас тарту байқалады. Бұқаралық мәдениеттің (ең алдымен ағылшын-американдық), ағылшын тілінің, компьютерлік және ақпараттық технологиялардың таралуы жаһанданудың маңызды мәдени </w:t>
      </w:r>
      <w:r w:rsidR="00AC7134" w:rsidRPr="00CF2F15">
        <w:rPr>
          <w:rFonts w:cs="Times New Roman"/>
          <w:szCs w:val="28"/>
        </w:rPr>
        <w:t>үдерістері</w:t>
      </w:r>
      <w:r w:rsidRPr="00CF2F15">
        <w:rPr>
          <w:rFonts w:cs="Times New Roman"/>
          <w:szCs w:val="28"/>
        </w:rPr>
        <w:t xml:space="preserve"> болып табылады. </w:t>
      </w:r>
    </w:p>
    <w:p w14:paraId="48C31908" w14:textId="51A3EC97" w:rsidR="00E64B89" w:rsidRPr="00CF2F15" w:rsidRDefault="00E64B89" w:rsidP="00E64B89">
      <w:pPr>
        <w:tabs>
          <w:tab w:val="num" w:pos="927"/>
        </w:tabs>
        <w:ind w:firstLine="567"/>
        <w:rPr>
          <w:rFonts w:cs="Times New Roman"/>
          <w:szCs w:val="28"/>
        </w:rPr>
      </w:pPr>
      <w:r w:rsidRPr="00CF2F15">
        <w:rPr>
          <w:rFonts w:cs="Times New Roman"/>
          <w:szCs w:val="28"/>
        </w:rPr>
        <w:t>Өмірдің барлық салаларының</w:t>
      </w:r>
      <w:r w:rsidR="00C804C6" w:rsidRPr="00CF2F15">
        <w:rPr>
          <w:rFonts w:cs="Times New Roman"/>
          <w:szCs w:val="28"/>
        </w:rPr>
        <w:t xml:space="preserve"> </w:t>
      </w:r>
      <w:r w:rsidRPr="00CF2F15">
        <w:rPr>
          <w:rFonts w:cs="Times New Roman"/>
          <w:szCs w:val="28"/>
        </w:rPr>
        <w:t>ішінде мәдениет жаһандану ықпалына көбірек ұшырайды. Жаһанданудың өсуіне байланысты дәстүрдің мәдени ықпалының жоғалуы, дәстүрлі құндылықтар мен мінез-құлық үлгілерінің ығысуы да байқалады. Қазіргі қоғамдағы мәдени өзгерістер</w:t>
      </w:r>
      <w:r w:rsidRPr="00BD3C84">
        <w:rPr>
          <w:rFonts w:cs="Times New Roman"/>
          <w:szCs w:val="28"/>
        </w:rPr>
        <w:t xml:space="preserve">, модернизация, құндылық бағдарларының өзгеруі арқылы адамның өз өмірі мен әл-ауқатына қанағаттану өлшемдерінде өзгерістер орын </w:t>
      </w:r>
      <w:r w:rsidRPr="00CF2F15">
        <w:rPr>
          <w:rFonts w:cs="Times New Roman"/>
          <w:szCs w:val="28"/>
        </w:rPr>
        <w:t>алуда. Өйткені жаһандану мәдениетаралық байланыстарды күшейтеді, бұл ортақ құндылықтардың, нормалар мен идеалдардың таралуына әкеледі. Бірақ көп жағдайда дәстүрлі мәдениет бұл үдерістерге өз қарсылығын танытып жатады, өйткені олар үшін жергілікті мәдениетті өзгеріссіз күйде сақтау ең маңызды құндылық, ал адамның дүниетанымын қалыптастыру, дәстүрді құрметтеу басты фактор болып табылады.</w:t>
      </w:r>
    </w:p>
    <w:p w14:paraId="7FA435BF" w14:textId="5E578FCA" w:rsidR="00E64B89" w:rsidRPr="00CF2F15" w:rsidRDefault="00E64B89" w:rsidP="00E64B89">
      <w:pPr>
        <w:tabs>
          <w:tab w:val="num" w:pos="927"/>
        </w:tabs>
        <w:ind w:firstLine="567"/>
        <w:rPr>
          <w:rFonts w:cs="Times New Roman"/>
          <w:szCs w:val="28"/>
        </w:rPr>
      </w:pPr>
      <w:r w:rsidRPr="00CF2F15">
        <w:rPr>
          <w:rFonts w:cs="Times New Roman"/>
          <w:szCs w:val="28"/>
        </w:rPr>
        <w:t xml:space="preserve">Заманауи қоғамдағы дәстүр ата-бабамыздан қалған мұра ретінде қарастырылады, сондықтан да адамдардың мәдени ерекшелігін жоғалтқысы келмеуі мәдени ортада орын алып жатқан инновациялық өзгерістерге реакция деп айтуға болады. Осылайша, қазіргі қоғам көпмәдениетті, көпұлтты бола отырып, әркім өзінің «Мен» бейнесін өз-өзімен бірегейлендірудің негізіне айналады. Алайда, қазіргі қоғамда мәдени құндылықтардың өзгеруі қарқынды түрде тез жүреді, жаңа құндылықтардың дәстүрлі құндылықтарға бейімделуге уақыты жоқ, бұл адамның өз-өзі туралы көрінісіне өз әсерін тигізуі мүмкін [106]. Осылайша, тұлғаның мәдени болмысының маңызды құрамдас бөлігі болып табылатын құндылықтардың өзгеруі өзекті </w:t>
      </w:r>
      <w:r w:rsidR="00D3037C" w:rsidRPr="00CF2F15">
        <w:rPr>
          <w:rFonts w:cs="Times New Roman"/>
          <w:szCs w:val="28"/>
        </w:rPr>
        <w:t>мәселеге</w:t>
      </w:r>
      <w:r w:rsidRPr="00CF2F15">
        <w:rPr>
          <w:rFonts w:cs="Times New Roman"/>
          <w:szCs w:val="28"/>
        </w:rPr>
        <w:t xml:space="preserve"> айналып отыр. </w:t>
      </w:r>
    </w:p>
    <w:p w14:paraId="59AEEB87" w14:textId="44823D6F" w:rsidR="00E64B89" w:rsidRPr="00CF2F15" w:rsidRDefault="00E64B89" w:rsidP="00E64B89">
      <w:pPr>
        <w:tabs>
          <w:tab w:val="num" w:pos="927"/>
        </w:tabs>
        <w:ind w:firstLine="567"/>
        <w:rPr>
          <w:rFonts w:cs="Times New Roman"/>
          <w:szCs w:val="28"/>
        </w:rPr>
      </w:pPr>
      <w:r w:rsidRPr="00CF2F15">
        <w:rPr>
          <w:rFonts w:cs="Times New Roman"/>
          <w:szCs w:val="28"/>
        </w:rPr>
        <w:t xml:space="preserve">Бұл </w:t>
      </w:r>
      <w:r w:rsidR="00905A96" w:rsidRPr="00CF2F15">
        <w:rPr>
          <w:rFonts w:cs="Times New Roman"/>
          <w:szCs w:val="28"/>
        </w:rPr>
        <w:t>үдеріске</w:t>
      </w:r>
      <w:r w:rsidRPr="00CF2F15">
        <w:rPr>
          <w:rFonts w:cs="Times New Roman"/>
          <w:szCs w:val="28"/>
        </w:rPr>
        <w:t xml:space="preserve"> қарсы тұрудың бір жолы - әртүрлі елдер мен мемлекеттер</w:t>
      </w:r>
      <w:r w:rsidRPr="00BD3C84">
        <w:rPr>
          <w:rFonts w:cs="Times New Roman"/>
          <w:szCs w:val="28"/>
        </w:rPr>
        <w:t xml:space="preserve"> мәдениеттерінің оқшаулану және өз-өзін оқшаулау </w:t>
      </w:r>
      <w:r w:rsidR="00D3037C">
        <w:rPr>
          <w:rFonts w:cs="Times New Roman"/>
          <w:szCs w:val="28"/>
        </w:rPr>
        <w:t>үдерісі</w:t>
      </w:r>
      <w:r w:rsidRPr="00BD3C84">
        <w:rPr>
          <w:rFonts w:cs="Times New Roman"/>
          <w:szCs w:val="28"/>
        </w:rPr>
        <w:t xml:space="preserve">, бұл өз алдына әртүрлі типтегі мәдениеттер арасындағы шиеленістің күшеюіне әкеледі. Әрине, жаһандану үдерісінің күшті белсендірілуімен этникалық мәдениеттер өзгерістерге ұшырайды. Сондықтан жаһандану үдерісімен байланысты </w:t>
      </w:r>
      <w:r w:rsidRPr="00BD3C84">
        <w:rPr>
          <w:rFonts w:cs="Times New Roman"/>
          <w:szCs w:val="28"/>
        </w:rPr>
        <w:lastRenderedPageBreak/>
        <w:t xml:space="preserve">өзгерістер мәдени </w:t>
      </w:r>
      <w:r w:rsidRPr="00CF2F15">
        <w:rPr>
          <w:rFonts w:cs="Times New Roman"/>
          <w:szCs w:val="28"/>
        </w:rPr>
        <w:t xml:space="preserve">бірегейлік түйіткілдері әсер ететін көптеген мәселелерді шиеленістіріп жіберді. Біреулер үшін бұл процесс еркіндік пен дамуды талап етсе, енді біреулер үшін жаһандану </w:t>
      </w:r>
      <w:r w:rsidR="00C17C95" w:rsidRPr="00CF2F15">
        <w:rPr>
          <w:rFonts w:cs="Times New Roman"/>
          <w:szCs w:val="28"/>
        </w:rPr>
        <w:t>үдерісі</w:t>
      </w:r>
      <w:r w:rsidRPr="00CF2F15">
        <w:rPr>
          <w:rFonts w:cs="Times New Roman"/>
          <w:szCs w:val="28"/>
        </w:rPr>
        <w:t xml:space="preserve"> ұлттық мәдениеттің жоғалуын білдіреді. Жаһандану </w:t>
      </w:r>
      <w:r w:rsidR="00D3037C" w:rsidRPr="00CF2F15">
        <w:rPr>
          <w:rFonts w:cs="Times New Roman"/>
          <w:szCs w:val="28"/>
        </w:rPr>
        <w:t>үдерістеріне</w:t>
      </w:r>
      <w:r w:rsidRPr="00CF2F15">
        <w:rPr>
          <w:rFonts w:cs="Times New Roman"/>
          <w:szCs w:val="28"/>
        </w:rPr>
        <w:t xml:space="preserve"> қарсы тұру үшін  елдер мен этникалық топтар өз мәдениеттерін басқа мәдениеттердің күшті ықпалы мен қысымынан қорғап, оны сақтауға тырысу қажет.</w:t>
      </w:r>
    </w:p>
    <w:p w14:paraId="268E7FB9" w14:textId="77777777" w:rsidR="00E64B89" w:rsidRPr="00CF2F15" w:rsidRDefault="00E64B89" w:rsidP="00E64B89">
      <w:pPr>
        <w:tabs>
          <w:tab w:val="num" w:pos="927"/>
        </w:tabs>
        <w:ind w:firstLine="567"/>
        <w:rPr>
          <w:rFonts w:cs="Times New Roman"/>
          <w:szCs w:val="28"/>
        </w:rPr>
      </w:pPr>
      <w:r w:rsidRPr="00CF2F15">
        <w:rPr>
          <w:rFonts w:cs="Times New Roman"/>
          <w:szCs w:val="28"/>
        </w:rPr>
        <w:t xml:space="preserve">Өнер адамның келбетінің көрінісі болып табылады. Өнердің «сиқыры» әр адамға түсінікті және қолжетімді тілді қолдануы арқылы ұлттың келбетін қалыптастырады. </w:t>
      </w:r>
    </w:p>
    <w:p w14:paraId="43C6A257" w14:textId="45F54333" w:rsidR="00E64B89" w:rsidRPr="00BD3C84" w:rsidRDefault="00D3037C" w:rsidP="00D3037C">
      <w:pPr>
        <w:tabs>
          <w:tab w:val="num" w:pos="927"/>
        </w:tabs>
        <w:ind w:firstLine="567"/>
        <w:rPr>
          <w:rFonts w:cs="Times New Roman"/>
          <w:szCs w:val="28"/>
        </w:rPr>
      </w:pPr>
      <w:r w:rsidRPr="00CF2F15">
        <w:rPr>
          <w:rFonts w:cs="Times New Roman"/>
          <w:szCs w:val="28"/>
        </w:rPr>
        <w:t xml:space="preserve">«Өнер –  </w:t>
      </w:r>
      <w:r w:rsidR="00E64B89" w:rsidRPr="00CF2F15">
        <w:rPr>
          <w:rFonts w:cs="Times New Roman"/>
          <w:szCs w:val="28"/>
        </w:rPr>
        <w:t>субъектінің шығармашылық қиял ресурстарына сүйене отырып, бейнелі және символдық түрде жаңғырту</w:t>
      </w:r>
      <w:r w:rsidR="00E64B89" w:rsidRPr="006D476C">
        <w:rPr>
          <w:rFonts w:cs="Times New Roman"/>
          <w:szCs w:val="28"/>
        </w:rPr>
        <w:t xml:space="preserve"> қабылетімен байланысты мәдениеттің түрі» [107]. Өнер әрқашан мәдени бірегейлікті көрсетуде маңызды рөл атқарды. Ол эстетикалық құндылықтарды жеткізіп қана қоймайды, сонымен қатар адамдардың тарихын, дәстүрін, тәжірибесін көрсету құралына айналады.  Бұл тұрғыда өнер мәдени қауымдастықтардың ұжымдық естеліктерін, көзқарастары мен ұмтылыстарын көрсететін айна қызметін атқарады.</w:t>
      </w:r>
      <w:r w:rsidR="00E64B89" w:rsidRPr="00BD3C84">
        <w:rPr>
          <w:rFonts w:cs="Times New Roman"/>
          <w:szCs w:val="28"/>
        </w:rPr>
        <w:t xml:space="preserve"> </w:t>
      </w:r>
    </w:p>
    <w:p w14:paraId="364EBE0B" w14:textId="758C118B" w:rsidR="00E64B89" w:rsidRPr="00BD3C84" w:rsidRDefault="00E64B89" w:rsidP="00D3037C">
      <w:pPr>
        <w:tabs>
          <w:tab w:val="num" w:pos="927"/>
        </w:tabs>
        <w:ind w:firstLine="567"/>
        <w:rPr>
          <w:rFonts w:cs="Times New Roman"/>
          <w:szCs w:val="28"/>
        </w:rPr>
      </w:pPr>
      <w:r w:rsidRPr="00BD3C84">
        <w:rPr>
          <w:rFonts w:cs="Times New Roman"/>
          <w:szCs w:val="28"/>
        </w:rPr>
        <w:t>Өнердің адамға өз қажеттіліктерін жүзеге асыруға мүмкіндік беретін басқа мәдени құбылыстардан айырмашылығы неде? деген сауалға жауап іздейміз. Бұл сұрақтардың жауабын өнер мен шындықтың ажырамас байланысынан іздеу кере</w:t>
      </w:r>
      <w:r w:rsidR="00D3037C">
        <w:rPr>
          <w:rFonts w:cs="Times New Roman"/>
          <w:szCs w:val="28"/>
        </w:rPr>
        <w:t xml:space="preserve">к. Өнер – </w:t>
      </w:r>
      <w:r w:rsidRPr="00BD3C84">
        <w:rPr>
          <w:rFonts w:cs="Times New Roman"/>
          <w:szCs w:val="28"/>
        </w:rPr>
        <w:t>тек адамға ғана тән дүниетанымның әмбебап түрі. Демек, өнер адам болмысын танытудың ерекше тәсілі деп айта аламыз.</w:t>
      </w:r>
    </w:p>
    <w:p w14:paraId="05DD8F0E" w14:textId="198A029A" w:rsidR="00E64B89" w:rsidRPr="00BD3C84" w:rsidRDefault="00E64B89" w:rsidP="00E64B89">
      <w:pPr>
        <w:tabs>
          <w:tab w:val="num" w:pos="927"/>
        </w:tabs>
        <w:ind w:firstLine="567"/>
        <w:rPr>
          <w:rFonts w:cs="Times New Roman"/>
          <w:szCs w:val="28"/>
        </w:rPr>
      </w:pPr>
      <w:r w:rsidRPr="00D3037C">
        <w:rPr>
          <w:rFonts w:cs="Times New Roman"/>
          <w:szCs w:val="28"/>
        </w:rPr>
        <w:t>Американдық саясаткер, жазушы Фрэнсис Фукуямo [20] бірегейлік мәселесімен 1990 жылдары айналыса бастады. Ол өз еңбегінде бірегейлікті, ең алдымен, ішкі болмыстың құндылығын немесе қадір-қасиетін мойындамайтын немесе құрметтемейтін шынайы ішкі және әлеуметтік ережелер мен нормалардың сыртқы әлемі арасындағы айырмашылықтан туындайды деп санайды. Ол ішкі адамның рухани әлемін адамдық қадір-қасиеттің негізі деп таныды. Өз-өзін бағалаудың ішкі сезімі тану қажет, өйткені тану</w:t>
      </w:r>
      <w:r w:rsidR="007F0E9B" w:rsidRPr="00D3037C">
        <w:rPr>
          <w:rFonts w:cs="Times New Roman"/>
          <w:szCs w:val="28"/>
        </w:rPr>
        <w:t xml:space="preserve"> арқылы жеке тұлғаның ұстанымды</w:t>
      </w:r>
      <w:r w:rsidRPr="00D3037C">
        <w:rPr>
          <w:rFonts w:cs="Times New Roman"/>
          <w:szCs w:val="28"/>
        </w:rPr>
        <w:t xml:space="preserve"> анықтайды, онда адамдар өздерінің құндылығын айқындайды. Ал, құндылық</w:t>
      </w:r>
      <w:r w:rsidRPr="00BD3C84">
        <w:rPr>
          <w:rFonts w:cs="Times New Roman"/>
          <w:szCs w:val="28"/>
        </w:rPr>
        <w:t xml:space="preserve"> мәдениетпен тікелей байланысты болады. Сондықтан да</w:t>
      </w:r>
      <w:r w:rsidR="00D3037C">
        <w:rPr>
          <w:rFonts w:cs="Times New Roman"/>
          <w:szCs w:val="28"/>
        </w:rPr>
        <w:t>,</w:t>
      </w:r>
      <w:r w:rsidRPr="00BD3C84">
        <w:rPr>
          <w:rFonts w:cs="Times New Roman"/>
          <w:szCs w:val="28"/>
        </w:rPr>
        <w:t xml:space="preserve"> мәдени бірегейлік адамзат қоғамда жаңғырып отыратын </w:t>
      </w:r>
      <w:r w:rsidRPr="006D476C">
        <w:rPr>
          <w:rFonts w:cs="Times New Roman"/>
          <w:szCs w:val="28"/>
        </w:rPr>
        <w:t>заманауи құрал ретінде ұлттық құндылықтарды көрсететін мүмкіндік. Осылайша, мәдени бірегейлік қоғамның тұтастығы мен мемлекеттің тұрақтылығын қамтамасыз етуде үлкен маңызға ие. Оның қалыптасуы мен шоғырлануында</w:t>
      </w:r>
      <w:r w:rsidRPr="00BD3C84">
        <w:rPr>
          <w:rFonts w:cs="Times New Roman"/>
          <w:szCs w:val="28"/>
        </w:rPr>
        <w:t xml:space="preserve"> ұлттың жалпыға бірдей танылуы үлкен негізгі міндет.</w:t>
      </w:r>
    </w:p>
    <w:p w14:paraId="1FC5C482"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Атап айтқанда, Фрэнсис Фукуямо [20]  бірегейлік саяси және әлеуметтік қатынастарды қалыптастыратын қазіргі қоғамның маңызды аспектісі деп санайды. Өнер оның ойынша, өз-өзін танытуға және мәдени дәстүрлерді сақтауға мүмкіндік бере отырып, осы тұлғаны қалыптастыру мен көрсетуде шешуші рөл атқарады. Фрэнсис Фукуямо [20]  мәдени факторлардың саяси процесстерге қалай әсер ететінін де қарастырады. Ол өнердің тұлғаны өз-өзін </w:t>
      </w:r>
      <w:r w:rsidRPr="00BD3C84">
        <w:rPr>
          <w:rFonts w:cs="Times New Roman"/>
          <w:szCs w:val="28"/>
        </w:rPr>
        <w:lastRenderedPageBreak/>
        <w:t xml:space="preserve">көрсету құралы да, әлеуметтік және саяси жүйелердің құралы да болуы мүмкін екенін айтты. Бұл тұрғыда өнер тек мәдениеттің көрініс ғана емес, тұлғаның қалыптасуы мен өзгеруінің де белсенді қатысушысына айналды. </w:t>
      </w:r>
    </w:p>
    <w:p w14:paraId="01108074"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Өнердің қай түрін қарастырсақ - кескіндеме, мүсін, музыка, хореография, театр немесе әдебиет – олардың әрқайсысы мәдени бірегейлікті көрсете алады. Мысалы, бейнелеу өнері белгілі бір халықтар мен дәуірлерге тән </w:t>
      </w:r>
      <w:r w:rsidRPr="006D476C">
        <w:rPr>
          <w:rFonts w:cs="Times New Roman"/>
          <w:szCs w:val="28"/>
        </w:rPr>
        <w:t>белгілерді, стильдерді және тақырыптарды пайдалану арқылы мәдени бірегейлікті көрсетеді. Қазақстан ғалымдары Икрам Надирбеков, Мадина Султанова мен Ольга Батурина «Өз-өзін іздеуде: Қазіргі қазақ мүсіндік кеңістігіндегі мәдени бірегейлік» атты мақалаларында «Бейнелеу өнері тұнып тұрған символика</w:t>
      </w:r>
      <w:r w:rsidRPr="00BD3C84">
        <w:rPr>
          <w:rFonts w:cs="Times New Roman"/>
          <w:szCs w:val="28"/>
        </w:rPr>
        <w:t>. Символ арқылы сурет көркем туындының авторы өз әлемін поэтикалау арқылы ұсыну әдісі деп жазды [108, 8 б.]. Авторлардың символдарға аса үлкен назар аударуы бекер емес, өйткені суреткер сивмол тілінде сөйлейді. Бұл ойды зерттеуші Александр Мыл</w:t>
      </w:r>
      <w:r w:rsidR="00AB09C9">
        <w:rPr>
          <w:rFonts w:cs="Times New Roman"/>
          <w:szCs w:val="28"/>
        </w:rPr>
        <w:t>ь</w:t>
      </w:r>
      <w:r w:rsidRPr="00BD3C84">
        <w:rPr>
          <w:rFonts w:cs="Times New Roman"/>
          <w:szCs w:val="28"/>
        </w:rPr>
        <w:t>ников «Ұлттық рәміздер қоры осы этникалық топты басқа этникалық қауымдастырқтардан ерекшелейтін типтік...этникалық психология мен этномәдени дәстүрлерді белгілейтін көріністерден тұратын болады» деп атап көрсетті [109, 21 б.].</w:t>
      </w:r>
    </w:p>
    <w:p w14:paraId="711C91B8" w14:textId="77777777" w:rsidR="00E64B89" w:rsidRPr="00D3037C" w:rsidRDefault="00E64B89" w:rsidP="00E64B89">
      <w:pPr>
        <w:tabs>
          <w:tab w:val="num" w:pos="927"/>
        </w:tabs>
        <w:ind w:firstLine="567"/>
        <w:rPr>
          <w:rFonts w:cs="Times New Roman"/>
          <w:szCs w:val="28"/>
        </w:rPr>
      </w:pPr>
      <w:r w:rsidRPr="00BD3C84">
        <w:rPr>
          <w:rFonts w:cs="Times New Roman"/>
          <w:szCs w:val="28"/>
        </w:rPr>
        <w:t xml:space="preserve">Өнердің әртүрі өзіне қарасты өз ерекшелігі бар, егер бейнелеу және сәндік өнері бейнеленген суреттер арқылы мәдени құндылықтарды бейнелеу өнерінің элементтері арқылы бейнелесе, ал  кескіндеме және басқа түрлері дәстүрлер, әдет-ғұрыптар мен рәміздерді бейнелейтін визуалды өрнектің  де ерекшелігі бар. Егер хореография өнері қойылымдар, билер және экспрессивті қозғалыстар арқылы мәдени бірегейлікті білдіруге мүмкіндікке ие болса, қойылымдар арқылы эмоцияларды, тарихи тақырыптарды және дәстүрлі рәсімдерді жеткізсе, онда музыкалық өнер белгілі бір мәдениетке байланысты әуендерді, </w:t>
      </w:r>
      <w:r w:rsidR="00B50F9F">
        <w:rPr>
          <w:rFonts w:cs="Times New Roman"/>
          <w:szCs w:val="28"/>
        </w:rPr>
        <w:t>ырғақтарды</w:t>
      </w:r>
      <w:r w:rsidRPr="00BD3C84">
        <w:rPr>
          <w:rFonts w:cs="Times New Roman"/>
          <w:szCs w:val="28"/>
        </w:rPr>
        <w:t xml:space="preserve"> және мәтіндерді бейнелейтін музыкалық шығармалар, аспаптық шығармалар және вокалдық қойылымдар арқылы мәдени </w:t>
      </w:r>
      <w:r w:rsidRPr="00D3037C">
        <w:rPr>
          <w:rFonts w:cs="Times New Roman"/>
          <w:szCs w:val="28"/>
        </w:rPr>
        <w:t xml:space="preserve">бірегейлікті білдіруге мүмкіндік береді. </w:t>
      </w:r>
    </w:p>
    <w:p w14:paraId="700F26CB" w14:textId="77777777" w:rsidR="00E64B89" w:rsidRPr="00BD3C84" w:rsidRDefault="00E64B89" w:rsidP="00E64B89">
      <w:pPr>
        <w:tabs>
          <w:tab w:val="num" w:pos="927"/>
        </w:tabs>
        <w:ind w:firstLine="567"/>
        <w:rPr>
          <w:rFonts w:cs="Times New Roman"/>
          <w:szCs w:val="28"/>
        </w:rPr>
      </w:pPr>
      <w:r w:rsidRPr="00D3037C">
        <w:rPr>
          <w:rFonts w:cs="Times New Roman"/>
          <w:szCs w:val="28"/>
        </w:rPr>
        <w:t>Кино әлемінде кинодағы музыканы насихаттаған режиссерлер Федерико Феллини, Лукино Висконти, Серджио Леоне және Бернардо Бертолуччи болды. Бұны «Диаспорадағы этникалық бірегейлікті қалыптастырудағы музыканың рөлі: Рольф Лидскогтың зерттеулеріне шолу» мақаласының авторы да айтып өтті «музыка мен бірегейлік арасындағы байланыс тақырыбы музыкатануда, ең болмағанда</w:t>
      </w:r>
      <w:r w:rsidRPr="00BD3C84">
        <w:rPr>
          <w:rFonts w:cs="Times New Roman"/>
          <w:szCs w:val="28"/>
        </w:rPr>
        <w:t xml:space="preserve"> </w:t>
      </w:r>
      <w:r w:rsidRPr="00B50F9F">
        <w:rPr>
          <w:rFonts w:cs="Times New Roman"/>
          <w:szCs w:val="28"/>
        </w:rPr>
        <w:t xml:space="preserve">этномузыкология </w:t>
      </w:r>
      <w:r w:rsidRPr="00BD3C84">
        <w:rPr>
          <w:rFonts w:cs="Times New Roman"/>
          <w:szCs w:val="28"/>
        </w:rPr>
        <w:t>шеңберінде маңызды бола түсуде» [110]. «Музыка мәдениеттің ажырамас бөлігі болып табылады, сондықтан жеке тұлғаны қалыптастыру және әлеуметтік бірегейлікті қалыптастыру үшін маңызды» деп анықтап өтті [110, 25 б.].</w:t>
      </w:r>
    </w:p>
    <w:p w14:paraId="10503528" w14:textId="1A9F996C" w:rsidR="00E64B89" w:rsidRPr="00BD3C84" w:rsidRDefault="00E64B89" w:rsidP="00E64B89">
      <w:pPr>
        <w:tabs>
          <w:tab w:val="num" w:pos="927"/>
        </w:tabs>
        <w:ind w:firstLine="567"/>
        <w:rPr>
          <w:rFonts w:cs="Times New Roman"/>
          <w:szCs w:val="28"/>
        </w:rPr>
      </w:pPr>
      <w:r w:rsidRPr="00BD3C84">
        <w:rPr>
          <w:rFonts w:cs="Times New Roman"/>
          <w:szCs w:val="28"/>
        </w:rPr>
        <w:t>Осы орайда атақ</w:t>
      </w:r>
      <w:r w:rsidR="0066445F">
        <w:rPr>
          <w:rFonts w:cs="Times New Roman"/>
          <w:szCs w:val="28"/>
        </w:rPr>
        <w:t>ты француз философы және мәдение</w:t>
      </w:r>
      <w:r w:rsidRPr="00BD3C84">
        <w:rPr>
          <w:rFonts w:cs="Times New Roman"/>
          <w:szCs w:val="28"/>
        </w:rPr>
        <w:t xml:space="preserve">т сыншысы Мишель Фуконың мына сөздерін еске түсірсек: «әлем зерттеуді қажет  ететін стимволдарға толы... Сонымен </w:t>
      </w:r>
      <w:r w:rsidR="006C0DF3" w:rsidRPr="00BD3C84">
        <w:rPr>
          <w:rFonts w:cs="Times New Roman"/>
          <w:szCs w:val="28"/>
        </w:rPr>
        <w:t>тану</w:t>
      </w:r>
      <w:r w:rsidRPr="00BD3C84">
        <w:rPr>
          <w:rFonts w:cs="Times New Roman"/>
          <w:szCs w:val="28"/>
        </w:rPr>
        <w:t xml:space="preserve"> демек пайымдау</w:t>
      </w:r>
      <w:r w:rsidR="00BD05A9" w:rsidRPr="00BD3C84">
        <w:rPr>
          <w:rFonts w:cs="Times New Roman"/>
          <w:szCs w:val="28"/>
        </w:rPr>
        <w:t xml:space="preserve">, </w:t>
      </w:r>
      <w:r w:rsidR="006C0DF3" w:rsidRPr="00BD3C84">
        <w:rPr>
          <w:rFonts w:cs="Times New Roman"/>
          <w:szCs w:val="28"/>
        </w:rPr>
        <w:t>бұл көрінетін белгіден мызғып жатқан айтылмай қалған ойға жету</w:t>
      </w:r>
      <w:r w:rsidRPr="00BD3C84">
        <w:rPr>
          <w:rFonts w:cs="Times New Roman"/>
          <w:szCs w:val="28"/>
        </w:rPr>
        <w:t xml:space="preserve">» [33, 79 б.]. </w:t>
      </w:r>
    </w:p>
    <w:p w14:paraId="7013F94C" w14:textId="77777777" w:rsidR="004B0CBE" w:rsidRPr="00CF2F15" w:rsidRDefault="00E64B89" w:rsidP="00E64B89">
      <w:pPr>
        <w:tabs>
          <w:tab w:val="num" w:pos="927"/>
        </w:tabs>
        <w:ind w:firstLine="567"/>
        <w:rPr>
          <w:rFonts w:cs="Times New Roman"/>
          <w:szCs w:val="28"/>
        </w:rPr>
      </w:pPr>
      <w:r w:rsidRPr="00CF2F15">
        <w:rPr>
          <w:rFonts w:cs="Times New Roman"/>
          <w:szCs w:val="28"/>
        </w:rPr>
        <w:t xml:space="preserve">Қазіргі жағдайда тұлғаны тәрбиелеуде, дамытуда, әлеуметтендіруде, атап айтқанда, дәстүрлерді қайта қарауға, жаңа көзқарасты қалыптастыруда маңызды рөл атқаратын әлеуметтік-мәдени институттардың тәжірибесіне </w:t>
      </w:r>
      <w:r w:rsidRPr="00CF2F15">
        <w:rPr>
          <w:rFonts w:cs="Times New Roman"/>
          <w:szCs w:val="28"/>
        </w:rPr>
        <w:lastRenderedPageBreak/>
        <w:t xml:space="preserve">жүгіну негізгі міндеттердің бірі болып табылады. Бұл ретте қазіргі театр көркем құндылықтарды, мінез-құлық үлгілерін, мәдениеттің нышандарын, мәндері мен маңызын жеткізіп қана қоймай, сонымен қатар адамдардың дүниетанымына әсер ететін, басты мәдени құндылықтарға назар аудара алатын әлеуметтік-мәдени институт ретінде маңызды рөл атқарып келеді. Осылайша, театр «жеке адамның қауымдастықтың басқа мүшелерімен сенсорлы-эмоционалдық, психикалық байланыстарды» бастан кешетін мәдени орталық кеңістігі бола отырып, мәдени мән -мағыналарды берудің өзегі ретінде әрекет етеді [111]. </w:t>
      </w:r>
    </w:p>
    <w:p w14:paraId="494FDA89" w14:textId="2542496C" w:rsidR="00D14130" w:rsidRPr="000A48D0" w:rsidRDefault="00D14130" w:rsidP="00E52CEC">
      <w:pPr>
        <w:ind w:firstLine="567"/>
      </w:pPr>
      <w:r w:rsidRPr="000A48D0">
        <w:rPr>
          <w:rFonts w:eastAsia="Times New Roman" w:cs="Times New Roman"/>
          <w:szCs w:val="28"/>
          <w:lang w:eastAsia="ru-RU"/>
        </w:rPr>
        <w:t xml:space="preserve">Қазақ халқының мәдениетінде табиғаттың, оның элементтерінің маңызы өте үлкен. Тау мен дала, күн мен от – бұл ұғымдар көшпенділердің дүниетанымында маңызды орын алған. </w:t>
      </w:r>
      <w:r w:rsidRPr="000A48D0">
        <w:rPr>
          <w:rFonts w:cs="Times New Roman"/>
          <w:szCs w:val="28"/>
        </w:rPr>
        <w:t>Еуразия даласындағы халықтардың философиясы мен дүниетанымы негізінен осы символдар арқылы қалыптасқан. Әрбір элемент, әрбір бейне адам мен табиғат арасындағы үйлесімділік пен байланысқа негізделген, бұл көшпенділердің өмір сүру тәсілін және дүниеге деген көзқарасын айқындайды.</w:t>
      </w:r>
      <w:r w:rsidRPr="000A48D0">
        <w:rPr>
          <w:rFonts w:eastAsia="Times New Roman" w:cs="Times New Roman"/>
          <w:szCs w:val="28"/>
          <w:lang w:eastAsia="ru-RU"/>
        </w:rPr>
        <w:t xml:space="preserve"> </w:t>
      </w:r>
      <w:r w:rsidR="004C5161" w:rsidRPr="000A48D0">
        <w:t>Әрбір белгі өзінің терең мағынасы мен функционалдық қызметін атқарады, әрі ол тек сыртқы көрініс емес, сонымен қатар адамзаттың рухани әлемі мен мәдениетінің бейнесі болып табылады.</w:t>
      </w:r>
      <w:r w:rsidR="006315D9">
        <w:t xml:space="preserve"> </w:t>
      </w:r>
      <w:r w:rsidR="00C4544D" w:rsidRPr="000A48D0">
        <w:t xml:space="preserve">Біз шындығында рәміздер мен белгілермен қоршалған әлемде өмір сүріп жатырмыз. Бұл рәміздер мен белгілер өміріміздің барлық саласында – өнерде, күнделікті тұрмыста орын алады. </w:t>
      </w:r>
      <w:r w:rsidR="004C5161" w:rsidRPr="000A48D0">
        <w:t xml:space="preserve">Соның ішінде өнер түрлерінің арасында жанды өнерімен адам жадысында сақталатын сахналық өнердің мысалында қарастыруды маңызды деп санаймыз. </w:t>
      </w:r>
    </w:p>
    <w:p w14:paraId="177F926A" w14:textId="77777777" w:rsidR="004C5161" w:rsidRPr="00200AC5" w:rsidRDefault="00FA0DFB" w:rsidP="00E52CEC">
      <w:pPr>
        <w:ind w:firstLine="567"/>
        <w:rPr>
          <w:rFonts w:eastAsia="Times New Roman" w:cs="Times New Roman"/>
          <w:szCs w:val="28"/>
          <w:lang w:eastAsia="ru-RU"/>
        </w:rPr>
      </w:pPr>
      <w:r w:rsidRPr="000A48D0">
        <w:rPr>
          <w:rFonts w:eastAsia="Times New Roman" w:cs="Times New Roman"/>
          <w:szCs w:val="28"/>
          <w:lang w:eastAsia="ru-RU"/>
        </w:rPr>
        <w:t xml:space="preserve">Театр өнеріндегі символ </w:t>
      </w:r>
      <w:r w:rsidR="005C0A49" w:rsidRPr="000A48D0">
        <w:rPr>
          <w:rFonts w:eastAsia="Times New Roman" w:cs="Times New Roman"/>
          <w:szCs w:val="28"/>
          <w:lang w:eastAsia="ru-RU"/>
        </w:rPr>
        <w:t xml:space="preserve">жаңа шындықты жүзеге асырушы, </w:t>
      </w:r>
      <w:r w:rsidR="001F28E4" w:rsidRPr="000A48D0">
        <w:rPr>
          <w:rFonts w:eastAsia="Times New Roman" w:cs="Times New Roman"/>
          <w:szCs w:val="28"/>
          <w:lang w:eastAsia="ru-RU"/>
        </w:rPr>
        <w:t xml:space="preserve">полифониялы-семиотикалық жүйе. Театрға көрермен сахнадан мәдени-этникалық бірегейлік туралы мол ақпаратты қабылдай алады. Осы ретте, </w:t>
      </w:r>
      <w:r w:rsidR="000A48D0">
        <w:rPr>
          <w:rFonts w:eastAsia="Times New Roman" w:cs="Times New Roman"/>
          <w:szCs w:val="28"/>
          <w:lang w:eastAsia="ru-RU"/>
        </w:rPr>
        <w:t xml:space="preserve">аталмыш бірегейліктерді көрсету тарихи және фольклорлық спектакльдер негізінде жүріп жатыр. </w:t>
      </w:r>
      <w:r w:rsidR="005436EE">
        <w:rPr>
          <w:rFonts w:eastAsia="Times New Roman" w:cs="Times New Roman"/>
          <w:szCs w:val="28"/>
          <w:lang w:eastAsia="ru-RU"/>
        </w:rPr>
        <w:t xml:space="preserve">Атап айтсақ, </w:t>
      </w:r>
      <w:r w:rsidR="0099443F">
        <w:rPr>
          <w:rFonts w:eastAsia="Times New Roman" w:cs="Times New Roman"/>
          <w:szCs w:val="28"/>
          <w:lang w:eastAsia="ru-RU"/>
        </w:rPr>
        <w:t>«Құлагер» мен «Қозы Көрпеш</w:t>
      </w:r>
      <w:r w:rsidR="0067177F">
        <w:rPr>
          <w:rFonts w:eastAsia="Times New Roman" w:cs="Times New Roman"/>
          <w:szCs w:val="28"/>
          <w:lang w:eastAsia="ru-RU"/>
        </w:rPr>
        <w:t xml:space="preserve"> </w:t>
      </w:r>
      <w:r w:rsidR="0067177F" w:rsidRPr="0067177F">
        <w:rPr>
          <w:rFonts w:eastAsia="Times New Roman" w:cs="Times New Roman"/>
          <w:szCs w:val="28"/>
          <w:lang w:eastAsia="ru-RU"/>
        </w:rPr>
        <w:t>-</w:t>
      </w:r>
      <w:r w:rsidR="0099443F" w:rsidRPr="0099443F">
        <w:rPr>
          <w:rFonts w:eastAsia="Times New Roman" w:cs="Times New Roman"/>
          <w:szCs w:val="28"/>
          <w:lang w:eastAsia="ru-RU"/>
        </w:rPr>
        <w:t xml:space="preserve"> </w:t>
      </w:r>
      <w:r w:rsidR="0099443F">
        <w:rPr>
          <w:rFonts w:eastAsia="Times New Roman" w:cs="Times New Roman"/>
          <w:szCs w:val="28"/>
          <w:lang w:eastAsia="ru-RU"/>
        </w:rPr>
        <w:t xml:space="preserve">Баян сұлу» тағы басқалары. </w:t>
      </w:r>
      <w:r w:rsidR="0052412A">
        <w:rPr>
          <w:rFonts w:eastAsia="Times New Roman" w:cs="Times New Roman"/>
          <w:szCs w:val="28"/>
          <w:lang w:eastAsia="ru-RU"/>
        </w:rPr>
        <w:t xml:space="preserve">Соның ішінде көшпенділер өркениетінің </w:t>
      </w:r>
      <w:r w:rsidR="00200AC5">
        <w:rPr>
          <w:rFonts w:eastAsia="Times New Roman" w:cs="Times New Roman"/>
          <w:szCs w:val="28"/>
          <w:lang w:eastAsia="ru-RU"/>
        </w:rPr>
        <w:t xml:space="preserve">заңды ізбасары болған ұлттық </w:t>
      </w:r>
      <w:r w:rsidR="00200AC5" w:rsidRPr="00200AC5">
        <w:rPr>
          <w:rFonts w:eastAsia="Times New Roman" w:cs="Times New Roman"/>
          <w:szCs w:val="28"/>
          <w:lang w:eastAsia="ru-RU"/>
        </w:rPr>
        <w:t>–</w:t>
      </w:r>
      <w:r w:rsidR="00200AC5">
        <w:rPr>
          <w:rFonts w:eastAsia="Times New Roman" w:cs="Times New Roman"/>
          <w:szCs w:val="28"/>
          <w:lang w:eastAsia="ru-RU"/>
        </w:rPr>
        <w:t xml:space="preserve"> этникалық бірегейлігімізді жылқы бейнесі арқылы насихаттайтын «Құлагер» спектакльнің алатын орны ерекше. </w:t>
      </w:r>
    </w:p>
    <w:p w14:paraId="14209B6A" w14:textId="77777777" w:rsidR="00E64B89" w:rsidRPr="00BD3C84" w:rsidRDefault="00A3247D" w:rsidP="00E64B89">
      <w:pPr>
        <w:tabs>
          <w:tab w:val="num" w:pos="927"/>
        </w:tabs>
        <w:ind w:firstLine="567"/>
        <w:rPr>
          <w:rFonts w:cs="Times New Roman"/>
          <w:szCs w:val="28"/>
        </w:rPr>
      </w:pPr>
      <w:r>
        <w:rPr>
          <w:rFonts w:cs="Times New Roman"/>
          <w:szCs w:val="28"/>
        </w:rPr>
        <w:t>Т</w:t>
      </w:r>
      <w:r w:rsidR="00E64B89" w:rsidRPr="00BD3C84">
        <w:rPr>
          <w:rFonts w:cs="Times New Roman"/>
          <w:szCs w:val="28"/>
        </w:rPr>
        <w:t xml:space="preserve">ақырыпты зерттеу барысында жылқы бейнесінің этнографиядағы, мифологиядағы, </w:t>
      </w:r>
      <w:r w:rsidR="00E64B89" w:rsidRPr="00CF2F15">
        <w:rPr>
          <w:rFonts w:cs="Times New Roman"/>
          <w:szCs w:val="28"/>
        </w:rPr>
        <w:t>ауыз әдебиетіндегі, ғұрыптық салт-дәстүрлердегі, дәстүрлі мәдениеттегі орны мен мәні туралы еңбектерді жиі кездестірдік. Солардың ішінде өнердегі жылқы бейнесіне арналғандарына тоқталдық. Осылайша, зерттеу барысында Рахиль Липецтің «Түркі-монғол эпосындағы батыр мен оның жылқысының образдары» атт</w:t>
      </w:r>
      <w:r w:rsidR="00F6772C" w:rsidRPr="00CF2F15">
        <w:rPr>
          <w:rFonts w:cs="Times New Roman"/>
          <w:szCs w:val="28"/>
        </w:rPr>
        <w:t>ы</w:t>
      </w:r>
      <w:r w:rsidR="00E64B89" w:rsidRPr="00CF2F15">
        <w:rPr>
          <w:rFonts w:cs="Times New Roman"/>
          <w:szCs w:val="28"/>
        </w:rPr>
        <w:t xml:space="preserve"> еңбегінде [112] Бакчиеваның «Жылқы бейнесі – символ ретінде («Манас» эпосының үлгісінде)» мақа</w:t>
      </w:r>
      <w:r w:rsidR="00F6772C" w:rsidRPr="00CF2F15">
        <w:rPr>
          <w:rFonts w:cs="Times New Roman"/>
          <w:szCs w:val="28"/>
        </w:rPr>
        <w:t>ла</w:t>
      </w:r>
      <w:r w:rsidR="00E64B89" w:rsidRPr="00CF2F15">
        <w:rPr>
          <w:rFonts w:cs="Times New Roman"/>
          <w:szCs w:val="28"/>
        </w:rPr>
        <w:t>сы, Гаухар Балмахаева «Дәстүрлі Еуразия мәдениетіндегі жылқының қасиетті бейнесі» [113],  Баубек Нөгербектің  «Ораз Әбішевтің «Араб пен Баккараның ұлы Абсент» фильміндегі жылқы бейнесі», Ольга Батуринаның</w:t>
      </w:r>
      <w:r w:rsidR="00E64B89" w:rsidRPr="00BD3C84">
        <w:rPr>
          <w:rFonts w:cs="Times New Roman"/>
          <w:szCs w:val="28"/>
        </w:rPr>
        <w:t xml:space="preserve"> «Қазақстанның пейзаждық кескіндемесі» және т.б. </w:t>
      </w:r>
      <w:r w:rsidR="00F6772C" w:rsidRPr="00BD3C84">
        <w:rPr>
          <w:rFonts w:cs="Times New Roman"/>
          <w:szCs w:val="28"/>
        </w:rPr>
        <w:t>жарияланған</w:t>
      </w:r>
      <w:r w:rsidR="00F6772C">
        <w:rPr>
          <w:rFonts w:cs="Times New Roman"/>
          <w:szCs w:val="28"/>
        </w:rPr>
        <w:t>.</w:t>
      </w:r>
      <w:r w:rsidR="00F6772C" w:rsidRPr="00BD3C84">
        <w:rPr>
          <w:rFonts w:cs="Times New Roman"/>
          <w:szCs w:val="28"/>
        </w:rPr>
        <w:t xml:space="preserve"> </w:t>
      </w:r>
      <w:r w:rsidR="00E64B89" w:rsidRPr="00BD3C84">
        <w:rPr>
          <w:rFonts w:cs="Times New Roman"/>
          <w:szCs w:val="28"/>
        </w:rPr>
        <w:t xml:space="preserve">Бұл зерттеулер өнердің әрбір түрінде: бейнелеу өнері, кино, ауыз әдебиеті, қолөнер және т.б. адамның рухани және материалдық өміріндегі жылқының рөлі мен </w:t>
      </w:r>
      <w:r w:rsidR="00E64B89" w:rsidRPr="00BD3C84">
        <w:rPr>
          <w:rFonts w:cs="Times New Roman"/>
          <w:szCs w:val="28"/>
        </w:rPr>
        <w:lastRenderedPageBreak/>
        <w:t>ерекшелігін анықтайды. Осы мақалалар негізінде, өнердегі жылқы образы арқылы әрбір ұлт өкілінің өзіндік келбетін, болмысын, дүниетанымын жеткізгісі келетінін анықтадық. Бірақ театр сахнасында жылқы бейнесі туралы көп материал жоқ екені де белгілі болды. Спектакльдер туралы жазылған бірен-саран пікірлерді ғана кездестірдік. Олар зерттеу барысында да кеңінен пайдаланылды.</w:t>
      </w:r>
    </w:p>
    <w:p w14:paraId="41F7001C" w14:textId="77777777" w:rsidR="00E64B89" w:rsidRPr="00BD3C84" w:rsidRDefault="00E64B89" w:rsidP="00E64B89">
      <w:pPr>
        <w:tabs>
          <w:tab w:val="num" w:pos="927"/>
        </w:tabs>
        <w:ind w:firstLine="567"/>
        <w:rPr>
          <w:rFonts w:cs="Times New Roman"/>
          <w:szCs w:val="28"/>
        </w:rPr>
      </w:pPr>
      <w:r w:rsidRPr="00BD3C84">
        <w:rPr>
          <w:rFonts w:cs="Times New Roman"/>
          <w:iCs/>
          <w:szCs w:val="28"/>
        </w:rPr>
        <w:t xml:space="preserve">Осы мәселенің аясында Қырғызстан театрының сахнасындағы спектакльдерді қарастырдық. Мұратбек Рысқұлов атындағы Нарын облыстық академиялық музыкалық-драма театрының «Тұлпарлар» спектаклі 2022 жылы дүниеге келген. Авторлары: Өмірзақ Токтомұратов пен Тыныбека Сыдықов, режиссер Шәмбет Меңдебаиров, суретші Динара Мааразықова. Қойылым қырғыз халқының қаһармандық эпосы «Манас» негізінде жасалған. «Манас» эпосы адамзаттың ауызша және материалдық емес мәдени мұраларының жауһарлары тізіміне, сонымен қатар әлемдегі ең ұзын эпопея ретінде Гиннестің рекордтар кітабына енді. </w:t>
      </w:r>
    </w:p>
    <w:p w14:paraId="3BCBFA67" w14:textId="77777777" w:rsidR="00E64B89" w:rsidRPr="00BD3C84" w:rsidRDefault="00E64B89" w:rsidP="00E64B89">
      <w:pPr>
        <w:tabs>
          <w:tab w:val="num" w:pos="927"/>
        </w:tabs>
        <w:ind w:firstLine="567"/>
        <w:rPr>
          <w:rFonts w:cs="Times New Roman"/>
          <w:szCs w:val="28"/>
        </w:rPr>
      </w:pPr>
      <w:r w:rsidRPr="00BD3C84">
        <w:rPr>
          <w:rFonts w:cs="Times New Roman"/>
          <w:iCs/>
          <w:szCs w:val="28"/>
        </w:rPr>
        <w:t xml:space="preserve">«Тұлпарлар» пьесасының сюжеті эпостың екінші бөлімі – көбінесе манасшылардың орындауындағы «Семетейге» </w:t>
      </w:r>
      <w:r w:rsidR="00F6772C">
        <w:rPr>
          <w:rFonts w:cs="Times New Roman"/>
          <w:iCs/>
          <w:szCs w:val="28"/>
        </w:rPr>
        <w:t xml:space="preserve">бөліміне </w:t>
      </w:r>
      <w:r w:rsidRPr="00BD3C84">
        <w:rPr>
          <w:rFonts w:cs="Times New Roman"/>
          <w:iCs/>
          <w:szCs w:val="28"/>
        </w:rPr>
        <w:t>негізделген. Егер драманың жалпы сюжетін қысқаша айтсақ, оқиға былай өрбиді. Манас өлтірілгеннен кейін әкесі Жақып Манастың әйелі Қаныкейді екінші үлкен ұлына тұрмыс</w:t>
      </w:r>
      <w:r w:rsidR="00F6772C">
        <w:rPr>
          <w:rFonts w:cs="Times New Roman"/>
          <w:iCs/>
          <w:szCs w:val="28"/>
        </w:rPr>
        <w:t>қ</w:t>
      </w:r>
      <w:r w:rsidRPr="00BD3C84">
        <w:rPr>
          <w:rFonts w:cs="Times New Roman"/>
          <w:iCs/>
          <w:szCs w:val="28"/>
        </w:rPr>
        <w:t>а беруді жоспарлайды. Қаныкей бұған көнгісі келмей Бұхар хандығына қашады. Әлі де кәмелеттік жасқа толмаған ұлымен Қаныкей туған жерге оралуды армандайды. Бұл арманын орындау үшін оның арғымағы Тайтор</w:t>
      </w:r>
      <w:r w:rsidR="00F6772C">
        <w:rPr>
          <w:rFonts w:cs="Times New Roman"/>
          <w:iCs/>
          <w:szCs w:val="28"/>
        </w:rPr>
        <w:t>н</w:t>
      </w:r>
      <w:r w:rsidRPr="00BD3C84">
        <w:rPr>
          <w:rFonts w:cs="Times New Roman"/>
          <w:iCs/>
          <w:szCs w:val="28"/>
        </w:rPr>
        <w:t>ы бәйгеге қосу керек.  Осы жағдайда ғана Қаныкей баласы Семетейді, енесі (Семетейдің әжесі) Шырдыны еліне алып кете алады. Қаныкей бұл шартты алпысқа келген Тайтор</w:t>
      </w:r>
      <w:r w:rsidR="00F6772C">
        <w:rPr>
          <w:rFonts w:cs="Times New Roman"/>
          <w:iCs/>
          <w:szCs w:val="28"/>
        </w:rPr>
        <w:t>у</w:t>
      </w:r>
      <w:r w:rsidRPr="00BD3C84">
        <w:rPr>
          <w:rFonts w:cs="Times New Roman"/>
          <w:iCs/>
          <w:szCs w:val="28"/>
        </w:rPr>
        <w:t>ға айтады. Тайтору қожайынының тілегін орындап, бәйгеге қатысып жеңіп шығады. Сөйтіп, Семетей мен Қаныкей арманына жетіп, еліне аман-есен оралады. Бұл қойылымдағы негізгі идея – жылқының иесіне адалдығы.</w:t>
      </w:r>
    </w:p>
    <w:p w14:paraId="1B521F28" w14:textId="77777777" w:rsidR="00E64B89" w:rsidRPr="00BD3C84" w:rsidRDefault="00E64B89" w:rsidP="00E64B89">
      <w:pPr>
        <w:tabs>
          <w:tab w:val="num" w:pos="927"/>
        </w:tabs>
        <w:ind w:firstLine="567"/>
        <w:rPr>
          <w:rFonts w:cs="Times New Roman"/>
          <w:szCs w:val="28"/>
        </w:rPr>
      </w:pPr>
      <w:r w:rsidRPr="00BD3C84">
        <w:rPr>
          <w:rFonts w:cs="Times New Roman"/>
          <w:iCs/>
          <w:szCs w:val="28"/>
        </w:rPr>
        <w:t xml:space="preserve">Сахна өте қарапайым жасалған. Дегенмен, бұл қарапайымдылық спектакльдің түпкі мақсатына жету үшін жұмыс істейді. Мысалы, сахна көкжиегінде орналасқан тас </w:t>
      </w:r>
      <w:r w:rsidR="00B50F9F">
        <w:rPr>
          <w:rFonts w:cs="Times New Roman"/>
          <w:iCs/>
          <w:szCs w:val="28"/>
        </w:rPr>
        <w:t>мүсіндер</w:t>
      </w:r>
      <w:r w:rsidRPr="00BD3C84">
        <w:rPr>
          <w:rFonts w:cs="Times New Roman"/>
          <w:iCs/>
          <w:szCs w:val="28"/>
        </w:rPr>
        <w:t xml:space="preserve"> (бал-бал тастар) оқиғаның түркі дәуіріне жататынын көрсетеді. Сондай-ақ, сахналық киімдерді режиссер мен суретші ұлттық ою-өрнекпен безендіріп, </w:t>
      </w:r>
      <w:r w:rsidR="00B50F9F">
        <w:rPr>
          <w:rFonts w:cs="Times New Roman"/>
          <w:iCs/>
          <w:szCs w:val="28"/>
        </w:rPr>
        <w:t>ескі замандарды елестейміз</w:t>
      </w:r>
      <w:r w:rsidRPr="00BD3C84">
        <w:rPr>
          <w:rFonts w:cs="Times New Roman"/>
          <w:iCs/>
          <w:szCs w:val="28"/>
        </w:rPr>
        <w:t>. Қорыта айтқанда, Мұратбек Рысқұлов атындағы Нарын облыстық академиялық музыкалық-драма театрының «Тұлпарлар» эпопеясы жылқы бейнесін адамзаттың адал досы, адалдықтың белгісі ретінде көрсетеді.</w:t>
      </w:r>
    </w:p>
    <w:p w14:paraId="3881FDED"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Осы сияқты мәдени бірегейліктің сахналық қойылымы арқылы көрінісін біз Қазақстанның мысалында ашып айта аламыз. Ұлттық театрда әлемеуметтік- мәдени байланыстар мәселесі спектакльдерде мәдени-ұлттық құндылықтарды, мән-мағыналарды сахнадан көрсету арқылы халықтың мәдени-этникалық болмысының, эстетикалық және адамгершілік идеалдарының көрінісі ретінде </w:t>
      </w:r>
      <w:r w:rsidR="00B50F9F">
        <w:rPr>
          <w:rFonts w:cs="Times New Roman"/>
          <w:szCs w:val="28"/>
        </w:rPr>
        <w:t>анықталатынын</w:t>
      </w:r>
      <w:r w:rsidRPr="00BD3C84">
        <w:rPr>
          <w:rFonts w:cs="Times New Roman"/>
          <w:szCs w:val="28"/>
        </w:rPr>
        <w:t xml:space="preserve"> атап өткен жөн. Қазіргі әлемде театр</w:t>
      </w:r>
      <w:r w:rsidR="00B50F9F">
        <w:rPr>
          <w:rFonts w:cs="Times New Roman"/>
          <w:szCs w:val="28"/>
        </w:rPr>
        <w:t xml:space="preserve"> </w:t>
      </w:r>
      <w:r w:rsidRPr="00BD3C84">
        <w:rPr>
          <w:rFonts w:cs="Times New Roman"/>
          <w:szCs w:val="28"/>
        </w:rPr>
        <w:t>-</w:t>
      </w:r>
      <w:r w:rsidR="00B50F9F">
        <w:rPr>
          <w:rFonts w:cs="Times New Roman"/>
          <w:szCs w:val="28"/>
        </w:rPr>
        <w:t xml:space="preserve"> </w:t>
      </w:r>
      <w:r w:rsidRPr="00BD3C84">
        <w:rPr>
          <w:rFonts w:cs="Times New Roman"/>
          <w:szCs w:val="28"/>
        </w:rPr>
        <w:t xml:space="preserve">дәл осы жерде және біз бүгін қандаймыз, этномәдени қоғамда қандай процесстер болып жатыр деген сауалға қазіргі замандастың көзімен </w:t>
      </w:r>
      <w:r w:rsidRPr="00BD3C84">
        <w:rPr>
          <w:rFonts w:cs="Times New Roman"/>
          <w:szCs w:val="28"/>
        </w:rPr>
        <w:lastRenderedPageBreak/>
        <w:t>қарауды ұсынатын әртістер арқылы жаңғыртылған мәдени формалардың әлеуметті орны.</w:t>
      </w:r>
    </w:p>
    <w:p w14:paraId="6DF73002"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Автор зерттеу аясында төл мәдениеттің бір көрінісі театр саласы арқылы </w:t>
      </w:r>
      <w:r w:rsidR="00B50F9F">
        <w:rPr>
          <w:rFonts w:cs="Times New Roman"/>
          <w:szCs w:val="28"/>
        </w:rPr>
        <w:t>мәдени</w:t>
      </w:r>
      <w:r w:rsidR="00B50F9F" w:rsidRPr="00B50F9F">
        <w:rPr>
          <w:rFonts w:cs="Times New Roman"/>
          <w:szCs w:val="28"/>
        </w:rPr>
        <w:t xml:space="preserve"> - </w:t>
      </w:r>
      <w:r w:rsidRPr="00BD3C84">
        <w:rPr>
          <w:rFonts w:cs="Times New Roman"/>
          <w:szCs w:val="28"/>
        </w:rPr>
        <w:t xml:space="preserve">ұлттық келбетті </w:t>
      </w:r>
      <w:r w:rsidR="00B50F9F">
        <w:rPr>
          <w:rFonts w:cs="Times New Roman"/>
          <w:szCs w:val="28"/>
        </w:rPr>
        <w:t>көрсетуді мақсат етеді</w:t>
      </w:r>
      <w:r w:rsidRPr="00BD3C84">
        <w:rPr>
          <w:rFonts w:cs="Times New Roman"/>
          <w:szCs w:val="28"/>
        </w:rPr>
        <w:t xml:space="preserve">. </w:t>
      </w:r>
      <w:r w:rsidR="00B50F9F">
        <w:rPr>
          <w:rFonts w:cs="Times New Roman"/>
          <w:szCs w:val="28"/>
        </w:rPr>
        <w:t>Ол</w:t>
      </w:r>
      <w:r w:rsidRPr="00BD3C84">
        <w:rPr>
          <w:rFonts w:cs="Times New Roman"/>
          <w:szCs w:val="28"/>
        </w:rPr>
        <w:t xml:space="preserve"> осы </w:t>
      </w:r>
      <w:r w:rsidR="00B50F9F">
        <w:rPr>
          <w:rFonts w:cs="Times New Roman"/>
          <w:szCs w:val="28"/>
        </w:rPr>
        <w:t>мәдени</w:t>
      </w:r>
      <w:r w:rsidR="00B50F9F" w:rsidRPr="00B50F9F">
        <w:rPr>
          <w:rFonts w:cs="Times New Roman"/>
          <w:szCs w:val="28"/>
        </w:rPr>
        <w:t>-</w:t>
      </w:r>
      <w:r w:rsidRPr="00BD3C84">
        <w:rPr>
          <w:rFonts w:cs="Times New Roman"/>
          <w:szCs w:val="28"/>
        </w:rPr>
        <w:t xml:space="preserve">ұлттық келбеттің театрдағы көрінісі ретінде </w:t>
      </w:r>
      <w:r w:rsidR="00B50F9F" w:rsidRPr="00BD3C84">
        <w:rPr>
          <w:rFonts w:cs="Times New Roman"/>
          <w:szCs w:val="28"/>
        </w:rPr>
        <w:t xml:space="preserve">көшпелі мәдениеттің өкілдері </w:t>
      </w:r>
      <w:r w:rsidRPr="00BD3C84">
        <w:rPr>
          <w:rFonts w:cs="Times New Roman"/>
          <w:szCs w:val="28"/>
        </w:rPr>
        <w:t>қазақ</w:t>
      </w:r>
      <w:r w:rsidR="00B50F9F">
        <w:rPr>
          <w:rFonts w:cs="Times New Roman"/>
          <w:szCs w:val="28"/>
        </w:rPr>
        <w:t>тар</w:t>
      </w:r>
      <w:r w:rsidRPr="00BD3C84">
        <w:rPr>
          <w:rFonts w:cs="Times New Roman"/>
          <w:szCs w:val="28"/>
        </w:rPr>
        <w:t xml:space="preserve"> және тыва</w:t>
      </w:r>
      <w:r w:rsidR="00B50F9F">
        <w:rPr>
          <w:rFonts w:cs="Times New Roman"/>
          <w:szCs w:val="28"/>
        </w:rPr>
        <w:t>лықтардың</w:t>
      </w:r>
      <w:r w:rsidRPr="00BD3C84">
        <w:rPr>
          <w:rFonts w:cs="Times New Roman"/>
          <w:szCs w:val="28"/>
        </w:rPr>
        <w:t xml:space="preserve"> «жылқы» символына деген көзқарастарына талдау жасалады.</w:t>
      </w:r>
    </w:p>
    <w:p w14:paraId="3EF99E6F" w14:textId="77777777" w:rsidR="00E64B89" w:rsidRPr="00BD3C84" w:rsidRDefault="00E64B89" w:rsidP="00E64B89">
      <w:pPr>
        <w:tabs>
          <w:tab w:val="num" w:pos="927"/>
        </w:tabs>
        <w:ind w:firstLine="567"/>
        <w:rPr>
          <w:rFonts w:cs="Times New Roman"/>
          <w:szCs w:val="28"/>
        </w:rPr>
      </w:pPr>
      <w:r w:rsidRPr="00BD3C84">
        <w:rPr>
          <w:rFonts w:cs="Times New Roman"/>
          <w:szCs w:val="28"/>
        </w:rPr>
        <w:t>Ұлттық театр қайраткерлерінің туындылары жергілікті халық мәдениетінің субъектілері ретінде ұлттың мәдени-этникалық өзіндік ерекшілігін көрсететін мәдени символикалық бейнелерді репрезентациясы болып табылады. Біздің ойымызша, қазақ және тыва халықтары үшін дүниенің этникалық бейнесін сақтауда театр мәдени институт ретінде қандай рөл атқарады деген сұрақ ерекше өзекті. Қазіргі театр</w:t>
      </w:r>
      <w:r w:rsidR="004D4452">
        <w:rPr>
          <w:rFonts w:cs="Times New Roman"/>
          <w:szCs w:val="28"/>
        </w:rPr>
        <w:t xml:space="preserve"> </w:t>
      </w:r>
      <w:r w:rsidRPr="00BD3C84">
        <w:rPr>
          <w:rFonts w:cs="Times New Roman"/>
          <w:szCs w:val="28"/>
        </w:rPr>
        <w:t>- бұл мәдени және ұлттық құндылықтар, байырғы халық мәдениетінің мәндері мен мағыналары, қазақ және тыва халықтарының эстетикалық және адамгершілік идеалдары, олардың мәдени болмысының символдық бейнелері жаңғыртылатын жасанды кеңістік болып табылады.  Ұлттық театр және оның тілі мәдени бірегейлікті қалыптастырудың негізгі факторларының бірі және олардың мәдениетінің архетиптік бейнелері мен терең мағыналарының тасылмаушысы қызметін атқарады[114].</w:t>
      </w:r>
    </w:p>
    <w:p w14:paraId="093FDCC6" w14:textId="37BDA373" w:rsidR="00E64B89" w:rsidRPr="00BD3C84" w:rsidRDefault="00E64B89" w:rsidP="00E64B89">
      <w:pPr>
        <w:tabs>
          <w:tab w:val="num" w:pos="927"/>
        </w:tabs>
        <w:ind w:firstLine="567"/>
        <w:rPr>
          <w:rFonts w:cs="Times New Roman"/>
          <w:szCs w:val="28"/>
        </w:rPr>
      </w:pPr>
      <w:r w:rsidRPr="00BD3C84">
        <w:rPr>
          <w:rFonts w:cs="Times New Roman"/>
          <w:szCs w:val="28"/>
        </w:rPr>
        <w:t>Қоғамдағы осы көзқарастарды ұстана отырып, біз театрлық қойылым негізіндегі «жылқы» бейнесін қарастырамыз. Автор Қазақстандағы Ғ</w:t>
      </w:r>
      <w:r w:rsidR="000D69D7">
        <w:rPr>
          <w:rFonts w:cs="Times New Roman"/>
          <w:szCs w:val="28"/>
        </w:rPr>
        <w:t xml:space="preserve">абит </w:t>
      </w:r>
      <w:r w:rsidRPr="00BD3C84">
        <w:rPr>
          <w:rFonts w:cs="Times New Roman"/>
          <w:szCs w:val="28"/>
        </w:rPr>
        <w:t>Мүсірепов атындағы Қазақ академиялық балалар мен жасөспірімдер театрының сахнасында қойылатын «Құлагер» спектаклі мен тыва театрының сахнасындағы «Оралшы, досым, орал!» спектакльдеріне салыстырмалы талдау жүргізді.</w:t>
      </w:r>
      <w:r w:rsidR="00AD57FE" w:rsidRPr="00BD3C84">
        <w:rPr>
          <w:rFonts w:cs="Times New Roman"/>
          <w:szCs w:val="28"/>
        </w:rPr>
        <w:t xml:space="preserve"> Бұл ой автордың «Жылқы бейнесі этникалық бірегейліктің көрінісі (Қазақстан және Тыва театрларындағы спектакльдер м</w:t>
      </w:r>
      <w:r w:rsidR="00C544AF">
        <w:rPr>
          <w:rFonts w:cs="Times New Roman"/>
          <w:szCs w:val="28"/>
        </w:rPr>
        <w:t>ысалында)» атты мақаласында [144</w:t>
      </w:r>
      <w:r w:rsidR="00AD57FE" w:rsidRPr="00BD3C84">
        <w:rPr>
          <w:rFonts w:cs="Times New Roman"/>
          <w:szCs w:val="28"/>
        </w:rPr>
        <w:t>] талданды.</w:t>
      </w:r>
    </w:p>
    <w:p w14:paraId="7205403D"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XXI ғасырда қазақ және тыва театрлары жаңаша жаңғыртылып, көптеген сахналық ізденістердің, қоғамдық ойлардың орталығына айналды. Ғасырлар бойы жинақталған рухани және мәдени құндылытарды заманауи жаңғырту қазақ және тыва театр қайраткерлерінің алдында тұрған ең өзекті </w:t>
      </w:r>
      <w:r w:rsidR="00F6772C">
        <w:rPr>
          <w:rFonts w:cs="Times New Roman"/>
          <w:szCs w:val="28"/>
        </w:rPr>
        <w:t>мәселеге</w:t>
      </w:r>
      <w:r w:rsidRPr="00BD3C84">
        <w:rPr>
          <w:rFonts w:cs="Times New Roman"/>
          <w:szCs w:val="28"/>
        </w:rPr>
        <w:t xml:space="preserve"> айналды.</w:t>
      </w:r>
    </w:p>
    <w:p w14:paraId="4E7E59B9"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Қазақ және тыва мәдениетінде жылқы көптеген ғасырлар бойы мәдени және шаруашылық қызметте шешуші рөл атқарды. Түркі көшпенділерінің күнделікті мәдени өмірін жылқысыз елестету мүмкін емес еді, өйткені олардың </w:t>
      </w:r>
      <w:r w:rsidR="00F6772C">
        <w:rPr>
          <w:rFonts w:cs="Times New Roman"/>
          <w:szCs w:val="28"/>
        </w:rPr>
        <w:t>әркүнгі</w:t>
      </w:r>
      <w:r w:rsidRPr="00BD3C84">
        <w:rPr>
          <w:rFonts w:cs="Times New Roman"/>
          <w:szCs w:val="28"/>
        </w:rPr>
        <w:t xml:space="preserve"> өмірінің көптеген дәстүрлі, ғұрыптық және культтік аспектілері жылқымен байланысты. Түркі көшпенділері үшін жылқы әрі асыраушы, әрі адал дос, қарулас, әрі ақылды кеңесші болған. Жылқы бейнесі қашанда сұлулықтың, адалдықтың, ынтымақтастықтың, даналықтың көрсеткіші болған.  Сонымен, қазақ және тыва мәдениетінде жылқы ата-баба тотемі-киелі жануар болып саналады, сондықтан ол жоғары дүниенің, даналық әлемнің, бабалар әлемінің символы болып табылады. Бұл бейне осы халықтардың ауыз әдебиетінде жақсы көрініс тапқан. Ертегілерде, аңыздар </w:t>
      </w:r>
      <w:r w:rsidRPr="00BD3C84">
        <w:rPr>
          <w:rFonts w:cs="Times New Roman"/>
          <w:szCs w:val="28"/>
        </w:rPr>
        <w:lastRenderedPageBreak/>
        <w:t xml:space="preserve">мен өлеңдерде жылқыға қатысты сипаттамалардың көпшілігін оқуға болады. Сондықтан да иесіне ұдайы </w:t>
      </w:r>
      <w:r w:rsidR="00F6772C">
        <w:rPr>
          <w:rFonts w:cs="Times New Roman"/>
          <w:szCs w:val="28"/>
        </w:rPr>
        <w:t>аса қажетті</w:t>
      </w:r>
      <w:r w:rsidRPr="00BD3C84">
        <w:rPr>
          <w:rFonts w:cs="Times New Roman"/>
          <w:szCs w:val="28"/>
        </w:rPr>
        <w:t xml:space="preserve">, </w:t>
      </w:r>
      <w:r w:rsidR="00F6772C">
        <w:rPr>
          <w:rFonts w:cs="Times New Roman"/>
          <w:szCs w:val="28"/>
        </w:rPr>
        <w:t>әрі дұрыс</w:t>
      </w:r>
      <w:r w:rsidRPr="00BD3C84">
        <w:rPr>
          <w:rFonts w:cs="Times New Roman"/>
          <w:szCs w:val="28"/>
        </w:rPr>
        <w:t xml:space="preserve"> кеңес беретін ат бейнесі халық дүниетанымында қатты құрметтелді.</w:t>
      </w:r>
    </w:p>
    <w:p w14:paraId="6044E7E5" w14:textId="77777777" w:rsidR="00E64B89" w:rsidRPr="00BD3C84" w:rsidRDefault="00E64B89" w:rsidP="00E64B89">
      <w:pPr>
        <w:tabs>
          <w:tab w:val="num" w:pos="927"/>
        </w:tabs>
        <w:ind w:firstLine="567"/>
        <w:rPr>
          <w:rFonts w:cs="Times New Roman"/>
          <w:szCs w:val="28"/>
        </w:rPr>
      </w:pPr>
      <w:r w:rsidRPr="00BD3C84">
        <w:rPr>
          <w:rFonts w:cs="Times New Roman"/>
          <w:szCs w:val="28"/>
        </w:rPr>
        <w:t>«Оралшы, досым, орал!» пьесасында ұлттық мәдениет ерекшеліктерін көрсетеді. Драматург</w:t>
      </w:r>
      <w:r w:rsidR="00F6772C">
        <w:rPr>
          <w:rFonts w:cs="Times New Roman"/>
          <w:szCs w:val="28"/>
        </w:rPr>
        <w:t xml:space="preserve"> </w:t>
      </w:r>
      <w:r w:rsidRPr="00BD3C84">
        <w:rPr>
          <w:rFonts w:cs="Times New Roman"/>
          <w:szCs w:val="28"/>
        </w:rPr>
        <w:t>үшін болып жатқан құбылыстың негізі</w:t>
      </w:r>
      <w:r w:rsidR="00F6772C">
        <w:rPr>
          <w:rFonts w:cs="Times New Roman"/>
          <w:szCs w:val="28"/>
        </w:rPr>
        <w:t xml:space="preserve"> </w:t>
      </w:r>
      <w:r w:rsidRPr="00BD3C84">
        <w:rPr>
          <w:rFonts w:cs="Times New Roman"/>
          <w:szCs w:val="28"/>
        </w:rPr>
        <w:t>- тай мен баланы арасындағы достық.</w:t>
      </w:r>
      <w:r w:rsidR="00F6772C">
        <w:rPr>
          <w:rFonts w:cs="Times New Roman"/>
          <w:szCs w:val="28"/>
        </w:rPr>
        <w:t xml:space="preserve"> </w:t>
      </w:r>
      <w:r w:rsidRPr="00BD3C84">
        <w:rPr>
          <w:rFonts w:cs="Times New Roman"/>
          <w:szCs w:val="28"/>
        </w:rPr>
        <w:t xml:space="preserve">Тывалық режиссердің  интерпретациясында жылқы белгілі бір </w:t>
      </w:r>
      <w:r w:rsidR="00F6772C">
        <w:rPr>
          <w:rFonts w:cs="Times New Roman"/>
          <w:szCs w:val="28"/>
        </w:rPr>
        <w:t xml:space="preserve">символ </w:t>
      </w:r>
      <w:r w:rsidR="00F6772C" w:rsidRPr="00F6772C">
        <w:rPr>
          <w:rFonts w:cs="Times New Roman"/>
          <w:szCs w:val="28"/>
        </w:rPr>
        <w:t xml:space="preserve">-  ол </w:t>
      </w:r>
      <w:r w:rsidRPr="00BD3C84">
        <w:rPr>
          <w:rFonts w:cs="Times New Roman"/>
          <w:szCs w:val="28"/>
        </w:rPr>
        <w:t xml:space="preserve">күш пен төзімділіктің белгісі. Тывалық атқа мінген кезде, ол онымен бірге бір тұтас әлемге айналады. Демек, тывалықтар үшін жылқы күш пен төзімділіктің символы болып табылады. </w:t>
      </w:r>
    </w:p>
    <w:p w14:paraId="4E81264A" w14:textId="77777777" w:rsidR="00E64B89" w:rsidRPr="00BD3C84" w:rsidRDefault="00E64B89" w:rsidP="00E64B89">
      <w:pPr>
        <w:tabs>
          <w:tab w:val="num" w:pos="927"/>
        </w:tabs>
        <w:ind w:firstLine="567"/>
        <w:rPr>
          <w:rStyle w:val="rynqvb"/>
        </w:rPr>
      </w:pPr>
      <w:r w:rsidRPr="00BD3C84">
        <w:rPr>
          <w:rStyle w:val="rynqvb"/>
          <w:szCs w:val="28"/>
        </w:rPr>
        <w:t>«Оралшы, досым, орал!» спектаклі арқылы тывалықтар шағын этникалық топ ретінде өздерінің мәдени мұраларына және қазіргі кәсіби өнерді одан әрі дамыту мәселесіне ерекше ұқыптылықпен қарайды. «Жылқы» бейнесі  тыва халқы үшін ұлттық рухының жаңғыруы және олардың болашаққа деген үмітін білдіреді.</w:t>
      </w:r>
    </w:p>
    <w:p w14:paraId="4BA6C684" w14:textId="77777777" w:rsidR="00E64B89" w:rsidRPr="00BD3C84" w:rsidRDefault="00E64B89" w:rsidP="00E64B89">
      <w:pPr>
        <w:tabs>
          <w:tab w:val="num" w:pos="927"/>
        </w:tabs>
        <w:ind w:firstLine="567"/>
      </w:pPr>
      <w:r w:rsidRPr="00BD3C84">
        <w:rPr>
          <w:rFonts w:cs="Times New Roman"/>
          <w:szCs w:val="28"/>
        </w:rPr>
        <w:t>Қазақ театрының сахнасындағы «Құлагер» спектаклінде XIX ғасырдың екінші жартысында қазақтың аты аңызға айналған ақыны, сазгер-әнші Ақан Қорамсаұлының өмірі баяндалады. Ақан Қорамсаұлы асыл жүректі, ерлігі мен жылқыға деген ессіз махаббаты үшін «сері» деген атқа ие болады. Ақынның даңқы тұлпар Құларгердің даңқымен тепе-тең еді. Бұл жылқы араб шабандоздарының жылдамдығы мен қазақ жылқыларының төзімділігі үйлесім тапқан Арғымақ тұқымына жатады.</w:t>
      </w:r>
    </w:p>
    <w:p w14:paraId="581A836E"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Ақан сері үшін Құлагер оның ең жақын досы, сенімді серігі, мекені, өмірінің қиын-қыстау сәтінде арқа сүйейтін жалғыз сенімді </w:t>
      </w:r>
      <w:r w:rsidR="00F6772C">
        <w:rPr>
          <w:rFonts w:cs="Times New Roman"/>
          <w:szCs w:val="28"/>
        </w:rPr>
        <w:t>жануары</w:t>
      </w:r>
      <w:r w:rsidRPr="00BD3C84">
        <w:rPr>
          <w:rFonts w:cs="Times New Roman"/>
          <w:szCs w:val="28"/>
        </w:rPr>
        <w:t xml:space="preserve">. Құлагер Ақанның өмірін сақтап қалуға көмектесіп қана қоймай, оның этникалық және мәдени болмысын, қазақ өмірінің өзіндік ерекшелігін бейнелейді. </w:t>
      </w:r>
    </w:p>
    <w:p w14:paraId="0C30E5C3" w14:textId="5D0BCCD5" w:rsidR="00E64B89" w:rsidRPr="00BD3C84" w:rsidRDefault="00E64B89" w:rsidP="00E64B89">
      <w:pPr>
        <w:tabs>
          <w:tab w:val="num" w:pos="927"/>
        </w:tabs>
        <w:ind w:firstLine="567"/>
        <w:rPr>
          <w:rFonts w:cs="Times New Roman"/>
          <w:szCs w:val="28"/>
        </w:rPr>
      </w:pPr>
      <w:r w:rsidRPr="00BD3C84">
        <w:rPr>
          <w:rFonts w:cs="Times New Roman"/>
          <w:szCs w:val="28"/>
        </w:rPr>
        <w:t xml:space="preserve">Сонымен, Құлагер және этникалық халықтың ертедегі тарихына немесе аңызға негізделген драмалық шығарма арқылы режиссер мәдениеттің архаикалық және терең адамгершілік-рухани </w:t>
      </w:r>
      <w:r w:rsidR="006B2DA2">
        <w:rPr>
          <w:rFonts w:cs="Times New Roman"/>
          <w:szCs w:val="28"/>
        </w:rPr>
        <w:t>ұстанымдарын</w:t>
      </w:r>
      <w:r w:rsidRPr="00BD3C84">
        <w:rPr>
          <w:rFonts w:cs="Times New Roman"/>
          <w:szCs w:val="28"/>
        </w:rPr>
        <w:t xml:space="preserve"> фольклорлық мотивтер арқылы жаңғыртуға мүмкіндік береді. Мифопоэтик</w:t>
      </w:r>
      <w:r w:rsidR="009F0791">
        <w:rPr>
          <w:rFonts w:cs="Times New Roman"/>
          <w:szCs w:val="28"/>
        </w:rPr>
        <w:t>алық негіз театр тілінің бейнелі</w:t>
      </w:r>
      <w:r w:rsidRPr="00BD3C84">
        <w:rPr>
          <w:rFonts w:cs="Times New Roman"/>
          <w:szCs w:val="28"/>
        </w:rPr>
        <w:t xml:space="preserve"> жүйесін байытуға ықпал етеді.</w:t>
      </w:r>
    </w:p>
    <w:p w14:paraId="4AEB124D" w14:textId="77777777" w:rsidR="00E64B89" w:rsidRPr="00BD3C84" w:rsidRDefault="00E64B89" w:rsidP="00E64B89">
      <w:pPr>
        <w:tabs>
          <w:tab w:val="num" w:pos="927"/>
        </w:tabs>
        <w:ind w:firstLine="567"/>
        <w:rPr>
          <w:rFonts w:cs="Times New Roman"/>
          <w:szCs w:val="28"/>
        </w:rPr>
      </w:pPr>
      <w:r w:rsidRPr="00BD3C84">
        <w:rPr>
          <w:rFonts w:cs="Times New Roman"/>
          <w:szCs w:val="28"/>
        </w:rPr>
        <w:t>Осылайша, режиссер сахналық метафораларды шебер пайдалан отырып, «жылқы» бейнесінің этномәдени мәнін ашты. Ол жылқы бейнесін рухани азаттықтың, ұлттың азаттығының белгісі ретінде көрсетеді. Бұл бейне қазақ қоғамының азамттық кемелдену деңгейін білдіреді.</w:t>
      </w:r>
    </w:p>
    <w:p w14:paraId="3729F11C" w14:textId="77777777" w:rsidR="00E64B89" w:rsidRPr="00BD3C84" w:rsidRDefault="00E64B89" w:rsidP="00E64B89">
      <w:pPr>
        <w:tabs>
          <w:tab w:val="num" w:pos="927"/>
        </w:tabs>
        <w:ind w:firstLine="567"/>
        <w:rPr>
          <w:rFonts w:cs="Times New Roman"/>
          <w:szCs w:val="28"/>
        </w:rPr>
      </w:pPr>
      <w:r w:rsidRPr="00BD3C84">
        <w:rPr>
          <w:rFonts w:cs="Times New Roman"/>
          <w:szCs w:val="28"/>
        </w:rPr>
        <w:t>«Құлагер» спектаклі – этникалық халықтың ұлттық дүниетанымын, терең тарихын, рухани дүниесін көрсететін қазіргі қазақ театрының жаңаша ізденістерін дәлелдейтін шығарма. «Құлагер» спектаклі халықтың тұрмыстық, әлеуметтік-психологиялық әл-ауқатын, мәдени-рухани және эмоционалдық жағдайын көрсете отырып, оның этникалық ерекшелігін бере білді. «Жылқы» бейнесі театрландырылған қойылымда рухани бостандық пен ұлт азаттығының символы ретінде берілген. Бұл қойылымда жылқы бейнесі отансүйгіштік рух, адамға деген гуманистік сенім, әділдікті жырлаған халықтың қасіретті тағдырын шынайы суреттейді.</w:t>
      </w:r>
    </w:p>
    <w:p w14:paraId="5F13908B" w14:textId="77777777" w:rsidR="00E64B89" w:rsidRPr="00BD3C84" w:rsidRDefault="00E64B89" w:rsidP="00E64B89">
      <w:pPr>
        <w:tabs>
          <w:tab w:val="num" w:pos="927"/>
        </w:tabs>
        <w:ind w:firstLine="567"/>
        <w:rPr>
          <w:rFonts w:cs="Times New Roman"/>
          <w:szCs w:val="28"/>
        </w:rPr>
      </w:pPr>
      <w:r w:rsidRPr="00BD3C84">
        <w:rPr>
          <w:rFonts w:cs="Times New Roman"/>
          <w:szCs w:val="28"/>
        </w:rPr>
        <w:lastRenderedPageBreak/>
        <w:t>Екі спектакл</w:t>
      </w:r>
      <w:r w:rsidR="004D4452">
        <w:rPr>
          <w:rFonts w:cs="Times New Roman"/>
          <w:szCs w:val="28"/>
        </w:rPr>
        <w:t>ь</w:t>
      </w:r>
      <w:r w:rsidRPr="00BD3C84">
        <w:rPr>
          <w:rFonts w:cs="Times New Roman"/>
          <w:szCs w:val="28"/>
        </w:rPr>
        <w:t>д</w:t>
      </w:r>
      <w:r w:rsidR="004D4452">
        <w:rPr>
          <w:rFonts w:cs="Times New Roman"/>
          <w:szCs w:val="28"/>
        </w:rPr>
        <w:t>е</w:t>
      </w:r>
      <w:r w:rsidRPr="00BD3C84">
        <w:rPr>
          <w:rFonts w:cs="Times New Roman"/>
          <w:szCs w:val="28"/>
        </w:rPr>
        <w:t xml:space="preserve"> </w:t>
      </w:r>
      <w:r w:rsidR="004D4452">
        <w:rPr>
          <w:rFonts w:cs="Times New Roman"/>
          <w:szCs w:val="28"/>
        </w:rPr>
        <w:t>де</w:t>
      </w:r>
      <w:r w:rsidRPr="00BD3C84">
        <w:rPr>
          <w:rFonts w:cs="Times New Roman"/>
          <w:szCs w:val="28"/>
        </w:rPr>
        <w:t xml:space="preserve"> түркі халықтары музыкасының ортақ негізі көрсетіліп тұр. Екі режиссер де музыканы ұлттық </w:t>
      </w:r>
      <w:r w:rsidR="004D4452">
        <w:rPr>
          <w:rFonts w:cs="Times New Roman"/>
          <w:szCs w:val="28"/>
        </w:rPr>
        <w:t>б</w:t>
      </w:r>
      <w:r w:rsidRPr="00BD3C84">
        <w:rPr>
          <w:rFonts w:cs="Times New Roman"/>
          <w:szCs w:val="28"/>
        </w:rPr>
        <w:t>олмысты жеткізудің қу</w:t>
      </w:r>
      <w:r w:rsidR="004D4452">
        <w:rPr>
          <w:rFonts w:cs="Times New Roman"/>
          <w:szCs w:val="28"/>
        </w:rPr>
        <w:t>а</w:t>
      </w:r>
      <w:r w:rsidRPr="00BD3C84">
        <w:rPr>
          <w:rFonts w:cs="Times New Roman"/>
          <w:szCs w:val="28"/>
        </w:rPr>
        <w:t xml:space="preserve">тты құралына айналдыра білді. Шығарманың бүкіл дыбыстық партитурасы шығарма мазмұнымен үйлесетін қажетті эмоционалдық астар жасаудың маңызды көркемдік құралына айналдырды. Музыка арқылы режиссерлер трагедияның </w:t>
      </w:r>
      <w:r w:rsidR="004D4452">
        <w:rPr>
          <w:rFonts w:cs="Times New Roman"/>
          <w:szCs w:val="28"/>
        </w:rPr>
        <w:t>бейнелік</w:t>
      </w:r>
      <w:r w:rsidRPr="00BD3C84">
        <w:rPr>
          <w:rFonts w:cs="Times New Roman"/>
          <w:szCs w:val="28"/>
        </w:rPr>
        <w:t xml:space="preserve">, сезімдік және мағыналық жағын күшейтеді. </w:t>
      </w:r>
    </w:p>
    <w:p w14:paraId="0C9D0861"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Режиссер Фархат Молдағалиев </w:t>
      </w:r>
      <w:r w:rsidR="004D4452">
        <w:rPr>
          <w:rFonts w:cs="Times New Roman"/>
          <w:szCs w:val="28"/>
        </w:rPr>
        <w:t xml:space="preserve">спектакльнде </w:t>
      </w:r>
      <w:r w:rsidRPr="00BD3C84">
        <w:rPr>
          <w:rFonts w:cs="Times New Roman"/>
          <w:szCs w:val="28"/>
        </w:rPr>
        <w:t xml:space="preserve">«саундрама» жанрында спектакль қойды, онда «soundrama» сөзі «дыбыс» және «драма» сөздерінің бірігуінен шыққанын білдіреді. Сондықтан спектакльдегі музыкалық партитура маңызды рөл атқарып тұр. «Құлагер» спектакліндегі музыкалық сүйемелдеуді «STEPPE SONS» этно-модерн-джаз ансамблі орындайды. </w:t>
      </w:r>
      <w:r w:rsidR="004D4452">
        <w:rPr>
          <w:rFonts w:cs="Times New Roman"/>
          <w:szCs w:val="28"/>
        </w:rPr>
        <w:t xml:space="preserve">Негізінен Ақан серінің төл әндері «Қараторғай», «Маңмангер» тағы басқалары қолданылады. </w:t>
      </w:r>
      <w:r w:rsidRPr="00BD3C84">
        <w:rPr>
          <w:rFonts w:cs="Times New Roman"/>
          <w:szCs w:val="28"/>
        </w:rPr>
        <w:t>Жанды әуен көрерменд</w:t>
      </w:r>
      <w:r w:rsidR="004D4452">
        <w:rPr>
          <w:rFonts w:cs="Times New Roman"/>
          <w:szCs w:val="28"/>
        </w:rPr>
        <w:t>і</w:t>
      </w:r>
      <w:r w:rsidRPr="00BD3C84">
        <w:rPr>
          <w:rFonts w:cs="Times New Roman"/>
          <w:szCs w:val="28"/>
        </w:rPr>
        <w:t xml:space="preserve"> баурап алады. Ансамбль орындаған музыка спектакль атмосферасына ғана емес, оқиғаның трагедиялық және мұңды астарлы мәтінмен береді.</w:t>
      </w:r>
    </w:p>
    <w:p w14:paraId="7F572995" w14:textId="77777777" w:rsidR="00E64B89" w:rsidRPr="00BD3C84" w:rsidRDefault="00E64B89" w:rsidP="00E64B89">
      <w:pPr>
        <w:tabs>
          <w:tab w:val="num" w:pos="927"/>
        </w:tabs>
        <w:ind w:firstLine="567"/>
        <w:rPr>
          <w:rFonts w:cs="Times New Roman"/>
          <w:szCs w:val="28"/>
        </w:rPr>
      </w:pPr>
      <w:r w:rsidRPr="00BD3C84">
        <w:rPr>
          <w:rFonts w:cs="Times New Roman"/>
          <w:szCs w:val="28"/>
        </w:rPr>
        <w:t>Ендеше, бұл екі қойылымдағы музыка үлкен көркемдік жүкті көтеріп, ерекше ұлттық сипат пен ұлттық нақышты, сондай-ақ осы этностардың мәдени құбылысын ашады.</w:t>
      </w:r>
    </w:p>
    <w:p w14:paraId="4DE329BF" w14:textId="354DDFFA" w:rsidR="00E64B89" w:rsidRPr="00BD3C84" w:rsidRDefault="00E64B89" w:rsidP="00E64B89">
      <w:pPr>
        <w:tabs>
          <w:tab w:val="num" w:pos="927"/>
        </w:tabs>
        <w:ind w:firstLine="567"/>
        <w:rPr>
          <w:rFonts w:cs="Times New Roman"/>
          <w:szCs w:val="28"/>
        </w:rPr>
      </w:pPr>
      <w:r w:rsidRPr="00BD3C84">
        <w:rPr>
          <w:rFonts w:cs="Times New Roman"/>
          <w:szCs w:val="28"/>
        </w:rPr>
        <w:t xml:space="preserve">Бұл ұлттық театрлар дәстүрлі мәдениеттің терең архетиптері мен мағыналарын жаңғырта отырып, күрделі символдық тілді көрерменге ұсынады. Қазақ және тыва театрының қайраткерлері кеңінен қолданатын негізгі </w:t>
      </w:r>
      <w:r w:rsidR="004D4452">
        <w:rPr>
          <w:rFonts w:cs="Times New Roman"/>
          <w:szCs w:val="28"/>
        </w:rPr>
        <w:t>концептердің</w:t>
      </w:r>
      <w:r w:rsidR="00D3037C">
        <w:rPr>
          <w:rFonts w:cs="Times New Roman"/>
          <w:szCs w:val="28"/>
        </w:rPr>
        <w:t xml:space="preserve"> бірі - </w:t>
      </w:r>
      <w:r w:rsidRPr="00BD3C84">
        <w:rPr>
          <w:rFonts w:cs="Times New Roman"/>
          <w:szCs w:val="28"/>
        </w:rPr>
        <w:t>«жылқы» бейнесі, ол бірқатар мағыналарды береді: жылқы рухани байлықтың нышаны, жылқы- жол көрсетуші, жылқы баянды және жарық күннің символы, ол сонымен қатар адал дос және одақтас. «Жылқы» бейнесі осы халықтардың әртүрлі ұрпақтары арасындағы уақытша байланысты көрсетеді, олардың алыстағы ата-бабалараның аңыздары мен мифтеріне негізделген мәдени қарым-қатынастарды, өзара әрекеттесулер мен коммуникацияларды көрсетуге мүмкіндік береді.</w:t>
      </w:r>
    </w:p>
    <w:p w14:paraId="1EC55E87"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«Оралшы, досым, орал!» және «Құлагер» спектакльдеріндегі ортақ мәселе – жылқы бейнесі дегенбіз. Бұл жерде біз жылқы бейнесін би тілімен қалай ашылғанына тоқталғымыз келеді. Туындыдағы биді талдау қашанда хореографиялық элементтердегі үстем эстетикалық кодты зерттеуге итермелейтіні белгілі. Айта кетері сол, бұл қойылым таза хореографиялық-балеттік туынды емес. Бұл жерде би драмалық оқиғаның қанықтығын және жылқы бейнесін ашуға негізделеді. </w:t>
      </w:r>
      <w:r w:rsidRPr="00CF2F15">
        <w:rPr>
          <w:rFonts w:cs="Times New Roman"/>
          <w:szCs w:val="28"/>
        </w:rPr>
        <w:t>Сондықтан біз талдауда нақты би стилін анықтай алмаймыз. Жалпы сыртқы белгілеріне сүйеніп модерн-данс деп топшылауға болады. Бұл қимылдың мәнерлілігінен туындаған пікір. Би қимылдарын талдау процесі қазіргі таңда жүйелі түрде дамып келеді. Дене қимылының кеңістіктегі жағдайы, динамикалық сипаты көп талданады. Белгілі битанушы Сьюзен Ли Фостердің (1986) [115] еңбектеріне сүйенсек, біз талдауға алып отырған «Құлагер» және «Оралшы, досым, орал!» қойылымдарында би жүйесі еліктеушілік тәсілге сүйене қойылған. Себебі, жылқылардың қимыл-қозғалысын орындаушылар сыртқы еліктеушілік</w:t>
      </w:r>
      <w:r w:rsidRPr="00BD3C84">
        <w:rPr>
          <w:rFonts w:cs="Times New Roman"/>
          <w:szCs w:val="28"/>
        </w:rPr>
        <w:t xml:space="preserve"> </w:t>
      </w:r>
      <w:r w:rsidRPr="00BD3C84">
        <w:rPr>
          <w:rFonts w:cs="Times New Roman"/>
          <w:szCs w:val="28"/>
        </w:rPr>
        <w:lastRenderedPageBreak/>
        <w:t>арқылы жеткізеді. Жылқының шабысы, тұяқтарын сілтеуі, мойынын созып, алға ұмтылуы т.б. әрекеттердің оқиғаның символдық мәнін ашуға еңбек етеді.</w:t>
      </w:r>
    </w:p>
    <w:p w14:paraId="14C8283A" w14:textId="2B651F78" w:rsidR="00E64B89" w:rsidRPr="00BD3C84" w:rsidRDefault="00E64B89" w:rsidP="00E64B89">
      <w:pPr>
        <w:tabs>
          <w:tab w:val="num" w:pos="927"/>
        </w:tabs>
        <w:ind w:firstLine="567"/>
        <w:rPr>
          <w:rFonts w:cs="Times New Roman"/>
          <w:szCs w:val="28"/>
        </w:rPr>
      </w:pPr>
      <w:r w:rsidRPr="00BD3C84">
        <w:rPr>
          <w:rFonts w:cs="Times New Roman"/>
          <w:szCs w:val="28"/>
        </w:rPr>
        <w:t>Жоғарыда атаған екі спектакльде би бәйге сахнасында қолданылады. Бірін бірі басып озбақ болған жылқылардың асинхронды (синхронды емес) қимылдары олардың жеңіске деген құлшыныстарын байқатады. Жарысқан жылқылардың бейнесі арқылы біз қызу экспрессия, батыл темпераментті сезінеміз. Спектакльдің хореографиялық лексикасы ат шыбысы түрлерінің әр түрлі позицияларынан құрастырылған. Жалпы алғанда, екі спектакльдегі би жылқы жануарының қимыл-қозғалыстарын имитациялайды. Бірақ қойылымдарда күрдел</w:t>
      </w:r>
      <w:r w:rsidR="00D3037C">
        <w:rPr>
          <w:rFonts w:cs="Times New Roman"/>
          <w:szCs w:val="28"/>
        </w:rPr>
        <w:t xml:space="preserve">і би элементтері қолданылмайды. </w:t>
      </w:r>
      <w:r w:rsidRPr="00BD3C84">
        <w:rPr>
          <w:rFonts w:cs="Times New Roman"/>
          <w:szCs w:val="28"/>
        </w:rPr>
        <w:t xml:space="preserve">Керісінше, көрерменге бәйгеден жеңуге деген жылқылардың психологиялық-физикалық күйін ашып көрсетуге жігерлі және ырғақты түрде жеткізіп береді. Аталған спектакльдерде хореографиялық элементтер туындының драмалық ситуациясын арттыруға қолданылады. </w:t>
      </w:r>
    </w:p>
    <w:p w14:paraId="5DBC01F9" w14:textId="77777777" w:rsidR="00E64B89" w:rsidRPr="00BD3C84" w:rsidRDefault="00E64B89" w:rsidP="00E64B89">
      <w:pPr>
        <w:tabs>
          <w:tab w:val="num" w:pos="927"/>
        </w:tabs>
        <w:ind w:firstLine="567"/>
        <w:rPr>
          <w:rFonts w:cs="Times New Roman"/>
          <w:szCs w:val="28"/>
        </w:rPr>
      </w:pPr>
      <w:r w:rsidRPr="00BD3C84">
        <w:rPr>
          <w:rFonts w:cs="Times New Roman"/>
          <w:szCs w:val="28"/>
        </w:rPr>
        <w:t xml:space="preserve">Қазіргі уақытта қоғам өзгермелі дүниедегі өзекті оқиғаларға ұлттық театр әртістерінің қойылымдарынан жауап табады. Қазіргі театрлар әлеуметтік және саяси өзгерістерді талқылайтын маңызды кеңістікке айналуда. Тыва және қазақ ұлттық театрлары өз шығармашылығмен мәдени мәндерді жасайды, халықтың дүниетанымы мен рухани-адамгершілік және эстетикалық құндылықтарын ұсынады, дәстүрлі мәдениетін, рухани ізденістері мен үміттерін жаңғыртады. Ұлттық театр қайраткерлері этникалық мәдениеттің тасымалдаушысы және өкілдері бола отырып, тыва және қазақ халықтарының тарихи жүріп өткен жолы мен тағдырын көшпелі өмір салтымен, мифологиясымен, фольклорымен, аңыз-әңгімелерімен тығыз байланыста жаңғыртып отырып, түрлі мәдени-рухани бейнелер жасайды. </w:t>
      </w:r>
    </w:p>
    <w:p w14:paraId="10A4A38C" w14:textId="77777777" w:rsidR="00E64B89" w:rsidRPr="00BD3C84" w:rsidRDefault="003D3270" w:rsidP="00E64B89">
      <w:pPr>
        <w:tabs>
          <w:tab w:val="num" w:pos="927"/>
        </w:tabs>
        <w:ind w:firstLine="567"/>
        <w:rPr>
          <w:rFonts w:cs="Times New Roman"/>
          <w:szCs w:val="28"/>
        </w:rPr>
      </w:pPr>
      <w:r w:rsidRPr="00D3037C">
        <w:rPr>
          <w:rFonts w:cs="Times New Roman"/>
          <w:szCs w:val="28"/>
        </w:rPr>
        <w:t xml:space="preserve">Александра Доброницкая өзінің «Кино этникалық бірегейлікті құру құралы ретінде» атты мақаласында атап өткендей: «өнер, әсіресе кинематография әлемді бейнелеп қана қоймайды, сонымен қатар оны сезімдер арқылы қайта құрып, тұлғаның бүкіл рухани әлеміне әсер етеді» [80] деген. Ғалымның бұл ойынмен отырып, өнер түрлерінің ішінде театр өнерінің мысалында мәдени бірегейліктің келбетін қалыптастырудағы рөлі маңызды екенін ескере отырып, алайда өнердің ол түрімен салыстырғанда кино өнерінің орны елеулі екеніне де көз жеткіземіз. </w:t>
      </w:r>
      <w:r w:rsidR="00E64B89" w:rsidRPr="00D3037C">
        <w:rPr>
          <w:rFonts w:cs="Times New Roman"/>
          <w:szCs w:val="28"/>
        </w:rPr>
        <w:t>Осылайша, өнердің түрлері арқылы мәдени</w:t>
      </w:r>
      <w:r w:rsidR="00E64B89" w:rsidRPr="003D3270">
        <w:rPr>
          <w:rFonts w:cs="Times New Roman"/>
          <w:szCs w:val="28"/>
        </w:rPr>
        <w:t xml:space="preserve"> б</w:t>
      </w:r>
      <w:r w:rsidRPr="003D3270">
        <w:rPr>
          <w:rFonts w:cs="Times New Roman"/>
          <w:szCs w:val="28"/>
        </w:rPr>
        <w:t>і</w:t>
      </w:r>
      <w:r w:rsidR="00E64B89" w:rsidRPr="003D3270">
        <w:rPr>
          <w:rFonts w:cs="Times New Roman"/>
          <w:szCs w:val="28"/>
        </w:rPr>
        <w:t>регейліктің келбетін кез кел</w:t>
      </w:r>
      <w:r w:rsidR="004D4452" w:rsidRPr="003D3270">
        <w:rPr>
          <w:rFonts w:cs="Times New Roman"/>
          <w:szCs w:val="28"/>
        </w:rPr>
        <w:t>ген</w:t>
      </w:r>
      <w:r w:rsidR="00E64B89" w:rsidRPr="003D3270">
        <w:rPr>
          <w:rFonts w:cs="Times New Roman"/>
          <w:szCs w:val="28"/>
        </w:rPr>
        <w:t xml:space="preserve"> өнердің түрі арқылы құру мүмкін екендігіне көз жеткіздік. Бұл ұлттық рәміздер, салт-дәстүрлер мен фольклорлық мотив арқылы жүзеге асыратынын байқадық. </w:t>
      </w:r>
      <w:r>
        <w:rPr>
          <w:rFonts w:cs="Times New Roman"/>
          <w:szCs w:val="28"/>
        </w:rPr>
        <w:t>А</w:t>
      </w:r>
      <w:r w:rsidRPr="003D3270">
        <w:rPr>
          <w:rFonts w:cs="Times New Roman"/>
          <w:szCs w:val="28"/>
        </w:rPr>
        <w:t>втор келесі тарауда барлық өнердің синтезі айналған кино өнеріне ден қойып, мәдени бірегейлікті кинематография</w:t>
      </w:r>
      <w:r w:rsidRPr="00BD3C84">
        <w:rPr>
          <w:rFonts w:cs="Times New Roman"/>
          <w:szCs w:val="28"/>
        </w:rPr>
        <w:t xml:space="preserve"> өнері арқылы қарастыратын болады.</w:t>
      </w:r>
    </w:p>
    <w:p w14:paraId="1722EF87" w14:textId="28BE0137" w:rsidR="00E64B89" w:rsidRDefault="00E64B89" w:rsidP="00E64B89">
      <w:pPr>
        <w:ind w:firstLine="567"/>
        <w:rPr>
          <w:rFonts w:cs="Times New Roman"/>
          <w:szCs w:val="28"/>
        </w:rPr>
      </w:pPr>
    </w:p>
    <w:p w14:paraId="1C415BCC" w14:textId="77777777" w:rsidR="006B2DA2" w:rsidRPr="00BD3C84" w:rsidRDefault="006B2DA2" w:rsidP="00E64B89">
      <w:pPr>
        <w:ind w:firstLine="567"/>
        <w:rPr>
          <w:rFonts w:cs="Times New Roman"/>
          <w:szCs w:val="28"/>
        </w:rPr>
      </w:pPr>
    </w:p>
    <w:p w14:paraId="098978A8" w14:textId="77777777" w:rsidR="0005463A" w:rsidRPr="00751878" w:rsidRDefault="00E64B89" w:rsidP="00E64B89">
      <w:pPr>
        <w:ind w:firstLine="567"/>
        <w:rPr>
          <w:rFonts w:cs="Times New Roman"/>
          <w:szCs w:val="28"/>
        </w:rPr>
      </w:pPr>
      <w:r w:rsidRPr="00BD3C84">
        <w:rPr>
          <w:rFonts w:cs="Times New Roman"/>
          <w:b/>
          <w:bCs/>
          <w:szCs w:val="28"/>
        </w:rPr>
        <w:lastRenderedPageBreak/>
        <w:t xml:space="preserve">2.2 </w:t>
      </w:r>
      <w:r w:rsidR="0005463A" w:rsidRPr="00751878">
        <w:rPr>
          <w:b/>
          <w:szCs w:val="28"/>
        </w:rPr>
        <w:t>Транзиттік қоғамдардағы этникалық және мәдени бірегейлендіру факторы ретінде әлемдік кино өнері арқылы тарихи жадының қайта жаңғыруы</w:t>
      </w:r>
      <w:r w:rsidR="0005463A" w:rsidRPr="00751878">
        <w:rPr>
          <w:rFonts w:cs="Times New Roman"/>
          <w:szCs w:val="28"/>
        </w:rPr>
        <w:t xml:space="preserve"> </w:t>
      </w:r>
    </w:p>
    <w:p w14:paraId="3A91D983" w14:textId="39935EBA" w:rsidR="001A5E4A" w:rsidRDefault="00E64B89" w:rsidP="00B11CFC">
      <w:pPr>
        <w:ind w:firstLine="567"/>
        <w:rPr>
          <w:rFonts w:cs="Times New Roman"/>
          <w:szCs w:val="28"/>
        </w:rPr>
      </w:pPr>
      <w:r w:rsidRPr="00751878">
        <w:rPr>
          <w:rFonts w:cs="Times New Roman"/>
          <w:szCs w:val="28"/>
        </w:rPr>
        <w:t xml:space="preserve">Мәдени-этникалық бірегейлік мәселесі әлемде болып жатқан оқиғалар мен </w:t>
      </w:r>
      <w:r w:rsidR="00D3037C" w:rsidRPr="00751878">
        <w:rPr>
          <w:rFonts w:cs="Times New Roman"/>
          <w:szCs w:val="28"/>
        </w:rPr>
        <w:t>үдерістер</w:t>
      </w:r>
      <w:r w:rsidRPr="00751878">
        <w:rPr>
          <w:rFonts w:cs="Times New Roman"/>
          <w:szCs w:val="28"/>
        </w:rPr>
        <w:t xml:space="preserve"> тұрғысынан өзекті тақырыптардың</w:t>
      </w:r>
      <w:r w:rsidRPr="00BD3C84">
        <w:rPr>
          <w:rFonts w:cs="Times New Roman"/>
          <w:szCs w:val="28"/>
        </w:rPr>
        <w:t xml:space="preserve"> бірі болып табылады. Әлем бойынша әртүрлі мәдени-тарихи ерекшеліктер дамып жатыр. Ол менталитеттің айырмашылығы әртүрлі діни және жастар субмәдениеттерін қалыптастырып келеді. Оның бәрі этникалық және мәдени бірегейлікті анықтаудағы шекаралардың өзгеруіне әкеліп отыр. Бұл күрделі трансформациялардың ықпалы мәдени бірегейлік мәселесін зерттеуге себепші. Ғылыми зерттеулерді жүргізу мәдени бірегейліктің қалыптасуы мен құрылысын түсінуге әсер ететін факторларды теор</w:t>
      </w:r>
      <w:r w:rsidR="00995589">
        <w:rPr>
          <w:rFonts w:cs="Times New Roman"/>
          <w:szCs w:val="28"/>
        </w:rPr>
        <w:t>иялық тұрғыдан түсіну қажеттіліг</w:t>
      </w:r>
      <w:r w:rsidRPr="00BD3C84">
        <w:rPr>
          <w:rFonts w:cs="Times New Roman"/>
          <w:szCs w:val="28"/>
        </w:rPr>
        <w:t xml:space="preserve">інен  туындайды. Осы өзекті мәселе бойынша </w:t>
      </w:r>
      <w:r w:rsidR="00B11CFC">
        <w:rPr>
          <w:rFonts w:cs="Times New Roman"/>
          <w:szCs w:val="28"/>
        </w:rPr>
        <w:t xml:space="preserve">транзиттік қоғамдардағы </w:t>
      </w:r>
      <w:r w:rsidRPr="00BD3C84">
        <w:rPr>
          <w:rFonts w:cs="Times New Roman"/>
          <w:szCs w:val="28"/>
        </w:rPr>
        <w:t xml:space="preserve">мәдени зерттеулер жүргізу қажеттілігі де мәдени құрылымдарды, қоғамдық санаға, қоғамның тарихи жадына әсер ететін мәдени институттарды анықтаумен байланысты. </w:t>
      </w:r>
    </w:p>
    <w:p w14:paraId="4072F732" w14:textId="4445E0B9" w:rsidR="00B11CFC" w:rsidRPr="002865FC" w:rsidRDefault="00B11CFC" w:rsidP="00B11CFC">
      <w:pPr>
        <w:ind w:firstLine="567"/>
        <w:rPr>
          <w:rFonts w:cs="Times New Roman"/>
          <w:b/>
          <w:szCs w:val="28"/>
        </w:rPr>
      </w:pPr>
      <w:r w:rsidRPr="00BD3C84">
        <w:rPr>
          <w:rFonts w:cs="Times New Roman"/>
          <w:szCs w:val="28"/>
        </w:rPr>
        <w:t>Кино халықтың тарихи жады мен мәдени мұрасын, ұлттық бірегейлікті сақтау  жолдарының күрделілігін, ізденіс пен мәдени мұрасын жаңғырта отырып, мәдени-ұлттық бірегейлік бейнесінің өмірдегі «қиялдық шындығын» жаңғыртатыны белгілі. Кино мәдени-этникалық бірегейлікті, халықтың тарихи жадын сақтауда маңызды қызмет атқарып қана қоймай, сонымен бірге ұлттық бірегейліктің негізі мәдени идентификаторларына, күрделілігіне назар аудара отырып, өз-өзін танудың нысаны ретінде мәдени институттардың бірі болып табылады.</w:t>
      </w:r>
      <w:r w:rsidRPr="00B11CFC">
        <w:rPr>
          <w:rFonts w:cs="Times New Roman"/>
          <w:szCs w:val="28"/>
        </w:rPr>
        <w:t xml:space="preserve"> </w:t>
      </w:r>
      <w:r w:rsidRPr="00BD3C84">
        <w:rPr>
          <w:rFonts w:cs="Times New Roman"/>
          <w:szCs w:val="28"/>
        </w:rPr>
        <w:t xml:space="preserve">Сондықтан бұл мәселені зерттеу тек түсіну тұрғысынан ғана емес, </w:t>
      </w:r>
      <w:r>
        <w:rPr>
          <w:rFonts w:cs="Times New Roman"/>
          <w:szCs w:val="28"/>
        </w:rPr>
        <w:t xml:space="preserve">транзиттік қоғамдардағы </w:t>
      </w:r>
      <w:r w:rsidRPr="00BD3C84">
        <w:rPr>
          <w:rFonts w:cs="Times New Roman"/>
          <w:szCs w:val="28"/>
        </w:rPr>
        <w:t xml:space="preserve">мәдени көптүрлілік жағдайында оны сақтаудың мәдени, әлеуметтік-саяси маңыздылығы позициясынан да бүгінгі күнге дейін өзекті болып қала береді. </w:t>
      </w:r>
      <w:r w:rsidRPr="00BD3C84">
        <w:rPr>
          <w:rFonts w:cs="Times New Roman"/>
          <w:iCs/>
          <w:szCs w:val="28"/>
        </w:rPr>
        <w:t>Мәдениеттану және өнертану зерттеулер</w:t>
      </w:r>
      <w:r>
        <w:rPr>
          <w:rFonts w:cs="Times New Roman"/>
          <w:iCs/>
          <w:szCs w:val="28"/>
        </w:rPr>
        <w:t>ін</w:t>
      </w:r>
      <w:r w:rsidRPr="00BD3C84">
        <w:rPr>
          <w:rFonts w:cs="Times New Roman"/>
          <w:iCs/>
          <w:szCs w:val="28"/>
        </w:rPr>
        <w:t>де киноның мәдени бірегейлікті құрудағы рөлін</w:t>
      </w:r>
      <w:r>
        <w:rPr>
          <w:rFonts w:cs="Times New Roman"/>
          <w:iCs/>
          <w:szCs w:val="28"/>
        </w:rPr>
        <w:t>е</w:t>
      </w:r>
      <w:r w:rsidRPr="00BD3C84">
        <w:rPr>
          <w:rFonts w:cs="Times New Roman"/>
          <w:iCs/>
          <w:szCs w:val="28"/>
        </w:rPr>
        <w:t xml:space="preserve"> </w:t>
      </w:r>
      <w:r w:rsidRPr="002865FC">
        <w:rPr>
          <w:rFonts w:cs="Times New Roman"/>
          <w:iCs/>
          <w:szCs w:val="28"/>
        </w:rPr>
        <w:t xml:space="preserve">негізделген. </w:t>
      </w:r>
      <w:r w:rsidRPr="002865FC">
        <w:rPr>
          <w:rFonts w:cs="Times New Roman"/>
          <w:szCs w:val="28"/>
        </w:rPr>
        <w:t xml:space="preserve">Кино өнерінің даму эволюциясы мен заманауи тенденциялары әрдайым зерттеушілердің қызығушылығын танытатын тақырыбы болды. </w:t>
      </w:r>
      <w:r w:rsidRPr="002865FC">
        <w:rPr>
          <w:rFonts w:cs="Times New Roman"/>
          <w:iCs/>
          <w:szCs w:val="28"/>
        </w:rPr>
        <w:t>Осыған байланысты де Фердинанд де Соссюр [116], Юрий Лотман [75], Жил Дел</w:t>
      </w:r>
      <w:r w:rsidR="00B72EE8" w:rsidRPr="002865FC">
        <w:rPr>
          <w:rFonts w:cs="Times New Roman"/>
          <w:iCs/>
          <w:szCs w:val="28"/>
        </w:rPr>
        <w:t>ө</w:t>
      </w:r>
      <w:r w:rsidRPr="002865FC">
        <w:rPr>
          <w:rFonts w:cs="Times New Roman"/>
          <w:iCs/>
          <w:szCs w:val="28"/>
        </w:rPr>
        <w:t>з [58], Жак Деррида [117] және басқалардың семиотикалық және постструктуралистік форматтағы жұмыстарын атап өткен жөн.</w:t>
      </w:r>
    </w:p>
    <w:p w14:paraId="70A7C380" w14:textId="57E028DB" w:rsidR="00B11CFC" w:rsidRPr="00B11CFC" w:rsidRDefault="00B11CFC" w:rsidP="00ED03D2">
      <w:pPr>
        <w:ind w:firstLine="567"/>
        <w:rPr>
          <w:rFonts w:cs="Times New Roman"/>
          <w:szCs w:val="28"/>
        </w:rPr>
      </w:pPr>
      <w:r w:rsidRPr="002865FC">
        <w:rPr>
          <w:rFonts w:cs="Times New Roman"/>
          <w:szCs w:val="28"/>
        </w:rPr>
        <w:t xml:space="preserve">Бұл орайда «транзиттік қоғам» түсінігіне анықтама беріп кету артықтық етпейді. </w:t>
      </w:r>
      <w:r w:rsidRPr="002865FC">
        <w:t>Транзиттік қоғам деп, әдетте, бір әлеуметтік, экономикалық немесе саяси жүйеден екіншісіне өтетін, бірақ әлі де толық тұрақталған құрылым мен мәдениет қалыптаспай, өтпелі кезеңде тұрған елдер айтылады. Мұндай қоғамдар көбіне әлеуметтік, саяси және экономикалық өзгерістерді басынан өткеріп, жаңа бағытты іздеп жүрген кезеңде болады.</w:t>
      </w:r>
      <w:r w:rsidRPr="002865FC">
        <w:rPr>
          <w:rFonts w:cs="Times New Roman"/>
          <w:szCs w:val="28"/>
        </w:rPr>
        <w:t xml:space="preserve"> </w:t>
      </w:r>
      <w:r w:rsidR="00ED03D2" w:rsidRPr="002865FC">
        <w:rPr>
          <w:rFonts w:cs="Times New Roman"/>
          <w:szCs w:val="28"/>
        </w:rPr>
        <w:t xml:space="preserve">Осы тараушада талдауға алынатын фильмдер аталып отырған «Транзиттік қоғам» кезеңін басынан өткізген мемлекеттер. Ал, </w:t>
      </w:r>
      <w:r w:rsidRPr="002865FC">
        <w:t>Қазақстан</w:t>
      </w:r>
      <w:r w:rsidR="00ED03D2" w:rsidRPr="002865FC">
        <w:t>ды сол санатқа кіргізудің себебі</w:t>
      </w:r>
      <w:r w:rsidRPr="002865FC">
        <w:t xml:space="preserve"> Кеңес Одағының ыдырауынан кейін, Қазақстан өз тәуелсіздігін алғаннан кейін социалистік жүйеден нарықтық экономика мен демократиялық жүйеге өту процесін бастан кешірді. </w:t>
      </w:r>
    </w:p>
    <w:p w14:paraId="79498E17" w14:textId="196AB6E3" w:rsidR="00E64B89" w:rsidRPr="00BD3C84" w:rsidRDefault="00E64B89" w:rsidP="00E64B89">
      <w:pPr>
        <w:ind w:firstLine="567"/>
        <w:rPr>
          <w:rFonts w:cs="Times New Roman"/>
          <w:b/>
          <w:szCs w:val="28"/>
        </w:rPr>
      </w:pPr>
      <w:r w:rsidRPr="00BD3C84">
        <w:rPr>
          <w:rFonts w:cs="Times New Roman"/>
          <w:szCs w:val="28"/>
        </w:rPr>
        <w:lastRenderedPageBreak/>
        <w:t xml:space="preserve">Итальяндық кино өнерінің тарихшысы </w:t>
      </w:r>
      <w:r w:rsidR="00BC618D">
        <w:rPr>
          <w:rFonts w:cs="Times New Roman"/>
          <w:szCs w:val="28"/>
        </w:rPr>
        <w:t>Ричотто Канудо</w:t>
      </w:r>
      <w:r w:rsidRPr="00BD3C84">
        <w:rPr>
          <w:rFonts w:cs="Times New Roman"/>
          <w:szCs w:val="28"/>
        </w:rPr>
        <w:t xml:space="preserve"> өзінің «</w:t>
      </w:r>
      <w:r w:rsidR="00BC618D">
        <w:rPr>
          <w:rFonts w:cs="Times New Roman"/>
          <w:szCs w:val="28"/>
        </w:rPr>
        <w:t>Жеті өнердің манифесті</w:t>
      </w:r>
      <w:r w:rsidRPr="00BD3C84">
        <w:rPr>
          <w:rFonts w:cs="Times New Roman"/>
          <w:szCs w:val="28"/>
        </w:rPr>
        <w:t xml:space="preserve">» [16, 17-21 б.] атты кітабында өнерді қозғалмалы және қозғалмайтын деп </w:t>
      </w:r>
      <w:r w:rsidR="00C66AA2">
        <w:rPr>
          <w:rFonts w:cs="Times New Roman"/>
          <w:szCs w:val="28"/>
        </w:rPr>
        <w:t>екі топқа бөлді. Қозғалмайтындарға</w:t>
      </w:r>
      <w:r w:rsidRPr="00BD3C84">
        <w:rPr>
          <w:rFonts w:cs="Times New Roman"/>
          <w:szCs w:val="28"/>
        </w:rPr>
        <w:t xml:space="preserve"> сәулет, бейнелеу өнері және</w:t>
      </w:r>
      <w:r w:rsidR="00D3037C">
        <w:rPr>
          <w:rFonts w:cs="Times New Roman"/>
          <w:szCs w:val="28"/>
        </w:rPr>
        <w:t xml:space="preserve"> архите</w:t>
      </w:r>
      <w:r w:rsidR="00C66AA2">
        <w:rPr>
          <w:rFonts w:cs="Times New Roman"/>
          <w:szCs w:val="28"/>
        </w:rPr>
        <w:t>ктура, ал қозғалатындарға</w:t>
      </w:r>
      <w:r w:rsidRPr="00BD3C84">
        <w:rPr>
          <w:rFonts w:cs="Times New Roman"/>
          <w:szCs w:val="28"/>
        </w:rPr>
        <w:t xml:space="preserve"> өнер түрлеріне би, әдебиет және театрды жатқызады. Аталған өнер түрлері жалпы өнер туралы жинақталған түсінікті қалыптастыратын өнердің түрін кино немесе «өнердің жетінші түрі» деп атаған.</w:t>
      </w:r>
    </w:p>
    <w:p w14:paraId="15DCF8E7" w14:textId="77777777" w:rsidR="00E64B89" w:rsidRPr="00BD3C84" w:rsidRDefault="00E64B89" w:rsidP="00E64B89">
      <w:pPr>
        <w:ind w:firstLine="567"/>
        <w:rPr>
          <w:rFonts w:cs="Times New Roman"/>
          <w:b/>
          <w:szCs w:val="28"/>
        </w:rPr>
      </w:pPr>
      <w:r w:rsidRPr="00BD3C84">
        <w:rPr>
          <w:rFonts w:cs="Times New Roman"/>
          <w:szCs w:val="28"/>
        </w:rPr>
        <w:t>Киноның даму тарихы 1895 жылдан бастау алатын ең жас өнер түрлерінің бірі болып табылады. Пайда болғаннан бері өнердің жаңа түрі философия, әлеуметтану, антропология және өнертану бағытында бай теориялық түсініктемелер беріліп, көпшілікке қол жетімді және жеңіл ойын-сауық ретінде ұсынылды. Белгілі бір әлеуметтік-саяси жағдайлардың әсерінен пайда болған кино өнері өзінің таралуына, қол жетімділігіне және ойын-сауық сипатына байланысты өз кезеңінде бұқара халыққа  елеулі әсер ете алады.</w:t>
      </w:r>
    </w:p>
    <w:p w14:paraId="594562CC" w14:textId="667FBE89" w:rsidR="00E64B89" w:rsidRPr="00BD3C84" w:rsidRDefault="00E64B89" w:rsidP="00E64B89">
      <w:pPr>
        <w:ind w:firstLine="567"/>
        <w:rPr>
          <w:rFonts w:cs="Times New Roman"/>
          <w:b/>
          <w:szCs w:val="28"/>
        </w:rPr>
      </w:pPr>
      <w:r w:rsidRPr="00BD3C84">
        <w:rPr>
          <w:rFonts w:cs="Times New Roman"/>
          <w:szCs w:val="28"/>
        </w:rPr>
        <w:t xml:space="preserve">Франкурт мектебінің өкілі Теодор Адорно киноны түсіру және тарату </w:t>
      </w:r>
      <w:r w:rsidR="00D3037C">
        <w:rPr>
          <w:rFonts w:cs="Times New Roman"/>
          <w:szCs w:val="28"/>
        </w:rPr>
        <w:t>үдерісін</w:t>
      </w:r>
      <w:r w:rsidRPr="00BD3C84">
        <w:rPr>
          <w:rFonts w:cs="Times New Roman"/>
          <w:szCs w:val="28"/>
        </w:rPr>
        <w:t>, оның қоғамға әсерін сыни тұрғыдан қарастырып, «кино мен радио енді өзін өнер ретінде көрсетудің қажеті жоқ» [118] деп тұжырымдады. Ол киноның коммерциялық және саяси компонент ретіндегі ерекшеліктеріне көбірек назар аударды және киноның «бизнестен басқа ештеңе емес» екенін көрсетті [118, 312 б.].</w:t>
      </w:r>
      <w:bookmarkStart w:id="19" w:name="_Hlk113224317"/>
      <w:r w:rsidRPr="00BD3C84">
        <w:rPr>
          <w:rFonts w:cs="Times New Roman"/>
          <w:iCs/>
          <w:szCs w:val="28"/>
        </w:rPr>
        <w:t xml:space="preserve"> </w:t>
      </w:r>
    </w:p>
    <w:p w14:paraId="55EC24BE" w14:textId="77777777" w:rsidR="00E64B89" w:rsidRPr="00BD3C84" w:rsidRDefault="00E64B89" w:rsidP="00E64B89">
      <w:pPr>
        <w:ind w:firstLine="567"/>
        <w:rPr>
          <w:rFonts w:cs="Times New Roman"/>
          <w:b/>
          <w:szCs w:val="28"/>
        </w:rPr>
      </w:pPr>
      <w:r w:rsidRPr="00BD3C84">
        <w:rPr>
          <w:rFonts w:cs="Times New Roman"/>
          <w:iCs/>
          <w:spacing w:val="-6"/>
          <w:szCs w:val="28"/>
        </w:rPr>
        <w:t>Мәдени құндылықтарды бейнелеудегі киноның рөлін, өмір салтын, халықтар өмірінің кино бейнесін экранда көрсету ерекшеліктерін зерттеуге ресейлік ғалымдардың бірқатар жұмыстары арналған. Кино өнеріндегі көркемдік бейнелеу құралдарымен әлеуметтік-мәдени, ұлттық, этникалық, ұжымдық бірегейлікті көрсету мәселесі Виктория Буденкова [79], Александра Доброницкая [80] сияқты орыс ғалымдарының еңбектерінде ұсынылған</w:t>
      </w:r>
      <w:bookmarkEnd w:id="19"/>
      <w:r w:rsidRPr="00BD3C84">
        <w:rPr>
          <w:rFonts w:cs="Times New Roman"/>
          <w:iCs/>
          <w:spacing w:val="-6"/>
          <w:szCs w:val="28"/>
        </w:rPr>
        <w:t>.</w:t>
      </w:r>
    </w:p>
    <w:p w14:paraId="5F4A77CB" w14:textId="77777777" w:rsidR="00E64B89" w:rsidRPr="00BD3C84" w:rsidRDefault="00E64B89" w:rsidP="00E64B89">
      <w:pPr>
        <w:shd w:val="clear" w:color="auto" w:fill="FFFFFF"/>
        <w:spacing w:line="0" w:lineRule="atLeast"/>
        <w:ind w:firstLine="567"/>
        <w:rPr>
          <w:rFonts w:cs="Times New Roman"/>
          <w:szCs w:val="28"/>
          <w:shd w:val="clear" w:color="auto" w:fill="FFFFFF"/>
        </w:rPr>
      </w:pPr>
      <w:r w:rsidRPr="00BD3C84">
        <w:rPr>
          <w:rFonts w:cs="Times New Roman"/>
          <w:szCs w:val="28"/>
          <w:shd w:val="clear" w:color="auto" w:fill="FFFFFF"/>
        </w:rPr>
        <w:t xml:space="preserve">Кино XIX ғасырдағы өзінің қалыптасу кезеңінен бастап, ағайынды Люмьерлердің бірінші қоғамдық кино көрсетілімінен кейін коммерциялық түрінде пайда болды. Өнердің бұл түрінің жаппай таралуы алғашқы коммерциялық кинотеатрлар мен киностудиялардың пайда болуына ықпал етті. </w:t>
      </w:r>
    </w:p>
    <w:p w14:paraId="46E2A0BB" w14:textId="4A99D368" w:rsidR="00E64B89" w:rsidRPr="00560E10" w:rsidRDefault="00E64B89" w:rsidP="00E64B89">
      <w:pPr>
        <w:ind w:firstLine="567"/>
        <w:rPr>
          <w:rFonts w:cs="Times New Roman"/>
          <w:szCs w:val="28"/>
        </w:rPr>
      </w:pPr>
      <w:r w:rsidRPr="00BD3C84">
        <w:rPr>
          <w:rFonts w:cs="Times New Roman"/>
          <w:szCs w:val="28"/>
        </w:rPr>
        <w:t>Режиссерлер киноның жаңа өнер түрі ретіндегі мүмкіндіктерін ескере отырып (ағайынды Люмьерлер), кинематографияның формалистік түсінігінен алшақтап, оның эксперименттік мүмкіндіктері мен сипаттамаларын зерттеуге бет бұрды, осылайша эксперименттік киноны насихаттады.</w:t>
      </w:r>
      <w:r w:rsidRPr="00BD3C84">
        <w:rPr>
          <w:rFonts w:cs="Times New Roman"/>
          <w:iCs/>
          <w:szCs w:val="28"/>
        </w:rPr>
        <w:t xml:space="preserve"> </w:t>
      </w:r>
      <w:r w:rsidRPr="00BD3C84">
        <w:rPr>
          <w:rFonts w:cs="Times New Roman"/>
          <w:szCs w:val="28"/>
        </w:rPr>
        <w:t xml:space="preserve">Олардың кинематографияға қарасты түсінігі «...оны өндіру, прокаттау және көрсету </w:t>
      </w:r>
      <w:r w:rsidR="00D3037C">
        <w:rPr>
          <w:rFonts w:cs="Times New Roman"/>
          <w:szCs w:val="28"/>
        </w:rPr>
        <w:t>үдерісі</w:t>
      </w:r>
      <w:r w:rsidRPr="00BD3C84">
        <w:rPr>
          <w:rFonts w:cs="Times New Roman"/>
          <w:szCs w:val="28"/>
        </w:rPr>
        <w:t xml:space="preserve">, сондай-ақ киноиндустрия құрылымына енген саяси экономикалық идеология аумағында ғана болды» [76]. </w:t>
      </w:r>
      <w:r w:rsidRPr="00BD3C84">
        <w:rPr>
          <w:rFonts w:cs="Times New Roman"/>
          <w:iCs/>
          <w:szCs w:val="28"/>
        </w:rPr>
        <w:t xml:space="preserve">Кино бұқараның ойын-сауық өнері ғана емес, сонымен қатар әйгілі режиссерлердің, актерлердің, </w:t>
      </w:r>
      <w:r w:rsidRPr="00560E10">
        <w:rPr>
          <w:rFonts w:cs="Times New Roman"/>
          <w:iCs/>
          <w:szCs w:val="28"/>
        </w:rPr>
        <w:t xml:space="preserve">жазушылардың шығармашылығына негізделіп, мәдени, этникалық бірегейлік насихаттайтын рәміздерді, құндылықтарды, мінез-құлық үлгілерін құрудың нақты кеңістігі [76] болып табылады. Кино мәдениет институты ретінде </w:t>
      </w:r>
      <w:r w:rsidR="00353AA1" w:rsidRPr="00560E10">
        <w:rPr>
          <w:rFonts w:cs="Times New Roman"/>
          <w:iCs/>
          <w:szCs w:val="28"/>
        </w:rPr>
        <w:t>таптаурындар</w:t>
      </w:r>
      <w:r w:rsidRPr="00560E10">
        <w:rPr>
          <w:rFonts w:cs="Times New Roman"/>
          <w:iCs/>
          <w:szCs w:val="28"/>
        </w:rPr>
        <w:t xml:space="preserve"> мен құндылықтарды, </w:t>
      </w:r>
      <w:r w:rsidRPr="00560E10">
        <w:rPr>
          <w:rFonts w:cs="Times New Roman"/>
          <w:iCs/>
          <w:szCs w:val="28"/>
        </w:rPr>
        <w:lastRenderedPageBreak/>
        <w:t>мағыналарды, белгілерді тарату арқылы жеке тұлғаның қалыптасуына немесе «таңылуына» әсер етеді.</w:t>
      </w:r>
    </w:p>
    <w:p w14:paraId="7F3CF4AE" w14:textId="3EF092E1" w:rsidR="00E64B89" w:rsidRPr="00BD3C84" w:rsidRDefault="00E64B89" w:rsidP="00E64B89">
      <w:pPr>
        <w:ind w:firstLine="567"/>
        <w:rPr>
          <w:rFonts w:cs="Times New Roman"/>
          <w:b/>
          <w:szCs w:val="28"/>
        </w:rPr>
      </w:pPr>
      <w:r w:rsidRPr="00560E10">
        <w:rPr>
          <w:rFonts w:cs="Times New Roman"/>
          <w:szCs w:val="28"/>
        </w:rPr>
        <w:t>1906 жылы Францияда енді ғана өріс алып келе жатқан синематограф атты жаңа өнер түрінің шеңберінде пайда болған эксперименттік тәжі</w:t>
      </w:r>
      <w:r w:rsidR="00FF6AEE" w:rsidRPr="00560E10">
        <w:rPr>
          <w:rFonts w:cs="Times New Roman"/>
          <w:szCs w:val="28"/>
        </w:rPr>
        <w:t>рибе</w:t>
      </w:r>
      <w:r w:rsidRPr="00560E10">
        <w:rPr>
          <w:rFonts w:cs="Times New Roman"/>
          <w:szCs w:val="28"/>
        </w:rPr>
        <w:t xml:space="preserve">лер «авангард» көркемдік ағымның бірінші кезеңінде анықталды. </w:t>
      </w:r>
      <w:r w:rsidRPr="00560E10">
        <w:rPr>
          <w:rFonts w:cs="Times New Roman"/>
          <w:szCs w:val="28"/>
          <w:shd w:val="clear" w:color="auto" w:fill="FFFFFF"/>
          <w:lang w:val="ru-RU"/>
        </w:rPr>
        <w:t>Импрессионист-</w:t>
      </w:r>
      <w:r w:rsidRPr="00560E10">
        <w:rPr>
          <w:rFonts w:cs="Times New Roman"/>
          <w:szCs w:val="28"/>
          <w:shd w:val="clear" w:color="auto" w:fill="FFFFFF"/>
        </w:rPr>
        <w:t>режиссерлар Жан Эпштейн мен Абель Ганс визуалды, субъективті және поэтикалық киноны дамытты.</w:t>
      </w:r>
      <w:r w:rsidRPr="00560E10">
        <w:rPr>
          <w:rFonts w:cs="Times New Roman"/>
          <w:szCs w:val="28"/>
          <w:shd w:val="clear" w:color="auto" w:fill="FFFFFF"/>
          <w:lang w:val="ru-RU"/>
        </w:rPr>
        <w:t xml:space="preserve"> </w:t>
      </w:r>
      <w:r w:rsidRPr="00560E10">
        <w:rPr>
          <w:rFonts w:cs="Times New Roman"/>
          <w:szCs w:val="28"/>
          <w:shd w:val="clear" w:color="auto" w:fill="FFFFFF"/>
        </w:rPr>
        <w:t>Теоретиктер</w:t>
      </w:r>
      <w:r w:rsidRPr="00BD3C84">
        <w:rPr>
          <w:rFonts w:cs="Times New Roman"/>
          <w:szCs w:val="28"/>
          <w:shd w:val="clear" w:color="auto" w:fill="FFFFFF"/>
        </w:rPr>
        <w:t xml:space="preserve"> Луи Деллюк пен Рене Клэр кинематографиялық тілдің ерекшеліктерін, оның фотогендік қасиеттері мен пластикалық мүмкіндіктерін зерттеді. </w:t>
      </w:r>
      <w:r w:rsidRPr="00BD3C84">
        <w:rPr>
          <w:rFonts w:cs="Times New Roman"/>
          <w:szCs w:val="28"/>
        </w:rPr>
        <w:t>Сол кезеңдегі «авангард» ағымының</w:t>
      </w:r>
      <w:r w:rsidR="00D3037C">
        <w:rPr>
          <w:rFonts w:cs="Times New Roman"/>
          <w:szCs w:val="28"/>
        </w:rPr>
        <w:t xml:space="preserve"> белді режиссер өкілдері </w:t>
      </w:r>
      <w:r w:rsidRPr="00BD3C84">
        <w:rPr>
          <w:rFonts w:cs="Times New Roman"/>
          <w:szCs w:val="28"/>
        </w:rPr>
        <w:t>- Марсель Карне, Анри Шомет, Жермена Дюлак, Бела Балаш, Жан Виго өз зерттеулеріне негізделген фильмдерінде кинотілінің элементтерін анықтады. Рене Клер мен Луи Деллюк кино тілінің көркемдік арсеналын байыту мақсатында Рене Клер ракурстық түсірілімді тәжірибеге енгізсе, ал Луи Деллюк кино айналымына «план» және «декорация» ұғымдарын енгізді.</w:t>
      </w:r>
    </w:p>
    <w:p w14:paraId="6083B3BD" w14:textId="77777777" w:rsidR="00E64B89" w:rsidRPr="00BD3C84" w:rsidRDefault="00E64B89" w:rsidP="00E64B89">
      <w:pPr>
        <w:ind w:firstLine="567"/>
        <w:rPr>
          <w:rFonts w:cs="Times New Roman"/>
          <w:b/>
          <w:szCs w:val="28"/>
        </w:rPr>
      </w:pPr>
      <w:r w:rsidRPr="00BD3C84">
        <w:rPr>
          <w:rFonts w:cs="Times New Roman"/>
          <w:szCs w:val="28"/>
        </w:rPr>
        <w:t>Француз авангарды өз-өзін көрсету мен эксперимент үшін жаңа көкжиектер ашатын өнердің дамуындағы маңызды кезең болды. Бұл уақытта кинотілінің негізі болып саналатын кадрдың мағынасы анықтал</w:t>
      </w:r>
      <w:r w:rsidR="009150A6">
        <w:rPr>
          <w:rFonts w:cs="Times New Roman"/>
          <w:szCs w:val="28"/>
        </w:rPr>
        <w:t>ды</w:t>
      </w:r>
      <w:r w:rsidRPr="00BD3C84">
        <w:rPr>
          <w:rFonts w:cs="Times New Roman"/>
          <w:szCs w:val="28"/>
        </w:rPr>
        <w:t>, түс</w:t>
      </w:r>
      <w:r w:rsidR="009150A6">
        <w:rPr>
          <w:rFonts w:cs="Times New Roman"/>
          <w:szCs w:val="28"/>
        </w:rPr>
        <w:t xml:space="preserve"> </w:t>
      </w:r>
      <w:r w:rsidRPr="00BD3C84">
        <w:rPr>
          <w:rFonts w:cs="Times New Roman"/>
          <w:szCs w:val="28"/>
        </w:rPr>
        <w:t>компози</w:t>
      </w:r>
      <w:r w:rsidR="009150A6">
        <w:rPr>
          <w:rFonts w:cs="Times New Roman"/>
          <w:szCs w:val="28"/>
        </w:rPr>
        <w:t>циясы</w:t>
      </w:r>
      <w:r w:rsidRPr="00BD3C84">
        <w:rPr>
          <w:rFonts w:cs="Times New Roman"/>
          <w:szCs w:val="28"/>
        </w:rPr>
        <w:t xml:space="preserve"> мен көлеңкелік шешім сынды ұғымдар айқындалды, декорация мен монтаж түсініктері белгілі болды. </w:t>
      </w:r>
      <w:r w:rsidRPr="00BD3C84">
        <w:rPr>
          <w:rFonts w:cs="Times New Roman"/>
          <w:szCs w:val="28"/>
          <w:shd w:val="clear" w:color="auto" w:fill="FFFFFF"/>
        </w:rPr>
        <w:t xml:space="preserve">Сергей Эйзенштейн [35], Всеволод Пудовкин және Лев Кулешов сынды режиссер әрі практик-зерттеушілер киноның монтаж, кадр және басқа да бейнелеу құралдарының теорияларын жасады. </w:t>
      </w:r>
      <w:r w:rsidRPr="00BD3C84">
        <w:rPr>
          <w:rFonts w:cs="Times New Roman"/>
          <w:szCs w:val="28"/>
        </w:rPr>
        <w:t>Олардың теориялық ізденістерін кейінірек Андрей Тарковский жалғастырды. Алайда, кинематографиядағы шығармашылық ізденістер осы ағымнан бастау алып, әр елдің кино тарихи, саяси-әлеуметтік жағдайының негізінде жаңа көркемдік ағымдар мен бағыттардың пайда болуына себепші болды.</w:t>
      </w:r>
    </w:p>
    <w:p w14:paraId="379355AB" w14:textId="5A9EFEA9" w:rsidR="00E64B89" w:rsidRPr="00BD3C84" w:rsidRDefault="00E64B89" w:rsidP="00E64B89">
      <w:pPr>
        <w:shd w:val="clear" w:color="auto" w:fill="FFFFFF"/>
        <w:spacing w:line="0" w:lineRule="atLeast"/>
        <w:ind w:firstLine="567"/>
        <w:rPr>
          <w:rFonts w:cs="Times New Roman"/>
          <w:i/>
          <w:iCs/>
          <w:szCs w:val="28"/>
          <w:shd w:val="clear" w:color="auto" w:fill="FFFFFF"/>
        </w:rPr>
      </w:pPr>
      <w:r w:rsidRPr="00BD3C84">
        <w:rPr>
          <w:rFonts w:cs="Times New Roman"/>
          <w:szCs w:val="28"/>
          <w:shd w:val="clear" w:color="auto" w:fill="FFFFFF"/>
        </w:rPr>
        <w:t>Киносыншы Андре Базен [77] оның театр немесе әдебиеттен ерекшеленетін дербес өнер түрі ретіндегі мәртебесін негіздеді. Ол  киноның эстетикалық арты</w:t>
      </w:r>
      <w:r w:rsidR="009150A6">
        <w:rPr>
          <w:rFonts w:cs="Times New Roman"/>
          <w:szCs w:val="28"/>
          <w:shd w:val="clear" w:color="auto" w:fill="FFFFFF"/>
        </w:rPr>
        <w:t>қ</w:t>
      </w:r>
      <w:r w:rsidRPr="00BD3C84">
        <w:rPr>
          <w:rFonts w:cs="Times New Roman"/>
          <w:szCs w:val="28"/>
          <w:shd w:val="clear" w:color="auto" w:fill="FFFFFF"/>
        </w:rPr>
        <w:t>шылы</w:t>
      </w:r>
      <w:r w:rsidR="009150A6">
        <w:rPr>
          <w:rFonts w:cs="Times New Roman"/>
          <w:szCs w:val="28"/>
          <w:shd w:val="clear" w:color="auto" w:fill="FFFFFF"/>
        </w:rPr>
        <w:t>қ</w:t>
      </w:r>
      <w:r w:rsidRPr="00BD3C84">
        <w:rPr>
          <w:rFonts w:cs="Times New Roman"/>
          <w:szCs w:val="28"/>
          <w:shd w:val="clear" w:color="auto" w:fill="FFFFFF"/>
        </w:rPr>
        <w:t>тарын, оның көркемдік мүмкіндіктерін және көрерменнің қа</w:t>
      </w:r>
      <w:r w:rsidR="00D3037C">
        <w:rPr>
          <w:rFonts w:cs="Times New Roman"/>
          <w:szCs w:val="28"/>
          <w:shd w:val="clear" w:color="auto" w:fill="FFFFFF"/>
        </w:rPr>
        <w:t xml:space="preserve">былдауына әсерін ашып көрсетті. </w:t>
      </w:r>
      <w:r w:rsidRPr="00BD3C84">
        <w:rPr>
          <w:rFonts w:cs="Times New Roman"/>
          <w:szCs w:val="28"/>
          <w:shd w:val="clear" w:color="auto" w:fill="FFFFFF"/>
        </w:rPr>
        <w:t>Осылайша, 1920 жылдардағы француз кинематографиясының авангарды пішін мен бейнелеу құралдарына тәжірибе жасап, кинематографияның дербес өнер түрі ретінде қалыптасуына өз үлесін қосты.</w:t>
      </w:r>
      <w:r w:rsidRPr="00BD3C84">
        <w:rPr>
          <w:rFonts w:cs="Times New Roman"/>
          <w:i/>
          <w:iCs/>
          <w:szCs w:val="28"/>
          <w:shd w:val="clear" w:color="auto" w:fill="FFFFFF"/>
        </w:rPr>
        <w:t xml:space="preserve"> </w:t>
      </w:r>
    </w:p>
    <w:p w14:paraId="2A4A4C33" w14:textId="77777777" w:rsidR="00E64B89" w:rsidRPr="00D3037C" w:rsidRDefault="00E64B89" w:rsidP="009150A6">
      <w:pPr>
        <w:shd w:val="clear" w:color="auto" w:fill="FFFFFF"/>
        <w:spacing w:line="0" w:lineRule="atLeast"/>
        <w:ind w:firstLine="567"/>
        <w:rPr>
          <w:rFonts w:cs="Times New Roman"/>
          <w:szCs w:val="28"/>
          <w:shd w:val="clear" w:color="auto" w:fill="FFFFFF"/>
        </w:rPr>
      </w:pPr>
      <w:r w:rsidRPr="00BD3C84">
        <w:rPr>
          <w:rFonts w:cs="Times New Roman"/>
          <w:szCs w:val="28"/>
          <w:shd w:val="clear" w:color="auto" w:fill="FFFFFF"/>
        </w:rPr>
        <w:t>Кино зерттеушілердің теориялық үлесі фильмді күрделі көркемдік, әлеуметтік және мәдени құбылыс ретінде түсіну үшін өте маңызды болды, бұл оның өнер ретінде институттануына және дамуына ықпал етті.</w:t>
      </w:r>
      <w:r w:rsidR="009150A6">
        <w:rPr>
          <w:rFonts w:cs="Times New Roman"/>
          <w:szCs w:val="28"/>
          <w:shd w:val="clear" w:color="auto" w:fill="FFFFFF"/>
        </w:rPr>
        <w:t xml:space="preserve"> </w:t>
      </w:r>
      <w:r w:rsidRPr="00BD3C84">
        <w:rPr>
          <w:rFonts w:cs="Times New Roman"/>
          <w:szCs w:val="28"/>
          <w:shd w:val="clear" w:color="auto" w:fill="FFFFFF"/>
        </w:rPr>
        <w:t xml:space="preserve">Ақырында, киноөндірістің (1930-1950 жж.) коммерциялануы мен жалпы көпшілікке арналуынан кейін, кино голливудтық модельдін үстемдігінің әсерімен үлкен ойын-сауық индустриясына айналып, бұқаралық мәдениеттің </w:t>
      </w:r>
      <w:r w:rsidRPr="00D3037C">
        <w:rPr>
          <w:rFonts w:cs="Times New Roman"/>
          <w:szCs w:val="28"/>
          <w:shd w:val="clear" w:color="auto" w:fill="FFFFFF"/>
        </w:rPr>
        <w:t>жетекші түрлерінің біріне айналды.</w:t>
      </w:r>
      <w:r w:rsidR="009150A6" w:rsidRPr="00D3037C">
        <w:rPr>
          <w:rFonts w:cs="Times New Roman"/>
          <w:szCs w:val="28"/>
          <w:shd w:val="clear" w:color="auto" w:fill="FFFFFF"/>
        </w:rPr>
        <w:t xml:space="preserve"> </w:t>
      </w:r>
      <w:r w:rsidRPr="00D3037C">
        <w:rPr>
          <w:rFonts w:cs="Times New Roman"/>
          <w:szCs w:val="28"/>
          <w:shd w:val="clear" w:color="auto" w:fill="FFFFFF"/>
        </w:rPr>
        <w:t xml:space="preserve">Киноның институт ретінде дамуы коммерциялық киномен қатар авторлық, деректі және анимациялық фильмдерді қарқынды өркендеуіне әкелді, медиалық мәдениеттің бір бөлігіне айналды. </w:t>
      </w:r>
    </w:p>
    <w:p w14:paraId="7F5A1A83" w14:textId="77777777" w:rsidR="00E64B89" w:rsidRPr="00D3037C" w:rsidRDefault="00E64B89" w:rsidP="00E64B89">
      <w:pPr>
        <w:shd w:val="clear" w:color="auto" w:fill="FFFFFF"/>
        <w:spacing w:line="0" w:lineRule="atLeast"/>
        <w:ind w:firstLine="567"/>
        <w:rPr>
          <w:rFonts w:cs="Times New Roman"/>
          <w:szCs w:val="28"/>
          <w:shd w:val="clear" w:color="auto" w:fill="FFFFFF"/>
        </w:rPr>
      </w:pPr>
      <w:r w:rsidRPr="00D3037C">
        <w:rPr>
          <w:rFonts w:cs="Times New Roman"/>
          <w:szCs w:val="28"/>
          <w:shd w:val="clear" w:color="auto" w:fill="FFFFFF"/>
        </w:rPr>
        <w:lastRenderedPageBreak/>
        <w:t>XX ғасырда кино қоғамдық қатынастарды басқару, әлеуметтік бақылау, мәдени және этникалық бірегейліктің қажетті бейнелерін қалыптастыру және тарату, мәдени өкіл мен өз-өзі</w:t>
      </w:r>
      <w:r w:rsidR="00B05614" w:rsidRPr="00D3037C">
        <w:rPr>
          <w:rFonts w:cs="Times New Roman"/>
          <w:szCs w:val="28"/>
          <w:shd w:val="clear" w:color="auto" w:fill="FFFFFF"/>
        </w:rPr>
        <w:t>н</w:t>
      </w:r>
      <w:r w:rsidRPr="00D3037C">
        <w:rPr>
          <w:rFonts w:cs="Times New Roman"/>
          <w:szCs w:val="28"/>
          <w:shd w:val="clear" w:color="auto" w:fill="FFFFFF"/>
        </w:rPr>
        <w:t xml:space="preserve"> анықтау процестеріне қатысу тиімді құрал ретінде қабылданды. Осылайша, кино адамға әсер ететін құрал әрі мәдени және этникалық бірегейліктің құрылысы, көрінісі және трансформациясы орын алатын кеңістік ретінде де әрекет етеді.</w:t>
      </w:r>
    </w:p>
    <w:p w14:paraId="3EB81990" w14:textId="77777777" w:rsidR="00E64B89" w:rsidRPr="00D3037C" w:rsidRDefault="00E64B89" w:rsidP="00E64B89">
      <w:pPr>
        <w:ind w:firstLine="567"/>
        <w:rPr>
          <w:rFonts w:cs="Times New Roman"/>
          <w:szCs w:val="28"/>
        </w:rPr>
      </w:pPr>
      <w:r w:rsidRPr="00D3037C">
        <w:rPr>
          <w:rFonts w:cs="Times New Roman"/>
          <w:szCs w:val="28"/>
        </w:rPr>
        <w:t>Кино теоретигі Зигфрид Кракауэр бұқаралық мәдениетті зерттеуде кинематографияны қоғамның көңіл-күйін бейнелеуге қабілетті өнер түрі ретінде қарастырады. Ол алғашқылардың бірі болып «Калигариден Гитлерге дейін: неміс киносының психологиялық тарихы» [78] атты шығармасында Германияның мысалындағы ұлттық киноның ерекшеліктерін қарастыра отырып, кинематографияның мәдени негіздеріне жүгінеді</w:t>
      </w:r>
      <w:r w:rsidRPr="00BD3C84">
        <w:rPr>
          <w:rFonts w:cs="Times New Roman"/>
          <w:szCs w:val="28"/>
        </w:rPr>
        <w:t xml:space="preserve">. Дәл осы идеяны </w:t>
      </w:r>
      <w:r w:rsidRPr="00D3037C">
        <w:rPr>
          <w:rFonts w:cs="Times New Roman"/>
          <w:szCs w:val="28"/>
        </w:rPr>
        <w:t>Дебора Ашер Барнстоун пен Джон Томас О. Хакенсон  авторлары өздерінің «</w:t>
      </w:r>
      <w:r w:rsidRPr="00D3037C">
        <w:rPr>
          <w:rFonts w:cs="Times New Roman"/>
          <w:bCs/>
          <w:szCs w:val="28"/>
        </w:rPr>
        <w:t>Неміс бірегейлігі туралы түсініктер</w:t>
      </w:r>
      <w:r w:rsidRPr="00D3037C">
        <w:rPr>
          <w:rFonts w:cs="Times New Roman"/>
          <w:szCs w:val="28"/>
        </w:rPr>
        <w:t xml:space="preserve">» еңбегінде қолдайды, олар «мәдениет көбінесе неміс бірегейлігі туралы идеяларды құрудың және нығайтудың кілті болып табылады. Алайда, визуалды мәдениет жеке басын куәландыратын пікірталастарда әдетте еленбейді» [119, 48 б.] деген. Сондай-ақ, Зигфрид Кракауэр Германия киносын зерттеу мысалында кинематографияның үгіт-насихатты жасайтын мүмкіндіктерін талдауға көп көңіл бөлді [78]. Сонымен қатар Метте Хьорт пен Скотт Маккензи [65] өз зерттеулерінде «ұлы шығармалардың» авторлары Ингмар Бергман, Жан-Люк Годар және Франсуа Трюффо, Альфред Хичкок, Ховард Хоукс және Джон Форд көрермендік аудиторияның өз-өзін тануына үлкен әсер еткенін атап өтті. </w:t>
      </w:r>
    </w:p>
    <w:p w14:paraId="37B97A76" w14:textId="574CFD33" w:rsidR="00E64B89" w:rsidRPr="006D476C" w:rsidRDefault="00E64B89" w:rsidP="00E64B89">
      <w:pPr>
        <w:ind w:firstLine="567"/>
        <w:rPr>
          <w:rFonts w:cs="Times New Roman"/>
          <w:b/>
          <w:szCs w:val="28"/>
        </w:rPr>
      </w:pPr>
      <w:r w:rsidRPr="00D3037C">
        <w:rPr>
          <w:rFonts w:cs="Times New Roman"/>
          <w:szCs w:val="28"/>
        </w:rPr>
        <w:t>Шелдон Сяо-Пэн Л</w:t>
      </w:r>
      <w:r w:rsidR="00E059EC" w:rsidRPr="00D3037C">
        <w:rPr>
          <w:rFonts w:cs="Times New Roman"/>
          <w:szCs w:val="28"/>
        </w:rPr>
        <w:t>у</w:t>
      </w:r>
      <w:r w:rsidRPr="00D3037C">
        <w:rPr>
          <w:rFonts w:cs="Times New Roman"/>
          <w:szCs w:val="28"/>
        </w:rPr>
        <w:t xml:space="preserve"> өзінің «Трансұлттық қытай киносы: бірегейлік, ұлт, жыныс» (1997) атты еңбегінде Қытайда қалыптасқан жағдайды сипаттады. 1949 жылы Қытай Халық Республикасы құрылғаннан</w:t>
      </w:r>
      <w:r w:rsidRPr="00BD3C84">
        <w:rPr>
          <w:rFonts w:cs="Times New Roman"/>
          <w:szCs w:val="28"/>
        </w:rPr>
        <w:t xml:space="preserve"> кейін барлық кинотеатрлар жеке меншікке өтті. Барлық киностудиялар қайта құрылды және жаңа ұлттық киноиндустрияға қосылды. Кино арқылы Қытайда ұлттық бірегейліктің біртұтас бейнесін жасауға күш салу қарқынды болды. Қытай үкіметі киноны тек жаңа мемлекет құру үшін саяси және идеологиялық құрал ретінде пайдаланды [</w:t>
      </w:r>
      <w:r w:rsidRPr="00D3037C">
        <w:rPr>
          <w:rFonts w:cs="Times New Roman"/>
          <w:szCs w:val="28"/>
        </w:rPr>
        <w:t>69]. Сара Барроу өзінің «Көлеңкеден шығу: «Жаңа» Перу киносы, ұлттық бірегейлік және саясат» атты зерттеу жұмысынд</w:t>
      </w:r>
      <w:r w:rsidR="002C4F10" w:rsidRPr="00D3037C">
        <w:rPr>
          <w:rFonts w:cs="Times New Roman"/>
          <w:szCs w:val="28"/>
        </w:rPr>
        <w:t>а</w:t>
      </w:r>
      <w:r w:rsidRPr="00D3037C">
        <w:rPr>
          <w:rFonts w:cs="Times New Roman"/>
          <w:szCs w:val="28"/>
        </w:rPr>
        <w:t xml:space="preserve"> «...көркем фильм жақында жарақат алған Перу сияқты елдерде мәдени бірегейлік сезімін қалыптастыруда маңызды рөл атқарады. Мен мәдени фильмдер деп аталатындардың (белгілі бір дәрежеде мемлекет қолдайтын) ұлттық қызығушылық тудыратын маңызды тарихи оқиғалар туралы түсінік бере алатындығына сенімдімін» [70, 5 б.]. Осылайша, біз әртүрлі елдердің кино тарихының мысалында кино ең тиімді идеологиялық қару болғанын көреміз, ал кинематографияны ұлтпен, мемлекетпен, нақты әлеуметтік-тарихи контекстпен байланыста қарау оны зерттеудегі</w:t>
      </w:r>
      <w:r w:rsidRPr="00BD3C84">
        <w:rPr>
          <w:rFonts w:cs="Times New Roman"/>
          <w:szCs w:val="28"/>
        </w:rPr>
        <w:t xml:space="preserve"> бүкіл бағытты бастады.</w:t>
      </w:r>
    </w:p>
    <w:p w14:paraId="619BCFD7" w14:textId="77777777" w:rsidR="00E64B89" w:rsidRPr="00BD3C84" w:rsidRDefault="00E64B89" w:rsidP="00E64B89">
      <w:pPr>
        <w:ind w:firstLine="567"/>
        <w:rPr>
          <w:rFonts w:cs="Times New Roman"/>
          <w:b/>
          <w:szCs w:val="28"/>
        </w:rPr>
      </w:pPr>
      <w:r w:rsidRPr="006D476C">
        <w:rPr>
          <w:rFonts w:cs="Times New Roman"/>
          <w:szCs w:val="28"/>
        </w:rPr>
        <w:t xml:space="preserve">Бұл мәселе төңірегіндегі басқа да елдердің тәжірибесіне жүгінетін болсақ, онда Тамара Фаликова өзінің «Аргентиндік кино және ұлттық бірегейліктің қалыптасуы» (1999) атты еңбегінде, Аргентина киносының </w:t>
      </w:r>
      <w:r w:rsidRPr="006D476C">
        <w:rPr>
          <w:rFonts w:cs="Times New Roman"/>
          <w:szCs w:val="28"/>
        </w:rPr>
        <w:lastRenderedPageBreak/>
        <w:t>мәдени бірегейлігін қалыптастырудың  құрылымдық</w:t>
      </w:r>
      <w:r w:rsidRPr="00BD3C84">
        <w:rPr>
          <w:rFonts w:cs="Times New Roman"/>
          <w:szCs w:val="28"/>
        </w:rPr>
        <w:t xml:space="preserve"> жолдарын атап өтті. Бұл елдің тарихында идеологиялық кино маңызды рөл атқарды. Режиссерлер мен жазушылар дәстүрлі жанрлар тұжырымдамасынан бас тартып, сол кезде эксперименталды сипатта болған, стилі жағынан күрделі,  сюжеттік желілермен ерекшеленетін тәуелсіз киноға назар аударды [120].</w:t>
      </w:r>
    </w:p>
    <w:p w14:paraId="3181562E" w14:textId="77777777" w:rsidR="00E64B89" w:rsidRPr="00D3037C" w:rsidRDefault="00E64B89" w:rsidP="00E64B89">
      <w:pPr>
        <w:ind w:firstLine="567"/>
        <w:rPr>
          <w:rFonts w:cs="Times New Roman"/>
          <w:szCs w:val="28"/>
        </w:rPr>
      </w:pPr>
      <w:r w:rsidRPr="00BD3C84">
        <w:rPr>
          <w:rFonts w:cs="Times New Roman"/>
          <w:szCs w:val="28"/>
        </w:rPr>
        <w:t xml:space="preserve">Ғалымдар бұқаралық мәдениет ортақ бірегейлікті дамытуға көмектесті дейді. </w:t>
      </w:r>
      <w:r w:rsidRPr="00D3037C">
        <w:rPr>
          <w:rFonts w:cs="Times New Roman"/>
          <w:szCs w:val="28"/>
        </w:rPr>
        <w:t>Жергілікті газеттер, фильмдер, сондай-ақ радио қалалар тұрғындары арасында ұжымдық бірегейлікті қалыптастыруға көмектесті және бұл жұмысшы табының қалалық аудандардағы ұсақ буржуазиямен байланысының бастамасы болды. Олар бұқаралық ақпарат құралдары «ортақ сезімдердің» бұқаралық мәдениетін қалыптастыруға ықпал етті деп мәлімдейді [120].</w:t>
      </w:r>
    </w:p>
    <w:p w14:paraId="49D3EBD7" w14:textId="77777777" w:rsidR="00E64B89" w:rsidRPr="00D3037C" w:rsidRDefault="00E64B89" w:rsidP="00E64B89">
      <w:pPr>
        <w:ind w:firstLine="567"/>
        <w:rPr>
          <w:rFonts w:cs="Times New Roman"/>
          <w:b/>
          <w:szCs w:val="28"/>
        </w:rPr>
      </w:pPr>
      <w:r w:rsidRPr="00D3037C">
        <w:rPr>
          <w:rFonts w:cs="Times New Roman"/>
          <w:szCs w:val="28"/>
        </w:rPr>
        <w:t>Метте Хьорт пен Скотт Маккензи жазған «Кино және ұлт» (1967) кітабында Аргентина ұлттық киносының мысалында ұлттық бірегейлігінің қалыптасуы мен эволюциясындағы рөлін талдау мәселесін қарастырды. Автор мәдени бірегейлікті анықтау үшін типология ретінде ұсынылатын 7 тармақ маңызды екенін айтады:</w:t>
      </w:r>
    </w:p>
    <w:p w14:paraId="620B7BBB" w14:textId="77777777" w:rsidR="00E64B89" w:rsidRPr="00D3037C" w:rsidRDefault="00E64B89" w:rsidP="00E64B89">
      <w:pPr>
        <w:ind w:firstLine="567"/>
        <w:rPr>
          <w:rFonts w:cs="Times New Roman"/>
          <w:szCs w:val="28"/>
        </w:rPr>
      </w:pPr>
      <w:r w:rsidRPr="00D3037C">
        <w:rPr>
          <w:rFonts w:cs="Times New Roman"/>
          <w:szCs w:val="28"/>
        </w:rPr>
        <w:t>1. Фабула;</w:t>
      </w:r>
    </w:p>
    <w:p w14:paraId="6D96B2F6" w14:textId="77777777" w:rsidR="00E64B89" w:rsidRPr="00D3037C" w:rsidRDefault="00E64B89" w:rsidP="00E64B89">
      <w:pPr>
        <w:ind w:firstLine="567"/>
        <w:rPr>
          <w:rFonts w:cs="Times New Roman"/>
          <w:szCs w:val="28"/>
        </w:rPr>
      </w:pPr>
      <w:r w:rsidRPr="00D3037C">
        <w:rPr>
          <w:rFonts w:cs="Times New Roman"/>
          <w:szCs w:val="28"/>
        </w:rPr>
        <w:t xml:space="preserve">2. Жанр; </w:t>
      </w:r>
    </w:p>
    <w:p w14:paraId="495C7523" w14:textId="77777777" w:rsidR="00E64B89" w:rsidRPr="00D3037C" w:rsidRDefault="00E64B89" w:rsidP="00E64B89">
      <w:pPr>
        <w:ind w:firstLine="567"/>
        <w:rPr>
          <w:rFonts w:cs="Times New Roman"/>
          <w:szCs w:val="28"/>
        </w:rPr>
      </w:pPr>
      <w:r w:rsidRPr="00D3037C">
        <w:rPr>
          <w:rFonts w:cs="Times New Roman"/>
          <w:szCs w:val="28"/>
        </w:rPr>
        <w:t>3. Кодтар мен конвенциялар;</w:t>
      </w:r>
    </w:p>
    <w:p w14:paraId="7B069D99" w14:textId="77777777" w:rsidR="00E64B89" w:rsidRPr="00D3037C" w:rsidRDefault="00E64B89" w:rsidP="00E64B89">
      <w:pPr>
        <w:ind w:firstLine="567"/>
        <w:rPr>
          <w:rFonts w:cs="Times New Roman"/>
          <w:szCs w:val="28"/>
        </w:rPr>
      </w:pPr>
      <w:r w:rsidRPr="00D3037C">
        <w:rPr>
          <w:rFonts w:cs="Times New Roman"/>
          <w:szCs w:val="28"/>
        </w:rPr>
        <w:t xml:space="preserve">4  Оқиға мен мифология; </w:t>
      </w:r>
    </w:p>
    <w:p w14:paraId="47D8E746" w14:textId="77777777" w:rsidR="00E64B89" w:rsidRPr="00D3037C" w:rsidRDefault="00E64B89" w:rsidP="00E64B89">
      <w:pPr>
        <w:ind w:firstLine="567"/>
        <w:rPr>
          <w:rFonts w:cs="Times New Roman"/>
          <w:szCs w:val="28"/>
        </w:rPr>
      </w:pPr>
      <w:r w:rsidRPr="00D3037C">
        <w:rPr>
          <w:rFonts w:cs="Times New Roman"/>
          <w:szCs w:val="28"/>
        </w:rPr>
        <w:t>5. Кино тілі;</w:t>
      </w:r>
    </w:p>
    <w:p w14:paraId="672D4976" w14:textId="77777777" w:rsidR="00E64B89" w:rsidRPr="00D3037C" w:rsidRDefault="00E64B89" w:rsidP="00E64B89">
      <w:pPr>
        <w:ind w:firstLine="567"/>
        <w:rPr>
          <w:rFonts w:cs="Times New Roman"/>
          <w:szCs w:val="28"/>
        </w:rPr>
      </w:pPr>
      <w:r w:rsidRPr="00D3037C">
        <w:rPr>
          <w:rFonts w:cs="Times New Roman"/>
          <w:szCs w:val="28"/>
        </w:rPr>
        <w:t>6. Перифериялық фильмдер;</w:t>
      </w:r>
    </w:p>
    <w:p w14:paraId="4F681653" w14:textId="77777777" w:rsidR="00E64B89" w:rsidRPr="00D3037C" w:rsidRDefault="00E64B89" w:rsidP="00E64B89">
      <w:pPr>
        <w:ind w:firstLine="567"/>
        <w:rPr>
          <w:rFonts w:cs="Times New Roman"/>
          <w:szCs w:val="28"/>
        </w:rPr>
      </w:pPr>
      <w:r w:rsidRPr="00D3037C">
        <w:rPr>
          <w:rFonts w:cs="Times New Roman"/>
          <w:szCs w:val="28"/>
        </w:rPr>
        <w:t>7. Кино ұлттық аңыздар мен мифтерінің жинақтаушысы ретінде [65].</w:t>
      </w:r>
    </w:p>
    <w:p w14:paraId="672D3B8D" w14:textId="0126DA5B" w:rsidR="00E64B89" w:rsidRPr="00D3037C" w:rsidRDefault="00E64B89" w:rsidP="00E64B89">
      <w:pPr>
        <w:ind w:firstLine="567"/>
        <w:rPr>
          <w:rFonts w:cs="Times New Roman"/>
          <w:szCs w:val="28"/>
        </w:rPr>
      </w:pPr>
      <w:r w:rsidRPr="00D3037C">
        <w:rPr>
          <w:rFonts w:cs="Times New Roman"/>
          <w:szCs w:val="28"/>
        </w:rPr>
        <w:t>Осыдан, Арге</w:t>
      </w:r>
      <w:r w:rsidR="0060532E" w:rsidRPr="00D3037C">
        <w:rPr>
          <w:rFonts w:cs="Times New Roman"/>
          <w:szCs w:val="28"/>
        </w:rPr>
        <w:t>нтина киносының мысалында біз</w:t>
      </w:r>
      <w:r w:rsidRPr="00D3037C">
        <w:rPr>
          <w:rFonts w:cs="Times New Roman"/>
          <w:szCs w:val="28"/>
        </w:rPr>
        <w:t xml:space="preserve"> көрсетілген жеті тармақтың, фабуласы, жанрлар, кино тілі сынды белгілері фильмдерде қамтылғанын көре аламыз. Қорытындылай айтқанда, кино көп жағдайда ортақ бірегейлік сезімді туындататын идеологиялық құрал болып табылатынын көз жеткіземіз.    </w:t>
      </w:r>
    </w:p>
    <w:p w14:paraId="4D52826A" w14:textId="77777777" w:rsidR="00E64B89" w:rsidRPr="00D3037C" w:rsidRDefault="00E64B89" w:rsidP="00E64B89">
      <w:pPr>
        <w:ind w:firstLine="567"/>
        <w:rPr>
          <w:rFonts w:cs="Times New Roman"/>
          <w:szCs w:val="28"/>
        </w:rPr>
      </w:pPr>
      <w:r w:rsidRPr="00D3037C">
        <w:rPr>
          <w:rFonts w:cs="Times New Roman"/>
          <w:szCs w:val="28"/>
        </w:rPr>
        <w:t>Кино қашанда әлеуметтік мәселелерді шешудің идеологиялық қаруы болғаны белгілі. Идеологияның көмегімен әлеуметтік қиялдың құрылысы жүрді. Идеологияның құралы заттарды жоққа шығармайтын, бірақ оларды зиянсыз ететін, түсіндіруге емес, фактілерді анықтауға тән айқындық беретін миф болды. Алайда, Аргентина экраннынан халық тек өз замандысының бейнесін көре алды. Бұдан аргентиндіктер тек заманауи ұжымдық бірегейлікті ғана қалыптастыруға ден қойғандары байқалады. Ал, тарихи оқиғалар мен  тарихи деректерді арқау еткен фильмдер көп жылдар бойы кино мұрағатының сөрелерінде сақталып қалды.</w:t>
      </w:r>
    </w:p>
    <w:p w14:paraId="7161EF73" w14:textId="273796C6" w:rsidR="00E64B89" w:rsidRPr="00BD3C84" w:rsidRDefault="00D3037C" w:rsidP="00D3037C">
      <w:pPr>
        <w:ind w:firstLine="567"/>
        <w:rPr>
          <w:rFonts w:cs="Times New Roman"/>
          <w:szCs w:val="28"/>
        </w:rPr>
      </w:pPr>
      <w:r>
        <w:rPr>
          <w:rFonts w:cs="Times New Roman"/>
          <w:szCs w:val="28"/>
        </w:rPr>
        <w:t xml:space="preserve">Кино өнері </w:t>
      </w:r>
      <w:r w:rsidRPr="00D3037C">
        <w:rPr>
          <w:rFonts w:cs="Times New Roman"/>
          <w:szCs w:val="28"/>
        </w:rPr>
        <w:t xml:space="preserve">– </w:t>
      </w:r>
      <w:r w:rsidR="00E64B89" w:rsidRPr="00D3037C">
        <w:rPr>
          <w:rFonts w:cs="Times New Roman"/>
          <w:szCs w:val="28"/>
        </w:rPr>
        <w:t xml:space="preserve"> қазіргі мәдениеттің басым құбылыстарының бірі. Бұғанға дейін аудиовизуалды байланыс және шығармашылықтың экрандық формалары дәстүрлі өнер түрлерімен алмастырылды. Кино өнерінің барлық түрлері аудиторияға әсер етудің тиімді әдісі болып табылады, өйткені ол көрермендердің эмоциялары мен ойларына тікелей әсер ететін визуалды, дыбыстық және баяндау элементтерін біріктіреді. Күрделі және қарама-</w:t>
      </w:r>
      <w:r w:rsidR="00E64B89" w:rsidRPr="00D3037C">
        <w:rPr>
          <w:rFonts w:cs="Times New Roman"/>
          <w:szCs w:val="28"/>
        </w:rPr>
        <w:lastRenderedPageBreak/>
        <w:t>қайшы әлеуметтік процестерді көрсете отырып, кино мәдениетті демократияландыруда шешуші рөл атқарды, бүкіл планеталық масштабтағы әлеуметтік-мәдени жағдайдың өзгеруіне үнемі әсер етеді. Мұны көбінесе киноның кеңістіктік-уақыттық табиғатымен, сондай-ақ оның бұрын болған барлық басқа өнер түрлерінің синтезіне айналуымен түсіндіруге болады. Көптеген фильмдер тарихи оқиғаларға, мифтерге, аңыздарға немесе ә</w:t>
      </w:r>
      <w:r w:rsidR="00812D92">
        <w:rPr>
          <w:rFonts w:cs="Times New Roman"/>
          <w:szCs w:val="28"/>
        </w:rPr>
        <w:t>деби шығармаларға негізделген.</w:t>
      </w:r>
      <w:r w:rsidR="00E64B89" w:rsidRPr="00D3037C">
        <w:rPr>
          <w:rFonts w:cs="Times New Roman"/>
          <w:szCs w:val="28"/>
        </w:rPr>
        <w:t>Оқиға тартымды</w:t>
      </w:r>
      <w:r w:rsidR="00E64B89" w:rsidRPr="00BD3C84">
        <w:rPr>
          <w:rFonts w:cs="Times New Roman"/>
          <w:szCs w:val="28"/>
        </w:rPr>
        <w:t xml:space="preserve"> сюжетті құруға және кейіпкердің дамуына негіз болады.</w:t>
      </w:r>
    </w:p>
    <w:p w14:paraId="552C11E7" w14:textId="1A9FECD8" w:rsidR="00E64B89" w:rsidRPr="00812D92" w:rsidRDefault="00E64B89" w:rsidP="00E64B89">
      <w:pPr>
        <w:ind w:firstLine="567"/>
        <w:rPr>
          <w:rFonts w:cs="Times New Roman"/>
          <w:szCs w:val="28"/>
        </w:rPr>
      </w:pPr>
      <w:r w:rsidRPr="00BD3C84">
        <w:rPr>
          <w:rFonts w:cs="Times New Roman"/>
          <w:szCs w:val="28"/>
        </w:rPr>
        <w:t xml:space="preserve">Фильмдер көрермендерге өздерінің оқиғасы мен қоғамдағы орнын жақсы түсінуге көмектесетін тарихи уақиғаларды, мәдени құндылықтарды және әлеуметтік аспектілерді ұсына алады. Кино арқылы адамдар өздерінің тәжірибелерінің көрінісін ұғына алады, кейіпкерлермен және тарихи сюжеттермен сәйкестеніп және оларды талқылайды. Бұл ұжымдық бірегейлікті </w:t>
      </w:r>
      <w:r w:rsidRPr="00812D92">
        <w:rPr>
          <w:rFonts w:cs="Times New Roman"/>
          <w:szCs w:val="28"/>
        </w:rPr>
        <w:t>қалыптастыруға ықпал етеді. Сондықтан</w:t>
      </w:r>
      <w:r w:rsidR="00812D92" w:rsidRPr="00812D92">
        <w:rPr>
          <w:rFonts w:cs="Times New Roman"/>
          <w:szCs w:val="28"/>
        </w:rPr>
        <w:t>,</w:t>
      </w:r>
      <w:r w:rsidRPr="00812D92">
        <w:rPr>
          <w:rFonts w:cs="Times New Roman"/>
          <w:szCs w:val="28"/>
        </w:rPr>
        <w:t xml:space="preserve"> кино өтпелі кезеңдегі қоғамдарда өзін-өзі анықтаудың маңызды факторы болады.</w:t>
      </w:r>
    </w:p>
    <w:p w14:paraId="16B79FF7" w14:textId="47CAF55E" w:rsidR="00E64B89" w:rsidRPr="00812D92" w:rsidRDefault="00E64B89" w:rsidP="00E64B89">
      <w:pPr>
        <w:ind w:firstLine="567"/>
        <w:rPr>
          <w:rFonts w:cs="Times New Roman"/>
          <w:szCs w:val="28"/>
        </w:rPr>
      </w:pPr>
      <w:r w:rsidRPr="00812D92">
        <w:rPr>
          <w:rFonts w:cs="Times New Roman"/>
          <w:szCs w:val="28"/>
          <w:shd w:val="clear" w:color="auto" w:fill="FFFFFF"/>
        </w:rPr>
        <w:t>Бұған әйгілі</w:t>
      </w:r>
      <w:r w:rsidRPr="00812D92">
        <w:rPr>
          <w:rFonts w:cs="Times New Roman"/>
          <w:szCs w:val="28"/>
          <w:shd w:val="clear" w:color="auto" w:fill="FFFFFF"/>
          <w:lang w:val="ru-RU"/>
        </w:rPr>
        <w:t xml:space="preserve"> </w:t>
      </w:r>
      <w:r w:rsidRPr="00812D92">
        <w:rPr>
          <w:rFonts w:cs="Times New Roman"/>
          <w:szCs w:val="28"/>
          <w:shd w:val="clear" w:color="auto" w:fill="FFFFFF"/>
        </w:rPr>
        <w:t>француз философы, постмодернист Жил Дел</w:t>
      </w:r>
      <w:r w:rsidR="00B72EE8">
        <w:rPr>
          <w:rFonts w:cs="Times New Roman"/>
          <w:szCs w:val="28"/>
          <w:shd w:val="clear" w:color="auto" w:fill="FFFFFF"/>
        </w:rPr>
        <w:t>ө</w:t>
      </w:r>
      <w:r w:rsidRPr="00812D92">
        <w:rPr>
          <w:rFonts w:cs="Times New Roman"/>
          <w:szCs w:val="28"/>
          <w:shd w:val="clear" w:color="auto" w:fill="FFFFFF"/>
        </w:rPr>
        <w:t>з де назар аударады. Ол өзі</w:t>
      </w:r>
      <w:r w:rsidR="00841A94">
        <w:rPr>
          <w:rFonts w:cs="Times New Roman"/>
          <w:szCs w:val="28"/>
          <w:shd w:val="clear" w:color="auto" w:fill="FFFFFF"/>
        </w:rPr>
        <w:t>нің «Кино 1: бейне - қозғалыс» (1983</w:t>
      </w:r>
      <w:r w:rsidRPr="00812D92">
        <w:rPr>
          <w:rFonts w:cs="Times New Roman"/>
          <w:szCs w:val="28"/>
          <w:shd w:val="clear" w:color="auto" w:fill="FFFFFF"/>
        </w:rPr>
        <w:t xml:space="preserve">) [58] </w:t>
      </w:r>
      <w:bookmarkStart w:id="20" w:name="_Hlk181620955"/>
      <w:r w:rsidRPr="00812D92">
        <w:rPr>
          <w:rFonts w:cs="Times New Roman"/>
          <w:szCs w:val="28"/>
          <w:shd w:val="clear" w:color="auto" w:fill="FFFFFF"/>
        </w:rPr>
        <w:t xml:space="preserve">еңбегінде жеке тұлғаны тарих фактіні өзектендіру процесі ретінде қарастырды. Оның пайымдауынша, 1960-1970 жылдардағы әр түрлі </w:t>
      </w:r>
      <w:r w:rsidR="00E059EC" w:rsidRPr="00812D92">
        <w:rPr>
          <w:rFonts w:cs="Times New Roman"/>
          <w:szCs w:val="28"/>
          <w:shd w:val="clear" w:color="auto" w:fill="FFFFFF"/>
        </w:rPr>
        <w:t>Е</w:t>
      </w:r>
      <w:r w:rsidRPr="00812D92">
        <w:rPr>
          <w:rFonts w:cs="Times New Roman"/>
          <w:szCs w:val="28"/>
          <w:shd w:val="clear" w:color="auto" w:fill="FFFFFF"/>
        </w:rPr>
        <w:t>уропаның жаңа толқынының фильмдерді ұлттық кинематографияның жай-күйі туралы ғана емес, сонымен қатар әр елдің соғыстан кейінгі жағдайының өзгеруіне түсініктеме ретінде берілді. Ол әдеттегі тарихи оқиғаны негізге алып түсірілген фильмге жаңаша серпінмен пайда болған стилистикалық кино тілінің элементтерін үлкен сақтықпен енгізу қажеттілі туралы айтты. Өйткені бүгінгі кино - ертеңгі тарих, яғни ұлттың тарихы мен шежіресі жайындағы дерек [58].</w:t>
      </w:r>
      <w:bookmarkEnd w:id="20"/>
    </w:p>
    <w:p w14:paraId="1D80806D" w14:textId="22C6E3F3" w:rsidR="00E64B89" w:rsidRPr="00BD3C84" w:rsidRDefault="00E64B89" w:rsidP="00E64B89">
      <w:pPr>
        <w:ind w:firstLine="567"/>
        <w:rPr>
          <w:rFonts w:cs="Times New Roman"/>
          <w:szCs w:val="28"/>
        </w:rPr>
      </w:pPr>
      <w:r w:rsidRPr="00BD3C84">
        <w:rPr>
          <w:rFonts w:cs="Times New Roman"/>
          <w:szCs w:val="28"/>
        </w:rPr>
        <w:t xml:space="preserve">Біздің ойымызша, </w:t>
      </w:r>
      <w:r w:rsidRPr="006D476C">
        <w:rPr>
          <w:rFonts w:cs="Times New Roman"/>
          <w:szCs w:val="28"/>
        </w:rPr>
        <w:t>кинорежиссер өзінің шығармашылық міндеттері</w:t>
      </w:r>
      <w:r w:rsidR="002C4F10" w:rsidRPr="006D476C">
        <w:rPr>
          <w:rFonts w:cs="Times New Roman"/>
          <w:szCs w:val="28"/>
        </w:rPr>
        <w:t>н</w:t>
      </w:r>
      <w:r w:rsidRPr="006D476C">
        <w:rPr>
          <w:rFonts w:cs="Times New Roman"/>
          <w:szCs w:val="28"/>
        </w:rPr>
        <w:t xml:space="preserve"> іске асыруда маңызды рөл атқарады. Негізгі тарихи оқиғалар мен тұлғалар туралы фильмдерді көру ұжымдық бірегейлікті қалыптастыруға және өткенмен байланысты нығайтуға ықпал етеді. Біз киноны трансформация процесінде тұрған қоғамдарда тарихи жадыны қалпына келтірудің және өзін-өзі анықтаудың күшті факторы бола алады деп санаймыз</w:t>
      </w:r>
      <w:r w:rsidRPr="00BD3C84">
        <w:rPr>
          <w:rFonts w:cs="Times New Roman"/>
          <w:szCs w:val="28"/>
        </w:rPr>
        <w:t>.</w:t>
      </w:r>
    </w:p>
    <w:p w14:paraId="65CBAA31" w14:textId="77777777" w:rsidR="00E64B89" w:rsidRPr="00BD3C84" w:rsidRDefault="00E64B89" w:rsidP="00E64B89">
      <w:pPr>
        <w:ind w:firstLine="567"/>
        <w:rPr>
          <w:rFonts w:cs="Times New Roman"/>
          <w:szCs w:val="28"/>
        </w:rPr>
      </w:pPr>
      <w:r w:rsidRPr="00BD3C84">
        <w:rPr>
          <w:rFonts w:cs="Times New Roman"/>
          <w:szCs w:val="28"/>
        </w:rPr>
        <w:t>Кинематографияға мәдени көзқарасты жүзеге асыру дегеніміз</w:t>
      </w:r>
      <w:r w:rsidR="00E059EC">
        <w:rPr>
          <w:rFonts w:cs="Times New Roman"/>
          <w:szCs w:val="28"/>
        </w:rPr>
        <w:t xml:space="preserve"> </w:t>
      </w:r>
      <w:r w:rsidRPr="00BD3C84">
        <w:rPr>
          <w:rFonts w:cs="Times New Roman"/>
          <w:szCs w:val="28"/>
        </w:rPr>
        <w:t>-</w:t>
      </w:r>
      <w:r w:rsidR="00E059EC">
        <w:rPr>
          <w:rFonts w:cs="Times New Roman"/>
          <w:szCs w:val="28"/>
        </w:rPr>
        <w:t xml:space="preserve"> </w:t>
      </w:r>
      <w:r w:rsidRPr="00BD3C84">
        <w:rPr>
          <w:rFonts w:cs="Times New Roman"/>
          <w:szCs w:val="28"/>
        </w:rPr>
        <w:t>оны өз заманының идеялық - көркемдік өмірін ұйымдастырудың тәсілі мен формасы ретінде қарастыру. Онда айнадағыдай бүкіл өмір бейнеленген және сонымен бірге осы өмірдің маңызды аспектілерін көрсетуге болады. Бұл позициядан кинематография үлкен аудиови</w:t>
      </w:r>
      <w:r w:rsidR="00AB09C9">
        <w:rPr>
          <w:rFonts w:cs="Times New Roman"/>
          <w:szCs w:val="28"/>
        </w:rPr>
        <w:t xml:space="preserve">зуалды маңызға ие бола отырып, </w:t>
      </w:r>
      <w:r w:rsidRPr="00BD3C84">
        <w:rPr>
          <w:rFonts w:cs="Times New Roman"/>
          <w:szCs w:val="28"/>
        </w:rPr>
        <w:t>Рудольф Арнхейм айтпақшы «кеңістіктік, мәдени, этникалық, әлеуметтік, жас шекараларына бөлінген бұқаралық аудиторияны біріктіреді» [76].</w:t>
      </w:r>
    </w:p>
    <w:p w14:paraId="514CF669" w14:textId="77777777" w:rsidR="00E64B89" w:rsidRPr="00BD3C84" w:rsidRDefault="00E64B89" w:rsidP="00E64B89">
      <w:pPr>
        <w:ind w:firstLine="567"/>
        <w:rPr>
          <w:rFonts w:cs="Times New Roman"/>
          <w:szCs w:val="28"/>
        </w:rPr>
      </w:pPr>
      <w:r w:rsidRPr="00BD3C84">
        <w:rPr>
          <w:rFonts w:cs="Times New Roman"/>
          <w:szCs w:val="28"/>
        </w:rPr>
        <w:t xml:space="preserve">Фильмді қабылдау, бір қарағанда, оның визуалды қатарынан туындамайтын бірқатар түсініктерді тудырады. Фильм «мәтінінің» шындықпен байланысы кино тілінің ерекшелігімен түсіндіріледі. Экрандағы картина арқылы көрермен кейіпкердің тағдырын өзіндікіндей сезінеді және фильм әлеміне енеді. Адам экранда болып жатқан оқиғалардың қарапайым </w:t>
      </w:r>
      <w:r w:rsidRPr="00BD3C84">
        <w:rPr>
          <w:rFonts w:cs="Times New Roman"/>
          <w:szCs w:val="28"/>
        </w:rPr>
        <w:lastRenderedPageBreak/>
        <w:t>бақылаушысы болуды тоқтатады. Ол кинода өтіп жатқан оқиғалардың белсенді мүшесіне айналады. Сонымен қатар, фильмнің сюжеттік бұрылыстары көрерменннің санасында киноның бейнелік тілі оны қоршап тұрған шындықпен байланыстыратын түсініктерді тудырады. «Әр көрермен, – деп жазды кинорежиссер Сергей Эйзенштейн, - өзінің жеке басына сәйкес, өз тәжірибесінен, қиялының шегінен, ассоциацияларынан, өзінің мінез-құлқының және әлеуметтік байланысының алғышарттарын ескере отырып, автор ұсынған дәл осы бағыттаушы бейнелерден картина жасайды» [35, 267 б.].</w:t>
      </w:r>
    </w:p>
    <w:p w14:paraId="10960778" w14:textId="2DF9BA65" w:rsidR="00E64B89" w:rsidRPr="00BD3C84" w:rsidRDefault="00E64B89" w:rsidP="00812D92">
      <w:pPr>
        <w:ind w:firstLine="567"/>
        <w:rPr>
          <w:rFonts w:cs="Times New Roman"/>
          <w:szCs w:val="28"/>
        </w:rPr>
      </w:pPr>
      <w:r w:rsidRPr="00BD3C84">
        <w:rPr>
          <w:rFonts w:cs="Times New Roman"/>
          <w:szCs w:val="28"/>
        </w:rPr>
        <w:t>Көркем фильм өзінің ерекше тілінің көмегімен көрермен аудиториясына «кадр мәдениеті» деп аталатын киноөнеріндегі жаңа ұстанымды ұсынды. Кадр иконикалық, символдық және сөйлеу белгісінің функцияларын орындайды. Мәселен, француз кинотеоретигі Кристиан Метц бейненің иконикалық және символдық фу</w:t>
      </w:r>
      <w:r w:rsidR="00812D92">
        <w:rPr>
          <w:rFonts w:cs="Times New Roman"/>
          <w:szCs w:val="28"/>
        </w:rPr>
        <w:t>нкцияларын орындауда айнаның артқ</w:t>
      </w:r>
      <w:r w:rsidRPr="00BD3C84">
        <w:rPr>
          <w:rFonts w:cs="Times New Roman"/>
          <w:szCs w:val="28"/>
        </w:rPr>
        <w:t>ы жағында тұрған бейнені көрермен өзіне сәйкестендіру арқылы сол белгілерді оқи алады [60] деген тұжырымдама жасады. Осылайша, бұл бізге кинематографияға жаңа эстетикалық</w:t>
      </w:r>
      <w:r w:rsidR="00812D92">
        <w:rPr>
          <w:rFonts w:cs="Times New Roman"/>
          <w:szCs w:val="28"/>
        </w:rPr>
        <w:t xml:space="preserve"> көзқарастың басты айырмашылығы – </w:t>
      </w:r>
      <w:r w:rsidRPr="00BD3C84">
        <w:rPr>
          <w:rFonts w:cs="Times New Roman"/>
          <w:szCs w:val="28"/>
        </w:rPr>
        <w:t>жеке фильмді (бір фильмді) киноның «интегралына» (барлық қолданыстағы фильмдер) қарсы қою емес, сонымен бірге мәтіндер мен кодтарды тани білуде. Оның теориясына сүйене отырып, біз қазіргі режиссерлер мәдени бірегейлікті құру үшін қолданатын кейбір белгілерді бөліп көрсете аламыз, мысалы: «шығу тегі», «тіл», «дәстүрлер», «әдет-ғұрыптар», «мәдениет» және т.б. [60, 163 б.]. Осылайша, өнер этникалық бірегейлікті көрсету мен сақтаудың маңызды құралы ретінде қызмет етеді.</w:t>
      </w:r>
    </w:p>
    <w:p w14:paraId="0626C585" w14:textId="18743737" w:rsidR="00B11CFC" w:rsidRPr="00BD3C84" w:rsidRDefault="00E64B89" w:rsidP="00B11CFC">
      <w:pPr>
        <w:ind w:firstLine="567"/>
        <w:rPr>
          <w:rFonts w:cs="Times New Roman"/>
          <w:szCs w:val="28"/>
        </w:rPr>
      </w:pPr>
      <w:r w:rsidRPr="00BD3C84">
        <w:rPr>
          <w:rFonts w:cs="Times New Roman"/>
          <w:szCs w:val="28"/>
        </w:rPr>
        <w:t>Метте Хьорт пен Скотт Маккензи [65] ұсынған  мәдени бірегейліктің 7 компонентіне қатысты сақталған типологияға сәйкес әлем киносының мысалында автор жеке режиссерлардың киношығармасының аясында  зерттеу жүргізеді. Оның жарқын бір мысалы ретінде француз киносындағы «Авангард» кезеңіндегі үздік туынды болып саналған «Ұлы қиял (Великая иллюзия)» фильмінде соғыс бейнесінің ракурсында француз халқының бірегейлігіне үлкен ден қойды. Актер Жан Габен сомдаған соғыстан қашқан француз солдатының бейнесі күллі бір ұлттың мәдениеті мен келбетін қолындағы ақ бияла</w:t>
      </w:r>
      <w:r w:rsidR="009150A6">
        <w:rPr>
          <w:rFonts w:cs="Times New Roman"/>
          <w:szCs w:val="28"/>
        </w:rPr>
        <w:t xml:space="preserve">йы </w:t>
      </w:r>
      <w:r w:rsidRPr="00BD3C84">
        <w:rPr>
          <w:rFonts w:cs="Times New Roman"/>
          <w:szCs w:val="28"/>
        </w:rPr>
        <w:t>(перчатка) арқылы жеткізеді.</w:t>
      </w:r>
    </w:p>
    <w:p w14:paraId="0539B54F" w14:textId="607071C2" w:rsidR="004B5139" w:rsidRPr="00BD3C84" w:rsidRDefault="00E64B89" w:rsidP="009150A6">
      <w:pPr>
        <w:ind w:firstLine="567"/>
        <w:rPr>
          <w:rFonts w:cs="Times New Roman"/>
          <w:szCs w:val="28"/>
        </w:rPr>
      </w:pPr>
      <w:r w:rsidRPr="00BD3C84">
        <w:rPr>
          <w:rFonts w:cs="Times New Roman"/>
          <w:szCs w:val="28"/>
        </w:rPr>
        <w:t>Ал, Италия киносындағы «неореализм» ағымының танымал режиссері Лукино Висконтидің «Рокко және оның бауырлары (Рокко и его братья)» фильмінде қызу темпераментті кейіпкерлердің эмоционалдық күйі кино тілінің баяу нарративі арқылы сәтті үндесіп, соның негізінде италияндықтардың мәдени бірегейлік келбеті</w:t>
      </w:r>
      <w:r w:rsidR="00812D92">
        <w:rPr>
          <w:rFonts w:cs="Times New Roman"/>
          <w:szCs w:val="28"/>
        </w:rPr>
        <w:t>н</w:t>
      </w:r>
      <w:r w:rsidRPr="00BD3C84">
        <w:rPr>
          <w:rFonts w:cs="Times New Roman"/>
          <w:szCs w:val="28"/>
        </w:rPr>
        <w:t xml:space="preserve"> көрсетеді. </w:t>
      </w:r>
      <w:r w:rsidR="004B5139" w:rsidRPr="00BD3C84">
        <w:rPr>
          <w:rFonts w:cs="Times New Roman"/>
          <w:szCs w:val="28"/>
        </w:rPr>
        <w:t>Италиядан Миланға жақсы өмірді аңсап келген Паронди жанұясының тарихы баяндалады.</w:t>
      </w:r>
      <w:r w:rsidR="009150A6">
        <w:rPr>
          <w:rFonts w:cs="Times New Roman"/>
          <w:szCs w:val="28"/>
        </w:rPr>
        <w:t xml:space="preserve"> </w:t>
      </w:r>
      <w:r w:rsidR="004B5139" w:rsidRPr="00BD3C84">
        <w:rPr>
          <w:rFonts w:cs="Times New Roman"/>
          <w:szCs w:val="28"/>
        </w:rPr>
        <w:t xml:space="preserve">Осы отбасы аясында режиссер этникалық бірегейліктері бірдей бола тұра мәдени тұрғыда Милан халқымен үлкен айырмашылығы бар бұл отбасы ортаға әлеуметтік бейімделу, ішкі қорқыныштарымен күрес және мәдени трансформация мәселелерін көтереді. Фильмдегі әртүрлі мәдени </w:t>
      </w:r>
      <w:r w:rsidR="004B5139" w:rsidRPr="00BD3C84">
        <w:rPr>
          <w:rFonts w:cs="Times New Roman"/>
          <w:szCs w:val="28"/>
        </w:rPr>
        <w:lastRenderedPageBreak/>
        <w:t>бірегейліктер арасындағы қақтығыс бірнеше кейіпкерлердің, соның ішінде Рокконың өмірі арқылы жақсы көрсетіледі.</w:t>
      </w:r>
    </w:p>
    <w:p w14:paraId="11ED543F" w14:textId="77777777" w:rsidR="004B5139" w:rsidRPr="00BD3C84" w:rsidRDefault="004B5139" w:rsidP="004B5139">
      <w:pPr>
        <w:ind w:firstLine="567"/>
        <w:rPr>
          <w:rFonts w:cs="Times New Roman"/>
          <w:szCs w:val="28"/>
        </w:rPr>
      </w:pPr>
      <w:r w:rsidRPr="00BD3C84">
        <w:rPr>
          <w:rFonts w:cs="Times New Roman"/>
          <w:szCs w:val="28"/>
        </w:rPr>
        <w:t xml:space="preserve">Лукино Висконти өз фильмінде Италияның оңтүстік және солтүстік болып бөлінуі, оңтүстіктің өзіндік ерекшеліктерін сақтау (дәстүрлерді ұстану, діндарлық) мен солтүстіктегі ешқандай дәстүрді сақтамайтын, құндылықтардан бас тартқан, урбанизацияланған, қатал өмір заңында өмір сүріп жатқан халық. Бұл айырмашылықты көрсету үшін режиссер </w:t>
      </w:r>
      <w:r w:rsidRPr="00B76AEE">
        <w:rPr>
          <w:rFonts w:cs="Times New Roman"/>
          <w:szCs w:val="28"/>
        </w:rPr>
        <w:t>ұстанымдары әртүрлі қарама-қарсы (контрастные) бейнелерді және түстер палитрасын пайдаланды</w:t>
      </w:r>
      <w:r w:rsidRPr="00BD3C84">
        <w:rPr>
          <w:rFonts w:cs="Times New Roman"/>
          <w:szCs w:val="28"/>
        </w:rPr>
        <w:t xml:space="preserve">. Фильм әртүрлі мәдени контесттерді көрсету үшін шуақты реңктерде Италияның оңтүстігінде көріністерді берсе, ал сұсты солтүстікті салқын түстерді пайдаланады. </w:t>
      </w:r>
    </w:p>
    <w:p w14:paraId="58C59F5F" w14:textId="73A47416" w:rsidR="004B5139" w:rsidRPr="00BD3C84" w:rsidRDefault="00E64B89" w:rsidP="00812D92">
      <w:pPr>
        <w:ind w:firstLine="567"/>
        <w:rPr>
          <w:rFonts w:cs="Times New Roman"/>
          <w:szCs w:val="28"/>
        </w:rPr>
      </w:pPr>
      <w:r w:rsidRPr="00BD3C84">
        <w:rPr>
          <w:rFonts w:cs="Times New Roman"/>
          <w:szCs w:val="28"/>
          <w:shd w:val="clear" w:color="auto" w:fill="FFFFFF"/>
        </w:rPr>
        <w:t xml:space="preserve">Бұл кезеңде барлық теоретиктер мен кинорежиссерлар киноны адамға әсер етуге қабілетті өнер ретінде қарастырды. Бұл кезеңде пайда болған ағымдардың бірі- сюрреализм еді.  </w:t>
      </w:r>
      <w:r w:rsidRPr="00BD3C84">
        <w:rPr>
          <w:rFonts w:cs="Times New Roman"/>
          <w:szCs w:val="28"/>
        </w:rPr>
        <w:t>Испания киносының жарқын өкілі Луис Бунюэльдің «Андалузия төбеті (</w:t>
      </w:r>
      <w:r w:rsidRPr="006D476C">
        <w:rPr>
          <w:rFonts w:cs="Times New Roman"/>
          <w:szCs w:val="28"/>
        </w:rPr>
        <w:t xml:space="preserve">Андалузский пес)» (1929) және «Виридиана» (1961) фильмдерінде испан халқының салттық санасы мен мифологиясының элементтерін арқылы халықтың мәдени мұрасына екпін береді. </w:t>
      </w:r>
      <w:r w:rsidR="004B5139" w:rsidRPr="006D476C">
        <w:rPr>
          <w:rFonts w:cs="Times New Roman"/>
          <w:szCs w:val="28"/>
        </w:rPr>
        <w:t>Фильмде этникалық бірегейлікке қарағанда мәдени б</w:t>
      </w:r>
      <w:r w:rsidR="00E059EC" w:rsidRPr="006D476C">
        <w:rPr>
          <w:rFonts w:cs="Times New Roman"/>
          <w:szCs w:val="28"/>
        </w:rPr>
        <w:t>і</w:t>
      </w:r>
      <w:r w:rsidR="004B5139" w:rsidRPr="006D476C">
        <w:rPr>
          <w:rFonts w:cs="Times New Roman"/>
          <w:szCs w:val="28"/>
        </w:rPr>
        <w:t>регейліктің үстемдігі көп. Мұнда мәдени бірегейлік фильмнің символына айналған көзді кесу кадры арқылы ашылады. Көз</w:t>
      </w:r>
      <w:r w:rsidR="00812D92">
        <w:rPr>
          <w:rFonts w:cs="Times New Roman"/>
          <w:szCs w:val="28"/>
        </w:rPr>
        <w:t xml:space="preserve"> – </w:t>
      </w:r>
      <w:r w:rsidR="004B5139" w:rsidRPr="006D476C">
        <w:rPr>
          <w:rFonts w:cs="Times New Roman"/>
          <w:szCs w:val="28"/>
        </w:rPr>
        <w:t>өнерде қабылдау</w:t>
      </w:r>
      <w:r w:rsidR="00E059EC" w:rsidRPr="006D476C">
        <w:rPr>
          <w:rFonts w:cs="Times New Roman"/>
          <w:szCs w:val="28"/>
        </w:rPr>
        <w:t>,</w:t>
      </w:r>
      <w:r w:rsidR="004B5139" w:rsidRPr="006D476C">
        <w:rPr>
          <w:rFonts w:cs="Times New Roman"/>
          <w:szCs w:val="28"/>
        </w:rPr>
        <w:t xml:space="preserve"> адам ағзасының</w:t>
      </w:r>
      <w:r w:rsidR="004B5139" w:rsidRPr="00BD3C84">
        <w:rPr>
          <w:rFonts w:cs="Times New Roman"/>
          <w:szCs w:val="28"/>
        </w:rPr>
        <w:t xml:space="preserve"> бөлігі, кез-келген этнос өкілінің тұлғалық және субъективтілік тақырыптарын зерттеу үшін жиі қолданады. Бұл көрініс жеке тұлғаның тұрақтылығ</w:t>
      </w:r>
      <w:r w:rsidR="00E059EC">
        <w:rPr>
          <w:rFonts w:cs="Times New Roman"/>
          <w:szCs w:val="28"/>
        </w:rPr>
        <w:t>ы</w:t>
      </w:r>
      <w:r w:rsidR="004B5139" w:rsidRPr="00BD3C84">
        <w:rPr>
          <w:rFonts w:cs="Times New Roman"/>
          <w:szCs w:val="28"/>
        </w:rPr>
        <w:t xml:space="preserve"> мен тұтастығы </w:t>
      </w:r>
      <w:r w:rsidR="00E059EC">
        <w:rPr>
          <w:rFonts w:cs="Times New Roman"/>
          <w:szCs w:val="28"/>
        </w:rPr>
        <w:t>т</w:t>
      </w:r>
      <w:r w:rsidR="004B5139" w:rsidRPr="00BD3C84">
        <w:rPr>
          <w:rFonts w:cs="Times New Roman"/>
          <w:szCs w:val="28"/>
        </w:rPr>
        <w:t xml:space="preserve">ұжырымдамасын бұзады, бұл өз кезегінде мәдени </w:t>
      </w:r>
      <w:r w:rsidR="00E059EC">
        <w:rPr>
          <w:rFonts w:cs="Times New Roman"/>
          <w:szCs w:val="28"/>
        </w:rPr>
        <w:t>ж</w:t>
      </w:r>
      <w:r w:rsidR="004B5139" w:rsidRPr="00BD3C84">
        <w:rPr>
          <w:rFonts w:cs="Times New Roman"/>
          <w:szCs w:val="28"/>
        </w:rPr>
        <w:t>әне этникалық бірегейлік туралы «кесілген»</w:t>
      </w:r>
      <w:r w:rsidR="00E059EC">
        <w:rPr>
          <w:rFonts w:cs="Times New Roman"/>
          <w:szCs w:val="28"/>
        </w:rPr>
        <w:t>,</w:t>
      </w:r>
      <w:r w:rsidR="004B5139" w:rsidRPr="00BD3C84">
        <w:rPr>
          <w:rFonts w:cs="Times New Roman"/>
          <w:szCs w:val="28"/>
        </w:rPr>
        <w:t xml:space="preserve"> бөлшектенген және трансформацияланған өз-өзі туралы түсінікті білдіреді. </w:t>
      </w:r>
    </w:p>
    <w:p w14:paraId="307FD8FA" w14:textId="6E2B3B6E" w:rsidR="00E64B89" w:rsidRPr="00560E10" w:rsidRDefault="00E64B89" w:rsidP="004B5139">
      <w:pPr>
        <w:ind w:firstLine="567"/>
        <w:rPr>
          <w:rFonts w:cs="Times New Roman"/>
          <w:szCs w:val="28"/>
        </w:rPr>
      </w:pPr>
      <w:r w:rsidRPr="00BD3C84">
        <w:rPr>
          <w:rFonts w:cs="Times New Roman"/>
          <w:szCs w:val="28"/>
        </w:rPr>
        <w:t xml:space="preserve">Америка киносындағы кейінгі буын режиссері Милош Форман сценарист Питер Шеффердің шығармасы бойынша «Амадей» фильмін түсіреді. Онда Вольфганг Амадей Моцарттың өмірбаяны арқылы музыкалық </w:t>
      </w:r>
      <w:r w:rsidR="00E059EC">
        <w:rPr>
          <w:rFonts w:cs="Times New Roman"/>
          <w:szCs w:val="28"/>
        </w:rPr>
        <w:t>сүйемелдеу</w:t>
      </w:r>
      <w:r w:rsidRPr="00BD3C84">
        <w:rPr>
          <w:rFonts w:cs="Times New Roman"/>
          <w:szCs w:val="28"/>
        </w:rPr>
        <w:t xml:space="preserve"> нәтижесінде  австрия</w:t>
      </w:r>
      <w:r w:rsidR="00E059EC">
        <w:rPr>
          <w:rFonts w:cs="Times New Roman"/>
          <w:szCs w:val="28"/>
        </w:rPr>
        <w:t>лық</w:t>
      </w:r>
      <w:r w:rsidRPr="00BD3C84">
        <w:rPr>
          <w:rFonts w:cs="Times New Roman"/>
          <w:szCs w:val="28"/>
        </w:rPr>
        <w:t xml:space="preserve"> мәдени ортаның ерекешелігін көрсетті. </w:t>
      </w:r>
      <w:r w:rsidR="004B5139" w:rsidRPr="00BD3C84">
        <w:rPr>
          <w:rFonts w:cs="Times New Roman"/>
          <w:szCs w:val="28"/>
        </w:rPr>
        <w:t xml:space="preserve">Фильм өз заманының көрнекті екі музыканты Моцарт пен оның бәсекелесі Антонио Сальери арасындағы күреске негізделген. Мұнда Моцарт дарындылығының арқасында қоғамға оғаш, эксцентрикалы бағыттағы шығармалардың туындауына себепші болды. Моцарттың бейнесі неміс-австриялық мәдениеттің туындысы. Ол жаңашыл, тұрақталған мәдени көз-қарастарға оғаш болып табылатын туындыларды дүниеге әкеліп, музыка әлемінің қайта жаңғыруына себепші болды. Ал, оның қарсыласы Сальери дәстүрлі қоғамның өкілі. Ол нормаларға, тәртіпке және әлеуметтік ерекшеліктердің символына айналған буржуазиялық мәдени бірегейліктің бейнесі ретінде ұсынылды. </w:t>
      </w:r>
      <w:r w:rsidRPr="00BD3C84">
        <w:rPr>
          <w:rFonts w:cs="Times New Roman"/>
          <w:szCs w:val="28"/>
        </w:rPr>
        <w:t xml:space="preserve">Демек, музыка тарихи сананы ұрпақтар арқылы жеткізу, топтың мәдени </w:t>
      </w:r>
      <w:r w:rsidRPr="00560E10">
        <w:rPr>
          <w:rFonts w:cs="Times New Roman"/>
          <w:szCs w:val="28"/>
        </w:rPr>
        <w:t>бірегейлігінің маңызды бөлігіне айналатын этникалық сананы сақтау және қалыптастыру құралы ретінде  жеткізіледі [110, 32 б.].</w:t>
      </w:r>
    </w:p>
    <w:p w14:paraId="33B3C404" w14:textId="77777777" w:rsidR="00E64B89" w:rsidRPr="00560E10" w:rsidRDefault="00E64B89" w:rsidP="00E64B89">
      <w:pPr>
        <w:ind w:firstLine="567"/>
        <w:rPr>
          <w:rFonts w:cs="Times New Roman"/>
          <w:szCs w:val="28"/>
          <w:shd w:val="clear" w:color="auto" w:fill="FFFFFF"/>
        </w:rPr>
      </w:pPr>
      <w:r w:rsidRPr="00560E10">
        <w:rPr>
          <w:rFonts w:cs="Times New Roman"/>
          <w:szCs w:val="28"/>
        </w:rPr>
        <w:t xml:space="preserve">Транзиттік қоғам ыдыраған Кеңес үкіметі құрамындағы мемлекеттер сияқты жас мемлекеттерден құралатыны белгілі. Кеңес отаршылығанан </w:t>
      </w:r>
      <w:r w:rsidRPr="00560E10">
        <w:rPr>
          <w:rFonts w:cs="Times New Roman"/>
          <w:szCs w:val="28"/>
        </w:rPr>
        <w:lastRenderedPageBreak/>
        <w:t xml:space="preserve">шыққан мемлекеттердің постколониалдық кезең мәселесін зерттеуші ғалымдардың бірі Лаура Адамс, ол «кез келген отаршылдық қоғам осылайша екі құрамдас бөлікке бөлінеді: материалдық (сыртқы), Еуропа өзінің басымдығын дәлелдеді, ал Шығыс шегінді; рухани (ішкі), онда мәдени бірегейліктің мәні шоғырланған, онда отарланған элита Батысқа қарағанда өзінің артықшылығын сезінді. Отаршылдыққа қарсы элитаның ең маңызды жобасы батыстық болмайтын қазіргі заманғы ұлттық мәдениеттің құрылысы (екінші сала аясында) болды» [71,  2-8 б.]. </w:t>
      </w:r>
      <w:r w:rsidRPr="00560E10">
        <w:rPr>
          <w:rFonts w:cs="Times New Roman"/>
          <w:szCs w:val="28"/>
          <w:shd w:val="clear" w:color="auto" w:fill="FFFFFF"/>
        </w:rPr>
        <w:t xml:space="preserve">Бұған венгр тарихшысы Габор Деланти де назар аударады, ол транзиттік қоғамдарда «ұлттық өткенге табыну» жиі қалыптасатынын атап көрсетеді [121]. </w:t>
      </w:r>
    </w:p>
    <w:p w14:paraId="12739516" w14:textId="2C1F0A54" w:rsidR="00E64B89" w:rsidRPr="00BD3C84" w:rsidRDefault="00E64B89" w:rsidP="00E64B89">
      <w:pPr>
        <w:ind w:firstLine="567"/>
        <w:rPr>
          <w:rFonts w:cs="Times New Roman"/>
          <w:szCs w:val="28"/>
        </w:rPr>
      </w:pPr>
      <w:r w:rsidRPr="00560E10">
        <w:rPr>
          <w:rFonts w:cs="Times New Roman"/>
          <w:szCs w:val="28"/>
          <w:shd w:val="clear" w:color="auto" w:fill="FFFFFF"/>
        </w:rPr>
        <w:t>Бұл ойды Карл Аймермахер қолдады, ол өз еңбегінде «КСРО-ның ыдырауымен және жаңа мемлекеттердің құрылуымен адамдар өздері туралы бұрынғы идеяларды қайта қарастыра бастады, ескі және жаңа бірегейліктердің, соның ішінде ұлттық бірегейліктердің қатар өмір сүруіне тап болды. Бұл өз-өзі</w:t>
      </w:r>
      <w:r w:rsidR="00B76AEE">
        <w:rPr>
          <w:rFonts w:cs="Times New Roman"/>
          <w:szCs w:val="28"/>
          <w:shd w:val="clear" w:color="auto" w:fill="FFFFFF"/>
        </w:rPr>
        <w:t>н</w:t>
      </w:r>
      <w:r w:rsidRPr="00560E10">
        <w:rPr>
          <w:rFonts w:cs="Times New Roman"/>
          <w:szCs w:val="28"/>
          <w:shd w:val="clear" w:color="auto" w:fill="FFFFFF"/>
        </w:rPr>
        <w:t xml:space="preserve"> тану дағдарысын тудырды және оның саяси </w:t>
      </w:r>
      <w:r w:rsidR="00DF3912">
        <w:rPr>
          <w:rFonts w:cs="Times New Roman"/>
          <w:szCs w:val="28"/>
          <w:shd w:val="clear" w:color="auto" w:fill="FFFFFF"/>
        </w:rPr>
        <w:t>мен</w:t>
      </w:r>
      <w:r w:rsidRPr="00560E10">
        <w:rPr>
          <w:rFonts w:cs="Times New Roman"/>
          <w:szCs w:val="28"/>
          <w:shd w:val="clear" w:color="auto" w:fill="FFFFFF"/>
        </w:rPr>
        <w:t xml:space="preserve"> әлеуметтік-мәдени жүйесін жоққа шығарумен байланысты ұтымды басқарылатын саяси </w:t>
      </w:r>
      <w:r w:rsidR="00DF3912">
        <w:rPr>
          <w:rFonts w:cs="Times New Roman"/>
          <w:szCs w:val="28"/>
          <w:shd w:val="clear" w:color="auto" w:fill="FFFFFF"/>
        </w:rPr>
        <w:t>тармақтардан</w:t>
      </w:r>
      <w:r w:rsidRPr="00560E10">
        <w:rPr>
          <w:rFonts w:cs="Times New Roman"/>
          <w:szCs w:val="28"/>
          <w:shd w:val="clear" w:color="auto" w:fill="FFFFFF"/>
        </w:rPr>
        <w:t xml:space="preserve"> алыс емес</w:t>
      </w:r>
      <w:r w:rsidRPr="00BD3C84">
        <w:rPr>
          <w:rFonts w:cs="Times New Roman"/>
          <w:szCs w:val="28"/>
          <w:shd w:val="clear" w:color="auto" w:fill="FFFFFF"/>
        </w:rPr>
        <w:t>» деген ойды алға тартты [81, 14 б.].</w:t>
      </w:r>
      <w:r w:rsidR="00812D92">
        <w:rPr>
          <w:rFonts w:cs="Times New Roman"/>
          <w:szCs w:val="28"/>
        </w:rPr>
        <w:t xml:space="preserve"> </w:t>
      </w:r>
      <w:r w:rsidRPr="00BD3C84">
        <w:rPr>
          <w:rFonts w:cs="Times New Roman"/>
          <w:szCs w:val="28"/>
        </w:rPr>
        <w:t xml:space="preserve">Расында да, </w:t>
      </w:r>
      <w:r w:rsidRPr="00BD3C84">
        <w:rPr>
          <w:rFonts w:cs="Times New Roman"/>
          <w:szCs w:val="28"/>
          <w:shd w:val="clear" w:color="auto" w:fill="FFFFFF"/>
        </w:rPr>
        <w:t>Кеңес Одағы ыдырағаннан кейін жаңа мемлекеттік құрылымдардың көшбасшылар</w:t>
      </w:r>
      <w:r w:rsidR="00812D92">
        <w:rPr>
          <w:rFonts w:cs="Times New Roman"/>
          <w:szCs w:val="28"/>
          <w:shd w:val="clear" w:color="auto" w:fill="FFFFFF"/>
        </w:rPr>
        <w:t>ы</w:t>
      </w:r>
      <w:r w:rsidRPr="00BD3C84">
        <w:rPr>
          <w:rFonts w:cs="Times New Roman"/>
          <w:szCs w:val="28"/>
          <w:shd w:val="clear" w:color="auto" w:fill="FFFFFF"/>
        </w:rPr>
        <w:t xml:space="preserve"> азаматтық бірегейлікті құруға бағытталған ұлтты құруға кірісті.</w:t>
      </w:r>
      <w:r w:rsidRPr="00BD3C84">
        <w:rPr>
          <w:rFonts w:cs="Times New Roman"/>
          <w:szCs w:val="28"/>
        </w:rPr>
        <w:t xml:space="preserve"> Ғалымдар Батыс Еуропадағы ұлттық құрылысы тарихи </w:t>
      </w:r>
      <w:r w:rsidR="00812D92">
        <w:rPr>
          <w:rFonts w:cs="Times New Roman"/>
          <w:szCs w:val="28"/>
        </w:rPr>
        <w:t>үдерісін</w:t>
      </w:r>
      <w:r w:rsidRPr="00BD3C84">
        <w:rPr>
          <w:rFonts w:cs="Times New Roman"/>
          <w:szCs w:val="28"/>
        </w:rPr>
        <w:t xml:space="preserve"> зерттеу қазіргі халықтарды құрған элиталарға негізделген деген пікірді алға тартты [76]. </w:t>
      </w:r>
    </w:p>
    <w:p w14:paraId="772B3957" w14:textId="1ED2EB28" w:rsidR="00E64B89" w:rsidRPr="00812D92" w:rsidRDefault="00E64B89" w:rsidP="00E64B89">
      <w:pPr>
        <w:ind w:firstLine="567"/>
        <w:rPr>
          <w:rFonts w:cs="Times New Roman"/>
          <w:szCs w:val="28"/>
        </w:rPr>
      </w:pPr>
      <w:r w:rsidRPr="00812D92">
        <w:rPr>
          <w:rFonts w:cs="Times New Roman"/>
          <w:szCs w:val="28"/>
        </w:rPr>
        <w:t>Уэлкер Коннордың ұсынған пікіріне сәйкес (2014) ұлттық құрылыс жасау үш кезеңнен тұрады деп есептейді. Бірінші кезеңде ұлттық мемлекеттер 1648 жылдан кейінгі кезеңде Батыс Еуропада индустрияландыру, урбанизация және коммуникативті технологияларды таратумен байланысты кең әлеуметтік, саяси және экономикалық процестердің бөлігі ретінде құрылды. Екінші кезең ұлттарды құру мақсатында постколониалдық қоғамдардағы ұлттық -</w:t>
      </w:r>
      <w:r w:rsidR="00812D92" w:rsidRPr="00812D92">
        <w:rPr>
          <w:rFonts w:cs="Times New Roman"/>
          <w:szCs w:val="28"/>
        </w:rPr>
        <w:t xml:space="preserve"> </w:t>
      </w:r>
      <w:r w:rsidRPr="00812D92">
        <w:rPr>
          <w:rFonts w:cs="Times New Roman"/>
          <w:szCs w:val="28"/>
        </w:rPr>
        <w:t xml:space="preserve">этникалық интеграция мен ассимиляция нәтижесінде мемлекеттердің пайда болуымен байланысты. Үшінші кезең Еуропадағы коммунизмнің күйреуімен және КСРО-ның ыдырауымен байланысты [101, 5 б.]. Ұлттық құрылыстың бұл анықтамасы ұлттық құрылыс емес, мемлекеттік құрылыс ретінде талқыланатынын ескере отырып, Уэлкер Коннор ұсынған «тұжырымдаманың кеңеюінің» мысалы </w:t>
      </w:r>
      <w:r w:rsidR="00D874E8" w:rsidRPr="00812D92">
        <w:rPr>
          <w:rFonts w:cs="Times New Roman"/>
          <w:szCs w:val="28"/>
        </w:rPr>
        <w:t>болды</w:t>
      </w:r>
      <w:r w:rsidRPr="00812D92">
        <w:rPr>
          <w:rFonts w:cs="Times New Roman"/>
          <w:szCs w:val="28"/>
        </w:rPr>
        <w:t>.</w:t>
      </w:r>
    </w:p>
    <w:p w14:paraId="5043C254" w14:textId="134208E7" w:rsidR="00E64B89" w:rsidRPr="00BD3C84" w:rsidRDefault="00E64B89" w:rsidP="00E64B89">
      <w:pPr>
        <w:shd w:val="clear" w:color="auto" w:fill="FFFFFF"/>
        <w:ind w:firstLine="567"/>
        <w:textAlignment w:val="baseline"/>
        <w:rPr>
          <w:rFonts w:cs="Times New Roman"/>
          <w:szCs w:val="28"/>
        </w:rPr>
      </w:pPr>
      <w:r w:rsidRPr="00BD3C84">
        <w:rPr>
          <w:rFonts w:cs="Times New Roman"/>
          <w:iCs/>
          <w:szCs w:val="28"/>
        </w:rPr>
        <w:t xml:space="preserve">Тәуелсіздік алғаннан кейін жас мемлекеттер өтіп жатқан процесстерге, яғни ұлттық рухани құндылықтардың жандануы, ұлттық сананың, ұлттық мәдениеттің, дәстүрлер мен әдет-ғұрыптардың жаңғыруын тағы бір мәрте назарымызды аударады. Аталған </w:t>
      </w:r>
      <w:r w:rsidR="00812D92">
        <w:rPr>
          <w:rFonts w:cs="Times New Roman"/>
          <w:iCs/>
          <w:szCs w:val="28"/>
        </w:rPr>
        <w:t>үдерістерді</w:t>
      </w:r>
      <w:r w:rsidRPr="00BD3C84">
        <w:rPr>
          <w:rFonts w:cs="Times New Roman"/>
          <w:iCs/>
          <w:szCs w:val="28"/>
        </w:rPr>
        <w:t xml:space="preserve"> жүзеге асыру мақсатында әрбір ұлт өзінің </w:t>
      </w:r>
      <w:r w:rsidRPr="00A32D60">
        <w:rPr>
          <w:rFonts w:cs="Times New Roman"/>
          <w:iCs/>
          <w:szCs w:val="28"/>
        </w:rPr>
        <w:t xml:space="preserve">өткеніне жаңаша көзқараспен қайта оралды, осылайша </w:t>
      </w:r>
      <w:r w:rsidRPr="00A32D60">
        <w:rPr>
          <w:rFonts w:cs="Times New Roman"/>
          <w:szCs w:val="28"/>
        </w:rPr>
        <w:t>ұлттың өткен</w:t>
      </w:r>
      <w:r w:rsidR="00D874E8" w:rsidRPr="00A32D60">
        <w:rPr>
          <w:rFonts w:cs="Times New Roman"/>
          <w:szCs w:val="28"/>
        </w:rPr>
        <w:t>і</w:t>
      </w:r>
      <w:r w:rsidRPr="00A32D60">
        <w:rPr>
          <w:rFonts w:cs="Times New Roman"/>
          <w:szCs w:val="28"/>
        </w:rPr>
        <w:t xml:space="preserve"> туралы түсінікті бекітуді және есте сақтау орны тек материалдық құрылымдар</w:t>
      </w:r>
      <w:r w:rsidR="00D874E8" w:rsidRPr="00A32D60">
        <w:rPr>
          <w:rFonts w:cs="Times New Roman"/>
          <w:szCs w:val="28"/>
        </w:rPr>
        <w:t>ы</w:t>
      </w:r>
      <w:r w:rsidRPr="00A32D60">
        <w:rPr>
          <w:rFonts w:cs="Times New Roman"/>
          <w:szCs w:val="28"/>
        </w:rPr>
        <w:t xml:space="preserve"> ғана емес, сонымен қатар семантикалық жүкті көтеретін және тарихи өткенді түсіндіру функциясын орындайтын құрал ретінде</w:t>
      </w:r>
      <w:r w:rsidRPr="00A32D60">
        <w:rPr>
          <w:rFonts w:cs="Times New Roman"/>
          <w:szCs w:val="28"/>
          <w:shd w:val="clear" w:color="auto" w:fill="FFFFFF"/>
        </w:rPr>
        <w:t xml:space="preserve"> «</w:t>
      </w:r>
      <w:r w:rsidR="00D874E8" w:rsidRPr="00A32D60">
        <w:rPr>
          <w:rFonts w:cs="Times New Roman"/>
          <w:szCs w:val="28"/>
        </w:rPr>
        <w:t>т</w:t>
      </w:r>
      <w:r w:rsidRPr="00A32D60">
        <w:rPr>
          <w:rFonts w:cs="Times New Roman"/>
          <w:szCs w:val="28"/>
        </w:rPr>
        <w:t>арихи жад</w:t>
      </w:r>
      <w:r w:rsidR="000873D7" w:rsidRPr="00A32D60">
        <w:rPr>
          <w:rFonts w:cs="Times New Roman"/>
          <w:szCs w:val="28"/>
        </w:rPr>
        <w:t>ы</w:t>
      </w:r>
      <w:r w:rsidRPr="00A32D60">
        <w:rPr>
          <w:rFonts w:cs="Times New Roman"/>
          <w:szCs w:val="28"/>
        </w:rPr>
        <w:t>» ұғымы пайда болды.</w:t>
      </w:r>
    </w:p>
    <w:p w14:paraId="5282F6F1" w14:textId="2A554CD7" w:rsidR="00E64B89" w:rsidRPr="00560E10" w:rsidRDefault="00E64B89" w:rsidP="00E64B89">
      <w:pPr>
        <w:shd w:val="clear" w:color="auto" w:fill="FFFFFF"/>
        <w:ind w:firstLine="567"/>
        <w:textAlignment w:val="baseline"/>
        <w:rPr>
          <w:rFonts w:cs="Times New Roman"/>
          <w:szCs w:val="28"/>
        </w:rPr>
      </w:pPr>
      <w:r w:rsidRPr="00BD3C84">
        <w:rPr>
          <w:rFonts w:cs="Times New Roman"/>
          <w:szCs w:val="28"/>
        </w:rPr>
        <w:lastRenderedPageBreak/>
        <w:t xml:space="preserve">Ресей ғалымы Алексей Васильев өзінің «Ұмытудың мәдени жады және ұлттық бірегейлік: талдаудың теориялық негіздері» (2012) атты кітабында  ол тұлға санасының </w:t>
      </w:r>
      <w:r w:rsidRPr="00560E10">
        <w:rPr>
          <w:rFonts w:cs="Times New Roman"/>
          <w:szCs w:val="28"/>
        </w:rPr>
        <w:t>тамыры жадында, ал бірегейлендіру ұжымдық жадының негізгі қызметі екенін атап көрсетті [122]. Тарихи жад</w:t>
      </w:r>
      <w:r w:rsidR="000873D7" w:rsidRPr="00560E10">
        <w:rPr>
          <w:rFonts w:cs="Times New Roman"/>
          <w:szCs w:val="28"/>
        </w:rPr>
        <w:t>ы</w:t>
      </w:r>
      <w:r w:rsidRPr="00560E10">
        <w:rPr>
          <w:rFonts w:cs="Times New Roman"/>
          <w:szCs w:val="28"/>
        </w:rPr>
        <w:t xml:space="preserve"> оқиғаларды түсіндіру үшін пайдалануы мүмкін өткені туралы идеялардың «бір қабатын» құрайды. Осылайша, Алексей Васильевтің еңбегінде тарихи жадының ұжымдық бірегейлік пен санаға қалай әсер ететіні, мәдени оятушылардың қалыптасуы және өткен мен бүгіннің арасындағы сабақтастық</w:t>
      </w:r>
      <w:r w:rsidR="00D874E8" w:rsidRPr="00560E10">
        <w:rPr>
          <w:rFonts w:cs="Times New Roman"/>
          <w:szCs w:val="28"/>
        </w:rPr>
        <w:t>ты</w:t>
      </w:r>
      <w:r w:rsidRPr="00560E10">
        <w:rPr>
          <w:rFonts w:cs="Times New Roman"/>
          <w:szCs w:val="28"/>
        </w:rPr>
        <w:t xml:space="preserve"> қамтамас</w:t>
      </w:r>
      <w:r w:rsidR="00D874E8" w:rsidRPr="00560E10">
        <w:rPr>
          <w:rFonts w:cs="Times New Roman"/>
          <w:szCs w:val="28"/>
        </w:rPr>
        <w:t>ыз</w:t>
      </w:r>
      <w:r w:rsidRPr="00560E10">
        <w:rPr>
          <w:rFonts w:cs="Times New Roman"/>
          <w:szCs w:val="28"/>
        </w:rPr>
        <w:t xml:space="preserve"> ететіні</w:t>
      </w:r>
      <w:r w:rsidR="00D874E8" w:rsidRPr="00560E10">
        <w:rPr>
          <w:rFonts w:cs="Times New Roman"/>
          <w:szCs w:val="28"/>
        </w:rPr>
        <w:t>н</w:t>
      </w:r>
      <w:r w:rsidRPr="00560E10">
        <w:rPr>
          <w:rFonts w:cs="Times New Roman"/>
          <w:szCs w:val="28"/>
        </w:rPr>
        <w:t xml:space="preserve"> баса айтылады [122]. </w:t>
      </w:r>
    </w:p>
    <w:p w14:paraId="05486102" w14:textId="7298BFE0" w:rsidR="00E64B89" w:rsidRPr="00BD3C84" w:rsidRDefault="00E64B89" w:rsidP="00E64B89">
      <w:pPr>
        <w:ind w:firstLine="567"/>
        <w:rPr>
          <w:rFonts w:cs="Times New Roman"/>
          <w:szCs w:val="28"/>
        </w:rPr>
      </w:pPr>
      <w:r w:rsidRPr="00560E10">
        <w:rPr>
          <w:rFonts w:cs="Times New Roman"/>
          <w:szCs w:val="28"/>
        </w:rPr>
        <w:t xml:space="preserve">1990 жылдары </w:t>
      </w:r>
      <w:r w:rsidR="00D874E8" w:rsidRPr="00560E10">
        <w:rPr>
          <w:rFonts w:cs="Times New Roman"/>
          <w:szCs w:val="28"/>
        </w:rPr>
        <w:t xml:space="preserve">«отаршылдық өткен» </w:t>
      </w:r>
      <w:r w:rsidRPr="00560E10">
        <w:rPr>
          <w:rFonts w:cs="Times New Roman"/>
          <w:szCs w:val="28"/>
        </w:rPr>
        <w:t>сол мемлекеттерде және «Тәуелсіздіктің жаңа уақыты» дилемасының аясында жаңа тарихты құр</w:t>
      </w:r>
      <w:r w:rsidR="00D874E8" w:rsidRPr="00560E10">
        <w:rPr>
          <w:rFonts w:cs="Times New Roman"/>
          <w:szCs w:val="28"/>
        </w:rPr>
        <w:t>ылыс</w:t>
      </w:r>
      <w:r w:rsidRPr="00560E10">
        <w:rPr>
          <w:rFonts w:cs="Times New Roman"/>
          <w:szCs w:val="28"/>
        </w:rPr>
        <w:t xml:space="preserve"> басталды. Жас мемлекеттердің егемендігін алғаннан кейін, олардың қатарында зайырлылықпен қатар, төлқұжаттағы «бесінші</w:t>
      </w:r>
      <w:r w:rsidRPr="00BD3C84">
        <w:rPr>
          <w:rFonts w:cs="Times New Roman"/>
          <w:szCs w:val="28"/>
        </w:rPr>
        <w:t xml:space="preserve"> бағана» деген жаңа маркер пайда болды. Бүгінде әлеуметтанушылар мен антропологтар «этникалық бірегейлік» деп атайтын осы белгі маңызды болды. Макс Вебер  өзінің билік тұжырымдамасында КСРО құрамындағы елдер үшін Кеңес Одағы ыдырағаннан кейін және біріктіруші коммунистік идеологияның жоғалуы нәтижесінде тәуелсіздікке қол жет</w:t>
      </w:r>
      <w:r w:rsidR="0099201C">
        <w:rPr>
          <w:rFonts w:cs="Times New Roman"/>
          <w:szCs w:val="28"/>
        </w:rPr>
        <w:t>кізу ерекше мақсатқа айналды [23</w:t>
      </w:r>
      <w:r w:rsidRPr="00BD3C84">
        <w:rPr>
          <w:rFonts w:cs="Times New Roman"/>
          <w:szCs w:val="28"/>
        </w:rPr>
        <w:t xml:space="preserve">]. Мемлекет саясаты тарихи білімді жаңғырту векторларын белсенді түрде қалыптастырды, жыл сайын жаңа тарихи баяндау, мәдениетке терең еніп, тарихи өткенді қабылдаудың заманауи моделін жасады. </w:t>
      </w:r>
    </w:p>
    <w:p w14:paraId="44BE3AF4" w14:textId="58466709" w:rsidR="00E64B89" w:rsidRPr="00BD3C84" w:rsidRDefault="00E64B89" w:rsidP="00E64B89">
      <w:pPr>
        <w:ind w:firstLine="567"/>
        <w:rPr>
          <w:rFonts w:cs="Times New Roman"/>
          <w:szCs w:val="28"/>
          <w:shd w:val="clear" w:color="auto" w:fill="FFFFFF"/>
        </w:rPr>
      </w:pPr>
      <w:r w:rsidRPr="00BD3C84">
        <w:rPr>
          <w:rFonts w:cs="Times New Roman"/>
          <w:szCs w:val="28"/>
          <w:shd w:val="clear" w:color="auto" w:fill="FFFFFF"/>
        </w:rPr>
        <w:t>Француз тарихшысы Жак Ле Гофф «есте сақтау мен ұмытуды бақылауды орнату</w:t>
      </w:r>
      <w:r w:rsidR="00812D92">
        <w:rPr>
          <w:rFonts w:cs="Times New Roman"/>
          <w:szCs w:val="28"/>
          <w:shd w:val="clear" w:color="auto" w:fill="FFFFFF"/>
        </w:rPr>
        <w:t xml:space="preserve"> </w:t>
      </w:r>
      <w:r w:rsidRPr="00BD3C84">
        <w:rPr>
          <w:rFonts w:cs="Times New Roman"/>
          <w:szCs w:val="28"/>
          <w:shd w:val="clear" w:color="auto" w:fill="FFFFFF"/>
        </w:rPr>
        <w:t>-</w:t>
      </w:r>
      <w:r w:rsidR="00812D92">
        <w:rPr>
          <w:rFonts w:cs="Times New Roman"/>
          <w:szCs w:val="28"/>
          <w:shd w:val="clear" w:color="auto" w:fill="FFFFFF"/>
        </w:rPr>
        <w:t xml:space="preserve"> </w:t>
      </w:r>
      <w:r w:rsidRPr="00BD3C84">
        <w:rPr>
          <w:rFonts w:cs="Times New Roman"/>
          <w:szCs w:val="28"/>
          <w:shd w:val="clear" w:color="auto" w:fill="FFFFFF"/>
        </w:rPr>
        <w:t>бұл тарихи қоғамдарда үстемдік еткен немесе әлі де үстемдік ететін сыныптардың, топтардың және жеке тұлғалардың үнемі алаңдаушылығының бірі» деп атап өтті [123]. Тарихшының анықтамасын біршама кеңейтіп, оны посткеңестік саяси шындыққа жақындатсақ, автор мұндай бақылау орнату транзиттік қоғамдарда ерекше өзектілікке ие деп санады. Тарихты саясаттандыру</w:t>
      </w:r>
      <w:r w:rsidR="00D874E8">
        <w:rPr>
          <w:rFonts w:cs="Times New Roman"/>
          <w:szCs w:val="28"/>
          <w:shd w:val="clear" w:color="auto" w:fill="FFFFFF"/>
        </w:rPr>
        <w:t xml:space="preserve"> </w:t>
      </w:r>
      <w:r w:rsidRPr="00BD3C84">
        <w:rPr>
          <w:rFonts w:cs="Times New Roman"/>
          <w:szCs w:val="28"/>
          <w:shd w:val="clear" w:color="auto" w:fill="FFFFFF"/>
        </w:rPr>
        <w:t>саяси ықпалдан тарихи білімді тазарту әрекеттері өз қиындықтарымен өтті.</w:t>
      </w:r>
    </w:p>
    <w:p w14:paraId="50E88971" w14:textId="6C25F1CB" w:rsidR="00E64B89" w:rsidRPr="00812D92" w:rsidRDefault="00E64B89" w:rsidP="00E64B89">
      <w:pPr>
        <w:ind w:firstLine="567"/>
        <w:rPr>
          <w:rFonts w:cs="Times New Roman"/>
          <w:szCs w:val="28"/>
        </w:rPr>
      </w:pPr>
      <w:r w:rsidRPr="00BD3C84">
        <w:rPr>
          <w:rFonts w:cs="Times New Roman"/>
          <w:szCs w:val="28"/>
        </w:rPr>
        <w:t xml:space="preserve">Бұрынғы Кеңес </w:t>
      </w:r>
      <w:r w:rsidRPr="00812D92">
        <w:rPr>
          <w:rFonts w:cs="Times New Roman"/>
          <w:szCs w:val="28"/>
        </w:rPr>
        <w:t xml:space="preserve">Одағы елдерінде тарихи жады негізінде ұлттың қалыптасуы бірнеше негізгі </w:t>
      </w:r>
      <w:r w:rsidR="00812D92" w:rsidRPr="00812D92">
        <w:rPr>
          <w:rFonts w:cs="Times New Roman"/>
          <w:szCs w:val="28"/>
        </w:rPr>
        <w:t>үдерістер</w:t>
      </w:r>
      <w:r w:rsidRPr="00812D92">
        <w:rPr>
          <w:rFonts w:cs="Times New Roman"/>
          <w:szCs w:val="28"/>
        </w:rPr>
        <w:t xml:space="preserve"> арқылы жасалды. Біріншісі, КСРО ыдырағаннан кейін көптеген елдер өздерінің ұлттық болмысын қалыптастырған оқиғаларға назар аудара отырып, өз тарихын қайта қарастыра бастады. Демек, ұлт өзінің тарихи тәжірибесі</w:t>
      </w:r>
      <w:r w:rsidR="000873D7" w:rsidRPr="00812D92">
        <w:rPr>
          <w:rFonts w:cs="Times New Roman"/>
          <w:szCs w:val="28"/>
        </w:rPr>
        <w:t>н қайта қарау арқылы тарихи жад</w:t>
      </w:r>
      <w:r w:rsidRPr="00812D92">
        <w:rPr>
          <w:rFonts w:cs="Times New Roman"/>
          <w:szCs w:val="28"/>
        </w:rPr>
        <w:t>ы</w:t>
      </w:r>
      <w:r w:rsidR="00D874E8" w:rsidRPr="00812D92">
        <w:rPr>
          <w:rFonts w:cs="Times New Roman"/>
          <w:szCs w:val="28"/>
        </w:rPr>
        <w:t>н</w:t>
      </w:r>
      <w:r w:rsidRPr="00812D92">
        <w:rPr>
          <w:rFonts w:cs="Times New Roman"/>
          <w:szCs w:val="28"/>
        </w:rPr>
        <w:t xml:space="preserve"> </w:t>
      </w:r>
      <w:r w:rsidR="00D874E8" w:rsidRPr="00812D92">
        <w:rPr>
          <w:rFonts w:cs="Times New Roman"/>
          <w:szCs w:val="28"/>
        </w:rPr>
        <w:t>оятты</w:t>
      </w:r>
      <w:r w:rsidRPr="00812D92">
        <w:rPr>
          <w:rFonts w:cs="Times New Roman"/>
          <w:szCs w:val="28"/>
        </w:rPr>
        <w:t>. Екіншісі, бұрынғы Кеңес Одағы елдерінде ұлттық тілдердің, салт-дәстүрлер мен мәдени тәжірибелердің қайта жаңғыруы байқалды. Бұл ұлттық бірегейлік пен өз мұрасына деген мақтаныш сезімін нығайтуға ықпал етті. Бұл орайда,</w:t>
      </w:r>
      <w:r w:rsidRPr="00BD3C84">
        <w:rPr>
          <w:rFonts w:cs="Times New Roman"/>
          <w:szCs w:val="28"/>
        </w:rPr>
        <w:t xml:space="preserve"> Елена Петренко өзінің «Тарих оқулығы посткеңестік кеңістіктегі ұлттық бірегейлікті қалыптастыру құралы ретінде: Қазақстан тәжірибесі» атты мақаласында: «Осылайша КСРО ыдырағаннан кейін мемлекет пен қоғам ұлттық бірегейлікті қалыптастырудың жаңа негіздерін табу мәселесіне тап болды. Тарих жаңа мемлекеттіліктің нығаюына негіз бола алады, бірақ елдің тарихи тәжірибесін бағалаудағы айырмашылықтарды ескере отырып, қоғам </w:t>
      </w:r>
      <w:r w:rsidRPr="00812D92">
        <w:rPr>
          <w:rFonts w:cs="Times New Roman"/>
          <w:szCs w:val="28"/>
        </w:rPr>
        <w:t xml:space="preserve">өз тәжірибесін түсіндіруде </w:t>
      </w:r>
      <w:r w:rsidRPr="00812D92">
        <w:rPr>
          <w:rFonts w:cs="Times New Roman"/>
          <w:szCs w:val="28"/>
        </w:rPr>
        <w:lastRenderedPageBreak/>
        <w:t>кел</w:t>
      </w:r>
      <w:r w:rsidR="002A3E24" w:rsidRPr="00812D92">
        <w:rPr>
          <w:rFonts w:cs="Times New Roman"/>
          <w:szCs w:val="28"/>
        </w:rPr>
        <w:t>ісімге келуге мәжбүр болды» [124</w:t>
      </w:r>
      <w:r w:rsidRPr="00812D92">
        <w:rPr>
          <w:rFonts w:cs="Times New Roman"/>
          <w:szCs w:val="28"/>
        </w:rPr>
        <w:t>, 3 б.] деп атап айтты. Үшіншісі, халықтар өздерінің қайталанбас тарихи тәжірибелерін көрсететін мифтер мен белгілер жасай бастады. Мысалы, тарихи тұлғаларды, оқиғаларды және ұлттық мерекелерді пайдалану арқылы біртұтас баяндау</w:t>
      </w:r>
      <w:r w:rsidR="00651A9D" w:rsidRPr="00812D92">
        <w:rPr>
          <w:rFonts w:cs="Times New Roman"/>
          <w:szCs w:val="28"/>
        </w:rPr>
        <w:t>ға</w:t>
      </w:r>
      <w:r w:rsidRPr="00812D92">
        <w:rPr>
          <w:rFonts w:cs="Times New Roman"/>
          <w:szCs w:val="28"/>
        </w:rPr>
        <w:t xml:space="preserve"> ұмытылды. Бұл үдеріс, Қырғызстанда 1991 жылы тәуелсіздік алғаннан кейін ұлттық бірегейлікті қалыптастыру үшін жаңа мифтер мен </w:t>
      </w:r>
      <w:r w:rsidR="00DB1DF0" w:rsidRPr="00812D92">
        <w:rPr>
          <w:rFonts w:cs="Times New Roman"/>
          <w:szCs w:val="28"/>
        </w:rPr>
        <w:t>символдарды</w:t>
      </w:r>
      <w:r w:rsidRPr="00812D92">
        <w:rPr>
          <w:rFonts w:cs="Times New Roman"/>
          <w:szCs w:val="28"/>
        </w:rPr>
        <w:t xml:space="preserve"> жасауда халық бірлігі мен қаһармандық </w:t>
      </w:r>
      <w:r w:rsidR="009150A6" w:rsidRPr="00812D92">
        <w:rPr>
          <w:rFonts w:cs="Times New Roman"/>
          <w:szCs w:val="28"/>
        </w:rPr>
        <w:t>белгісіне</w:t>
      </w:r>
      <w:r w:rsidRPr="00812D92">
        <w:rPr>
          <w:rFonts w:cs="Times New Roman"/>
          <w:szCs w:val="28"/>
        </w:rPr>
        <w:t xml:space="preserve"> айналған Манас сияқты тарихи тұлғаларды белсенді пайдаланылуы арқылы жүзеге асырылды.</w:t>
      </w:r>
    </w:p>
    <w:p w14:paraId="03ED95FC" w14:textId="77777777" w:rsidR="00E64B89" w:rsidRPr="00812D92" w:rsidRDefault="00E64B89" w:rsidP="00E64B89">
      <w:pPr>
        <w:ind w:firstLine="567"/>
        <w:rPr>
          <w:rFonts w:cs="Times New Roman"/>
          <w:szCs w:val="28"/>
        </w:rPr>
      </w:pPr>
      <w:r w:rsidRPr="00BD3C84">
        <w:rPr>
          <w:rFonts w:cs="Times New Roman"/>
          <w:szCs w:val="28"/>
        </w:rPr>
        <w:t xml:space="preserve">«Манас» эпопеясы мәдени бірегейліктің маңызды элементі болды, ал осы </w:t>
      </w:r>
      <w:r w:rsidRPr="00812D92">
        <w:rPr>
          <w:rFonts w:cs="Times New Roman"/>
          <w:szCs w:val="28"/>
        </w:rPr>
        <w:t>батырға арналған ескерткіштер мен мәдени іс-шаралар ұлттық мақтаныш сезімін нығайтуға көмектесті. Ал, Тәуелсіздік күні (31 тамыз) және Наурыз (21 наурыз) сияқты жаңа ұлттық мерекелерді тойлау маңызды іс-шараға айналды. Қырғыз мәдениетіне, тіліне және салт-дәстүріне мән беру ұлттық мифтің қалыптасуының маңызды бөлігі болды. Дәстүрлі әдет-ғұрыптарды, музыканы, би мен қолөнерді қалпына келтіру және насихаттау ұлттық бірегейлік пен өз мұрасына деген мақтаныш сезімін нығайтуға ықпал етті.</w:t>
      </w:r>
    </w:p>
    <w:p w14:paraId="4C9FA788" w14:textId="77777777" w:rsidR="00E64B89" w:rsidRPr="00560E10" w:rsidRDefault="00E64B89" w:rsidP="00E64B89">
      <w:pPr>
        <w:ind w:firstLine="567"/>
        <w:rPr>
          <w:rFonts w:cs="Times New Roman"/>
          <w:szCs w:val="28"/>
        </w:rPr>
      </w:pPr>
      <w:r w:rsidRPr="00812D92">
        <w:rPr>
          <w:rFonts w:cs="Times New Roman"/>
          <w:szCs w:val="28"/>
        </w:rPr>
        <w:t xml:space="preserve">Өзбек ұлтының бірегейлігін жасау үшін Әмір Темір (Темірлан) және Ұлықбек сияқты тарихи тұлғалар белсенді пайдаланды. Бұл қайраткерлер күштің, даналықтың және мәдени мұраның символына айналды. Ескерткіштер, мұражайлар және оларға арналған мәдени іс-шаралар біртұтас ойды қалыптастыруға ықпал етті. Тәуелсіздік күні (1 қыркүйек) және Еске алу күні (9 қыркүйек) сияқты жаңа ұлттық мерекелердің енгізілуі және тойлануы бірлік пен бірлік сезімін нығайтуға көмектесті. Бұл мерекелер халықты біріктіретін және олардың ортақ тарихына ерекше мән беретін маңызды </w:t>
      </w:r>
      <w:r w:rsidRPr="00560E10">
        <w:rPr>
          <w:rFonts w:cs="Times New Roman"/>
          <w:szCs w:val="28"/>
        </w:rPr>
        <w:t>оқиғаларға айналды. Өзбек халқының әдет-ғұрпын, музыкасын, биін және қолөнерін қалпына келтіру және танымал ету мәдени бірегейлікті нығайтуға ықпал етті.</w:t>
      </w:r>
    </w:p>
    <w:p w14:paraId="23EAF515" w14:textId="6DC5B39F" w:rsidR="00E64B89" w:rsidRPr="00812D92" w:rsidRDefault="00E64B89" w:rsidP="00E64B89">
      <w:pPr>
        <w:ind w:firstLine="567"/>
        <w:rPr>
          <w:rFonts w:cs="Times New Roman"/>
          <w:szCs w:val="28"/>
        </w:rPr>
      </w:pPr>
      <w:r w:rsidRPr="00560E10">
        <w:rPr>
          <w:rFonts w:cs="Times New Roman"/>
          <w:szCs w:val="28"/>
        </w:rPr>
        <w:t xml:space="preserve">Грузиядағы 1990 жылдардан бүгінгі күнге дейін «бірегейлік» мәселесін зерттеп </w:t>
      </w:r>
      <w:r w:rsidR="00812D92" w:rsidRPr="00560E10">
        <w:rPr>
          <w:rFonts w:cs="Times New Roman"/>
          <w:szCs w:val="28"/>
        </w:rPr>
        <w:t>жүрген</w:t>
      </w:r>
      <w:r w:rsidRPr="00560E10">
        <w:rPr>
          <w:rFonts w:cs="Times New Roman"/>
          <w:szCs w:val="28"/>
        </w:rPr>
        <w:t xml:space="preserve"> ғалымдардың бірі итальяндық әлеуметтанушы және антрополог Фабио Де Леонардис [63]. Фабио Де Леонардис өз еңбектерінде посткеңестік кеңістіктегі, оның ішінде орыс ұлтындағы біреге</w:t>
      </w:r>
      <w:r w:rsidR="00812D92" w:rsidRPr="00560E10">
        <w:rPr>
          <w:rFonts w:cs="Times New Roman"/>
          <w:szCs w:val="28"/>
        </w:rPr>
        <w:t>й</w:t>
      </w:r>
      <w:r w:rsidRPr="00560E10">
        <w:rPr>
          <w:rFonts w:cs="Times New Roman"/>
          <w:szCs w:val="28"/>
        </w:rPr>
        <w:t>лік, титулдық және этникалық мәселерді қарастырды. Фабио Де Леонардис өз еңбектерінде Михаил Саакашвили тұлғасын, оның грузин саясатындағы рөлін және оның реформаларының ұлттық бірегейлік пен мемлекеттік құрылысқа әсерін талдайды. Ол өз зерттеулерінде, Грузиядағы кеңестік өткеннің ұжымдық жад арқылы қоғамдық дискурстың әртүрлі бөліктерінде, ең алдымен Михаил Саакашвилидің неолибералды саяси бағдарламасын және оның біртұтас ұлттық қозғалысын заңдастыру мақсатында</w:t>
      </w:r>
      <w:r w:rsidRPr="00812D92">
        <w:rPr>
          <w:rFonts w:cs="Times New Roman"/>
          <w:szCs w:val="28"/>
        </w:rPr>
        <w:t xml:space="preserve"> қалай қалпына келтірілгенін туралы ашып жазды [63, 12 б.]. </w:t>
      </w:r>
    </w:p>
    <w:p w14:paraId="07C8F6F5" w14:textId="0AFA275A" w:rsidR="00E64B89" w:rsidRPr="00BD3C84" w:rsidRDefault="00E64B89" w:rsidP="00E64B89">
      <w:pPr>
        <w:ind w:firstLine="567"/>
        <w:rPr>
          <w:rFonts w:cs="Times New Roman"/>
          <w:szCs w:val="28"/>
        </w:rPr>
      </w:pPr>
      <w:r w:rsidRPr="00812D92">
        <w:rPr>
          <w:rFonts w:cs="Times New Roman"/>
          <w:szCs w:val="28"/>
        </w:rPr>
        <w:t xml:space="preserve">Ал, бұл </w:t>
      </w:r>
      <w:r w:rsidR="00C17C95" w:rsidRPr="00812D92">
        <w:rPr>
          <w:rFonts w:cs="Times New Roman"/>
          <w:szCs w:val="28"/>
        </w:rPr>
        <w:t>үдеріс</w:t>
      </w:r>
      <w:r w:rsidRPr="00812D92">
        <w:rPr>
          <w:rFonts w:cs="Times New Roman"/>
          <w:szCs w:val="28"/>
        </w:rPr>
        <w:t xml:space="preserve"> Қазақстанда тарихи білімді қалыптастырумен байланысты болды. Мемлекеттік стратегиялар мен бағдарламалар қабылдау, елді мекендердің, көшелердің атауларын өзгерту, Қазақстан тарихы бойынша оқулықтар жазып, ұлттық және мемлекеттік мерекелер концепциясы әзірлеп,  ұлттық батырларға/оқиғаларға арналған ескерткіштер қойылып, тарихи </w:t>
      </w:r>
      <w:r w:rsidRPr="00812D92">
        <w:rPr>
          <w:rFonts w:cs="Times New Roman"/>
          <w:szCs w:val="28"/>
        </w:rPr>
        <w:lastRenderedPageBreak/>
        <w:t>фильмдер түсірілді. Тәуелсіздік күні (16 желтоқсан) және Наурыз (21 наурыз), Республика күні (25 қазан) сияқты жаңа ұлттық мерекелерді тойлау маңызды іс-шараға айналды.</w:t>
      </w:r>
      <w:r w:rsidR="00651A9D" w:rsidRPr="00812D92">
        <w:rPr>
          <w:rFonts w:cs="Times New Roman"/>
          <w:szCs w:val="28"/>
        </w:rPr>
        <w:t xml:space="preserve"> </w:t>
      </w:r>
      <w:r w:rsidRPr="00812D92">
        <w:rPr>
          <w:rFonts w:cs="Times New Roman"/>
          <w:szCs w:val="28"/>
        </w:rPr>
        <w:t>Ұлт келбетінің символына айналатын Абылай хан, Абай, Жамбыл, Кенесары хан, Керей хан, Жәнібек хан және т.б. тұлғалардың бейнесі белсенді түрде насихатталды</w:t>
      </w:r>
      <w:r w:rsidRPr="00BD3C84">
        <w:rPr>
          <w:rFonts w:cs="Times New Roman"/>
          <w:szCs w:val="28"/>
        </w:rPr>
        <w:t>.</w:t>
      </w:r>
    </w:p>
    <w:p w14:paraId="43B6BDB1" w14:textId="208FEF8D" w:rsidR="00E64B89" w:rsidRPr="00812D92" w:rsidRDefault="00E64B89" w:rsidP="00E64B89">
      <w:pPr>
        <w:ind w:firstLine="567"/>
        <w:rPr>
          <w:rFonts w:cs="Times New Roman"/>
          <w:szCs w:val="28"/>
        </w:rPr>
      </w:pPr>
      <w:r w:rsidRPr="00BD3C84">
        <w:rPr>
          <w:rFonts w:cs="Times New Roman"/>
          <w:szCs w:val="28"/>
        </w:rPr>
        <w:t>Қазақстан мәдени бірегейліктің тұғырын нығайту мақсатында мерекелер мен өнер шығармалары  арқылы көпшілікті тарихпен таныстырып ғана қоймай,  халықтың көркем шығармашылыққа деген құштарлығында паш етті.  Бұның бәрі оның өзіндік санасының сыртқы көрінісі ретінде әреке</w:t>
      </w:r>
      <w:r w:rsidR="00812D92">
        <w:rPr>
          <w:rFonts w:cs="Times New Roman"/>
          <w:szCs w:val="28"/>
        </w:rPr>
        <w:t xml:space="preserve">т етеді деп сендіреді. Мысал </w:t>
      </w:r>
      <w:r w:rsidRPr="00BD3C84">
        <w:rPr>
          <w:rFonts w:cs="Times New Roman"/>
          <w:szCs w:val="28"/>
        </w:rPr>
        <w:t xml:space="preserve">ретінде этникалық және мәдени бірегейлікті </w:t>
      </w:r>
      <w:r w:rsidRPr="00812D92">
        <w:rPr>
          <w:rFonts w:cs="Times New Roman"/>
          <w:szCs w:val="28"/>
        </w:rPr>
        <w:t>қалыптастыруға бағытталған бірқатар маңызды іс-шаралар жанданды. Мәселен, 2024 жылы тұңғыш рет республика аясында Наурыз мерекесі 10 күнге ұзартылып, тойланды (14 наурыз - Көрісу күні-Амал мерекесі, 15 наурыз -Қайырымдылық күні, 16 наурыз -Мәдениет және ұлттық салт-дәстүр күні, 17 наурыз - Шаңырақ күні, 18 наурыз - Ұлттық киім күні, 19 наурыз - Жаңару күні, 20 наурыз - Ұлттық спорт күні, 21 наурыз - Ынтымақ күні, 22 наурыз - Жыл басы</w:t>
      </w:r>
      <w:r w:rsidR="0099201C" w:rsidRPr="00812D92">
        <w:rPr>
          <w:rFonts w:cs="Times New Roman"/>
          <w:szCs w:val="28"/>
        </w:rPr>
        <w:t>, 23 наурыз - Тазару күні)</w:t>
      </w:r>
      <w:r w:rsidRPr="00812D92">
        <w:rPr>
          <w:rFonts w:cs="Times New Roman"/>
          <w:szCs w:val="28"/>
        </w:rPr>
        <w:t xml:space="preserve">. </w:t>
      </w:r>
    </w:p>
    <w:p w14:paraId="5497FAFA" w14:textId="25B7BDA7" w:rsidR="00E64B89" w:rsidRPr="00812D92" w:rsidRDefault="00E64B89" w:rsidP="00E64B89">
      <w:pPr>
        <w:ind w:firstLine="567"/>
        <w:rPr>
          <w:rFonts w:eastAsia="Times New Roman" w:cs="Times New Roman"/>
          <w:szCs w:val="28"/>
          <w:lang w:eastAsia="ru-RU"/>
        </w:rPr>
      </w:pPr>
      <w:r w:rsidRPr="00812D92">
        <w:rPr>
          <w:rFonts w:cs="Times New Roman"/>
          <w:szCs w:val="28"/>
        </w:rPr>
        <w:t>Ал, 1992 жылы Алматы қаласында өткізілген Қазақтардың бірінші Дүниежүзілік құрылтайдың тізбегі Ұлытауда өз жалғасын тапса, 2022 жылы 16 маусымда Түркістан қаласында өткізілді</w:t>
      </w:r>
      <w:r w:rsidRPr="00BD3C84">
        <w:rPr>
          <w:rFonts w:cs="Times New Roman"/>
          <w:szCs w:val="28"/>
        </w:rPr>
        <w:t>.</w:t>
      </w:r>
      <w:r w:rsidR="00812D92">
        <w:rPr>
          <w:rFonts w:cs="Times New Roman"/>
          <w:szCs w:val="28"/>
        </w:rPr>
        <w:t xml:space="preserve"> Президент Қасым-Жомарт Тоқаев Ұ</w:t>
      </w:r>
      <w:r w:rsidRPr="00BD3C84">
        <w:rPr>
          <w:rFonts w:cs="Times New Roman"/>
          <w:szCs w:val="28"/>
        </w:rPr>
        <w:t>лттық құрылтайда сөйлеген сөзінде «</w:t>
      </w:r>
      <w:r w:rsidRPr="00BD3C84">
        <w:rPr>
          <w:rFonts w:eastAsia="Times New Roman" w:cs="Times New Roman"/>
          <w:szCs w:val="28"/>
          <w:lang w:eastAsia="ru-RU"/>
        </w:rPr>
        <w:t xml:space="preserve">Төл тарихымызда ұлт тағдырын шешкен құрылтайлар болған. Оның көбі халқымыз үшін маңызды кезеңде өткізілген. Талас құрылтайынан кейін Алтын Орда дербес мемлекет болды. Қарақұм және Ордабасы құрылтайлары  жұртымызды ел қорғауға ұйыстырды. Орынбордағы бірінші қазақ құрылтайында Алаш партиясы құрылды. Екінші </w:t>
      </w:r>
      <w:r w:rsidRPr="00812D92">
        <w:rPr>
          <w:rFonts w:eastAsia="Times New Roman" w:cs="Times New Roman"/>
          <w:szCs w:val="28"/>
          <w:lang w:eastAsia="ru-RU"/>
        </w:rPr>
        <w:t>құрылтайда Алаш автономиясы жарияланды». Құрылтай шақыру – ертеден келе жатқан ата дәстүріміз екенін жақсы білесіздер. Бабаларымыз  маңызды мәселелерді осындай алқалы жиында талқылаған. Халық өзара ақылдаса отырып, бір тоқтамға келген.  Мұндай шешімд</w:t>
      </w:r>
      <w:r w:rsidR="0099201C" w:rsidRPr="00812D92">
        <w:rPr>
          <w:rFonts w:eastAsia="Times New Roman" w:cs="Times New Roman"/>
          <w:szCs w:val="28"/>
          <w:lang w:eastAsia="ru-RU"/>
        </w:rPr>
        <w:t>ер бүкіл елді біріктірген.» [125</w:t>
      </w:r>
      <w:r w:rsidRPr="00812D92">
        <w:rPr>
          <w:rFonts w:eastAsia="Times New Roman" w:cs="Times New Roman"/>
          <w:szCs w:val="28"/>
          <w:lang w:eastAsia="ru-RU"/>
        </w:rPr>
        <w:t>]. Бұл іс-шара әртүрлі этникалық топтардың өкілдері арасында идеялар мен тәжірибелер алмасу үшін платформаны қамтамасыз етеді, осылайша мәдени бірегейлікі нағайтуға көмектеседі.</w:t>
      </w:r>
    </w:p>
    <w:p w14:paraId="65843431" w14:textId="61AD7E1C" w:rsidR="00E64B89" w:rsidRPr="00BD3C84" w:rsidRDefault="00E64B89" w:rsidP="00812D92">
      <w:pPr>
        <w:ind w:firstLine="567"/>
        <w:rPr>
          <w:rFonts w:cs="Times New Roman"/>
          <w:szCs w:val="28"/>
        </w:rPr>
      </w:pPr>
      <w:r w:rsidRPr="00812D92">
        <w:rPr>
          <w:rFonts w:cs="Times New Roman"/>
          <w:szCs w:val="28"/>
        </w:rPr>
        <w:t>Келесі 2024 жылы өткен этникалық және мәдени бірегейлікті қол</w:t>
      </w:r>
      <w:r w:rsidR="00D17C9B" w:rsidRPr="00812D92">
        <w:rPr>
          <w:rFonts w:cs="Times New Roman"/>
          <w:szCs w:val="28"/>
        </w:rPr>
        <w:t>д</w:t>
      </w:r>
      <w:r w:rsidRPr="00812D92">
        <w:rPr>
          <w:rFonts w:cs="Times New Roman"/>
          <w:szCs w:val="28"/>
        </w:rPr>
        <w:t>ауға бағытталған тағы бір іс-шара</w:t>
      </w:r>
      <w:r w:rsidR="00812D92" w:rsidRPr="00812D92">
        <w:rPr>
          <w:rFonts w:cs="Times New Roman"/>
          <w:szCs w:val="28"/>
        </w:rPr>
        <w:t xml:space="preserve"> – </w:t>
      </w:r>
      <w:r w:rsidRPr="00812D92">
        <w:rPr>
          <w:rFonts w:cs="Times New Roman"/>
          <w:szCs w:val="28"/>
        </w:rPr>
        <w:t>көшпенділер ойыны. Дүниежүзілік көшпенділер ойыны аясында Орталық Азияның тарихи көшпелі халықтарының этникалық спорт түрлерінен халықаралық спорт жарысы өткізілді. Көшпенділер ойындары</w:t>
      </w:r>
      <w:r w:rsidRPr="00BD3C84">
        <w:rPr>
          <w:rFonts w:cs="Times New Roman"/>
          <w:szCs w:val="28"/>
        </w:rPr>
        <w:t xml:space="preserve"> іс-шарасының аясында көрсетілген әрбір этностың ежелгі әдеп-ғұрыптар мен дәстүрлерге негізделген ойындар мәдени мұраны сақтауға және этникалық бірегейлікті нығайтуға бағытталды. Осылайша, бұрынғы Кеңес Одағы елдерінде тарихи жады негізінде ұлттың қалыптасу процесі күрделі және көп қырлы болды, оның ішінде өткеннің жағымды және жағымсыз жақтары, сондай-ақ бұл процеске мемлекет пен қоғамның белсенді қатысып отырғаны б</w:t>
      </w:r>
      <w:r w:rsidR="00894C53" w:rsidRPr="00BD3C84">
        <w:rPr>
          <w:rFonts w:cs="Times New Roman"/>
          <w:szCs w:val="28"/>
        </w:rPr>
        <w:t>елгілі.</w:t>
      </w:r>
    </w:p>
    <w:p w14:paraId="1BD320CF" w14:textId="77777777" w:rsidR="00E64B89" w:rsidRPr="00BD3C84" w:rsidRDefault="00E64B89" w:rsidP="00E64B89">
      <w:pPr>
        <w:ind w:firstLine="567"/>
        <w:rPr>
          <w:rFonts w:cs="Times New Roman"/>
          <w:szCs w:val="28"/>
        </w:rPr>
      </w:pPr>
      <w:r w:rsidRPr="00BD3C84">
        <w:rPr>
          <w:rFonts w:cs="Times New Roman"/>
          <w:szCs w:val="28"/>
        </w:rPr>
        <w:t xml:space="preserve">       </w:t>
      </w:r>
    </w:p>
    <w:p w14:paraId="0D9E52FC" w14:textId="77777777" w:rsidR="00E64B89" w:rsidRPr="00BD3C84" w:rsidRDefault="00E64B89" w:rsidP="00E64B89">
      <w:pPr>
        <w:ind w:firstLine="567"/>
        <w:rPr>
          <w:rStyle w:val="10"/>
          <w:rFonts w:ascii="Times New Roman" w:hAnsi="Times New Roman" w:cs="Times New Roman"/>
          <w:b/>
          <w:bCs/>
          <w:color w:val="auto"/>
          <w:sz w:val="36"/>
          <w:szCs w:val="28"/>
          <w:lang w:val="kk-KZ"/>
        </w:rPr>
      </w:pPr>
      <w:r w:rsidRPr="00BD3C84">
        <w:rPr>
          <w:rFonts w:cs="Times New Roman"/>
          <w:b/>
          <w:bCs/>
        </w:rPr>
        <w:lastRenderedPageBreak/>
        <w:t xml:space="preserve">2.3 </w:t>
      </w:r>
      <w:r w:rsidRPr="00BD3C84">
        <w:rPr>
          <w:rFonts w:cs="Times New Roman"/>
          <w:b/>
          <w:bCs/>
          <w:szCs w:val="28"/>
        </w:rPr>
        <w:t>Кино қаһарманының бейнесі уақыттың белгісі ретінде: кинематография арқылы кеңестік бірегейліктен ұлттық бірегейлікке көшудің көрінісі</w:t>
      </w:r>
    </w:p>
    <w:p w14:paraId="0DE2405A" w14:textId="4BFDFF46" w:rsidR="00E64B89" w:rsidRPr="00812D92" w:rsidRDefault="00E64B89" w:rsidP="00812D92">
      <w:pPr>
        <w:ind w:firstLine="567"/>
        <w:rPr>
          <w:rFonts w:cs="Times New Roman"/>
          <w:spacing w:val="-6"/>
          <w:szCs w:val="28"/>
        </w:rPr>
      </w:pPr>
      <w:r w:rsidRPr="00BD3C84">
        <w:rPr>
          <w:rFonts w:cs="Times New Roman"/>
          <w:szCs w:val="28"/>
        </w:rPr>
        <w:t xml:space="preserve">Бүгінгі таңда ұлттық-мәдени бірегейлікті зерттеу мәселесі ең өзекті болып табылады. Отандық ғылымда </w:t>
      </w:r>
      <w:r w:rsidRPr="00BD3C84">
        <w:rPr>
          <w:rFonts w:cs="Times New Roman"/>
          <w:spacing w:val="-6"/>
          <w:szCs w:val="28"/>
        </w:rPr>
        <w:t>бірегейлікті нығайту және қалпына келтірудің негіздері мен тәсілдерін табуға, бізді біріктіретін дүниені анықтауға, өмір сүруге, құндылықтарды тұжырымдауға ж</w:t>
      </w:r>
      <w:r w:rsidR="00812D92">
        <w:rPr>
          <w:rFonts w:cs="Times New Roman"/>
          <w:spacing w:val="-6"/>
          <w:szCs w:val="28"/>
        </w:rPr>
        <w:t xml:space="preserve">аңа серпін береді. Бірегейлік – </w:t>
      </w:r>
      <w:r w:rsidRPr="00BD3C84">
        <w:rPr>
          <w:rFonts w:cs="Times New Roman"/>
          <w:spacing w:val="-6"/>
          <w:szCs w:val="28"/>
        </w:rPr>
        <w:t>халықтың санасын қалыптастыратын қоректік орта, әр халықтың өз тарихын, оның қаһармандық немесе қайғылы оқиғаларын, өткен тәжірибе мен болашақтың мүдделерін түсінуде үлкен септігін тигізеді.</w:t>
      </w:r>
    </w:p>
    <w:p w14:paraId="3BCB7604" w14:textId="3535F8A8" w:rsidR="00E64B89" w:rsidRPr="00BD3C84" w:rsidRDefault="00E64B89" w:rsidP="00E64B89">
      <w:pPr>
        <w:ind w:firstLine="567"/>
        <w:rPr>
          <w:rFonts w:cs="Times New Roman"/>
          <w:b/>
          <w:bCs/>
          <w:spacing w:val="-6"/>
          <w:sz w:val="36"/>
          <w:szCs w:val="28"/>
          <w:lang w:eastAsia="ru-RU"/>
        </w:rPr>
      </w:pPr>
      <w:r w:rsidRPr="00BD3C84">
        <w:rPr>
          <w:rFonts w:cs="Times New Roman"/>
          <w:szCs w:val="28"/>
        </w:rPr>
        <w:t xml:space="preserve">Бұл орайда тарихи оқиғаларды </w:t>
      </w:r>
      <w:r w:rsidR="003A6996">
        <w:rPr>
          <w:rFonts w:cs="Times New Roman"/>
          <w:szCs w:val="28"/>
        </w:rPr>
        <w:t>көрсетуде</w:t>
      </w:r>
      <w:r w:rsidRPr="00BD3C84">
        <w:rPr>
          <w:rFonts w:cs="Times New Roman"/>
          <w:szCs w:val="28"/>
        </w:rPr>
        <w:t xml:space="preserve"> өнердің рөлі ерекше екендігін атап өткенбіз. Осы тұрғыдан қарағанда өнер түрлерінің ішінен киноның әсері ерекше. Кино өзекті оқиғалар мен қоғамдық көңіл-күйді бейнелейді. Кино мәдени бірегейлікті қалыптастыруда үлкен рөл атқарады. Атақты Ұлыбританияның саясаткері Стивен </w:t>
      </w:r>
      <w:r w:rsidRPr="00BD3C84">
        <w:rPr>
          <w:rFonts w:cs="Times New Roman"/>
          <w:iCs/>
          <w:szCs w:val="28"/>
        </w:rPr>
        <w:t>Хейворд атап өткендей</w:t>
      </w:r>
      <w:r w:rsidRPr="00BD3C84">
        <w:rPr>
          <w:rFonts w:cs="Times New Roman"/>
          <w:i/>
          <w:iCs/>
          <w:szCs w:val="28"/>
        </w:rPr>
        <w:t xml:space="preserve"> </w:t>
      </w:r>
      <w:r w:rsidRPr="00BD3C84">
        <w:rPr>
          <w:rFonts w:cs="Times New Roman"/>
          <w:iCs/>
          <w:szCs w:val="28"/>
        </w:rPr>
        <w:t>«кино табиғатынан идеологияның құралы болып табылады. Кинематографтың мағыналарды қалыптастырудағы  құралдарының рөлін ескере отырып, кинематограф идеологи</w:t>
      </w:r>
      <w:r w:rsidR="0099201C">
        <w:rPr>
          <w:rFonts w:cs="Times New Roman"/>
          <w:iCs/>
          <w:szCs w:val="28"/>
        </w:rPr>
        <w:t>яны экран арқылы көрсетеді» [126</w:t>
      </w:r>
      <w:r w:rsidRPr="00BD3C84">
        <w:rPr>
          <w:rFonts w:cs="Times New Roman"/>
          <w:iCs/>
          <w:szCs w:val="28"/>
        </w:rPr>
        <w:t>, 182 б.].</w:t>
      </w:r>
    </w:p>
    <w:p w14:paraId="077B4F93" w14:textId="19C917B3" w:rsidR="00E64B89" w:rsidRPr="00BD3C84" w:rsidRDefault="00E64B89" w:rsidP="00E64B89">
      <w:pPr>
        <w:ind w:firstLine="567"/>
        <w:rPr>
          <w:rFonts w:cs="Times New Roman"/>
          <w:szCs w:val="28"/>
        </w:rPr>
      </w:pPr>
      <w:r w:rsidRPr="00BD3C84">
        <w:rPr>
          <w:rFonts w:cs="Times New Roman"/>
          <w:szCs w:val="28"/>
        </w:rPr>
        <w:t xml:space="preserve">Кеңестік бірегейліктен ұлттық бірегейлікке көшу </w:t>
      </w:r>
      <w:r w:rsidR="00812D92">
        <w:rPr>
          <w:rFonts w:cs="Times New Roman"/>
          <w:szCs w:val="28"/>
        </w:rPr>
        <w:t>үдерісін</w:t>
      </w:r>
      <w:r w:rsidRPr="00BD3C84">
        <w:rPr>
          <w:rFonts w:cs="Times New Roman"/>
          <w:szCs w:val="28"/>
        </w:rPr>
        <w:t xml:space="preserve"> кино қаһарманының бейнелерін уақыттың белгісі ретінде «Қыз Жібек» (1971), «Шоқ пен Шер» (1972),  «Балкон» (1988), «Қош бол, Гүлсары» (2008), «Құлагер» </w:t>
      </w:r>
      <w:r w:rsidR="00F72798">
        <w:rPr>
          <w:rFonts w:cs="Times New Roman"/>
          <w:szCs w:val="28"/>
        </w:rPr>
        <w:t xml:space="preserve">(1972) </w:t>
      </w:r>
      <w:r w:rsidRPr="00BD3C84">
        <w:rPr>
          <w:rFonts w:cs="Times New Roman"/>
          <w:szCs w:val="28"/>
        </w:rPr>
        <w:t xml:space="preserve">және «Мұстафа Шоқай» (2008) фильмдері арқылы көрсетуге болады. Зерттеу барысында автор аталған фильмдердің арасынан кинорежиссер Сұлтан Ходжиковтың «Қыз Жібек» фильміндегі Қыз Жібек бейнесі және режиссер </w:t>
      </w:r>
      <w:r w:rsidR="00DC7679">
        <w:rPr>
          <w:rFonts w:cs="Times New Roman"/>
          <w:szCs w:val="28"/>
        </w:rPr>
        <w:t>Ардак Амиркулов</w:t>
      </w:r>
      <w:r w:rsidRPr="00BD3C84">
        <w:rPr>
          <w:rFonts w:cs="Times New Roman"/>
          <w:szCs w:val="28"/>
        </w:rPr>
        <w:t xml:space="preserve"> «Қош бол, Гүлсары!» фильміндегі Танабай бейнесін талдау арқылы өз пайымдауларын жасайды.</w:t>
      </w:r>
    </w:p>
    <w:p w14:paraId="20A85EE5" w14:textId="529EFECD" w:rsidR="00E64B89" w:rsidRPr="00BD3C84" w:rsidRDefault="00E64B89" w:rsidP="00E64B89">
      <w:pPr>
        <w:ind w:firstLine="567"/>
        <w:rPr>
          <w:rFonts w:cs="Times New Roman"/>
          <w:szCs w:val="28"/>
        </w:rPr>
      </w:pPr>
      <w:r w:rsidRPr="00BD3C84">
        <w:rPr>
          <w:rFonts w:cs="Times New Roman"/>
          <w:szCs w:val="28"/>
        </w:rPr>
        <w:t xml:space="preserve">Қызыл империяның цензура елегінен өту қиямет еді. Әсіресе ұлттық дәстүр мен ғұрыпты насихаттайтын фильм түсіру туралы ойды білдірудің өзі болашағыңды балтамен шапқандай еді. Алайда, режиссер Сұлтан Ходжиковтың бұл қадамға 1970 жылы экранға шыққан режиссер Мәжит Бегалинның «Мәншүк туралы ән» фильміндегі режиссердің алғашқы батыл қадамы қанаттандырды. «Қыз Жібек»  фильмінің экрандалуы туралы киносының тарихшысы </w:t>
      </w:r>
      <w:r w:rsidR="009150A6">
        <w:rPr>
          <w:rFonts w:cs="Times New Roman"/>
          <w:szCs w:val="28"/>
        </w:rPr>
        <w:t>К</w:t>
      </w:r>
      <w:r w:rsidRPr="00BD3C84">
        <w:rPr>
          <w:rFonts w:cs="Times New Roman"/>
          <w:szCs w:val="28"/>
        </w:rPr>
        <w:t xml:space="preserve">амал Смайлов былай еске алады: </w:t>
      </w:r>
      <w:r w:rsidRPr="00BD3C84">
        <w:rPr>
          <w:rFonts w:cs="Times New Roman"/>
          <w:szCs w:val="28"/>
          <w:shd w:val="clear" w:color="auto" w:fill="FFFFFF"/>
        </w:rPr>
        <w:t xml:space="preserve">«Мен Қазақфильмнің сценарий алқасының мүшесі болдым, ал 1967 жылы қаңтар айында біз Мәскеуге болашақ фильмдердің сценарийлерін бекіту үшін бардық, бірақ ол кезде бізге дайын әрі лайықты сценарий болған жоқ. Содан кейін біз сөреде 10 жылдай жатқан сценарийді есімізге түсірдік, бұл біздің құрметті жазушымыз Ғабит Мүсірепов жазған махаббат туралы әйгілі қаһармандық эпос. 1967 жылдың күзінде фильм түсіруді армандаған Сұлтан Ходжиков екеуміз Ғабит Мүсіреповтен бізге «Қыз Жібек» фильміне сценарий жазуды сұрауды ұйғардық. Он айдан кейін сценарий дайын болды, жоспар бойынша ол бір сериялы болуы керек еді» - деп жазады. Фильмнің ұлттық фольклорға негізделген болғандықтан фильм жайында пікірталастар көп болды. Бұл туралы </w:t>
      </w:r>
      <w:r w:rsidR="009150A6">
        <w:rPr>
          <w:rFonts w:cs="Times New Roman"/>
          <w:szCs w:val="28"/>
          <w:shd w:val="clear" w:color="auto" w:fill="FFFFFF"/>
        </w:rPr>
        <w:t>К</w:t>
      </w:r>
      <w:r w:rsidRPr="00BD3C84">
        <w:rPr>
          <w:rFonts w:cs="Times New Roman"/>
          <w:szCs w:val="28"/>
          <w:shd w:val="clear" w:color="auto" w:fill="FFFFFF"/>
        </w:rPr>
        <w:t xml:space="preserve">амал Смайлов өз ойын былай жалғастырды: </w:t>
      </w:r>
      <w:r w:rsidRPr="00BD3C84">
        <w:rPr>
          <w:rFonts w:cs="Times New Roman"/>
          <w:szCs w:val="28"/>
          <w:shd w:val="clear" w:color="auto" w:fill="FFFFFF"/>
        </w:rPr>
        <w:lastRenderedPageBreak/>
        <w:t>«Сценарийді бекіту кезінде режиссердің осындай күрделі фильмді түсіре алатыны туралы қызу пікірталастар болды, өйткені Төлеген мен Қыз Жібектің сүйіспеншілігін ғана емес, сонымен бірге бүкіл қазақ халқының тарихи жолын: оның көшпелі өмір салтын, сол кездегі мәдениетін, салт-дәстүрлерін, кейіпкерлердің кейіпкерлерін көрсету қажет. Бірақ режиссер Сұлтан Ходжиков мұндай көлемдегі фильмді түсіру оңай болмайтынын білді»</w:t>
      </w:r>
      <w:r w:rsidR="00894C53" w:rsidRPr="00BD3C84">
        <w:rPr>
          <w:rFonts w:cs="Times New Roman"/>
          <w:szCs w:val="28"/>
          <w:shd w:val="clear" w:color="auto" w:fill="FFFFFF"/>
        </w:rPr>
        <w:t xml:space="preserve"> </w:t>
      </w:r>
      <w:r w:rsidRPr="00BD3C84">
        <w:rPr>
          <w:rFonts w:cs="Times New Roman"/>
          <w:szCs w:val="28"/>
          <w:shd w:val="clear" w:color="auto" w:fill="FFFFFF"/>
        </w:rPr>
        <w:t xml:space="preserve">[83]. Мінекей, осындай мақсаттарды алға қойған режиссер </w:t>
      </w:r>
      <w:r w:rsidRPr="00BD3C84">
        <w:rPr>
          <w:rFonts w:cs="Times New Roman"/>
          <w:szCs w:val="28"/>
        </w:rPr>
        <w:t>қазақ халқын біртұтас ұлтқа біріктіруге бағытталған фильмнің негізгі идеясын суреттеуге тырысты.</w:t>
      </w:r>
      <w:r w:rsidRPr="00BD3C84">
        <w:rPr>
          <w:rFonts w:cs="Times New Roman"/>
          <w:szCs w:val="28"/>
          <w:shd w:val="clear" w:color="auto" w:fill="FFFFFF"/>
        </w:rPr>
        <w:t xml:space="preserve"> Қазақ халқының көшпелі өмір салтын көрсете отырып, режиссер көрермендерге көшпелі қазақ халқының кең географиясындағы табиғаттың байлығы</w:t>
      </w:r>
      <w:r w:rsidR="00812D92">
        <w:rPr>
          <w:rFonts w:cs="Times New Roman"/>
          <w:szCs w:val="28"/>
          <w:shd w:val="clear" w:color="auto" w:fill="FFFFFF"/>
        </w:rPr>
        <w:t xml:space="preserve"> </w:t>
      </w:r>
      <w:r w:rsidRPr="00BD3C84">
        <w:rPr>
          <w:rFonts w:cs="Times New Roman"/>
          <w:szCs w:val="28"/>
          <w:shd w:val="clear" w:color="auto" w:fill="FFFFFF"/>
        </w:rPr>
        <w:t xml:space="preserve">– осының бәрінде қазақ халқының жан дүниесінің кеңдігінің байланысы бар, сөзбен айтып жеткізу мүмкін емес сұлулықтың </w:t>
      </w:r>
      <w:r w:rsidRPr="00812D92">
        <w:rPr>
          <w:rFonts w:cs="Times New Roman"/>
          <w:szCs w:val="28"/>
          <w:shd w:val="clear" w:color="auto" w:fill="FFFFFF"/>
        </w:rPr>
        <w:t>ерекше әлеміне енуге мүмкіндік берді.</w:t>
      </w:r>
      <w:r w:rsidRPr="00812D92">
        <w:rPr>
          <w:rFonts w:cs="Times New Roman"/>
          <w:szCs w:val="28"/>
        </w:rPr>
        <w:t xml:space="preserve"> Бұл қажырлы</w:t>
      </w:r>
      <w:r w:rsidR="0060532E" w:rsidRPr="00812D92">
        <w:rPr>
          <w:rFonts w:cs="Times New Roman"/>
          <w:szCs w:val="28"/>
        </w:rPr>
        <w:t xml:space="preserve"> еңбектің жемісі ретінде біз </w:t>
      </w:r>
      <w:r w:rsidRPr="00812D92">
        <w:rPr>
          <w:rFonts w:cs="Times New Roman"/>
          <w:szCs w:val="28"/>
        </w:rPr>
        <w:t>экранда ұлттық салт-дәстүрлерден өрілген таңғажайып әдемі әлемді көрдік</w:t>
      </w:r>
      <w:r w:rsidRPr="00BD3C84">
        <w:rPr>
          <w:rFonts w:cs="Times New Roman"/>
          <w:szCs w:val="28"/>
        </w:rPr>
        <w:t xml:space="preserve">.  </w:t>
      </w:r>
    </w:p>
    <w:p w14:paraId="764D3C46" w14:textId="3CF8D803" w:rsidR="00E64B89" w:rsidRPr="00BD3C84" w:rsidRDefault="00E64B89" w:rsidP="00E64B89">
      <w:pPr>
        <w:ind w:firstLine="567"/>
        <w:rPr>
          <w:rFonts w:cs="Times New Roman"/>
          <w:szCs w:val="28"/>
        </w:rPr>
      </w:pPr>
      <w:r w:rsidRPr="00BD3C84">
        <w:rPr>
          <w:rFonts w:cs="Times New Roman"/>
          <w:szCs w:val="28"/>
        </w:rPr>
        <w:t xml:space="preserve">«Қыз Жібек» фильмі арқылы отандық кино ұлттық идеяға көшу жолында  бір қадам алға жылжыды деп сеніммен айтуға болады. «Қазақфильм» киностудиясының алғашқы эпос жанрында жасаған тәжірибесі. Бұл фильм Кеңес дәуірі кезеңіндегі тәрбиеленген жастар үшін төл мәдениет пен салт-дәстүрі шоғырланған қазынасы іспетті еді. Режиссер Сұлтан Ходжиков қазақтың көне салт-дәстүрлерін тірілту үшін кино символдарын ұтымды пайдаланды. </w:t>
      </w:r>
      <w:r w:rsidRPr="00BD3C84">
        <w:rPr>
          <w:rFonts w:cs="Times New Roman"/>
          <w:snapToGrid w:val="0"/>
          <w:szCs w:val="28"/>
        </w:rPr>
        <w:t>Ал символдара  өз кезегінде уақытты, тари</w:t>
      </w:r>
      <w:r w:rsidR="009150A6">
        <w:rPr>
          <w:rFonts w:cs="Times New Roman"/>
          <w:snapToGrid w:val="0"/>
          <w:szCs w:val="28"/>
        </w:rPr>
        <w:t>х</w:t>
      </w:r>
      <w:r w:rsidRPr="00BD3C84">
        <w:rPr>
          <w:rFonts w:cs="Times New Roman"/>
          <w:snapToGrid w:val="0"/>
          <w:szCs w:val="28"/>
        </w:rPr>
        <w:t>т</w:t>
      </w:r>
      <w:r w:rsidR="009150A6">
        <w:rPr>
          <w:rFonts w:cs="Times New Roman"/>
          <w:snapToGrid w:val="0"/>
          <w:szCs w:val="28"/>
        </w:rPr>
        <w:t>ы</w:t>
      </w:r>
      <w:r w:rsidRPr="00BD3C84">
        <w:rPr>
          <w:rFonts w:cs="Times New Roman"/>
          <w:snapToGrid w:val="0"/>
          <w:szCs w:val="28"/>
        </w:rPr>
        <w:t xml:space="preserve">, ақпаратты жеткізудегі мықты тәсіл. Бұл туралы Юрий Лотман былай деген «символ мәдениеттің бірнеше бөлігін көрсетеді, өйткені ол өткеннен бастау алады және болашақта бейнеленеді. Символ рәміздердің мәдени континуумның ең тұрақты элементтері ретіндегі маңыздылығы туралы идея ұсынылады [75]. </w:t>
      </w:r>
      <w:r w:rsidRPr="00BD3C84">
        <w:rPr>
          <w:rFonts w:cs="Times New Roman"/>
          <w:bCs/>
          <w:szCs w:val="28"/>
        </w:rPr>
        <w:t>Шынында да, біз рәміздер мен белгілер адамды барлық жағынан қоршап тұрған әлемде өмір сүреміз: өнерде, табиғатта, қарым-қатынаста немесе күнделікті өмірде кездесеміз. «Кез-келген символ белгілі бір мағынада уақыттың, тарихтың, ақпараттың жеткізуші және тасымалдаушысы болып табылады, рухани әлемді түсіну</w:t>
      </w:r>
      <w:r w:rsidR="0099201C">
        <w:rPr>
          <w:rFonts w:cs="Times New Roman"/>
          <w:bCs/>
          <w:szCs w:val="28"/>
        </w:rPr>
        <w:t xml:space="preserve"> үшін қоғамның құралы» [127</w:t>
      </w:r>
      <w:r w:rsidRPr="00BD3C84">
        <w:rPr>
          <w:rFonts w:cs="Times New Roman"/>
          <w:bCs/>
          <w:szCs w:val="28"/>
        </w:rPr>
        <w:t>].</w:t>
      </w:r>
      <w:r w:rsidRPr="00BD3C84">
        <w:rPr>
          <w:rFonts w:cs="Times New Roman"/>
          <w:szCs w:val="28"/>
        </w:rPr>
        <w:t xml:space="preserve"> Осыған сүйене отырып, фильмдегі бойжеткен-ару табиғатының әсемдігін, мүсінділігін айқындаушы деталь ретінде режиссер Қыз Жібектің бір бұрымының шашбауы мен әсемделуі оның пәктігі мен әлі де тұрмыс құрмағандығының белгісі ретінде көрсетеді. Қазақ қызына тән ұяңдық пен тектіліктің нышаны етіп Төлеген мен Қыз Жібектің алғашқы рет сөз байласу сәтін мысалға алуға болады. Ондағы Жібектің  (актриса Меруерт Өтекешова) әсем қылықтары - көзінің астымен қарап, сәукелесінің жібек матасымен жүзін көлегейлеуі әдептіліктің көрінісі ретінде қабылданады. Киногер Қыз Жібек </w:t>
      </w:r>
      <w:r w:rsidRPr="00812D92">
        <w:rPr>
          <w:rFonts w:cs="Times New Roman"/>
          <w:szCs w:val="28"/>
        </w:rPr>
        <w:t>бейнесін көпқырлы етіп суреттейді, мәселен, бір кезде ол нәзік ару-қыз болса, ал енді бір кадрларда батыл да ержүрек ат құлағында еркін ойнайтын жауынгер ару кейпінде көрсетті. Жаугершілік замандарда қазақ қоғамында  әйел адамның рөлі ер адамнан төмен  б</w:t>
      </w:r>
      <w:r w:rsidR="0060532E" w:rsidRPr="00812D92">
        <w:rPr>
          <w:rFonts w:cs="Times New Roman"/>
          <w:szCs w:val="28"/>
        </w:rPr>
        <w:t xml:space="preserve">олмағанын байқатады. Оны біз </w:t>
      </w:r>
      <w:r w:rsidRPr="00812D92">
        <w:rPr>
          <w:rFonts w:cs="Times New Roman"/>
          <w:szCs w:val="28"/>
        </w:rPr>
        <w:t xml:space="preserve">Қыз Жібектің әкесі Сарыбай майдан алаңына кеткен </w:t>
      </w:r>
      <w:r w:rsidRPr="00812D92">
        <w:rPr>
          <w:rFonts w:cs="Times New Roman"/>
          <w:szCs w:val="28"/>
        </w:rPr>
        <w:lastRenderedPageBreak/>
        <w:t>Бекежанның хабарын білу мақсатында жалғызы Қыз Жібекті жаушы ретінде жіберуі арқылы көреміз. Мұнда дала қызының жауынгерлік қыры Ақбозатқа міне салып, әкесінің бұйрығын орындауға ұмтылған іс-әрекеті айқындалады. Ал, Бекежан мен Төлегеннің арасындағы өткен жекпе-жек сәтіндегі Қыз Жібектің ешбір қорқынышсыз, жасқанбастан</w:t>
      </w:r>
      <w:r w:rsidRPr="00BD3C84">
        <w:rPr>
          <w:rFonts w:cs="Times New Roman"/>
          <w:szCs w:val="28"/>
        </w:rPr>
        <w:t xml:space="preserve"> екі батырды тоқтатып, оларға бұйыра сөйлеуін біз оның бойындағы батылдықтың қыры деп таныдық.</w:t>
      </w:r>
    </w:p>
    <w:p w14:paraId="0C0E3568" w14:textId="77777777" w:rsidR="00E64B89" w:rsidRPr="00BD3C84" w:rsidRDefault="00E64B89" w:rsidP="00E64B89">
      <w:pPr>
        <w:ind w:firstLine="567"/>
        <w:rPr>
          <w:rFonts w:cs="Times New Roman"/>
          <w:szCs w:val="28"/>
        </w:rPr>
      </w:pPr>
      <w:r w:rsidRPr="00BD3C84">
        <w:rPr>
          <w:rFonts w:cs="Times New Roman"/>
          <w:szCs w:val="28"/>
        </w:rPr>
        <w:t xml:space="preserve"> «Қыз Жібек» фильміндегі басты кейіпкердің бірі Төлеген бейнесі. Актер Құман Тастанбековтың сомдауындағы Төлеген бейнесі батырлығы мен қатар сабырлы да биязы қалпымен де есте қалады. Оның басты міндетін режиссер Қыз Жібек бейнесі толықтырушы ретінде пайдаланады. Осының нәтижесінде, Қыз Жібек бейнесі махаббатың, пәктіктің, адалдықтың символы деңгейіне көтерілді. Оны режиссер Төлеген мен Бекежан арасындағы қақтығыс барысында  тағы бір байқатады. Қыз Жібек екі жебені таңдау сәтінде өзінің тағдырлық таңдауын жүзеге асырды. Қыз Жібек өзінің жандүниесіндегі сезімдерді бір тәңірге сыйынып, және өзін қоршаған далының күшіне табынып шешті. </w:t>
      </w:r>
      <w:r w:rsidRPr="00BD3C84">
        <w:rPr>
          <w:rFonts w:cs="Times New Roman"/>
          <w:snapToGrid w:val="0"/>
          <w:szCs w:val="28"/>
        </w:rPr>
        <w:t>Фильмде қамтылған уақыт хронотопын, яғни қазақ көшпелі кезеңдерінен оқиға екенін  байқатады.</w:t>
      </w:r>
      <w:r w:rsidRPr="00BD3C84">
        <w:rPr>
          <w:rFonts w:cs="Times New Roman"/>
          <w:szCs w:val="28"/>
        </w:rPr>
        <w:t xml:space="preserve"> </w:t>
      </w:r>
    </w:p>
    <w:p w14:paraId="18238085" w14:textId="10F6F0DA" w:rsidR="00E64B89" w:rsidRPr="00BD3C84" w:rsidRDefault="00E64B89" w:rsidP="00E64B89">
      <w:pPr>
        <w:ind w:firstLine="567"/>
        <w:rPr>
          <w:rFonts w:cs="Times New Roman"/>
          <w:szCs w:val="28"/>
        </w:rPr>
      </w:pPr>
      <w:r w:rsidRPr="00BD3C84">
        <w:rPr>
          <w:rFonts w:cs="Times New Roman"/>
          <w:szCs w:val="28"/>
        </w:rPr>
        <w:t>Режиссер ұсынған бейнелер арасындағы Төлеген мен Қыз Жібек махаббатының к</w:t>
      </w:r>
      <w:r w:rsidR="005B4301">
        <w:rPr>
          <w:rFonts w:cs="Times New Roman"/>
          <w:szCs w:val="28"/>
        </w:rPr>
        <w:t>у</w:t>
      </w:r>
      <w:r w:rsidRPr="00BD3C84">
        <w:rPr>
          <w:rFonts w:cs="Times New Roman"/>
          <w:szCs w:val="28"/>
        </w:rPr>
        <w:t>әгері болған Ақбозат бейнесі тоқталсақ. Режиссер Ақбозат бейнесін Қыз Жібектің ішкі сырлары</w:t>
      </w:r>
      <w:r w:rsidR="00651A9D">
        <w:rPr>
          <w:rFonts w:cs="Times New Roman"/>
          <w:szCs w:val="28"/>
        </w:rPr>
        <w:t>н</w:t>
      </w:r>
      <w:r w:rsidRPr="00BD3C84">
        <w:rPr>
          <w:rFonts w:cs="Times New Roman"/>
          <w:szCs w:val="28"/>
        </w:rPr>
        <w:t xml:space="preserve"> сеніп тапсыратын сенімді серігі ретінде көрсетеді. </w:t>
      </w:r>
    </w:p>
    <w:p w14:paraId="25062876" w14:textId="77777777" w:rsidR="00E64B89" w:rsidRPr="00BD3C84" w:rsidRDefault="00E64B89" w:rsidP="00E64B89">
      <w:pPr>
        <w:ind w:firstLine="567"/>
        <w:rPr>
          <w:rFonts w:eastAsia="Times New Roman" w:cs="Times New Roman"/>
          <w:szCs w:val="28"/>
          <w:lang w:eastAsia="ru-RU"/>
        </w:rPr>
      </w:pPr>
      <w:r w:rsidRPr="00BD3C84">
        <w:rPr>
          <w:rFonts w:cs="Times New Roman"/>
          <w:szCs w:val="28"/>
        </w:rPr>
        <w:t>Жалпы алғанда, Евразияның әртүрлі халықтарының мифологиясында жылқының құдайлармен байланыстырған. Ал, Еуропалық мәдениеттегі «жылқы» символы үлкен маңызға ие болды, бірақ негізінен бұл символ «тектіліктің», «ақсүйектіктің», «мәртебеліл</w:t>
      </w:r>
      <w:r w:rsidR="0099201C">
        <w:rPr>
          <w:rFonts w:cs="Times New Roman"/>
          <w:szCs w:val="28"/>
        </w:rPr>
        <w:t>іктің»  биік түрін білдірді [126</w:t>
      </w:r>
      <w:r w:rsidRPr="00BD3C84">
        <w:rPr>
          <w:rFonts w:cs="Times New Roman"/>
          <w:szCs w:val="28"/>
        </w:rPr>
        <w:t xml:space="preserve">,11 б.]. Осы ойдың дәлелі ретінде «Қыз Жібек» фильмінің операторы Асхат Ашраповтың Ақбоз атты көрермен таныстыру мезетін мысалға келтірсек. </w:t>
      </w:r>
      <w:r w:rsidRPr="00BD3C84">
        <w:rPr>
          <w:rFonts w:eastAsia="Times New Roman" w:cs="Times New Roman"/>
          <w:szCs w:val="28"/>
          <w:lang w:eastAsia="ru-RU"/>
        </w:rPr>
        <w:t>Камера төменгі ракурспен аттың тұяқтарына ден қойып жоғары қарай жайлап қозғала бастайды. Мұнда режиссер жылқының тұяқтарында нық әрі сенімді тұрғандығын көрсету арқылы оның үлкен күш иесі екендігіне ден қояды.  Баяу ритммен көтеріліп келе жатқан камера жылқының сұлбасын түсіріп, оның сымбаты мен пішініне баса назар аударады. Камера мойын тұсына жеткенде жылқының жасынды жанары арқылы тереңдікті көрсетеді. Бұл тәсілден біз Ақбоз аттың жәй ғана жанура емес, тәңірдің берген сыйы бейнесі ретінде көрсеткенін түсінеміз</w:t>
      </w:r>
      <w:r w:rsidRPr="00BD3C84">
        <w:rPr>
          <w:rFonts w:cs="Times New Roman"/>
          <w:szCs w:val="28"/>
        </w:rPr>
        <w:t>.</w:t>
      </w:r>
      <w:r w:rsidRPr="00BD3C84">
        <w:rPr>
          <w:szCs w:val="28"/>
        </w:rPr>
        <w:t xml:space="preserve"> </w:t>
      </w:r>
      <w:r w:rsidRPr="00BD3C84">
        <w:rPr>
          <w:rFonts w:cs="Times New Roman"/>
          <w:szCs w:val="28"/>
        </w:rPr>
        <w:t xml:space="preserve">Көшпенділер әлемі моделінің құрылымдық элементі болғандықтан жылқы біздің дүниетанымында маңызды рөл атқарса, режиссер Ақбоз атты тәңірдің өкілі кейпінде көрсетуі түсінікті.   </w:t>
      </w:r>
    </w:p>
    <w:p w14:paraId="784B0EE8" w14:textId="77777777" w:rsidR="00E64B89" w:rsidRPr="00BD3C84" w:rsidRDefault="00E64B89" w:rsidP="00E64B89">
      <w:pPr>
        <w:ind w:firstLine="567"/>
        <w:rPr>
          <w:rFonts w:cs="Times New Roman"/>
          <w:szCs w:val="28"/>
        </w:rPr>
      </w:pPr>
      <w:r w:rsidRPr="00BD3C84">
        <w:rPr>
          <w:rFonts w:cs="Times New Roman"/>
          <w:szCs w:val="28"/>
        </w:rPr>
        <w:t xml:space="preserve">Бұл тұста атап өтетін келесі бір </w:t>
      </w:r>
      <w:r w:rsidRPr="003A6996">
        <w:rPr>
          <w:rFonts w:cs="Times New Roman"/>
          <w:szCs w:val="28"/>
        </w:rPr>
        <w:t>маңызды деталь</w:t>
      </w:r>
      <w:r w:rsidRPr="00BD3C84">
        <w:rPr>
          <w:rFonts w:cs="Times New Roman"/>
          <w:szCs w:val="28"/>
        </w:rPr>
        <w:t xml:space="preserve"> - жылқының түсі. Қазақ халқының мәдениетінде түс символикасы маңызды болып табылады. Ғалымдардың жіктеуі бойынша қазақтарда жылқы түсінің бірнеше түрі ажыратылады: көк, сұр, сары, теңбіл, жирен, қара-сұр, қоңыр және </w:t>
      </w:r>
      <w:r w:rsidR="0099201C">
        <w:rPr>
          <w:rFonts w:cs="Times New Roman"/>
          <w:szCs w:val="28"/>
        </w:rPr>
        <w:t>басқа да қоңыр реңктері бар [128</w:t>
      </w:r>
      <w:r w:rsidRPr="00BD3C84">
        <w:rPr>
          <w:rFonts w:cs="Times New Roman"/>
          <w:szCs w:val="28"/>
        </w:rPr>
        <w:t xml:space="preserve">, 178 б.]. Барлық бояулардың өзіндік мәні болады, сондықтан оларды өзгертуге және араластыруға қатаң тыйым салынды.  </w:t>
      </w:r>
      <w:r w:rsidRPr="00BD3C84">
        <w:rPr>
          <w:rFonts w:cs="Times New Roman"/>
          <w:szCs w:val="28"/>
        </w:rPr>
        <w:lastRenderedPageBreak/>
        <w:t xml:space="preserve">Ақбоз аттың реңі ақ сұр түстес болды. </w:t>
      </w:r>
      <w:r w:rsidRPr="00BD3C84">
        <w:rPr>
          <w:rFonts w:cs="Times New Roman"/>
          <w:snapToGrid w:val="0"/>
          <w:szCs w:val="28"/>
        </w:rPr>
        <w:t>Көшпенділер мәдениетінде тек асыл тұқымды, ақсүйектер ғана ақ немесе көк түсіне ие бола алады, өйткені ақ түс шабандоздың мәртебесін ерекше айқындады.</w:t>
      </w:r>
      <w:r w:rsidRPr="00BD3C84">
        <w:rPr>
          <w:szCs w:val="28"/>
        </w:rPr>
        <w:t xml:space="preserve"> </w:t>
      </w:r>
      <w:r w:rsidRPr="00BD3C84">
        <w:rPr>
          <w:rFonts w:cs="Times New Roman"/>
          <w:szCs w:val="28"/>
        </w:rPr>
        <w:t>Қазақтардың дәстүрлі көркем мәдениетінің түс (рең) схемасында ақ түс ең көп таралған. Ежелгі дәуірде ол қызыл және қара түстермен қатар негізгі түстердің бірі ретінде ерекшеленді, халық өнерінде кең таралған әйгілі үштікті құрады.</w:t>
      </w:r>
      <w:r w:rsidRPr="00BD3C84">
        <w:rPr>
          <w:rFonts w:cs="Times New Roman"/>
          <w:snapToGrid w:val="0"/>
          <w:szCs w:val="28"/>
        </w:rPr>
        <w:t xml:space="preserve"> </w:t>
      </w:r>
      <w:r w:rsidRPr="00BD3C84">
        <w:rPr>
          <w:rFonts w:cs="Times New Roman"/>
          <w:szCs w:val="28"/>
        </w:rPr>
        <w:t>Ақпен ақиқат, сенім, шын жүректен деген ұғымдар және жарқын жол, мансаптық өсу, амандық тілеу байланыстырылды. Бұрын ақ текем</w:t>
      </w:r>
      <w:r w:rsidR="005B4301">
        <w:rPr>
          <w:rFonts w:cs="Times New Roman"/>
          <w:szCs w:val="28"/>
        </w:rPr>
        <w:t>е</w:t>
      </w:r>
      <w:r w:rsidRPr="00BD3C84">
        <w:rPr>
          <w:rFonts w:cs="Times New Roman"/>
          <w:szCs w:val="28"/>
        </w:rPr>
        <w:t xml:space="preserve">тке салып, хандарды ұлықтаған, ақ қой  мен ақ қошқарлар құдайларға құрбандыққа шалынған. Әр түрлі уақыттағы наным-сенімдерге сәйкес, күнә жасаған адам ақ биенің сүтіне енген кезде ғана барлық күнәлардан тазарады деген де сенімдер болған. Бұл фильмдегі Ақбоз аттың ақ сұр түстес болуы Қыз Жібектің ауылдағы ауқатты отбасының қызы мәртебесі мен тектілікті айқындаушы деталь ретінде ұсынылып отыр. Ал, Бекежан жеңіспен оралған кезде құрбандыққа ақ жылқыны шалуы, Бекежан батырға деген құрметтің символы болды. </w:t>
      </w:r>
    </w:p>
    <w:p w14:paraId="7287C487" w14:textId="77777777" w:rsidR="00E64B89" w:rsidRPr="00BD3C84" w:rsidRDefault="00E64B89" w:rsidP="00E64B89">
      <w:pPr>
        <w:ind w:firstLine="567"/>
        <w:rPr>
          <w:rFonts w:cs="Times New Roman"/>
          <w:snapToGrid w:val="0"/>
          <w:szCs w:val="28"/>
        </w:rPr>
      </w:pPr>
      <w:r w:rsidRPr="00BD3C84">
        <w:rPr>
          <w:rFonts w:cs="Times New Roman"/>
          <w:snapToGrid w:val="0"/>
          <w:szCs w:val="28"/>
        </w:rPr>
        <w:t>Жылқы кез-келген өмірлік жағ</w:t>
      </w:r>
      <w:r w:rsidR="0099201C">
        <w:rPr>
          <w:rFonts w:cs="Times New Roman"/>
          <w:snapToGrid w:val="0"/>
          <w:szCs w:val="28"/>
        </w:rPr>
        <w:t>дайда ең жақсы сыйлық болды [128</w:t>
      </w:r>
      <w:r w:rsidRPr="00BD3C84">
        <w:rPr>
          <w:rFonts w:cs="Times New Roman"/>
          <w:snapToGrid w:val="0"/>
          <w:szCs w:val="28"/>
        </w:rPr>
        <w:t xml:space="preserve">, 78 б.]. Бұл ойды Сырлыбайдың Бекежанға әкелген жеңісінің сый-ақысы ретінде үйіріндегі кез-келген жылқыны таңдауды ұсынуынан байқаймыз. </w:t>
      </w:r>
    </w:p>
    <w:p w14:paraId="5D8B5EC2" w14:textId="6751F209" w:rsidR="00E64B89" w:rsidRPr="00BD3C84" w:rsidRDefault="00E64B89" w:rsidP="00E64B89">
      <w:pPr>
        <w:ind w:firstLine="567"/>
        <w:rPr>
          <w:rFonts w:cs="Times New Roman"/>
          <w:szCs w:val="28"/>
        </w:rPr>
      </w:pPr>
      <w:r w:rsidRPr="00BD3C84">
        <w:rPr>
          <w:rFonts w:cs="Times New Roman"/>
          <w:snapToGrid w:val="0"/>
          <w:szCs w:val="28"/>
        </w:rPr>
        <w:t xml:space="preserve">Ал, жылқы символының келесі бір аспектісі деп, жылқыны адал дос, үзеңгілес, серіктес ретінде қарастыру. </w:t>
      </w:r>
      <w:r w:rsidRPr="00BD3C84">
        <w:rPr>
          <w:rFonts w:cs="Times New Roman"/>
          <w:szCs w:val="28"/>
        </w:rPr>
        <w:t>Бұл аспект «Қыз Жібек» фильмінде Төлеген өз ауылына әскери көмек алу үшін аттанған сәтте Қыз Жібек өзінің  Ақбоз аттын сүйіктісіне табыс етуі көрініснде жақсы көрсетіледі. Қыз Жібек Ақбоз атқа «менің армандарым мен тілектерім тек саған ғана белгілі. Менің адал серігім. Батырымды саған аман</w:t>
      </w:r>
      <w:r w:rsidR="00443925">
        <w:rPr>
          <w:rFonts w:cs="Times New Roman"/>
          <w:szCs w:val="28"/>
        </w:rPr>
        <w:t>ат</w:t>
      </w:r>
      <w:r w:rsidRPr="00BD3C84">
        <w:rPr>
          <w:rFonts w:cs="Times New Roman"/>
          <w:szCs w:val="28"/>
        </w:rPr>
        <w:t xml:space="preserve"> еттім» - деген сөздермен Қыз Жібек Ақбоз атымен бірге Төлегенді сапарға шығарып салады. </w:t>
      </w:r>
    </w:p>
    <w:p w14:paraId="46BF3216" w14:textId="77777777" w:rsidR="00E64B89" w:rsidRPr="00BD3C84" w:rsidRDefault="00E64B89" w:rsidP="00E64B89">
      <w:pPr>
        <w:ind w:firstLine="567"/>
        <w:rPr>
          <w:rFonts w:cs="Times New Roman"/>
          <w:szCs w:val="28"/>
        </w:rPr>
      </w:pPr>
      <w:r w:rsidRPr="00BD3C84">
        <w:rPr>
          <w:rFonts w:cs="Times New Roman"/>
          <w:szCs w:val="28"/>
        </w:rPr>
        <w:t xml:space="preserve"> </w:t>
      </w:r>
      <w:r w:rsidRPr="00BD3C84">
        <w:rPr>
          <w:rFonts w:cs="Times New Roman"/>
          <w:snapToGrid w:val="0"/>
          <w:szCs w:val="28"/>
        </w:rPr>
        <w:t>Келесі кезекте Қыз Жібектің жылқысы Ақбоз аттың есіміне назар аударсақ. «Поляр жұлдызын қазақтар (Темірқазық) деп атады. Зерттеуші Шоқан Уәлиханов бұл атау бір-біріне жақын орналасқан екі жұлдыз «екі ақ жылқы» деген мағынаны білдіреді деген екен.  Демек, Ақбозат тұрақтылық, беріктікі пен адалдықтың нышаны деп танысақ болады.</w:t>
      </w:r>
      <w:r w:rsidRPr="00BD3C84">
        <w:rPr>
          <w:snapToGrid w:val="0"/>
          <w:szCs w:val="28"/>
        </w:rPr>
        <w:t xml:space="preserve"> </w:t>
      </w:r>
    </w:p>
    <w:p w14:paraId="2FF14844" w14:textId="5F1491F4" w:rsidR="00E64B89" w:rsidRPr="00BD3C84" w:rsidRDefault="00E64B89" w:rsidP="00E64B89">
      <w:pPr>
        <w:ind w:firstLine="567"/>
        <w:rPr>
          <w:rFonts w:cs="Times New Roman"/>
          <w:bCs/>
          <w:szCs w:val="28"/>
        </w:rPr>
      </w:pPr>
      <w:r w:rsidRPr="00BD3C84">
        <w:rPr>
          <w:rFonts w:cs="Times New Roman"/>
          <w:szCs w:val="28"/>
        </w:rPr>
        <w:t xml:space="preserve">Қазақстандық кино қорындағы </w:t>
      </w:r>
      <w:r w:rsidRPr="00BD3C84">
        <w:rPr>
          <w:rFonts w:cs="Times New Roman"/>
          <w:bCs/>
          <w:szCs w:val="28"/>
        </w:rPr>
        <w:t xml:space="preserve">қазақтардың мәдени және этникалық бірегейлігін, қазақтың дәстүрлі мәдениетін бейнелейтін бірқатар ерекше маңызды символдық бейнелерді қамтыған фильмдер біршама. Солардың ішінде,  2008 жылы экранға шыққан режиссер </w:t>
      </w:r>
      <w:r w:rsidR="00DC7679">
        <w:rPr>
          <w:rFonts w:cs="Times New Roman"/>
          <w:bCs/>
          <w:szCs w:val="28"/>
        </w:rPr>
        <w:t>Ардак Амиркулов</w:t>
      </w:r>
      <w:r w:rsidRPr="00BD3C84">
        <w:rPr>
          <w:rFonts w:cs="Times New Roman"/>
          <w:bCs/>
          <w:szCs w:val="28"/>
        </w:rPr>
        <w:t>тың «Қош бол, Гүлсары!» фильмі.</w:t>
      </w:r>
    </w:p>
    <w:p w14:paraId="566E1D1D" w14:textId="3954B610" w:rsidR="00E64B89" w:rsidRPr="004344A3" w:rsidRDefault="00E64B89" w:rsidP="00812D92">
      <w:pPr>
        <w:shd w:val="clear" w:color="auto" w:fill="FFFFFF"/>
        <w:ind w:firstLine="567"/>
        <w:rPr>
          <w:rFonts w:cs="Times New Roman"/>
          <w:szCs w:val="28"/>
        </w:rPr>
      </w:pPr>
      <w:r w:rsidRPr="00BD3C84">
        <w:rPr>
          <w:rFonts w:cs="Times New Roman"/>
          <w:bCs/>
          <w:szCs w:val="28"/>
        </w:rPr>
        <w:t>«Қош бол, Гүлсары!» фильмі Қазақстанның Кеңестік кезеңнен ұлттық бірегейлігімізді қалыптастыру мезетінің көрінісі жақсы берілген фильм. Басты кейіпкер Танабай басты кейіпкер ол к</w:t>
      </w:r>
      <w:r w:rsidRPr="00BD3C84">
        <w:rPr>
          <w:rFonts w:cs="Times New Roman"/>
          <w:szCs w:val="28"/>
        </w:rPr>
        <w:t>еңестік заманнының, ұжымдастыру кезеңін, құқық пен әлеуметтік құрылымның тоталитарлық орнығу шағын басынан өткерген тұлға. Сондықтан Танабайды біз тра</w:t>
      </w:r>
      <w:r w:rsidR="005B4301">
        <w:rPr>
          <w:rFonts w:cs="Times New Roman"/>
          <w:szCs w:val="28"/>
        </w:rPr>
        <w:t>н</w:t>
      </w:r>
      <w:r w:rsidRPr="00BD3C84">
        <w:rPr>
          <w:rFonts w:cs="Times New Roman"/>
          <w:szCs w:val="28"/>
        </w:rPr>
        <w:t xml:space="preserve">зиттік қоғамдағы уақыттың бейнесі ретінде қабылдаймыз, себебі режиссер </w:t>
      </w:r>
      <w:r w:rsidR="00443925">
        <w:rPr>
          <w:rFonts w:cs="Times New Roman"/>
          <w:szCs w:val="28"/>
        </w:rPr>
        <w:t>Арлһдак Амиркулов</w:t>
      </w:r>
      <w:r w:rsidRPr="00BD3C84">
        <w:rPr>
          <w:rFonts w:cs="Times New Roman"/>
          <w:szCs w:val="28"/>
        </w:rPr>
        <w:t xml:space="preserve"> бұл фильмде халықтың басынан өткен тарихи оқиғаларды кеңес кезіндегі идеология тұрғысына</w:t>
      </w:r>
      <w:r w:rsidR="00443925">
        <w:rPr>
          <w:rFonts w:cs="Times New Roman"/>
          <w:szCs w:val="28"/>
        </w:rPr>
        <w:t>н</w:t>
      </w:r>
      <w:r w:rsidRPr="00BD3C84">
        <w:rPr>
          <w:rFonts w:cs="Times New Roman"/>
          <w:szCs w:val="28"/>
        </w:rPr>
        <w:t xml:space="preserve"> емес, керісінше тәуелсіздік алғанна кейінгі дербес көзқараспен суреттейді. Бәрімізге белгілі режиссер бұл фильмге үлкен </w:t>
      </w:r>
      <w:r w:rsidRPr="00BD3C84">
        <w:rPr>
          <w:rFonts w:cs="Times New Roman"/>
          <w:szCs w:val="28"/>
        </w:rPr>
        <w:lastRenderedPageBreak/>
        <w:t>шығармашылық дайындықпен келд</w:t>
      </w:r>
      <w:r w:rsidR="00812D92">
        <w:rPr>
          <w:rFonts w:cs="Times New Roman"/>
          <w:szCs w:val="28"/>
        </w:rPr>
        <w:t>і. Қазақстандық кино өнеріне 90</w:t>
      </w:r>
      <w:r w:rsidRPr="00BD3C84">
        <w:rPr>
          <w:rFonts w:cs="Times New Roman"/>
          <w:szCs w:val="28"/>
        </w:rPr>
        <w:t>-жылдары қосылған ол Ресейдегі Бүкілодақтық кинематография институтындағы атақты кинорежиссер Сергей Соловьевтың шеберханасында білім алған режиссерлер тобының өкілі. Қайта құру кезеңіне тап болған бұл режиссерлер еліміздің кино саласында «Жаңа толқын» ағымын алып келді. Көркемдік ағымның жаңашылдығы</w:t>
      </w:r>
      <w:r w:rsidR="00812D92">
        <w:rPr>
          <w:rFonts w:cs="Times New Roman"/>
          <w:szCs w:val="28"/>
        </w:rPr>
        <w:t xml:space="preserve"> – </w:t>
      </w:r>
      <w:r w:rsidR="005B4301">
        <w:rPr>
          <w:rFonts w:cs="Times New Roman"/>
          <w:szCs w:val="28"/>
        </w:rPr>
        <w:t xml:space="preserve"> </w:t>
      </w:r>
      <w:r w:rsidRPr="00BD3C84">
        <w:rPr>
          <w:rFonts w:cs="Times New Roman"/>
          <w:szCs w:val="28"/>
        </w:rPr>
        <w:t>о</w:t>
      </w:r>
      <w:r w:rsidR="00812D92">
        <w:rPr>
          <w:rFonts w:cs="Times New Roman"/>
          <w:szCs w:val="28"/>
        </w:rPr>
        <w:t>тандастармызыдың өз өміріне сын</w:t>
      </w:r>
      <w:r w:rsidRPr="00BD3C84">
        <w:rPr>
          <w:rFonts w:cs="Times New Roman"/>
          <w:szCs w:val="28"/>
        </w:rPr>
        <w:t xml:space="preserve"> көзқараспен қарау мүмкіндік берді. Бірақ солардың арасында Арда</w:t>
      </w:r>
      <w:r w:rsidR="00443925">
        <w:rPr>
          <w:rFonts w:cs="Times New Roman"/>
          <w:szCs w:val="28"/>
        </w:rPr>
        <w:t>к</w:t>
      </w:r>
      <w:r w:rsidRPr="00BD3C84">
        <w:rPr>
          <w:rFonts w:cs="Times New Roman"/>
          <w:szCs w:val="28"/>
        </w:rPr>
        <w:t xml:space="preserve"> </w:t>
      </w:r>
      <w:r w:rsidR="00443925">
        <w:rPr>
          <w:rFonts w:cs="Times New Roman"/>
          <w:szCs w:val="28"/>
        </w:rPr>
        <w:t>Амиркулов</w:t>
      </w:r>
      <w:r w:rsidRPr="00BD3C84">
        <w:rPr>
          <w:rFonts w:cs="Times New Roman"/>
          <w:szCs w:val="28"/>
        </w:rPr>
        <w:t xml:space="preserve"> тарихи туындыларды жасайтын </w:t>
      </w:r>
      <w:r w:rsidRPr="00AA0094">
        <w:rPr>
          <w:rFonts w:cs="Times New Roman"/>
          <w:szCs w:val="28"/>
        </w:rPr>
        <w:t>қабылетімен ерекшеленді.</w:t>
      </w:r>
      <w:r w:rsidR="00706E8E" w:rsidRPr="00AA0094">
        <w:rPr>
          <w:rFonts w:cs="Times New Roman"/>
          <w:szCs w:val="28"/>
        </w:rPr>
        <w:t xml:space="preserve"> </w:t>
      </w:r>
      <w:r w:rsidRPr="00AA0094">
        <w:rPr>
          <w:rFonts w:cs="Times New Roman"/>
          <w:szCs w:val="28"/>
        </w:rPr>
        <w:t>Режиссер өзінің «Отырардың күйреуі»</w:t>
      </w:r>
      <w:r w:rsidR="00301727">
        <w:rPr>
          <w:rFonts w:cs="Times New Roman"/>
          <w:szCs w:val="28"/>
        </w:rPr>
        <w:t xml:space="preserve"> (1991)</w:t>
      </w:r>
      <w:r w:rsidRPr="00AA0094">
        <w:rPr>
          <w:rFonts w:cs="Times New Roman"/>
          <w:szCs w:val="28"/>
        </w:rPr>
        <w:t xml:space="preserve"> фильмінде</w:t>
      </w:r>
      <w:r w:rsidR="005B4301" w:rsidRPr="00AA0094">
        <w:rPr>
          <w:rFonts w:cs="Times New Roman"/>
          <w:szCs w:val="28"/>
        </w:rPr>
        <w:t xml:space="preserve"> контрапункт</w:t>
      </w:r>
      <w:r w:rsidRPr="00AA0094">
        <w:rPr>
          <w:rFonts w:cs="Times New Roman"/>
          <w:szCs w:val="28"/>
        </w:rPr>
        <w:t xml:space="preserve"> әдісті</w:t>
      </w:r>
      <w:r w:rsidR="002A7E43" w:rsidRPr="00AA0094">
        <w:rPr>
          <w:rFonts w:cs="Times New Roman"/>
          <w:szCs w:val="28"/>
        </w:rPr>
        <w:t xml:space="preserve"> </w:t>
      </w:r>
      <w:r w:rsidR="004344A3" w:rsidRPr="00AA0094">
        <w:rPr>
          <w:rFonts w:cs="Times New Roman"/>
          <w:szCs w:val="28"/>
        </w:rPr>
        <w:t xml:space="preserve">қолданды. </w:t>
      </w:r>
      <w:r w:rsidR="004344A3" w:rsidRPr="00AA0094">
        <w:t>Контрапункт кинодағы дыбыс пен бейне арасындағы байланысты</w:t>
      </w:r>
      <w:r w:rsidR="004344A3">
        <w:t xml:space="preserve"> атайды. </w:t>
      </w:r>
      <w:r w:rsidR="004344A3">
        <w:rPr>
          <w:rFonts w:cs="Times New Roman"/>
          <w:szCs w:val="28"/>
        </w:rPr>
        <w:t>А</w:t>
      </w:r>
      <w:r w:rsidRPr="00BD3C84">
        <w:rPr>
          <w:rFonts w:cs="Times New Roman"/>
          <w:szCs w:val="28"/>
        </w:rPr>
        <w:t>тап айтқанда жоғары этикалық және эстетикалық идеалдардың қалыптасуымен байланысты мәдени құндылықтарды тарату арқылы фильм оқиғасын құра</w:t>
      </w:r>
      <w:r w:rsidR="00706E8E" w:rsidRPr="00BD3C84">
        <w:rPr>
          <w:rFonts w:cs="Times New Roman"/>
          <w:szCs w:val="28"/>
        </w:rPr>
        <w:t>ды</w:t>
      </w:r>
      <w:r w:rsidRPr="00BD3C84">
        <w:rPr>
          <w:rFonts w:cs="Times New Roman"/>
          <w:szCs w:val="28"/>
        </w:rPr>
        <w:t>. Фильм XIII ғасырдың басында қазақ өркениетінің бесігі болған Отырар қаласы туралы баяндайды. Экранда Інжу атты қыпшақ сарбазының Отырарды моңғол шапқыншылыған аман сақтап қал</w:t>
      </w:r>
      <w:r w:rsidR="00706E8E" w:rsidRPr="00BD3C84">
        <w:rPr>
          <w:rFonts w:cs="Times New Roman"/>
          <w:szCs w:val="28"/>
        </w:rPr>
        <w:t>ғанын баяндайды</w:t>
      </w:r>
      <w:r w:rsidRPr="00BD3C84">
        <w:rPr>
          <w:rFonts w:cs="Times New Roman"/>
          <w:szCs w:val="28"/>
        </w:rPr>
        <w:t>. Шыңғыс хан өз ордасын Орта Азияға бағыттауға ниетті екенін білген ол, Отырар билігін ескертуді жөн санайды. Осылайша</w:t>
      </w:r>
      <w:r w:rsidR="00816933">
        <w:rPr>
          <w:rFonts w:cs="Times New Roman"/>
          <w:szCs w:val="28"/>
        </w:rPr>
        <w:t>,</w:t>
      </w:r>
      <w:r w:rsidRPr="00BD3C84">
        <w:rPr>
          <w:rFonts w:cs="Times New Roman"/>
          <w:szCs w:val="28"/>
        </w:rPr>
        <w:t xml:space="preserve"> атақты Отырар қаласына </w:t>
      </w:r>
      <w:r w:rsidR="006D0700" w:rsidRPr="00BD3C84">
        <w:rPr>
          <w:rFonts w:cs="Times New Roman"/>
          <w:szCs w:val="28"/>
        </w:rPr>
        <w:t>Інжу сапарын</w:t>
      </w:r>
      <w:r w:rsidRPr="00BD3C84">
        <w:rPr>
          <w:rFonts w:cs="Times New Roman"/>
          <w:szCs w:val="28"/>
        </w:rPr>
        <w:t xml:space="preserve"> бастайды, алайда оған сенбеген </w:t>
      </w:r>
      <w:r w:rsidR="006D0700" w:rsidRPr="00BD3C84">
        <w:rPr>
          <w:rFonts w:cs="Times New Roman"/>
          <w:szCs w:val="28"/>
        </w:rPr>
        <w:t>о</w:t>
      </w:r>
      <w:r w:rsidRPr="00BD3C84">
        <w:rPr>
          <w:rFonts w:cs="Times New Roman"/>
          <w:szCs w:val="28"/>
        </w:rPr>
        <w:t>тырарлықтар ақыр соңы жорықшыларды көрген кезде ғана оның шын айтқанына көз жеткізеді.</w:t>
      </w:r>
    </w:p>
    <w:p w14:paraId="595FB527" w14:textId="09B0FC68" w:rsidR="00E64B89" w:rsidRPr="00560E10" w:rsidRDefault="009A0FDC" w:rsidP="00E64B89">
      <w:pPr>
        <w:shd w:val="clear" w:color="auto" w:fill="FFFFFF"/>
        <w:ind w:firstLine="567"/>
        <w:rPr>
          <w:rFonts w:cs="Times New Roman"/>
          <w:iCs/>
          <w:szCs w:val="28"/>
        </w:rPr>
      </w:pPr>
      <w:r w:rsidRPr="00BD3C84">
        <w:rPr>
          <w:rFonts w:cs="Times New Roman"/>
          <w:iCs/>
          <w:szCs w:val="28"/>
        </w:rPr>
        <w:t xml:space="preserve">Мемлекеттік экномикалық дағдарыс салдарынан фильм он жыл шамасында  </w:t>
      </w:r>
      <w:r w:rsidRPr="00560E10">
        <w:rPr>
          <w:rFonts w:cs="Times New Roman"/>
          <w:iCs/>
          <w:szCs w:val="28"/>
        </w:rPr>
        <w:t>түсірілді. Осыған байланысты</w:t>
      </w:r>
      <w:r w:rsidR="00E64B89" w:rsidRPr="00560E10">
        <w:rPr>
          <w:rFonts w:cs="Times New Roman"/>
          <w:iCs/>
          <w:szCs w:val="28"/>
        </w:rPr>
        <w:t xml:space="preserve"> фильм туралы </w:t>
      </w:r>
      <w:r w:rsidRPr="00560E10">
        <w:rPr>
          <w:rFonts w:cs="Times New Roman"/>
          <w:iCs/>
          <w:szCs w:val="28"/>
        </w:rPr>
        <w:t>р</w:t>
      </w:r>
      <w:r w:rsidR="00E64B89" w:rsidRPr="00560E10">
        <w:rPr>
          <w:rFonts w:cs="Times New Roman"/>
          <w:iCs/>
          <w:szCs w:val="28"/>
        </w:rPr>
        <w:t>есе</w:t>
      </w:r>
      <w:r w:rsidRPr="00560E10">
        <w:rPr>
          <w:rFonts w:cs="Times New Roman"/>
          <w:iCs/>
          <w:szCs w:val="28"/>
        </w:rPr>
        <w:t>йлік</w:t>
      </w:r>
      <w:r w:rsidR="00E64B89" w:rsidRPr="00560E10">
        <w:rPr>
          <w:rFonts w:cs="Times New Roman"/>
          <w:iCs/>
          <w:szCs w:val="28"/>
        </w:rPr>
        <w:t xml:space="preserve"> кинорежиссер Алексей Герман «</w:t>
      </w:r>
      <w:r w:rsidRPr="00560E10">
        <w:rPr>
          <w:rFonts w:cs="Times New Roman"/>
          <w:iCs/>
          <w:szCs w:val="28"/>
        </w:rPr>
        <w:t>Мұндай республика өзінің тарихына ақша таба алмайды ма</w:t>
      </w:r>
      <w:r w:rsidR="00E64B89" w:rsidRPr="00560E10">
        <w:rPr>
          <w:rFonts w:cs="Times New Roman"/>
          <w:iCs/>
          <w:szCs w:val="28"/>
        </w:rPr>
        <w:t>?»</w:t>
      </w:r>
      <w:r w:rsidRPr="00560E10">
        <w:rPr>
          <w:rFonts w:cs="Times New Roman"/>
          <w:iCs/>
          <w:szCs w:val="28"/>
        </w:rPr>
        <w:t xml:space="preserve"> [</w:t>
      </w:r>
      <w:r w:rsidR="0099201C" w:rsidRPr="00560E10">
        <w:rPr>
          <w:rFonts w:cs="Times New Roman"/>
          <w:iCs/>
          <w:szCs w:val="28"/>
        </w:rPr>
        <w:t>137</w:t>
      </w:r>
      <w:r w:rsidRPr="00560E10">
        <w:rPr>
          <w:rFonts w:cs="Times New Roman"/>
          <w:iCs/>
          <w:szCs w:val="28"/>
        </w:rPr>
        <w:t>]</w:t>
      </w:r>
      <w:r w:rsidR="00E64B89" w:rsidRPr="00560E10">
        <w:rPr>
          <w:rFonts w:cs="Times New Roman"/>
          <w:iCs/>
          <w:szCs w:val="28"/>
        </w:rPr>
        <w:t xml:space="preserve"> деп өз пікірін білдірді.  Ұзақ жылдар бойына созылған түсірілім </w:t>
      </w:r>
      <w:r w:rsidR="00C17C95" w:rsidRPr="00560E10">
        <w:rPr>
          <w:rFonts w:cs="Times New Roman"/>
          <w:iCs/>
          <w:szCs w:val="28"/>
        </w:rPr>
        <w:t>үдерісі</w:t>
      </w:r>
      <w:r w:rsidR="00E64B89" w:rsidRPr="00560E10">
        <w:rPr>
          <w:rFonts w:cs="Times New Roman"/>
          <w:iCs/>
          <w:szCs w:val="28"/>
        </w:rPr>
        <w:t xml:space="preserve">, фильмнің стильдік ерекшелігіне қатты әсер етті. Бұл фильмнің негізгі идеясы – қазақтардың </w:t>
      </w:r>
      <w:r w:rsidRPr="00560E10">
        <w:rPr>
          <w:rFonts w:cs="Times New Roman"/>
          <w:iCs/>
          <w:szCs w:val="28"/>
        </w:rPr>
        <w:t>бір тудың астына бірігуі еді.</w:t>
      </w:r>
      <w:r w:rsidR="00E64B89" w:rsidRPr="00560E10">
        <w:rPr>
          <w:rFonts w:cs="Times New Roman"/>
          <w:iCs/>
          <w:szCs w:val="28"/>
        </w:rPr>
        <w:t xml:space="preserve"> </w:t>
      </w:r>
    </w:p>
    <w:p w14:paraId="47B58E48" w14:textId="056F82ED" w:rsidR="00E64B89" w:rsidRPr="00560E10" w:rsidRDefault="00E64B89" w:rsidP="00E64B89">
      <w:pPr>
        <w:shd w:val="clear" w:color="auto" w:fill="FFFFFF"/>
        <w:ind w:firstLine="567"/>
        <w:rPr>
          <w:rFonts w:cs="Times New Roman"/>
          <w:iCs/>
          <w:szCs w:val="28"/>
        </w:rPr>
      </w:pPr>
      <w:r w:rsidRPr="00560E10">
        <w:rPr>
          <w:rFonts w:cs="Times New Roman"/>
          <w:iCs/>
          <w:szCs w:val="28"/>
        </w:rPr>
        <w:t>Ал, «Жел тоқтаған жер»</w:t>
      </w:r>
      <w:r w:rsidR="00301727" w:rsidRPr="00560E10">
        <w:rPr>
          <w:rFonts w:cs="Times New Roman"/>
          <w:iCs/>
          <w:szCs w:val="28"/>
        </w:rPr>
        <w:t xml:space="preserve"> (2023)</w:t>
      </w:r>
      <w:r w:rsidRPr="00560E10">
        <w:rPr>
          <w:rFonts w:cs="Times New Roman"/>
          <w:iCs/>
          <w:szCs w:val="28"/>
        </w:rPr>
        <w:t xml:space="preserve"> фильмі режиссер </w:t>
      </w:r>
      <w:r w:rsidR="00DC7679" w:rsidRPr="00560E10">
        <w:rPr>
          <w:rFonts w:cs="Times New Roman"/>
          <w:iCs/>
          <w:szCs w:val="28"/>
        </w:rPr>
        <w:t>Ардак Амиркулов</w:t>
      </w:r>
      <w:r w:rsidR="00894267" w:rsidRPr="00560E10">
        <w:rPr>
          <w:rFonts w:cs="Times New Roman"/>
          <w:iCs/>
          <w:szCs w:val="28"/>
        </w:rPr>
        <w:t>тың</w:t>
      </w:r>
      <w:r w:rsidRPr="00560E10">
        <w:rPr>
          <w:rFonts w:cs="Times New Roman"/>
          <w:iCs/>
          <w:szCs w:val="28"/>
        </w:rPr>
        <w:t xml:space="preserve"> қазақ тарихындағы күрделі де азапты тақырыптарды қозға</w:t>
      </w:r>
      <w:r w:rsidR="00894267" w:rsidRPr="00560E10">
        <w:rPr>
          <w:rFonts w:cs="Times New Roman"/>
          <w:iCs/>
          <w:szCs w:val="28"/>
        </w:rPr>
        <w:t>ған</w:t>
      </w:r>
      <w:r w:rsidRPr="00560E10">
        <w:rPr>
          <w:rFonts w:cs="Times New Roman"/>
          <w:iCs/>
          <w:szCs w:val="28"/>
        </w:rPr>
        <w:t xml:space="preserve"> маңызды шығарма</w:t>
      </w:r>
      <w:r w:rsidR="00894267" w:rsidRPr="00560E10">
        <w:rPr>
          <w:rFonts w:cs="Times New Roman"/>
          <w:iCs/>
          <w:szCs w:val="28"/>
        </w:rPr>
        <w:t>сы</w:t>
      </w:r>
      <w:r w:rsidRPr="00560E10">
        <w:rPr>
          <w:rFonts w:cs="Times New Roman"/>
          <w:iCs/>
          <w:szCs w:val="28"/>
        </w:rPr>
        <w:t>.</w:t>
      </w:r>
      <w:r w:rsidRPr="00560E10">
        <w:rPr>
          <w:iCs/>
        </w:rPr>
        <w:t xml:space="preserve"> </w:t>
      </w:r>
      <w:r w:rsidRPr="00560E10">
        <w:rPr>
          <w:rFonts w:cs="Times New Roman"/>
          <w:iCs/>
          <w:szCs w:val="28"/>
        </w:rPr>
        <w:t>Фильм 1930 жылдардың басындағы қайғылы оқиғаларға, соның ішінде жаппай ашаршылыққа әкеп соқтырған ұжымдастыру саясатының зардаптарына назар аударады. Бұл Қазақстан тарихында жиі көлеңкеде қалатын маңызды сәт. Картинаны қазақ халқының дәстүрлі тұрмыс-тіршілігін жойып, мәдени құндылықтарды жоғалтуға әкелген кеңестік жүйеге сын ретінде қарастыруға болады.</w:t>
      </w:r>
      <w:r w:rsidRPr="00560E10">
        <w:rPr>
          <w:iCs/>
        </w:rPr>
        <w:t xml:space="preserve"> </w:t>
      </w:r>
      <w:r w:rsidRPr="00560E10">
        <w:rPr>
          <w:rFonts w:cs="Times New Roman"/>
          <w:iCs/>
          <w:szCs w:val="28"/>
        </w:rPr>
        <w:t>Ұпар кейіпкері – аналық махаббат пен адалдықтың символы. Оның балаларын кез келген жағдайда қорғауға дайындығы аналық инстинкттердің күші мен тереңдігін көрсетеді, бұл оның мінезін ерекше әсерлі және есте қаларлық етеді.</w:t>
      </w:r>
    </w:p>
    <w:p w14:paraId="1B203654" w14:textId="6C299E98" w:rsidR="00E64B89" w:rsidRPr="00560E10" w:rsidRDefault="00E64B89" w:rsidP="00816933">
      <w:pPr>
        <w:shd w:val="clear" w:color="auto" w:fill="FFFFFF"/>
        <w:ind w:firstLine="567"/>
        <w:rPr>
          <w:rFonts w:cs="Times New Roman"/>
          <w:szCs w:val="28"/>
        </w:rPr>
      </w:pPr>
      <w:r w:rsidRPr="00560E10">
        <w:rPr>
          <w:rFonts w:cs="Times New Roman"/>
          <w:iCs/>
          <w:szCs w:val="28"/>
        </w:rPr>
        <w:t xml:space="preserve">«Жел тоқтаған жер» тек тарихи драма ғана емес, сонымен бірге адам болмысын, ана болмысын, қатал шындықта аман қалу үшін күресті терең зерттейді. Фильм </w:t>
      </w:r>
      <w:r w:rsidR="00DE18FE" w:rsidRPr="00560E10">
        <w:rPr>
          <w:rFonts w:cs="Times New Roman"/>
          <w:iCs/>
          <w:szCs w:val="28"/>
        </w:rPr>
        <w:t xml:space="preserve">тарихи </w:t>
      </w:r>
      <w:r w:rsidRPr="00560E10">
        <w:rPr>
          <w:rFonts w:cs="Times New Roman"/>
          <w:iCs/>
          <w:szCs w:val="28"/>
        </w:rPr>
        <w:t>жад</w:t>
      </w:r>
      <w:r w:rsidR="000873D7" w:rsidRPr="00560E10">
        <w:rPr>
          <w:rFonts w:cs="Times New Roman"/>
          <w:iCs/>
          <w:szCs w:val="28"/>
        </w:rPr>
        <w:t>ы</w:t>
      </w:r>
      <w:r w:rsidRPr="00560E10">
        <w:rPr>
          <w:rFonts w:cs="Times New Roman"/>
          <w:iCs/>
          <w:szCs w:val="28"/>
        </w:rPr>
        <w:t>, тұлға және адамдардың саяси шешімдер үшін төлейтін бағасы туралы маңызды сұрақтарды көтереді. Бұл жұмыс Қазақстанның тарихи жады мен мәдени ерекшелігін түсінудегі маңызды қадам бола алады.</w:t>
      </w:r>
      <w:r w:rsidR="00F763BF" w:rsidRPr="00560E10">
        <w:rPr>
          <w:rFonts w:cs="Times New Roman"/>
          <w:iCs/>
          <w:szCs w:val="28"/>
        </w:rPr>
        <w:t xml:space="preserve"> </w:t>
      </w:r>
      <w:r w:rsidRPr="00560E10">
        <w:rPr>
          <w:rFonts w:cs="Times New Roman"/>
          <w:szCs w:val="28"/>
        </w:rPr>
        <w:t xml:space="preserve">Режиссер заманауи қоғамға деген көзқарасын тарихи қабат арқылы жеткізіп отырады. Бұл оның кинорежиссураға саналы түрде үлкен шығармашылық даярлықпен көрсетіп, ерекше туындысы «Қош бол, </w:t>
      </w:r>
      <w:r w:rsidRPr="00560E10">
        <w:rPr>
          <w:rFonts w:cs="Times New Roman"/>
          <w:szCs w:val="28"/>
        </w:rPr>
        <w:lastRenderedPageBreak/>
        <w:t xml:space="preserve">Гүлсары!» фильмінде </w:t>
      </w:r>
      <w:r w:rsidR="00816933" w:rsidRPr="00560E10">
        <w:rPr>
          <w:rFonts w:cs="Times New Roman"/>
          <w:szCs w:val="28"/>
        </w:rPr>
        <w:t xml:space="preserve">зиялылық – </w:t>
      </w:r>
      <w:r w:rsidRPr="00560E10">
        <w:rPr>
          <w:rFonts w:cs="Times New Roman"/>
          <w:szCs w:val="28"/>
        </w:rPr>
        <w:t>тәжірибелік жүгінің жарқырай көрінген сәті болды.</w:t>
      </w:r>
    </w:p>
    <w:p w14:paraId="3DD0E3A5" w14:textId="6E07CC7B" w:rsidR="00E64B89" w:rsidRPr="00560E10" w:rsidRDefault="00E64B89" w:rsidP="00E64B89">
      <w:pPr>
        <w:ind w:firstLine="567"/>
        <w:rPr>
          <w:rFonts w:cs="Times New Roman"/>
          <w:szCs w:val="28"/>
        </w:rPr>
      </w:pPr>
      <w:r w:rsidRPr="00560E10">
        <w:rPr>
          <w:rFonts w:cs="Times New Roman"/>
          <w:szCs w:val="28"/>
        </w:rPr>
        <w:t xml:space="preserve">Жоғарыда айтылғандай Сұлтан Ходжиков «Қыз Жібек» фильмінде қазақ мәдениетінің ұлттық келбетінің көрсеткіші ретінде Қыз Жібектің бейнесіне ден қойса, ал </w:t>
      </w:r>
      <w:r w:rsidR="00DC7679" w:rsidRPr="00560E10">
        <w:rPr>
          <w:rFonts w:cs="Times New Roman"/>
          <w:szCs w:val="28"/>
        </w:rPr>
        <w:t>Ардак Амиркулов</w:t>
      </w:r>
      <w:r w:rsidRPr="00560E10">
        <w:rPr>
          <w:rFonts w:cs="Times New Roman"/>
          <w:szCs w:val="28"/>
        </w:rPr>
        <w:t xml:space="preserve"> өзінің «Қош бол, Гүлсары!» фильмінде қарапайым халық өкілі Танабайдын бейнесін жасайды. Фильмде Танабай бейнесі шындықпен өмір сүретін, әділдікті жаны сүйетін қарапайым жұмысшы. Ол кеңес дәуіріндегі барлық халыққа тән көзсіз партияның мызғымас шындығына</w:t>
      </w:r>
      <w:r w:rsidR="005B4301" w:rsidRPr="00560E10">
        <w:rPr>
          <w:rFonts w:cs="Times New Roman"/>
          <w:szCs w:val="28"/>
        </w:rPr>
        <w:t xml:space="preserve"> көзсіз </w:t>
      </w:r>
      <w:r w:rsidRPr="00560E10">
        <w:rPr>
          <w:rFonts w:cs="Times New Roman"/>
          <w:szCs w:val="28"/>
        </w:rPr>
        <w:t xml:space="preserve"> сенген, сол сеннімен өмір сүрген адам.</w:t>
      </w:r>
    </w:p>
    <w:p w14:paraId="11BA1473" w14:textId="4921E6FD" w:rsidR="00E64B89" w:rsidRPr="00560E10" w:rsidRDefault="00E64B89" w:rsidP="00E64B89">
      <w:pPr>
        <w:ind w:firstLine="567"/>
        <w:rPr>
          <w:rFonts w:cs="Times New Roman"/>
          <w:szCs w:val="28"/>
        </w:rPr>
      </w:pPr>
      <w:r w:rsidRPr="00560E10">
        <w:rPr>
          <w:rFonts w:cs="Times New Roman"/>
          <w:szCs w:val="28"/>
        </w:rPr>
        <w:t>«Қош бол, Гүлсары!» фильмін қазақ руханиятының құрдымға кету барысында, өз мәдениеті мен өмір салтынан алыстап, мәдени және тарихи жадының жоғалуына алып келген мәдени және этникалық бірегейліктің символы деп айтуға болады. Гүлсары фильмде тек жануар ғана емес, ол Танабайдың жандүниесін балалық шағынан қатар келе жатқан жан досы, күллі өмірінің к</w:t>
      </w:r>
      <w:r w:rsidR="005B4301" w:rsidRPr="00560E10">
        <w:rPr>
          <w:rFonts w:cs="Times New Roman"/>
          <w:szCs w:val="28"/>
        </w:rPr>
        <w:t>у</w:t>
      </w:r>
      <w:r w:rsidRPr="00560E10">
        <w:rPr>
          <w:rFonts w:cs="Times New Roman"/>
          <w:szCs w:val="28"/>
        </w:rPr>
        <w:t>әгері. Басқаша айтсақ ол Танабайдың жандүниесін түсінетін жануар</w:t>
      </w:r>
      <w:r w:rsidR="005B4301" w:rsidRPr="00560E10">
        <w:rPr>
          <w:rFonts w:cs="Times New Roman"/>
          <w:szCs w:val="28"/>
        </w:rPr>
        <w:t>,</w:t>
      </w:r>
      <w:r w:rsidRPr="00560E10">
        <w:rPr>
          <w:rFonts w:cs="Times New Roman"/>
          <w:szCs w:val="28"/>
        </w:rPr>
        <w:t xml:space="preserve"> әрі ішкі жандүниесін жеткізетін екінші мені. Себебі Танабай адам баласына ақтармаған сырларын тек Гүлсарымен ғана бөліседі. Гүлсары</w:t>
      </w:r>
      <w:r w:rsidR="00730EDA" w:rsidRPr="00560E10">
        <w:rPr>
          <w:rFonts w:cs="Times New Roman"/>
          <w:szCs w:val="28"/>
        </w:rPr>
        <w:t>ны</w:t>
      </w:r>
      <w:r w:rsidRPr="00560E10">
        <w:rPr>
          <w:rFonts w:cs="Times New Roman"/>
          <w:szCs w:val="28"/>
        </w:rPr>
        <w:t xml:space="preserve"> сүйіктісі Бибіжаннан да, өмірлік жарынан да биік қояды.</w:t>
      </w:r>
    </w:p>
    <w:p w14:paraId="2AAF3BA6" w14:textId="132E7675" w:rsidR="00E64B89" w:rsidRPr="00560E10" w:rsidRDefault="00E64B89" w:rsidP="00E64B89">
      <w:pPr>
        <w:ind w:firstLine="567"/>
        <w:rPr>
          <w:rFonts w:cs="Times New Roman"/>
          <w:szCs w:val="28"/>
        </w:rPr>
      </w:pPr>
      <w:r w:rsidRPr="00560E10">
        <w:rPr>
          <w:rFonts w:cs="Times New Roman"/>
          <w:szCs w:val="28"/>
        </w:rPr>
        <w:t>Танабай</w:t>
      </w:r>
      <w:r w:rsidR="005B4301" w:rsidRPr="00560E10">
        <w:rPr>
          <w:rFonts w:cs="Times New Roman"/>
          <w:szCs w:val="28"/>
        </w:rPr>
        <w:t>дың</w:t>
      </w:r>
      <w:r w:rsidRPr="00560E10">
        <w:rPr>
          <w:rFonts w:cs="Times New Roman"/>
          <w:szCs w:val="28"/>
        </w:rPr>
        <w:t xml:space="preserve"> партия мүше</w:t>
      </w:r>
      <w:r w:rsidR="005B4301" w:rsidRPr="00560E10">
        <w:rPr>
          <w:rFonts w:cs="Times New Roman"/>
          <w:szCs w:val="28"/>
        </w:rPr>
        <w:t>сі екендігін</w:t>
      </w:r>
      <w:r w:rsidRPr="00560E10">
        <w:rPr>
          <w:rFonts w:cs="Times New Roman"/>
          <w:szCs w:val="28"/>
        </w:rPr>
        <w:t xml:space="preserve">  растайтын құжаты </w:t>
      </w:r>
      <w:r w:rsidR="005B4301" w:rsidRPr="00560E10">
        <w:rPr>
          <w:rFonts w:cs="Times New Roman"/>
          <w:szCs w:val="28"/>
        </w:rPr>
        <w:t xml:space="preserve">(партия билеті) </w:t>
      </w:r>
      <w:r w:rsidRPr="00560E10">
        <w:rPr>
          <w:rFonts w:cs="Times New Roman"/>
          <w:szCs w:val="28"/>
        </w:rPr>
        <w:t>кеңес идеологиясының белгісі болып көрінеді. Гүлсарының асыл тұқымды жылқы екендігін жоғары бағалаған Танабай, кезекті совхо</w:t>
      </w:r>
      <w:r w:rsidR="005B4301" w:rsidRPr="00560E10">
        <w:rPr>
          <w:rFonts w:cs="Times New Roman"/>
          <w:szCs w:val="28"/>
        </w:rPr>
        <w:t>з</w:t>
      </w:r>
      <w:r w:rsidRPr="00560E10">
        <w:rPr>
          <w:rFonts w:cs="Times New Roman"/>
          <w:szCs w:val="28"/>
        </w:rPr>
        <w:t xml:space="preserve"> председателінің мінетін </w:t>
      </w:r>
      <w:r w:rsidR="003D2596" w:rsidRPr="00560E10">
        <w:rPr>
          <w:rFonts w:cs="Times New Roman"/>
          <w:szCs w:val="28"/>
        </w:rPr>
        <w:t>мініс жылқысына</w:t>
      </w:r>
      <w:r w:rsidRPr="00560E10">
        <w:rPr>
          <w:rFonts w:cs="Times New Roman"/>
          <w:szCs w:val="28"/>
        </w:rPr>
        <w:t xml:space="preserve"> айналдыруына қарсылық таныт</w:t>
      </w:r>
      <w:r w:rsidR="003D2596" w:rsidRPr="00560E10">
        <w:rPr>
          <w:rFonts w:cs="Times New Roman"/>
          <w:szCs w:val="28"/>
        </w:rPr>
        <w:t>ады.</w:t>
      </w:r>
      <w:r w:rsidRPr="00560E10">
        <w:rPr>
          <w:rFonts w:cs="Times New Roman"/>
          <w:szCs w:val="28"/>
        </w:rPr>
        <w:t xml:space="preserve"> </w:t>
      </w:r>
      <w:r w:rsidR="001B6C6E" w:rsidRPr="00560E10">
        <w:rPr>
          <w:rFonts w:cs="Times New Roman"/>
          <w:szCs w:val="28"/>
        </w:rPr>
        <w:t xml:space="preserve">Соның салдарынан </w:t>
      </w:r>
      <w:r w:rsidRPr="00560E10">
        <w:rPr>
          <w:rFonts w:cs="Times New Roman"/>
          <w:szCs w:val="28"/>
        </w:rPr>
        <w:t>ол көзінің қарашығындай қастерлеп ұстаған партия мүшелігін растайтын партбилетінен айырылады. Бұл арқылы біз кеңес</w:t>
      </w:r>
      <w:r w:rsidR="001B6C6E" w:rsidRPr="00560E10">
        <w:rPr>
          <w:rFonts w:cs="Times New Roman"/>
          <w:szCs w:val="28"/>
        </w:rPr>
        <w:t xml:space="preserve"> үкіметіне қарсы шығудың </w:t>
      </w:r>
      <w:r w:rsidRPr="00560E10">
        <w:rPr>
          <w:rFonts w:cs="Times New Roman"/>
          <w:szCs w:val="28"/>
        </w:rPr>
        <w:t>қаншалықты қиын екенін түсінеміз. Танабай Гүлсарыны таңдады. Гүлсарының арқасында ол өзінің кеңестік өткенін</w:t>
      </w:r>
      <w:r w:rsidR="00730EDA" w:rsidRPr="00560E10">
        <w:rPr>
          <w:rFonts w:cs="Times New Roman"/>
          <w:szCs w:val="28"/>
        </w:rPr>
        <w:t>ен</w:t>
      </w:r>
      <w:r w:rsidRPr="00560E10">
        <w:rPr>
          <w:rFonts w:cs="Times New Roman"/>
          <w:szCs w:val="28"/>
        </w:rPr>
        <w:t xml:space="preserve"> ажырады, бірақ көшпеліліктің тегін бойына сақтаған ол Гүлсарының асыл тұқымды екенін түйсігімен сезініп оны аман алып қалады. Осы</w:t>
      </w:r>
      <w:r w:rsidR="001B6C6E" w:rsidRPr="00560E10">
        <w:rPr>
          <w:rFonts w:cs="Times New Roman"/>
          <w:szCs w:val="28"/>
        </w:rPr>
        <w:t xml:space="preserve"> арқылы </w:t>
      </w:r>
      <w:r w:rsidRPr="00560E10">
        <w:rPr>
          <w:rFonts w:cs="Times New Roman"/>
          <w:szCs w:val="28"/>
        </w:rPr>
        <w:t>көнеден келе жатқан тегіміз кеңес идеологиясы теліген қысыммен жасалған сананы жеңіп шық</w:t>
      </w:r>
      <w:r w:rsidR="001B6C6E" w:rsidRPr="00560E10">
        <w:rPr>
          <w:rFonts w:cs="Times New Roman"/>
          <w:szCs w:val="28"/>
        </w:rPr>
        <w:t>қанын түсінеміз.</w:t>
      </w:r>
    </w:p>
    <w:p w14:paraId="1F9007CE" w14:textId="281714AE" w:rsidR="00E64B89" w:rsidRPr="00560E10" w:rsidRDefault="00E64B89" w:rsidP="00E64B89">
      <w:pPr>
        <w:ind w:firstLine="567"/>
        <w:rPr>
          <w:rFonts w:cs="Times New Roman"/>
          <w:szCs w:val="28"/>
        </w:rPr>
      </w:pPr>
      <w:r w:rsidRPr="00560E10">
        <w:rPr>
          <w:rFonts w:cs="Times New Roman"/>
          <w:szCs w:val="28"/>
        </w:rPr>
        <w:t xml:space="preserve">Бірақ ауыспалы кезеңде өмір сүрген Танабай өз сенімімен Кеңес </w:t>
      </w:r>
      <w:r w:rsidR="00D43803" w:rsidRPr="00560E10">
        <w:rPr>
          <w:rFonts w:cs="Times New Roman"/>
          <w:szCs w:val="28"/>
        </w:rPr>
        <w:t>үкіметі</w:t>
      </w:r>
      <w:r w:rsidRPr="00560E10">
        <w:rPr>
          <w:rFonts w:cs="Times New Roman"/>
          <w:szCs w:val="28"/>
        </w:rPr>
        <w:t xml:space="preserve"> сияқты үлкен саяси жүйеге қарсы шыққан жалғыз адам. Танабай бейнесін</w:t>
      </w:r>
      <w:r w:rsidR="001B6C6E" w:rsidRPr="00560E10">
        <w:rPr>
          <w:rFonts w:cs="Times New Roman"/>
          <w:szCs w:val="28"/>
        </w:rPr>
        <w:t>і</w:t>
      </w:r>
      <w:r w:rsidRPr="00560E10">
        <w:rPr>
          <w:rFonts w:cs="Times New Roman"/>
          <w:szCs w:val="28"/>
        </w:rPr>
        <w:t xml:space="preserve">ң астарында  біз қазақтың тарихында өткен көшбасшы батырларымыздың, хандарымыздың, билеріміздің тұлғасын  көре аламыз. Танабай да сол </w:t>
      </w:r>
      <w:r w:rsidR="002865CF" w:rsidRPr="00560E10">
        <w:rPr>
          <w:rFonts w:cs="Times New Roman"/>
          <w:szCs w:val="28"/>
        </w:rPr>
        <w:t>қайраткерлердің</w:t>
      </w:r>
      <w:r w:rsidRPr="00560E10">
        <w:rPr>
          <w:rFonts w:cs="Times New Roman"/>
          <w:szCs w:val="28"/>
        </w:rPr>
        <w:t xml:space="preserve"> өмірлік жолын қайталағынмен</w:t>
      </w:r>
      <w:r w:rsidR="002865CF" w:rsidRPr="00560E10">
        <w:rPr>
          <w:rFonts w:cs="Times New Roman"/>
          <w:szCs w:val="28"/>
        </w:rPr>
        <w:t>,</w:t>
      </w:r>
      <w:r w:rsidRPr="00560E10">
        <w:rPr>
          <w:rFonts w:cs="Times New Roman"/>
          <w:szCs w:val="28"/>
        </w:rPr>
        <w:t xml:space="preserve"> алып жүйеге қарсы тұра алмады. Бұл оның азап шегуі мен бостандық пен әділдік үшін күресі адамның билік алдындағы</w:t>
      </w:r>
      <w:r w:rsidR="0060532E" w:rsidRPr="00560E10">
        <w:rPr>
          <w:rFonts w:cs="Times New Roman"/>
          <w:szCs w:val="28"/>
        </w:rPr>
        <w:t xml:space="preserve"> осалдығын көрсетеді. Оны біз</w:t>
      </w:r>
      <w:r w:rsidRPr="00560E10">
        <w:rPr>
          <w:rFonts w:cs="Times New Roman"/>
          <w:szCs w:val="28"/>
        </w:rPr>
        <w:t xml:space="preserve"> совхоз председателімен теке тіресінен көреміз. Мұндағы совхоз председател</w:t>
      </w:r>
      <w:r w:rsidR="002865CF" w:rsidRPr="00560E10">
        <w:rPr>
          <w:rFonts w:cs="Times New Roman"/>
          <w:szCs w:val="28"/>
        </w:rPr>
        <w:t>і</w:t>
      </w:r>
      <w:r w:rsidRPr="00560E10">
        <w:rPr>
          <w:rFonts w:cs="Times New Roman"/>
          <w:szCs w:val="28"/>
        </w:rPr>
        <w:t xml:space="preserve"> кеңес идеологиясын жеткізсе, ал Танабай жүйеге қарсы шығушы. Фильмде Гүлсарыны Танабайдан күштеп алып кетке</w:t>
      </w:r>
      <w:r w:rsidR="00730EDA" w:rsidRPr="00560E10">
        <w:rPr>
          <w:rFonts w:cs="Times New Roman"/>
          <w:szCs w:val="28"/>
        </w:rPr>
        <w:t>н</w:t>
      </w:r>
      <w:r w:rsidRPr="00560E10">
        <w:rPr>
          <w:rFonts w:cs="Times New Roman"/>
          <w:szCs w:val="28"/>
        </w:rPr>
        <w:t xml:space="preserve"> топтың оны тұқым тарату қабылетінен айыру арқылы қазақ ерекше мәдениетінің қала берді руханиятының жоюға бағытталған іс-әрекет деп қабылдадық. Ал, Гүлсарыға ауыл совхозының меншігіндегі жылқылардың біріне айналдыру үшін жалпыға ортақ таңбасының басылуы кеңестік адамның санасына басылған таңбадай әсер </w:t>
      </w:r>
      <w:r w:rsidRPr="00560E10">
        <w:rPr>
          <w:rFonts w:cs="Times New Roman"/>
          <w:szCs w:val="28"/>
        </w:rPr>
        <w:lastRenderedPageBreak/>
        <w:t>етеді. Бұл көрініс Танабай рухының сынып, дәрменсіз</w:t>
      </w:r>
      <w:r w:rsidR="002865CF" w:rsidRPr="00560E10">
        <w:rPr>
          <w:rFonts w:cs="Times New Roman"/>
          <w:szCs w:val="28"/>
        </w:rPr>
        <w:t>дікпен</w:t>
      </w:r>
      <w:r w:rsidRPr="00560E10">
        <w:rPr>
          <w:rFonts w:cs="Times New Roman"/>
          <w:szCs w:val="28"/>
        </w:rPr>
        <w:t xml:space="preserve"> мойынұсынғандығын дәлелдеген көрініс еді. Бұл орайда ғалым Сьюзен Уордтың мына ойы «Таңба жасанды кеңістікте пайда болатын нақты коммуникативті оқиғаларға сілтеме жасайтын белгі» дегені </w:t>
      </w:r>
      <w:r w:rsidR="002865CF" w:rsidRPr="00560E10">
        <w:rPr>
          <w:rFonts w:cs="Times New Roman"/>
          <w:szCs w:val="28"/>
        </w:rPr>
        <w:t xml:space="preserve">ойымен </w:t>
      </w:r>
      <w:r w:rsidRPr="00560E10">
        <w:rPr>
          <w:rFonts w:cs="Times New Roman"/>
          <w:szCs w:val="28"/>
        </w:rPr>
        <w:t>сөзімізді қуаттадық  [74, 52 б.]. Бұл дегеніміз, Танабай мен оның тұлпары Гүлсары бейнесі тоталитарлық жүйенің құрбандарын бейнелейді және халықтың әлеуметтік-</w:t>
      </w:r>
      <w:r w:rsidR="002865CF" w:rsidRPr="00560E10">
        <w:rPr>
          <w:rFonts w:cs="Times New Roman"/>
          <w:szCs w:val="28"/>
        </w:rPr>
        <w:t>қоғамдық</w:t>
      </w:r>
      <w:r w:rsidRPr="00560E10">
        <w:rPr>
          <w:rFonts w:cs="Times New Roman"/>
          <w:szCs w:val="28"/>
        </w:rPr>
        <w:t xml:space="preserve"> мәселелері</w:t>
      </w:r>
      <w:r w:rsidR="00730EDA" w:rsidRPr="00560E10">
        <w:rPr>
          <w:rFonts w:cs="Times New Roman"/>
          <w:szCs w:val="28"/>
        </w:rPr>
        <w:t>н</w:t>
      </w:r>
      <w:r w:rsidRPr="00560E10">
        <w:rPr>
          <w:rFonts w:cs="Times New Roman"/>
          <w:szCs w:val="28"/>
        </w:rPr>
        <w:t xml:space="preserve"> көрсетеді.</w:t>
      </w:r>
    </w:p>
    <w:p w14:paraId="73881BA9" w14:textId="6457E068" w:rsidR="00E64B89" w:rsidRPr="00560E10" w:rsidRDefault="00E64B89" w:rsidP="00E64B89">
      <w:pPr>
        <w:ind w:firstLine="567"/>
        <w:rPr>
          <w:rFonts w:cs="Times New Roman"/>
          <w:szCs w:val="28"/>
        </w:rPr>
      </w:pPr>
      <w:r w:rsidRPr="00560E10">
        <w:rPr>
          <w:rFonts w:cs="Times New Roman"/>
          <w:szCs w:val="28"/>
        </w:rPr>
        <w:t>Танабайдың бейнесі арқылы қазақ мәдениеті тұнып тұрған байлығын, жан-жақтылығы мен тереңдігін көре аламыз. Біздің ойымызша, бұл мәдениеттің құрамдас бөліктері-халықтың мәдени мұрасын білдір</w:t>
      </w:r>
      <w:r w:rsidR="00AA698C">
        <w:rPr>
          <w:rFonts w:cs="Times New Roman"/>
          <w:szCs w:val="28"/>
        </w:rPr>
        <w:t>етін тіл, тарих, дәстүрлер</w:t>
      </w:r>
      <w:r w:rsidRPr="00560E10">
        <w:rPr>
          <w:rFonts w:cs="Times New Roman"/>
          <w:szCs w:val="28"/>
        </w:rPr>
        <w:t>. Дәстүрлі мәдениеттің бұл элементтері мәдени және этникалық бірегейліктің көрсеткіштері ретінде әрекет етеді.</w:t>
      </w:r>
      <w:r w:rsidRPr="00560E10">
        <w:rPr>
          <w:szCs w:val="28"/>
        </w:rPr>
        <w:t xml:space="preserve"> </w:t>
      </w:r>
      <w:r w:rsidRPr="00560E10">
        <w:rPr>
          <w:rFonts w:cs="Times New Roman"/>
          <w:szCs w:val="28"/>
        </w:rPr>
        <w:t xml:space="preserve">Мәселен, «Қош бол, Гүлсары!» кинофильмінде жылқымен тығыз байланысты қазақтардың бірқатар </w:t>
      </w:r>
      <w:r w:rsidR="00AA698C">
        <w:rPr>
          <w:rFonts w:cs="Times New Roman"/>
          <w:szCs w:val="28"/>
        </w:rPr>
        <w:t>дәстүрлерде</w:t>
      </w:r>
      <w:r w:rsidRPr="00560E10">
        <w:rPr>
          <w:rFonts w:cs="Times New Roman"/>
          <w:szCs w:val="28"/>
        </w:rPr>
        <w:t xml:space="preserve"> көрсетіледі. Қазақтар отбасына амандық пен бақыт тілеп: «сенің биең он мың құлындар</w:t>
      </w:r>
      <w:r w:rsidR="00AA698C">
        <w:rPr>
          <w:rFonts w:cs="Times New Roman"/>
          <w:szCs w:val="28"/>
        </w:rPr>
        <w:t xml:space="preserve"> әкелсін» - дейді. Дәстүрлі әдеп</w:t>
      </w:r>
      <w:r w:rsidRPr="00560E10">
        <w:rPr>
          <w:rFonts w:cs="Times New Roman"/>
          <w:szCs w:val="28"/>
        </w:rPr>
        <w:t>-ғұрып бойынша, босанған әйелдің киіз үйінің айналасында жылқылар шауып жүруі арқылы босану оңай өтіп, барлық жында</w:t>
      </w:r>
      <w:r w:rsidR="0099201C" w:rsidRPr="00560E10">
        <w:rPr>
          <w:rFonts w:cs="Times New Roman"/>
          <w:szCs w:val="28"/>
        </w:rPr>
        <w:t>р қуылады дегенді білдіреді [128</w:t>
      </w:r>
      <w:r w:rsidRPr="00560E10">
        <w:rPr>
          <w:rFonts w:cs="Times New Roman"/>
          <w:szCs w:val="28"/>
        </w:rPr>
        <w:t xml:space="preserve">, 134 б.]. Тағы бір </w:t>
      </w:r>
      <w:r w:rsidR="00AA698C">
        <w:rPr>
          <w:rFonts w:cs="Times New Roman"/>
          <w:szCs w:val="28"/>
        </w:rPr>
        <w:t>дәстүр</w:t>
      </w:r>
      <w:r w:rsidR="00816933" w:rsidRPr="00560E10">
        <w:rPr>
          <w:rFonts w:cs="Times New Roman"/>
          <w:szCs w:val="28"/>
        </w:rPr>
        <w:t xml:space="preserve"> </w:t>
      </w:r>
      <w:r w:rsidRPr="00560E10">
        <w:rPr>
          <w:rFonts w:cs="Times New Roman"/>
          <w:szCs w:val="28"/>
        </w:rPr>
        <w:t>-</w:t>
      </w:r>
      <w:r w:rsidR="00816933" w:rsidRPr="00560E10">
        <w:rPr>
          <w:rFonts w:cs="Times New Roman"/>
          <w:szCs w:val="28"/>
        </w:rPr>
        <w:t xml:space="preserve"> </w:t>
      </w:r>
      <w:r w:rsidRPr="00560E10">
        <w:rPr>
          <w:rFonts w:cs="Times New Roman"/>
          <w:szCs w:val="28"/>
        </w:rPr>
        <w:t>баланың туылуымен байланысты. Бала туған кезде кіндік</w:t>
      </w:r>
      <w:r w:rsidR="00730EDA" w:rsidRPr="00560E10">
        <w:rPr>
          <w:rFonts w:cs="Times New Roman"/>
          <w:szCs w:val="28"/>
        </w:rPr>
        <w:t>ті</w:t>
      </w:r>
      <w:r w:rsidRPr="00560E10">
        <w:rPr>
          <w:rFonts w:cs="Times New Roman"/>
          <w:szCs w:val="28"/>
        </w:rPr>
        <w:t xml:space="preserve"> шүберекке орап, айғырдың мойнына қапшықпен байланған. Бұл болашақта нәресте жылқы сияқты батыл жауынгер бол</w:t>
      </w:r>
      <w:r w:rsidR="00730EDA" w:rsidRPr="00560E10">
        <w:rPr>
          <w:rFonts w:cs="Times New Roman"/>
          <w:szCs w:val="28"/>
        </w:rPr>
        <w:t>сын</w:t>
      </w:r>
      <w:r w:rsidRPr="00560E10">
        <w:rPr>
          <w:rFonts w:cs="Times New Roman"/>
          <w:szCs w:val="28"/>
        </w:rPr>
        <w:t xml:space="preserve"> деген ырым.</w:t>
      </w:r>
    </w:p>
    <w:p w14:paraId="479A1A94" w14:textId="72C651FE" w:rsidR="00E64B89" w:rsidRPr="00560E10" w:rsidRDefault="00E64B89" w:rsidP="00E64B89">
      <w:pPr>
        <w:ind w:firstLine="567"/>
        <w:rPr>
          <w:rFonts w:cs="Times New Roman"/>
          <w:szCs w:val="28"/>
        </w:rPr>
      </w:pPr>
      <w:r w:rsidRPr="00560E10">
        <w:rPr>
          <w:rFonts w:cs="Times New Roman"/>
          <w:szCs w:val="28"/>
        </w:rPr>
        <w:t>«Қош бол, Гүлсары!» фильмінде Танабай өміріндегі тұрлау</w:t>
      </w:r>
      <w:r w:rsidR="002865CF" w:rsidRPr="00560E10">
        <w:rPr>
          <w:rFonts w:cs="Times New Roman"/>
          <w:szCs w:val="28"/>
        </w:rPr>
        <w:t xml:space="preserve">сыздық </w:t>
      </w:r>
      <w:r w:rsidRPr="00560E10">
        <w:rPr>
          <w:rFonts w:cs="Times New Roman"/>
          <w:szCs w:val="28"/>
        </w:rPr>
        <w:t>тақ</w:t>
      </w:r>
      <w:r w:rsidR="002865CF" w:rsidRPr="00560E10">
        <w:rPr>
          <w:rFonts w:cs="Times New Roman"/>
          <w:szCs w:val="28"/>
        </w:rPr>
        <w:t>ы</w:t>
      </w:r>
      <w:r w:rsidRPr="00560E10">
        <w:rPr>
          <w:rFonts w:cs="Times New Roman"/>
          <w:szCs w:val="28"/>
        </w:rPr>
        <w:t xml:space="preserve">рыбы оның ішкі қайшылықтары мен басқалармен күрделі қарым-қатынастары арқылы  ашып көрсетіледі. Танабай отағасы ретінде парыз бен жеке қалау арасындағы таңдау алдында тұр. Оның </w:t>
      </w:r>
      <w:r w:rsidR="002865CF" w:rsidRPr="00560E10">
        <w:rPr>
          <w:rFonts w:cs="Times New Roman"/>
          <w:szCs w:val="28"/>
        </w:rPr>
        <w:t xml:space="preserve">сүйіктісі </w:t>
      </w:r>
      <w:r w:rsidRPr="00560E10">
        <w:rPr>
          <w:rFonts w:cs="Times New Roman"/>
          <w:szCs w:val="28"/>
        </w:rPr>
        <w:t>Бибіжанмен қарым-қатынасы оның өмірінің маңызды бөлігі, бірақ бұл оның тұрақсыздығын көрсетеді</w:t>
      </w:r>
      <w:r w:rsidR="002865CF" w:rsidRPr="00560E10">
        <w:rPr>
          <w:rFonts w:cs="Times New Roman"/>
          <w:szCs w:val="28"/>
        </w:rPr>
        <w:t>.</w:t>
      </w:r>
      <w:r w:rsidRPr="00560E10">
        <w:rPr>
          <w:rFonts w:cs="Times New Roman"/>
          <w:szCs w:val="28"/>
        </w:rPr>
        <w:t xml:space="preserve"> Оның Бибіжанға деген </w:t>
      </w:r>
      <w:r w:rsidR="002865CF" w:rsidRPr="00560E10">
        <w:rPr>
          <w:rFonts w:cs="Times New Roman"/>
          <w:szCs w:val="28"/>
        </w:rPr>
        <w:t xml:space="preserve">тыйым салынған </w:t>
      </w:r>
      <w:r w:rsidRPr="00560E10">
        <w:rPr>
          <w:rFonts w:cs="Times New Roman"/>
          <w:szCs w:val="28"/>
        </w:rPr>
        <w:t xml:space="preserve">махаббаты бақыт пен шаттыққа деген ұмтылысы, сонымен бірге </w:t>
      </w:r>
      <w:r w:rsidR="002865CF" w:rsidRPr="00560E10">
        <w:rPr>
          <w:rFonts w:cs="Times New Roman"/>
          <w:szCs w:val="28"/>
        </w:rPr>
        <w:t xml:space="preserve">некелі </w:t>
      </w:r>
      <w:r w:rsidRPr="00560E10">
        <w:rPr>
          <w:rFonts w:cs="Times New Roman"/>
          <w:szCs w:val="28"/>
        </w:rPr>
        <w:t xml:space="preserve">әйелінің алдындағы міндеттеріне адал бола алмайтындығын оның бойындағы тұрақсыздықты көрсетеді. Оқиғаға Танабайдың </w:t>
      </w:r>
      <w:r w:rsidR="002865CF" w:rsidRPr="00560E10">
        <w:rPr>
          <w:rFonts w:cs="Times New Roman"/>
          <w:szCs w:val="28"/>
        </w:rPr>
        <w:t>әйелі</w:t>
      </w:r>
      <w:r w:rsidRPr="00560E10">
        <w:rPr>
          <w:rFonts w:cs="Times New Roman"/>
          <w:szCs w:val="28"/>
        </w:rPr>
        <w:t xml:space="preserve"> араласқан сәтте режиссер әлеуметтік және отбасылық ұстанымдардың жеке байланыстар мен армандарды қалай қирататынын көрсетеді.</w:t>
      </w:r>
    </w:p>
    <w:p w14:paraId="7DFA8717" w14:textId="77777777" w:rsidR="00E64B89" w:rsidRPr="00BD3C84" w:rsidRDefault="00E64B89" w:rsidP="00E64B89">
      <w:pPr>
        <w:ind w:firstLine="567"/>
        <w:rPr>
          <w:rFonts w:cs="Times New Roman"/>
          <w:szCs w:val="28"/>
        </w:rPr>
      </w:pPr>
      <w:r w:rsidRPr="00560E10">
        <w:rPr>
          <w:rFonts w:cs="Times New Roman"/>
          <w:szCs w:val="28"/>
        </w:rPr>
        <w:t>Гүлсарының Танабайдың қартайған шағында өмірден өтуі оның бір кездегі үміті мен мұратын жоғалтқанын белгісі болды. Гүлсарыдай адал серігінен айырылған Танабай орыны толм</w:t>
      </w:r>
      <w:r w:rsidRPr="00BD3C84">
        <w:rPr>
          <w:rFonts w:cs="Times New Roman"/>
          <w:szCs w:val="28"/>
        </w:rPr>
        <w:t xml:space="preserve">ас өкініш сезіміне жолығады. Гүлсары еркіндіктің ғана емес, әділдіктің символына айналды. Осылайша, Танабайдың қарым-қатынастағы тұрақсыздығы оның ішкі тартысын ғана емес, дәстүрлі құндылықтар тоталитарлық жүйемен қақтығысын да көрсетеді. </w:t>
      </w:r>
    </w:p>
    <w:p w14:paraId="0F1D69B5" w14:textId="59673C86" w:rsidR="00E64B89" w:rsidRPr="00BD3C84" w:rsidRDefault="00E64B89" w:rsidP="00E64B89">
      <w:pPr>
        <w:ind w:firstLine="567"/>
        <w:rPr>
          <w:rFonts w:cs="Times New Roman"/>
          <w:szCs w:val="28"/>
        </w:rPr>
      </w:pPr>
      <w:r w:rsidRPr="00BD3C84">
        <w:rPr>
          <w:rFonts w:cs="Times New Roman"/>
          <w:szCs w:val="28"/>
          <w:shd w:val="clear" w:color="auto" w:fill="FFFFFF"/>
        </w:rPr>
        <w:t xml:space="preserve">Кино тілінің семиотикасын зерттей отырып, кино </w:t>
      </w:r>
      <w:r w:rsidRPr="00F62884">
        <w:rPr>
          <w:rFonts w:cs="Times New Roman"/>
          <w:szCs w:val="28"/>
          <w:shd w:val="clear" w:color="auto" w:fill="FFFFFF"/>
        </w:rPr>
        <w:t>теорети</w:t>
      </w:r>
      <w:r w:rsidR="00CB2076" w:rsidRPr="00F62884">
        <w:rPr>
          <w:rFonts w:cs="Times New Roman"/>
          <w:szCs w:val="28"/>
          <w:shd w:val="clear" w:color="auto" w:fill="FFFFFF"/>
        </w:rPr>
        <w:t>гі</w:t>
      </w:r>
      <w:r w:rsidRPr="00F62884">
        <w:rPr>
          <w:rFonts w:cs="Times New Roman"/>
          <w:szCs w:val="28"/>
          <w:shd w:val="clear" w:color="auto" w:fill="FFFFFF"/>
        </w:rPr>
        <w:t xml:space="preserve"> Юрий</w:t>
      </w:r>
      <w:r w:rsidRPr="00BD3C84">
        <w:rPr>
          <w:rFonts w:cs="Times New Roman"/>
          <w:szCs w:val="28"/>
          <w:shd w:val="clear" w:color="auto" w:fill="FFFFFF"/>
        </w:rPr>
        <w:t xml:space="preserve"> Лотман дедукция әдісін қолданды. Бөлшектерді жинай отырып, ол жалпы белгілі бір суретті құрастырады, бірақ сонымен бірге кино тілінің барлық </w:t>
      </w:r>
      <w:r w:rsidRPr="00AA698C">
        <w:rPr>
          <w:rFonts w:cs="Times New Roman"/>
          <w:szCs w:val="28"/>
          <w:shd w:val="clear" w:color="auto" w:fill="FFFFFF"/>
        </w:rPr>
        <w:t xml:space="preserve">компоненттерін ең кішкентай белгіден киноактерге дейін қарастырады [75]. Режиссер осы техниканы қолдана отырып, кино тіліндегі барлық бөлшектердің қаншалықты маңызды екенін көрсетеді. Ақыр соңында, деталь </w:t>
      </w:r>
      <w:r w:rsidRPr="00AA698C">
        <w:rPr>
          <w:rFonts w:cs="Times New Roman"/>
          <w:szCs w:val="28"/>
          <w:shd w:val="clear" w:color="auto" w:fill="FFFFFF"/>
        </w:rPr>
        <w:lastRenderedPageBreak/>
        <w:t xml:space="preserve">тек бір эпизодты емес, бүкіл фильмнің әрекетіне негіз болатын </w:t>
      </w:r>
      <w:r w:rsidR="002865CF" w:rsidRPr="00AA698C">
        <w:rPr>
          <w:rFonts w:cs="Times New Roman"/>
          <w:szCs w:val="28"/>
          <w:shd w:val="clear" w:color="auto" w:fill="FFFFFF"/>
        </w:rPr>
        <w:t>бұрылысты</w:t>
      </w:r>
      <w:r w:rsidRPr="00AA698C">
        <w:rPr>
          <w:rFonts w:cs="Times New Roman"/>
          <w:szCs w:val="28"/>
          <w:shd w:val="clear" w:color="auto" w:fill="FFFFFF"/>
        </w:rPr>
        <w:t xml:space="preserve"> тудырады. Осы орайда, бұл фильмдегі ең көрікті әрі драмалық эпизодтың бірі соңғы кадрлар</w:t>
      </w:r>
      <w:r w:rsidR="0005412C" w:rsidRPr="00AA698C">
        <w:rPr>
          <w:rFonts w:cs="Times New Roman"/>
          <w:szCs w:val="28"/>
          <w:shd w:val="clear" w:color="auto" w:fill="FFFFFF"/>
        </w:rPr>
        <w:t>да көрініс табады</w:t>
      </w:r>
      <w:r w:rsidRPr="00AA698C">
        <w:rPr>
          <w:rFonts w:cs="Times New Roman"/>
          <w:szCs w:val="28"/>
          <w:shd w:val="clear" w:color="auto" w:fill="FFFFFF"/>
        </w:rPr>
        <w:t>. Өмірдегі билік кейпіндегі алып күштен күресуден шаршаған Гүлсары кенеттен</w:t>
      </w:r>
      <w:r w:rsidRPr="00BD3C84">
        <w:rPr>
          <w:rFonts w:cs="Times New Roman"/>
          <w:szCs w:val="28"/>
          <w:shd w:val="clear" w:color="auto" w:fill="FFFFFF"/>
        </w:rPr>
        <w:t xml:space="preserve"> құлайды. Арба үстінде отырған Танабай </w:t>
      </w:r>
      <w:r w:rsidR="002865CF">
        <w:rPr>
          <w:rFonts w:cs="Times New Roman"/>
          <w:szCs w:val="28"/>
          <w:shd w:val="clear" w:color="auto" w:fill="FFFFFF"/>
        </w:rPr>
        <w:t xml:space="preserve">секіріп </w:t>
      </w:r>
      <w:r w:rsidRPr="00BD3C84">
        <w:rPr>
          <w:rFonts w:cs="Times New Roman"/>
          <w:szCs w:val="28"/>
          <w:shd w:val="clear" w:color="auto" w:fill="FFFFFF"/>
        </w:rPr>
        <w:t>түсіп, Гүлсарыға жегілген ноқталарды босатып тұлпарын тұр</w:t>
      </w:r>
      <w:r w:rsidR="002865CF">
        <w:rPr>
          <w:rFonts w:cs="Times New Roman"/>
          <w:szCs w:val="28"/>
          <w:shd w:val="clear" w:color="auto" w:fill="FFFFFF"/>
        </w:rPr>
        <w:t>ғызуға</w:t>
      </w:r>
      <w:r w:rsidRPr="00BD3C84">
        <w:rPr>
          <w:rFonts w:cs="Times New Roman"/>
          <w:szCs w:val="28"/>
          <w:shd w:val="clear" w:color="auto" w:fill="FFFFFF"/>
        </w:rPr>
        <w:t xml:space="preserve"> ыңғайланады. Бірақ Гүлсары тұра алмай қайта жығылады, осы сәтте сақалы мен қабағын ақ шалған Танабай Гүлсарының қасында жүгіріп, басының астына жұмсақ көрпеше төсесе де ешқандай көмек болмады. Сол сәтте Танабай аларып бара жатқан Гүлсарының көздерінен өшкен үмітті көріп, Гүлсарының басына өзінің үстіндегі шапанын жауып, ноқталарын алып үйіне қарай беттеп келе жатып «Қош бол, Гүлсары! Менің адал досым, серігім. Қош бол!» деген қоштасу сөздерін айтады. Танабайдың үміті Гүлсарымен өшкен жоқ, бірақ ол үмітте бұрынғыдай жарқын ұшқын жоқ еді. </w:t>
      </w:r>
      <w:r w:rsidRPr="00BD3C84">
        <w:rPr>
          <w:rFonts w:cs="Times New Roman"/>
          <w:szCs w:val="28"/>
        </w:rPr>
        <w:t>Бұл көрініс  жылқы мен оның иесінің рухани байланысы ғана емес, сонымен бірге жылқының көшпенділер өміріндегі маңызы да көрсетілген. Автордың пікірінше, символдың көмегімен кино форматында этникалық бірегейлікті құруға болады, сонымен қатар киноның басқа өнер түрлеріне қарағанда символдық бірегейлік қалыптастыру үшін көбірек мүмкіндіктерге ие, әрі рәміздердің мағынасын ашуда үлкен рөл атқарады.</w:t>
      </w:r>
    </w:p>
    <w:p w14:paraId="4B81D7DE" w14:textId="792E98AB" w:rsidR="00E64B89" w:rsidRDefault="00E64B89" w:rsidP="00816933">
      <w:pPr>
        <w:ind w:firstLine="567"/>
        <w:rPr>
          <w:rFonts w:cs="Times New Roman"/>
          <w:szCs w:val="28"/>
        </w:rPr>
      </w:pPr>
      <w:r w:rsidRPr="00BD3C84">
        <w:rPr>
          <w:rFonts w:cs="Times New Roman"/>
          <w:szCs w:val="28"/>
          <w:shd w:val="clear" w:color="auto" w:fill="FFFFFF"/>
        </w:rPr>
        <w:t xml:space="preserve">Кеңес </w:t>
      </w:r>
      <w:r w:rsidR="00D43803">
        <w:rPr>
          <w:rFonts w:cs="Times New Roman"/>
          <w:szCs w:val="28"/>
          <w:shd w:val="clear" w:color="auto" w:fill="FFFFFF"/>
        </w:rPr>
        <w:t xml:space="preserve">үкіметі </w:t>
      </w:r>
      <w:r w:rsidRPr="00BD3C84">
        <w:rPr>
          <w:rFonts w:cs="Times New Roman"/>
          <w:szCs w:val="28"/>
          <w:shd w:val="clear" w:color="auto" w:fill="FFFFFF"/>
        </w:rPr>
        <w:t xml:space="preserve">кезінде кино насихат құралы қызметін атқарды. Фильмдер социализм идеалдарын тарату, кеңестік болмысты нығайту және мемлекеттің жетістіктерін көрсету мақсатында жасалды. Қазақ киносында халықтар достығы, коммунизм құрылысы тақырыптары жиі көрсетіліп отырды. </w:t>
      </w:r>
      <w:r w:rsidRPr="00BD3C84">
        <w:rPr>
          <w:rFonts w:cs="Times New Roman"/>
          <w:szCs w:val="28"/>
        </w:rPr>
        <w:t>Танабай мен Қыз Жібек бейнелері арқылы белгілі бір тарихи уақыт пен халықтың болмысына тән этникалық бірегейлікті қалыптастыруға мүмкіндік беретін элементтерді анықтауға б</w:t>
      </w:r>
      <w:r w:rsidR="00816933">
        <w:rPr>
          <w:rFonts w:cs="Times New Roman"/>
          <w:szCs w:val="28"/>
        </w:rPr>
        <w:t xml:space="preserve">олады. Танабай және Қыз Жібек – </w:t>
      </w:r>
      <w:r w:rsidRPr="00BD3C84">
        <w:rPr>
          <w:rFonts w:cs="Times New Roman"/>
          <w:szCs w:val="28"/>
        </w:rPr>
        <w:t>белгілі бір тарихи уақыттың тұлғалары, олар белгілі бір кезеңнің тарихи заманы мен саяси ортасының құрбандары. Бұл бейнелер біздің санамызда сол кезеңдегі билік пен этникалық мәдениет туралы идеяны қалыптастырады.</w:t>
      </w:r>
    </w:p>
    <w:p w14:paraId="6DCA56ED" w14:textId="6B533C42" w:rsidR="00A851C2" w:rsidRPr="00A851C2" w:rsidRDefault="00A851C2" w:rsidP="00A851C2">
      <w:pPr>
        <w:shd w:val="clear" w:color="auto" w:fill="FFFFFF"/>
        <w:ind w:firstLine="567"/>
        <w:rPr>
          <w:rFonts w:cs="Times New Roman"/>
          <w:iCs/>
          <w:szCs w:val="28"/>
          <w:shd w:val="clear" w:color="auto" w:fill="FFFFFF"/>
        </w:rPr>
      </w:pPr>
      <w:r w:rsidRPr="00816933">
        <w:rPr>
          <w:rFonts w:cs="Times New Roman"/>
          <w:iCs/>
          <w:szCs w:val="28"/>
        </w:rPr>
        <w:t xml:space="preserve">Қазақстанның КСРО ыдыраған кезден тәуелсіздік алған өтпелі кезеңді режиссер Қалыбек Салықов «Балкон» (1988) фильмінде көрсетті. Онда </w:t>
      </w:r>
      <w:r w:rsidRPr="00816933">
        <w:rPr>
          <w:rFonts w:cs="Times New Roman"/>
          <w:iCs/>
          <w:szCs w:val="28"/>
          <w:shd w:val="clear" w:color="auto" w:fill="FFFFFF"/>
        </w:rPr>
        <w:t>Алма -Ата қаласының жасөспірімдер өмірінің көрінісінен құралған ретро-стильде түсірілген фильм сталиндік кезең аяқталу дәуіріннен 50 жылдардың соңы мен 60-жылдардың басында елде болған саяси және әлеуметтік өзгерістер фонында өрбіді. Олжас Сүлейменовтың әңгімесінің желісімен түсірілген фильм басты кейіпкер Айдар арқылы өз-өзін іздеу, ескі және жаңа заман құндылықтар қақтығысы, жаңа</w:t>
      </w:r>
      <w:r w:rsidRPr="00BD3C84">
        <w:rPr>
          <w:rFonts w:cs="Times New Roman"/>
          <w:iCs/>
          <w:szCs w:val="28"/>
          <w:shd w:val="clear" w:color="auto" w:fill="FFFFFF"/>
        </w:rPr>
        <w:t xml:space="preserve"> шындыққа күрделі көшу барысында қарапайым халықтың өмір жолында кездесетін проблемаларын бейнелеген. Өз уақытысында бұл фильм ерекше эстетикасына қарамастан жоғары деңгейде бағаланбады. Тек 1995 жылы </w:t>
      </w:r>
      <w:r w:rsidRPr="003A6996">
        <w:rPr>
          <w:rFonts w:cs="Times New Roman"/>
          <w:iCs/>
          <w:szCs w:val="28"/>
          <w:shd w:val="clear" w:color="auto" w:fill="FFFFFF"/>
        </w:rPr>
        <w:t>ғана бұл фильм Германиядағы Будапешт қаласында өткен қазақ киносының ретроспективалы бағдарламасы конкурсына қатысты. Осы іс-шарадан кейін бұл фильм культтік деңгейге ие болды.</w:t>
      </w:r>
      <w:r w:rsidRPr="00BD3C84">
        <w:rPr>
          <w:rFonts w:cs="Times New Roman"/>
          <w:iCs/>
          <w:szCs w:val="28"/>
          <w:shd w:val="clear" w:color="auto" w:fill="FFFFFF"/>
        </w:rPr>
        <w:t xml:space="preserve"> </w:t>
      </w:r>
    </w:p>
    <w:p w14:paraId="4F433597" w14:textId="77777777" w:rsidR="00E64B89" w:rsidRPr="00BD3C84" w:rsidRDefault="00E64B89" w:rsidP="00E64B89">
      <w:pPr>
        <w:shd w:val="clear" w:color="auto" w:fill="FFFFFF"/>
        <w:ind w:firstLine="567"/>
        <w:rPr>
          <w:rFonts w:cs="Times New Roman"/>
          <w:bCs/>
          <w:szCs w:val="28"/>
        </w:rPr>
      </w:pPr>
      <w:r w:rsidRPr="00BD3C84">
        <w:rPr>
          <w:rFonts w:cs="Times New Roman"/>
          <w:szCs w:val="28"/>
        </w:rPr>
        <w:lastRenderedPageBreak/>
        <w:t xml:space="preserve">Қорыта айтқанда,  осы фильмдер  біздің жадымызды Ресей патшалық империясының отаршыл әкімшілігінің әсерінен жоғалтқан рухани құндылықтарын көрсетті,  отаршыл әкімшілік қазақтардың дала мәдениетінің көптеген құндылықтарына, қазақ әлемін рухани кемсіту мен қарады, оларға теріс көзқарасты енгізді. Кеңес </w:t>
      </w:r>
      <w:r w:rsidR="00D43803">
        <w:rPr>
          <w:rFonts w:cs="Times New Roman"/>
          <w:szCs w:val="28"/>
        </w:rPr>
        <w:t>үкіметі</w:t>
      </w:r>
      <w:r w:rsidRPr="00BD3C84">
        <w:rPr>
          <w:rFonts w:cs="Times New Roman"/>
          <w:szCs w:val="28"/>
        </w:rPr>
        <w:t xml:space="preserve"> кезеңінде қазақ халқының этникалық бірегейлігінің базалық элементтерінің жоғалуына әкеп соқтырған ұлттық мәдени бірегейлігін күштеп трансформациялау саясаты жүзеге асырылды. Ол дәстүрлі қазақ мәдениетінің ерекшеліктерін, олардың жартылай көшпелі өмір салтын, табиғи өмірген негізделген  шаруашылық жүргізу әдістерін жоққа шығарып, «кеңестік жаңғыру» деген желеумен құрдымға кетіріп, қазақ халқының мәдени трагедиясына айналдырды. </w:t>
      </w:r>
      <w:r w:rsidRPr="00BD3C84">
        <w:rPr>
          <w:rFonts w:cs="Times New Roman"/>
          <w:bCs/>
          <w:szCs w:val="28"/>
        </w:rPr>
        <w:t xml:space="preserve">Дәстүрлі қазақ мәдениетінің символдық бейнелеріне жүгінуіміз кездейсоқ емес, өйткені Кеңес </w:t>
      </w:r>
      <w:r w:rsidR="00D43803">
        <w:rPr>
          <w:rFonts w:cs="Times New Roman"/>
          <w:bCs/>
          <w:szCs w:val="28"/>
        </w:rPr>
        <w:t xml:space="preserve">үкіметі </w:t>
      </w:r>
      <w:r w:rsidRPr="00BD3C84">
        <w:rPr>
          <w:rFonts w:cs="Times New Roman"/>
          <w:bCs/>
          <w:szCs w:val="28"/>
        </w:rPr>
        <w:t>кезеңінде қазақ мәдениетінің көптеген тараптары маргиналдануға ұшырады, ал орыс тілін жетік меңгеру өркениеттің биік көрсеткіштері ретінде қарастырылды.</w:t>
      </w:r>
      <w:r w:rsidRPr="00BD3C84">
        <w:rPr>
          <w:rFonts w:cs="Times New Roman"/>
          <w:szCs w:val="28"/>
        </w:rPr>
        <w:t xml:space="preserve"> </w:t>
      </w:r>
      <w:r w:rsidRPr="00BD3C84">
        <w:rPr>
          <w:rFonts w:cs="Times New Roman"/>
          <w:bCs/>
          <w:szCs w:val="28"/>
        </w:rPr>
        <w:t xml:space="preserve">Нәтижесінде қазақ халқы өзінің көшпелі өмірінен ажырап, дархан даласы мен байланысы барған сайын әлсірей берді. «Мәдени мутацияға» ұшыраған халық көшпенділердің мұраларын жоюға көбірек ұмтылып, орыстандыру саясатына ілігіп, кеңестік мәдениеттің атрибуттарымен ұшырасты, сөйтіп олардың құндылықтарына, көзқарастарына, қарым-қатынас ерекшеліктеріне, мінез-құлық нормалары мен ережелеріне еліктей бастайды. </w:t>
      </w:r>
    </w:p>
    <w:p w14:paraId="606BC8CE" w14:textId="48BB431A" w:rsidR="00E64B89" w:rsidRPr="00816933" w:rsidRDefault="00E64B89" w:rsidP="00E64B89">
      <w:pPr>
        <w:shd w:val="clear" w:color="auto" w:fill="FFFFFF"/>
        <w:ind w:firstLine="567"/>
        <w:rPr>
          <w:rFonts w:cs="Times New Roman"/>
          <w:szCs w:val="28"/>
        </w:rPr>
      </w:pPr>
      <w:r w:rsidRPr="00BD3C84">
        <w:rPr>
          <w:rFonts w:cs="Times New Roman"/>
          <w:bCs/>
          <w:szCs w:val="28"/>
        </w:rPr>
        <w:t xml:space="preserve">Бұл өмір-салты жетпіс жыл бойы қазақ ұлтының санасын ұлаған зорлықпен телінген бірегейлік. </w:t>
      </w:r>
      <w:r w:rsidRPr="00BD3C84">
        <w:rPr>
          <w:rFonts w:cs="Times New Roman"/>
          <w:szCs w:val="28"/>
        </w:rPr>
        <w:t xml:space="preserve">Нәтижесінде көптеген жылдар бойы әртүрлі идеологиялық, этикалық және эстетикалық бағдарлардың өзгеруі, халықты өзінен, мәдени негіздерінен, мәдени жадынан, мәдени мұрасынан, тарихынан алшақтату ұрпақтар арасындағы сабақтастық байланысының жоғалуына әкелді. Халықтың табиғат пен экологиялық мәдени байланысы, тұрғылықты жерінен ажырауы, кеңестік </w:t>
      </w:r>
      <w:r w:rsidRPr="00816933">
        <w:rPr>
          <w:rFonts w:cs="Times New Roman"/>
          <w:szCs w:val="28"/>
        </w:rPr>
        <w:t xml:space="preserve">мәдениеттің ұранымен мәдени ассимиляциялануы нәтижесінде қазақтардың өздерінің дәстүрлі мәдениетін артта қалған, архаикалық деп санай бастады. </w:t>
      </w:r>
      <w:r w:rsidRPr="00816933">
        <w:rPr>
          <w:rFonts w:cs="Times New Roman"/>
          <w:bCs/>
          <w:szCs w:val="28"/>
        </w:rPr>
        <w:t>КСРО мемлекетінің ыдырауы біздің кеңестік интернационалдандыру кезінде уақыт пен кеңістікте жоғалған мәдениетімізге деген жаңа көзқ</w:t>
      </w:r>
      <w:r w:rsidR="0060532E" w:rsidRPr="00816933">
        <w:rPr>
          <w:rFonts w:cs="Times New Roman"/>
          <w:bCs/>
          <w:szCs w:val="28"/>
        </w:rPr>
        <w:t>арасты тудырды. Осылайша, біз</w:t>
      </w:r>
      <w:r w:rsidRPr="00816933">
        <w:rPr>
          <w:rFonts w:cs="Times New Roman"/>
          <w:bCs/>
          <w:szCs w:val="28"/>
        </w:rPr>
        <w:t xml:space="preserve"> жоғалған мәдени жадыны жаңғыртуға мүмкіндік алдық. Автор бұл тұжырымды кино өнерінің мысалында дәлелдей келіп, қазақ киносындағы символдық кеңістік </w:t>
      </w:r>
      <w:r w:rsidRPr="00816933">
        <w:rPr>
          <w:rFonts w:cs="Times New Roman"/>
          <w:szCs w:val="28"/>
        </w:rPr>
        <w:t>тарихи кейіпкерлердің өмірі мен іс-әрекетін, күнделікті мәдениеттің ерекшеліктерін, халық өмірінің этникалық және психикалық айырмашылықтарын білдіретін рәміздерден тұратынын анықтады.</w:t>
      </w:r>
    </w:p>
    <w:p w14:paraId="220376B5" w14:textId="733B90C8" w:rsidR="00E64B89" w:rsidRPr="00BD3C84" w:rsidRDefault="00E64B89" w:rsidP="00E64B89">
      <w:pPr>
        <w:shd w:val="clear" w:color="auto" w:fill="FFFFFF"/>
        <w:ind w:firstLine="567"/>
        <w:rPr>
          <w:rFonts w:cs="Times New Roman"/>
          <w:szCs w:val="28"/>
        </w:rPr>
      </w:pPr>
      <w:r w:rsidRPr="00816933">
        <w:rPr>
          <w:rFonts w:cs="Times New Roman"/>
          <w:szCs w:val="28"/>
        </w:rPr>
        <w:t>Ұлтты</w:t>
      </w:r>
      <w:r w:rsidR="002865CF" w:rsidRPr="00816933">
        <w:rPr>
          <w:rFonts w:cs="Times New Roman"/>
          <w:szCs w:val="28"/>
        </w:rPr>
        <w:t>қ</w:t>
      </w:r>
      <w:r w:rsidRPr="00816933">
        <w:rPr>
          <w:rFonts w:cs="Times New Roman"/>
          <w:szCs w:val="28"/>
        </w:rPr>
        <w:t xml:space="preserve"> құндылықтар жүйесін, мәдени бірегейліктің</w:t>
      </w:r>
      <w:r w:rsidRPr="00BD3C84">
        <w:rPr>
          <w:rFonts w:cs="Times New Roman"/>
          <w:szCs w:val="28"/>
        </w:rPr>
        <w:t xml:space="preserve"> келбеті ретінде кинодағы қаһарман бейнелерін қарастыру арқылы өтпелі кезеңдердегі мәдени бірегейлік келбеті ерекшеліктерін қарастырдық. Біз үшін Қыз Жібектің бейнесі ұлттық болмысымызды салт-дәстүр мен әдет-ғұрып, фольклор аясында дәріптесе, ал Танабай бейнесі өтпелі кезеңдегі кеңестік бірегейліктің ұлттық бірегейлікке ойысу мезетін суреттеді.</w:t>
      </w:r>
    </w:p>
    <w:p w14:paraId="79EDB87F" w14:textId="4F2E3C92" w:rsidR="00E64B89" w:rsidRPr="00BD3C84" w:rsidRDefault="00E64B89" w:rsidP="00E64B89">
      <w:pPr>
        <w:shd w:val="clear" w:color="auto" w:fill="FFFFFF"/>
        <w:ind w:firstLine="567"/>
        <w:rPr>
          <w:rFonts w:cs="Times New Roman"/>
          <w:szCs w:val="28"/>
        </w:rPr>
      </w:pPr>
      <w:r w:rsidRPr="00BD3C84">
        <w:rPr>
          <w:rFonts w:cs="Times New Roman"/>
          <w:szCs w:val="28"/>
        </w:rPr>
        <w:lastRenderedPageBreak/>
        <w:t>Кинодағы мәдени бірегейлік атты екінші бөлімде мәдени бәрегейлік мәселелерін дискурс контекстіндегі өнер салаларының бірегейлік бейнесін құрудағы рөлі мен кино өнеріндегі мәдени бірегейлікті жасалу жолдары қарастырылды. Мәдени бірегейлік бейнелеу өнері, музыка, хореография және тағ</w:t>
      </w:r>
      <w:r w:rsidR="002865CF">
        <w:rPr>
          <w:rFonts w:cs="Times New Roman"/>
          <w:szCs w:val="28"/>
        </w:rPr>
        <w:t>ы</w:t>
      </w:r>
      <w:r w:rsidRPr="00BD3C84">
        <w:rPr>
          <w:rFonts w:cs="Times New Roman"/>
          <w:szCs w:val="28"/>
        </w:rPr>
        <w:t xml:space="preserve"> басқа өнер түрлері мысалында талданды. Бірақ автор театр сахнасындағы мәдени бірегейліктің мәселелеріне жіті назар аударып «Құлаге</w:t>
      </w:r>
      <w:r w:rsidR="00F763BF" w:rsidRPr="00BD3C84">
        <w:rPr>
          <w:rFonts w:cs="Times New Roman"/>
          <w:szCs w:val="28"/>
        </w:rPr>
        <w:t>р», «Оралшы, досым, орал!» спект</w:t>
      </w:r>
      <w:r w:rsidRPr="00BD3C84">
        <w:rPr>
          <w:rFonts w:cs="Times New Roman"/>
          <w:szCs w:val="28"/>
        </w:rPr>
        <w:t>акльдерін саралайды.</w:t>
      </w:r>
    </w:p>
    <w:p w14:paraId="2FCBC990" w14:textId="77777777" w:rsidR="00722308" w:rsidRPr="00BD3C84" w:rsidRDefault="00E64B89" w:rsidP="00602E41">
      <w:pPr>
        <w:shd w:val="clear" w:color="auto" w:fill="FFFFFF"/>
        <w:ind w:firstLine="567"/>
        <w:rPr>
          <w:rFonts w:cs="Times New Roman"/>
          <w:szCs w:val="28"/>
        </w:rPr>
      </w:pPr>
      <w:r w:rsidRPr="00BD3C84">
        <w:rPr>
          <w:rFonts w:cs="Times New Roman"/>
          <w:szCs w:val="28"/>
        </w:rPr>
        <w:t xml:space="preserve">Тарихтан, саясаттану сынды салалаларға қарағанда мәдени бірегейлікті өнерден іздеу өте тиімді жол екенін көз жеткізді. Өнердегі мәдени бірегейлік кешенді тараптан көрінеді, яғни, өнердің </w:t>
      </w:r>
      <w:r w:rsidR="002865CF">
        <w:rPr>
          <w:rFonts w:cs="Times New Roman"/>
          <w:szCs w:val="28"/>
        </w:rPr>
        <w:t>бейнелік құралы</w:t>
      </w:r>
      <w:r w:rsidRPr="00BD3C84">
        <w:rPr>
          <w:rFonts w:cs="Times New Roman"/>
          <w:szCs w:val="28"/>
        </w:rPr>
        <w:t xml:space="preserve"> арқылы салт-дәстүрді қайта жаңғыртып, оған еліктеу сезімін тудыруға мүмкіндік береді. </w:t>
      </w:r>
    </w:p>
    <w:p w14:paraId="380062AB" w14:textId="77777777" w:rsidR="00894C53" w:rsidRPr="00BD3C84" w:rsidRDefault="00894C53" w:rsidP="00602E41">
      <w:pPr>
        <w:shd w:val="clear" w:color="auto" w:fill="FFFFFF"/>
        <w:ind w:firstLine="567"/>
        <w:rPr>
          <w:rFonts w:cs="Times New Roman"/>
          <w:szCs w:val="28"/>
        </w:rPr>
        <w:sectPr w:rsidR="00894C53" w:rsidRPr="00BD3C84" w:rsidSect="00505504">
          <w:footerReference w:type="default" r:id="rId8"/>
          <w:pgSz w:w="11906" w:h="16838"/>
          <w:pgMar w:top="1134" w:right="849" w:bottom="1134" w:left="1701" w:header="709" w:footer="709" w:gutter="0"/>
          <w:cols w:space="708"/>
          <w:titlePg/>
          <w:docGrid w:linePitch="381"/>
        </w:sectPr>
      </w:pPr>
    </w:p>
    <w:p w14:paraId="01D60D4C" w14:textId="4485E0B5" w:rsidR="00A1307B" w:rsidRPr="00AA698C" w:rsidRDefault="00A1307B" w:rsidP="00A1307B">
      <w:pPr>
        <w:ind w:right="-143" w:firstLine="567"/>
        <w:rPr>
          <w:rFonts w:cs="Times New Roman"/>
          <w:szCs w:val="28"/>
        </w:rPr>
      </w:pPr>
      <w:r w:rsidRPr="00BD3C84">
        <w:rPr>
          <w:rFonts w:cs="Times New Roman"/>
          <w:b/>
          <w:bCs/>
          <w:szCs w:val="28"/>
        </w:rPr>
        <w:lastRenderedPageBreak/>
        <w:t xml:space="preserve">3 </w:t>
      </w:r>
      <w:r w:rsidR="008842A3" w:rsidRPr="00AA698C">
        <w:rPr>
          <w:b/>
          <w:szCs w:val="28"/>
        </w:rPr>
        <w:t>ҰЛТТЫҚ ТАРИХ ПЕН ҚАЗАҚСТАНДЫҚ КИНЕМАТОГРАФИЯДАҒЫ ЭТНИКАЛЫҚ</w:t>
      </w:r>
      <w:r w:rsidR="006127EB" w:rsidRPr="00AA698C">
        <w:rPr>
          <w:b/>
          <w:szCs w:val="28"/>
        </w:rPr>
        <w:t xml:space="preserve">, ҰЛТТЫҚ </w:t>
      </w:r>
      <w:r w:rsidR="008842A3" w:rsidRPr="00AA698C">
        <w:rPr>
          <w:b/>
          <w:szCs w:val="28"/>
        </w:rPr>
        <w:t xml:space="preserve"> ЖӘНЕ МӘДЕНИ БІРЕГЕЙЛІКТІҢ КИНО ТІЛІНДЕГІ ІЗДЕНІСТЕРІ</w:t>
      </w:r>
    </w:p>
    <w:p w14:paraId="0BC8C18D" w14:textId="77777777" w:rsidR="00A1307B" w:rsidRPr="00AA698C" w:rsidRDefault="00A1307B" w:rsidP="00A1307B">
      <w:pPr>
        <w:ind w:right="-143" w:firstLine="567"/>
        <w:rPr>
          <w:rFonts w:cs="Times New Roman"/>
          <w:szCs w:val="28"/>
        </w:rPr>
      </w:pPr>
      <w:r w:rsidRPr="00AA698C">
        <w:rPr>
          <w:rFonts w:cs="Times New Roman"/>
          <w:szCs w:val="28"/>
        </w:rPr>
        <w:t xml:space="preserve"> </w:t>
      </w:r>
    </w:p>
    <w:p w14:paraId="2FB606C2" w14:textId="6E1A4E05" w:rsidR="00A1307B" w:rsidRPr="00AA698C" w:rsidRDefault="00A1307B" w:rsidP="00A1307B">
      <w:pPr>
        <w:shd w:val="clear" w:color="auto" w:fill="FFFFFF"/>
        <w:ind w:right="-143" w:firstLine="567"/>
        <w:rPr>
          <w:rFonts w:cs="Times New Roman"/>
          <w:b/>
          <w:bCs/>
          <w:szCs w:val="28"/>
        </w:rPr>
      </w:pPr>
      <w:r w:rsidRPr="00AA698C">
        <w:rPr>
          <w:rFonts w:cs="Times New Roman"/>
          <w:b/>
          <w:bCs/>
          <w:szCs w:val="28"/>
        </w:rPr>
        <w:t xml:space="preserve">3.1  </w:t>
      </w:r>
      <w:r w:rsidR="00143B1F" w:rsidRPr="00AA698C">
        <w:rPr>
          <w:b/>
          <w:bCs/>
          <w:szCs w:val="28"/>
        </w:rPr>
        <w:t>Қазақстандық киноның негізгі кезеңдері және оның этникалық</w:t>
      </w:r>
      <w:r w:rsidR="006127EB" w:rsidRPr="00AA698C">
        <w:rPr>
          <w:b/>
          <w:bCs/>
          <w:szCs w:val="28"/>
        </w:rPr>
        <w:t xml:space="preserve">, ұлттық </w:t>
      </w:r>
      <w:r w:rsidR="00143B1F" w:rsidRPr="00AA698C">
        <w:rPr>
          <w:b/>
          <w:bCs/>
          <w:szCs w:val="28"/>
        </w:rPr>
        <w:t xml:space="preserve"> және мәдени бірегейлік бейнесін құрудағы рөлі</w:t>
      </w:r>
    </w:p>
    <w:p w14:paraId="752E0459" w14:textId="59F8B44B" w:rsidR="00A1307B" w:rsidRPr="00BD3C84" w:rsidRDefault="00A1307B" w:rsidP="005478D2">
      <w:pPr>
        <w:shd w:val="clear" w:color="auto" w:fill="FFFFFF"/>
        <w:ind w:right="-143" w:firstLine="567"/>
        <w:rPr>
          <w:rFonts w:cs="Times New Roman"/>
          <w:szCs w:val="28"/>
          <w:shd w:val="clear" w:color="auto" w:fill="FFFFFF"/>
        </w:rPr>
      </w:pPr>
      <w:r w:rsidRPr="00AA698C">
        <w:rPr>
          <w:rFonts w:cs="Times New Roman"/>
          <w:szCs w:val="28"/>
          <w:shd w:val="clear" w:color="auto" w:fill="FFFFFF"/>
        </w:rPr>
        <w:t xml:space="preserve">Бүгінгі жаһандану жағдайында </w:t>
      </w:r>
      <w:r w:rsidR="003D407C" w:rsidRPr="00AA698C">
        <w:rPr>
          <w:rFonts w:cs="Times New Roman"/>
          <w:szCs w:val="28"/>
          <w:shd w:val="clear" w:color="auto" w:fill="FFFFFF"/>
        </w:rPr>
        <w:t xml:space="preserve">әлемдегі саяси ахуалдардың ықпалынан («соғыс», «экстремистік қозғалыстар» және т.б.) миграция </w:t>
      </w:r>
      <w:r w:rsidR="00C17C95" w:rsidRPr="00AA698C">
        <w:rPr>
          <w:rFonts w:cs="Times New Roman"/>
          <w:szCs w:val="28"/>
          <w:shd w:val="clear" w:color="auto" w:fill="FFFFFF"/>
        </w:rPr>
        <w:t>үдерісінің</w:t>
      </w:r>
      <w:r w:rsidR="003D407C" w:rsidRPr="00AA698C">
        <w:rPr>
          <w:rFonts w:cs="Times New Roman"/>
          <w:szCs w:val="28"/>
          <w:shd w:val="clear" w:color="auto" w:fill="FFFFFF"/>
        </w:rPr>
        <w:t xml:space="preserve"> белең алып отырғаны белгілі.</w:t>
      </w:r>
      <w:r w:rsidR="005478D2" w:rsidRPr="00AA698C">
        <w:rPr>
          <w:rFonts w:cs="Times New Roman"/>
          <w:szCs w:val="28"/>
          <w:shd w:val="clear" w:color="auto" w:fill="FFFFFF"/>
        </w:rPr>
        <w:t xml:space="preserve"> Осының әсерінен</w:t>
      </w:r>
      <w:r w:rsidR="003D407C" w:rsidRPr="00AA698C">
        <w:rPr>
          <w:rFonts w:cs="Times New Roman"/>
          <w:szCs w:val="28"/>
          <w:shd w:val="clear" w:color="auto" w:fill="FFFFFF"/>
        </w:rPr>
        <w:t xml:space="preserve"> </w:t>
      </w:r>
      <w:r w:rsidR="005478D2" w:rsidRPr="00AA698C">
        <w:rPr>
          <w:rFonts w:cs="Times New Roman"/>
          <w:szCs w:val="28"/>
          <w:shd w:val="clear" w:color="auto" w:fill="FFFFFF"/>
        </w:rPr>
        <w:t xml:space="preserve">белгілі де, белгісіз себептерге байланысты адамдар </w:t>
      </w:r>
      <w:r w:rsidRPr="00AA698C">
        <w:rPr>
          <w:rFonts w:cs="Times New Roman"/>
          <w:szCs w:val="28"/>
          <w:shd w:val="clear" w:color="auto" w:fill="FFFFFF"/>
        </w:rPr>
        <w:t xml:space="preserve">үнемі </w:t>
      </w:r>
      <w:r w:rsidR="005F1596" w:rsidRPr="00AA698C">
        <w:rPr>
          <w:rFonts w:cs="Times New Roman"/>
          <w:szCs w:val="28"/>
          <w:shd w:val="clear" w:color="auto" w:fill="FFFFFF"/>
        </w:rPr>
        <w:t xml:space="preserve">миграция үдерісінде </w:t>
      </w:r>
      <w:r w:rsidR="005478D2" w:rsidRPr="00AA698C">
        <w:rPr>
          <w:rFonts w:cs="Times New Roman"/>
          <w:szCs w:val="28"/>
          <w:shd w:val="clear" w:color="auto" w:fill="FFFFFF"/>
        </w:rPr>
        <w:t xml:space="preserve">жүр. Осы жағдаяттардың әсерінен мәдениеттердің кірігуі, ауысуы, модификациялану процесстері қарқынды жүріп жатыр. Бұл мәдени-этникалық </w:t>
      </w:r>
      <w:r w:rsidRPr="00AA698C">
        <w:rPr>
          <w:rFonts w:cs="Times New Roman"/>
          <w:szCs w:val="28"/>
          <w:shd w:val="clear" w:color="auto" w:fill="FFFFFF"/>
        </w:rPr>
        <w:t>бірегейлік мәселесі</w:t>
      </w:r>
      <w:r w:rsidR="005478D2" w:rsidRPr="00AA698C">
        <w:rPr>
          <w:rFonts w:cs="Times New Roman"/>
          <w:szCs w:val="28"/>
          <w:shd w:val="clear" w:color="auto" w:fill="FFFFFF"/>
        </w:rPr>
        <w:t>нің ғылыми аренадағы рөлін күшейтті.</w:t>
      </w:r>
      <w:r w:rsidRPr="00AA698C">
        <w:rPr>
          <w:rFonts w:cs="Times New Roman"/>
          <w:szCs w:val="28"/>
          <w:shd w:val="clear" w:color="auto" w:fill="FFFFFF"/>
        </w:rPr>
        <w:t xml:space="preserve"> Дәл қазіргі әлемнің мобильді жағдайында кино  фильмдер мәдени шекаралардан асып, мән-мағынаны тудыратын мәдениаралық а</w:t>
      </w:r>
      <w:r w:rsidR="0060532E" w:rsidRPr="00AA698C">
        <w:rPr>
          <w:rFonts w:cs="Times New Roman"/>
          <w:szCs w:val="28"/>
          <w:shd w:val="clear" w:color="auto" w:fill="FFFFFF"/>
        </w:rPr>
        <w:t>ренаға айналады. Фильмдер біз</w:t>
      </w:r>
      <w:r w:rsidRPr="00AA698C">
        <w:rPr>
          <w:rFonts w:cs="Times New Roman"/>
          <w:szCs w:val="28"/>
          <w:shd w:val="clear" w:color="auto" w:fill="FFFFFF"/>
        </w:rPr>
        <w:t>ді қызықтыратын мәдениеттерге есік ашып ғана қоймай, сонымен қатар сол</w:t>
      </w:r>
      <w:r w:rsidRPr="00BD3C84">
        <w:rPr>
          <w:rFonts w:cs="Times New Roman"/>
          <w:szCs w:val="28"/>
          <w:shd w:val="clear" w:color="auto" w:fill="FFFFFF"/>
        </w:rPr>
        <w:t xml:space="preserve"> мәдениеттерді </w:t>
      </w:r>
      <w:r w:rsidR="00A326C0">
        <w:rPr>
          <w:rFonts w:cs="Times New Roman"/>
          <w:szCs w:val="28"/>
          <w:shd w:val="clear" w:color="auto" w:fill="FFFFFF"/>
        </w:rPr>
        <w:t>жасайтын</w:t>
      </w:r>
      <w:r w:rsidRPr="00BD3C84">
        <w:rPr>
          <w:rFonts w:cs="Times New Roman"/>
          <w:szCs w:val="28"/>
          <w:shd w:val="clear" w:color="auto" w:fill="FFFFFF"/>
        </w:rPr>
        <w:t xml:space="preserve">  халықтар үшін айна болып табылады.</w:t>
      </w:r>
    </w:p>
    <w:p w14:paraId="0169D105" w14:textId="189AC611" w:rsidR="00A1307B" w:rsidRPr="00BD3C84" w:rsidRDefault="00A1307B" w:rsidP="00D21442">
      <w:pPr>
        <w:shd w:val="clear" w:color="auto" w:fill="FFFFFF"/>
        <w:ind w:right="-143" w:firstLine="567"/>
        <w:rPr>
          <w:rFonts w:cs="Times New Roman"/>
          <w:szCs w:val="28"/>
          <w:shd w:val="clear" w:color="auto" w:fill="FFFFFF"/>
        </w:rPr>
      </w:pPr>
      <w:r w:rsidRPr="00BD3C84">
        <w:rPr>
          <w:rFonts w:cs="Times New Roman"/>
          <w:szCs w:val="28"/>
          <w:shd w:val="clear" w:color="auto" w:fill="FFFFFF"/>
        </w:rPr>
        <w:t>Кинодағы бірегейлікті құру кино теориясына сәйкес бірнеше элементтерден тұрады және ол төмендегі еңбектерде қарастырылады. Л</w:t>
      </w:r>
      <w:r w:rsidR="00FD3668" w:rsidRPr="00FD3668">
        <w:rPr>
          <w:rFonts w:cs="Times New Roman"/>
          <w:szCs w:val="28"/>
          <w:shd w:val="clear" w:color="auto" w:fill="FFFFFF"/>
        </w:rPr>
        <w:t>еонид</w:t>
      </w:r>
      <w:r w:rsidR="00FD3668">
        <w:rPr>
          <w:rFonts w:cs="Times New Roman"/>
          <w:szCs w:val="28"/>
          <w:shd w:val="clear" w:color="auto" w:fill="FFFFFF"/>
        </w:rPr>
        <w:t xml:space="preserve"> Нехорошев</w:t>
      </w:r>
      <w:r w:rsidRPr="00BD3C84">
        <w:rPr>
          <w:rFonts w:cs="Times New Roman"/>
          <w:szCs w:val="28"/>
          <w:shd w:val="clear" w:color="auto" w:fill="FFFFFF"/>
        </w:rPr>
        <w:t xml:space="preserve"> өзінің «</w:t>
      </w:r>
      <w:r w:rsidR="0099201C">
        <w:rPr>
          <w:rFonts w:cs="Times New Roman"/>
          <w:szCs w:val="28"/>
          <w:shd w:val="clear" w:color="auto" w:fill="FFFFFF"/>
        </w:rPr>
        <w:t>Фильм драматургиясы» (2009) [129</w:t>
      </w:r>
      <w:r w:rsidRPr="00BD3C84">
        <w:rPr>
          <w:rFonts w:cs="Times New Roman"/>
          <w:szCs w:val="28"/>
          <w:shd w:val="clear" w:color="auto" w:fill="FFFFFF"/>
        </w:rPr>
        <w:t>] кітабында фильм драматургиясының негізгі компоненттеріне үлкен назар аударып, оны «қозғалмалы және дыбыстық бейнелер», «композиция», «сюжет», «тұтас бейне», «идея» деп бөлді. Сол негізгі компоненттердің құрамдас элементтері келес</w:t>
      </w:r>
      <w:r w:rsidR="00D21442">
        <w:rPr>
          <w:rFonts w:cs="Times New Roman"/>
          <w:szCs w:val="28"/>
          <w:shd w:val="clear" w:color="auto" w:fill="FFFFFF"/>
        </w:rPr>
        <w:t xml:space="preserve">ідей болды: сюжет элементтері – </w:t>
      </w:r>
      <w:r w:rsidRPr="00BD3C84">
        <w:rPr>
          <w:rFonts w:cs="Times New Roman"/>
          <w:szCs w:val="28"/>
          <w:shd w:val="clear" w:color="auto" w:fill="FFFFFF"/>
        </w:rPr>
        <w:t>тартыс, моти</w:t>
      </w:r>
      <w:r w:rsidR="00D21442">
        <w:rPr>
          <w:rFonts w:cs="Times New Roman"/>
          <w:szCs w:val="28"/>
          <w:shd w:val="clear" w:color="auto" w:fill="FFFFFF"/>
        </w:rPr>
        <w:t xml:space="preserve">вация; композиция элементтері –  </w:t>
      </w:r>
      <w:r w:rsidRPr="00BD3C84">
        <w:rPr>
          <w:rFonts w:cs="Times New Roman"/>
          <w:szCs w:val="28"/>
          <w:shd w:val="clear" w:color="auto" w:fill="FFFFFF"/>
        </w:rPr>
        <w:t>байланыс, шарықтау шегі, оқиға болды.</w:t>
      </w:r>
    </w:p>
    <w:p w14:paraId="5384604B" w14:textId="172D5C49"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 xml:space="preserve">Жан Бодрийяр өзінің «Симулякрлар мен симуляциялар» (2018)  атты </w:t>
      </w:r>
      <w:r w:rsidRPr="00D21442">
        <w:rPr>
          <w:rFonts w:cs="Times New Roman"/>
          <w:szCs w:val="28"/>
          <w:shd w:val="clear" w:color="auto" w:fill="FFFFFF"/>
        </w:rPr>
        <w:t>кітабында  симуляция теориясы контекстінде кинематографиядағы мәдени бірегейліктің мәселел</w:t>
      </w:r>
      <w:r w:rsidR="00A326C0" w:rsidRPr="00D21442">
        <w:rPr>
          <w:rFonts w:cs="Times New Roman"/>
          <w:szCs w:val="28"/>
          <w:shd w:val="clear" w:color="auto" w:fill="FFFFFF"/>
        </w:rPr>
        <w:t>е</w:t>
      </w:r>
      <w:r w:rsidRPr="00D21442">
        <w:rPr>
          <w:rFonts w:cs="Times New Roman"/>
          <w:szCs w:val="28"/>
          <w:shd w:val="clear" w:color="auto" w:fill="FFFFFF"/>
        </w:rPr>
        <w:t>рін символизм мен белгі жүйелерінде қарастырды. Оның пікірінше, шындықты қабылдауда бұқаралық коммуникация жүйесі, оның ішінде кино маңызды рөл атқаруда. Жан Бодрийяр өз еңбектерінде қарастырған негізгі мәселелер – тұтыну механизмдері. Жан Бодрийяр «гипер</w:t>
      </w:r>
      <w:r w:rsidR="005F1596" w:rsidRPr="00D21442">
        <w:rPr>
          <w:rFonts w:cs="Times New Roman"/>
          <w:szCs w:val="28"/>
          <w:shd w:val="clear" w:color="auto" w:fill="FFFFFF"/>
        </w:rPr>
        <w:t>шындық</w:t>
      </w:r>
      <w:r w:rsidRPr="00D21442">
        <w:rPr>
          <w:rFonts w:cs="Times New Roman"/>
          <w:szCs w:val="28"/>
          <w:shd w:val="clear" w:color="auto" w:fill="FFFFFF"/>
        </w:rPr>
        <w:t>» түсінігін енгізді, онда шындықтың белгілерін – симул</w:t>
      </w:r>
      <w:r w:rsidR="00A326C0" w:rsidRPr="00D21442">
        <w:rPr>
          <w:rFonts w:cs="Times New Roman"/>
          <w:szCs w:val="28"/>
          <w:shd w:val="clear" w:color="auto" w:fill="FFFFFF"/>
        </w:rPr>
        <w:t>я</w:t>
      </w:r>
      <w:r w:rsidRPr="00D21442">
        <w:rPr>
          <w:rFonts w:cs="Times New Roman"/>
          <w:szCs w:val="28"/>
          <w:shd w:val="clear" w:color="auto" w:fill="FFFFFF"/>
        </w:rPr>
        <w:t>кра ауыстырады. Симулякрум – шындықта</w:t>
      </w:r>
      <w:r w:rsidRPr="00BD3C84">
        <w:rPr>
          <w:rFonts w:cs="Times New Roman"/>
          <w:szCs w:val="28"/>
          <w:shd w:val="clear" w:color="auto" w:fill="FFFFFF"/>
        </w:rPr>
        <w:t xml:space="preserve"> жоқ нәрсенің кө</w:t>
      </w:r>
      <w:r w:rsidR="0099201C">
        <w:rPr>
          <w:rFonts w:cs="Times New Roman"/>
          <w:szCs w:val="28"/>
          <w:shd w:val="clear" w:color="auto" w:fill="FFFFFF"/>
        </w:rPr>
        <w:t>шірмесі, ұқсастығы, бейнесі [130</w:t>
      </w:r>
      <w:r w:rsidRPr="00BD3C84">
        <w:rPr>
          <w:rFonts w:cs="Times New Roman"/>
          <w:szCs w:val="28"/>
          <w:shd w:val="clear" w:color="auto" w:fill="FFFFFF"/>
        </w:rPr>
        <w:t>] деген ұғым береді.</w:t>
      </w:r>
    </w:p>
    <w:p w14:paraId="186EEEEC" w14:textId="0BE4D4C2"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 xml:space="preserve">Француз </w:t>
      </w:r>
      <w:r w:rsidR="00AA64A2">
        <w:rPr>
          <w:rFonts w:cs="Times New Roman"/>
          <w:szCs w:val="28"/>
          <w:shd w:val="clear" w:color="auto" w:fill="FFFFFF"/>
        </w:rPr>
        <w:t>философы Жил Делө</w:t>
      </w:r>
      <w:r w:rsidRPr="00F927C0">
        <w:rPr>
          <w:rFonts w:cs="Times New Roman"/>
          <w:szCs w:val="28"/>
          <w:shd w:val="clear" w:color="auto" w:fill="FFFFFF"/>
        </w:rPr>
        <w:t>з өз зерттеу</w:t>
      </w:r>
      <w:r w:rsidR="00F927C0" w:rsidRPr="00F927C0">
        <w:rPr>
          <w:rFonts w:cs="Times New Roman"/>
          <w:szCs w:val="28"/>
          <w:shd w:val="clear" w:color="auto" w:fill="FFFFFF"/>
        </w:rPr>
        <w:t xml:space="preserve">леріндегі бірегейлік мәселесін </w:t>
      </w:r>
      <w:r w:rsidRPr="00F927C0">
        <w:rPr>
          <w:rFonts w:cs="Times New Roman"/>
          <w:szCs w:val="28"/>
          <w:shd w:val="clear" w:color="auto" w:fill="FFFFFF"/>
        </w:rPr>
        <w:t xml:space="preserve">кинематография контекстінде </w:t>
      </w:r>
      <w:r w:rsidR="00F927C0" w:rsidRPr="00F927C0">
        <w:rPr>
          <w:rFonts w:cs="Times New Roman"/>
          <w:szCs w:val="28"/>
          <w:shd w:val="clear" w:color="auto" w:fill="FFFFFF"/>
        </w:rPr>
        <w:t>қарастырды. Ол</w:t>
      </w:r>
      <w:r w:rsidRPr="00F927C0">
        <w:rPr>
          <w:rFonts w:cs="Times New Roman"/>
          <w:szCs w:val="28"/>
          <w:shd w:val="clear" w:color="auto" w:fill="FFFFFF"/>
        </w:rPr>
        <w:t xml:space="preserve"> </w:t>
      </w:r>
      <w:r w:rsidR="00F927C0" w:rsidRPr="00F927C0">
        <w:rPr>
          <w:rFonts w:cs="Times New Roman"/>
          <w:szCs w:val="28"/>
          <w:shd w:val="clear" w:color="auto" w:fill="FFFFFF"/>
        </w:rPr>
        <w:t>нысан</w:t>
      </w:r>
      <w:r w:rsidR="005F1596">
        <w:rPr>
          <w:rFonts w:cs="Times New Roman"/>
          <w:szCs w:val="28"/>
          <w:shd w:val="clear" w:color="auto" w:fill="FFFFFF"/>
        </w:rPr>
        <w:t>а</w:t>
      </w:r>
      <w:r w:rsidR="00F927C0" w:rsidRPr="00F927C0">
        <w:rPr>
          <w:rFonts w:cs="Times New Roman"/>
          <w:szCs w:val="28"/>
          <w:shd w:val="clear" w:color="auto" w:fill="FFFFFF"/>
        </w:rPr>
        <w:t xml:space="preserve">ның шындықты қабылдауын </w:t>
      </w:r>
      <w:r w:rsidRPr="00F927C0">
        <w:rPr>
          <w:rFonts w:cs="Times New Roman"/>
          <w:szCs w:val="28"/>
          <w:shd w:val="clear" w:color="auto" w:fill="FFFFFF"/>
        </w:rPr>
        <w:t>бірегейлік құрыл</w:t>
      </w:r>
      <w:r w:rsidR="00F927C0" w:rsidRPr="00F927C0">
        <w:rPr>
          <w:rFonts w:cs="Times New Roman"/>
          <w:szCs w:val="28"/>
          <w:shd w:val="clear" w:color="auto" w:fill="FFFFFF"/>
        </w:rPr>
        <w:t xml:space="preserve">ымындағы </w:t>
      </w:r>
      <w:r w:rsidRPr="00F927C0">
        <w:rPr>
          <w:rFonts w:cs="Times New Roman"/>
          <w:szCs w:val="28"/>
          <w:shd w:val="clear" w:color="auto" w:fill="FFFFFF"/>
        </w:rPr>
        <w:t>түрлендіру қабілеттіне негіздей</w:t>
      </w:r>
      <w:r w:rsidR="00F927C0" w:rsidRPr="00F927C0">
        <w:rPr>
          <w:rFonts w:cs="Times New Roman"/>
          <w:szCs w:val="28"/>
          <w:shd w:val="clear" w:color="auto" w:fill="FFFFFF"/>
        </w:rPr>
        <w:t xml:space="preserve"> отырып, </w:t>
      </w:r>
      <w:r w:rsidRPr="00F927C0">
        <w:rPr>
          <w:rFonts w:cs="Times New Roman"/>
          <w:szCs w:val="28"/>
          <w:shd w:val="clear" w:color="auto" w:fill="FFFFFF"/>
        </w:rPr>
        <w:t>киноның екі түрін ажыратады: «қозғалыс-бейне» және «уақыт-бейне». Бірінші түрі қозғалыс пен әрекетке баса назар аударатын классикалық хикаялық киномен байланысты, ал екіншісі</w:t>
      </w:r>
      <w:r w:rsidRPr="00BD3C84">
        <w:rPr>
          <w:rFonts w:cs="Times New Roman"/>
          <w:szCs w:val="28"/>
          <w:shd w:val="clear" w:color="auto" w:fill="FFFFFF"/>
        </w:rPr>
        <w:t xml:space="preserve"> уақытты, жады мен субъективтілікті зерттейтін заманауи фильмдермен байланысты. Ол кинодағы бейнелер тек шындықты жай ғана бейнелеп қоймай, сонымен қатар жаңа мағыналар мен тұлғаны түсіну мүмкіндіктерін жасайды [58] деп дәлелдейді.</w:t>
      </w:r>
    </w:p>
    <w:p w14:paraId="72D09239" w14:textId="795D1552"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lastRenderedPageBreak/>
        <w:t>Ал, кинодағы уақыт Жил Дел</w:t>
      </w:r>
      <w:r w:rsidR="00B72EE8">
        <w:rPr>
          <w:rFonts w:cs="Times New Roman"/>
          <w:szCs w:val="28"/>
          <w:shd w:val="clear" w:color="auto" w:fill="FFFFFF"/>
        </w:rPr>
        <w:t>ө</w:t>
      </w:r>
      <w:r w:rsidRPr="00BD3C84">
        <w:rPr>
          <w:rFonts w:cs="Times New Roman"/>
          <w:szCs w:val="28"/>
          <w:shd w:val="clear" w:color="auto" w:fill="FFFFFF"/>
        </w:rPr>
        <w:t>здің пікірінше, секірмелі бағытта дамиды. Ол көрерменге уақыттың әртүрлі қабаттары мен сәттерін қабылдауға мүмкіндік беретін, тұлғаның қалыптасуына әсер ететін «уақыттың икемділігі» [58] деп айтады.</w:t>
      </w:r>
    </w:p>
    <w:p w14:paraId="46868147" w14:textId="0307E5E6"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Жил Дел</w:t>
      </w:r>
      <w:r w:rsidR="00B72EE8">
        <w:rPr>
          <w:rFonts w:cs="Times New Roman"/>
          <w:szCs w:val="28"/>
          <w:shd w:val="clear" w:color="auto" w:fill="FFFFFF"/>
        </w:rPr>
        <w:t>ө</w:t>
      </w:r>
      <w:r w:rsidRPr="00BD3C84">
        <w:rPr>
          <w:rFonts w:cs="Times New Roman"/>
          <w:szCs w:val="28"/>
          <w:shd w:val="clear" w:color="auto" w:fill="FFFFFF"/>
        </w:rPr>
        <w:t>з бен Феликс Гваттари өздерінің «Анти-Эдип» (2007) [64]  атты еңбектерінде қалаулар мен бірегейліктер әлеуметтік және мәдени өзара әрекеттесу арқылы қалыптасатынын атап көрсете отырып, «тілек машиналары» ұғымын енгізеді. Кино осы тілектерді және олардың жеке басына әсерін зерттеу алаңы бола алады.</w:t>
      </w:r>
    </w:p>
    <w:p w14:paraId="311A6247" w14:textId="77777777" w:rsidR="00A1307B" w:rsidRPr="008D3D01" w:rsidRDefault="00A1307B" w:rsidP="00B5172A">
      <w:pPr>
        <w:shd w:val="clear" w:color="auto" w:fill="FFFFFF"/>
        <w:ind w:right="-143" w:firstLine="567"/>
        <w:rPr>
          <w:rFonts w:cs="Times New Roman"/>
          <w:szCs w:val="28"/>
          <w:shd w:val="clear" w:color="auto" w:fill="FFFFFF"/>
        </w:rPr>
      </w:pPr>
      <w:r w:rsidRPr="00BD3C84">
        <w:rPr>
          <w:rFonts w:cs="Times New Roman"/>
          <w:szCs w:val="28"/>
          <w:shd w:val="clear" w:color="auto" w:fill="FFFFFF"/>
        </w:rPr>
        <w:t>Бо</w:t>
      </w:r>
      <w:r w:rsidR="00333D1F">
        <w:rPr>
          <w:rFonts w:cs="Times New Roman"/>
          <w:szCs w:val="28"/>
          <w:shd w:val="clear" w:color="auto" w:fill="FFFFFF"/>
        </w:rPr>
        <w:t>рис Эйхенбаум «Кино поэтика</w:t>
      </w:r>
      <w:r w:rsidRPr="00BD3C84">
        <w:rPr>
          <w:rFonts w:cs="Times New Roman"/>
          <w:szCs w:val="28"/>
          <w:shd w:val="clear" w:color="auto" w:fill="FFFFFF"/>
        </w:rPr>
        <w:t>» (1972) фильмді баяндауға тән қасиет әр түрлі жағдайда болып жатқан оқиғалардың бір мезгілдегі елес екенін жазған. Ол кинода дәйектілік синхронды, бірақ өзара параллельлді қиылысу</w:t>
      </w:r>
      <w:r w:rsidR="0099201C">
        <w:rPr>
          <w:rFonts w:cs="Times New Roman"/>
          <w:szCs w:val="28"/>
          <w:shd w:val="clear" w:color="auto" w:fill="FFFFFF"/>
        </w:rPr>
        <w:t xml:space="preserve"> арқылы жүзеге асады [131</w:t>
      </w:r>
      <w:r w:rsidRPr="00BD3C84">
        <w:rPr>
          <w:rFonts w:cs="Times New Roman"/>
          <w:szCs w:val="28"/>
          <w:shd w:val="clear" w:color="auto" w:fill="FFFFFF"/>
        </w:rPr>
        <w:t xml:space="preserve">] деп есептеді. Бір әрекет тізбегі басқа әрекетті жалғастыру үшін үзіледі. Бұл болып жатқан оқиғалардың бір мезгілдегі елесін құруға және әртүрлі жолдармен жасауға мүмкіндік береді. Осылайша, кинотілінің осындай </w:t>
      </w:r>
      <w:r w:rsidRPr="008D3D01">
        <w:rPr>
          <w:rFonts w:cs="Times New Roman"/>
          <w:szCs w:val="28"/>
          <w:shd w:val="clear" w:color="auto" w:fill="FFFFFF"/>
        </w:rPr>
        <w:t>негізгі элементтері мәдени бірегейлікті анықтаудағы режиссерлік құралдар болады.</w:t>
      </w:r>
      <w:r w:rsidR="00A326C0" w:rsidRPr="008D3D01">
        <w:rPr>
          <w:rFonts w:cs="Times New Roman"/>
          <w:szCs w:val="28"/>
          <w:shd w:val="clear" w:color="auto" w:fill="FFFFFF"/>
        </w:rPr>
        <w:t xml:space="preserve"> </w:t>
      </w:r>
    </w:p>
    <w:p w14:paraId="5C38FD55" w14:textId="77777777" w:rsidR="00A1307B" w:rsidRPr="00BD4E14" w:rsidRDefault="00B5172A" w:rsidP="00BD4E14">
      <w:pPr>
        <w:ind w:firstLine="567"/>
        <w:rPr>
          <w:rFonts w:eastAsia="Times New Roman" w:cs="Times New Roman"/>
          <w:szCs w:val="28"/>
          <w:lang w:eastAsia="ru-RU"/>
        </w:rPr>
      </w:pPr>
      <w:r w:rsidRPr="008D3D01">
        <w:rPr>
          <w:rFonts w:eastAsia="Times New Roman" w:cs="Times New Roman"/>
          <w:szCs w:val="28"/>
          <w:lang w:eastAsia="ru-RU"/>
        </w:rPr>
        <w:t>Режиссерлер өз шығармашылық жолында кинотілі арқылы халықтың мәдени ерекшеліктерін, ұлттық дүниетанымын, тарихын және өзіндік мінезін бейнелей алады. Әлем киносы өз тәжірибесінде әртүрлі режиссерлік тәсілдерді қолданып, мәдени ерекшеліктер мен айқын стильдер қалыптастырды. Осы режиссерлік амалдар қазақ киносына да өз әсерін тигізді. Әлемдік кинематографияның классикалары сияқты, қазақ кинематографистері де өзінің ұлттық мәдениетін, дәстүрін және рухын көрсету үшін кинотілінің барлық элементтерін пайдаланады.</w:t>
      </w:r>
      <w:r w:rsidR="00BD4E14">
        <w:rPr>
          <w:rFonts w:eastAsia="Times New Roman" w:cs="Times New Roman"/>
          <w:szCs w:val="28"/>
          <w:lang w:eastAsia="ru-RU"/>
        </w:rPr>
        <w:t xml:space="preserve"> </w:t>
      </w:r>
      <w:r w:rsidR="00A1307B" w:rsidRPr="008D3D01">
        <w:rPr>
          <w:rFonts w:cs="Times New Roman"/>
          <w:szCs w:val="28"/>
          <w:shd w:val="clear" w:color="auto" w:fill="FFFFFF"/>
        </w:rPr>
        <w:t>Бұл тұрғыдан қарағанда Қазақстан киносы әуел бастан кеңестік идеологияның (</w:t>
      </w:r>
      <w:r w:rsidR="00A1307B" w:rsidRPr="008D3D01">
        <w:rPr>
          <w:rFonts w:cs="Times New Roman"/>
          <w:szCs w:val="28"/>
        </w:rPr>
        <w:t>1930-1965 ж</w:t>
      </w:r>
      <w:r w:rsidR="00A1307B" w:rsidRPr="00BD3C84">
        <w:rPr>
          <w:rFonts w:cs="Times New Roman"/>
          <w:szCs w:val="28"/>
        </w:rPr>
        <w:t>ылдар аралығы тарихи-төңкерістік жанры үстемдігі</w:t>
      </w:r>
      <w:r w:rsidR="00A1307B" w:rsidRPr="00BD3C84">
        <w:rPr>
          <w:rFonts w:cs="Times New Roman"/>
          <w:szCs w:val="28"/>
          <w:shd w:val="clear" w:color="auto" w:fill="FFFFFF"/>
        </w:rPr>
        <w:t>) құралы ретінде қалыптасты. Оның бірі тарихи-төңкерістік жанры арқылы демонстрацияланса, ал соғыс тақырыбы да бастапқы кезеңде үгіт-насихат құралы ретінде пайдаланылды. Алайда, соғыс тақырыбын қамтыған киношығармалар қазақ киносындағы өткен тарихи пен ұлттық бірегейлікке деген алғашқы қадамның үлгісі бола алды.</w:t>
      </w:r>
    </w:p>
    <w:p w14:paraId="115B80EC" w14:textId="77777777" w:rsidR="00A1307B" w:rsidRPr="00AA698C" w:rsidRDefault="00A1307B" w:rsidP="00A1307B">
      <w:pPr>
        <w:shd w:val="clear" w:color="auto" w:fill="FFFFFF"/>
        <w:ind w:right="-143" w:firstLine="567"/>
        <w:rPr>
          <w:rFonts w:cs="Times New Roman"/>
          <w:szCs w:val="28"/>
        </w:rPr>
      </w:pPr>
      <w:r w:rsidRPr="00BD3C84">
        <w:rPr>
          <w:rFonts w:cs="Times New Roman"/>
          <w:szCs w:val="28"/>
        </w:rPr>
        <w:t xml:space="preserve">Қазақ </w:t>
      </w:r>
      <w:r w:rsidRPr="00AA698C">
        <w:rPr>
          <w:rFonts w:cs="Times New Roman"/>
          <w:szCs w:val="28"/>
        </w:rPr>
        <w:t>даласына кино тек ХХ ғасырдың жиырмасыншы жылдарының ортасында, Ресейдің орталық қалаларынан келген операторлар дала халқының күнделікті өмірі туралы хроникалық сюжеттер түсірген кезде ғана пайда болды.</w:t>
      </w:r>
      <w:r w:rsidRPr="00AA698C">
        <w:rPr>
          <w:rFonts w:cs="Times New Roman"/>
          <w:szCs w:val="28"/>
          <w:shd w:val="clear" w:color="auto" w:fill="FFFFFF"/>
        </w:rPr>
        <w:t xml:space="preserve"> </w:t>
      </w:r>
      <w:r w:rsidRPr="00AA698C">
        <w:rPr>
          <w:rFonts w:cs="Times New Roman"/>
          <w:szCs w:val="28"/>
        </w:rPr>
        <w:t>Ол «мәдени дамыған» ұлт деп аталатын ассимиляцияның бірінші жолына сәйкес келетін социалистік жүйенің негізгі міндеттерін шешу үшін коммунистік ағарту мен үгіт-насихат құралы ретінде жүзеге асырылды.</w:t>
      </w:r>
    </w:p>
    <w:p w14:paraId="7E6D8571" w14:textId="655C3ABA" w:rsidR="00A1307B" w:rsidRPr="00BD3C84" w:rsidRDefault="00A1307B" w:rsidP="00A1307B">
      <w:pPr>
        <w:shd w:val="clear" w:color="auto" w:fill="FFFFFF"/>
        <w:ind w:right="-143" w:firstLine="567"/>
        <w:rPr>
          <w:rFonts w:cs="Times New Roman"/>
          <w:szCs w:val="28"/>
          <w:shd w:val="clear" w:color="auto" w:fill="FFFFFF"/>
        </w:rPr>
      </w:pPr>
      <w:r w:rsidRPr="00AA698C">
        <w:rPr>
          <w:rFonts w:cs="Times New Roman"/>
          <w:szCs w:val="28"/>
          <w:shd w:val="clear" w:color="auto" w:fill="FFFFFF"/>
        </w:rPr>
        <w:t xml:space="preserve">Алғаш рет 1925 жылы жеке киноочерктері түсірілді. Алайда, тұрақты қалыпта бұл </w:t>
      </w:r>
      <w:r w:rsidR="00C17C95" w:rsidRPr="00AA698C">
        <w:rPr>
          <w:rFonts w:cs="Times New Roman"/>
          <w:szCs w:val="28"/>
          <w:shd w:val="clear" w:color="auto" w:fill="FFFFFF"/>
        </w:rPr>
        <w:t>үдеріс</w:t>
      </w:r>
      <w:r w:rsidRPr="00AA698C">
        <w:rPr>
          <w:rFonts w:cs="Times New Roman"/>
          <w:szCs w:val="28"/>
          <w:shd w:val="clear" w:color="auto" w:fill="FFFFFF"/>
        </w:rPr>
        <w:t xml:space="preserve"> тек 1929 жылы бүкілресейлік «Востоккино» тресінің бөлімшесі Алматыда</w:t>
      </w:r>
      <w:r w:rsidRPr="00BD3C84">
        <w:rPr>
          <w:rFonts w:cs="Times New Roman"/>
          <w:szCs w:val="28"/>
          <w:shd w:val="clear" w:color="auto" w:fill="FFFFFF"/>
        </w:rPr>
        <w:t xml:space="preserve"> жұмыс жасай бастаған мезеттен бастап жүзеге асырылды. Киножурналдардың қамтыған тақырыптық ауқымы келесідей болды: тұңғыш өнеркәсіп орны Қарсақпай мыс қорыту заводының іске қосылуы, Қоянды жәрмеңкесіндегі сауда, Қарағанды шахтерлері мен Түрксіб </w:t>
      </w:r>
      <w:r w:rsidRPr="00BD3C84">
        <w:rPr>
          <w:rFonts w:cs="Times New Roman"/>
          <w:szCs w:val="28"/>
          <w:shd w:val="clear" w:color="auto" w:fill="FFFFFF"/>
        </w:rPr>
        <w:lastRenderedPageBreak/>
        <w:t xml:space="preserve">жолын салушылардың жұмысы және тағы басқалары болды. Киножурналдың қызметі ауыл қазақтарының тұрмыс - тіршілік көріністері тарихта тұңғыш рет кинопленкаға түсірілді. </w:t>
      </w:r>
      <w:r w:rsidRPr="00BD3C84">
        <w:rPr>
          <w:rFonts w:cs="Times New Roman"/>
          <w:szCs w:val="28"/>
        </w:rPr>
        <w:t xml:space="preserve">Алайда, олардың ішінен ең атақтысы </w:t>
      </w:r>
      <w:r w:rsidRPr="00BD3C84">
        <w:rPr>
          <w:rFonts w:cs="Times New Roman"/>
          <w:szCs w:val="28"/>
          <w:shd w:val="clear" w:color="auto" w:fill="FFFFFF"/>
        </w:rPr>
        <w:t xml:space="preserve"> 1929 жылы түсірілген «Түрксіб» толықметражды деректі фильмі еді. Бұл фильм қазақ киносындағы деректі жанрындағы алғашқы кинотуынды ғана емес, сонымен қатар әйгілі француз кинотарихшысы атап өткендей «ең үздік туындылардың бірі» [83, 8 б.] санатына енген фильм болды. </w:t>
      </w:r>
    </w:p>
    <w:p w14:paraId="4AA54A98" w14:textId="29804902" w:rsidR="00A1307B" w:rsidRPr="00BD3C84" w:rsidRDefault="00A326C0" w:rsidP="00A1307B">
      <w:pPr>
        <w:shd w:val="clear" w:color="auto" w:fill="FFFFFF"/>
        <w:ind w:right="-143" w:firstLine="567"/>
        <w:rPr>
          <w:rFonts w:cs="Times New Roman"/>
          <w:szCs w:val="28"/>
        </w:rPr>
      </w:pPr>
      <w:r>
        <w:rPr>
          <w:rFonts w:cs="Times New Roman"/>
          <w:szCs w:val="28"/>
          <w:shd w:val="clear" w:color="auto" w:fill="FFFFFF"/>
        </w:rPr>
        <w:t>Кеңес</w:t>
      </w:r>
      <w:r w:rsidR="00A1307B" w:rsidRPr="00BD3C84">
        <w:rPr>
          <w:rFonts w:cs="Times New Roman"/>
          <w:szCs w:val="28"/>
          <w:shd w:val="clear" w:color="auto" w:fill="FFFFFF"/>
        </w:rPr>
        <w:t xml:space="preserve"> үкіметінің идеологиялық са</w:t>
      </w:r>
      <w:r>
        <w:rPr>
          <w:rFonts w:cs="Times New Roman"/>
          <w:szCs w:val="28"/>
          <w:shd w:val="clear" w:color="auto" w:fill="FFFFFF"/>
        </w:rPr>
        <w:t>я</w:t>
      </w:r>
      <w:r w:rsidR="00A1307B" w:rsidRPr="00BD3C84">
        <w:rPr>
          <w:rFonts w:cs="Times New Roman"/>
          <w:szCs w:val="28"/>
          <w:shd w:val="clear" w:color="auto" w:fill="FFFFFF"/>
        </w:rPr>
        <w:t xml:space="preserve">сатын насихаттау мақсатында 1928 жылы Дмитрий Фурмановтың романының желісімен қазақ материалының негізінде алғашқы көркемфильм «Бүліншілік (Мятеж)» (1928), режиссері Семен Тимошенко болды. Одан кейін жазушы Иван Шуховтың «Қаһар (Ненависть)» романының желісі бойынша «Жау сүрлеуі (Вражьи тропы)» (1928) фильмін режиссері Иван Правов түсірді. Келесі туынды 1931 жылы түсірілген фильм «Жұт (Джут)» фильмін режиссер Михайл Каростин түсірді. Оның ізін суытпай 1932 жылы «Қаратау құпиясы (Тайна Каратау)» фильмнің режиссер Александр Дубровский түсірді. Фильмдер кеңестік кезеңде қазақ киносы идеологиясының өнімі болды. Бұл фильмдерде төл тарихы </w:t>
      </w:r>
      <w:r w:rsidR="005F1596" w:rsidRPr="005F1596">
        <w:rPr>
          <w:rFonts w:cs="Times New Roman"/>
          <w:color w:val="FF0000"/>
          <w:szCs w:val="28"/>
          <w:shd w:val="clear" w:color="auto" w:fill="FFFFFF"/>
        </w:rPr>
        <w:t>м</w:t>
      </w:r>
      <w:r w:rsidR="00A1307B" w:rsidRPr="00BD3C84">
        <w:rPr>
          <w:rFonts w:cs="Times New Roman"/>
          <w:szCs w:val="28"/>
          <w:shd w:val="clear" w:color="auto" w:fill="FFFFFF"/>
        </w:rPr>
        <w:t xml:space="preserve">ен қазақ халқының болмысы мен табиғатын суреттейтін көріністер жоқтын қасы еді. Дегенмен, </w:t>
      </w:r>
      <w:r w:rsidR="00A1307B" w:rsidRPr="00BD3C84">
        <w:rPr>
          <w:rFonts w:cs="Times New Roman"/>
          <w:szCs w:val="28"/>
        </w:rPr>
        <w:t>кинотанушы Семен Фрейлихтің сөзіне сүйенсек «егер «тоталитарлы» мен «мемлекеттік» сөздерін синоним ретінде қолдансақ, ал «идеологиялық» түсінігін тек жағымсыз жағынан ғана қарастырс</w:t>
      </w:r>
      <w:r w:rsidR="0099201C">
        <w:rPr>
          <w:rFonts w:cs="Times New Roman"/>
          <w:szCs w:val="28"/>
        </w:rPr>
        <w:t>ақ онда жағдай жақсармайды» [132</w:t>
      </w:r>
      <w:r w:rsidR="00A1307B" w:rsidRPr="00BD3C84">
        <w:rPr>
          <w:rFonts w:cs="Times New Roman"/>
          <w:szCs w:val="28"/>
        </w:rPr>
        <w:t xml:space="preserve">], сондықтан идеологиялық қару ретінде  туындаған қазақ киносы  халықтың ұлттық ерекшелігіне ден қойылмаса да, сол жылдары  төл тарихымызға жүгініп өткенімізді көрсетуінің өзі ұлт үшін ерекше маңызға ие құбылыс еді.  Сол себепті </w:t>
      </w:r>
      <w:r w:rsidR="00A1307B" w:rsidRPr="00BD3C84">
        <w:rPr>
          <w:rFonts w:cs="Times New Roman"/>
          <w:szCs w:val="28"/>
          <w:shd w:val="clear" w:color="auto" w:fill="FFFFFF"/>
        </w:rPr>
        <w:t xml:space="preserve">аталған фильмдер  тарихта  алғаш кинотуындылар ретінде қалуы заңдылық. </w:t>
      </w:r>
    </w:p>
    <w:p w14:paraId="422B7D83"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 xml:space="preserve">Зерттеуде автордың көзқарасы бойынша мәдени бірегейлік келбетін анықтау қазақ киносының қалыптасу және даму кезеңдерінің аясында емес, керісінше фильмдердегі мәдени бірегейлікті жасаған бейнелер арқылы сараланады.  </w:t>
      </w:r>
    </w:p>
    <w:p w14:paraId="197AF1B2" w14:textId="1BA38B48"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 xml:space="preserve">Тарихи-төңкеріс жанрда Қазақстандағы 1916 жылғы ұлт-азаттық  туралы баяндайтын бірнеше фильмдер бар, олар: «Амангелді» (1938), Сәбит Мұқановтың повесі негізінде түсірілген «Ботагөз» (1957) және тағы басқа да фильмдері жатады. </w:t>
      </w:r>
    </w:p>
    <w:p w14:paraId="1C96EABF" w14:textId="0ADFA05C"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rPr>
        <w:t xml:space="preserve">Қазақ киносында 1930-1950 жылдар аралығында қазақ театр өнерінің актерлері шақыртылып, </w:t>
      </w:r>
      <w:r w:rsidRPr="00BD3C84">
        <w:rPr>
          <w:rFonts w:cs="Times New Roman"/>
          <w:szCs w:val="28"/>
          <w:shd w:val="clear" w:color="auto" w:fill="FFFFFF"/>
        </w:rPr>
        <w:t>қазақ киносының «қарлығашы» деп атанған тарихи-төңкерістік жанрда «Амангелді» көркемсуретті фильмі түсірілді.</w:t>
      </w:r>
      <w:r w:rsidRPr="00BD3C84">
        <w:rPr>
          <w:rFonts w:cs="Times New Roman"/>
          <w:szCs w:val="28"/>
        </w:rPr>
        <w:t xml:space="preserve"> Амангелді Имановтың бейнесі ойдан шығарылған емес, 1916 жылы Орталық Азиядағы ұлт-азаттық көтеріліс жетекшісінің нақты бейнесін ұсынды.</w:t>
      </w:r>
      <w:r w:rsidRPr="00BD3C84">
        <w:rPr>
          <w:rFonts w:cs="Times New Roman"/>
          <w:szCs w:val="28"/>
          <w:shd w:val="clear" w:color="auto" w:fill="FFFFFF"/>
        </w:rPr>
        <w:t xml:space="preserve"> Амангелді батырдың бейнесіне қарасты  пікірін </w:t>
      </w:r>
      <w:r w:rsidR="00D45AC0">
        <w:rPr>
          <w:rFonts w:cs="Times New Roman"/>
          <w:szCs w:val="28"/>
        </w:rPr>
        <w:t>кинотанушы Гулнар Аби</w:t>
      </w:r>
      <w:r w:rsidRPr="00BD3C84">
        <w:rPr>
          <w:rFonts w:cs="Times New Roman"/>
          <w:szCs w:val="28"/>
        </w:rPr>
        <w:t>кеева «режиссер Моисей Левин мен актер Елубай  Өмірзақов кинода жасаған  Амангелді бейнесі -</w:t>
      </w:r>
      <w:r w:rsidR="00D21442">
        <w:rPr>
          <w:rFonts w:cs="Times New Roman"/>
          <w:szCs w:val="28"/>
        </w:rPr>
        <w:t xml:space="preserve"> </w:t>
      </w:r>
      <w:r w:rsidRPr="00BD3C84">
        <w:rPr>
          <w:rFonts w:cs="Times New Roman"/>
          <w:szCs w:val="28"/>
        </w:rPr>
        <w:t>Чапаевтың бейнесінің көшірмесі» деп айтып өтті [</w:t>
      </w:r>
      <w:r w:rsidR="00C36D57" w:rsidRPr="00BD3C84">
        <w:rPr>
          <w:rFonts w:cs="Times New Roman"/>
          <w:szCs w:val="28"/>
        </w:rPr>
        <w:t>85</w:t>
      </w:r>
      <w:r w:rsidRPr="00BD3C84">
        <w:rPr>
          <w:rFonts w:cs="Times New Roman"/>
          <w:szCs w:val="28"/>
        </w:rPr>
        <w:t>].</w:t>
      </w:r>
      <w:r w:rsidRPr="00BD3C84">
        <w:rPr>
          <w:rFonts w:cs="Times New Roman"/>
          <w:szCs w:val="28"/>
          <w:shd w:val="clear" w:color="auto" w:fill="FFFFFF"/>
        </w:rPr>
        <w:t xml:space="preserve"> </w:t>
      </w:r>
      <w:r w:rsidRPr="00BD3C84">
        <w:rPr>
          <w:rFonts w:cs="Times New Roman"/>
          <w:szCs w:val="28"/>
        </w:rPr>
        <w:t xml:space="preserve">Актер Елубай Өмірзақов бұл рөлге Амангелді Имановтың нақты фотосуретіне қатты ұқсастығы бар болғандықтан бекітілді. Ленин бейнесін идеализациялау </w:t>
      </w:r>
      <w:r w:rsidRPr="00BD3C84">
        <w:rPr>
          <w:rFonts w:cs="Times New Roman"/>
          <w:szCs w:val="28"/>
        </w:rPr>
        <w:lastRenderedPageBreak/>
        <w:t>Егордың Амангелдімен әңгімесінде де көрінеді. Фильмде Кеңес Одағында ұлт болған жоқ, тек идеология бойынша бауырластар болды деген идея бар. Ленин мен Амангелд</w:t>
      </w:r>
      <w:r w:rsidR="00A326C0">
        <w:rPr>
          <w:rFonts w:cs="Times New Roman"/>
          <w:szCs w:val="28"/>
        </w:rPr>
        <w:t>і</w:t>
      </w:r>
      <w:r w:rsidRPr="00BD3C84">
        <w:rPr>
          <w:rFonts w:cs="Times New Roman"/>
          <w:szCs w:val="28"/>
        </w:rPr>
        <w:t>н</w:t>
      </w:r>
      <w:r w:rsidR="00A326C0">
        <w:rPr>
          <w:rFonts w:cs="Times New Roman"/>
          <w:szCs w:val="28"/>
        </w:rPr>
        <w:t>і</w:t>
      </w:r>
      <w:r w:rsidRPr="00BD3C84">
        <w:rPr>
          <w:rFonts w:cs="Times New Roman"/>
          <w:szCs w:val="28"/>
        </w:rPr>
        <w:t xml:space="preserve">ң бейнесінің ұқсастығы фильмнің үгіт-насихат бағыты туралы көбірек ойға әкеледі. Осылайша, фильм Кеңес </w:t>
      </w:r>
      <w:r w:rsidR="00D43803">
        <w:rPr>
          <w:rFonts w:cs="Times New Roman"/>
          <w:szCs w:val="28"/>
        </w:rPr>
        <w:t>үкіметінің</w:t>
      </w:r>
      <w:r w:rsidRPr="00BD3C84">
        <w:rPr>
          <w:rFonts w:cs="Times New Roman"/>
          <w:szCs w:val="28"/>
        </w:rPr>
        <w:t xml:space="preserve"> қалыптасуы туралы мифті адамдардың санасына ен</w:t>
      </w:r>
      <w:r w:rsidR="0099201C">
        <w:rPr>
          <w:rFonts w:cs="Times New Roman"/>
          <w:szCs w:val="28"/>
        </w:rPr>
        <w:t>гізді деген тұжырымға келді [133</w:t>
      </w:r>
      <w:r w:rsidRPr="00BD3C84">
        <w:rPr>
          <w:rFonts w:cs="Times New Roman"/>
          <w:szCs w:val="28"/>
        </w:rPr>
        <w:t>].</w:t>
      </w:r>
    </w:p>
    <w:p w14:paraId="64B853E3"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Бұл орайда киноны зерттеуші Даниэль Стиллинг өзінің «Қытай киносындағы бірегейлік» тартыс, трансформация және виртуалды кеңістік» атты еңбегінде</w:t>
      </w:r>
      <w:r w:rsidRPr="00BD3C84">
        <w:rPr>
          <w:rFonts w:cs="Times New Roman"/>
          <w:szCs w:val="28"/>
        </w:rPr>
        <w:t xml:space="preserve"> «идеология ретінде қоғамға ұлт қандай да бір жолмен туыстық қатынастармен байланысты адамдар қауымдастығы деген идеяны жеткізеді. Ұлттың басқа мүшелерімен нақты қандас туыстықтың биологиялық растамасы жоқ екендігі маңызды емес. Өзіңіздің және сіздің барлық тайпаларыңыздың бір ата-бабадан шыққанына сену жеткілікті»</w:t>
      </w:r>
      <w:r w:rsidR="0099201C">
        <w:rPr>
          <w:rFonts w:cs="Times New Roman"/>
          <w:szCs w:val="28"/>
        </w:rPr>
        <w:t xml:space="preserve"> деген сөздері ойға оралады [134</w:t>
      </w:r>
      <w:r w:rsidRPr="00BD3C84">
        <w:rPr>
          <w:rFonts w:cs="Times New Roman"/>
          <w:szCs w:val="28"/>
        </w:rPr>
        <w:t xml:space="preserve">, 15-30 б.]. Расында да, қазақ киносындағы тұңғыш шығармадағы басты кейіпкердің </w:t>
      </w:r>
      <w:r w:rsidR="00A326C0">
        <w:rPr>
          <w:rFonts w:cs="Times New Roman"/>
          <w:szCs w:val="28"/>
        </w:rPr>
        <w:t xml:space="preserve">өлім құшуы </w:t>
      </w:r>
      <w:r w:rsidRPr="00BD3C84">
        <w:rPr>
          <w:rFonts w:cs="Times New Roman"/>
          <w:szCs w:val="28"/>
        </w:rPr>
        <w:t>идеологиялық күштің жеңгендігін білдірді. Демек,</w:t>
      </w:r>
      <w:r w:rsidRPr="00BD3C84">
        <w:rPr>
          <w:rFonts w:cs="Times New Roman"/>
          <w:szCs w:val="28"/>
          <w:shd w:val="clear" w:color="auto" w:fill="FFFFFF"/>
        </w:rPr>
        <w:t xml:space="preserve"> </w:t>
      </w:r>
      <w:r w:rsidRPr="00BD3C84">
        <w:rPr>
          <w:rFonts w:cs="Times New Roman"/>
          <w:szCs w:val="28"/>
        </w:rPr>
        <w:t xml:space="preserve">тарихи-төңкерістік жанр пролетариат диктатурасын насихаттай отырып, бар ұлттардың төменгі таптарының мақсат-мүддесі бір және осы идея оларды біріктіруі тиіс деген ойды қоғамдық санаға сіңірді. </w:t>
      </w:r>
    </w:p>
    <w:p w14:paraId="0E7715A4"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Мұндай насихатты жүзеге асыру мақсатында әдетте, ұлт пір тұтатын тұлғаны таңдайтыны анық. Фильмнің сценарийін жазу Всеволод Ивановпен бірге сол замандағы бетке ұстар жазушы-драматургтер Бейімбет Майлин мен Ғабит Мүсіреповке тапсырылды. Алайда, пролетариат үстемдігінің әсерінен этникалық шығу тегі қазақ бола тұрғанымен қазақтың бірегейлігін Амангелді ән салған, Балым қазақ биін билеген екі эпизодтта ешбір тереңдіксіз, жеңіл формада көрсетілген кадралардан ғана байқай аламыз. Амангелді қазақтардан жиналған жасақтық топтың наразылыққа шығу себебін көрсеткенімен режиссер  Моисей Левин қазақ дәстүрлі мәдениеті мен тарихи оқиғалардың мазмұнын ашуға тіпті тырыспаған. Келімсек орыс режиссерлері қазақ дүниетанымын түсінуге ұмытлмағанын де баса айтқан жөн. Тіпті фильмнің титрларында қазақ киносы бола тұра титулды ұлттан шыққан мамандар үнемі соңғы тізбекте жазылды. Ал, кірме режиссер мен драматург әрқашанда тізбектің жоғарғы қатарында орналасты.</w:t>
      </w:r>
    </w:p>
    <w:p w14:paraId="0985F6D2"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Жазушы Сәбит Мұқановтың романы негізінде «Ботагөз» (1957)  фильмін режиссер Эфим Арон түсірді. Бұл фильмге дейін «Амангелді» фильмінде көрсетілген ұлттық өнердің элементтері Кеңес </w:t>
      </w:r>
      <w:r w:rsidR="00D43803">
        <w:rPr>
          <w:rFonts w:cs="Times New Roman"/>
          <w:szCs w:val="28"/>
        </w:rPr>
        <w:t xml:space="preserve">үкіметі </w:t>
      </w:r>
      <w:r w:rsidRPr="00BD3C84">
        <w:rPr>
          <w:rFonts w:cs="Times New Roman"/>
          <w:szCs w:val="28"/>
        </w:rPr>
        <w:t xml:space="preserve">басшылары тарапынан қатты сынға алынған болатын, сондықтан «Ботагөз» фильмі қызыл </w:t>
      </w:r>
      <w:r w:rsidR="00D43803">
        <w:rPr>
          <w:rFonts w:cs="Times New Roman"/>
          <w:szCs w:val="28"/>
        </w:rPr>
        <w:t>үкіметтің</w:t>
      </w:r>
      <w:r w:rsidRPr="00BD3C84">
        <w:rPr>
          <w:rFonts w:cs="Times New Roman"/>
          <w:szCs w:val="28"/>
        </w:rPr>
        <w:t xml:space="preserve"> цензурасының қылышына қан тамып тұрған бақылаудың қатаң болған кезінде экранға шықты. Басты кейіпкер Ботагөздің бейнесі патша империясының езгісінен босағысы келетін кеңестік Қазақстанның бейнесін астарлап береді. Әдеби шығармадан айырмашылығы, кинодағы Ботагөз бейнесі қатал, ерік-жігерлі және еркіндікті сүйетін, батыл болып шығып, ол елді патша империясының ауыр тағдырынан босатуға қабілетті бейне ретінде көрсетіледі.</w:t>
      </w:r>
    </w:p>
    <w:p w14:paraId="735A7947" w14:textId="253AE45B"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Фильмдегі негізгі қақтығыс екі мәдениеттің, атап айтқанда, Лиза мен Ботагөз арасындағы достық ретінде кинода ұсынылған орыс және дәстүрлі қазақ мәдениетінің қақтығысы есебінен өрбиді. Бұл жерде патша империясы </w:t>
      </w:r>
      <w:r w:rsidRPr="00BD3C84">
        <w:rPr>
          <w:rFonts w:cs="Times New Roman"/>
          <w:szCs w:val="28"/>
        </w:rPr>
        <w:lastRenderedPageBreak/>
        <w:t>мен большевиктер өкілдерінің өзара байланысын бұзудың екі мағынасы бар, өйткені Ботагөз Қазақстанды азат ету мен тәуелсіздікке қол жеткізудің терең семанти</w:t>
      </w:r>
      <w:r w:rsidR="00D21442">
        <w:rPr>
          <w:rFonts w:cs="Times New Roman"/>
          <w:szCs w:val="28"/>
        </w:rPr>
        <w:t xml:space="preserve">калық қабатын алып жүрсе де, </w:t>
      </w:r>
      <w:r w:rsidRPr="00BD3C84">
        <w:rPr>
          <w:rFonts w:cs="Times New Roman"/>
          <w:szCs w:val="28"/>
        </w:rPr>
        <w:t xml:space="preserve">режиссердің идеясы бойынша ол большевиктердің өкілі. Осы арқылы режиссер Кеңес </w:t>
      </w:r>
      <w:r w:rsidR="00D43803">
        <w:rPr>
          <w:rFonts w:cs="Times New Roman"/>
          <w:szCs w:val="28"/>
        </w:rPr>
        <w:t>үкіметінің</w:t>
      </w:r>
      <w:r w:rsidRPr="00BD3C84">
        <w:rPr>
          <w:rFonts w:cs="Times New Roman"/>
          <w:szCs w:val="28"/>
        </w:rPr>
        <w:t xml:space="preserve"> идеологиялық тапсырмасын ойдағыдай жүзеге асырды. Себебі әдеби нұсқадағы Асқар бейнесі арқылы ұлт зиялылыларының бейнесі және ұлт азаттығы күрескерлерінің жиынтық бейнесін беретін Амантай бейнесі деформацияға ұшырап, фильмде тиісті деңгейінен көрінген жоқ. Романда басты кейіпкер болған Амантайдың бейнесі фильмде небары екі эпизодтта ғана көрінуі ұлттың тарихын жоққа шығарумен пара-пар болды. </w:t>
      </w:r>
    </w:p>
    <w:p w14:paraId="70EB9253" w14:textId="5F574AE7" w:rsidR="00A1307B" w:rsidRPr="00BD3C84" w:rsidRDefault="00A1307B" w:rsidP="00A1307B">
      <w:pPr>
        <w:shd w:val="clear" w:color="auto" w:fill="FFFFFF"/>
        <w:ind w:right="-143" w:firstLine="567"/>
        <w:rPr>
          <w:rFonts w:cs="Times New Roman"/>
          <w:szCs w:val="28"/>
        </w:rPr>
      </w:pPr>
      <w:r w:rsidRPr="00BD3C84">
        <w:rPr>
          <w:rFonts w:cs="Times New Roman"/>
          <w:szCs w:val="28"/>
        </w:rPr>
        <w:t>«Амангелді» фильмінен айырмашылығы, «Ботагөз» де мәдени және ұлттық бірегейлік бейнесі мүлдем болған жоқ. Соңғы фильмде, режиссерлер дәстүрлі мәдениеттің элементтерін жоққа шығарып, саяси бірегейліктің бейнесін негіздеді. Осылайша дамыған қазақ киносы кеңестік кинематографияның бөлігі ретінде тарихи жады да саясаттың белсенділігін арттыратын маңызды құралдарының бірі ретінде қолданды. Өйткені  кино саласы ол КСРО-да бұқаралық сана мен бірегейліктің қалыптасуына әсер етті</w:t>
      </w:r>
      <w:r w:rsidR="00D21442">
        <w:rPr>
          <w:rFonts w:cs="Times New Roman"/>
          <w:szCs w:val="28"/>
        </w:rPr>
        <w:t xml:space="preserve">, </w:t>
      </w:r>
      <w:r w:rsidRPr="00BD3C84">
        <w:rPr>
          <w:rFonts w:cs="Times New Roman"/>
          <w:szCs w:val="28"/>
        </w:rPr>
        <w:t xml:space="preserve"> адамзат санасындағы өзі туралы түсінікті мүлдем өшіріп тастайтын басты құралға айналды. </w:t>
      </w:r>
    </w:p>
    <w:p w14:paraId="18596BF9"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Бұл стратегия әсіресе 1920-1980 жылдар аралығында КСРО халықтарын бір қалыпқа салып жасанды мәдени бірегейлік жасауда, оларды бір ұлтқа біріктірген кезде кинематография әлеуметтік рөл ретінде маңызды болды. </w:t>
      </w:r>
    </w:p>
    <w:p w14:paraId="398FDFA3" w14:textId="776635D8"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t>Кеңес Одағының басшылары стратегияны жүзеге асыру үшін әр халытың көшбасшыларының өмірі мен қайраткерлігі туралы фильмдер маңызды екені</w:t>
      </w:r>
      <w:r w:rsidR="005F1596">
        <w:rPr>
          <w:rFonts w:cs="Times New Roman"/>
          <w:szCs w:val="28"/>
          <w:shd w:val="clear" w:color="auto" w:fill="FFFFFF"/>
        </w:rPr>
        <w:t>н</w:t>
      </w:r>
      <w:r w:rsidRPr="00BD3C84">
        <w:rPr>
          <w:rFonts w:cs="Times New Roman"/>
          <w:szCs w:val="28"/>
          <w:shd w:val="clear" w:color="auto" w:fill="FFFFFF"/>
        </w:rPr>
        <w:t xml:space="preserve"> түсінді. Сондықтан қазақ халқы пір тұт</w:t>
      </w:r>
      <w:r w:rsidR="005F1596">
        <w:rPr>
          <w:rFonts w:cs="Times New Roman"/>
          <w:szCs w:val="28"/>
          <w:shd w:val="clear" w:color="auto" w:fill="FFFFFF"/>
        </w:rPr>
        <w:t>атын</w:t>
      </w:r>
      <w:r w:rsidRPr="00BD3C84">
        <w:rPr>
          <w:rFonts w:cs="Times New Roman"/>
          <w:szCs w:val="28"/>
          <w:shd w:val="clear" w:color="auto" w:fill="FFFFFF"/>
        </w:rPr>
        <w:t xml:space="preserve"> Абай, Жамбыл сынды тұлғалар туралы фильм түсіру стратегиялық қадам болды. Осылайша, идеологиялық үгіт-насихат құралының тағы бір тақырыптық әдісі </w:t>
      </w:r>
      <w:r w:rsidR="00A326C0">
        <w:rPr>
          <w:rFonts w:cs="Times New Roman"/>
          <w:szCs w:val="28"/>
          <w:shd w:val="clear" w:color="auto" w:fill="FFFFFF"/>
        </w:rPr>
        <w:t>туындады</w:t>
      </w:r>
      <w:r w:rsidRPr="00BD3C84">
        <w:rPr>
          <w:rFonts w:cs="Times New Roman"/>
          <w:szCs w:val="28"/>
          <w:shd w:val="clear" w:color="auto" w:fill="FFFFFF"/>
        </w:rPr>
        <w:t>. Осы мақсатпен   режиссерлер  Григорий Рошаль мен Ефим Арон «Абай әндері» (1945) және режиссер Ефим Дзиганов «Жамбыл» (1953) фильмдері жарыққа шықты.</w:t>
      </w:r>
    </w:p>
    <w:p w14:paraId="5F83422F" w14:textId="6D85B44B"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t xml:space="preserve">Тарихи-төңкеріс жанрды дамыту идеясының жалғасы ретінде 1966 жылы режиссер Абдолла Қарсақбаев түсірген «Қилы кезең»  фильмін түсіреді, ол ұлттық-мәдени бірегейлікті көрсетудегі алғашқы талпыныс болды. </w:t>
      </w:r>
      <w:r w:rsidRPr="00BD3C84">
        <w:rPr>
          <w:rFonts w:cs="Times New Roman"/>
          <w:szCs w:val="28"/>
        </w:rPr>
        <w:t xml:space="preserve">Бұл кезеңді  кинотанушылар Бауыржан Нөгербек пен Баубек Нөгербектің «Қазақ көркемсуретті киносы: экрандық-фольклорлық дәстүрлер мен батыр бейнесі» атты монографиясында «Қазақстанда ұлттық киноның дүниеге келуіне бірнеше тарихи факторлар әсер еткенін атап өтті: кинотеатрларды ұлттандыру, Республика туралы хроникалық-деректі сюжеттерді түсіру үшін арнайы кино топтарын құру, «Восток-кино» бөлімшелерінің ашылуы, кино түсіруге қазақ әдеби-көркем зиялыларының, өкілдерін тарту» деп атап өтті [87]. </w:t>
      </w:r>
      <w:r w:rsidRPr="00BD3C84">
        <w:rPr>
          <w:rFonts w:cs="Times New Roman"/>
          <w:szCs w:val="28"/>
          <w:shd w:val="clear" w:color="auto" w:fill="FFFFFF"/>
        </w:rPr>
        <w:t>Фильмнің авторлық құрамына сценарист ретінде Зей</w:t>
      </w:r>
      <w:r w:rsidR="00A326C0">
        <w:rPr>
          <w:rFonts w:cs="Times New Roman"/>
          <w:szCs w:val="28"/>
          <w:shd w:val="clear" w:color="auto" w:fill="FFFFFF"/>
        </w:rPr>
        <w:t>і</w:t>
      </w:r>
      <w:r w:rsidRPr="00BD3C84">
        <w:rPr>
          <w:rFonts w:cs="Times New Roman"/>
          <w:szCs w:val="28"/>
          <w:shd w:val="clear" w:color="auto" w:fill="FFFFFF"/>
        </w:rPr>
        <w:t>н Шашкин тағайындалса, ал қоюшы-режиссерлік тізгінді Абдолла Қарсақбаевқа табыста</w:t>
      </w:r>
      <w:r w:rsidR="005F1596">
        <w:rPr>
          <w:rFonts w:cs="Times New Roman"/>
          <w:szCs w:val="28"/>
          <w:shd w:val="clear" w:color="auto" w:fill="FFFFFF"/>
        </w:rPr>
        <w:t>л</w:t>
      </w:r>
      <w:r w:rsidRPr="00BD3C84">
        <w:rPr>
          <w:rFonts w:cs="Times New Roman"/>
          <w:szCs w:val="28"/>
          <w:shd w:val="clear" w:color="auto" w:fill="FFFFFF"/>
        </w:rPr>
        <w:t xml:space="preserve">ды. Фильмнің композиторы қазақтың бір туар сазгері ұлттық дәстүр мен мәдениеттің, киелі өнердің жілігін шағып, майын ішкен атақты Нұрғиса Тілендиев болды. Ал, қоюшы-оператор ретінде қазақ кәсіби кескіндеме өнерінің негізін салушы, </w:t>
      </w:r>
      <w:r w:rsidRPr="00BD3C84">
        <w:rPr>
          <w:rFonts w:cs="Times New Roman"/>
          <w:szCs w:val="28"/>
          <w:shd w:val="clear" w:color="auto" w:fill="FFFFFF"/>
        </w:rPr>
        <w:lastRenderedPageBreak/>
        <w:t xml:space="preserve">суретші </w:t>
      </w:r>
      <w:r w:rsidRPr="00D21442">
        <w:rPr>
          <w:rFonts w:cs="Times New Roman"/>
          <w:szCs w:val="28"/>
          <w:shd w:val="clear" w:color="auto" w:fill="FFFFFF"/>
        </w:rPr>
        <w:t xml:space="preserve">Әбілхан Қастеевтің інісі тұңғыш операторлық өнердің ірге тасын қалаушылардың бірі Әбілтай Қастеев болды. Кеңес </w:t>
      </w:r>
      <w:r w:rsidR="00D43803" w:rsidRPr="00D21442">
        <w:rPr>
          <w:rFonts w:cs="Times New Roman"/>
          <w:szCs w:val="28"/>
          <w:shd w:val="clear" w:color="auto" w:fill="FFFFFF"/>
        </w:rPr>
        <w:t>үкіметінің</w:t>
      </w:r>
      <w:r w:rsidRPr="00D21442">
        <w:rPr>
          <w:rFonts w:cs="Times New Roman"/>
          <w:szCs w:val="28"/>
          <w:shd w:val="clear" w:color="auto" w:fill="FFFFFF"/>
        </w:rPr>
        <w:t xml:space="preserve"> астыртын жасалатын саясатының айласы </w:t>
      </w:r>
      <w:r w:rsidR="00A326C0" w:rsidRPr="00D21442">
        <w:rPr>
          <w:rFonts w:cs="Times New Roman"/>
          <w:szCs w:val="28"/>
          <w:shd w:val="clear" w:color="auto" w:fill="FFFFFF"/>
        </w:rPr>
        <w:t xml:space="preserve">ретінде </w:t>
      </w:r>
      <w:r w:rsidRPr="00D21442">
        <w:rPr>
          <w:rFonts w:cs="Times New Roman"/>
          <w:szCs w:val="28"/>
          <w:shd w:val="clear" w:color="auto" w:fill="FFFFFF"/>
        </w:rPr>
        <w:t xml:space="preserve">сол фильмнің суретшісі </w:t>
      </w:r>
      <w:r w:rsidR="00A326C0" w:rsidRPr="00D21442">
        <w:rPr>
          <w:rFonts w:cs="Times New Roman"/>
          <w:szCs w:val="28"/>
          <w:shd w:val="clear" w:color="auto" w:fill="FFFFFF"/>
        </w:rPr>
        <w:t xml:space="preserve">болып </w:t>
      </w:r>
      <w:r w:rsidRPr="00D21442">
        <w:rPr>
          <w:rFonts w:cs="Times New Roman"/>
          <w:szCs w:val="28"/>
          <w:shd w:val="clear" w:color="auto" w:fill="FFFFFF"/>
        </w:rPr>
        <w:t>Юрий Вайншток бекітілді.</w:t>
      </w:r>
      <w:r w:rsidRPr="00BD3C84">
        <w:rPr>
          <w:rFonts w:cs="Times New Roman"/>
          <w:szCs w:val="28"/>
          <w:shd w:val="clear" w:color="auto" w:fill="FFFFFF"/>
        </w:rPr>
        <w:t xml:space="preserve"> </w:t>
      </w:r>
    </w:p>
    <w:p w14:paraId="498EFA56" w14:textId="32E17A94"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t xml:space="preserve"> «Қилы кезең» </w:t>
      </w:r>
      <w:r w:rsidR="00301727">
        <w:rPr>
          <w:rFonts w:cs="Times New Roman"/>
          <w:szCs w:val="28"/>
          <w:shd w:val="clear" w:color="auto" w:fill="FFFFFF"/>
        </w:rPr>
        <w:t xml:space="preserve">(1966) </w:t>
      </w:r>
      <w:r w:rsidRPr="00BD3C84">
        <w:rPr>
          <w:rFonts w:cs="Times New Roman"/>
          <w:szCs w:val="28"/>
          <w:shd w:val="clear" w:color="auto" w:fill="FFFFFF"/>
        </w:rPr>
        <w:t xml:space="preserve">фильмінің басты кейіпкері </w:t>
      </w:r>
      <w:r w:rsidRPr="00BD3C84">
        <w:rPr>
          <w:rFonts w:cs="Times New Roman"/>
          <w:szCs w:val="28"/>
        </w:rPr>
        <w:t>Тоқтардың</w:t>
      </w:r>
      <w:r w:rsidRPr="00BD3C84">
        <w:rPr>
          <w:rFonts w:cs="Times New Roman"/>
          <w:szCs w:val="28"/>
          <w:shd w:val="clear" w:color="auto" w:fill="FFFFFF"/>
        </w:rPr>
        <w:t xml:space="preserve"> драм</w:t>
      </w:r>
      <w:r w:rsidR="00D21442">
        <w:rPr>
          <w:rFonts w:cs="Times New Roman"/>
          <w:szCs w:val="28"/>
          <w:shd w:val="clear" w:color="auto" w:fill="FFFFFF"/>
        </w:rPr>
        <w:t>а</w:t>
      </w:r>
      <w:r w:rsidRPr="00BD3C84">
        <w:rPr>
          <w:rFonts w:cs="Times New Roman"/>
          <w:szCs w:val="28"/>
          <w:shd w:val="clear" w:color="auto" w:fill="FFFFFF"/>
        </w:rPr>
        <w:t xml:space="preserve">лық жағдайы арқылы </w:t>
      </w:r>
      <w:r w:rsidRPr="00BD3C84">
        <w:rPr>
          <w:rFonts w:cs="Times New Roman"/>
          <w:szCs w:val="28"/>
        </w:rPr>
        <w:t xml:space="preserve">көтеріліске шыққан халықтың күрделі тағдыры ашылады. </w:t>
      </w:r>
      <w:r w:rsidRPr="00BD3C84">
        <w:rPr>
          <w:rFonts w:cs="Times New Roman"/>
          <w:szCs w:val="28"/>
          <w:shd w:val="clear" w:color="auto" w:fill="FFFFFF"/>
        </w:rPr>
        <w:t xml:space="preserve">Фильмде Жетісуда кеңес </w:t>
      </w:r>
      <w:r w:rsidR="00D43803">
        <w:rPr>
          <w:rFonts w:cs="Times New Roman"/>
          <w:szCs w:val="28"/>
          <w:shd w:val="clear" w:color="auto" w:fill="FFFFFF"/>
        </w:rPr>
        <w:t>үкіметін</w:t>
      </w:r>
      <w:r w:rsidRPr="00BD3C84">
        <w:rPr>
          <w:rFonts w:cs="Times New Roman"/>
          <w:szCs w:val="28"/>
          <w:shd w:val="clear" w:color="auto" w:fill="FFFFFF"/>
        </w:rPr>
        <w:t xml:space="preserve"> орнату жолындағы күрес туралы баяндалады.  </w:t>
      </w:r>
    </w:p>
    <w:p w14:paraId="0D26995A" w14:textId="4E386095" w:rsidR="00A1307B" w:rsidRPr="00BD3C84" w:rsidRDefault="00A1307B" w:rsidP="00A1307B">
      <w:pPr>
        <w:shd w:val="clear" w:color="auto" w:fill="FFFFFF"/>
        <w:ind w:right="-143" w:firstLine="567"/>
        <w:rPr>
          <w:rFonts w:cs="Times New Roman"/>
          <w:szCs w:val="28"/>
        </w:rPr>
      </w:pPr>
      <w:r w:rsidRPr="00BD3C84">
        <w:rPr>
          <w:rFonts w:cs="Times New Roman"/>
          <w:szCs w:val="28"/>
          <w:shd w:val="clear" w:color="auto" w:fill="FFFFFF"/>
        </w:rPr>
        <w:t xml:space="preserve">Режиссер экран арқылы қазақтың байлары мен ақсүйектердің қарапайым халыққа жасап отырған зорлық-зомбылығы кеңес </w:t>
      </w:r>
      <w:r w:rsidR="00D43803">
        <w:rPr>
          <w:rFonts w:cs="Times New Roman"/>
          <w:szCs w:val="28"/>
          <w:shd w:val="clear" w:color="auto" w:fill="FFFFFF"/>
        </w:rPr>
        <w:t>үкіметі</w:t>
      </w:r>
      <w:r w:rsidRPr="00BD3C84">
        <w:rPr>
          <w:rFonts w:cs="Times New Roman"/>
          <w:szCs w:val="28"/>
          <w:shd w:val="clear" w:color="auto" w:fill="FFFFFF"/>
        </w:rPr>
        <w:t xml:space="preserve"> орнағаннан кейін жұмысшы табының болашағы мен ертеңі үшін қамқоршы болатындығын туралы баяндады. </w:t>
      </w:r>
      <w:r w:rsidRPr="00BD3C84">
        <w:rPr>
          <w:rFonts w:cs="Times New Roman"/>
          <w:szCs w:val="28"/>
        </w:rPr>
        <w:t xml:space="preserve">Фильм түсірілер кезеңде 1960 жылдары Кеңес Одағында ресми идеологияны нығайту және «Жаңа кеңес адамын» бейнесін жасау үшін белсенді </w:t>
      </w:r>
      <w:r w:rsidR="005F1596">
        <w:rPr>
          <w:rFonts w:cs="Times New Roman"/>
          <w:szCs w:val="28"/>
        </w:rPr>
        <w:t>жұмыс</w:t>
      </w:r>
      <w:r w:rsidRPr="00BD3C84">
        <w:rPr>
          <w:rFonts w:cs="Times New Roman"/>
          <w:szCs w:val="28"/>
        </w:rPr>
        <w:t xml:space="preserve"> жүргізілді. </w:t>
      </w:r>
    </w:p>
    <w:p w14:paraId="1CD5B896"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Осы тұрғыда «Қилы кезең» фильмі реформаға деген ұмтылысты да, өзгерістерге байланысты туындайтын қайшылықтарды да көрсететін маңызды шағырма болды.</w:t>
      </w:r>
    </w:p>
    <w:p w14:paraId="4E171062" w14:textId="57F5FE56"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Басты кейіпкер Тоқтар Байтенов </w:t>
      </w:r>
      <w:r w:rsidR="00A326C0">
        <w:rPr>
          <w:rFonts w:cs="Times New Roman"/>
          <w:szCs w:val="28"/>
        </w:rPr>
        <w:t xml:space="preserve">өмірлік </w:t>
      </w:r>
      <w:r w:rsidRPr="00BD3C84">
        <w:rPr>
          <w:rFonts w:cs="Times New Roman"/>
          <w:szCs w:val="28"/>
        </w:rPr>
        <w:t>құндылықтар</w:t>
      </w:r>
      <w:r w:rsidR="00A326C0">
        <w:rPr>
          <w:rFonts w:cs="Times New Roman"/>
          <w:szCs w:val="28"/>
        </w:rPr>
        <w:t>ын қайта қарап,</w:t>
      </w:r>
      <w:r w:rsidRPr="00BD3C84">
        <w:rPr>
          <w:rFonts w:cs="Times New Roman"/>
          <w:szCs w:val="28"/>
        </w:rPr>
        <w:t xml:space="preserve"> рухани дағдарыстан өтеді. Оның бейнесі Сталиннен кейінгі кезеңде трансформацияны бастан өткерген көптеген әлеуметтік топтар үшін метафораға айналды. Көптеген жеке және әлеуметтік мәселелермен бетпе-бет келген фильм кейіпкері дағдарысты және өз тағдырын өзгертуге деген ұмтылысты басынан өтк</w:t>
      </w:r>
      <w:r w:rsidR="005F1596">
        <w:rPr>
          <w:rFonts w:cs="Times New Roman"/>
          <w:szCs w:val="28"/>
        </w:rPr>
        <w:t>і</w:t>
      </w:r>
      <w:r w:rsidRPr="00BD3C84">
        <w:rPr>
          <w:rFonts w:cs="Times New Roman"/>
          <w:szCs w:val="28"/>
        </w:rPr>
        <w:t xml:space="preserve">зе отырып, қоғам енгізген шектеулер аясында бейнеленеді. Фильм түсірілген кезде Кеңес Одағының мәдениеті әлі социалстік реализм аясында болса да, көркем бейнелеудің жаңа формаларын іздеу басталып кеткен еді. Осы ізденістің дәлелі ретінде «Қилы кезең» фильмінің музыкалық қатарын мысалға алуға болады. Жалпы алғанда музыка қашанда адамға бейсаналық тұрғыда әсер ететін мықты құрал, осыны жақсы түсінген түсірілімнің шығармашылық тобы музыкаға мықты екпін берді. Цензурадан өту үшін авторлық құрам музыканы фильмнің ең шешуші сәттеріне қолданды. Мәселен, фильмде Тоқтар жаңа кеңес </w:t>
      </w:r>
      <w:r w:rsidR="00D43803">
        <w:rPr>
          <w:rFonts w:cs="Times New Roman"/>
          <w:szCs w:val="28"/>
        </w:rPr>
        <w:t xml:space="preserve">үкіметінің </w:t>
      </w:r>
      <w:r w:rsidRPr="00BD3C84">
        <w:rPr>
          <w:rFonts w:cs="Times New Roman"/>
          <w:szCs w:val="28"/>
        </w:rPr>
        <w:t xml:space="preserve"> адамы кейпінде ұсынылса, ал Жүніс оның антиподы ол өткен дәстүрлі қазақ мәдениетінің өкілі. Екеуінің арасындағы тартыс, яғни төл мәдениет пен жаңа заман саясаты арасындағы қақтығыс еді. Осы сәтті жеткізу үшін режиссер Тоқтар жаңа саясатқа қарсы шыққан адам ретінде Жүністі тұтқындап алып бара жатқан шақта домбыраның қоңыр әуезді үні кадр сыртында беріледі. </w:t>
      </w:r>
      <w:r w:rsidR="00A326C0">
        <w:rPr>
          <w:rFonts w:cs="Times New Roman"/>
          <w:szCs w:val="28"/>
        </w:rPr>
        <w:t>Сол</w:t>
      </w:r>
      <w:r w:rsidRPr="00BD3C84">
        <w:rPr>
          <w:rFonts w:cs="Times New Roman"/>
          <w:szCs w:val="28"/>
        </w:rPr>
        <w:t xml:space="preserve"> арқылы екі идеологиялық қарсыластың үнсіз рухани диалогоның күәгері бола</w:t>
      </w:r>
      <w:r w:rsidR="00A326C0">
        <w:rPr>
          <w:rFonts w:cs="Times New Roman"/>
          <w:szCs w:val="28"/>
        </w:rPr>
        <w:t>мыз</w:t>
      </w:r>
      <w:r w:rsidRPr="00BD3C84">
        <w:rPr>
          <w:rFonts w:cs="Times New Roman"/>
          <w:szCs w:val="28"/>
        </w:rPr>
        <w:t xml:space="preserve">. Музыка мұнда ішкі рухани қақтығыстың күрделі де тауқыметті астарын жеткізеді. Екі кейіпкер үшін де бұл драмалық сәт еді. Осылайша </w:t>
      </w:r>
      <w:r w:rsidR="00A326C0">
        <w:rPr>
          <w:rFonts w:cs="Times New Roman"/>
          <w:szCs w:val="28"/>
        </w:rPr>
        <w:t xml:space="preserve">фильмді жасаушылар </w:t>
      </w:r>
      <w:r w:rsidRPr="00BD3C84">
        <w:rPr>
          <w:rFonts w:cs="Times New Roman"/>
          <w:szCs w:val="28"/>
        </w:rPr>
        <w:t>музыка арқылы ұлттық құндылықтарымызды бүркемелеп жеткізеді. Ол қазақ көрерменіне ұлттық тамырымыздан ажырамауы керек</w:t>
      </w:r>
      <w:r w:rsidR="00A326C0">
        <w:rPr>
          <w:rFonts w:cs="Times New Roman"/>
          <w:szCs w:val="28"/>
        </w:rPr>
        <w:t xml:space="preserve">тігін </w:t>
      </w:r>
      <w:r w:rsidRPr="00BD3C84">
        <w:rPr>
          <w:rFonts w:cs="Times New Roman"/>
          <w:szCs w:val="28"/>
        </w:rPr>
        <w:t xml:space="preserve"> </w:t>
      </w:r>
      <w:r w:rsidR="00A326C0">
        <w:rPr>
          <w:rFonts w:cs="Times New Roman"/>
          <w:szCs w:val="28"/>
        </w:rPr>
        <w:t>астарлап дәріптейді</w:t>
      </w:r>
      <w:r w:rsidRPr="00BD3C84">
        <w:rPr>
          <w:rFonts w:cs="Times New Roman"/>
          <w:szCs w:val="28"/>
        </w:rPr>
        <w:t xml:space="preserve">. </w:t>
      </w:r>
    </w:p>
    <w:p w14:paraId="65DC5ACA" w14:textId="10BE3CDD"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«Қилы кезең» фильмі соғыстан кейінгі КСРО-ға тән әлеуметтік және мәдени трансформация жағдайында мәдени бірегейлікті түсінуде маңызды </w:t>
      </w:r>
      <w:r w:rsidRPr="00BD3C84">
        <w:rPr>
          <w:rFonts w:cs="Times New Roman"/>
          <w:szCs w:val="28"/>
        </w:rPr>
        <w:lastRenderedPageBreak/>
        <w:t xml:space="preserve">болды. Осылайша, қазақстандық кинематографтағы тарихи-төңкеріс жанр маңызды оқиғаларды, әлеуметтік өзгерістерді, мәдени ерекшеліктерді </w:t>
      </w:r>
      <w:r w:rsidRPr="00AA698C">
        <w:rPr>
          <w:rFonts w:cs="Times New Roman"/>
          <w:szCs w:val="28"/>
        </w:rPr>
        <w:t xml:space="preserve">бейнелейді, олар идеологиялық тұрғыдан құрылған шындық түрінде, </w:t>
      </w:r>
      <w:r w:rsidR="00353AA1" w:rsidRPr="00AA698C">
        <w:rPr>
          <w:rFonts w:cs="Times New Roman"/>
          <w:szCs w:val="28"/>
        </w:rPr>
        <w:t>таптаурынды</w:t>
      </w:r>
      <w:r w:rsidRPr="00AA698C">
        <w:rPr>
          <w:rFonts w:cs="Times New Roman"/>
          <w:szCs w:val="28"/>
        </w:rPr>
        <w:t xml:space="preserve"> бейнелермен көрсетілді. Жоғарыда ұсынылған көркем фильмдердің мысалында</w:t>
      </w:r>
      <w:r w:rsidRPr="00BD3C84">
        <w:rPr>
          <w:rFonts w:cs="Times New Roman"/>
          <w:szCs w:val="28"/>
        </w:rPr>
        <w:t xml:space="preserve"> біз шындықтың идеологиялық бейнесін жасау Қазақстандағы нақты тарихи уақытпен кез келген байланыстың толық болмауына әкеліп соқтырғанына көз жеткіздік, бұл «социалистік тұрғыдан» жасалған, ойдан шығарылған жалған бейнелерді жадымызда шегендеді.</w:t>
      </w:r>
    </w:p>
    <w:p w14:paraId="5193D365" w14:textId="77777777"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rPr>
        <w:t xml:space="preserve">Репрессиялар мен жаппай трагедияларға толы сталиндік кезеңнен кейін өткенді түсінуге, мәдениетке, өнерге және қоғамға икемді көзқарасқа қадамдар жасалған кезде «жылымық» үдерісі басталды. </w:t>
      </w:r>
    </w:p>
    <w:p w14:paraId="2F21A5A1" w14:textId="163F6C4F" w:rsidR="00A1307B" w:rsidRPr="00AA698C" w:rsidRDefault="00A1307B" w:rsidP="00A1307B">
      <w:pPr>
        <w:shd w:val="clear" w:color="auto" w:fill="FFFFFF"/>
        <w:ind w:right="-143" w:firstLine="567"/>
        <w:rPr>
          <w:rFonts w:cs="Times New Roman"/>
          <w:szCs w:val="28"/>
        </w:rPr>
      </w:pPr>
      <w:r w:rsidRPr="00BD3C84">
        <w:rPr>
          <w:rFonts w:cs="Times New Roman"/>
          <w:szCs w:val="28"/>
        </w:rPr>
        <w:t>Қазақстандық киноның тарихында 60-жылдардың ортасына қарай кинематографистерге кеңес</w:t>
      </w:r>
      <w:r w:rsidR="00D21442">
        <w:rPr>
          <w:rFonts w:cs="Times New Roman"/>
          <w:szCs w:val="28"/>
        </w:rPr>
        <w:t xml:space="preserve"> адамының бейнесін жасау міндет</w:t>
      </w:r>
      <w:r w:rsidRPr="00BD3C84">
        <w:rPr>
          <w:rFonts w:cs="Times New Roman"/>
          <w:szCs w:val="28"/>
        </w:rPr>
        <w:t>і көркемдік кеңесте тапсырылды. 1960-жылдары Қазақ КСР-нің жетекші режиссерлері Ұлы Отан соғысы батырларының бейнесін жасау үшін әскери-патриоттық фильмдер жанрына баса назар аударды.</w:t>
      </w:r>
      <w:r w:rsidRPr="00BD3C84">
        <w:rPr>
          <w:rFonts w:cs="Times New Roman"/>
        </w:rPr>
        <w:t xml:space="preserve"> </w:t>
      </w:r>
      <w:r w:rsidRPr="00BD3C84">
        <w:rPr>
          <w:rFonts w:cs="Times New Roman"/>
          <w:szCs w:val="28"/>
        </w:rPr>
        <w:t xml:space="preserve">Алайда, көркемдік кеңес </w:t>
      </w:r>
      <w:r w:rsidRPr="00AA698C">
        <w:rPr>
          <w:rFonts w:cs="Times New Roman"/>
          <w:szCs w:val="28"/>
        </w:rPr>
        <w:t xml:space="preserve">режиссерлердің ұлт батырларының бейнесін насихаттауды мұқият бақылап отырды. </w:t>
      </w:r>
    </w:p>
    <w:p w14:paraId="38DBE675" w14:textId="77777777" w:rsidR="00A1307B" w:rsidRPr="00BD3C84" w:rsidRDefault="00A1307B" w:rsidP="00A1307B">
      <w:pPr>
        <w:shd w:val="clear" w:color="auto" w:fill="FFFFFF"/>
        <w:ind w:right="-143" w:firstLine="567"/>
        <w:rPr>
          <w:rFonts w:cs="Times New Roman"/>
          <w:szCs w:val="28"/>
        </w:rPr>
      </w:pPr>
      <w:r w:rsidRPr="00AA698C">
        <w:rPr>
          <w:rFonts w:cs="Times New Roman"/>
          <w:szCs w:val="28"/>
        </w:rPr>
        <w:t>Қазақ киносындағы әскери-патриоттық жанрдың негізін қалаушы режиссер Мәжит Бегалин еді. Өйткені режиссер мектептегі соңғы қоңыраудан кейін бірден әскерге</w:t>
      </w:r>
      <w:r w:rsidRPr="00BD3C84">
        <w:rPr>
          <w:rFonts w:cs="Times New Roman"/>
          <w:szCs w:val="28"/>
        </w:rPr>
        <w:t xml:space="preserve"> шақырылып, бозбала шағы майдан алаңында өтті.</w:t>
      </w:r>
      <w:r w:rsidRPr="00BD3C84">
        <w:rPr>
          <w:szCs w:val="28"/>
        </w:rPr>
        <w:t xml:space="preserve"> </w:t>
      </w:r>
      <w:r w:rsidRPr="00BD3C84">
        <w:rPr>
          <w:rFonts w:cs="Times New Roman"/>
          <w:szCs w:val="28"/>
        </w:rPr>
        <w:t>Кавалериялық артиллерияның кіші командирлерінің курстарынан өткеннен кейін, 1941 жылдың қыркүйегінде ол майдан</w:t>
      </w:r>
      <w:r w:rsidR="00A966BF">
        <w:rPr>
          <w:rFonts w:cs="Times New Roman"/>
          <w:szCs w:val="28"/>
        </w:rPr>
        <w:t>ға</w:t>
      </w:r>
      <w:r w:rsidRPr="00BD3C84">
        <w:rPr>
          <w:rFonts w:cs="Times New Roman"/>
          <w:szCs w:val="28"/>
        </w:rPr>
        <w:t xml:space="preserve"> </w:t>
      </w:r>
      <w:r w:rsidR="00A966BF">
        <w:rPr>
          <w:rFonts w:cs="Times New Roman"/>
          <w:szCs w:val="28"/>
        </w:rPr>
        <w:t>араласты</w:t>
      </w:r>
      <w:r w:rsidRPr="00BD3C84">
        <w:rPr>
          <w:rFonts w:cs="Times New Roman"/>
          <w:szCs w:val="28"/>
        </w:rPr>
        <w:t xml:space="preserve">. Сондықтан Ұлы </w:t>
      </w:r>
      <w:r w:rsidR="00A966BF">
        <w:rPr>
          <w:rFonts w:cs="Times New Roman"/>
          <w:szCs w:val="28"/>
        </w:rPr>
        <w:t>О</w:t>
      </w:r>
      <w:r w:rsidRPr="00BD3C84">
        <w:rPr>
          <w:rFonts w:cs="Times New Roman"/>
          <w:szCs w:val="28"/>
        </w:rPr>
        <w:t xml:space="preserve">тан соғысы тақырыбына жіті назар аударуы заңдылық еді. </w:t>
      </w:r>
    </w:p>
    <w:p w14:paraId="6724EF97"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 </w:t>
      </w:r>
      <w:r w:rsidR="00D43803">
        <w:rPr>
          <w:rFonts w:cs="Times New Roman"/>
          <w:szCs w:val="28"/>
        </w:rPr>
        <w:t>Үкімет</w:t>
      </w:r>
      <w:r w:rsidRPr="00BD3C84">
        <w:rPr>
          <w:rFonts w:cs="Times New Roman"/>
          <w:szCs w:val="28"/>
        </w:rPr>
        <w:t xml:space="preserve"> тапсырмасының аясында ол өзінің ұлттық көзқарасы мен азаматтық ұстанымын астарлап енгізді. Осылайша, режиссер алғаш «Артымызда Мәскеу» (1967) фильмін түсірді. Кеңес Одағы кезінде соғыс тақырыбына түсірілген «Летят журавли» (1957), «Баллада о солдате» (1959),  «Ана туралы аңыз» (1963) сынды тағы басқа фильмдерден режиссер Мәжит Бегалин ерекшеленгісі келді.</w:t>
      </w:r>
    </w:p>
    <w:p w14:paraId="0F0872F0" w14:textId="75DC1FB3"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 Режиссер атақты Александр Бектің «Волоколам тас жолы» атты шығармасы мен Бауыржан Момышұлының естеліктерін де негізге ал</w:t>
      </w:r>
      <w:r w:rsidR="00A966BF">
        <w:rPr>
          <w:rFonts w:cs="Times New Roman"/>
          <w:szCs w:val="28"/>
        </w:rPr>
        <w:t>ды. Қ</w:t>
      </w:r>
      <w:r w:rsidRPr="00BD3C84">
        <w:rPr>
          <w:rFonts w:cs="Times New Roman"/>
          <w:szCs w:val="28"/>
        </w:rPr>
        <w:t>азақ халқының қас батыры Бауыржан Момышұлының бейнесіне үлкен назар аударды. Фильм панфиловшылар дивизиясының неміс фашистерін</w:t>
      </w:r>
      <w:r w:rsidR="00D21442">
        <w:rPr>
          <w:rFonts w:cs="Times New Roman"/>
          <w:szCs w:val="28"/>
        </w:rPr>
        <w:t>ің сұрапыл шабуылуының төрт күн</w:t>
      </w:r>
      <w:r w:rsidRPr="00BD3C84">
        <w:rPr>
          <w:rFonts w:cs="Times New Roman"/>
          <w:szCs w:val="28"/>
        </w:rPr>
        <w:t xml:space="preserve"> бойы жау танктерін Мәскеуге жібермей ерлікпен төтеп беруі туралы баяндайды.</w:t>
      </w:r>
    </w:p>
    <w:p w14:paraId="522E170F" w14:textId="045DFD1E"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Ұлт сарбазының </w:t>
      </w:r>
      <w:r w:rsidR="00A966BF">
        <w:rPr>
          <w:rFonts w:cs="Times New Roman"/>
          <w:szCs w:val="28"/>
        </w:rPr>
        <w:t>қол</w:t>
      </w:r>
      <w:r w:rsidRPr="00BD3C84">
        <w:rPr>
          <w:rFonts w:cs="Times New Roman"/>
          <w:szCs w:val="28"/>
        </w:rPr>
        <w:t>басшылық қаблетіне назар аударып, ұл</w:t>
      </w:r>
      <w:r w:rsidR="00D21442">
        <w:rPr>
          <w:rFonts w:cs="Times New Roman"/>
          <w:szCs w:val="28"/>
        </w:rPr>
        <w:t>ттық мінез түсінігі арқылы ашуға</w:t>
      </w:r>
      <w:r w:rsidRPr="00BD3C84">
        <w:rPr>
          <w:rFonts w:cs="Times New Roman"/>
          <w:szCs w:val="28"/>
        </w:rPr>
        <w:t xml:space="preserve"> талпыныс жасады.  Бауыржан Момышұлының бейнесін режиссер Мәжит Бегалин халық арасынан шыққан елін шексіз сезіммен жақсы көретін өз ұлтының перзенті  ретінде көрсеткісі келді. Бұл орайда кинорежиссер кеңес киносында қалыптасқан  сарбаз бейнесін өзгертуді жөн санады. Ұлттық мінезді ашуға деген талпы</w:t>
      </w:r>
      <w:r w:rsidR="00BA33FD">
        <w:rPr>
          <w:rFonts w:cs="Times New Roman"/>
          <w:szCs w:val="28"/>
        </w:rPr>
        <w:t>ны</w:t>
      </w:r>
      <w:r w:rsidRPr="00BD3C84">
        <w:rPr>
          <w:rFonts w:cs="Times New Roman"/>
          <w:szCs w:val="28"/>
        </w:rPr>
        <w:t>с</w:t>
      </w:r>
      <w:r w:rsidR="00D21442">
        <w:rPr>
          <w:rFonts w:cs="Times New Roman"/>
          <w:szCs w:val="28"/>
        </w:rPr>
        <w:t xml:space="preserve"> </w:t>
      </w:r>
      <w:r w:rsidR="00A966BF">
        <w:rPr>
          <w:rFonts w:cs="Times New Roman"/>
          <w:szCs w:val="28"/>
        </w:rPr>
        <w:t>та осы тұста қолданылды.</w:t>
      </w:r>
      <w:r w:rsidRPr="00BD3C84">
        <w:rPr>
          <w:rFonts w:cs="Times New Roman"/>
          <w:szCs w:val="28"/>
        </w:rPr>
        <w:t xml:space="preserve"> Мәселен, фильмде басты кейіпкердің отанға деген ыстық сезімі оның қатал да, қаһарлы мінезі арқылы айшықталады. Төрт күн бойына жау соққысына төтеп </w:t>
      </w:r>
      <w:r w:rsidRPr="00BD3C84">
        <w:rPr>
          <w:rFonts w:cs="Times New Roman"/>
          <w:szCs w:val="28"/>
        </w:rPr>
        <w:lastRenderedPageBreak/>
        <w:t>беріп беріктік танытқан сарбаздардың күштері әлсіре</w:t>
      </w:r>
      <w:r w:rsidR="00A966BF">
        <w:rPr>
          <w:rFonts w:cs="Times New Roman"/>
          <w:szCs w:val="28"/>
        </w:rPr>
        <w:t xml:space="preserve">ген сәтте оның қаруластары </w:t>
      </w:r>
      <w:r w:rsidR="00D21442">
        <w:rPr>
          <w:rFonts w:cs="Times New Roman"/>
          <w:szCs w:val="28"/>
        </w:rPr>
        <w:t>артқа шегіну</w:t>
      </w:r>
      <w:r w:rsidR="00A966BF">
        <w:rPr>
          <w:rFonts w:cs="Times New Roman"/>
          <w:szCs w:val="28"/>
        </w:rPr>
        <w:t xml:space="preserve"> шешімін</w:t>
      </w:r>
      <w:r w:rsidRPr="00BD3C84">
        <w:rPr>
          <w:rFonts w:cs="Times New Roman"/>
          <w:szCs w:val="28"/>
        </w:rPr>
        <w:t xml:space="preserve"> Бауыржан Момышұлына ұсынған сәтінде </w:t>
      </w:r>
      <w:r w:rsidR="00A966BF">
        <w:rPr>
          <w:rFonts w:cs="Times New Roman"/>
          <w:szCs w:val="28"/>
        </w:rPr>
        <w:t>батырдың</w:t>
      </w:r>
      <w:r w:rsidRPr="00BD3C84">
        <w:rPr>
          <w:rFonts w:cs="Times New Roman"/>
          <w:szCs w:val="28"/>
        </w:rPr>
        <w:t xml:space="preserve"> сұсты көздері от-жалын шашып, олардың мысын басты. Бұл көріністен алға қойған мақсатынан бас тартпайтын жауынгерді ғана емес, сонымен қатар</w:t>
      </w:r>
      <w:r w:rsidR="00D21442">
        <w:rPr>
          <w:rFonts w:cs="Times New Roman"/>
          <w:szCs w:val="28"/>
        </w:rPr>
        <w:t>,</w:t>
      </w:r>
      <w:r w:rsidRPr="00BD3C84">
        <w:rPr>
          <w:rFonts w:cs="Times New Roman"/>
          <w:szCs w:val="28"/>
        </w:rPr>
        <w:t xml:space="preserve"> ата-мекенін қасық қаны қалғанша қорғаған жүрегінің түгі батырларымыздың бейнесі көз алдымызға елесте</w:t>
      </w:r>
      <w:r w:rsidR="005F1596">
        <w:rPr>
          <w:rFonts w:cs="Times New Roman"/>
          <w:szCs w:val="28"/>
        </w:rPr>
        <w:t>те</w:t>
      </w:r>
      <w:r w:rsidRPr="00BD3C84">
        <w:rPr>
          <w:rFonts w:cs="Times New Roman"/>
          <w:szCs w:val="28"/>
        </w:rPr>
        <w:t>ді. Осы кино</w:t>
      </w:r>
      <w:r w:rsidR="00D21442">
        <w:rPr>
          <w:rFonts w:cs="Times New Roman"/>
          <w:szCs w:val="28"/>
        </w:rPr>
        <w:t xml:space="preserve"> </w:t>
      </w:r>
      <w:r w:rsidRPr="00BD3C84">
        <w:rPr>
          <w:rFonts w:cs="Times New Roman"/>
          <w:szCs w:val="28"/>
        </w:rPr>
        <w:t xml:space="preserve">тілінің тәсілін режиссер келесі 1969 жылы түсірілген «Мәншүк туралы ән» фильмінде қолданады. </w:t>
      </w:r>
    </w:p>
    <w:p w14:paraId="4D378B4A" w14:textId="36065904" w:rsidR="00A1307B" w:rsidRPr="00BD3C84" w:rsidRDefault="00A1307B" w:rsidP="00A1307B">
      <w:pPr>
        <w:shd w:val="clear" w:color="auto" w:fill="FFFFFF"/>
        <w:ind w:right="-143" w:firstLine="567"/>
        <w:rPr>
          <w:rFonts w:cs="Times New Roman"/>
          <w:szCs w:val="28"/>
        </w:rPr>
      </w:pPr>
      <w:r w:rsidRPr="00BD3C84">
        <w:rPr>
          <w:rFonts w:cs="Times New Roman"/>
          <w:szCs w:val="28"/>
        </w:rPr>
        <w:t>Қан майданында ер азаматтармен қатар батылдық танытқан ару-бойжеткен Мәншүк жаудан тайсалмастан, өмір мен өлімнің арасында жүрді. Кезекті атыс-шабуыл сәтінде окопта пуле</w:t>
      </w:r>
      <w:r w:rsidR="00A966BF">
        <w:rPr>
          <w:rFonts w:cs="Times New Roman"/>
          <w:szCs w:val="28"/>
        </w:rPr>
        <w:t>ме</w:t>
      </w:r>
      <w:r w:rsidRPr="00BD3C84">
        <w:rPr>
          <w:rFonts w:cs="Times New Roman"/>
          <w:szCs w:val="28"/>
        </w:rPr>
        <w:t>тымен жаумен атысып жатқан Мәншүкке оқтар тізбегін алып келген сарбаздың қазақ тілінде үн қатуы, бойжеткеннің санасында тұмшаланып жатқан ұлттық рухты оятқандай болды. Қарбалас мезетте Мәншүк сарбазбен қазақ тілінде сөйлесіп, жөн сұрасады. Кинотанушы Нөгербек Бауыржан өзінің «Қазақстан киносы» атты кітабында «Ұлттық» деген категорияның не</w:t>
      </w:r>
      <w:r w:rsidR="00D21442">
        <w:rPr>
          <w:rFonts w:cs="Times New Roman"/>
          <w:szCs w:val="28"/>
        </w:rPr>
        <w:t>гізгі белгілерінің бірі – тіл, д</w:t>
      </w:r>
      <w:r w:rsidRPr="00BD3C84">
        <w:rPr>
          <w:rFonts w:cs="Times New Roman"/>
          <w:szCs w:val="28"/>
        </w:rPr>
        <w:t>емек, экран арқылы тілдік ұғымы «ұлттың шығу тегі» туралы ақпаратты көрсетеді» деген пікірі біздің ойымызды нақтылай түседі [</w:t>
      </w:r>
      <w:r w:rsidR="008F1853" w:rsidRPr="00BD3C84">
        <w:rPr>
          <w:rFonts w:cs="Times New Roman"/>
          <w:szCs w:val="28"/>
        </w:rPr>
        <w:t>84</w:t>
      </w:r>
      <w:r w:rsidRPr="00BD3C84">
        <w:rPr>
          <w:rFonts w:cs="Times New Roman"/>
          <w:szCs w:val="28"/>
        </w:rPr>
        <w:t>,</w:t>
      </w:r>
      <w:r w:rsidR="008F1853" w:rsidRPr="00BD3C84">
        <w:rPr>
          <w:rFonts w:cs="Times New Roman"/>
          <w:szCs w:val="28"/>
        </w:rPr>
        <w:t xml:space="preserve"> </w:t>
      </w:r>
      <w:r w:rsidRPr="00BD3C84">
        <w:rPr>
          <w:rFonts w:cs="Times New Roman"/>
          <w:szCs w:val="28"/>
        </w:rPr>
        <w:t xml:space="preserve">198 б.]. </w:t>
      </w:r>
    </w:p>
    <w:p w14:paraId="66E784D9"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Режиссер бұл тәсілдің қаншалықты өзіне залалы тиетінін біле тұра, ол өзінің ұлт азаматы ретінде парызын орындау үшін саналы түрде осы қадамға барды. Барынша этникалық шығу тегімізді меңзейтін көріністі атыс-шабыспен бүркеп берсе де эпизод көркемдік кеңес назарынан тыс қалмады. Осылайша, Мәжит Бегалиннің бұл туындысы үлкен талқыға түсті. Режиссер эпизодтың сақталып қалуын талап етті. Ұзақ талқылаудан соң режиссердің өтініші ескеріліп, фильм жарыққа шықты. </w:t>
      </w:r>
    </w:p>
    <w:p w14:paraId="5AE07968" w14:textId="0D3FEEC0"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Режиссер Мәжит Бегалин шығармашылығы бойынша талданған екі фильм халықтың ұжымдық санадан бейтарап жеке тұлғалық шығармашылық еркіндікке ойысуының белгісі еді. Кеңес Одағының құрамындағы халықтың тағдырын алып қарайтын болсақ, онда ұлт өкілдерінің сана-сезімінде «құндылықтарды қайта қабылдау» </w:t>
      </w:r>
      <w:r w:rsidR="00D21442">
        <w:rPr>
          <w:rFonts w:cs="Times New Roman"/>
          <w:szCs w:val="28"/>
        </w:rPr>
        <w:t>үдерісі</w:t>
      </w:r>
      <w:r w:rsidRPr="00BD3C84">
        <w:rPr>
          <w:rFonts w:cs="Times New Roman"/>
          <w:szCs w:val="28"/>
        </w:rPr>
        <w:t xml:space="preserve"> бастау алды. </w:t>
      </w:r>
    </w:p>
    <w:p w14:paraId="709E7F4B" w14:textId="610B6CD0"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rPr>
        <w:t>Жоғарыда келтірілген фильмдер соғыстың бейнесі арқылы ұлттық рухты жарақат кеңістігінің субъективті көрінісі ретінде бейнелеуге ұмтылу арқылы халықтың жүрегіндегі сағыныш пен елес</w:t>
      </w:r>
      <w:r w:rsidR="00A966BF">
        <w:rPr>
          <w:rFonts w:cs="Times New Roman"/>
          <w:szCs w:val="28"/>
        </w:rPr>
        <w:t>тей,</w:t>
      </w:r>
      <w:r w:rsidRPr="00BD3C84">
        <w:rPr>
          <w:rFonts w:cs="Times New Roman"/>
          <w:szCs w:val="28"/>
        </w:rPr>
        <w:t xml:space="preserve"> сана-сезімде пайда болатын ұлттық нақыштағы көріністерді қалпына келтіруге деген талпыныс жасалды. Кино сарбаз бейнесі арқылы тарих пен шынайы өмірдің арасындағы алшақтықты көрсету халықтың өзіндік болмысы мен тарихына деген сүйіспеншілік сезімін оятуға бағытталған еді. </w:t>
      </w:r>
      <w:r w:rsidRPr="00BD3C84">
        <w:rPr>
          <w:rFonts w:cs="Times New Roman"/>
        </w:rPr>
        <w:t>Әр режиссер кеңес кезінде түсірілген әр фильмі арқылы өз ұлытының  тарихын көрсетуге тырысты. Соның арқасында әр ұлттың этникалық және мәдени бірегейлік туралы жалпы түсінік қалыптасты.</w:t>
      </w:r>
      <w:r w:rsidRPr="00BD3C84">
        <w:rPr>
          <w:rFonts w:cs="Times New Roman"/>
          <w:szCs w:val="28"/>
        </w:rPr>
        <w:t xml:space="preserve"> </w:t>
      </w:r>
      <w:r w:rsidRPr="00BD3C84">
        <w:rPr>
          <w:rFonts w:cs="Times New Roman"/>
          <w:szCs w:val="28"/>
          <w:shd w:val="clear" w:color="auto" w:fill="FFFFFF"/>
        </w:rPr>
        <w:t>Жил Дел</w:t>
      </w:r>
      <w:r w:rsidR="00B72EE8">
        <w:rPr>
          <w:rFonts w:cs="Times New Roman"/>
          <w:szCs w:val="28"/>
          <w:shd w:val="clear" w:color="auto" w:fill="FFFFFF"/>
        </w:rPr>
        <w:t>ө</w:t>
      </w:r>
      <w:r w:rsidRPr="00BD3C84">
        <w:rPr>
          <w:rFonts w:cs="Times New Roman"/>
          <w:szCs w:val="28"/>
          <w:shd w:val="clear" w:color="auto" w:fill="FFFFFF"/>
        </w:rPr>
        <w:t>здің пікірінше, фильмде «бірегейлігін» құру үшін өз тарихын түсіну және тану идеясын көрсету маңызды еді. Ол өткеннің қазіргі уақытқа әсер ететінін және біздің өзіміз туралы түсінігімізді қалыптастыратын</w:t>
      </w:r>
      <w:r w:rsidR="003A1704">
        <w:rPr>
          <w:rFonts w:cs="Times New Roman"/>
          <w:szCs w:val="28"/>
          <w:shd w:val="clear" w:color="auto" w:fill="FFFFFF"/>
        </w:rPr>
        <w:t>ын атап өтті [58</w:t>
      </w:r>
      <w:r w:rsidRPr="00BD3C84">
        <w:rPr>
          <w:rFonts w:cs="Times New Roman"/>
          <w:szCs w:val="28"/>
          <w:shd w:val="clear" w:color="auto" w:fill="FFFFFF"/>
        </w:rPr>
        <w:t xml:space="preserve">]. </w:t>
      </w:r>
    </w:p>
    <w:p w14:paraId="0B864B66" w14:textId="68B6F837"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lastRenderedPageBreak/>
        <w:t>Кеңес одағы ұстанған «Жаңа кеңес адам</w:t>
      </w:r>
      <w:r w:rsidR="00D21442">
        <w:rPr>
          <w:rFonts w:cs="Times New Roman"/>
          <w:szCs w:val="28"/>
          <w:shd w:val="clear" w:color="auto" w:fill="FFFFFF"/>
        </w:rPr>
        <w:t>ы</w:t>
      </w:r>
      <w:r w:rsidRPr="00BD3C84">
        <w:rPr>
          <w:rFonts w:cs="Times New Roman"/>
          <w:szCs w:val="28"/>
          <w:shd w:val="clear" w:color="auto" w:fill="FFFFFF"/>
        </w:rPr>
        <w:t>» бейнесін жасау стратегиясы ары қарай өз жалғасын тауып жатты. Осы ұстаннымен қазақ киносының негізін қалыптастырып, алтын қорын толықтырған келесі фильмдер болды: «Біздің сүйікті дәрігер» (1957), «Тақиялы періште» (1969), «Қыз Жібек» (1971), «Менің атым Қожа» (1973), «Алпамыс мектепке барады» (1977) және т.б. фильмдер жарыққа шықты</w:t>
      </w:r>
      <w:r w:rsidR="00055E64">
        <w:rPr>
          <w:rFonts w:cs="Times New Roman"/>
          <w:szCs w:val="28"/>
          <w:shd w:val="clear" w:color="auto" w:fill="FFFFFF"/>
        </w:rPr>
        <w:t>. Қазақстандағы бірегейлік мә</w:t>
      </w:r>
      <w:r w:rsidRPr="00BD3C84">
        <w:rPr>
          <w:rFonts w:cs="Times New Roman"/>
          <w:szCs w:val="28"/>
          <w:shd w:val="clear" w:color="auto" w:fill="FFFFFF"/>
        </w:rPr>
        <w:t xml:space="preserve">селесін зерттеген </w:t>
      </w:r>
      <w:r w:rsidRPr="00BD3C84">
        <w:rPr>
          <w:rFonts w:cs="Times New Roman"/>
          <w:szCs w:val="28"/>
        </w:rPr>
        <w:t>АҚШ-тағы Индиана штатының университетінің профессоры Уильям Фиерман «КСРО-ның құлдырауымен этникалық топтардың жеке басының өзгеруімен байланысты болды. Одақта адамдар екі қауымдастыққа өмір сүреді, бірі кеңес халқы, ал екіншісі белгілі бір ұлт өкілі. Екіншісі кейінгі кезде қарқынды түрде дамып келеді. Ұлт өкілдері кез-келген мүмкіндік арқылы өзінің кім екенін көрс</w:t>
      </w:r>
      <w:r w:rsidR="003A1704">
        <w:rPr>
          <w:rFonts w:cs="Times New Roman"/>
          <w:szCs w:val="28"/>
        </w:rPr>
        <w:t>еткісі келеді» деп атап өтті [135</w:t>
      </w:r>
      <w:r w:rsidRPr="00BD3C84">
        <w:rPr>
          <w:rFonts w:cs="Times New Roman"/>
          <w:szCs w:val="28"/>
        </w:rPr>
        <w:t>].</w:t>
      </w:r>
    </w:p>
    <w:p w14:paraId="3A0731F1" w14:textId="755778AD"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t>Ұлттық театр сахнасында сүйекті, іргелі сахналық бейнелерді жасаған Шәкен Айманов сол тұста күллі дүниежүзіне танымал еді. Алайда, ұлт зиялыларының алдында төл кино өнерін аяғынан тік тұрғызу міндеті тұрды. Осы міндетті арқалаған актер</w:t>
      </w:r>
      <w:r w:rsidR="005F1596">
        <w:rPr>
          <w:rFonts w:cs="Times New Roman"/>
          <w:szCs w:val="28"/>
          <w:shd w:val="clear" w:color="auto" w:fill="FFFFFF"/>
        </w:rPr>
        <w:t>, режиссер</w:t>
      </w:r>
      <w:r w:rsidRPr="00BD3C84">
        <w:rPr>
          <w:rFonts w:cs="Times New Roman"/>
          <w:szCs w:val="28"/>
          <w:shd w:val="clear" w:color="auto" w:fill="FFFFFF"/>
        </w:rPr>
        <w:t xml:space="preserve"> Шәкен Айманов кинорежиссураға бет бұрды. </w:t>
      </w:r>
    </w:p>
    <w:p w14:paraId="4113B2A2" w14:textId="77777777"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t xml:space="preserve">Кинорежиссер Шәкен Айманов «Махаббат туралы дастан» (1957), «Алдар көсе» (1964) фильмдрін түсіріп үлгерді. Кезекті «Тақиялы періште» фильмі бір қарағанда социалистік идеологиясы ұсынып отырған «жаңа кеңес адамы» бейнесін жасауға қосқан үлесі болып көрінгенімен, фильмде көрерменнің санасында ұлттық бітім болмысын келбетін суреттейтін маркерлерді кинотіліне бейімдеді. </w:t>
      </w:r>
    </w:p>
    <w:p w14:paraId="2BB8C0A7" w14:textId="3C109442"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shd w:val="clear" w:color="auto" w:fill="FFFFFF"/>
        </w:rPr>
        <w:t xml:space="preserve">Негізгі маркер ретінде кинорежиссер ана Тананың жастық шағын еске алған сәті арқылы қазақтың көне «Айттыру» дәстүріне сілтеме жасады. Ана бейнесі бұл тұрғыда көне дәстүрді бүгінгі күнге жеткізуші дәнекердің рөлін атқарып отыр. Текті жерден қалындық айттыру сол арқылы салауатты да саналы ұрпақтардың дүниеге келуін қамтамасыз ететін ұлттық айттыру дәстүрі бұл фильмнің өзегінде режиссер тарапынан ашық көрсетілмей әзіл-оспақ көмегімен жеткізіледі. Кеңес цензурасы қазақ мәдениеті мен дәстүрін жетік білмегендіктен фильмнің бұл фабуласына мән бермейді. Негізгі көркемдік маркерді режиссер </w:t>
      </w:r>
      <w:r w:rsidRPr="00AA698C">
        <w:rPr>
          <w:rFonts w:cs="Times New Roman"/>
          <w:szCs w:val="28"/>
          <w:shd w:val="clear" w:color="auto" w:fill="FFFFFF"/>
        </w:rPr>
        <w:t xml:space="preserve">қосалқы ұлттық костюм және қазаққа тән ұлттық мінез арқылы көрсетті. Шәкен Айманов кеңес </w:t>
      </w:r>
      <w:r w:rsidR="00D43803" w:rsidRPr="00AA698C">
        <w:rPr>
          <w:rFonts w:cs="Times New Roman"/>
          <w:szCs w:val="28"/>
          <w:shd w:val="clear" w:color="auto" w:fill="FFFFFF"/>
        </w:rPr>
        <w:t>үкіметінің</w:t>
      </w:r>
      <w:r w:rsidRPr="00AA698C">
        <w:rPr>
          <w:rFonts w:cs="Times New Roman"/>
          <w:szCs w:val="28"/>
          <w:shd w:val="clear" w:color="auto" w:fill="FFFFFF"/>
        </w:rPr>
        <w:t xml:space="preserve"> ұлтымызға «артта қалған» мәдениет деген көзқарастарын осы орайда ұтымды пайдаланады да, ауылдан қалаға келген ананың ақ орамалы мен қазақ өрнегі салынған бешпеті</w:t>
      </w:r>
      <w:r w:rsidR="005F1596" w:rsidRPr="00AA698C">
        <w:rPr>
          <w:rFonts w:cs="Times New Roman"/>
          <w:szCs w:val="28"/>
          <w:shd w:val="clear" w:color="auto" w:fill="FFFFFF"/>
        </w:rPr>
        <w:t>не</w:t>
      </w:r>
      <w:r w:rsidRPr="00AA698C">
        <w:rPr>
          <w:rFonts w:cs="Times New Roman"/>
          <w:szCs w:val="28"/>
          <w:shd w:val="clear" w:color="auto" w:fill="FFFFFF"/>
        </w:rPr>
        <w:t xml:space="preserve"> назар аудартып, социалистік үлгідегі сәнмен киінген шаһар халқының арасында  көзге оттай басылғанына екпін береді. Ал, фильмдегі негізгі өзек болып табылатын деталь – бас кейіпкер Тайлақтың бас киімі. Қазақтың тақиясы киіз үйдің моделі бойынша жасалған. Дәл осы детальдің негізгі өзек болуының себебі, оның адамның ең қасиетті мүшесі, яғни баста орналасуы. Осылайша, режиссер титулды ұлттың санасына өз әсерін тигізгісі келді.</w:t>
      </w:r>
      <w:r w:rsidRPr="00BD3C84">
        <w:rPr>
          <w:rFonts w:cs="Times New Roman"/>
          <w:szCs w:val="28"/>
          <w:shd w:val="clear" w:color="auto" w:fill="FFFFFF"/>
        </w:rPr>
        <w:t xml:space="preserve"> </w:t>
      </w:r>
    </w:p>
    <w:p w14:paraId="69C38B4D" w14:textId="26127199" w:rsidR="00A1307B" w:rsidRPr="00BD3C84" w:rsidRDefault="00A1307B" w:rsidP="00A1307B">
      <w:pPr>
        <w:shd w:val="clear" w:color="auto" w:fill="FFFFFF"/>
        <w:ind w:right="-143" w:firstLine="567"/>
        <w:rPr>
          <w:rFonts w:cs="Times New Roman"/>
          <w:szCs w:val="28"/>
        </w:rPr>
      </w:pPr>
      <w:r w:rsidRPr="00BD3C84">
        <w:rPr>
          <w:rFonts w:cs="Times New Roman"/>
        </w:rPr>
        <w:t xml:space="preserve">Сонымен </w:t>
      </w:r>
      <w:r w:rsidRPr="00BD3C84">
        <w:rPr>
          <w:rFonts w:cs="Times New Roman"/>
          <w:szCs w:val="28"/>
        </w:rPr>
        <w:t>60-ші жылдардың аяғы мен 70-шы жылдар қазақ киносы үшін гүлдену кезеңі болып белгіленді, өйткені бұл кезеңде кино саласында ед</w:t>
      </w:r>
      <w:r w:rsidR="005F1596">
        <w:rPr>
          <w:rFonts w:cs="Times New Roman"/>
          <w:szCs w:val="28"/>
        </w:rPr>
        <w:t>ә</w:t>
      </w:r>
      <w:r w:rsidRPr="00BD3C84">
        <w:rPr>
          <w:rFonts w:cs="Times New Roman"/>
          <w:szCs w:val="28"/>
        </w:rPr>
        <w:t xml:space="preserve">уір </w:t>
      </w:r>
      <w:r w:rsidRPr="00BD3C84">
        <w:rPr>
          <w:rFonts w:cs="Times New Roman"/>
          <w:szCs w:val="28"/>
        </w:rPr>
        <w:lastRenderedPageBreak/>
        <w:t xml:space="preserve">жақсы өзгерістер болды. Бұл кезең «жылымық» кезеңі деп аталады. Фильмдер тақырып жағынан әртүрлі болды, олар көбінесе әлеуметтік және мәдени мәселелерге ден қойды. Режиссерлер идеологиялық қысымға тойтарыс беруге дайын болды, соның арқасында жаңа кинотілі кеңінен пайдаланды. Кинематографқа көлемді қаржы бөліне бастады, себебі Кеңес Одағындағы замандас бейнесін дәріптеу негізгі міндетке айналды. </w:t>
      </w:r>
    </w:p>
    <w:p w14:paraId="0DC3F180" w14:textId="4E5D4639" w:rsidR="00A1307B" w:rsidRPr="00D21442" w:rsidRDefault="00A1307B" w:rsidP="00A1307B">
      <w:pPr>
        <w:shd w:val="clear" w:color="auto" w:fill="FFFFFF"/>
        <w:ind w:right="-143" w:firstLine="567"/>
        <w:rPr>
          <w:rFonts w:cs="Times New Roman"/>
          <w:szCs w:val="28"/>
          <w:shd w:val="clear" w:color="auto" w:fill="FFFFFF"/>
        </w:rPr>
      </w:pPr>
      <w:r w:rsidRPr="00BD3C84">
        <w:rPr>
          <w:rFonts w:cs="Times New Roman"/>
          <w:szCs w:val="28"/>
        </w:rPr>
        <w:t>«Жылымық» кезеңі тұсында көркемдік кеңес тұрғысынан бақылау сәл азайды, режиссерлерге шығармашылық еркіндік берілді. Дегенмен</w:t>
      </w:r>
      <w:r w:rsidR="006B67A5">
        <w:rPr>
          <w:rFonts w:cs="Times New Roman"/>
          <w:szCs w:val="28"/>
        </w:rPr>
        <w:t xml:space="preserve"> </w:t>
      </w:r>
      <w:r w:rsidRPr="00BD3C84">
        <w:rPr>
          <w:rFonts w:cs="Times New Roman"/>
          <w:szCs w:val="28"/>
        </w:rPr>
        <w:t xml:space="preserve">де брежневтік қадағалау өз билігін қолдан шығармады, экран арқылы көрсетілетін бейнелер мен айтылатын мәтін жіті тексерілді. Бұл кезеңде жарыққа </w:t>
      </w:r>
      <w:r w:rsidRPr="00D21442">
        <w:rPr>
          <w:rFonts w:cs="Times New Roman"/>
          <w:szCs w:val="28"/>
        </w:rPr>
        <w:t>шыққан туынды әлеуметтік тапсырыс болды. Ал, шығармашылық тұрғыда режиссерлер түрлі кинотілінің әдістері арқылы еркін ойларын экранда бейнелей алды. Бірақ</w:t>
      </w:r>
      <w:r w:rsidR="00D21442" w:rsidRPr="00D21442">
        <w:rPr>
          <w:rFonts w:cs="Times New Roman"/>
          <w:szCs w:val="28"/>
        </w:rPr>
        <w:t xml:space="preserve"> </w:t>
      </w:r>
      <w:r w:rsidRPr="00D21442">
        <w:rPr>
          <w:rFonts w:cs="Times New Roman"/>
          <w:szCs w:val="28"/>
        </w:rPr>
        <w:t xml:space="preserve">та осы мүмкіндікті пайдаланып экран арқылы өз мәдени бірегейлігін суреттейтін фильмдерді жасайтын режиссерлер қатары сиреді. Қазақ киносының үш алыбы болып саналатын Шәкен Айманов, Мәжит Бегалин, Абдолла Қарсақбаев өмірден өтті. Бұл қасірет қазақ киносының жағдайын қиындатты. Осы </w:t>
      </w:r>
      <w:r w:rsidRPr="00D21442">
        <w:rPr>
          <w:rFonts w:cs="Times New Roman"/>
          <w:szCs w:val="28"/>
          <w:shd w:val="clear" w:color="auto" w:fill="FFFFFF"/>
        </w:rPr>
        <w:t xml:space="preserve">қиын кезеңде, кино түсіретін ешкім болмаған және көркемдік кеңес мақұлдайтын жақсы сценарийлер табылмаған кезде қазақ киносында әдеби шығармаларды экранизациялау  уақыты басталды. Жас қырғыз режиссері Болотбек Шамшиев 1965 жылы Қазақстанға келіп, Мұхтар Әуезовтің «Қараш-қараш оқиғасы» шығармасы бойынша осы аттас фильмді Қырғыз фильмімен бірге түсіруді ұсынды. Драматург Әкім Таразимен бірлесіп сценарий жазуға кірісті. Фильм сол жылы күзде түсіріле бастады. Оның артынша ізді суытпай қазақ киносына қырғыз режиссеры Толомуш Өкеев «Көксерек» (1973) фильмін түсірді. Бұл тізбекті әрі қарай театр режиссері Әзірбайжан Мәмбетов «Қан мен тер» (1978), «Даладағы қуғын» (1980) фильмдерін түсіру арқылы қазақ киносында экранизацияның туындауына жол ашты. </w:t>
      </w:r>
    </w:p>
    <w:p w14:paraId="31147DE3" w14:textId="425B2BD4"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Режиссерлер Иракли Квирикадзе мен Малик Якшимбетовтің «Өлместің оралуы» (1984) фильмі қазақ киносындағы үлкен өзгерістердің болатынын аңғартқандай болды. </w:t>
      </w:r>
      <w:r w:rsidRPr="00BD3C84">
        <w:rPr>
          <w:rFonts w:cs="Times New Roman"/>
          <w:szCs w:val="28"/>
          <w:shd w:val="clear" w:color="auto" w:fill="FFFFFF"/>
        </w:rPr>
        <w:t>80-ші жылдары қазақ киносының  аренасында Сатыбалды Нарымбетов, Болат Қалымбетов, Талғат Теменов, Дамир Манабай, Аманжол Айтуаров, Қанымбек Қасымбеков, Ермек Шынарбаев сияқты режиссерлердің жаңа есімдері пайда болды. Жас режиссерлердің келуімен түрлі тақырыптарды және сан</w:t>
      </w:r>
      <w:r w:rsidR="005F1596">
        <w:rPr>
          <w:rFonts w:cs="Times New Roman"/>
          <w:szCs w:val="28"/>
          <w:shd w:val="clear" w:color="auto" w:fill="FFFFFF"/>
        </w:rPr>
        <w:t>алуан</w:t>
      </w:r>
      <w:r w:rsidRPr="00BD3C84">
        <w:rPr>
          <w:rFonts w:cs="Times New Roman"/>
          <w:szCs w:val="28"/>
          <w:shd w:val="clear" w:color="auto" w:fill="FFFFFF"/>
        </w:rPr>
        <w:t xml:space="preserve"> жанралардағы фильмдер түсірілді. Олар киноөнеріне араласқан сәт Қазақстанда кеңес одағының дәурені аяқталып </w:t>
      </w:r>
      <w:r w:rsidRPr="00BD3C84">
        <w:rPr>
          <w:rFonts w:cs="Times New Roman"/>
          <w:szCs w:val="28"/>
        </w:rPr>
        <w:t>тәуелсіздік ойларының батыл белең алған тұсы еді. Осы сәтті ұтымды пайдаланған режиссерлер тәуелсіздік пен дербесттіке деген талпыныстар шығармалар арқылы көрсетті.</w:t>
      </w:r>
    </w:p>
    <w:p w14:paraId="7A2E44C1"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Сексенінші жылдардың екінші жартысында жас режиссерлер дебюттік фильмдерін түсіріп, шығармашылық еркіндікті ашық көрсеткен кезең болды. Бұл жылдары Ресей кинорежиссеры Сергей Соловьев алғашқы рет Қазақстанның талантты жастарын өз шеберханасына қабылдайды. Бұл шеберханаға қабылданған қазақстандықтар нақты бір саладан келген </w:t>
      </w:r>
      <w:r w:rsidRPr="00BD3C84">
        <w:rPr>
          <w:rFonts w:cs="Times New Roman"/>
          <w:szCs w:val="28"/>
        </w:rPr>
        <w:lastRenderedPageBreak/>
        <w:t>мамандар болды. Мысалы, атақты «Ине» (1988) фильмінің режиссеры Рашид Нұғманов архитектор бола тұра, ол саланы тастап түбегейлі қазақ киносына өз назарын аударды. Режиссер Талғат Теменов театр саласынан киноға бет бұрды.</w:t>
      </w:r>
    </w:p>
    <w:p w14:paraId="5C109167" w14:textId="081C9D44" w:rsidR="00A1307B" w:rsidRPr="00BD3C84" w:rsidRDefault="00A1307B" w:rsidP="00A1307B">
      <w:pPr>
        <w:shd w:val="clear" w:color="auto" w:fill="FFFFFF"/>
        <w:ind w:right="-143" w:firstLine="567"/>
        <w:rPr>
          <w:rFonts w:cs="Times New Roman"/>
          <w:szCs w:val="28"/>
          <w:shd w:val="clear" w:color="auto" w:fill="FFFFFF"/>
        </w:rPr>
      </w:pPr>
      <w:r w:rsidRPr="00BD3C84">
        <w:rPr>
          <w:rFonts w:cs="Times New Roman"/>
          <w:szCs w:val="28"/>
        </w:rPr>
        <w:t xml:space="preserve">Қазақстан кинематографистері Бүкілодақтық кинематографистер институтын тәмәмдап келгеннен кейін </w:t>
      </w:r>
      <w:r w:rsidRPr="00BD3C84">
        <w:rPr>
          <w:rFonts w:cs="Times New Roman"/>
          <w:szCs w:val="28"/>
          <w:shd w:val="clear" w:color="auto" w:fill="FFFFFF"/>
        </w:rPr>
        <w:t xml:space="preserve">«Қазақ киносындағы жаңа толқын» ағымын қалыптастырған елге жаңаша көз-қарас пен жаңа идеямен Рашид Нұғманов, Абай Қарпықов, Серік Апрымов, </w:t>
      </w:r>
      <w:r w:rsidR="00DC7679">
        <w:rPr>
          <w:rFonts w:cs="Times New Roman"/>
          <w:szCs w:val="28"/>
          <w:shd w:val="clear" w:color="auto" w:fill="FFFFFF"/>
        </w:rPr>
        <w:t>Ардак Амиркулов</w:t>
      </w:r>
      <w:r w:rsidRPr="00BD3C84">
        <w:rPr>
          <w:rFonts w:cs="Times New Roman"/>
          <w:szCs w:val="28"/>
          <w:shd w:val="clear" w:color="auto" w:fill="FFFFFF"/>
        </w:rPr>
        <w:t xml:space="preserve">, Дарежан Өмірбаев (кинотану шеберханасы) елге оралады. Жаңа толқыншылардың әрқайсысы өз жұмысында ерекше миссияны ұстанды. </w:t>
      </w:r>
    </w:p>
    <w:p w14:paraId="02A70ED6"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«Израиль киносы» кітабының авторлары Мири Тальмон мен Ярон Пелег «Ұлттық тарих пен әдеп-ғұрыптан алшақтық адамның бойында бөтендік сезімін тудырады. Бірақ кез-келген фильмнің негізінде материалдық иллюзия жатқанымен, әр фильм артефакт екенін естен шығармағанымыз абзал. 1960 пен 1970 жылдар аралығында Израильде түсірілген фильмдер модернизм жанрына жатады. Жалпы, модернизм қабылданған барлық стильдерді теріске шағаруға және өзін-өзі жоққа шығаруға «анти-өнер  жанры деп атайды. Модернистік кинематограф Франциядағы «Жаңа толқын» ағымынан бастау алмады, оның тамыры сонау Француз киносындағы авангардтық кинодан бастау алады» [13</w:t>
      </w:r>
      <w:r w:rsidR="008F1853" w:rsidRPr="00BD3C84">
        <w:rPr>
          <w:rFonts w:cs="Times New Roman"/>
          <w:szCs w:val="28"/>
        </w:rPr>
        <w:t>6</w:t>
      </w:r>
      <w:r w:rsidRPr="00BD3C84">
        <w:rPr>
          <w:rFonts w:cs="Times New Roman"/>
          <w:szCs w:val="28"/>
        </w:rPr>
        <w:t xml:space="preserve">, 70 б.]- деп атап өтті. Авторлардың пікірінше кинодағы әр режиссер пайдаланған жаңашылдық тәсіл киноны өз-өзін тану алаңына айналдыра отырып, қозғалыстағы бейнелер формасына әсер етіп, түрлі бағыттардың туындауына себепші болды. Осылайша, аталған модернистік көзқарас қазақ киносында </w:t>
      </w:r>
      <w:r w:rsidRPr="00BD3C84">
        <w:rPr>
          <w:rFonts w:cs="Times New Roman"/>
          <w:szCs w:val="28"/>
          <w:shd w:val="clear" w:color="auto" w:fill="FFFFFF"/>
        </w:rPr>
        <w:t>ащы шындықты қаз қалпында көрсетуді  мақсат тұтқан жастар легінің өздерін «Қазақ киносындағы жаңа толқын» деп атауымен үндесті.</w:t>
      </w:r>
    </w:p>
    <w:p w14:paraId="5DF0E93A" w14:textId="3EAD2FEB" w:rsidR="00A1307B" w:rsidRPr="00AA698C" w:rsidRDefault="00A1307B" w:rsidP="00A1307B">
      <w:pPr>
        <w:shd w:val="clear" w:color="auto" w:fill="FFFFFF"/>
        <w:ind w:right="-143" w:firstLine="567"/>
        <w:rPr>
          <w:rFonts w:cs="Times New Roman"/>
          <w:szCs w:val="28"/>
        </w:rPr>
      </w:pPr>
      <w:r w:rsidRPr="00BD3C84">
        <w:rPr>
          <w:rFonts w:cs="Times New Roman"/>
          <w:szCs w:val="28"/>
          <w:shd w:val="clear" w:color="auto" w:fill="FFFFFF"/>
        </w:rPr>
        <w:t xml:space="preserve">«Қазақ киносындағы жаңа толқын» қазақ киносының дамуында жаңа тараудың ашылуына ықпал етті, Қазақстанды әлемге танытты, кеңестік идеологияны </w:t>
      </w:r>
      <w:r w:rsidRPr="00AA698C">
        <w:rPr>
          <w:rFonts w:cs="Times New Roman"/>
          <w:szCs w:val="28"/>
          <w:shd w:val="clear" w:color="auto" w:fill="FFFFFF"/>
        </w:rPr>
        <w:t xml:space="preserve">жойды, өз фильмдерінде кеңестік емес кеңістік құрып, өзге де кейіпкерлерді көрсете отырып, кеңестік, шектеулер мен қалыптасқан идеологиялық </w:t>
      </w:r>
      <w:r w:rsidR="00353AA1" w:rsidRPr="00AA698C">
        <w:rPr>
          <w:rFonts w:cs="Times New Roman"/>
          <w:szCs w:val="28"/>
          <w:shd w:val="clear" w:color="auto" w:fill="FFFFFF"/>
        </w:rPr>
        <w:t>таптаурындарды</w:t>
      </w:r>
      <w:r w:rsidRPr="00AA698C">
        <w:rPr>
          <w:rFonts w:cs="Times New Roman"/>
          <w:szCs w:val="28"/>
          <w:shd w:val="clear" w:color="auto" w:fill="FFFFFF"/>
        </w:rPr>
        <w:t xml:space="preserve"> еңсерді.</w:t>
      </w:r>
      <w:r w:rsidRPr="00AA698C">
        <w:rPr>
          <w:rFonts w:cs="Times New Roman"/>
          <w:szCs w:val="28"/>
        </w:rPr>
        <w:t xml:space="preserve"> </w:t>
      </w:r>
    </w:p>
    <w:p w14:paraId="7E304CD5" w14:textId="77777777" w:rsidR="00A1307B" w:rsidRPr="00AA698C" w:rsidRDefault="00A1307B" w:rsidP="00A1307B">
      <w:pPr>
        <w:shd w:val="clear" w:color="auto" w:fill="FFFFFF"/>
        <w:ind w:right="-143" w:firstLine="567"/>
        <w:rPr>
          <w:rFonts w:cs="Times New Roman"/>
          <w:szCs w:val="28"/>
        </w:rPr>
      </w:pPr>
      <w:r w:rsidRPr="00AA698C">
        <w:rPr>
          <w:rFonts w:cs="Times New Roman"/>
          <w:szCs w:val="28"/>
          <w:shd w:val="clear" w:color="auto" w:fill="FFFFFF"/>
        </w:rPr>
        <w:t xml:space="preserve">Сондай-ақ, қазақ киносының дамуының әр кезеңінен бастап </w:t>
      </w:r>
      <w:r w:rsidR="006B67A5" w:rsidRPr="00AA698C">
        <w:rPr>
          <w:rFonts w:cs="Times New Roman"/>
          <w:szCs w:val="28"/>
          <w:shd w:val="clear" w:color="auto" w:fill="FFFFFF"/>
        </w:rPr>
        <w:t>ұ</w:t>
      </w:r>
      <w:r w:rsidRPr="00AA698C">
        <w:rPr>
          <w:rFonts w:cs="Times New Roman"/>
          <w:szCs w:val="28"/>
          <w:shd w:val="clear" w:color="auto" w:fill="FFFFFF"/>
        </w:rPr>
        <w:t>лттық кинорежиссураның, актерлік шеберліктің және кинооператорлық мектептің қалыптасуы қатар жүргенін атап өткен жөн. Бүгінгі таңда кино саласындағы әрбір мектеп елдің мәдениеті мен тарихының бірегейлігін көрсете отырып, ұлттық бірегейлікті дамытуға және нығайтуға өз үлесін қосуда.</w:t>
      </w:r>
    </w:p>
    <w:p w14:paraId="1E007467" w14:textId="3D38D011" w:rsidR="00A1307B" w:rsidRPr="00AA698C" w:rsidRDefault="00A1307B" w:rsidP="00A1307B">
      <w:pPr>
        <w:shd w:val="clear" w:color="auto" w:fill="FFFFFF"/>
        <w:ind w:right="-143" w:firstLine="567"/>
        <w:rPr>
          <w:rFonts w:cs="Times New Roman"/>
          <w:szCs w:val="28"/>
        </w:rPr>
      </w:pPr>
      <w:r w:rsidRPr="00AA698C">
        <w:rPr>
          <w:rFonts w:cs="Times New Roman"/>
          <w:szCs w:val="28"/>
          <w:shd w:val="clear" w:color="auto" w:fill="FFFFFF"/>
        </w:rPr>
        <w:t>Кино өнерімен қалыптасатын көркемдік кеңіс</w:t>
      </w:r>
      <w:r w:rsidR="00D21442" w:rsidRPr="00AA698C">
        <w:rPr>
          <w:rFonts w:cs="Times New Roman"/>
          <w:szCs w:val="28"/>
          <w:shd w:val="clear" w:color="auto" w:fill="FFFFFF"/>
        </w:rPr>
        <w:t>тік қоғамды ағарту мен тәрбие</w:t>
      </w:r>
      <w:r w:rsidRPr="00AA698C">
        <w:rPr>
          <w:rFonts w:cs="Times New Roman"/>
          <w:szCs w:val="28"/>
          <w:shd w:val="clear" w:color="auto" w:fill="FFFFFF"/>
        </w:rPr>
        <w:t xml:space="preserve">лік функциясын әлсіретіп, адамның санасында таңдау құқығын қалыптастырды. Сол </w:t>
      </w:r>
      <w:r w:rsidR="00C17C95" w:rsidRPr="00AA698C">
        <w:rPr>
          <w:rFonts w:cs="Times New Roman"/>
          <w:szCs w:val="28"/>
          <w:shd w:val="clear" w:color="auto" w:fill="FFFFFF"/>
        </w:rPr>
        <w:t>үдерісті</w:t>
      </w:r>
      <w:r w:rsidRPr="00AA698C">
        <w:rPr>
          <w:rFonts w:cs="Times New Roman"/>
          <w:szCs w:val="28"/>
          <w:shd w:val="clear" w:color="auto" w:fill="FFFFFF"/>
        </w:rPr>
        <w:t xml:space="preserve"> </w:t>
      </w:r>
      <w:r w:rsidRPr="00AA698C">
        <w:rPr>
          <w:rFonts w:cs="Times New Roman"/>
          <w:szCs w:val="28"/>
        </w:rPr>
        <w:t xml:space="preserve">экранда «Қазақстандық жаңа толқын» өкілдері жүзеге асырды. </w:t>
      </w:r>
    </w:p>
    <w:p w14:paraId="127E51FC"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Режиссерлер Серік Апрымов пен Дарежан Өмірбаев өз көзқарастарын жас тәуелсіз мемлекеттің ұлт құру кезеңдеріне көбірек бағыттады. </w:t>
      </w:r>
    </w:p>
    <w:p w14:paraId="131BFDBA" w14:textId="77777777" w:rsidR="00A1307B" w:rsidRPr="00BD3C84" w:rsidRDefault="00333D1F" w:rsidP="00A1307B">
      <w:pPr>
        <w:shd w:val="clear" w:color="auto" w:fill="FFFFFF"/>
        <w:ind w:right="-143" w:firstLine="567"/>
        <w:rPr>
          <w:rFonts w:cs="Times New Roman"/>
          <w:szCs w:val="28"/>
        </w:rPr>
      </w:pPr>
      <w:r>
        <w:rPr>
          <w:rFonts w:cs="Times New Roman"/>
          <w:szCs w:val="28"/>
        </w:rPr>
        <w:t>Рашид Нұғманов өзінің «Ине</w:t>
      </w:r>
      <w:r w:rsidR="00A1307B" w:rsidRPr="00BD3C84">
        <w:rPr>
          <w:rFonts w:cs="Times New Roman"/>
          <w:szCs w:val="28"/>
        </w:rPr>
        <w:t xml:space="preserve">» (1988) культтік фильмімен постмодернизм мен авангардтың эстетикасын сақтауға тырысты. Режиссер Әмір Қаракұлов </w:t>
      </w:r>
      <w:r w:rsidR="00A1307B" w:rsidRPr="00BD3C84">
        <w:rPr>
          <w:rFonts w:cs="Times New Roman"/>
          <w:szCs w:val="28"/>
        </w:rPr>
        <w:lastRenderedPageBreak/>
        <w:t xml:space="preserve">кино тілінің поэтикалық элементін дамыту жолымен көбірек жүрді. «Қазақ жаңа толқыны» өкілдерінің шығармашылығы мен фильмдері </w:t>
      </w:r>
      <w:r w:rsidR="006B67A5">
        <w:rPr>
          <w:rFonts w:cs="Times New Roman"/>
          <w:szCs w:val="28"/>
        </w:rPr>
        <w:t>к</w:t>
      </w:r>
      <w:r w:rsidR="00A1307B" w:rsidRPr="00BD3C84">
        <w:rPr>
          <w:rFonts w:cs="Times New Roman"/>
          <w:szCs w:val="28"/>
        </w:rPr>
        <w:t>ино тілі адамды бірегейлендіру, оның белгілі бір елге және мәдениетке қатыстылығы өлшемдерінің біріне айналғанын дәлелдейді. Жаңа толқыншылардың экраннан сөйлеткен кейіпкерлері экономикалық дағдарыстың салдарынан рухани дағдарысқа дұшар болып, рухани әлемде орын алған тығырықтан жол таба алмай адасып жүрген адамдар  бейнесін көрсетті.</w:t>
      </w:r>
    </w:p>
    <w:p w14:paraId="33E17F7E"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«Жаңа толқын» ағымы фильмінің ең аты шулы режиссерлерінің бірі-Серік Апрымовтың шығармашылығының мысалында айтатын болсақ, онда режиссер көрерменге «фильм-бақылау» форматын ұсынды. «Соңғы аялдама» фильмі ауылдың күнделікті өмірі туралы бейтарап әңгіме кейпінде көрсетіледі. Мұнда мағынасы мен рухани құндылықтарын жоғалтқан өмірдің салдарынан халықтың моральдық тұрғыдағы деградациясы көрсетілген. Бұл фильмді, тіпті, оқиға орнынан көрсететін деректі хабар форматындағы репортаж деп те атауға болады. </w:t>
      </w:r>
    </w:p>
    <w:p w14:paraId="6CE4E414" w14:textId="4C2B5E98"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«Жаңа толқын» ағымының фильмдерін де ұлттық нақышқа меңзейтін бір көрініс жоқ. Мұның себебі, режиссерлер арнайы жасанды </w:t>
      </w:r>
      <w:r w:rsidR="001E734B">
        <w:rPr>
          <w:rFonts w:cs="Times New Roman"/>
          <w:szCs w:val="28"/>
        </w:rPr>
        <w:t xml:space="preserve">таптаурындар </w:t>
      </w:r>
      <w:r w:rsidRPr="00BD3C84">
        <w:rPr>
          <w:rFonts w:cs="Times New Roman"/>
          <w:szCs w:val="28"/>
        </w:rPr>
        <w:t>жүйесінде тәрбиеленіп, қалада өскен адамдар. Сондықтан да «Жаңа толқын» ағым режиссерлерінің фильмдері Еуропа елінде танымал «арт-хаус» жанрының үздік үлгілері негізінде жасалғаны байқалады.</w:t>
      </w:r>
    </w:p>
    <w:p w14:paraId="240ED545" w14:textId="330395CA" w:rsidR="00A1307B" w:rsidRPr="00BD3C84" w:rsidRDefault="00A1307B" w:rsidP="00A1307B">
      <w:pPr>
        <w:shd w:val="clear" w:color="auto" w:fill="FFFFFF"/>
        <w:ind w:right="-143" w:firstLine="567"/>
        <w:rPr>
          <w:rFonts w:cs="Times New Roman"/>
          <w:szCs w:val="28"/>
        </w:rPr>
      </w:pPr>
      <w:r w:rsidRPr="00AA698C">
        <w:rPr>
          <w:rFonts w:cs="Times New Roman"/>
          <w:szCs w:val="28"/>
        </w:rPr>
        <w:t xml:space="preserve">Қайта құру және жаңа мемлекеттің қалыптасуы кезеңінде кинематографиядағы мәдени бірегейлік пен осы мәдени бірегейлікті қалыптастырған режиссерлер қоғамды қайта құрудың күрделі </w:t>
      </w:r>
      <w:r w:rsidR="003441B8">
        <w:rPr>
          <w:rFonts w:cs="Times New Roman"/>
          <w:szCs w:val="28"/>
        </w:rPr>
        <w:t>үдерістерін</w:t>
      </w:r>
      <w:r w:rsidRPr="00AA698C">
        <w:rPr>
          <w:rFonts w:cs="Times New Roman"/>
          <w:szCs w:val="28"/>
        </w:rPr>
        <w:t xml:space="preserve">, жаңа құндылықтарды іздестіру және қайта ойлауды көрсетті. Қазақстанның егемендігімен бір мезетте туындаған қазақ киносындағы «Жаңа толқын» ағымы Қазақстанды жаңа әлемге ашты, Горбачевтің қайта құруына дейін отандық фильмдер Батыс еліндегі кинофестильдер туралы хабарсыз еді. Бұл </w:t>
      </w:r>
      <w:r w:rsidR="00C17C95" w:rsidRPr="00AA698C">
        <w:rPr>
          <w:rFonts w:cs="Times New Roman"/>
          <w:szCs w:val="28"/>
        </w:rPr>
        <w:t>үдеріс</w:t>
      </w:r>
      <w:r w:rsidR="005F1596" w:rsidRPr="00AA698C">
        <w:rPr>
          <w:rFonts w:cs="Times New Roman"/>
          <w:szCs w:val="28"/>
        </w:rPr>
        <w:t xml:space="preserve"> </w:t>
      </w:r>
      <w:r w:rsidRPr="00AA698C">
        <w:rPr>
          <w:rFonts w:cs="Times New Roman"/>
          <w:szCs w:val="28"/>
        </w:rPr>
        <w:t xml:space="preserve">мүлдем қолданбады. Екіншіден, кеңестік империяның шеткі аймақтарында </w:t>
      </w:r>
      <w:r w:rsidRPr="00BD3C84">
        <w:rPr>
          <w:rFonts w:cs="Times New Roman"/>
          <w:szCs w:val="28"/>
        </w:rPr>
        <w:t>басталған кинематографиядағы «қайта құру» жалпы кино мен мәдениеттің отарсыздану үдерісін жариялады.</w:t>
      </w:r>
    </w:p>
    <w:p w14:paraId="6818713C" w14:textId="413B7295" w:rsidR="00A1307B" w:rsidRPr="00BD3C84" w:rsidRDefault="00D45AC0" w:rsidP="00A1307B">
      <w:pPr>
        <w:shd w:val="clear" w:color="auto" w:fill="FFFFFF"/>
        <w:ind w:right="-143" w:firstLine="567"/>
        <w:rPr>
          <w:rFonts w:cs="Times New Roman"/>
          <w:szCs w:val="28"/>
        </w:rPr>
      </w:pPr>
      <w:r>
        <w:rPr>
          <w:rFonts w:cs="Times New Roman"/>
          <w:szCs w:val="28"/>
        </w:rPr>
        <w:t>Кинотанушы Гулнар Аби</w:t>
      </w:r>
      <w:r w:rsidR="00A1307B" w:rsidRPr="00BD3C84">
        <w:rPr>
          <w:rFonts w:cs="Times New Roman"/>
          <w:szCs w:val="28"/>
        </w:rPr>
        <w:t>кеева өзінің «Қазақстанның жаңа киносы» атты каталогында 1996 жылы Сорос-Казахстан фондының қолдауымен «Кино с тремя Н» (независимое, неизвестное, неформальное) деген акция өткізгендері туралы айтты [</w:t>
      </w:r>
      <w:r w:rsidR="008F1853" w:rsidRPr="00BD3C84">
        <w:rPr>
          <w:rFonts w:cs="Times New Roman"/>
          <w:szCs w:val="28"/>
        </w:rPr>
        <w:t>137</w:t>
      </w:r>
      <w:r w:rsidR="00A1307B" w:rsidRPr="00BD3C84">
        <w:rPr>
          <w:rFonts w:cs="Times New Roman"/>
          <w:szCs w:val="28"/>
        </w:rPr>
        <w:t xml:space="preserve">, 30 б.]. Ғалымның осы пікірімен келісе отырып </w:t>
      </w:r>
      <w:r w:rsidR="00D21442" w:rsidRPr="00BD3C84">
        <w:rPr>
          <w:rFonts w:cs="Times New Roman"/>
          <w:szCs w:val="28"/>
        </w:rPr>
        <w:t xml:space="preserve">тәуелсіз </w:t>
      </w:r>
      <w:r w:rsidR="00A1307B" w:rsidRPr="00BD3C84">
        <w:rPr>
          <w:rFonts w:cs="Times New Roman"/>
          <w:szCs w:val="28"/>
        </w:rPr>
        <w:t>Қазақстанда бұрындары көтерілмеген тақырыптар  бұрын айтуға болмаған, көрсетуге тыйым салынған, тіпті адамдар санасымен қа</w:t>
      </w:r>
      <w:r w:rsidR="006B67A5">
        <w:rPr>
          <w:rFonts w:cs="Times New Roman"/>
          <w:szCs w:val="28"/>
        </w:rPr>
        <w:t>б</w:t>
      </w:r>
      <w:r w:rsidR="00A1307B" w:rsidRPr="00BD3C84">
        <w:rPr>
          <w:rFonts w:cs="Times New Roman"/>
          <w:szCs w:val="28"/>
        </w:rPr>
        <w:t xml:space="preserve">ылдауға дайын болмаған тақырыптардың ашып көрсетілуі олардың негізгі жаңашылдығы </w:t>
      </w:r>
      <w:r w:rsidR="006B67A5">
        <w:rPr>
          <w:rFonts w:cs="Times New Roman"/>
          <w:szCs w:val="28"/>
        </w:rPr>
        <w:t>еді</w:t>
      </w:r>
      <w:r w:rsidR="00A1307B" w:rsidRPr="00BD3C84">
        <w:rPr>
          <w:rFonts w:cs="Times New Roman"/>
          <w:szCs w:val="28"/>
        </w:rPr>
        <w:t>.</w:t>
      </w:r>
    </w:p>
    <w:p w14:paraId="0CBCFB58" w14:textId="1B17C55E" w:rsidR="00A1307B" w:rsidRPr="00BD3C84" w:rsidRDefault="00D45AC0" w:rsidP="00A1307B">
      <w:pPr>
        <w:shd w:val="clear" w:color="auto" w:fill="FFFFFF"/>
        <w:ind w:right="-143" w:firstLine="567"/>
        <w:rPr>
          <w:rFonts w:cs="Times New Roman"/>
          <w:szCs w:val="28"/>
        </w:rPr>
      </w:pPr>
      <w:r>
        <w:rPr>
          <w:rFonts w:cs="Times New Roman"/>
          <w:szCs w:val="28"/>
        </w:rPr>
        <w:t>Кинотанушы Гулнар Аби</w:t>
      </w:r>
      <w:r w:rsidR="00A1307B" w:rsidRPr="00BD3C84">
        <w:rPr>
          <w:rFonts w:cs="Times New Roman"/>
          <w:szCs w:val="28"/>
        </w:rPr>
        <w:t>кеева өзінің «</w:t>
      </w:r>
      <w:r w:rsidR="00C36D57" w:rsidRPr="00BD3C84">
        <w:rPr>
          <w:rFonts w:cs="Times New Roman"/>
          <w:iCs/>
          <w:szCs w:val="28"/>
        </w:rPr>
        <w:t>Қазақстан мен Орта Азияның басқа елдерінде ұлт құру және бұл үдер</w:t>
      </w:r>
      <w:r w:rsidR="006B67A5">
        <w:rPr>
          <w:rFonts w:cs="Times New Roman"/>
          <w:iCs/>
          <w:szCs w:val="28"/>
        </w:rPr>
        <w:t>і</w:t>
      </w:r>
      <w:r w:rsidR="00C36D57" w:rsidRPr="00BD3C84">
        <w:rPr>
          <w:rFonts w:cs="Times New Roman"/>
          <w:iCs/>
          <w:szCs w:val="28"/>
        </w:rPr>
        <w:t>ст</w:t>
      </w:r>
      <w:r w:rsidR="006B67A5">
        <w:rPr>
          <w:rFonts w:cs="Times New Roman"/>
          <w:iCs/>
          <w:szCs w:val="28"/>
        </w:rPr>
        <w:t>і</w:t>
      </w:r>
      <w:r w:rsidR="00C36D57" w:rsidRPr="00BD3C84">
        <w:rPr>
          <w:rFonts w:cs="Times New Roman"/>
          <w:iCs/>
          <w:szCs w:val="28"/>
        </w:rPr>
        <w:t>ң кинематографиядағы көрінісі</w:t>
      </w:r>
      <w:r w:rsidR="00A1307B" w:rsidRPr="00BD3C84">
        <w:rPr>
          <w:rFonts w:cs="Times New Roman"/>
          <w:szCs w:val="28"/>
        </w:rPr>
        <w:t>» атт</w:t>
      </w:r>
      <w:r w:rsidR="006B67A5">
        <w:rPr>
          <w:rFonts w:cs="Times New Roman"/>
          <w:szCs w:val="28"/>
        </w:rPr>
        <w:t>ы</w:t>
      </w:r>
      <w:r w:rsidR="00A1307B" w:rsidRPr="00BD3C84">
        <w:rPr>
          <w:rFonts w:cs="Times New Roman"/>
          <w:szCs w:val="28"/>
        </w:rPr>
        <w:t xml:space="preserve"> каталогында Ресей киносыншы Валерий Фоминнің «Қазақ киносы-91» атты конференцияға келген кездегі сұхбатынан үзінді келтірді, онда «Бүгін қазақ киносында үш </w:t>
      </w:r>
      <w:r w:rsidR="006B67A5">
        <w:rPr>
          <w:rFonts w:cs="Times New Roman"/>
          <w:szCs w:val="28"/>
        </w:rPr>
        <w:t>ү</w:t>
      </w:r>
      <w:r w:rsidR="00333D1F">
        <w:rPr>
          <w:rFonts w:cs="Times New Roman"/>
          <w:szCs w:val="28"/>
        </w:rPr>
        <w:t>дерісті</w:t>
      </w:r>
      <w:r w:rsidR="00A1307B" w:rsidRPr="00BD3C84">
        <w:rPr>
          <w:rFonts w:cs="Times New Roman"/>
          <w:szCs w:val="28"/>
        </w:rPr>
        <w:t xml:space="preserve"> атап өтуге болады. Біріншісі, ізденіс шеңберінің кеңею</w:t>
      </w:r>
      <w:r w:rsidR="006B67A5">
        <w:rPr>
          <w:rFonts w:cs="Times New Roman"/>
          <w:szCs w:val="28"/>
        </w:rPr>
        <w:t>і</w:t>
      </w:r>
      <w:r w:rsidR="00A1307B" w:rsidRPr="00BD3C84">
        <w:rPr>
          <w:rFonts w:cs="Times New Roman"/>
          <w:szCs w:val="28"/>
        </w:rPr>
        <w:t>, екіншісі, даму энергиясының жиналуы. Үшіншісі, біріншісінің жалғасы, яғни стильдік, эстетикалық және тақырыптық тұрғыда» [</w:t>
      </w:r>
      <w:r w:rsidR="008F1853" w:rsidRPr="00BD3C84">
        <w:rPr>
          <w:rFonts w:cs="Times New Roman"/>
          <w:szCs w:val="28"/>
        </w:rPr>
        <w:t>13</w:t>
      </w:r>
      <w:r w:rsidR="00C36D57" w:rsidRPr="00BD3C84">
        <w:rPr>
          <w:rFonts w:cs="Times New Roman"/>
          <w:szCs w:val="28"/>
        </w:rPr>
        <w:t>8</w:t>
      </w:r>
      <w:r w:rsidR="00A1307B" w:rsidRPr="00BD3C84">
        <w:rPr>
          <w:rFonts w:cs="Times New Roman"/>
          <w:szCs w:val="28"/>
        </w:rPr>
        <w:t xml:space="preserve">, 40 б.]. </w:t>
      </w:r>
      <w:r w:rsidR="00A1307B" w:rsidRPr="00BD3C84">
        <w:rPr>
          <w:rFonts w:cs="Times New Roman"/>
          <w:szCs w:val="28"/>
        </w:rPr>
        <w:lastRenderedPageBreak/>
        <w:t>Бұл пікір сол кездегі қазақ киносының жағдайынан хабар берді. Қазақстанның киносының қоржыны түрлі стильдік, жанрлық, т</w:t>
      </w:r>
      <w:r w:rsidR="00904FAF">
        <w:rPr>
          <w:rFonts w:cs="Times New Roman"/>
          <w:szCs w:val="28"/>
        </w:rPr>
        <w:t>ақырыптық фильмдермен тек толық</w:t>
      </w:r>
      <w:r w:rsidR="00A1307B" w:rsidRPr="00BD3C84">
        <w:rPr>
          <w:rFonts w:cs="Times New Roman"/>
          <w:szCs w:val="28"/>
        </w:rPr>
        <w:t>тырыл</w:t>
      </w:r>
      <w:r w:rsidR="00904FAF">
        <w:rPr>
          <w:rFonts w:cs="Times New Roman"/>
          <w:szCs w:val="28"/>
        </w:rPr>
        <w:t>ы</w:t>
      </w:r>
      <w:r w:rsidR="00A1307B" w:rsidRPr="00BD3C84">
        <w:rPr>
          <w:rFonts w:cs="Times New Roman"/>
          <w:szCs w:val="28"/>
        </w:rPr>
        <w:t xml:space="preserve">п ғана қоймай, сонымен қатар дербес мемлекеттің өз әлемін суреттеуге тырысты. Алайда, қазақ киногерлері, нақты айтқанда «Жаңа толқын» режиссерлерінің бірінші фильмдері үлкен дау туғызғанын ескере отырып, кино сүйер қауым мен сыншылар екінші фильмдерінің шығуын үлкен үреймен күтті. Өйткені, олар санасында қазақтың кім екендігі туралы нақты бейне қалыптаспаған халыққа құрдымға кетіп бара жатқанын көрсетумен әлек. Кеңес </w:t>
      </w:r>
      <w:r w:rsidR="00D43803">
        <w:rPr>
          <w:rFonts w:cs="Times New Roman"/>
          <w:szCs w:val="28"/>
        </w:rPr>
        <w:t>Үкіметінің</w:t>
      </w:r>
      <w:r w:rsidR="00A1307B" w:rsidRPr="00BD3C84">
        <w:rPr>
          <w:rFonts w:cs="Times New Roman"/>
          <w:szCs w:val="28"/>
        </w:rPr>
        <w:t xml:space="preserve"> қысымымен «Үлкенге-құрмет, кішіге-ізет» деген  түсініктер сақталып қалған халық үшін сол түсінікті жоққа шығарып, мүлдем жойылып бара жатуды түсіну қиынға соқты.</w:t>
      </w:r>
    </w:p>
    <w:p w14:paraId="49030BB3" w14:textId="613FB70A" w:rsidR="00A1307B" w:rsidRPr="00AA698C" w:rsidRDefault="00A1307B" w:rsidP="00A1307B">
      <w:pPr>
        <w:shd w:val="clear" w:color="auto" w:fill="FFFFFF"/>
        <w:ind w:right="-143" w:firstLine="567"/>
        <w:rPr>
          <w:rFonts w:cs="Times New Roman"/>
          <w:szCs w:val="28"/>
        </w:rPr>
      </w:pPr>
      <w:r w:rsidRPr="00BD3C84">
        <w:rPr>
          <w:rFonts w:cs="Times New Roman"/>
          <w:szCs w:val="28"/>
        </w:rPr>
        <w:t>Осы кезеңде режиссер Болат Қалымбетовтың Едіге Болысбаевтың «Ұлтуған» (1989), «Айналайын» (1990), Сатыбалды Нарымбетовтың «Созақтан оралған Гамлет» (1990), Дәмір Манабайдың «Сұрапыл Сұржекей» (1991), Болат Шәріптің «Заманай» (1998) фильмдері жарыққа шығады. Бірақ жалпы еліміздің кинотеатрларында әрқилы тақырыптарды қамтыған фильмдердің экранға шығуының өзі, сол таңдағы қазақ қоғамындағы тұлғаның алдында түрлі бірегейліктердің: діни, этникалық, кеңестік және батыстық қатар пайда болғанын  дәлелдеді. Қалалық қазақтардың тілі мен мәдениеті ассимиляцияға ұшырады, қоғамда бірте-бірте «ауылдықтардың тілі</w:t>
      </w:r>
      <w:r w:rsidR="00D21442">
        <w:rPr>
          <w:rFonts w:cs="Times New Roman"/>
          <w:szCs w:val="28"/>
        </w:rPr>
        <w:t xml:space="preserve"> </w:t>
      </w:r>
      <w:r w:rsidRPr="00BD3C84">
        <w:rPr>
          <w:rFonts w:cs="Times New Roman"/>
          <w:szCs w:val="28"/>
        </w:rPr>
        <w:t>-</w:t>
      </w:r>
      <w:r w:rsidR="00D21442">
        <w:rPr>
          <w:rFonts w:cs="Times New Roman"/>
          <w:szCs w:val="28"/>
        </w:rPr>
        <w:t xml:space="preserve"> </w:t>
      </w:r>
      <w:r w:rsidRPr="00BD3C84">
        <w:rPr>
          <w:rFonts w:cs="Times New Roman"/>
          <w:szCs w:val="28"/>
        </w:rPr>
        <w:t>қазақ тілі» және «қалалақтардың тілі</w:t>
      </w:r>
      <w:r w:rsidR="00D21442">
        <w:rPr>
          <w:rFonts w:cs="Times New Roman"/>
          <w:szCs w:val="28"/>
        </w:rPr>
        <w:t xml:space="preserve"> </w:t>
      </w:r>
      <w:r w:rsidRPr="00BD3C84">
        <w:rPr>
          <w:rFonts w:cs="Times New Roman"/>
          <w:szCs w:val="28"/>
        </w:rPr>
        <w:t>-</w:t>
      </w:r>
      <w:r w:rsidR="00D21442">
        <w:rPr>
          <w:rFonts w:cs="Times New Roman"/>
          <w:szCs w:val="28"/>
        </w:rPr>
        <w:t xml:space="preserve"> </w:t>
      </w:r>
      <w:r w:rsidRPr="00BD3C84">
        <w:rPr>
          <w:rFonts w:cs="Times New Roman"/>
          <w:szCs w:val="28"/>
        </w:rPr>
        <w:t xml:space="preserve">орыс тілі» деген ұғым қалыптасты, бұл </w:t>
      </w:r>
      <w:r w:rsidRPr="00AA698C">
        <w:rPr>
          <w:rFonts w:cs="Times New Roman"/>
          <w:szCs w:val="28"/>
        </w:rPr>
        <w:t xml:space="preserve">постколониялық мәдени-таптық бөліну еді. </w:t>
      </w:r>
    </w:p>
    <w:p w14:paraId="14E4BCBA" w14:textId="77777777" w:rsidR="00A1307B" w:rsidRPr="00AA698C" w:rsidRDefault="00A1307B" w:rsidP="00A1307B">
      <w:pPr>
        <w:shd w:val="clear" w:color="auto" w:fill="FFFFFF"/>
        <w:ind w:right="-143" w:firstLine="567"/>
        <w:rPr>
          <w:rFonts w:cs="Times New Roman"/>
        </w:rPr>
      </w:pPr>
      <w:r w:rsidRPr="00AA698C">
        <w:rPr>
          <w:rFonts w:cs="Times New Roman"/>
          <w:szCs w:val="28"/>
        </w:rPr>
        <w:t>Тәуелсіздіктің алғашқы жылдары біз идеологиялық хаос жағдайында өмір сүрдік. Ендігі ізденіс жолы әрқилы, бейтарап болды. Жетпіс жыл ішінде этнос ретінде жоюлуға дейін жеткен елімізде этно-мәдени бірегейлік арқылы ұлт ретінде ұлттық кескін келбетімізді қайтадан қалпына келтіру үдерісі жүрді.</w:t>
      </w:r>
      <w:r w:rsidRPr="00AA698C">
        <w:rPr>
          <w:rFonts w:cs="Times New Roman"/>
        </w:rPr>
        <w:t xml:space="preserve">    </w:t>
      </w:r>
    </w:p>
    <w:p w14:paraId="2628F839" w14:textId="77777777" w:rsidR="00A1307B" w:rsidRPr="00AA698C" w:rsidRDefault="00A1307B" w:rsidP="00A1307B">
      <w:pPr>
        <w:shd w:val="clear" w:color="auto" w:fill="FFFFFF"/>
        <w:ind w:right="-143" w:firstLine="567"/>
        <w:rPr>
          <w:rFonts w:cs="Times New Roman"/>
          <w:szCs w:val="28"/>
        </w:rPr>
      </w:pPr>
      <w:r w:rsidRPr="00AA698C">
        <w:rPr>
          <w:rFonts w:cs="Times New Roman"/>
          <w:szCs w:val="28"/>
        </w:rPr>
        <w:t>Режиссерлеріміз қазақтардың ХVIII ғасырдағы өмір-салтына бет бұрып, «Біз кімбіз?» деген сұраққа жауапты осылайша іздеді. Архивтің қара құлпын ашып, тарих атты сыр сандықты ашуға тырысты. Бұл тұрғыда, режиссер Болат Қалымбетовтың фильмдерінде этникалық бірегейлікке басымдылық танытыпқанын айтып өтуді жөн көрдік.</w:t>
      </w:r>
    </w:p>
    <w:p w14:paraId="0CC77595" w14:textId="6B633F35" w:rsidR="00A1307B" w:rsidRPr="00BD3C84" w:rsidRDefault="0060532E" w:rsidP="00A1307B">
      <w:pPr>
        <w:shd w:val="clear" w:color="auto" w:fill="FFFFFF"/>
        <w:ind w:right="-143" w:firstLine="567"/>
        <w:rPr>
          <w:rFonts w:cs="Times New Roman"/>
          <w:szCs w:val="28"/>
        </w:rPr>
      </w:pPr>
      <w:r w:rsidRPr="00AA698C">
        <w:rPr>
          <w:rFonts w:cs="Times New Roman"/>
          <w:szCs w:val="28"/>
        </w:rPr>
        <w:t>Оны біз</w:t>
      </w:r>
      <w:r w:rsidR="00A1307B" w:rsidRPr="00AA698C">
        <w:rPr>
          <w:rFonts w:cs="Times New Roman"/>
          <w:szCs w:val="28"/>
        </w:rPr>
        <w:t xml:space="preserve"> «Айналайын» фильмінде экологиялық мәселе аясында Әлішер атты басты кейіпкердің</w:t>
      </w:r>
      <w:r w:rsidR="00A1307B" w:rsidRPr="00BD3C84">
        <w:rPr>
          <w:rFonts w:cs="Times New Roman"/>
          <w:szCs w:val="28"/>
        </w:rPr>
        <w:t xml:space="preserve"> тек бақылаушы кейпінде көрсетілуі арқылы оның бойында түрлі бірегейліктердің ұштасқанын байқаймыз. Фильмде заманауи Қазақстанның өзекті мәселелерінің бірі Семей полигонының жағдайы, оның салдарынан кемтар балалардың дүниеге келуі, адамдың бедеулікке ұшырауы және тағы басқа мәселелер көтеріліп отырғанымен, ол тек жанама тақырып іспеттес көрінді. Алайда, ядролық тәжірибелердің салдарынан тек экологиялық ғана емес адамзаттық болмыстың жоюлуы сынды мәселеде ұштасып отырады.</w:t>
      </w:r>
    </w:p>
    <w:p w14:paraId="5AF6848F"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Режиссер Сатыбалды Нарымбетов өз фильмдерінде «Созақтан оралған Гамлет» (1990),</w:t>
      </w:r>
      <w:r w:rsidR="00333D1F" w:rsidRPr="00333D1F">
        <w:rPr>
          <w:rFonts w:cs="Times New Roman"/>
          <w:szCs w:val="28"/>
        </w:rPr>
        <w:t xml:space="preserve"> </w:t>
      </w:r>
      <w:r w:rsidR="00333D1F">
        <w:rPr>
          <w:rFonts w:cs="Times New Roman"/>
          <w:szCs w:val="28"/>
        </w:rPr>
        <w:t>«Көзімнің қарасы» (1994), «Қыз жылаған» (2002)</w:t>
      </w:r>
      <w:r w:rsidRPr="00BD3C84">
        <w:rPr>
          <w:rFonts w:cs="Times New Roman"/>
          <w:szCs w:val="28"/>
        </w:rPr>
        <w:t xml:space="preserve"> фильмдерін ретро-драма формасында түсіреді. Сатыбалды Нарымбетов өз шығармаларында адамның қайғысы мен үмітінің терең тақырыптарын </w:t>
      </w:r>
      <w:r w:rsidRPr="00BD3C84">
        <w:rPr>
          <w:rFonts w:cs="Times New Roman"/>
          <w:szCs w:val="28"/>
        </w:rPr>
        <w:lastRenderedPageBreak/>
        <w:t>қозғайды. Драматург Роза Мұқанованың «Мәңгілік бала бейне» пьесасының желісі бойынша «Қыз жылаған» фильмін түсіреді. Ол жақындарын жоғалтқан және өмірдің мәнін іздеуге Ләйләнің эмоциялар</w:t>
      </w:r>
      <w:r w:rsidR="006B67A5">
        <w:rPr>
          <w:rFonts w:cs="Times New Roman"/>
          <w:szCs w:val="28"/>
        </w:rPr>
        <w:t>ын</w:t>
      </w:r>
      <w:r w:rsidRPr="00BD3C84">
        <w:rPr>
          <w:rFonts w:cs="Times New Roman"/>
          <w:szCs w:val="28"/>
        </w:rPr>
        <w:t xml:space="preserve"> тамаша жеткізеді. Ләйлә қиындықтарға қарамастан жаңаруға, емделуге деген ұмтылысты көктемнің шуақты легі сияқты лирикалық нота береді. Фильмнің ретро эстетикасы эмоционалды әсерді күшейтетін атмосфера жасайды. </w:t>
      </w:r>
    </w:p>
    <w:p w14:paraId="3E483AF7"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Бұның бәрі режиссердің стилистикалық ерекешелігін бейнелесе, ал кейіпкерлер өздерінің мәдени болмысына қатысты сұрақтарға тап болады, бұл әсіресе қоғамдағы өзгерістер жағдайында жақсы көрсетілді. Олардың дәстүрлерді сақтау және жаңа жағдайларға бейімделу жолындағы күресі мәдени тамырлардың маңыздылығын анықтайды. Режиссер Сатыбалды Нарымбетов қазақ киносынадығ</w:t>
      </w:r>
      <w:r w:rsidR="006B67A5">
        <w:rPr>
          <w:rFonts w:cs="Times New Roman"/>
          <w:szCs w:val="28"/>
        </w:rPr>
        <w:t>ы</w:t>
      </w:r>
      <w:r w:rsidRPr="00BD3C84">
        <w:rPr>
          <w:rFonts w:cs="Times New Roman"/>
          <w:szCs w:val="28"/>
        </w:rPr>
        <w:t xml:space="preserve"> замандас келбетін мәдени бірегейлік сипатында жеткізген үздік режиссерлердің қатарында.</w:t>
      </w:r>
    </w:p>
    <w:p w14:paraId="740AE779" w14:textId="7E94F03D" w:rsidR="00A1307B" w:rsidRPr="00BD3C84" w:rsidRDefault="00A1307B" w:rsidP="00A1307B">
      <w:pPr>
        <w:shd w:val="clear" w:color="auto" w:fill="FFFFFF"/>
        <w:ind w:right="-143" w:firstLine="567"/>
        <w:rPr>
          <w:rFonts w:cs="Times New Roman"/>
          <w:szCs w:val="28"/>
        </w:rPr>
      </w:pPr>
      <w:r w:rsidRPr="00BD3C84">
        <w:rPr>
          <w:rFonts w:cs="Times New Roman"/>
          <w:szCs w:val="28"/>
        </w:rPr>
        <w:t>Тәуелсіз Қазақстан кезеңінде жарыққа шыққан фильмдер бірегейлік мәселесі туралы түсінікті қалыптастыруда сан қырлы түрлерге бөлшектенгеніне көз жеткізді. Бір қазақ киносының аясында бірнеше бірегейлік ұстанымдар ұштасты. Режиссер ретінде қалыптасқан тұлғалар Рашид Нұғманов батыс еуропалық ұстанымға көп икемделсе, Серік Апрымов «Соңғы аялдама», «Ақсуат» фильмдерінде қала өміріне бейімделмеген тығырықтағы халықтың жағдай</w:t>
      </w:r>
      <w:r w:rsidR="00D21442">
        <w:rPr>
          <w:rFonts w:cs="Times New Roman"/>
          <w:szCs w:val="28"/>
        </w:rPr>
        <w:t>ын суреттеу шеңберінен шықпағанын</w:t>
      </w:r>
      <w:r w:rsidRPr="00BD3C84">
        <w:rPr>
          <w:rFonts w:cs="Times New Roman"/>
          <w:szCs w:val="28"/>
        </w:rPr>
        <w:t xml:space="preserve"> көрсетті.  Режиссер Дәрежан Өмірбаев өзінің кинофильмдерінде жаңа ізденістің әдістерін көрсетті. «Кардиограмма» (1991), «Қайрат» (1992), «Киллер» (1998), «Жол» (2002), «Шұға» (2008), «Студент» (2012), «Ақын» (2021) фильмдері режиссердің қалалық қазақи болмыстан  батыстық бірегейлікке ойысуын жақсы суреттеді. Дәрежан Өмірбаевтың шығармашылығы қазақ қоғамының шындығын бейнелейтін әлеуметтік мәселелерге баса назар аударады, ал оның фильмдері көбінесе өмірдің экономикалық қиындықтар, моральдық дилеммалар және жеке драмалар сияқты күрделі аспектілерін зерттейді.  Кейбір шығармаларында ол шынында да қазақ болмысын дәстүрлі мәдени элементтер арқылы емес, әлеуметтік мәселелер призмасы арқылы зерттейтін тұлға ретінде көрінуі мүмкін. Бұл әмбебап адам тәжірибесіне назар аудара отырып, түпнұсқадан алыстау әрекеті ретінде қабылдануы мүмкін.</w:t>
      </w:r>
      <w:r w:rsidRPr="00BD3C84">
        <w:t xml:space="preserve"> </w:t>
      </w:r>
      <w:r w:rsidRPr="00BD3C84">
        <w:rPr>
          <w:rFonts w:cs="Times New Roman"/>
          <w:szCs w:val="28"/>
        </w:rPr>
        <w:t>Оның жұмысында қазақ мәдениетінің дәстүрлі аспектілеріне ерекше мән берілмесе де, ол өзгерістер жағдайында жеке басын іздеуге ықпал етеді, көрермендерді заманауи әлемдегі қазақ қоғамының бір бөлігі болу деген не екенін ойлауға шақырады.</w:t>
      </w:r>
    </w:p>
    <w:p w14:paraId="615F13AD" w14:textId="44FC722E" w:rsidR="00A1307B" w:rsidRPr="00AA698C" w:rsidRDefault="00A1307B" w:rsidP="00A1307B">
      <w:pPr>
        <w:shd w:val="clear" w:color="auto" w:fill="FFFFFF"/>
        <w:ind w:right="-143" w:firstLine="567"/>
        <w:rPr>
          <w:rFonts w:cs="Times New Roman"/>
          <w:szCs w:val="28"/>
        </w:rPr>
      </w:pPr>
      <w:r w:rsidRPr="00BD3C84">
        <w:rPr>
          <w:rFonts w:cs="Times New Roman"/>
          <w:szCs w:val="28"/>
        </w:rPr>
        <w:t>Сонымен тәуелсіздік қалыптасу жылдарын қорытындылайтын болсақ, кинода жаңа ізденіс формалары мен қатар түрлі стилистикалық ерекшеліктер арқылы кинотілін байытып, белігілі бір деңгейде киноның дамыу</w:t>
      </w:r>
      <w:r w:rsidR="00A85091" w:rsidRPr="00A85091">
        <w:rPr>
          <w:rFonts w:cs="Times New Roman"/>
          <w:szCs w:val="28"/>
        </w:rPr>
        <w:t>ы</w:t>
      </w:r>
      <w:r w:rsidRPr="00BD3C84">
        <w:rPr>
          <w:rFonts w:cs="Times New Roman"/>
          <w:szCs w:val="28"/>
        </w:rPr>
        <w:t xml:space="preserve">на ықпал еткен  </w:t>
      </w:r>
      <w:r w:rsidRPr="00AA698C">
        <w:rPr>
          <w:rFonts w:cs="Times New Roman"/>
          <w:szCs w:val="28"/>
        </w:rPr>
        <w:t>кинематографистердің еңбектері орасан зор болды.</w:t>
      </w:r>
    </w:p>
    <w:p w14:paraId="1782C478" w14:textId="243486BC" w:rsidR="00A1307B" w:rsidRPr="00BD3C84" w:rsidRDefault="00A1307B" w:rsidP="00A1307B">
      <w:pPr>
        <w:shd w:val="clear" w:color="auto" w:fill="FFFFFF"/>
        <w:ind w:right="-143" w:firstLine="567"/>
        <w:rPr>
          <w:rFonts w:cs="Times New Roman"/>
          <w:szCs w:val="28"/>
        </w:rPr>
      </w:pPr>
      <w:r w:rsidRPr="00AA698C">
        <w:rPr>
          <w:rFonts w:cs="Times New Roman"/>
          <w:szCs w:val="28"/>
        </w:rPr>
        <w:t>2000 жылдары кино алаңына аяқ басқан жаңа буын режиссерлердің өкілі Нариман Туребаев пайда болды.</w:t>
      </w:r>
      <w:r w:rsidRPr="00BD3C84">
        <w:rPr>
          <w:rFonts w:cs="Times New Roman"/>
          <w:szCs w:val="28"/>
        </w:rPr>
        <w:t xml:space="preserve"> 2003 жылы экраннан өз көрерменіне жол тартқан «Кішкентай адамдар» фильмі экономикалық жағдайы қалыпқа келіп жатқан жаңа мемлек</w:t>
      </w:r>
      <w:r w:rsidRPr="00AA698C">
        <w:rPr>
          <w:rFonts w:cs="Times New Roman"/>
          <w:szCs w:val="28"/>
        </w:rPr>
        <w:t xml:space="preserve">еттегі өмір салтын көрсетуді жөн көрді. Айналысар кәсіп </w:t>
      </w:r>
      <w:r w:rsidRPr="00AA698C">
        <w:rPr>
          <w:rFonts w:cs="Times New Roman"/>
          <w:szCs w:val="28"/>
        </w:rPr>
        <w:lastRenderedPageBreak/>
        <w:t>таба алмай көше кезіп, бүгінгі таңда алаяқтықтардың кәсібіне айналған маркетингтік пирамиданың енді қалыптасып келе жатқан кезеңін суреттеді</w:t>
      </w:r>
      <w:r w:rsidR="0060532E" w:rsidRPr="00AA698C">
        <w:rPr>
          <w:rFonts w:cs="Times New Roman"/>
          <w:szCs w:val="28"/>
        </w:rPr>
        <w:t>. Ендігі кезекте біз</w:t>
      </w:r>
      <w:r w:rsidRPr="00AA698C">
        <w:rPr>
          <w:rFonts w:cs="Times New Roman"/>
          <w:szCs w:val="28"/>
        </w:rPr>
        <w:t xml:space="preserve"> экран арқылы «Жаңа толқын» ағым өкілдерінің фильмдерінде этникалық, кеңестік, діни немесе батыстық бірегейлікті таңдай алмай дал болған кейіпкердің </w:t>
      </w:r>
      <w:r w:rsidRPr="00BD3C84">
        <w:rPr>
          <w:rFonts w:cs="Times New Roman"/>
          <w:szCs w:val="28"/>
        </w:rPr>
        <w:t>орнына қазақ халқының өткенімен ешқандай байланысы жоқ жаңа мемлекеттің жаңа тұрғыны кейіптегі кейіпкерді көреміз.</w:t>
      </w:r>
    </w:p>
    <w:p w14:paraId="0EB7E34C"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Жастардың жаңа буынмен қатар «Жаңа толқын» өкілі Серік Апрымов 2005 жылы «Аңшы» атты фильмін көрерменге ұсынды. Фильм «Адам мен табиғаттың үндестігі» мифологиясына негізделді. Бұл туынды Серік Апрымовтың киногер-күрескер бейнесін тағы бір айқындады. Серік Апрымов бұл туындысы арқылы ұлттық болмысты және этникалық қауымдастық ретінде өмір сүруге деген құқығының барын және ұлт ретінде мәдениетін сақтауға, дәріптеуге қақылы екенін мәлімдеді. Бұған қоса Серік  Апрымов кең етек жайып келе жатқан Батыс мәдениетіне деген қарсы тұруы да деп қабылдасақ болады. Өйткені, 2000 жылдар Қазақстан киносы үшін қилы әрі сынға толы кезең болды. Қоғам мен көрермен аудиториясы бір емес бірнеше топқа бөлінді. Жас киногерлер өткен тарихты мойындамайтын жаңа мемлекеттегі саясаттың кішкентай құрбанына айналған жаңа қала тұрғынын көрсетсе, ал енді бірі тіпті толықтай батыс мәдениетін мойындап, тек сол аудиторияға лайықталған фильмдерді ғана түсірді. Енді бірі күн көрістің қамымен </w:t>
      </w:r>
      <w:r w:rsidR="006B67A5">
        <w:rPr>
          <w:rFonts w:cs="Times New Roman"/>
          <w:szCs w:val="28"/>
        </w:rPr>
        <w:t xml:space="preserve">кеңес </w:t>
      </w:r>
      <w:r w:rsidRPr="00BD3C84">
        <w:rPr>
          <w:rFonts w:cs="Times New Roman"/>
          <w:szCs w:val="28"/>
        </w:rPr>
        <w:t>үкіметі дәуіріндегі өмірді аңсап Ресей мәдениетіне түгелімен берілгендер де болды. Бірақ, Серік Апрымов кинодағы өз таңдауын жасады. Осылайша, экранда қазақ мифологиясын жаңғыртуды жөн көрді. «Аңшы» фильмі көрерменге дала халқының философиясын, өмір-салтын насихаттаған шығарма болды.</w:t>
      </w:r>
    </w:p>
    <w:p w14:paraId="3F979AD3"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Қазақстан</w:t>
      </w:r>
      <w:r w:rsidR="00BD3C84" w:rsidRPr="00BD3C84">
        <w:rPr>
          <w:rFonts w:cs="Times New Roman"/>
          <w:szCs w:val="28"/>
        </w:rPr>
        <w:t xml:space="preserve"> Ү</w:t>
      </w:r>
      <w:r w:rsidRPr="00BD3C84">
        <w:rPr>
          <w:rFonts w:cs="Times New Roman"/>
          <w:szCs w:val="28"/>
        </w:rPr>
        <w:t xml:space="preserve">кіметі кинематографқа жіті назар аударып, жоғары сапалы фильм түсіруге назар аударды. Осы тұста қазақ киносының қорына </w:t>
      </w:r>
      <w:r w:rsidR="00333D1F" w:rsidRPr="00BD3C84">
        <w:rPr>
          <w:rFonts w:cs="Times New Roman"/>
          <w:szCs w:val="28"/>
        </w:rPr>
        <w:t xml:space="preserve">«Кек» (2006), </w:t>
      </w:r>
      <w:r w:rsidRPr="00BD3C84">
        <w:rPr>
          <w:rFonts w:cs="Times New Roman"/>
          <w:szCs w:val="28"/>
        </w:rPr>
        <w:t xml:space="preserve">«Көшпенділер» (2008), «Мұстафа Шоқай» (2008), «Мың бала» (2012), «Анаға апарар жол» (2016), «Қазақ хандығы: Алмас қылыш» (2016), «Томирис» (2018), «Қазақ хандығы: Алтын тақ» (2019)  сияқты фильмдер келіп қосылды. Аттары айтып тұрғандай ұлттың өткен тарихына көңіл аударды. </w:t>
      </w:r>
    </w:p>
    <w:p w14:paraId="361B5DAE" w14:textId="49CD1059" w:rsidR="00A1307B" w:rsidRPr="00BD3C84" w:rsidRDefault="00A1307B" w:rsidP="00A1307B">
      <w:pPr>
        <w:shd w:val="clear" w:color="auto" w:fill="FFFFFF"/>
        <w:ind w:right="-143" w:firstLine="567"/>
        <w:rPr>
          <w:rFonts w:cs="Times New Roman"/>
          <w:szCs w:val="28"/>
        </w:rPr>
      </w:pPr>
      <w:bookmarkStart w:id="21" w:name="_Hlk189211220"/>
      <w:r w:rsidRPr="00BD3C84">
        <w:rPr>
          <w:rFonts w:cs="Times New Roman"/>
          <w:szCs w:val="28"/>
        </w:rPr>
        <w:t xml:space="preserve">Қазақ киносында азаматтық болмыс пен тарихи жадының әр түрлі аспектілерін көрсететін үш елеулі </w:t>
      </w:r>
      <w:r w:rsidR="00904FAF">
        <w:rPr>
          <w:rFonts w:cs="Times New Roman"/>
          <w:szCs w:val="28"/>
        </w:rPr>
        <w:t>үдеріс</w:t>
      </w:r>
      <w:r w:rsidRPr="00BD3C84">
        <w:rPr>
          <w:rFonts w:cs="Times New Roman"/>
          <w:szCs w:val="28"/>
        </w:rPr>
        <w:t xml:space="preserve"> бар.</w:t>
      </w:r>
      <w:r w:rsidRPr="00BD3C84">
        <w:t xml:space="preserve"> </w:t>
      </w:r>
      <w:bookmarkEnd w:id="21"/>
      <w:r w:rsidRPr="00BD3C84">
        <w:rPr>
          <w:rFonts w:cs="Times New Roman"/>
          <w:szCs w:val="28"/>
        </w:rPr>
        <w:t>Режиссерлар сыбайлас жемқорлық, теңсіздік, экология және адам құқықтары сияқты өзекті мәселелерді қозғайды. Ол көрермендерге қоғам алдында тұрған заманауи сын-қатерлер мен мәселелер туралы ойлануға мүмкіндік береді.</w:t>
      </w:r>
      <w:r w:rsidRPr="00BD3C84">
        <w:t xml:space="preserve"> </w:t>
      </w:r>
      <w:r w:rsidRPr="00BD3C84">
        <w:rPr>
          <w:rFonts w:cs="Times New Roman"/>
          <w:szCs w:val="28"/>
        </w:rPr>
        <w:t xml:space="preserve">Мұндай фильмдер қазіргі оқиғаларға баса назар аударады, бұл әлеуметтік мәселелердің тарихи тамырларын түсінбеуге әкелуі мүмкін. Бұл орайда, 2010 жылдары </w:t>
      </w:r>
      <w:r w:rsidR="006B67A5">
        <w:rPr>
          <w:rFonts w:cs="Times New Roman"/>
          <w:szCs w:val="28"/>
        </w:rPr>
        <w:t>Қ</w:t>
      </w:r>
      <w:r w:rsidRPr="00BD3C84">
        <w:rPr>
          <w:rFonts w:cs="Times New Roman"/>
          <w:szCs w:val="28"/>
        </w:rPr>
        <w:t xml:space="preserve">азақстан киносында араласқан жаңа есім  Әділхан Ержанов болды. Оның фильмдері «Қаратас ауылындағы чума» (2009), «Риэлтор» (2011), </w:t>
      </w:r>
      <w:r w:rsidRPr="00461631">
        <w:rPr>
          <w:rFonts w:cs="Times New Roman"/>
          <w:szCs w:val="28"/>
        </w:rPr>
        <w:t>«</w:t>
      </w:r>
      <w:r w:rsidR="00461631" w:rsidRPr="00461631">
        <w:rPr>
          <w:rFonts w:cs="Times New Roman"/>
          <w:szCs w:val="28"/>
        </w:rPr>
        <w:t>Үй ие</w:t>
      </w:r>
      <w:r w:rsidR="00301727">
        <w:rPr>
          <w:rFonts w:cs="Times New Roman"/>
          <w:szCs w:val="28"/>
        </w:rPr>
        <w:t>лері</w:t>
      </w:r>
      <w:r w:rsidRPr="00461631">
        <w:rPr>
          <w:rFonts w:cs="Times New Roman"/>
          <w:szCs w:val="28"/>
        </w:rPr>
        <w:t>»</w:t>
      </w:r>
      <w:r w:rsidRPr="00BD3C84">
        <w:rPr>
          <w:rFonts w:cs="Times New Roman"/>
          <w:szCs w:val="28"/>
        </w:rPr>
        <w:t xml:space="preserve"> (2014), «Қап-қара адам» (2019), «Сары мысық» (2020) стильдік ерекшеліктерін айқындады. Ол тәуелсіз Қазақстанның жарқын өкілі болды. Оның фильмдерінде заманауи шынайы өмірдің көріністеріне назар аударылып, жаңа </w:t>
      </w:r>
      <w:r w:rsidRPr="00BD3C84">
        <w:rPr>
          <w:rFonts w:cs="Times New Roman"/>
          <w:szCs w:val="28"/>
        </w:rPr>
        <w:lastRenderedPageBreak/>
        <w:t>мемлекеттің азаматтық ұстаным мәдени, этникалық, ұлттық бірегейліктерден ада жаңа көзқарас пайда болды.</w:t>
      </w:r>
      <w:r w:rsidR="00301727">
        <w:rPr>
          <w:rFonts w:cs="Times New Roman"/>
          <w:szCs w:val="28"/>
        </w:rPr>
        <w:t xml:space="preserve"> Ол-азаматтық бірегейлікке назар аударды. Өз фильмдерінде </w:t>
      </w:r>
      <w:r w:rsidR="00301727" w:rsidRPr="00AA698C">
        <w:rPr>
          <w:rFonts w:cs="Times New Roman"/>
          <w:szCs w:val="28"/>
        </w:rPr>
        <w:t>азаматтық бірегейлікті әлеуметтік теңсіздікті көрсету арқылы ден қояды.</w:t>
      </w:r>
      <w:r w:rsidR="008F1986" w:rsidRPr="00AA698C">
        <w:rPr>
          <w:rFonts w:cs="Times New Roman"/>
          <w:szCs w:val="28"/>
        </w:rPr>
        <w:t xml:space="preserve"> Режиссер қоғамда адамдар тапқа бөлінетініне үлкен назар аударады,</w:t>
      </w:r>
      <w:r w:rsidR="00DE5F98" w:rsidRPr="00AA698C">
        <w:rPr>
          <w:rFonts w:cs="Times New Roman"/>
          <w:szCs w:val="28"/>
        </w:rPr>
        <w:t xml:space="preserve"> оны түс</w:t>
      </w:r>
      <w:r w:rsidR="005F1596" w:rsidRPr="00AA698C">
        <w:rPr>
          <w:rFonts w:cs="Times New Roman"/>
          <w:szCs w:val="28"/>
        </w:rPr>
        <w:t xml:space="preserve"> </w:t>
      </w:r>
      <w:r w:rsidR="00DE5F98" w:rsidRPr="00AA698C">
        <w:rPr>
          <w:rFonts w:cs="Times New Roman"/>
          <w:szCs w:val="28"/>
        </w:rPr>
        <w:t>ерекшеліктер</w:t>
      </w:r>
      <w:r w:rsidR="005F1596" w:rsidRPr="00AA698C">
        <w:rPr>
          <w:rFonts w:cs="Times New Roman"/>
          <w:szCs w:val="28"/>
        </w:rPr>
        <w:t>і</w:t>
      </w:r>
      <w:r w:rsidR="00DE5F98" w:rsidRPr="00AA698C">
        <w:rPr>
          <w:rFonts w:cs="Times New Roman"/>
          <w:szCs w:val="28"/>
        </w:rPr>
        <w:t xml:space="preserve"> арқылы көрсетеді. Егер қара түсті киім киген кейіпкер антогонист рөлінде ұсынылса, ал қарапайым халық өкілі көбінесе сары түстес киімде көрсетіледі. Бұл режиссердің стилистикалық ерекшелігі.</w:t>
      </w:r>
      <w:r w:rsidR="00DE7ABD" w:rsidRPr="00AA698C">
        <w:rPr>
          <w:rFonts w:cs="Times New Roman"/>
          <w:szCs w:val="28"/>
        </w:rPr>
        <w:t xml:space="preserve"> Адильхан Ержанов </w:t>
      </w:r>
      <w:r w:rsidRPr="00AA698C">
        <w:rPr>
          <w:rFonts w:cs="Times New Roman"/>
          <w:szCs w:val="28"/>
        </w:rPr>
        <w:t>өз фильмдерін батыс еуропа фестиваль көрермендеріне лайықтап түсіреді</w:t>
      </w:r>
      <w:r w:rsidR="00DE7ABD" w:rsidRPr="00AA698C">
        <w:rPr>
          <w:rFonts w:cs="Times New Roman"/>
          <w:szCs w:val="28"/>
        </w:rPr>
        <w:t>.</w:t>
      </w:r>
      <w:r w:rsidRPr="00AA698C">
        <w:rPr>
          <w:rFonts w:cs="Times New Roman"/>
          <w:szCs w:val="28"/>
        </w:rPr>
        <w:t xml:space="preserve"> Қазақстан үшін бұл жағымды </w:t>
      </w:r>
      <w:r w:rsidR="00C17C95" w:rsidRPr="00AA698C">
        <w:rPr>
          <w:rFonts w:cs="Times New Roman"/>
          <w:szCs w:val="28"/>
        </w:rPr>
        <w:t>үдеріс</w:t>
      </w:r>
      <w:r w:rsidRPr="00AA698C">
        <w:rPr>
          <w:rFonts w:cs="Times New Roman"/>
          <w:szCs w:val="28"/>
        </w:rPr>
        <w:t>, бірақ шетелдіктердің қазақстандықтар туралы түсінігі бірегейлікпен ұштаспайды.</w:t>
      </w:r>
      <w:r w:rsidRPr="00BD3C84">
        <w:rPr>
          <w:rFonts w:cs="Times New Roman"/>
          <w:szCs w:val="28"/>
        </w:rPr>
        <w:t xml:space="preserve"> </w:t>
      </w:r>
    </w:p>
    <w:p w14:paraId="52E5AB8F"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2009 жылы «Секер» фильмінде көрсетілгендей тарихтың белгілі бір кезеңін бейнелейтін фильм экранға шықты. ВГИК-тің тағы бір түлегі режиссер Сәбит Құрманбеков Қазақстанда қайта құру кезеңінде жаңа толқыншылармен бірге кәсіптік білім алып, олардың қарулас серігі болған. «Секер» фильмі – Қазақстан тарихының белгілі бір кезеңін көрсететін, қоғамдағы өзгерістерге байланысты күрделі тақырыптарды қозғайтын маңызды мәдени жәдігер.</w:t>
      </w:r>
      <w:r w:rsidRPr="00BD3C84">
        <w:rPr>
          <w:rFonts w:cs="Times New Roman"/>
          <w:i/>
          <w:iCs/>
          <w:szCs w:val="28"/>
        </w:rPr>
        <w:t xml:space="preserve"> </w:t>
      </w:r>
      <w:r w:rsidRPr="00BD3C84">
        <w:rPr>
          <w:rFonts w:cs="Times New Roman"/>
          <w:szCs w:val="28"/>
        </w:rPr>
        <w:t xml:space="preserve">Режиссер Сәбит Құрманбеков қойған үн шынымен де өткен заманға деген сағынышты білдіреді, бұл тұрақтылық пен дәстүрлі құндылықтарды жоғалту сезімімен байланысты болуы мүмкін. Фильмде өмір мен тарихқа әртүрлі көзқарасты білдіретін әр түрлі кейіпкерлер көрсетіледі. Бұл көрермендерге қоғамдағы өзгерістерді әртүрлі адамдардың қалай қабылдайтынын көруге мүмкіндік береді. Режиссер түрлі кинематографиялық тәсілдер арқылы </w:t>
      </w:r>
      <w:r w:rsidR="006B67A5">
        <w:rPr>
          <w:rFonts w:cs="Times New Roman"/>
          <w:szCs w:val="28"/>
        </w:rPr>
        <w:t>ностальгия</w:t>
      </w:r>
      <w:r w:rsidRPr="00BD3C84">
        <w:rPr>
          <w:rFonts w:cs="Times New Roman"/>
          <w:szCs w:val="28"/>
        </w:rPr>
        <w:t xml:space="preserve"> сезімін жеткізеді, бұл көрермендерге фильмнің атмосферасына тереңірек енуге көмектес</w:t>
      </w:r>
      <w:r w:rsidR="006B67A5">
        <w:rPr>
          <w:rFonts w:cs="Times New Roman"/>
          <w:szCs w:val="28"/>
        </w:rPr>
        <w:t xml:space="preserve">іп, </w:t>
      </w:r>
      <w:r w:rsidRPr="00BD3C84">
        <w:rPr>
          <w:rFonts w:cs="Times New Roman"/>
          <w:szCs w:val="28"/>
        </w:rPr>
        <w:t>әлеуметтік және мәдени мұраға қатысты маңызды мәселелерді көтереді.</w:t>
      </w:r>
    </w:p>
    <w:p w14:paraId="4FF37480" w14:textId="77777777" w:rsidR="00A1307B" w:rsidRPr="00BD3C84" w:rsidRDefault="00A1307B" w:rsidP="00A1307B">
      <w:pPr>
        <w:shd w:val="clear" w:color="auto" w:fill="FFFFFF"/>
        <w:ind w:right="-143" w:firstLine="567"/>
        <w:rPr>
          <w:rFonts w:cs="Times New Roman"/>
          <w:szCs w:val="28"/>
        </w:rPr>
      </w:pPr>
      <w:r w:rsidRPr="00BD3C84">
        <w:rPr>
          <w:rFonts w:cs="Times New Roman"/>
          <w:szCs w:val="28"/>
        </w:rPr>
        <w:t xml:space="preserve">Соңғы жылдары ашаршылық, алашордаға байланысты қайраткерлер мен оқиғаларға белсенді көңіл бөлінуде, бұл тарихи жады мен ұлттық бірегейлікті қалпына келтіруге деген ұмтылысты көрсетеді. Бұл тарапта заманауи </w:t>
      </w:r>
      <w:r w:rsidR="006B67A5">
        <w:rPr>
          <w:rFonts w:cs="Times New Roman"/>
          <w:szCs w:val="28"/>
        </w:rPr>
        <w:t>Қ</w:t>
      </w:r>
      <w:r w:rsidRPr="00BD3C84">
        <w:rPr>
          <w:rFonts w:cs="Times New Roman"/>
          <w:szCs w:val="28"/>
        </w:rPr>
        <w:t xml:space="preserve">азақстан киносының тенденциясының екінші қыры керісінше ұмыт болып бара жатқан бірегейліктерді «Мұқағали» (2021), «Жел тоқтаған жер» (2023) «Міржақып. Оян, қазақ!» (2023), «Ұлт ұстазы» (2023) фильмдері арқылы көрсетіп отыр. </w:t>
      </w:r>
    </w:p>
    <w:p w14:paraId="49C92D63" w14:textId="32D14E25" w:rsidR="00A1307B" w:rsidRPr="00BD3C84" w:rsidRDefault="00A1307B" w:rsidP="00A1307B">
      <w:pPr>
        <w:shd w:val="clear" w:color="auto" w:fill="FFFFFF"/>
        <w:ind w:right="-143" w:firstLine="567"/>
        <w:rPr>
          <w:rFonts w:cs="Times New Roman"/>
          <w:szCs w:val="28"/>
        </w:rPr>
      </w:pPr>
      <w:r w:rsidRPr="00BD3C84">
        <w:rPr>
          <w:rFonts w:cs="Times New Roman"/>
          <w:szCs w:val="28"/>
        </w:rPr>
        <w:t>Тарихи оқиғаларға арналған фильмдер қазақ халқының бай мәдениеті мен дәстүрін көрсетуге ұмтылады, бұл оның тарихына деген мақтаныш сезімін қалыптастыруға көмектеседі. Бұған мысал ретінде  «Міржақып. Оян, қазақ!» фильмінің қоғамдық санаға, әсіресе өскелең ұрпаққа ықпалын көрсететін шын мәніндегі маңызды аспект</w:t>
      </w:r>
      <w:r w:rsidRPr="00AA698C">
        <w:rPr>
          <w:rFonts w:cs="Times New Roman"/>
          <w:szCs w:val="28"/>
        </w:rPr>
        <w:t>. «Міржақып. Оян, қазақ!» фильмі маңызды құбылыс болды, себебі ол қабылдауды өзгертті</w:t>
      </w:r>
      <w:r w:rsidR="006B67A5" w:rsidRPr="00AA698C">
        <w:rPr>
          <w:rFonts w:cs="Times New Roman"/>
          <w:szCs w:val="28"/>
        </w:rPr>
        <w:t xml:space="preserve">. </w:t>
      </w:r>
      <w:r w:rsidRPr="00AA698C">
        <w:rPr>
          <w:rFonts w:cs="Times New Roman"/>
          <w:szCs w:val="28"/>
        </w:rPr>
        <w:t>Фильмді көргеннен кейін көптеген жастар ана тілінің маңыздылығын және оның мәдени бірегейлікті сақтаудағы рөлін түсіне бастады. Бұл қазақ тілін күнделікті өмірде көбірек құрметтеуге және қолдануға деген құштарлыққа әкелді. Көрермендер тарапынан мұндай ре</w:t>
      </w:r>
      <w:r w:rsidR="0060532E" w:rsidRPr="00AA698C">
        <w:rPr>
          <w:rFonts w:cs="Times New Roman"/>
          <w:szCs w:val="28"/>
        </w:rPr>
        <w:t>кцияны біз</w:t>
      </w:r>
      <w:r w:rsidRPr="00AA698C">
        <w:rPr>
          <w:rFonts w:cs="Times New Roman"/>
          <w:szCs w:val="28"/>
        </w:rPr>
        <w:t xml:space="preserve"> олардың санасы ұлттық дәстүр мен тарихқа негізделген фильмдерді көргісі келіп аңсап жүргенін, саналарының шөлдеп қалғандығының белгісі. Осылайша</w:t>
      </w:r>
      <w:r w:rsidRPr="00BD3C84">
        <w:rPr>
          <w:rFonts w:cs="Times New Roman"/>
          <w:szCs w:val="28"/>
        </w:rPr>
        <w:t xml:space="preserve">, ана тілінде сөйлейтін кейіпкерлер </w:t>
      </w:r>
      <w:r w:rsidRPr="00BD3C84">
        <w:rPr>
          <w:rFonts w:cs="Times New Roman"/>
          <w:szCs w:val="28"/>
        </w:rPr>
        <w:lastRenderedPageBreak/>
        <w:t>жастарға үлгі болып, олардың мәдениетін</w:t>
      </w:r>
      <w:r w:rsidR="00D21442">
        <w:rPr>
          <w:rFonts w:cs="Times New Roman"/>
          <w:szCs w:val="28"/>
        </w:rPr>
        <w:t>е</w:t>
      </w:r>
      <w:r w:rsidRPr="00BD3C84">
        <w:rPr>
          <w:rFonts w:cs="Times New Roman"/>
          <w:szCs w:val="28"/>
        </w:rPr>
        <w:t xml:space="preserve"> мақтаныш сезімін оятады.</w:t>
      </w:r>
      <w:r w:rsidRPr="00BD3C84">
        <w:t xml:space="preserve"> </w:t>
      </w:r>
      <w:r w:rsidRPr="00BD3C84">
        <w:rPr>
          <w:rFonts w:cs="Times New Roman"/>
          <w:szCs w:val="28"/>
        </w:rPr>
        <w:t xml:space="preserve">Фильм қазақ халқының дәстүрлері мен құндылықтарына назар аударады, бұл мәдени мұраға деген қызығушылықты жандандыруға ықпал етуде. Бүгінде </w:t>
      </w:r>
      <w:r w:rsidR="006B67A5">
        <w:rPr>
          <w:rFonts w:cs="Times New Roman"/>
          <w:szCs w:val="28"/>
        </w:rPr>
        <w:t>Қ</w:t>
      </w:r>
      <w:r w:rsidRPr="00BD3C84">
        <w:rPr>
          <w:rFonts w:cs="Times New Roman"/>
          <w:szCs w:val="28"/>
        </w:rPr>
        <w:t>азақстан экранын шетелдік фильмдер мен телехикаялар басым болатын ортада мұндай фильмдер қазақ мәдениеті мен болмысының бірегейлігін сақтауға көмектеседі. Ендеше, қазақ киносының, әсіресе, «Міржақып.</w:t>
      </w:r>
      <w:r w:rsidR="006B67A5">
        <w:rPr>
          <w:rFonts w:cs="Times New Roman"/>
          <w:szCs w:val="28"/>
        </w:rPr>
        <w:t xml:space="preserve"> </w:t>
      </w:r>
      <w:r w:rsidRPr="00BD3C84">
        <w:rPr>
          <w:rFonts w:cs="Times New Roman"/>
          <w:szCs w:val="28"/>
        </w:rPr>
        <w:t xml:space="preserve">Оян, қазақ!» сынды фильмдердің жастардың бойында мәдени болмыс пен ана тіліне деген құрметті қалыптастыруда алатын орны зор. </w:t>
      </w:r>
    </w:p>
    <w:p w14:paraId="45DF1577" w14:textId="32731284" w:rsidR="00A1307B" w:rsidRPr="00D21442" w:rsidRDefault="00A1307B" w:rsidP="00A1307B">
      <w:pPr>
        <w:shd w:val="clear" w:color="auto" w:fill="FFFFFF"/>
        <w:ind w:right="-143" w:firstLine="567"/>
        <w:rPr>
          <w:rFonts w:cs="Times New Roman"/>
          <w:i/>
          <w:iCs/>
          <w:szCs w:val="28"/>
        </w:rPr>
      </w:pPr>
      <w:r w:rsidRPr="00BD3C84">
        <w:rPr>
          <w:rFonts w:cs="Times New Roman"/>
          <w:szCs w:val="28"/>
        </w:rPr>
        <w:t xml:space="preserve">2022 жылы қазақ экранына «Дос Мұқасан» фильмі көрсетілді. Режиссері жас театр актеры </w:t>
      </w:r>
      <w:r w:rsidRPr="00D21442">
        <w:rPr>
          <w:rFonts w:cs="Times New Roman"/>
          <w:szCs w:val="28"/>
        </w:rPr>
        <w:t>мен режиссері Айдын Сахаман болды. Бұл фильм қазақ киносының тарихында маңызды орын алады және қызықты мәдени құбылысты бейнелейді.</w:t>
      </w:r>
      <w:r w:rsidRPr="00D21442">
        <w:t xml:space="preserve"> </w:t>
      </w:r>
      <w:r w:rsidRPr="00D21442">
        <w:rPr>
          <w:rFonts w:cs="Times New Roman"/>
          <w:szCs w:val="28"/>
        </w:rPr>
        <w:t>Фильм көрермендерге мәдени тамырлар мен дәстүрлерді жақсырақ түсінуге мүмкіндік беретін Қазақстан тарихындағы белгілі бір кезеңге арналған құрал ретінде музыкалық ансамбльді пайдаланады.</w:t>
      </w:r>
      <w:r w:rsidRPr="00D21442">
        <w:rPr>
          <w:rFonts w:cs="Times New Roman"/>
          <w:i/>
          <w:iCs/>
          <w:szCs w:val="28"/>
        </w:rPr>
        <w:t xml:space="preserve"> </w:t>
      </w:r>
      <w:r w:rsidRPr="00D21442">
        <w:rPr>
          <w:rFonts w:cs="Times New Roman"/>
          <w:szCs w:val="28"/>
        </w:rPr>
        <w:t>Фильмде көрермендерге сабақ болатын, оларды достық, адалдық және патриотизм құндылықтары туралы ойлануға шақыратын айқын мораль бар. Фильмдегі музыка қазақ мәдениетінің байлығын көрсетіп, ұлттық болмыстың қалыптасуына ықпал етеді. Жаһандану және шетелдік бұқаралық ақпарат құралдарының ықпалы жағдайында бұл әсіресе маңызды, өйткені ол қазақ мәдениеті мен дәстүрінің бірегейлігін сақтауға көмектеседі.</w:t>
      </w:r>
    </w:p>
    <w:p w14:paraId="1A4762A8" w14:textId="5AF8FF1F" w:rsidR="00A1307B" w:rsidRPr="00D21442" w:rsidRDefault="00A1307B" w:rsidP="00A1307B">
      <w:pPr>
        <w:shd w:val="clear" w:color="auto" w:fill="FFFFFF"/>
        <w:ind w:right="-143" w:firstLine="567"/>
        <w:rPr>
          <w:rFonts w:cs="Times New Roman"/>
          <w:i/>
          <w:iCs/>
          <w:szCs w:val="28"/>
        </w:rPr>
      </w:pPr>
      <w:r w:rsidRPr="00D21442">
        <w:rPr>
          <w:rFonts w:cs="Times New Roman"/>
          <w:szCs w:val="28"/>
        </w:rPr>
        <w:t xml:space="preserve">Үшінші </w:t>
      </w:r>
      <w:r w:rsidR="00904FAF" w:rsidRPr="00D21442">
        <w:rPr>
          <w:rFonts w:cs="Times New Roman"/>
          <w:szCs w:val="28"/>
        </w:rPr>
        <w:t>үдеріс</w:t>
      </w:r>
      <w:r w:rsidRPr="00D21442">
        <w:rPr>
          <w:rFonts w:cs="Times New Roman"/>
          <w:szCs w:val="28"/>
        </w:rPr>
        <w:t xml:space="preserve">, қазақ киносында комедиялық форматқа қарамастан маңызды әлеуметтік мәселелерді қозғайтын көңілді тапқырлар клубы (КВН)  стилінде фильмдер жасау </w:t>
      </w:r>
      <w:r w:rsidR="00904FAF" w:rsidRPr="00D21442">
        <w:rPr>
          <w:rFonts w:cs="Times New Roman"/>
          <w:szCs w:val="28"/>
        </w:rPr>
        <w:t>үдерісі</w:t>
      </w:r>
      <w:r w:rsidRPr="00D21442">
        <w:rPr>
          <w:rFonts w:cs="Times New Roman"/>
          <w:szCs w:val="28"/>
        </w:rPr>
        <w:t xml:space="preserve"> байқалады. Ол фильмдердің қатарында «</w:t>
      </w:r>
      <w:r w:rsidR="00461631" w:rsidRPr="00D21442">
        <w:rPr>
          <w:rFonts w:cs="Times New Roman"/>
          <w:szCs w:val="28"/>
        </w:rPr>
        <w:t xml:space="preserve">Жұлдызға арналған </w:t>
      </w:r>
      <w:r w:rsidR="00461631" w:rsidRPr="0071611B">
        <w:rPr>
          <w:rFonts w:cs="Times New Roman"/>
          <w:szCs w:val="28"/>
        </w:rPr>
        <w:t>коктель</w:t>
      </w:r>
      <w:r w:rsidRPr="0071611B">
        <w:rPr>
          <w:rFonts w:cs="Times New Roman"/>
          <w:szCs w:val="28"/>
        </w:rPr>
        <w:t>» (2010), «</w:t>
      </w:r>
      <w:r w:rsidR="00461631" w:rsidRPr="0071611B">
        <w:rPr>
          <w:rFonts w:cs="Times New Roman"/>
          <w:szCs w:val="28"/>
        </w:rPr>
        <w:t>Жігіт пен қыз</w:t>
      </w:r>
      <w:r w:rsidRPr="0071611B">
        <w:rPr>
          <w:rFonts w:cs="Times New Roman"/>
          <w:szCs w:val="28"/>
        </w:rPr>
        <w:t xml:space="preserve">» (2013), «Ауылдан қашу. Махаббат операциясы» (2015), «Үшеуге арналған той» (2015), «Келінка Сабина 2» (2016), </w:t>
      </w:r>
      <w:r w:rsidR="00D66EB8" w:rsidRPr="0071611B">
        <w:rPr>
          <w:szCs w:val="28"/>
        </w:rPr>
        <w:t>«Қазақша бизнес Америкада»</w:t>
      </w:r>
      <w:r w:rsidRPr="0071611B">
        <w:rPr>
          <w:rFonts w:cs="Times New Roman"/>
          <w:szCs w:val="28"/>
        </w:rPr>
        <w:t xml:space="preserve"> (2017),</w:t>
      </w:r>
      <w:r w:rsidRPr="00D21442">
        <w:rPr>
          <w:rFonts w:cs="Times New Roman"/>
          <w:szCs w:val="28"/>
        </w:rPr>
        <w:t xml:space="preserve"> «Әкім» (2019), «Жаным, сен сене алмайсы</w:t>
      </w:r>
      <w:r w:rsidR="006B67A5" w:rsidRPr="00D21442">
        <w:rPr>
          <w:rFonts w:cs="Times New Roman"/>
          <w:szCs w:val="28"/>
        </w:rPr>
        <w:t>ң</w:t>
      </w:r>
      <w:r w:rsidRPr="00D21442">
        <w:rPr>
          <w:rFonts w:cs="Times New Roman"/>
          <w:szCs w:val="28"/>
        </w:rPr>
        <w:t xml:space="preserve">» (2020) және тағы басқа фильмдерді жатқызуға болады. </w:t>
      </w:r>
      <w:r w:rsidR="006B67A5" w:rsidRPr="00D21442">
        <w:rPr>
          <w:rFonts w:cs="Times New Roman"/>
          <w:szCs w:val="28"/>
        </w:rPr>
        <w:t>К</w:t>
      </w:r>
      <w:r w:rsidRPr="00D21442">
        <w:rPr>
          <w:rFonts w:cs="Times New Roman"/>
          <w:szCs w:val="28"/>
        </w:rPr>
        <w:t>өңілді тапқырлар клубы (КВН)  үлгісіндегі фильмдер әзіл-қалжыңды жиі пайдаланып, елеулі тақырыптарды талқылайды, бұл оларды кең аудиторияға қолжетімді етеді. Дегенмен, бұл көрермендердің мәселелерді үстірт қабылдауына әкелуі мүмкін.</w:t>
      </w:r>
      <w:r w:rsidRPr="00D21442">
        <w:t xml:space="preserve"> </w:t>
      </w:r>
      <w:r w:rsidRPr="00D21442">
        <w:rPr>
          <w:rFonts w:cs="Times New Roman"/>
          <w:szCs w:val="28"/>
        </w:rPr>
        <w:t>Мұндай фильмдер өздерінің жеңіл жеткізілуіне қарамастан, көбінесе ұлттық болмыс пен мәдени дәстүрге қатысты мәселелерді көтереді. Дегенмен, олардың ұсынылуы осы тақырыптарды тереңірек қайта қарауға ықпал етпеуі мүмкін.</w:t>
      </w:r>
      <w:r w:rsidRPr="00D21442">
        <w:t xml:space="preserve"> </w:t>
      </w:r>
      <w:r w:rsidRPr="00D21442">
        <w:rPr>
          <w:rFonts w:cs="Times New Roman"/>
          <w:szCs w:val="28"/>
        </w:rPr>
        <w:t xml:space="preserve">Мұндай фильмдерде қазақ мәдениеті мен қоғамы туралы бұрмаланған түсінік тудыратын </w:t>
      </w:r>
      <w:r w:rsidR="00353AA1" w:rsidRPr="00D21442">
        <w:rPr>
          <w:rFonts w:cs="Times New Roman"/>
          <w:szCs w:val="28"/>
        </w:rPr>
        <w:t>таптаурындық</w:t>
      </w:r>
      <w:r w:rsidRPr="00D21442">
        <w:rPr>
          <w:rFonts w:cs="Times New Roman"/>
          <w:szCs w:val="28"/>
        </w:rPr>
        <w:t xml:space="preserve"> бейнелер қолданылады. Болашақта қазақ киносы әзіл-оспақ элементтерін сақтай отырып, әлеуметтік мәселелерге тереңірек және байыпты көзқараспен дамиды деп сенеміз.</w:t>
      </w:r>
      <w:r w:rsidRPr="00D21442">
        <w:t xml:space="preserve"> </w:t>
      </w:r>
      <w:r w:rsidRPr="00D21442">
        <w:rPr>
          <w:rFonts w:cs="Times New Roman"/>
          <w:szCs w:val="28"/>
        </w:rPr>
        <w:t xml:space="preserve">Бұл </w:t>
      </w:r>
      <w:r w:rsidR="00C17C95" w:rsidRPr="00D21442">
        <w:rPr>
          <w:rFonts w:cs="Times New Roman"/>
          <w:szCs w:val="28"/>
        </w:rPr>
        <w:t xml:space="preserve">үдеріс </w:t>
      </w:r>
      <w:r w:rsidRPr="00D21442">
        <w:rPr>
          <w:rFonts w:cs="Times New Roman"/>
          <w:szCs w:val="28"/>
        </w:rPr>
        <w:t>2010 жылдары теледидар мен шоу-бизнес өкілдерінің өзіндік келбетін көрермен аудиториясынының алдында жасау мақсатында кино әлеміне тартылуы арқылы қалыптасты.</w:t>
      </w:r>
      <w:r w:rsidRPr="00D21442">
        <w:rPr>
          <w:rFonts w:cs="Times New Roman"/>
          <w:i/>
          <w:iCs/>
          <w:szCs w:val="28"/>
        </w:rPr>
        <w:t xml:space="preserve"> </w:t>
      </w:r>
      <w:r w:rsidRPr="00D21442">
        <w:rPr>
          <w:rFonts w:cs="Times New Roman"/>
          <w:szCs w:val="28"/>
        </w:rPr>
        <w:t>Кино қаражат пе</w:t>
      </w:r>
      <w:r w:rsidR="00D21442" w:rsidRPr="00D21442">
        <w:rPr>
          <w:rFonts w:cs="Times New Roman"/>
          <w:szCs w:val="28"/>
        </w:rPr>
        <w:t>н</w:t>
      </w:r>
      <w:r w:rsidRPr="00D21442">
        <w:rPr>
          <w:rFonts w:cs="Times New Roman"/>
          <w:szCs w:val="28"/>
        </w:rPr>
        <w:t xml:space="preserve"> аудитория</w:t>
      </w:r>
      <w:r w:rsidR="00D21442" w:rsidRPr="00D21442">
        <w:rPr>
          <w:rFonts w:cs="Times New Roman"/>
          <w:szCs w:val="28"/>
        </w:rPr>
        <w:t xml:space="preserve"> алдында атақ пен даңқ жинақтайт</w:t>
      </w:r>
      <w:r w:rsidRPr="00D21442">
        <w:rPr>
          <w:rFonts w:cs="Times New Roman"/>
          <w:szCs w:val="28"/>
        </w:rPr>
        <w:t xml:space="preserve">ын платформаға айналды. Бірақ әрбір фильм ұлттың шетелдіктердің, ең бастысты біздің санамызда біздің төл мәдениетіміз туралы түсінікті қалыптастырады. Бұл </w:t>
      </w:r>
      <w:r w:rsidR="00904FAF" w:rsidRPr="00D21442">
        <w:rPr>
          <w:rFonts w:cs="Times New Roman"/>
          <w:szCs w:val="28"/>
        </w:rPr>
        <w:t>үдерістердің</w:t>
      </w:r>
      <w:r w:rsidRPr="00D21442">
        <w:rPr>
          <w:rFonts w:cs="Times New Roman"/>
          <w:szCs w:val="28"/>
        </w:rPr>
        <w:t xml:space="preserve"> осал жері де осында, бұл онсыз</w:t>
      </w:r>
      <w:r w:rsidR="00D21442" w:rsidRPr="00D21442">
        <w:rPr>
          <w:rFonts w:cs="Times New Roman"/>
          <w:szCs w:val="28"/>
        </w:rPr>
        <w:t xml:space="preserve"> </w:t>
      </w:r>
      <w:r w:rsidRPr="00D21442">
        <w:rPr>
          <w:rFonts w:cs="Times New Roman"/>
          <w:szCs w:val="28"/>
        </w:rPr>
        <w:t xml:space="preserve">да </w:t>
      </w:r>
      <w:r w:rsidRPr="00D21442">
        <w:rPr>
          <w:rFonts w:cs="Times New Roman"/>
          <w:szCs w:val="28"/>
        </w:rPr>
        <w:lastRenderedPageBreak/>
        <w:t>жойылып кеткен бірегейлік түсінігін болашақ ұрпақтың санасында мутацияға ұшыраған бейне кейпінде сақта</w:t>
      </w:r>
      <w:r w:rsidR="007A3182" w:rsidRPr="00D21442">
        <w:rPr>
          <w:rFonts w:cs="Times New Roman"/>
          <w:szCs w:val="28"/>
        </w:rPr>
        <w:t>лмақ</w:t>
      </w:r>
      <w:r w:rsidRPr="00D21442">
        <w:rPr>
          <w:rFonts w:cs="Times New Roman"/>
          <w:szCs w:val="28"/>
        </w:rPr>
        <w:t>. Осылайша, көңілді тапқырлар клубы (КВН) үлгісіндегі фильмдер әлеуметтік мәселелерге назар аудара алатынымен, адамның жеке басын терең талдау және қайта қарау қажеттілігін есте ұстаған жөн.</w:t>
      </w:r>
      <w:r w:rsidRPr="00D21442">
        <w:rPr>
          <w:rFonts w:cs="Times New Roman"/>
          <w:i/>
          <w:iCs/>
          <w:szCs w:val="28"/>
        </w:rPr>
        <w:t xml:space="preserve"> </w:t>
      </w:r>
      <w:r w:rsidRPr="00D21442">
        <w:rPr>
          <w:rFonts w:cs="Times New Roman"/>
          <w:szCs w:val="28"/>
        </w:rPr>
        <w:t>Бұл мәдени құндылықтардың бұрмалануын болдырмауға және саналы қоғам құруға көмектеседі.</w:t>
      </w:r>
    </w:p>
    <w:p w14:paraId="3FA07423" w14:textId="77777777" w:rsidR="00A1307B" w:rsidRPr="00BD3C84" w:rsidRDefault="00A1307B" w:rsidP="00A1307B">
      <w:pPr>
        <w:shd w:val="clear" w:color="auto" w:fill="FFFFFF"/>
        <w:ind w:right="-143" w:firstLine="567"/>
        <w:rPr>
          <w:rFonts w:cs="Times New Roman"/>
          <w:szCs w:val="28"/>
          <w:shd w:val="clear" w:color="auto" w:fill="FFFFFF"/>
        </w:rPr>
      </w:pPr>
      <w:r w:rsidRPr="00D21442">
        <w:rPr>
          <w:rFonts w:cs="Times New Roman"/>
          <w:szCs w:val="28"/>
          <w:shd w:val="clear" w:color="auto" w:fill="FFFFFF"/>
        </w:rPr>
        <w:t xml:space="preserve"> Қайта құру кезеңінен кейін қазақ киносында ұлттық мәдениеттің құрылысын қалыптастыратын негіздер пайда болды. Жаңа идеологияның құрылуы мен таралуын киноның бұқаралық ақпарат құралдары мен өнер құралы ретінде дамуы мен нығаюымен тұспа-тұс келді.</w:t>
      </w:r>
      <w:r w:rsidRPr="00D21442">
        <w:rPr>
          <w:rFonts w:cs="Times New Roman"/>
          <w:szCs w:val="28"/>
        </w:rPr>
        <w:t xml:space="preserve"> </w:t>
      </w:r>
      <w:r w:rsidRPr="00D21442">
        <w:rPr>
          <w:rFonts w:cs="Times New Roman"/>
          <w:szCs w:val="28"/>
          <w:shd w:val="clear" w:color="auto" w:fill="FFFFFF"/>
        </w:rPr>
        <w:t>Кинофильмдер дамып келе жатқан ұлттық болмысты жасаудың және көркемдеудің құралы болды. Жаңадан құрылған мәдени болмыс жаңа ұлттың жасампаздық екпінін өзінің жаңа эстетикасы мен поэтикасымен жеткізу үшін киноның жаңа түрін пайдаланды. Бүгінде ыдырау мен езгі туралы мифке ұлттық құрамның мәдени және этникалық бірегейлігін көрсететін фильмдер белсенді түрде түсіріле бастады.</w:t>
      </w:r>
      <w:r w:rsidRPr="00BD3C84">
        <w:rPr>
          <w:rFonts w:cs="Times New Roman"/>
          <w:szCs w:val="28"/>
          <w:shd w:val="clear" w:color="auto" w:fill="FFFFFF"/>
        </w:rPr>
        <w:t xml:space="preserve"> </w:t>
      </w:r>
    </w:p>
    <w:p w14:paraId="099449E5" w14:textId="77777777" w:rsidR="00914269" w:rsidRPr="00BD3C84" w:rsidRDefault="00914269" w:rsidP="00A1307B">
      <w:pPr>
        <w:shd w:val="clear" w:color="auto" w:fill="FFFFFF"/>
        <w:ind w:right="-143" w:firstLine="567"/>
        <w:rPr>
          <w:rFonts w:cs="Times New Roman"/>
          <w:szCs w:val="28"/>
          <w:shd w:val="clear" w:color="auto" w:fill="FFFFFF"/>
        </w:rPr>
      </w:pPr>
    </w:p>
    <w:p w14:paraId="18E38E3E" w14:textId="44D89DA4" w:rsidR="00914269" w:rsidRPr="00D21442" w:rsidRDefault="00914269" w:rsidP="00D21442">
      <w:pPr>
        <w:ind w:right="142" w:firstLine="567"/>
        <w:rPr>
          <w:b/>
          <w:bCs/>
          <w:szCs w:val="28"/>
        </w:rPr>
      </w:pPr>
      <w:r w:rsidRPr="00BD3C84">
        <w:rPr>
          <w:rFonts w:cs="Times New Roman"/>
          <w:b/>
          <w:bCs/>
          <w:szCs w:val="28"/>
        </w:rPr>
        <w:t xml:space="preserve">3.2 </w:t>
      </w:r>
      <w:r w:rsidR="00143B1F" w:rsidRPr="00BD3C84">
        <w:rPr>
          <w:b/>
          <w:bCs/>
          <w:szCs w:val="28"/>
        </w:rPr>
        <w:t>Қазақ киносы</w:t>
      </w:r>
      <w:r w:rsidR="00D21442">
        <w:rPr>
          <w:b/>
          <w:bCs/>
          <w:szCs w:val="28"/>
        </w:rPr>
        <w:t xml:space="preserve"> – </w:t>
      </w:r>
      <w:r w:rsidR="00143B1F" w:rsidRPr="00BD3C84">
        <w:rPr>
          <w:b/>
          <w:bCs/>
          <w:szCs w:val="28"/>
        </w:rPr>
        <w:t>ұлт айнасы ретінде: фильмдердегі этникалық және мәдени бірегейліктерді жасаудың негізгі әдістері</w:t>
      </w:r>
    </w:p>
    <w:p w14:paraId="6CD48EE7" w14:textId="77777777" w:rsidR="00914269" w:rsidRPr="00BD3C84" w:rsidRDefault="00914269" w:rsidP="00914269">
      <w:pPr>
        <w:ind w:right="142" w:firstLine="567"/>
        <w:rPr>
          <w:rFonts w:cs="Times New Roman"/>
          <w:szCs w:val="28"/>
        </w:rPr>
      </w:pPr>
      <w:r w:rsidRPr="00BD3C84">
        <w:rPr>
          <w:rFonts w:cs="Times New Roman"/>
          <w:szCs w:val="28"/>
        </w:rPr>
        <w:t xml:space="preserve">Бұқаралық мәдениет кең тараған ғасырда кинематография ең танымал тасылмалдаушы ретінде ақпараттың ең бай көзіне айналды. Кино – виртуалды көріністің маңызды мәдени формаларының бірі. Қарқынды түрде дамып келе жатқан технологиялар мен өмірдің жоғары ырғақты әлемінде кино бүкіл ұрпақтың дүниетанымын қалыптастыруда ерекше рөл атқарады. </w:t>
      </w:r>
    </w:p>
    <w:p w14:paraId="317B1E78" w14:textId="77777777" w:rsidR="00914269" w:rsidRPr="00BD3C84" w:rsidRDefault="00914269" w:rsidP="00914269">
      <w:pPr>
        <w:ind w:right="142" w:firstLine="567"/>
        <w:rPr>
          <w:rFonts w:cs="Times New Roman"/>
          <w:szCs w:val="28"/>
        </w:rPr>
      </w:pPr>
      <w:r w:rsidRPr="00BD3C84">
        <w:rPr>
          <w:rFonts w:cs="Times New Roman"/>
          <w:szCs w:val="28"/>
        </w:rPr>
        <w:t xml:space="preserve">Кино өскелең ұрпақтың дүниетанымын қалыптастырады және олардың санасында өз халқының мәдени ерекшелігі туралы идеяны бекітетін күші бар. </w:t>
      </w:r>
      <w:r w:rsidRPr="00BD3C84">
        <w:rPr>
          <w:rFonts w:cs="Times New Roman"/>
          <w:szCs w:val="28"/>
          <w:shd w:val="clear" w:color="auto" w:fill="FFFFFF"/>
        </w:rPr>
        <w:t xml:space="preserve">Эрик Хобсбаум бірегейлік әртүрлі идеологиялық, саяси және мәдени тәжірибелер арқылы қалыптасатын табиғи құбылыс емес, саналы түрде жасалатын құрылым [30] деген сөздерін ескеріп, </w:t>
      </w:r>
      <w:r w:rsidRPr="00BD3C84">
        <w:rPr>
          <w:rFonts w:cs="Times New Roman"/>
          <w:szCs w:val="28"/>
        </w:rPr>
        <w:t>режиссерлердің алдында бұрмалау емес, қазақ киносындағы төл этникалық және мәдени бірегейлікті сақтау миссиясы тұр</w:t>
      </w:r>
      <w:r w:rsidR="00F23707">
        <w:rPr>
          <w:rFonts w:cs="Times New Roman"/>
          <w:szCs w:val="28"/>
        </w:rPr>
        <w:t>,</w:t>
      </w:r>
      <w:r w:rsidRPr="00BD3C84">
        <w:rPr>
          <w:rFonts w:cs="Times New Roman"/>
          <w:szCs w:val="28"/>
        </w:rPr>
        <w:t xml:space="preserve"> </w:t>
      </w:r>
      <w:r w:rsidR="00F23707">
        <w:rPr>
          <w:rFonts w:cs="Times New Roman"/>
          <w:szCs w:val="28"/>
        </w:rPr>
        <w:t>сондықтан</w:t>
      </w:r>
      <w:r w:rsidRPr="00BD3C84">
        <w:rPr>
          <w:rFonts w:cs="Times New Roman"/>
          <w:szCs w:val="28"/>
        </w:rPr>
        <w:t xml:space="preserve"> ол өз өзектілігін жоймайды. </w:t>
      </w:r>
    </w:p>
    <w:p w14:paraId="5B4CA075" w14:textId="3E13BD25" w:rsidR="00914269" w:rsidRPr="00D21442" w:rsidRDefault="00914269" w:rsidP="00914269">
      <w:pPr>
        <w:ind w:right="142" w:firstLine="567"/>
        <w:rPr>
          <w:rFonts w:cs="Times New Roman"/>
          <w:szCs w:val="28"/>
        </w:rPr>
      </w:pPr>
      <w:r w:rsidRPr="00BD3C84">
        <w:rPr>
          <w:rFonts w:cs="Times New Roman"/>
          <w:szCs w:val="28"/>
        </w:rPr>
        <w:t xml:space="preserve">Фильмдер </w:t>
      </w:r>
      <w:r w:rsidRPr="00D21442">
        <w:rPr>
          <w:rFonts w:cs="Times New Roman"/>
          <w:szCs w:val="28"/>
        </w:rPr>
        <w:t xml:space="preserve">халықтың салт-дәстүрі, әдет-ғұрпы, тарихы туралы білімді жеткізеді, бұл өскелең ұрпақтың өз тамырын сезінуіне және оны мақтан тұтуына көмектеседі. Ол үшін режиссерлер ұлттық құндылыққа ден қойғандары абзал. Мысалы, қазақстандық зерттеуші </w:t>
      </w:r>
      <w:r w:rsidRPr="00D21442">
        <w:rPr>
          <w:rFonts w:cs="Times New Roman"/>
          <w:spacing w:val="-6"/>
          <w:szCs w:val="28"/>
        </w:rPr>
        <w:t>Алина Нұржаеваның «Жаһандану жағдайындағы «қытайлық бірегейліктің» қалыптасу ерекшеліктері: этносаясат және әлеуметтік тәжірибе» атты диссертациялық жұмысында мемлекет қолданатын ұлттық бірегейлікті тәрбиелеу мен шоғырландырудың маңызды құралы жалпы білім беру жүйесі деп санайды.  Білім беру жүйесі, қандай да бір жолмен, белгілі бір ұлттық бірегейлігі бар идеалдандырылған азаматтың үлгісін жасау құралы болып табылады [139, 140</w:t>
      </w:r>
      <w:r w:rsidRPr="00BD3C84">
        <w:rPr>
          <w:rFonts w:cs="Times New Roman"/>
          <w:spacing w:val="-6"/>
          <w:szCs w:val="28"/>
        </w:rPr>
        <w:t xml:space="preserve"> б.]. Зерттеуші «реформаланған оқулықтардың мазмұнын талдау нәтижелері, сондай-ақ сауалнама қазіргі оқу материалдарында идеологиялық мақсаттарының болуын, сондай-ақ ұлттық дискурста дәстүрлі Конфуций философиясының көрінісін </w:t>
      </w:r>
      <w:r w:rsidRPr="00BD3C84">
        <w:rPr>
          <w:rFonts w:cs="Times New Roman"/>
          <w:spacing w:val="-6"/>
          <w:szCs w:val="28"/>
        </w:rPr>
        <w:lastRenderedPageBreak/>
        <w:t>байқатады» деп атап өтті [139, 141 б.]. Бұл мәлімдеме білім беру ұлттық сана-сезімді, азаматтық жауапкершілік пен патриотизмді арттыруға бағытталған деген ойға әкеледі. Нәтижесінде, Фукуямо атап өткендей, «өз ұлтын мақтан тұт</w:t>
      </w:r>
      <w:r w:rsidR="00AC08E0">
        <w:rPr>
          <w:rFonts w:cs="Times New Roman"/>
          <w:spacing w:val="-6"/>
          <w:szCs w:val="28"/>
        </w:rPr>
        <w:t>қ</w:t>
      </w:r>
      <w:r w:rsidRPr="00BD3C84">
        <w:rPr>
          <w:rFonts w:cs="Times New Roman"/>
          <w:spacing w:val="-6"/>
          <w:szCs w:val="28"/>
        </w:rPr>
        <w:t xml:space="preserve">ан азаматты» дайындап шығады [20, 5 б.]. Қытайлықтар өз ұлтына деген мақтаныш сезімін </w:t>
      </w:r>
      <w:r w:rsidRPr="00D21442">
        <w:rPr>
          <w:rFonts w:cs="Times New Roman"/>
          <w:spacing w:val="-6"/>
          <w:szCs w:val="28"/>
        </w:rPr>
        <w:t xml:space="preserve">қоғамдық-бұқаралық іс-шараларды насихаттау сияқты құралдармен тәрбиелейді. Мәдени мерекелер, әдетте Қытайда, аңыздар мен мифтерге негізделген. Тарихи аңыздарды дамыта отырып, ойшылдар мәдени бірегейлікті нығайтуға ұмтылды, ал олардың жалпы мифтік шығу тегіне назар аударылды. Бұл ретте Алина Нұржаева «дәстүрлі фестивальдерді ұлттық ресми мерекелерге қосу азаматтардың өмірінде қытай ұлтының салт-дәстүрлері мен әдет-ғұрыптарының рухани құндылықтарын сақтауға және таратуға арналған мәдени және әлеуметтік функцияларға ие» деп атап көрсетеді [139, 141 б.]. Бұл орайда </w:t>
      </w:r>
      <w:r w:rsidRPr="00D21442">
        <w:rPr>
          <w:rFonts w:cs="Times New Roman"/>
          <w:szCs w:val="28"/>
        </w:rPr>
        <w:t>зерттеушінің назарын аударған келесі элемент-ұлттық БАҚ пен кино өнерінің рөлі. БАҚ пен кино арқылы ұлттық рух күйшейеді. Осыған байланысты Алина Нұржаева кино «жалпы ойлау тәсілін, мәдени рәміздерді, дәстүрлер мен ұлттық рухты көрсете отырып, көрнекі қарым-қатынастың кемшіліктерін едәуір дәрежеде өтеп, адамдарға Қытайдағы түрлі этникалық топтардың мәдени тарихын тереңірек</w:t>
      </w:r>
      <w:r w:rsidRPr="00BD3C84">
        <w:rPr>
          <w:rFonts w:cs="Times New Roman"/>
          <w:szCs w:val="28"/>
        </w:rPr>
        <w:t xml:space="preserve"> түсінуге мүмкіндік бергенін» атап өтті [139, 141 б.]. Жиналған материалды талдау және байланыстыру негізінде автор мақтаныш сезімін ояту, таңдану және белгілі бір тұлғаларды көрсету үшін аудиовизуалды өнімнің мазмұнын құрастырады, бұл адамдардың санасында жеке тұлғаны сақтауға итермелейтін бірлік, тұтастық </w:t>
      </w:r>
      <w:r w:rsidRPr="00D21442">
        <w:rPr>
          <w:rFonts w:cs="Times New Roman"/>
          <w:szCs w:val="28"/>
        </w:rPr>
        <w:t xml:space="preserve">сезімдерін оятып, адамның бойында бірегейлік сақтап қалу ниетінің пайда болуына себепші болады. </w:t>
      </w:r>
    </w:p>
    <w:p w14:paraId="25B4918E" w14:textId="035407F2" w:rsidR="00914269" w:rsidRPr="00BD3C84" w:rsidRDefault="00914269" w:rsidP="00914269">
      <w:pPr>
        <w:shd w:val="clear" w:color="auto" w:fill="FFFFFF"/>
        <w:ind w:right="142" w:firstLine="567"/>
        <w:rPr>
          <w:rFonts w:cs="Times New Roman"/>
        </w:rPr>
      </w:pPr>
      <w:r w:rsidRPr="00D21442">
        <w:rPr>
          <w:rFonts w:cs="Times New Roman"/>
        </w:rPr>
        <w:t>Американдық антрополог Рут Бенедикт «Хризантема және қылыш» (</w:t>
      </w:r>
      <w:r w:rsidR="004D4479" w:rsidRPr="00D21442">
        <w:rPr>
          <w:rFonts w:cs="Times New Roman"/>
        </w:rPr>
        <w:t>2013</w:t>
      </w:r>
      <w:r w:rsidRPr="00D21442">
        <w:rPr>
          <w:rFonts w:cs="Times New Roman"/>
        </w:rPr>
        <w:t>) [140] кітабы жапондықтардың этникалық бірегейлігі бойынша зерттеулері ғылым үшін қызықты. Зерттеуші Жапония туралы көріністі фильмдер көру және жапондармен сұхбат жүргізу арқылы этникалық бірегейлікті анықтады. Ұлттық бірегейлік келбетін құрудың әдістерінің бірі-ұлттық мәдениетті жеткізушінің бейнесі [140] деп анықталды. Рут Бенедик</w:t>
      </w:r>
      <w:r w:rsidR="00333D1F" w:rsidRPr="00D21442">
        <w:rPr>
          <w:rFonts w:cs="Times New Roman"/>
        </w:rPr>
        <w:t>тің ұстанымы мен Фрэнсис Фукуям</w:t>
      </w:r>
      <w:r w:rsidR="00D43803" w:rsidRPr="00D21442">
        <w:rPr>
          <w:rFonts w:cs="Times New Roman"/>
        </w:rPr>
        <w:t>о</w:t>
      </w:r>
      <w:r w:rsidRPr="00D21442">
        <w:rPr>
          <w:rFonts w:cs="Times New Roman"/>
        </w:rPr>
        <w:t>ның пікіріне сәй</w:t>
      </w:r>
      <w:r w:rsidRPr="00BD3C84">
        <w:rPr>
          <w:rFonts w:cs="Times New Roman"/>
        </w:rPr>
        <w:t xml:space="preserve">кес ұлттың келбеті, яғни айнасы ретінде бейне ұсынылуы қажет. </w:t>
      </w:r>
    </w:p>
    <w:p w14:paraId="5A6BDA2C" w14:textId="1D602B78" w:rsidR="00931B78" w:rsidRPr="00E83C88" w:rsidRDefault="00914269" w:rsidP="00E83C88">
      <w:pPr>
        <w:shd w:val="clear" w:color="auto" w:fill="FFFFFF"/>
        <w:ind w:right="142" w:firstLine="567"/>
        <w:rPr>
          <w:rFonts w:cs="Times New Roman"/>
          <w:color w:val="00B050"/>
          <w:szCs w:val="28"/>
        </w:rPr>
      </w:pPr>
      <w:r w:rsidRPr="00BD3C84">
        <w:rPr>
          <w:rFonts w:cs="Times New Roman"/>
        </w:rPr>
        <w:t xml:space="preserve">Ендігі кезекте </w:t>
      </w:r>
      <w:r w:rsidR="005838F6">
        <w:rPr>
          <w:rFonts w:cs="Times New Roman"/>
        </w:rPr>
        <w:t xml:space="preserve">біз зерттеу барысында </w:t>
      </w:r>
      <w:r w:rsidRPr="00BD3C84">
        <w:rPr>
          <w:rFonts w:cs="Times New Roman"/>
        </w:rPr>
        <w:t xml:space="preserve"> </w:t>
      </w:r>
      <w:r w:rsidR="005838F6">
        <w:rPr>
          <w:rFonts w:cs="Times New Roman"/>
          <w:szCs w:val="28"/>
        </w:rPr>
        <w:t>халықаралық</w:t>
      </w:r>
      <w:r w:rsidR="005838F6" w:rsidRPr="00BD3C84">
        <w:rPr>
          <w:rFonts w:cs="Times New Roman"/>
          <w:szCs w:val="28"/>
        </w:rPr>
        <w:t xml:space="preserve"> </w:t>
      </w:r>
      <w:r w:rsidR="005838F6">
        <w:rPr>
          <w:rFonts w:cs="Times New Roman"/>
          <w:szCs w:val="28"/>
        </w:rPr>
        <w:t>«Еуразия» кинофестивалі</w:t>
      </w:r>
      <w:r w:rsidR="005838F6" w:rsidRPr="00BD3C84">
        <w:rPr>
          <w:rFonts w:cs="Times New Roman"/>
          <w:szCs w:val="28"/>
        </w:rPr>
        <w:t>, халықаралық</w:t>
      </w:r>
      <w:r w:rsidR="005838F6">
        <w:rPr>
          <w:rFonts w:cs="Times New Roman"/>
          <w:szCs w:val="28"/>
        </w:rPr>
        <w:t xml:space="preserve"> </w:t>
      </w:r>
      <w:r w:rsidR="005838F6" w:rsidRPr="00BD3C84">
        <w:rPr>
          <w:rFonts w:cs="Times New Roman"/>
          <w:szCs w:val="28"/>
        </w:rPr>
        <w:t>«</w:t>
      </w:r>
      <w:r w:rsidR="005838F6" w:rsidRPr="004E6715">
        <w:rPr>
          <w:rFonts w:cs="Times New Roman"/>
          <w:szCs w:val="28"/>
          <w:shd w:val="clear" w:color="auto" w:fill="FFFFFF"/>
        </w:rPr>
        <w:t>BAIQONYR</w:t>
      </w:r>
      <w:r w:rsidR="005838F6" w:rsidRPr="004E6715">
        <w:rPr>
          <w:rFonts w:cs="Times New Roman"/>
          <w:szCs w:val="28"/>
        </w:rPr>
        <w:t xml:space="preserve">» кинофестивальдеріне келген </w:t>
      </w:r>
      <w:r w:rsidR="00C56706" w:rsidRPr="00C56706">
        <w:rPr>
          <w:rFonts w:cs="Times New Roman"/>
          <w:szCs w:val="28"/>
        </w:rPr>
        <w:t>20</w:t>
      </w:r>
      <w:r w:rsidR="00412CFE" w:rsidRPr="00412CFE">
        <w:rPr>
          <w:rFonts w:cs="Times New Roman"/>
          <w:szCs w:val="28"/>
        </w:rPr>
        <w:t xml:space="preserve"> </w:t>
      </w:r>
      <w:r w:rsidR="005838F6" w:rsidRPr="004E6715">
        <w:rPr>
          <w:rFonts w:cs="Times New Roman"/>
          <w:szCs w:val="28"/>
        </w:rPr>
        <w:t xml:space="preserve">шетелдік киногер қатысушы қонақтар арасында </w:t>
      </w:r>
      <w:r w:rsidR="003A2DFE" w:rsidRPr="004E6715">
        <w:rPr>
          <w:rFonts w:cs="Times New Roman"/>
          <w:szCs w:val="28"/>
        </w:rPr>
        <w:t>«Сендер үшін қазақ кім?»</w:t>
      </w:r>
      <w:r w:rsidR="003A2DFE" w:rsidRPr="00BD3C84">
        <w:rPr>
          <w:rFonts w:cs="Times New Roman"/>
          <w:szCs w:val="28"/>
        </w:rPr>
        <w:t xml:space="preserve"> </w:t>
      </w:r>
      <w:r w:rsidRPr="00BD3C84">
        <w:rPr>
          <w:rFonts w:cs="Times New Roman"/>
        </w:rPr>
        <w:t xml:space="preserve"> </w:t>
      </w:r>
      <w:r w:rsidR="005838F6">
        <w:rPr>
          <w:rFonts w:cs="Times New Roman"/>
        </w:rPr>
        <w:t xml:space="preserve">деген </w:t>
      </w:r>
      <w:r w:rsidRPr="00BD3C84">
        <w:rPr>
          <w:rFonts w:cs="Times New Roman"/>
          <w:szCs w:val="28"/>
        </w:rPr>
        <w:t xml:space="preserve">сұхбат жүргізді. </w:t>
      </w:r>
      <w:r w:rsidR="000253B9" w:rsidRPr="002865FC">
        <w:rPr>
          <w:rFonts w:cs="Times New Roman"/>
          <w:szCs w:val="28"/>
        </w:rPr>
        <w:t>Шетелдік қонақтар:</w:t>
      </w:r>
      <w:r w:rsidR="00C56706" w:rsidRPr="002865FC">
        <w:rPr>
          <w:rFonts w:cs="Times New Roman"/>
          <w:szCs w:val="28"/>
        </w:rPr>
        <w:t xml:space="preserve"> </w:t>
      </w:r>
      <w:r w:rsidR="00A0026F" w:rsidRPr="002865FC">
        <w:rPr>
          <w:rFonts w:cs="Times New Roman"/>
          <w:szCs w:val="28"/>
        </w:rPr>
        <w:t xml:space="preserve">Австрия </w:t>
      </w:r>
      <w:r w:rsidR="00412CFE" w:rsidRPr="002865FC">
        <w:rPr>
          <w:rFonts w:cs="Times New Roman"/>
          <w:szCs w:val="28"/>
        </w:rPr>
        <w:t xml:space="preserve">режиссер </w:t>
      </w:r>
      <w:r w:rsidR="00A0026F" w:rsidRPr="002865FC">
        <w:rPr>
          <w:rFonts w:cs="Times New Roman"/>
          <w:szCs w:val="28"/>
        </w:rPr>
        <w:t xml:space="preserve">Флорентина </w:t>
      </w:r>
      <w:r w:rsidR="00412CFE" w:rsidRPr="002865FC">
        <w:rPr>
          <w:rFonts w:cs="Times New Roman"/>
          <w:szCs w:val="28"/>
        </w:rPr>
        <w:t xml:space="preserve">Хольциенгер, </w:t>
      </w:r>
      <w:r w:rsidR="00C56706" w:rsidRPr="002865FC">
        <w:rPr>
          <w:rFonts w:cs="Times New Roman"/>
          <w:szCs w:val="28"/>
        </w:rPr>
        <w:t xml:space="preserve">Польшадан режиссер Артур Пачесный, Бангладештан режиссер Асиф Ислам, </w:t>
      </w:r>
      <w:r w:rsidR="00A0026F" w:rsidRPr="002865FC">
        <w:rPr>
          <w:rFonts w:cs="Times New Roman"/>
          <w:szCs w:val="28"/>
        </w:rPr>
        <w:t xml:space="preserve">Түркиядан режиссер Нки Бильге Джейлан, </w:t>
      </w:r>
      <w:r w:rsidR="00D450B6" w:rsidRPr="002865FC">
        <w:rPr>
          <w:rFonts w:cs="Times New Roman"/>
          <w:szCs w:val="28"/>
        </w:rPr>
        <w:t xml:space="preserve">Франциядан журналист, киносыншы Барбара Лорей де Лашарье, </w:t>
      </w:r>
      <w:r w:rsidR="000253B9" w:rsidRPr="002865FC">
        <w:rPr>
          <w:rFonts w:cs="Times New Roman"/>
          <w:szCs w:val="28"/>
        </w:rPr>
        <w:t xml:space="preserve">Оңтүстік </w:t>
      </w:r>
      <w:r w:rsidR="00D450B6" w:rsidRPr="002865FC">
        <w:rPr>
          <w:rFonts w:cs="Times New Roman"/>
          <w:szCs w:val="28"/>
        </w:rPr>
        <w:t>Корея режиссер</w:t>
      </w:r>
      <w:r w:rsidR="000253B9" w:rsidRPr="002865FC">
        <w:rPr>
          <w:rFonts w:cs="Times New Roman"/>
          <w:szCs w:val="28"/>
        </w:rPr>
        <w:t>лері</w:t>
      </w:r>
      <w:r w:rsidR="00D450B6" w:rsidRPr="002865FC">
        <w:rPr>
          <w:rFonts w:cs="Times New Roman"/>
          <w:szCs w:val="28"/>
        </w:rPr>
        <w:t xml:space="preserve"> Ли Сон Ган мен Им Черин, Өзбекістан режиссері мен сценаристі Али Хамраев, Ресей режиссеры Сергей Дворцевой, Қырғызстан киносыншы Гульбара Толомушова, продюсер Султан Усывалиев мен режиссер Эрнест Абдыжапаров, Тәжікістан режиссер</w:t>
      </w:r>
      <w:r w:rsidR="000253B9" w:rsidRPr="002865FC">
        <w:rPr>
          <w:rFonts w:cs="Times New Roman"/>
          <w:szCs w:val="28"/>
        </w:rPr>
        <w:t>ы</w:t>
      </w:r>
      <w:r w:rsidR="00D450B6" w:rsidRPr="002865FC">
        <w:rPr>
          <w:rFonts w:cs="Times New Roman"/>
          <w:szCs w:val="28"/>
        </w:rPr>
        <w:t xml:space="preserve"> Шарофат Арабова, Грузия режиссер</w:t>
      </w:r>
      <w:r w:rsidR="000253B9" w:rsidRPr="002865FC">
        <w:rPr>
          <w:rFonts w:cs="Times New Roman"/>
          <w:szCs w:val="28"/>
        </w:rPr>
        <w:t>ы</w:t>
      </w:r>
      <w:r w:rsidR="00D450B6" w:rsidRPr="002865FC">
        <w:rPr>
          <w:rFonts w:cs="Times New Roman"/>
          <w:szCs w:val="28"/>
        </w:rPr>
        <w:t xml:space="preserve"> Георгий Размадзе, Русудан Глурджидзе, Әзірбайжан</w:t>
      </w:r>
      <w:r w:rsidR="000253B9" w:rsidRPr="002865FC">
        <w:rPr>
          <w:rFonts w:cs="Times New Roman"/>
          <w:szCs w:val="28"/>
        </w:rPr>
        <w:t xml:space="preserve"> </w:t>
      </w:r>
      <w:r w:rsidR="00D450B6" w:rsidRPr="002865FC">
        <w:rPr>
          <w:rFonts w:cs="Times New Roman"/>
          <w:szCs w:val="28"/>
        </w:rPr>
        <w:lastRenderedPageBreak/>
        <w:t>режиссерлер</w:t>
      </w:r>
      <w:r w:rsidR="000253B9" w:rsidRPr="002865FC">
        <w:rPr>
          <w:rFonts w:cs="Times New Roman"/>
          <w:szCs w:val="28"/>
        </w:rPr>
        <w:t>і</w:t>
      </w:r>
      <w:r w:rsidR="00D450B6" w:rsidRPr="002865FC">
        <w:rPr>
          <w:rFonts w:cs="Times New Roman"/>
          <w:szCs w:val="28"/>
        </w:rPr>
        <w:t xml:space="preserve"> Айгюн Асланова мен Алия Дадашова, Белоруси</w:t>
      </w:r>
      <w:r w:rsidR="000253B9" w:rsidRPr="002865FC">
        <w:rPr>
          <w:rFonts w:cs="Times New Roman"/>
          <w:szCs w:val="28"/>
        </w:rPr>
        <w:t xml:space="preserve">я </w:t>
      </w:r>
      <w:r w:rsidR="00D450B6" w:rsidRPr="002865FC">
        <w:rPr>
          <w:rFonts w:cs="Times New Roman"/>
          <w:szCs w:val="28"/>
        </w:rPr>
        <w:t>режиссер</w:t>
      </w:r>
      <w:r w:rsidR="000253B9" w:rsidRPr="002865FC">
        <w:rPr>
          <w:rFonts w:cs="Times New Roman"/>
          <w:szCs w:val="28"/>
        </w:rPr>
        <w:t>ы</w:t>
      </w:r>
      <w:r w:rsidR="00D450B6" w:rsidRPr="002865FC">
        <w:rPr>
          <w:rFonts w:cs="Times New Roman"/>
          <w:szCs w:val="28"/>
        </w:rPr>
        <w:t xml:space="preserve"> Мария Костюкович, Армения</w:t>
      </w:r>
      <w:r w:rsidR="000253B9" w:rsidRPr="002865FC">
        <w:rPr>
          <w:rFonts w:cs="Times New Roman"/>
          <w:szCs w:val="28"/>
        </w:rPr>
        <w:t xml:space="preserve"> </w:t>
      </w:r>
      <w:r w:rsidR="00D450B6" w:rsidRPr="002865FC">
        <w:rPr>
          <w:rFonts w:cs="Times New Roman"/>
          <w:szCs w:val="28"/>
        </w:rPr>
        <w:t>режиссер</w:t>
      </w:r>
      <w:r w:rsidR="000253B9" w:rsidRPr="002865FC">
        <w:rPr>
          <w:rFonts w:cs="Times New Roman"/>
          <w:szCs w:val="28"/>
        </w:rPr>
        <w:t>ы</w:t>
      </w:r>
      <w:r w:rsidR="00D450B6" w:rsidRPr="002865FC">
        <w:rPr>
          <w:rFonts w:cs="Times New Roman"/>
          <w:szCs w:val="28"/>
        </w:rPr>
        <w:t xml:space="preserve"> Ани Григорян, Ресей актриса</w:t>
      </w:r>
      <w:r w:rsidR="000253B9" w:rsidRPr="002865FC">
        <w:rPr>
          <w:rFonts w:cs="Times New Roman"/>
          <w:szCs w:val="28"/>
        </w:rPr>
        <w:t>сы</w:t>
      </w:r>
      <w:r w:rsidR="00D450B6" w:rsidRPr="002865FC">
        <w:rPr>
          <w:rFonts w:cs="Times New Roman"/>
          <w:szCs w:val="28"/>
        </w:rPr>
        <w:t xml:space="preserve"> Александра Быстрижцкая. </w:t>
      </w:r>
      <w:r w:rsidRPr="002865FC">
        <w:rPr>
          <w:rFonts w:cs="Times New Roman"/>
          <w:szCs w:val="28"/>
        </w:rPr>
        <w:t>Сұхбат нәтижесінде шетелдіктердің көз алдандағы қ</w:t>
      </w:r>
      <w:r w:rsidR="00FE44BD" w:rsidRPr="002865FC">
        <w:rPr>
          <w:rFonts w:cs="Times New Roman"/>
          <w:szCs w:val="28"/>
        </w:rPr>
        <w:t xml:space="preserve">азақтың бейнесі «қонақжайлық», екіншісі </w:t>
      </w:r>
      <w:r w:rsidR="00CD675E" w:rsidRPr="002865FC">
        <w:rPr>
          <w:szCs w:val="28"/>
        </w:rPr>
        <w:t xml:space="preserve">- </w:t>
      </w:r>
      <w:r w:rsidR="00CD675E" w:rsidRPr="002865FC">
        <w:rPr>
          <w:rFonts w:cs="Times New Roman"/>
          <w:szCs w:val="28"/>
        </w:rPr>
        <w:t>атамекеніне</w:t>
      </w:r>
      <w:r w:rsidR="00CD675E" w:rsidRPr="002865FC">
        <w:rPr>
          <w:szCs w:val="28"/>
        </w:rPr>
        <w:t xml:space="preserve"> деген шексіз махаббаты</w:t>
      </w:r>
      <w:r w:rsidRPr="002865FC">
        <w:rPr>
          <w:rFonts w:cs="Times New Roman"/>
          <w:szCs w:val="28"/>
        </w:rPr>
        <w:t xml:space="preserve"> деген сүйіспеншілік сезімі» және «</w:t>
      </w:r>
      <w:r w:rsidR="00CD675E" w:rsidRPr="002865FC">
        <w:rPr>
          <w:rFonts w:cs="Times New Roman"/>
          <w:szCs w:val="28"/>
        </w:rPr>
        <w:t>туған жерінің табиғатымен</w:t>
      </w:r>
      <w:r w:rsidRPr="002865FC">
        <w:rPr>
          <w:rFonts w:cs="Times New Roman"/>
          <w:szCs w:val="28"/>
        </w:rPr>
        <w:t xml:space="preserve"> үндестік» деген ерекшеліктерін атап өтті.</w:t>
      </w:r>
    </w:p>
    <w:p w14:paraId="1E47D3C6" w14:textId="2F90A08C" w:rsidR="00914269" w:rsidRPr="00BD3C84" w:rsidRDefault="00914269" w:rsidP="00914269">
      <w:pPr>
        <w:shd w:val="clear" w:color="auto" w:fill="FFFFFF"/>
        <w:ind w:right="142" w:firstLine="567"/>
        <w:rPr>
          <w:rFonts w:cs="Times New Roman"/>
          <w:szCs w:val="28"/>
        </w:rPr>
      </w:pPr>
      <w:r w:rsidRPr="00BD3C84">
        <w:rPr>
          <w:rFonts w:cs="Times New Roman"/>
          <w:szCs w:val="28"/>
        </w:rPr>
        <w:t xml:space="preserve">Автор зерттеуді осы аталып өткен үш айырықша ерекшеліктерді </w:t>
      </w:r>
      <w:r w:rsidRPr="00AA698C">
        <w:rPr>
          <w:rFonts w:cs="Times New Roman"/>
          <w:szCs w:val="28"/>
        </w:rPr>
        <w:t>категория ретінде қарастырып, баса назар аударып басшылыққа алды. Сонымен, бірінші «қонақжайлық» категориясының аясында жазушы Дулат Исабековтың «Гаухар тас» атты повесінің желісімен режиссер Шәріп Бейсембаевтың осы аттас</w:t>
      </w:r>
      <w:r w:rsidR="004D3677" w:rsidRPr="00AA698C">
        <w:rPr>
          <w:rFonts w:cs="Times New Roman"/>
          <w:szCs w:val="28"/>
        </w:rPr>
        <w:t xml:space="preserve"> </w:t>
      </w:r>
      <w:r w:rsidRPr="00AA698C">
        <w:rPr>
          <w:rFonts w:cs="Times New Roman"/>
          <w:szCs w:val="28"/>
        </w:rPr>
        <w:t xml:space="preserve">фильміне </w:t>
      </w:r>
      <w:r w:rsidR="00F23707" w:rsidRPr="00AA698C">
        <w:rPr>
          <w:rFonts w:cs="Times New Roman"/>
          <w:szCs w:val="28"/>
        </w:rPr>
        <w:t xml:space="preserve">(1975) </w:t>
      </w:r>
      <w:r w:rsidRPr="00AA698C">
        <w:rPr>
          <w:rFonts w:cs="Times New Roman"/>
          <w:szCs w:val="28"/>
        </w:rPr>
        <w:t>назар аударылды. Фильмде кейіпкерлердің қонақтарға</w:t>
      </w:r>
      <w:r w:rsidRPr="00BD3C84">
        <w:rPr>
          <w:rFonts w:cs="Times New Roman"/>
          <w:szCs w:val="28"/>
        </w:rPr>
        <w:t xml:space="preserve"> үйінің есігін айқара ашатын көріністер жиі көрсетіледі, бұл қазақ халқының басқаларды қабылдауға, қамқорлық жасауға дайындығын білдіреді.</w:t>
      </w:r>
      <w:r w:rsidR="00F23707">
        <w:rPr>
          <w:rFonts w:cs="Times New Roman"/>
          <w:szCs w:val="28"/>
        </w:rPr>
        <w:t xml:space="preserve"> </w:t>
      </w:r>
      <w:r w:rsidRPr="00BD3C84">
        <w:rPr>
          <w:rFonts w:cs="Times New Roman"/>
          <w:szCs w:val="28"/>
        </w:rPr>
        <w:t xml:space="preserve">Совхоздан келген механик, совхоз председателі мен қарамағындағы адамдармен келген сәттегі ұлттық тағамдар </w:t>
      </w:r>
      <w:r w:rsidR="00F23707">
        <w:rPr>
          <w:rFonts w:cs="Times New Roman"/>
          <w:szCs w:val="28"/>
        </w:rPr>
        <w:t xml:space="preserve">жайылған дастархан </w:t>
      </w:r>
      <w:r w:rsidRPr="00BD3C84">
        <w:rPr>
          <w:rFonts w:cs="Times New Roman"/>
          <w:szCs w:val="28"/>
        </w:rPr>
        <w:t>арқылы қарым-қатынас пен достық</w:t>
      </w:r>
      <w:r w:rsidR="00F23707">
        <w:rPr>
          <w:rFonts w:cs="Times New Roman"/>
          <w:szCs w:val="28"/>
        </w:rPr>
        <w:t xml:space="preserve">қа құрмет белгісі </w:t>
      </w:r>
      <w:r w:rsidRPr="00BD3C84">
        <w:rPr>
          <w:rFonts w:cs="Times New Roman"/>
          <w:szCs w:val="28"/>
        </w:rPr>
        <w:t>элементі ретінде көрсетілді. Ал, жолаушы механиктің үйге келіп, су сұрап ішу арқылы жылы, мейірімді қарым-қатынаспен Тастанның анасының күтіп алуы да қонақжайлылықтың тағы бір белгісі болды. Әрбір фильм мәдени бірегейлікті сақтау үшін маңызды болып табылатын қонақжайлылық дәстүрінің ұрпақтан-ұрпаққа қалай берілетінін көрсетеді.</w:t>
      </w:r>
    </w:p>
    <w:p w14:paraId="4494207B" w14:textId="2381AC4E" w:rsidR="00914269" w:rsidRPr="00BD3C84" w:rsidRDefault="00914269" w:rsidP="00B95E36">
      <w:pPr>
        <w:shd w:val="clear" w:color="auto" w:fill="FFFFFF"/>
        <w:ind w:right="142" w:firstLine="567"/>
        <w:rPr>
          <w:rFonts w:cs="Times New Roman"/>
          <w:szCs w:val="28"/>
        </w:rPr>
      </w:pPr>
      <w:r w:rsidRPr="00BD3C84">
        <w:rPr>
          <w:rFonts w:cs="Times New Roman"/>
          <w:szCs w:val="28"/>
        </w:rPr>
        <w:t>Бұл фильмде қө</w:t>
      </w:r>
      <w:r w:rsidR="00B95E36">
        <w:rPr>
          <w:rFonts w:cs="Times New Roman"/>
          <w:szCs w:val="28"/>
        </w:rPr>
        <w:t xml:space="preserve">терілетін келесі </w:t>
      </w:r>
      <w:r w:rsidR="00B95E36" w:rsidRPr="00B95E36">
        <w:rPr>
          <w:rFonts w:cs="Times New Roman"/>
          <w:szCs w:val="28"/>
        </w:rPr>
        <w:t xml:space="preserve">бір тақырып – </w:t>
      </w:r>
      <w:r w:rsidRPr="00B95E36">
        <w:rPr>
          <w:rFonts w:cs="Times New Roman"/>
          <w:szCs w:val="28"/>
        </w:rPr>
        <w:t xml:space="preserve">тәрбие. Бұл  тек отбасындағы ғана емес, бүкіл қоғамдағы маңызды </w:t>
      </w:r>
      <w:r w:rsidR="00C17C95" w:rsidRPr="00B95E36">
        <w:rPr>
          <w:rFonts w:cs="Times New Roman"/>
          <w:szCs w:val="28"/>
        </w:rPr>
        <w:t>үдеріс</w:t>
      </w:r>
      <w:r w:rsidRPr="00B95E36">
        <w:rPr>
          <w:rFonts w:cs="Times New Roman"/>
          <w:szCs w:val="28"/>
        </w:rPr>
        <w:t>, ол ұрпақтан-ұрпаққа берілетін дәстүрлер, құндылықтар және моральдық ұстанымдар арқылы жүзеге асады. Тәрбиенің негізі – ұлттық құндылықтарды, дәстүрлерді, әдет-ғұрыптарды сақтау және оларды жаңа ұрпаққа жеткізу. Фильмде бұл көрініс Қайыркен (Салтанаттың қайын інісі) Салтанатқа деген бауыры Тастанның сұсты қарым-қатынасы оның жанын жаралап жатқанын айтқысы келген ол киіз үйде тосып отырады. Үйге түзден әкесі кіреді. Қайыркен орнынан тұрып, әкесіне қол беріп амандасады. Анасы дастархан жайып, шәй демдеп жатады. Осы сәтте Қайыркен жайлап келіп әкесінің қасына отырады. Анасы ыстық са</w:t>
      </w:r>
      <w:r w:rsidR="004D3677" w:rsidRPr="00B95E36">
        <w:rPr>
          <w:rFonts w:cs="Times New Roman"/>
          <w:szCs w:val="28"/>
        </w:rPr>
        <w:t>ма</w:t>
      </w:r>
      <w:r w:rsidRPr="00B95E36">
        <w:rPr>
          <w:rFonts w:cs="Times New Roman"/>
          <w:szCs w:val="28"/>
        </w:rPr>
        <w:t>урынмен шәй әкеледі. Қабағы қатулы әкесі дастархандағы нанды үзіп, әйеліне шәй құюға рұқсат деген белгі бе</w:t>
      </w:r>
      <w:r w:rsidR="0060532E" w:rsidRPr="00B95E36">
        <w:rPr>
          <w:rFonts w:cs="Times New Roman"/>
          <w:szCs w:val="28"/>
        </w:rPr>
        <w:t xml:space="preserve">реді. Осы көрініс арқылы біз </w:t>
      </w:r>
      <w:r w:rsidRPr="00B95E36">
        <w:rPr>
          <w:rFonts w:cs="Times New Roman"/>
          <w:szCs w:val="28"/>
        </w:rPr>
        <w:t>қазақ мәдениетіндегі әкенің рөлі қаншалықты маңызды екенін ешбір боямасыз көреміз. Әке бейнесі ол отбасындағы маңызды тұлға. Оның жауапкершілігі үлкен жә</w:t>
      </w:r>
      <w:r w:rsidRPr="006D476C">
        <w:rPr>
          <w:rFonts w:cs="Times New Roman"/>
          <w:szCs w:val="28"/>
        </w:rPr>
        <w:t>не</w:t>
      </w:r>
      <w:r w:rsidRPr="00BD3C84">
        <w:rPr>
          <w:rFonts w:cs="Times New Roman"/>
          <w:szCs w:val="28"/>
        </w:rPr>
        <w:t xml:space="preserve"> оның рөлі тек отбасы ішінде ғана емес, бүкіл қоғамда, қауымда үлкен маңызға ие.</w:t>
      </w:r>
    </w:p>
    <w:p w14:paraId="01AEE874" w14:textId="18B83739" w:rsidR="00914269" w:rsidRPr="006D476C" w:rsidRDefault="00914269" w:rsidP="00914269">
      <w:pPr>
        <w:shd w:val="clear" w:color="auto" w:fill="FFFFFF"/>
        <w:ind w:right="142" w:firstLine="567"/>
        <w:rPr>
          <w:rFonts w:cs="Times New Roman"/>
          <w:szCs w:val="28"/>
        </w:rPr>
      </w:pPr>
      <w:r w:rsidRPr="00BD3C84">
        <w:rPr>
          <w:rFonts w:cs="Times New Roman"/>
          <w:szCs w:val="28"/>
        </w:rPr>
        <w:t>Тәрбие ұғымының мазмұнын ашатын тағы бір көрініс. Ол Қайыркеннің үлкен бауыры Тастанға деген қарым-қатынасы. Тастанның өз әйелін сүйікті тұлпарына мі</w:t>
      </w:r>
      <w:r w:rsidR="00F23707">
        <w:rPr>
          <w:rFonts w:cs="Times New Roman"/>
          <w:szCs w:val="28"/>
        </w:rPr>
        <w:t>н</w:t>
      </w:r>
      <w:r w:rsidRPr="00BD3C84">
        <w:rPr>
          <w:rFonts w:cs="Times New Roman"/>
          <w:szCs w:val="28"/>
        </w:rPr>
        <w:t xml:space="preserve">гені үшін таяқтың астына алу </w:t>
      </w:r>
      <w:r w:rsidRPr="006D476C">
        <w:rPr>
          <w:rFonts w:cs="Times New Roman"/>
          <w:szCs w:val="28"/>
        </w:rPr>
        <w:t>кезінде жеңгесіне жаны ашыған Қайркен бауырымен сөйлеспекші болады. Алайда, бауыры</w:t>
      </w:r>
      <w:r w:rsidR="004D3677" w:rsidRPr="006D476C">
        <w:rPr>
          <w:rFonts w:cs="Times New Roman"/>
          <w:szCs w:val="28"/>
        </w:rPr>
        <w:t>ны</w:t>
      </w:r>
      <w:r w:rsidRPr="006D476C">
        <w:rPr>
          <w:rFonts w:cs="Times New Roman"/>
          <w:szCs w:val="28"/>
        </w:rPr>
        <w:t xml:space="preserve">ң қасына барып жұдырығын алып жүгіре ұмтылған Қайыркенді үлкенге деген құрмет сезімі жібермеді. Үлкен бауырына жұдырық алып жүгіру жөн еместігін түсінген ол, жақын арада әскерге кетуді ұйғарады. «Гаухар тас» фильмінде </w:t>
      </w:r>
      <w:r w:rsidRPr="006D476C">
        <w:rPr>
          <w:rFonts w:cs="Times New Roman"/>
          <w:szCs w:val="28"/>
        </w:rPr>
        <w:lastRenderedPageBreak/>
        <w:t>үлкенге қарсы сөйлемеу мәселесі қазақтың рухани философиясында аса маңызды рөл атқарады. Бұл жай ғана сыртқы тәртіп емес</w:t>
      </w:r>
      <w:r w:rsidRPr="00BD3C84">
        <w:rPr>
          <w:rFonts w:cs="Times New Roman"/>
          <w:szCs w:val="28"/>
        </w:rPr>
        <w:t xml:space="preserve">, </w:t>
      </w:r>
      <w:r w:rsidRPr="00BD3C84">
        <w:rPr>
          <w:rStyle w:val="ac"/>
          <w:b w:val="0"/>
          <w:szCs w:val="28"/>
        </w:rPr>
        <w:t>адамгершілік, ізгілік, мораль</w:t>
      </w:r>
      <w:r w:rsidRPr="00BD3C84">
        <w:rPr>
          <w:rFonts w:cs="Times New Roman"/>
          <w:szCs w:val="28"/>
        </w:rPr>
        <w:t xml:space="preserve"> тұрғысынан қабылданатын ұстаным.</w:t>
      </w:r>
      <w:r w:rsidRPr="00BD3C84">
        <w:t xml:space="preserve"> </w:t>
      </w:r>
      <w:r w:rsidRPr="00BD3C84">
        <w:rPr>
          <w:rFonts w:cs="Times New Roman"/>
          <w:szCs w:val="28"/>
        </w:rPr>
        <w:t>Осылайша қазақ мәдениетіндегі тәрбие фильмдегі мәдени бірегейліктің көрініс</w:t>
      </w:r>
      <w:r w:rsidR="004D3677">
        <w:rPr>
          <w:rFonts w:cs="Times New Roman"/>
          <w:szCs w:val="28"/>
        </w:rPr>
        <w:t>і</w:t>
      </w:r>
      <w:r w:rsidRPr="00BD3C84">
        <w:rPr>
          <w:rFonts w:cs="Times New Roman"/>
          <w:szCs w:val="28"/>
        </w:rPr>
        <w:t xml:space="preserve"> болып </w:t>
      </w:r>
      <w:r w:rsidRPr="006D476C">
        <w:rPr>
          <w:rFonts w:cs="Times New Roman"/>
          <w:szCs w:val="28"/>
        </w:rPr>
        <w:t xml:space="preserve">бейнеленді. </w:t>
      </w:r>
    </w:p>
    <w:p w14:paraId="2E184E7B" w14:textId="77777777" w:rsidR="00914269" w:rsidRPr="00BD3C84" w:rsidRDefault="00914269" w:rsidP="00914269">
      <w:pPr>
        <w:shd w:val="clear" w:color="auto" w:fill="FFFFFF"/>
        <w:ind w:right="142" w:firstLine="567"/>
        <w:rPr>
          <w:rFonts w:cs="Times New Roman"/>
          <w:szCs w:val="28"/>
        </w:rPr>
      </w:pPr>
      <w:r w:rsidRPr="006D476C">
        <w:rPr>
          <w:rFonts w:cs="Times New Roman"/>
          <w:szCs w:val="28"/>
        </w:rPr>
        <w:t>Фильм аясында қозғалып отырған тағы бір тақырып, ол екі бірегейліктің қақтығысы. Салтанат заманауи өзгерістің келбеті болса, ал оның жұбы Тастан қазақ халқының ұлттық құндылықтардың бейнесі ретінде суреттеледі. Қатыгез мінезді Тастан төл мәдени бірегейліктің өзгеріске ұш</w:t>
      </w:r>
      <w:r w:rsidR="00F23707" w:rsidRPr="006D476C">
        <w:rPr>
          <w:rFonts w:cs="Times New Roman"/>
          <w:szCs w:val="28"/>
        </w:rPr>
        <w:t>ы</w:t>
      </w:r>
      <w:r w:rsidRPr="006D476C">
        <w:rPr>
          <w:rFonts w:cs="Times New Roman"/>
          <w:szCs w:val="28"/>
        </w:rPr>
        <w:t>р</w:t>
      </w:r>
      <w:r w:rsidR="00F23707" w:rsidRPr="006D476C">
        <w:rPr>
          <w:rFonts w:cs="Times New Roman"/>
          <w:szCs w:val="28"/>
        </w:rPr>
        <w:t>а</w:t>
      </w:r>
      <w:r w:rsidRPr="006D476C">
        <w:rPr>
          <w:rFonts w:cs="Times New Roman"/>
          <w:szCs w:val="28"/>
        </w:rPr>
        <w:t xml:space="preserve">ған кейпін тасымалдаушы тұлға. Ал, Салтанат өткен уақыт пен жаңа заманның өтпелі кезеңінде тұрған </w:t>
      </w:r>
      <w:r w:rsidR="00F23707" w:rsidRPr="006D476C">
        <w:rPr>
          <w:rFonts w:cs="Times New Roman"/>
          <w:szCs w:val="28"/>
        </w:rPr>
        <w:t>бейне</w:t>
      </w:r>
      <w:r w:rsidRPr="00BD3C84">
        <w:rPr>
          <w:rFonts w:cs="Times New Roman"/>
          <w:szCs w:val="28"/>
        </w:rPr>
        <w:t xml:space="preserve">. Екі болмыстың қақатығысы арқылы екі түрлі мәдени көзқарастың, дәстүр мен жаңашылдықтың арасындағы күрес суреттеледі. </w:t>
      </w:r>
    </w:p>
    <w:p w14:paraId="7587A232" w14:textId="77777777" w:rsidR="00914269" w:rsidRPr="00BD3C84" w:rsidRDefault="00914269" w:rsidP="00914269">
      <w:pPr>
        <w:shd w:val="clear" w:color="auto" w:fill="FFFFFF"/>
        <w:ind w:right="142" w:firstLine="567"/>
        <w:rPr>
          <w:rFonts w:cs="Times New Roman"/>
          <w:szCs w:val="28"/>
        </w:rPr>
      </w:pPr>
      <w:r w:rsidRPr="00BD3C84">
        <w:rPr>
          <w:rFonts w:cs="Times New Roman"/>
          <w:szCs w:val="28"/>
        </w:rPr>
        <w:t>Фильмде қазақ мәдениетінің түп тамырынан шығатын бейнелер мен символдар маңызды орын алады. Бұл фильмде қазақтың табиғаты, оның музыкасы, дәстүрлері мен әдет-ғұрыптары, тіпті киім киісі — бәрі ұлттық мәдениетке деген құрмет ретінде көрініс табады.</w:t>
      </w:r>
    </w:p>
    <w:p w14:paraId="6F663D04" w14:textId="66ED7100" w:rsidR="00914269" w:rsidRPr="00B95E36" w:rsidRDefault="00914269" w:rsidP="00B95E36">
      <w:pPr>
        <w:shd w:val="clear" w:color="auto" w:fill="FFFFFF"/>
        <w:ind w:right="142" w:firstLine="567"/>
        <w:rPr>
          <w:rFonts w:cs="Times New Roman"/>
          <w:szCs w:val="28"/>
        </w:rPr>
      </w:pPr>
      <w:r w:rsidRPr="00B95E36">
        <w:rPr>
          <w:rFonts w:cs="Times New Roman"/>
          <w:szCs w:val="28"/>
        </w:rPr>
        <w:t>Екіншісі «</w:t>
      </w:r>
      <w:r w:rsidR="003149E2">
        <w:rPr>
          <w:rFonts w:cs="Times New Roman"/>
          <w:szCs w:val="28"/>
        </w:rPr>
        <w:t>А</w:t>
      </w:r>
      <w:r w:rsidR="003149E2" w:rsidRPr="00C9568B">
        <w:rPr>
          <w:rFonts w:cs="Times New Roman"/>
          <w:szCs w:val="28"/>
        </w:rPr>
        <w:t>тамекеніне</w:t>
      </w:r>
      <w:r w:rsidR="003149E2" w:rsidRPr="00C9568B">
        <w:rPr>
          <w:szCs w:val="28"/>
        </w:rPr>
        <w:t xml:space="preserve"> деген шексіз махаббаты</w:t>
      </w:r>
      <w:r w:rsidR="0060532E" w:rsidRPr="00B95E36">
        <w:rPr>
          <w:rFonts w:cs="Times New Roman"/>
          <w:szCs w:val="28"/>
        </w:rPr>
        <w:t>» категориясының аясында біз</w:t>
      </w:r>
      <w:r w:rsidRPr="00B95E36">
        <w:rPr>
          <w:rFonts w:cs="Times New Roman"/>
          <w:szCs w:val="28"/>
        </w:rPr>
        <w:t xml:space="preserve"> режиссер Шәкен Аймановтың «Атамекен» (1967), Сатыбалды Нарымбетовтың «Мұстафа Шоқай» (2008), Сәбит Құрмабековтың «Оралман» (2016) фильмдері арқылы адамның </w:t>
      </w:r>
      <w:r w:rsidR="003149E2">
        <w:rPr>
          <w:rFonts w:cs="Times New Roman"/>
          <w:szCs w:val="28"/>
        </w:rPr>
        <w:t>атамекеніне</w:t>
      </w:r>
      <w:r w:rsidR="00B95E36" w:rsidRPr="00B95E36">
        <w:rPr>
          <w:rFonts w:cs="Times New Roman"/>
          <w:szCs w:val="28"/>
        </w:rPr>
        <w:t xml:space="preserve"> деген сүйіспеншілігі – </w:t>
      </w:r>
      <w:r w:rsidRPr="00B95E36">
        <w:rPr>
          <w:rFonts w:cs="Times New Roman"/>
          <w:szCs w:val="28"/>
        </w:rPr>
        <w:t>бұл физикалық ғана емес, сонымен бірге эмоционалдық, мәдени және рухани байланыстарды қамтитын терең және көп қырлы сезім екеніне көз жеткіземіз. Дәл осы идея, яғни атамекенге деген сүйіспеншілік көбінесе өз тамыры мен мұрасын білумен байланысты. Адам өз халқы мен мәдениетінің тарихының бір бөлігі ретінде сезінеді, бұл он</w:t>
      </w:r>
      <w:r w:rsidR="0060532E" w:rsidRPr="00B95E36">
        <w:rPr>
          <w:rFonts w:cs="Times New Roman"/>
          <w:szCs w:val="28"/>
        </w:rPr>
        <w:t xml:space="preserve">ың болмысын нығайтатынын біз </w:t>
      </w:r>
      <w:r w:rsidRPr="00B95E36">
        <w:rPr>
          <w:rFonts w:cs="Times New Roman"/>
          <w:szCs w:val="28"/>
        </w:rPr>
        <w:t xml:space="preserve">«Атамекен» фильмінде қария қайтыс болған ұлының өзге елдегі </w:t>
      </w:r>
      <w:r w:rsidR="00F23707" w:rsidRPr="00B95E36">
        <w:rPr>
          <w:rFonts w:cs="Times New Roman"/>
          <w:szCs w:val="28"/>
        </w:rPr>
        <w:t>жерленген</w:t>
      </w:r>
      <w:r w:rsidRPr="00B95E36">
        <w:rPr>
          <w:rFonts w:cs="Times New Roman"/>
          <w:szCs w:val="28"/>
        </w:rPr>
        <w:t xml:space="preserve"> жерінен бір уыс топырағын туған жеріне әкелу үшін өзіне белгісіз орыс ауылына барған ақсақал туралы баяндалады. </w:t>
      </w:r>
    </w:p>
    <w:p w14:paraId="403FAF2D" w14:textId="26D5D727" w:rsidR="00914269" w:rsidRPr="00BD3C84" w:rsidRDefault="00914269" w:rsidP="00B95E36">
      <w:pPr>
        <w:shd w:val="clear" w:color="auto" w:fill="FFFFFF"/>
        <w:ind w:right="142" w:firstLine="567"/>
        <w:rPr>
          <w:rFonts w:cs="Times New Roman"/>
          <w:szCs w:val="28"/>
        </w:rPr>
      </w:pPr>
      <w:r w:rsidRPr="00B95E36">
        <w:rPr>
          <w:rFonts w:cs="Times New Roman"/>
          <w:szCs w:val="28"/>
        </w:rPr>
        <w:t xml:space="preserve">Бұл фильмде отан және </w:t>
      </w:r>
      <w:r w:rsidRPr="00B95E36">
        <w:rPr>
          <w:rStyle w:val="ac"/>
          <w:b w:val="0"/>
          <w:szCs w:val="28"/>
        </w:rPr>
        <w:t>этникалық бірегейлік</w:t>
      </w:r>
      <w:r w:rsidRPr="00B95E36">
        <w:rPr>
          <w:rFonts w:cs="Times New Roman"/>
          <w:szCs w:val="28"/>
        </w:rPr>
        <w:t xml:space="preserve"> тақырыптары маңызды орын алады, әрі олар қазақ ұлтының рухани, мәдени, тарихи құндылықтарын көрсету арқылы фильмнің негізгі философиялық мазмұнын айқындайды.</w:t>
      </w:r>
      <w:r w:rsidRPr="00B95E36">
        <w:t xml:space="preserve"> </w:t>
      </w:r>
      <w:r w:rsidRPr="00B95E36">
        <w:rPr>
          <w:rFonts w:cs="Times New Roman"/>
          <w:szCs w:val="28"/>
        </w:rPr>
        <w:t xml:space="preserve">Фильмде </w:t>
      </w:r>
      <w:r w:rsidRPr="00B95E36">
        <w:rPr>
          <w:rStyle w:val="ac"/>
          <w:rFonts w:cs="Times New Roman"/>
          <w:b w:val="0"/>
          <w:szCs w:val="28"/>
        </w:rPr>
        <w:t>отанға деген махаббат</w:t>
      </w:r>
      <w:r w:rsidRPr="00B95E36">
        <w:rPr>
          <w:rFonts w:cs="Times New Roman"/>
          <w:szCs w:val="28"/>
        </w:rPr>
        <w:t xml:space="preserve"> оның тек жері мен табиғаты ғана емес, сонымен қатар оның</w:t>
      </w:r>
      <w:r w:rsidRPr="00BD3C84">
        <w:rPr>
          <w:rFonts w:cs="Times New Roman"/>
          <w:szCs w:val="28"/>
        </w:rPr>
        <w:t xml:space="preserve"> </w:t>
      </w:r>
      <w:r w:rsidRPr="00BD3C84">
        <w:rPr>
          <w:rStyle w:val="ac"/>
          <w:rFonts w:cs="Times New Roman"/>
          <w:b w:val="0"/>
          <w:szCs w:val="28"/>
        </w:rPr>
        <w:t>мәдениеті, тарихы, халықтың тұрмыс-тіршілігі</w:t>
      </w:r>
      <w:r w:rsidRPr="00BD3C84">
        <w:rPr>
          <w:rFonts w:cs="Times New Roman"/>
          <w:szCs w:val="28"/>
        </w:rPr>
        <w:t xml:space="preserve"> ретінде беріледі</w:t>
      </w:r>
      <w:r w:rsidRPr="00BD3C84">
        <w:t>.</w:t>
      </w:r>
      <w:r w:rsidRPr="00BD3C84">
        <w:rPr>
          <w:rFonts w:cs="Times New Roman"/>
          <w:szCs w:val="28"/>
        </w:rPr>
        <w:t xml:space="preserve"> Бұл әрекеттің философиялық мәні, фильмдегі басты әрекет өз-өзін тану идеясына толы. Ақсақал адамның бір ғана Отаны бар деген ұстаныммен қария жолда кездескен басқа ұлттың өкілі архиологпен әңгімелесу кезінде өзге тілдегі сөзге назар аудармай, теріс қарап отыруымен  анықтайды. Алайда, барлық адамдар Кеңес Одағының өкілдері болғанын ескерсек, оған төзімділік сезімі бөтен емес еді. Осылайша, фильмде Баянның әрекеті арқылы жаппай қабірді көрсете отырып, </w:t>
      </w:r>
      <w:r w:rsidR="00B95E36">
        <w:rPr>
          <w:rFonts w:cs="Times New Roman"/>
          <w:szCs w:val="28"/>
        </w:rPr>
        <w:t xml:space="preserve">біз режиссердің бір ғана Отан – </w:t>
      </w:r>
      <w:r w:rsidRPr="00BD3C84">
        <w:rPr>
          <w:rFonts w:cs="Times New Roman"/>
          <w:szCs w:val="28"/>
        </w:rPr>
        <w:t xml:space="preserve">Кеңес елі бар деген идеологиялық ойын көрсететінін түсінеміз. Алайда, басты кейіпкер қарияның ұстанымымен бұл мемлекет деңгейіндегі ойы сәйкес келмейді. Мұнда бір </w:t>
      </w:r>
      <w:r w:rsidRPr="00BD3C84">
        <w:rPr>
          <w:rFonts w:cs="Times New Roman"/>
          <w:szCs w:val="28"/>
        </w:rPr>
        <w:lastRenderedPageBreak/>
        <w:t>мәдени ұстанымдағы адамдар кездескенімен олардың этникалық бірегейлігі әртүрлі. Демек екеуінің тамыры мен тарихы, жолдары мен әңгімелері бөлек екі этностың өкілі болып табылады. Қария</w:t>
      </w:r>
      <w:r w:rsidR="00B312F0">
        <w:rPr>
          <w:rFonts w:cs="Times New Roman"/>
          <w:szCs w:val="28"/>
        </w:rPr>
        <w:t>н</w:t>
      </w:r>
      <w:r w:rsidRPr="00BD3C84">
        <w:rPr>
          <w:rFonts w:cs="Times New Roman"/>
          <w:szCs w:val="28"/>
        </w:rPr>
        <w:t xml:space="preserve">ың пікірінше әр адам өзінің кіндік қаны тамған жеріне жамбасы тию керек. Осы мақсатпен қарияның немересі Баянға өсиет ретінде бауырластар моласынан бір уыс топырақ алуды табыстайды. Фильмде ұлттық сана мен тарихи жады мәселесі өте өткір қойылады. Баянның әкесінің жатқан моласынан ата-бабасының жеріне бір уыс топырағын алып келуі өткенді іздеуі, ұлттық мәдениет пен дәстүрлерді сақтап қалуға деген құштарлығы – қазіргі ұрпақ үшін өте маңызды мәселе болып табылады. Бұл фильмде қазақ халқының тарихи жады мен мәдени мұрасына деген көзқарас қазіргі әлемде өзгеріп отырғанына қарамастан, ұлттық бірегейлік пен этникалық бірегейлік сақтап қалу қажеттілігі көрсетіледі. Осылайша, қария ата-бабадан келе жатқан </w:t>
      </w:r>
      <w:r w:rsidR="00331D7C">
        <w:rPr>
          <w:rFonts w:cs="Times New Roman"/>
          <w:szCs w:val="28"/>
        </w:rPr>
        <w:t xml:space="preserve">туған жердің топырағы бұйырсын деп табиғатпен үндестікті марқұмның жаны сезінсін деген </w:t>
      </w:r>
      <w:r w:rsidRPr="00BD3C84">
        <w:rPr>
          <w:rFonts w:cs="Times New Roman"/>
          <w:szCs w:val="28"/>
        </w:rPr>
        <w:t xml:space="preserve">ұстанымды болашақ ұрпақтың өкілі немересінің санасына сіңіреді. </w:t>
      </w:r>
    </w:p>
    <w:p w14:paraId="66301A67" w14:textId="77777777" w:rsidR="00914269" w:rsidRPr="00BD3C84" w:rsidRDefault="00914269" w:rsidP="00914269">
      <w:pPr>
        <w:shd w:val="clear" w:color="auto" w:fill="FFFFFF"/>
        <w:ind w:right="142" w:firstLine="567"/>
        <w:rPr>
          <w:rFonts w:cs="Times New Roman"/>
          <w:szCs w:val="28"/>
        </w:rPr>
      </w:pPr>
      <w:r w:rsidRPr="00BD3C84">
        <w:rPr>
          <w:rFonts w:cs="Times New Roman"/>
          <w:szCs w:val="28"/>
        </w:rPr>
        <w:t xml:space="preserve"> Бұл туған жерге сағыныш деген тақырыбы </w:t>
      </w:r>
      <w:r w:rsidRPr="00BD3C84">
        <w:rPr>
          <w:rFonts w:cs="Times New Roman"/>
          <w:szCs w:val="28"/>
          <w:shd w:val="clear" w:color="auto" w:fill="FFFFFF"/>
        </w:rPr>
        <w:t xml:space="preserve">«Мұстафа Шоқай» фильмінде көтеріледі. </w:t>
      </w:r>
      <w:r w:rsidRPr="00BD3C84">
        <w:rPr>
          <w:rFonts w:cs="Times New Roman"/>
          <w:szCs w:val="28"/>
        </w:rPr>
        <w:t>Мұстафа Шоқай – қазақ халқының тарихында маңызды тұлғалардың бірі, әсіресе ұлт азаттық қозғалысындағы еңбегі мен саяси қызметі үшін танымал. Ол XX ғасырдың басындағы қазақтың саяси элитасының өкілдерінің бірі, Түркістан автономиясының негізін қалаушы, түркі әлемінің тәуелсіздігі үшін күрескен қайраткер ретінде танылады.</w:t>
      </w:r>
      <w:r w:rsidRPr="00BD3C84">
        <w:t xml:space="preserve"> </w:t>
      </w:r>
    </w:p>
    <w:p w14:paraId="5E71BF14" w14:textId="77777777" w:rsidR="00914269" w:rsidRPr="00BD3C84" w:rsidRDefault="00914269" w:rsidP="00914269">
      <w:pPr>
        <w:shd w:val="clear" w:color="auto" w:fill="FFFFFF"/>
        <w:ind w:right="142" w:firstLine="567"/>
        <w:rPr>
          <w:rFonts w:cs="Times New Roman"/>
          <w:szCs w:val="28"/>
          <w:shd w:val="clear" w:color="auto" w:fill="FFFFFF"/>
        </w:rPr>
      </w:pPr>
      <w:r w:rsidRPr="00BD3C84">
        <w:rPr>
          <w:rFonts w:cs="Times New Roman"/>
          <w:szCs w:val="28"/>
          <w:shd w:val="clear" w:color="auto" w:fill="FFFFFF"/>
        </w:rPr>
        <w:t xml:space="preserve">Абайдың «Желсіз түнде жарық ай...» әні фортепианода Мұстафаның жұбайы Мария Горина орындауында шырқалады. Осы композиция арқылы режиссер Мұстафаның туған жерге деген махаббатын оятып, жан дүниесін тербейді. Бұл арқылы оның туған елге, жерге деген сағыныш сезімдерін нығайту үшін режиссер </w:t>
      </w:r>
      <w:r w:rsidR="00331D7C">
        <w:rPr>
          <w:rFonts w:cs="Times New Roman"/>
          <w:szCs w:val="28"/>
          <w:shd w:val="clear" w:color="auto" w:fill="FFFFFF"/>
        </w:rPr>
        <w:t xml:space="preserve">кейіпкердің </w:t>
      </w:r>
      <w:r w:rsidRPr="00BD3C84">
        <w:rPr>
          <w:rFonts w:cs="Times New Roman"/>
          <w:szCs w:val="28"/>
          <w:shd w:val="clear" w:color="auto" w:fill="FFFFFF"/>
        </w:rPr>
        <w:t xml:space="preserve">жиі түс көру </w:t>
      </w:r>
      <w:r w:rsidR="00331D7C">
        <w:rPr>
          <w:rFonts w:cs="Times New Roman"/>
          <w:szCs w:val="28"/>
          <w:shd w:val="clear" w:color="auto" w:fill="FFFFFF"/>
        </w:rPr>
        <w:t xml:space="preserve">кино </w:t>
      </w:r>
      <w:r w:rsidRPr="00BD3C84">
        <w:rPr>
          <w:rFonts w:cs="Times New Roman"/>
          <w:szCs w:val="28"/>
          <w:shd w:val="clear" w:color="auto" w:fill="FFFFFF"/>
        </w:rPr>
        <w:t xml:space="preserve">элементін қолданады. Түсінде Мұстафаның анасымен қоштасқан сәті беріледі. </w:t>
      </w:r>
    </w:p>
    <w:p w14:paraId="4CBC3E0D" w14:textId="18C264AE" w:rsidR="00914269" w:rsidRPr="00BD3C84" w:rsidRDefault="00914269" w:rsidP="00914269">
      <w:pPr>
        <w:shd w:val="clear" w:color="auto" w:fill="FFFFFF"/>
        <w:ind w:right="142" w:firstLine="567"/>
        <w:rPr>
          <w:rFonts w:cs="Times New Roman"/>
          <w:szCs w:val="28"/>
          <w:shd w:val="clear" w:color="auto" w:fill="FFFFFF"/>
        </w:rPr>
      </w:pPr>
      <w:r w:rsidRPr="00BD3C84">
        <w:rPr>
          <w:rFonts w:cs="Times New Roman"/>
          <w:szCs w:val="28"/>
        </w:rPr>
        <w:t xml:space="preserve">Шоқай қазақ халқының өз тарихын, мәдениетін, дәстүрлерін сақтау және оларды әлемге танытуға үлкен көңіл бөлді. Оның шығармалары мен пікірлері қазақтың ұлттық санасын қалыптастыруға, тарихи жадысын жаңғыртуға зор ықпал етті. Ол әсіресе, жастарға ұлттық идеологияны, тәуелсіздіктің маңыздылығын түсіндіруге көп күш салды. Сол жастардың көз алдында оған халық жауы атану қиынға соқты. </w:t>
      </w:r>
      <w:r w:rsidRPr="00BD3C84">
        <w:rPr>
          <w:rFonts w:cs="Times New Roman"/>
          <w:szCs w:val="28"/>
          <w:shd w:val="clear" w:color="auto" w:fill="FFFFFF"/>
        </w:rPr>
        <w:t>Кезекті жалған жаланың айыбымен қайта тұтқынға алған сәтінде жары Марияға «Менің күлім болса да, жанымның бір бөлшегін туған жер</w:t>
      </w:r>
      <w:r w:rsidR="00331D7C">
        <w:rPr>
          <w:rFonts w:cs="Times New Roman"/>
          <w:szCs w:val="28"/>
          <w:shd w:val="clear" w:color="auto" w:fill="FFFFFF"/>
        </w:rPr>
        <w:t>ге</w:t>
      </w:r>
      <w:r w:rsidRPr="00BD3C84">
        <w:rPr>
          <w:rFonts w:cs="Times New Roman"/>
          <w:szCs w:val="28"/>
          <w:shd w:val="clear" w:color="auto" w:fill="FFFFFF"/>
        </w:rPr>
        <w:t xml:space="preserve"> апаршы» деп өтініп сұрауының өзі оның жанындағы жарақаттан хабар береді. Тірі кезінде өзінің ұлты мен елі үшін халық жауы атанған ол, бұл қасіретті көтеріп жүре алмады. Алайда, жұбайы Мұстафа Шоқай қайтыс болғаннан кейін өз естеліктерінде оның соңғы өтінішін орындай алмағанын үлкен бір күйінішпен есіне алады. Мұстафа Шоқайдың туған еліне бары оны қауыштырудың ешбір сәті </w:t>
      </w:r>
      <w:r w:rsidRPr="006F1D1F">
        <w:rPr>
          <w:rFonts w:cs="Times New Roman"/>
          <w:szCs w:val="28"/>
          <w:shd w:val="clear" w:color="auto" w:fill="FFFFFF"/>
        </w:rPr>
        <w:t>түспегені де оның ең асыл армандарының бірі орындалмағанын білдірді. Осылайша отан түсі</w:t>
      </w:r>
      <w:r w:rsidR="006F1D1F" w:rsidRPr="006F1D1F">
        <w:rPr>
          <w:rFonts w:cs="Times New Roman"/>
          <w:szCs w:val="28"/>
          <w:shd w:val="clear" w:color="auto" w:fill="FFFFFF"/>
        </w:rPr>
        <w:t>ні</w:t>
      </w:r>
      <w:r w:rsidRPr="006F1D1F">
        <w:rPr>
          <w:rFonts w:cs="Times New Roman"/>
          <w:szCs w:val="28"/>
          <w:shd w:val="clear" w:color="auto" w:fill="FFFFFF"/>
        </w:rPr>
        <w:t>гі</w:t>
      </w:r>
      <w:r w:rsidRPr="00BD3C84">
        <w:rPr>
          <w:rFonts w:cs="Times New Roman"/>
          <w:szCs w:val="28"/>
          <w:shd w:val="clear" w:color="auto" w:fill="FFFFFF"/>
        </w:rPr>
        <w:t xml:space="preserve"> ана бейнесі</w:t>
      </w:r>
      <w:r w:rsidR="00331D7C">
        <w:rPr>
          <w:rFonts w:cs="Times New Roman"/>
          <w:szCs w:val="28"/>
          <w:shd w:val="clear" w:color="auto" w:fill="FFFFFF"/>
        </w:rPr>
        <w:t xml:space="preserve"> арқылы</w:t>
      </w:r>
      <w:r w:rsidRPr="00BD3C84">
        <w:rPr>
          <w:rFonts w:cs="Times New Roman"/>
          <w:szCs w:val="28"/>
          <w:shd w:val="clear" w:color="auto" w:fill="FFFFFF"/>
        </w:rPr>
        <w:t xml:space="preserve"> ашылады. Режиссердің бұл қызықты шешімі Маргарет Мид тұжырымдамасының орталық ұстанымына  </w:t>
      </w:r>
      <w:r w:rsidRPr="00BD3C84">
        <w:rPr>
          <w:rFonts w:cs="Times New Roman"/>
          <w:szCs w:val="28"/>
          <w:shd w:val="clear" w:color="auto" w:fill="FFFFFF"/>
        </w:rPr>
        <w:lastRenderedPageBreak/>
        <w:t xml:space="preserve">сәйкес келеді, онда мәдени сипат мәдениетке негізделген психикалық өмір заңдылықтарының жиынтығы болып табылады [90]. </w:t>
      </w:r>
    </w:p>
    <w:p w14:paraId="6CA5661E" w14:textId="77777777" w:rsidR="00914269" w:rsidRPr="006F1D1F" w:rsidRDefault="00914269" w:rsidP="00914269">
      <w:pPr>
        <w:shd w:val="clear" w:color="auto" w:fill="FFFFFF"/>
        <w:ind w:right="142" w:firstLine="567"/>
        <w:rPr>
          <w:rFonts w:cs="Times New Roman"/>
          <w:szCs w:val="28"/>
          <w:shd w:val="clear" w:color="auto" w:fill="FFFFFF"/>
        </w:rPr>
      </w:pPr>
      <w:r w:rsidRPr="00BD3C84">
        <w:rPr>
          <w:rFonts w:cs="Times New Roman"/>
          <w:szCs w:val="28"/>
          <w:shd w:val="clear" w:color="auto" w:fill="FFFFFF"/>
        </w:rPr>
        <w:t xml:space="preserve">Осылайша, қоғам шеңберіндегі мәдени бірегейліктің қажеттілігі қоршаған ортаның (табиғат, басқа қоғамдар) сын-қатерлеріне нақты жауаптарымен анықталады. Бұл фильмге қарасты ойын автор өзінің «Мәдени зерттеулер контекстіндегі қазақ киносындағы этникалық бірегейлік </w:t>
      </w:r>
      <w:r w:rsidRPr="006F1D1F">
        <w:rPr>
          <w:rFonts w:cs="Times New Roman"/>
          <w:szCs w:val="28"/>
          <w:shd w:val="clear" w:color="auto" w:fill="FFFFFF"/>
        </w:rPr>
        <w:t xml:space="preserve">бейнесі» атты  мақалада [141] жазып көрсетті. </w:t>
      </w:r>
    </w:p>
    <w:p w14:paraId="204B6E3C" w14:textId="6D9BF0BA" w:rsidR="00914269" w:rsidRPr="00BD3C84" w:rsidRDefault="00914269" w:rsidP="00914269">
      <w:pPr>
        <w:ind w:right="142" w:firstLine="567"/>
        <w:rPr>
          <w:rFonts w:cs="Times New Roman"/>
          <w:szCs w:val="28"/>
        </w:rPr>
      </w:pPr>
      <w:r w:rsidRPr="006F1D1F">
        <w:rPr>
          <w:rFonts w:cs="Times New Roman"/>
          <w:szCs w:val="28"/>
        </w:rPr>
        <w:t xml:space="preserve">Келесі «Оралман» фильмінде </w:t>
      </w:r>
      <w:r w:rsidR="00331D7C" w:rsidRPr="006F1D1F">
        <w:rPr>
          <w:rFonts w:cs="Times New Roman"/>
          <w:szCs w:val="28"/>
        </w:rPr>
        <w:t>туған жерін, атамекенін</w:t>
      </w:r>
      <w:r w:rsidRPr="006F1D1F">
        <w:rPr>
          <w:rFonts w:cs="Times New Roman"/>
          <w:szCs w:val="28"/>
        </w:rPr>
        <w:t xml:space="preserve"> аңсаған қазақ бауырлардың сағыныш сезімі </w:t>
      </w:r>
      <w:r w:rsidR="00331D7C" w:rsidRPr="006F1D1F">
        <w:rPr>
          <w:rFonts w:cs="Times New Roman"/>
          <w:szCs w:val="28"/>
        </w:rPr>
        <w:t>көрсетіледі</w:t>
      </w:r>
      <w:r w:rsidRPr="006F1D1F">
        <w:rPr>
          <w:rFonts w:cs="Times New Roman"/>
          <w:szCs w:val="28"/>
        </w:rPr>
        <w:t>. Фильмде этникалық бірегейлік бірнеше деңгейде көрініс</w:t>
      </w:r>
      <w:r w:rsidRPr="00BD3C84">
        <w:rPr>
          <w:rFonts w:cs="Times New Roman"/>
          <w:szCs w:val="28"/>
        </w:rPr>
        <w:t xml:space="preserve"> табады. Оның бірі тіл мен туған жерге деген сүйіспеншілік. Басты кейіпкер Сапарқұл қария әкесі Базарбайдың арманын орындау мақсатында </w:t>
      </w:r>
      <w:r w:rsidR="00331D7C">
        <w:rPr>
          <w:rFonts w:cs="Times New Roman"/>
          <w:szCs w:val="28"/>
        </w:rPr>
        <w:t>оны</w:t>
      </w:r>
      <w:r w:rsidRPr="00BD3C84">
        <w:rPr>
          <w:rFonts w:cs="Times New Roman"/>
          <w:szCs w:val="28"/>
        </w:rPr>
        <w:t xml:space="preserve"> арқасына </w:t>
      </w:r>
      <w:r w:rsidR="00331D7C">
        <w:rPr>
          <w:rFonts w:cs="Times New Roman"/>
          <w:szCs w:val="28"/>
        </w:rPr>
        <w:t>көтеріп</w:t>
      </w:r>
      <w:r w:rsidRPr="00BD3C84">
        <w:rPr>
          <w:rFonts w:cs="Times New Roman"/>
          <w:szCs w:val="28"/>
        </w:rPr>
        <w:t xml:space="preserve"> алып баласы ата-бабасы өмір сүрген мек</w:t>
      </w:r>
      <w:r w:rsidR="0060532E">
        <w:rPr>
          <w:rFonts w:cs="Times New Roman"/>
          <w:szCs w:val="28"/>
        </w:rPr>
        <w:t xml:space="preserve">енге оралады. </w:t>
      </w:r>
      <w:r w:rsidR="0060532E" w:rsidRPr="006F1D1F">
        <w:rPr>
          <w:rFonts w:cs="Times New Roman"/>
          <w:szCs w:val="28"/>
        </w:rPr>
        <w:t>Бұл арқылы біз</w:t>
      </w:r>
      <w:r w:rsidRPr="006F1D1F">
        <w:rPr>
          <w:rFonts w:cs="Times New Roman"/>
          <w:szCs w:val="28"/>
        </w:rPr>
        <w:t xml:space="preserve"> отан адам үшін оттан ыстық, қасиетті ата жұрты болып табыла</w:t>
      </w:r>
      <w:r w:rsidR="00331D7C" w:rsidRPr="006F1D1F">
        <w:rPr>
          <w:rFonts w:cs="Times New Roman"/>
          <w:szCs w:val="28"/>
        </w:rPr>
        <w:t>тын түсінеміз</w:t>
      </w:r>
      <w:r w:rsidRPr="00BD3C84">
        <w:rPr>
          <w:rFonts w:cs="Times New Roman"/>
          <w:szCs w:val="28"/>
        </w:rPr>
        <w:t>. Отанға деген сүйіспеншілік тақырыбы аясында мәдени мұра, тілді</w:t>
      </w:r>
      <w:r w:rsidR="00331D7C">
        <w:rPr>
          <w:rFonts w:cs="Times New Roman"/>
          <w:szCs w:val="28"/>
        </w:rPr>
        <w:t>ң</w:t>
      </w:r>
      <w:r w:rsidRPr="00BD3C84">
        <w:rPr>
          <w:rFonts w:cs="Times New Roman"/>
          <w:szCs w:val="28"/>
        </w:rPr>
        <w:t xml:space="preserve"> архаикалық формада қолдануы арқылы этникалық және мәдени бірегейлікті </w:t>
      </w:r>
      <w:r w:rsidR="00331D7C">
        <w:rPr>
          <w:rFonts w:cs="Times New Roman"/>
          <w:szCs w:val="28"/>
        </w:rPr>
        <w:t>байқаймыз</w:t>
      </w:r>
      <w:r w:rsidRPr="00BD3C84">
        <w:rPr>
          <w:rFonts w:cs="Times New Roman"/>
          <w:szCs w:val="28"/>
        </w:rPr>
        <w:t>.</w:t>
      </w:r>
    </w:p>
    <w:p w14:paraId="08D0A57A" w14:textId="72F00457" w:rsidR="00914269" w:rsidRPr="00BD3C84" w:rsidRDefault="00914269" w:rsidP="00914269">
      <w:pPr>
        <w:ind w:right="142" w:firstLine="567"/>
        <w:rPr>
          <w:rFonts w:cs="Times New Roman"/>
          <w:szCs w:val="28"/>
        </w:rPr>
      </w:pPr>
      <w:r w:rsidRPr="00BD3C84">
        <w:rPr>
          <w:rFonts w:cs="Times New Roman"/>
          <w:szCs w:val="28"/>
        </w:rPr>
        <w:t xml:space="preserve"> Екіншісі ұлттық мәдениет пен дәстүр</w:t>
      </w:r>
      <w:r w:rsidR="00331D7C">
        <w:rPr>
          <w:rFonts w:cs="Times New Roman"/>
          <w:szCs w:val="28"/>
        </w:rPr>
        <w:t>д</w:t>
      </w:r>
      <w:r w:rsidRPr="00BD3C84">
        <w:rPr>
          <w:rFonts w:cs="Times New Roman"/>
          <w:szCs w:val="28"/>
        </w:rPr>
        <w:t>і дәріптеу. «Ора</w:t>
      </w:r>
      <w:r w:rsidR="00904FAF">
        <w:rPr>
          <w:rFonts w:cs="Times New Roman"/>
          <w:szCs w:val="28"/>
        </w:rPr>
        <w:t>лман</w:t>
      </w:r>
      <w:r w:rsidRPr="00BD3C84">
        <w:rPr>
          <w:rFonts w:cs="Times New Roman"/>
          <w:szCs w:val="28"/>
        </w:rPr>
        <w:t>» әлеуметтік дәрежесіндегі отбасының қазақтың көнеден келе жатқан салт-дәстүрін ұстану көріністері арқылы режиссер ұмыт болған мәдени мұрамызды жаңғыртады.</w:t>
      </w:r>
      <w:r w:rsidRPr="00BD3C84">
        <w:t xml:space="preserve"> </w:t>
      </w:r>
      <w:r w:rsidRPr="00BD3C84">
        <w:rPr>
          <w:rFonts w:cs="Times New Roman"/>
          <w:szCs w:val="28"/>
        </w:rPr>
        <w:t>Фильмде оралмандардың өздерін қазақ ұлтының бір бөлігі ретінде сезінуі – этникалық бірегейлікті қайта анықтау мәселесін қозғайды. Ауғаныстаннан ешбір бұрмаланбаған, таза қалыпта сақталған дәстүрлерді алып келген Сапарқұл</w:t>
      </w:r>
      <w:r w:rsidR="00331D7C">
        <w:rPr>
          <w:rFonts w:cs="Times New Roman"/>
          <w:szCs w:val="28"/>
        </w:rPr>
        <w:t>ға</w:t>
      </w:r>
      <w:r w:rsidRPr="00BD3C84">
        <w:rPr>
          <w:rFonts w:cs="Times New Roman"/>
          <w:szCs w:val="28"/>
        </w:rPr>
        <w:t xml:space="preserve"> атамекендегі Кеңес үкіметінің сүзгісінен өткен, бұрмаланған этникалық және мәдени бірегейлікке бейімделуге тура келеді. Осы сәтте екі түрлі бірегейліктердің қақтығысы орын алады. Мұндай қақтығыстар көбінесе әртүрлі мәдениеттер, ұлттық бірегейліктер, діндер, тілдер мен әлеуметтік топтардың өзара ықпалдастығы мен өзара қарым-қатынасы кезінде туындайды. Бірегейліктер қақтығысы адамдардың өз мәдени, ұлттық немесе этникалық бейнесін сақтау және қорғау талпыныстарының нәтижесінде пайда болуы мүмкін.</w:t>
      </w:r>
      <w:r w:rsidRPr="00BD3C84">
        <w:t xml:space="preserve"> </w:t>
      </w:r>
      <w:r w:rsidRPr="00BD3C84">
        <w:rPr>
          <w:rFonts w:cs="Times New Roman"/>
          <w:szCs w:val="28"/>
        </w:rPr>
        <w:t xml:space="preserve">Бірегейліктер қақтығысы кейде ұлттық бірегейлік пен азаматтық қоғам арасындағы қарама-қайшылықтан туындатады. Бұл ой Сапарқұлдың Қазақстанға келген кезінде күн көрістің қамымен жалдамалы құрылыс жұмыстарын атқаратын жұмысшы ретінде ауқатты дөкейдің еңбек ақысын бермей қою, ол аз болса еңбек ақысын </w:t>
      </w:r>
      <w:r w:rsidRPr="006F1D1F">
        <w:rPr>
          <w:rFonts w:cs="Times New Roman"/>
          <w:szCs w:val="28"/>
        </w:rPr>
        <w:t>сұрағаны үшін соққының астына алу іс-әрекеті арқылы  азамттық қоғамның шеңберінде бірегейліктердің қақатысы көрінс тапқанын көрсетеді. Бірегейліктер қақтығысы –  бұл қазіргі әлемде жиі кездесетін күрделі әлеуметтік және мәдени құбылыс.</w:t>
      </w:r>
      <w:r w:rsidRPr="006F1D1F">
        <w:t xml:space="preserve"> </w:t>
      </w:r>
      <w:r w:rsidRPr="006F1D1F">
        <w:rPr>
          <w:rFonts w:cs="Times New Roman"/>
          <w:szCs w:val="28"/>
        </w:rPr>
        <w:t>Бұл бірегейліктер қақтығысы қоғамда әлеуметтік жіктелуге байланысты орын алғанын түсінеміз.  Әртүрлі мәдени және этникалық топтардың арасындағы түсініспеушілік немесе қақтығыстар әлеуметтік бөлінушілікті</w:t>
      </w:r>
      <w:r w:rsidRPr="00BD3C84">
        <w:rPr>
          <w:rFonts w:cs="Times New Roman"/>
          <w:szCs w:val="28"/>
        </w:rPr>
        <w:t xml:space="preserve"> күшейтіп, қоғамдағы этникалық, діни және мәдени толеранттылықты төмендету</w:t>
      </w:r>
      <w:r w:rsidR="000E0E8A">
        <w:rPr>
          <w:rFonts w:cs="Times New Roman"/>
          <w:szCs w:val="28"/>
        </w:rPr>
        <w:t>ге</w:t>
      </w:r>
      <w:r w:rsidRPr="00BD3C84">
        <w:rPr>
          <w:rFonts w:cs="Times New Roman"/>
          <w:szCs w:val="28"/>
        </w:rPr>
        <w:t xml:space="preserve"> әкелді. </w:t>
      </w:r>
    </w:p>
    <w:p w14:paraId="4768FD35" w14:textId="77777777" w:rsidR="00914269" w:rsidRPr="00A63114" w:rsidRDefault="00914269" w:rsidP="00914269">
      <w:pPr>
        <w:ind w:right="142" w:firstLine="567"/>
        <w:rPr>
          <w:rFonts w:cs="Times New Roman"/>
          <w:szCs w:val="28"/>
        </w:rPr>
      </w:pPr>
      <w:r w:rsidRPr="00BD3C84">
        <w:rPr>
          <w:rFonts w:cs="Times New Roman"/>
          <w:szCs w:val="28"/>
        </w:rPr>
        <w:t xml:space="preserve">Қарияның арманы орындалып туған елде көз жұмды. Бірақ әкесін жерлеу үшін басты кейіпркер бір тілім жерді ауылдағы бай дөкейдің аяғына </w:t>
      </w:r>
      <w:r w:rsidRPr="00BD3C84">
        <w:rPr>
          <w:rFonts w:cs="Times New Roman"/>
          <w:szCs w:val="28"/>
        </w:rPr>
        <w:lastRenderedPageBreak/>
        <w:t>жығыл</w:t>
      </w:r>
      <w:r w:rsidR="00331D7C">
        <w:rPr>
          <w:rFonts w:cs="Times New Roman"/>
          <w:szCs w:val="28"/>
        </w:rPr>
        <w:t>ып</w:t>
      </w:r>
      <w:r w:rsidRPr="00BD3C84">
        <w:rPr>
          <w:rFonts w:cs="Times New Roman"/>
          <w:szCs w:val="28"/>
        </w:rPr>
        <w:t xml:space="preserve"> </w:t>
      </w:r>
      <w:r w:rsidR="00331D7C">
        <w:rPr>
          <w:rFonts w:cs="Times New Roman"/>
          <w:szCs w:val="28"/>
        </w:rPr>
        <w:t>жүріп</w:t>
      </w:r>
      <w:r w:rsidRPr="00BD3C84">
        <w:rPr>
          <w:rFonts w:cs="Times New Roman"/>
          <w:szCs w:val="28"/>
        </w:rPr>
        <w:t xml:space="preserve"> сұрап алады. Әкесін жер қойнауына тапсырған басты кейіпкер Отанның осыншама оны кері қарай итеретінін ол білмеген екен. </w:t>
      </w:r>
      <w:r w:rsidRPr="00A63114">
        <w:rPr>
          <w:rFonts w:cs="Times New Roman"/>
          <w:szCs w:val="28"/>
        </w:rPr>
        <w:t>Осылайша режиссер «Оралман» фильмі тек Ауғаныстанна</w:t>
      </w:r>
      <w:r w:rsidR="00081925" w:rsidRPr="00A63114">
        <w:rPr>
          <w:rFonts w:cs="Times New Roman"/>
          <w:szCs w:val="28"/>
        </w:rPr>
        <w:t>н</w:t>
      </w:r>
      <w:r w:rsidRPr="00A63114">
        <w:rPr>
          <w:rFonts w:cs="Times New Roman"/>
          <w:szCs w:val="28"/>
        </w:rPr>
        <w:t xml:space="preserve"> туған жерін аңсап келген отбасын ғана емес, жалпы қазақ ұлтының мәдени-рухани дүниетанымына оралуы қажет деген ойды алға тартады. </w:t>
      </w:r>
    </w:p>
    <w:p w14:paraId="21C6A376" w14:textId="269B8195" w:rsidR="00914269" w:rsidRPr="00BD3C84" w:rsidRDefault="00081925" w:rsidP="00A63114">
      <w:pPr>
        <w:ind w:right="142" w:firstLine="567"/>
        <w:rPr>
          <w:rFonts w:cs="Times New Roman"/>
          <w:szCs w:val="28"/>
        </w:rPr>
      </w:pPr>
      <w:r w:rsidRPr="00A63114">
        <w:rPr>
          <w:rFonts w:cs="Times New Roman"/>
          <w:szCs w:val="28"/>
        </w:rPr>
        <w:t>Өткен мен бүгіннің</w:t>
      </w:r>
      <w:r w:rsidR="000873D7">
        <w:rPr>
          <w:rFonts w:cs="Times New Roman"/>
          <w:szCs w:val="28"/>
        </w:rPr>
        <w:t xml:space="preserve"> </w:t>
      </w:r>
      <w:r w:rsidR="000873D7" w:rsidRPr="006F1D1F">
        <w:rPr>
          <w:rFonts w:cs="Times New Roman"/>
          <w:szCs w:val="28"/>
        </w:rPr>
        <w:t xml:space="preserve">сабақтастығы тарихи жады </w:t>
      </w:r>
      <w:r w:rsidRPr="006F1D1F">
        <w:rPr>
          <w:rFonts w:cs="Times New Roman"/>
          <w:szCs w:val="28"/>
        </w:rPr>
        <w:t xml:space="preserve">арқылы жүзеге асырылып келеді. Ал, ұрпақтан ұрпаққа берілетін халық мұрасы мәдениетпен тығыз байланысты. Сондықтан </w:t>
      </w:r>
      <w:r w:rsidRPr="006F1D1F">
        <w:t>тарихи жад</w:t>
      </w:r>
      <w:r w:rsidR="000873D7" w:rsidRPr="006F1D1F">
        <w:t>ы</w:t>
      </w:r>
      <w:r w:rsidRPr="006F1D1F">
        <w:t xml:space="preserve"> мәдени бірегейліктің негізі ретінде халықтың өзіндік ерекшеліктерін сақтап, оны заманауи әлеммен байланыстырған кезде аса маңызды болады.</w:t>
      </w:r>
      <w:r w:rsidR="00A63114" w:rsidRPr="006F1D1F">
        <w:rPr>
          <w:rFonts w:cs="Times New Roman"/>
          <w:szCs w:val="28"/>
        </w:rPr>
        <w:t xml:space="preserve"> </w:t>
      </w:r>
      <w:r w:rsidR="00914269" w:rsidRPr="006F1D1F">
        <w:rPr>
          <w:rFonts w:cs="Times New Roman"/>
          <w:szCs w:val="28"/>
        </w:rPr>
        <w:t>Томирис</w:t>
      </w:r>
      <w:r w:rsidR="00914269" w:rsidRPr="00A63114">
        <w:rPr>
          <w:rFonts w:cs="Times New Roman"/>
          <w:szCs w:val="28"/>
        </w:rPr>
        <w:t xml:space="preserve"> – біздің дәуірімізге дейінгі VI</w:t>
      </w:r>
      <w:r w:rsidR="00914269" w:rsidRPr="00BD3C84">
        <w:rPr>
          <w:rFonts w:cs="Times New Roman"/>
          <w:szCs w:val="28"/>
        </w:rPr>
        <w:t xml:space="preserve"> ғасырда өмір сүрген тарихи тұлға, сақ ханшайымы және жауынгері. Ол парсы патшасы Ұлы Кирге қарсы күресімен танымал және күш пен тәуелсіздік символы болып саналады. Режиссер Ақан Сатаев өзінің «Томирис» (20</w:t>
      </w:r>
      <w:r w:rsidR="00130652">
        <w:rPr>
          <w:rFonts w:cs="Times New Roman"/>
          <w:szCs w:val="28"/>
        </w:rPr>
        <w:t>18</w:t>
      </w:r>
      <w:r w:rsidR="00914269" w:rsidRPr="00BD3C84">
        <w:rPr>
          <w:rFonts w:cs="Times New Roman"/>
          <w:szCs w:val="28"/>
        </w:rPr>
        <w:t xml:space="preserve">) фильмінде бізге дәл осы тұлғалық ерекшелігі бар бейнені көрсеткісі келді. Алайда, қазақ халқының тарихы тамыры терең бәйтерек тәрізді ауқымы кең </w:t>
      </w:r>
      <w:r w:rsidR="00621DE9">
        <w:rPr>
          <w:rFonts w:cs="Times New Roman"/>
          <w:szCs w:val="28"/>
        </w:rPr>
        <w:t>кеңістік</w:t>
      </w:r>
      <w:r w:rsidR="00914269" w:rsidRPr="00BD3C84">
        <w:rPr>
          <w:rFonts w:cs="Times New Roman"/>
          <w:szCs w:val="28"/>
        </w:rPr>
        <w:t>. Режиссер осы тарихи қабатты қамтуға ұмтылды, бірақ режиссер тарихи деректерді шынайы өмірде болған кейпінде суреттеуге бар күшін бағыттап, кейіпкерлер бейнесінің тұщымды әрі мағыналы көрсетілуіне үлкен назар</w:t>
      </w:r>
      <w:r w:rsidR="00B95E36">
        <w:rPr>
          <w:rFonts w:cs="Times New Roman"/>
          <w:szCs w:val="28"/>
        </w:rPr>
        <w:t xml:space="preserve"> аудармады. </w:t>
      </w:r>
      <w:r w:rsidR="00914269" w:rsidRPr="00BD3C84">
        <w:rPr>
          <w:rFonts w:cs="Times New Roman"/>
          <w:szCs w:val="28"/>
        </w:rPr>
        <w:t xml:space="preserve">Соның салдарынан кейіпкерлердің негізгі идеялары мен эмоцияларын жақсырақ жеткізу үшін сюжеттік желілер үйлесімді және </w:t>
      </w:r>
      <w:r w:rsidR="00914269" w:rsidRPr="006F1D1F">
        <w:rPr>
          <w:rFonts w:cs="Times New Roman"/>
          <w:szCs w:val="28"/>
        </w:rPr>
        <w:t>логикалық тізбекте құрастырылмады. Бұл Томирис бейнесінің толыққанды, тарихи дерек көздерде жазылғандай көрсетілуіне өз әсерін тигізді. Кирмен жекпе-жек сәтіндегі қайсарлық танытқан Томиристің бойын кек пен ыза билегенің ірі планмен алынған көздері арқылы көре алсақ, ал дана да қамқоршы ке</w:t>
      </w:r>
      <w:r w:rsidR="00B95E36" w:rsidRPr="006F1D1F">
        <w:rPr>
          <w:rFonts w:cs="Times New Roman"/>
          <w:szCs w:val="28"/>
        </w:rPr>
        <w:t>лбетін</w:t>
      </w:r>
      <w:r w:rsidR="00B95E36">
        <w:rPr>
          <w:rFonts w:cs="Times New Roman"/>
          <w:szCs w:val="28"/>
        </w:rPr>
        <w:t xml:space="preserve"> айқындайтын кадрлар әсер</w:t>
      </w:r>
      <w:r w:rsidR="00914269" w:rsidRPr="00BD3C84">
        <w:rPr>
          <w:rFonts w:cs="Times New Roman"/>
          <w:szCs w:val="28"/>
        </w:rPr>
        <w:t xml:space="preserve">сіз болып шықты. Мұның себебі тарихтың терең тамырына бойлай алмаған режиссер ме, әлде Томиристің бойындағы сол қасиетті көрсете алмаған актриса </w:t>
      </w:r>
      <w:r w:rsidR="00621DE9">
        <w:rPr>
          <w:rFonts w:cs="Times New Roman"/>
          <w:szCs w:val="28"/>
        </w:rPr>
        <w:t>жеткізе алмады</w:t>
      </w:r>
      <w:r w:rsidR="00914269" w:rsidRPr="00BD3C84">
        <w:rPr>
          <w:rFonts w:cs="Times New Roman"/>
          <w:szCs w:val="28"/>
        </w:rPr>
        <w:t xml:space="preserve">. Алайда, «Томирис» фильмі әсіресе қазақ халқы мен Орталық Азия халықтары үшін мәдени бірегейлікті құруда маңызды рөл атқарады. Өйткені фильм ортақ тақырыпты қозғап отыр. Бірақ сол тарихи оқиға хронотопының дұрыс анықталмағнының әсерінен Томирис бейнесі өзгерістерге ұшыраған батыр  тұлға ретінде көрсетілмеді. Дегенмен де, фильм Томирис сияқты </w:t>
      </w:r>
      <w:r w:rsidR="00254D7B">
        <w:rPr>
          <w:rFonts w:cs="Times New Roman"/>
          <w:szCs w:val="28"/>
        </w:rPr>
        <w:t>біртуар</w:t>
      </w:r>
      <w:r w:rsidR="00914269" w:rsidRPr="00BD3C84">
        <w:rPr>
          <w:rFonts w:cs="Times New Roman"/>
          <w:szCs w:val="28"/>
        </w:rPr>
        <w:t xml:space="preserve"> тұлғаның тарихтағы орны мен маңыздылығын көрсетеді, ал өскелен ұрпақтың санасында ұлттық тарих пен мәдениетке деген қызығушылықты арттыруға ықпал етеді.</w:t>
      </w:r>
    </w:p>
    <w:p w14:paraId="5C79AB19" w14:textId="77777777" w:rsidR="00914269" w:rsidRPr="00BD3C84" w:rsidRDefault="00914269" w:rsidP="00914269">
      <w:pPr>
        <w:ind w:right="142" w:firstLine="567"/>
        <w:rPr>
          <w:sz w:val="24"/>
          <w:szCs w:val="24"/>
        </w:rPr>
      </w:pPr>
      <w:r w:rsidRPr="00BD3C84">
        <w:rPr>
          <w:rFonts w:cs="Times New Roman"/>
          <w:szCs w:val="28"/>
        </w:rPr>
        <w:t xml:space="preserve">Режиссер Рүстем Әбдірәшевтың «Қазақ хандығы: Алмас қылыш» (2019)  фильмінде қазақ хандығының қалыптасуы туралы баяндалады. </w:t>
      </w:r>
      <w:r w:rsidRPr="00BD3C84">
        <w:rPr>
          <w:szCs w:val="28"/>
        </w:rPr>
        <w:t xml:space="preserve">Атақты жазушы Ілияс Есенберлиннің «Алмас қылыш» романының желісімен </w:t>
      </w:r>
      <w:r w:rsidRPr="00B95E36">
        <w:rPr>
          <w:szCs w:val="28"/>
        </w:rPr>
        <w:t>түсірілген фильм сценарий авторлары Сма</w:t>
      </w:r>
      <w:r w:rsidR="00254D7B" w:rsidRPr="00B95E36">
        <w:rPr>
          <w:szCs w:val="28"/>
        </w:rPr>
        <w:t>ғ</w:t>
      </w:r>
      <w:r w:rsidRPr="00B95E36">
        <w:rPr>
          <w:szCs w:val="28"/>
        </w:rPr>
        <w:t xml:space="preserve">ұл Елубай мен Тимур Жақсылықовтар болды.  </w:t>
      </w:r>
      <w:r w:rsidRPr="00B95E36">
        <w:rPr>
          <w:rFonts w:cs="Times New Roman"/>
          <w:szCs w:val="28"/>
        </w:rPr>
        <w:t>Қазақстан тарихындағы алып тұлғалар Керей  мен Жәнібек хандардың бейнелері сол заман туралы түсінікті қалыптастырды. Қазақ халқының басынан өткерген қиын да күрделі кезеңдерді еңсеріп, елдің қамын ойлап көшіріп алып кететіні бар</w:t>
      </w:r>
      <w:r w:rsidR="00254D7B" w:rsidRPr="00B95E36">
        <w:rPr>
          <w:rFonts w:cs="Times New Roman"/>
          <w:szCs w:val="28"/>
        </w:rPr>
        <w:t>ш</w:t>
      </w:r>
      <w:r w:rsidRPr="00B95E36">
        <w:rPr>
          <w:rFonts w:cs="Times New Roman"/>
          <w:szCs w:val="28"/>
        </w:rPr>
        <w:t>аға мәлім. Режиссер қазақ</w:t>
      </w:r>
      <w:r w:rsidR="00254D7B" w:rsidRPr="00B95E36">
        <w:rPr>
          <w:rFonts w:cs="Times New Roman"/>
          <w:szCs w:val="28"/>
        </w:rPr>
        <w:t>тың</w:t>
      </w:r>
      <w:r w:rsidRPr="00B95E36">
        <w:rPr>
          <w:rFonts w:cs="Times New Roman"/>
          <w:szCs w:val="28"/>
        </w:rPr>
        <w:t xml:space="preserve"> </w:t>
      </w:r>
      <w:r w:rsidRPr="00B95E36">
        <w:rPr>
          <w:rFonts w:cs="Times New Roman"/>
          <w:szCs w:val="28"/>
        </w:rPr>
        <w:lastRenderedPageBreak/>
        <w:t xml:space="preserve">ұлттық мінезін анықтау мақсатында </w:t>
      </w:r>
      <w:r w:rsidRPr="00B95E36">
        <w:rPr>
          <w:szCs w:val="28"/>
        </w:rPr>
        <w:t>Есенбұға ханның сарайына ханға Керей мен Жәнібек бара жатқан сәттерінде алдарынан ойраттың қолбасшысы Зеңгі жолдарында  бөгеп тұру  эпизоды арқылы жеткізгісі келген тәрізді. Керей  алып денелі Зеңгінің кеудесіне қамшының сабымен нұқып тұрып, батылдылық</w:t>
      </w:r>
      <w:r w:rsidR="00254D7B" w:rsidRPr="00B95E36">
        <w:rPr>
          <w:szCs w:val="28"/>
        </w:rPr>
        <w:t>тың ұшқынын</w:t>
      </w:r>
      <w:r w:rsidR="00254D7B">
        <w:rPr>
          <w:szCs w:val="28"/>
        </w:rPr>
        <w:t xml:space="preserve"> шашқан жанарын тіктеп</w:t>
      </w:r>
      <w:r w:rsidRPr="00BD3C84">
        <w:rPr>
          <w:szCs w:val="28"/>
        </w:rPr>
        <w:t xml:space="preserve"> қарап тұрған кезде іштей бойын үрей билеген Зеңгі батырдың алдынан тұрып, жолды ашып, құрмет көрсетіп басын төмен түсіріп, иіледі.</w:t>
      </w:r>
      <w:r w:rsidRPr="00BD3C84">
        <w:rPr>
          <w:sz w:val="24"/>
          <w:szCs w:val="24"/>
        </w:rPr>
        <w:t xml:space="preserve"> </w:t>
      </w:r>
      <w:r w:rsidR="00254D7B">
        <w:rPr>
          <w:szCs w:val="28"/>
        </w:rPr>
        <w:t>Осылайша</w:t>
      </w:r>
      <w:r w:rsidRPr="00BD3C84">
        <w:rPr>
          <w:szCs w:val="28"/>
        </w:rPr>
        <w:t xml:space="preserve"> </w:t>
      </w:r>
      <w:r w:rsidR="00254D7B">
        <w:rPr>
          <w:szCs w:val="28"/>
        </w:rPr>
        <w:t>мысы басылмай</w:t>
      </w:r>
      <w:r w:rsidRPr="00BD3C84">
        <w:rPr>
          <w:szCs w:val="28"/>
        </w:rPr>
        <w:t xml:space="preserve"> құрмет көрсеткен  Зеңгі кетіп бара жатқан еңселі Керей мен Жәнібектің алыстап бара жатқан бейнелеріне қарап тұрады</w:t>
      </w:r>
      <w:r w:rsidRPr="00BD3C84">
        <w:rPr>
          <w:sz w:val="24"/>
          <w:szCs w:val="24"/>
        </w:rPr>
        <w:t xml:space="preserve">. </w:t>
      </w:r>
      <w:r w:rsidRPr="00BD3C84">
        <w:rPr>
          <w:szCs w:val="28"/>
        </w:rPr>
        <w:t xml:space="preserve">Бұл көрініс қазақ мәдениетіндегі </w:t>
      </w:r>
      <w:r w:rsidR="00254D7B">
        <w:rPr>
          <w:szCs w:val="28"/>
        </w:rPr>
        <w:t>қанағатына</w:t>
      </w:r>
      <w:r w:rsidRPr="00BD3C84">
        <w:rPr>
          <w:szCs w:val="28"/>
        </w:rPr>
        <w:t xml:space="preserve"> деген құрметтің, қоғамдағы мінез-құлықты басшылыққа алатын дәстүрлерді көрсеткісі келді.</w:t>
      </w:r>
      <w:r w:rsidRPr="00BD3C84">
        <w:rPr>
          <w:sz w:val="24"/>
          <w:szCs w:val="24"/>
        </w:rPr>
        <w:t xml:space="preserve"> </w:t>
      </w:r>
    </w:p>
    <w:p w14:paraId="42A5D7FE" w14:textId="23D68FF3" w:rsidR="00914269" w:rsidRPr="00BD3C84" w:rsidRDefault="00914269" w:rsidP="00914269">
      <w:pPr>
        <w:shd w:val="clear" w:color="auto" w:fill="FFFFFF"/>
        <w:ind w:right="142" w:firstLine="567"/>
        <w:rPr>
          <w:rFonts w:cs="Times New Roman"/>
          <w:szCs w:val="28"/>
        </w:rPr>
      </w:pPr>
      <w:r w:rsidRPr="00BD3C84">
        <w:rPr>
          <w:szCs w:val="28"/>
        </w:rPr>
        <w:t xml:space="preserve">«Қазақ хандығы: Алмас қылыш» фильмінде режиссер Керей мен Жәнібек хандардың бейнелерінің </w:t>
      </w:r>
      <w:r w:rsidR="00254D7B">
        <w:rPr>
          <w:szCs w:val="28"/>
        </w:rPr>
        <w:t>абырой</w:t>
      </w:r>
      <w:r w:rsidRPr="00BD3C84">
        <w:rPr>
          <w:szCs w:val="28"/>
        </w:rPr>
        <w:t>, дәрежесін көтеруге ұмтылып, тарихи контекст</w:t>
      </w:r>
      <w:r w:rsidR="00254D7B">
        <w:rPr>
          <w:szCs w:val="28"/>
        </w:rPr>
        <w:t>ті</w:t>
      </w:r>
      <w:r w:rsidRPr="00BD3C84">
        <w:rPr>
          <w:szCs w:val="28"/>
        </w:rPr>
        <w:t xml:space="preserve"> </w:t>
      </w:r>
      <w:r w:rsidR="00254D7B" w:rsidRPr="00BD3C84">
        <w:rPr>
          <w:szCs w:val="28"/>
        </w:rPr>
        <w:t xml:space="preserve">мизансценалар мен </w:t>
      </w:r>
      <w:r w:rsidRPr="00BD3C84">
        <w:rPr>
          <w:szCs w:val="28"/>
        </w:rPr>
        <w:t>декорациялар</w:t>
      </w:r>
      <w:r w:rsidR="00254D7B">
        <w:rPr>
          <w:szCs w:val="28"/>
        </w:rPr>
        <w:t xml:space="preserve"> </w:t>
      </w:r>
      <w:r w:rsidR="00602A9A">
        <w:rPr>
          <w:szCs w:val="28"/>
        </w:rPr>
        <w:t xml:space="preserve">арқылы </w:t>
      </w:r>
      <w:r w:rsidR="00254D7B">
        <w:rPr>
          <w:szCs w:val="28"/>
        </w:rPr>
        <w:t>жеткізіп</w:t>
      </w:r>
      <w:r w:rsidRPr="00BD3C84">
        <w:rPr>
          <w:szCs w:val="28"/>
        </w:rPr>
        <w:t xml:space="preserve"> жасаған.</w:t>
      </w:r>
      <w:r w:rsidR="009659BE">
        <w:rPr>
          <w:szCs w:val="28"/>
        </w:rPr>
        <w:t xml:space="preserve"> </w:t>
      </w:r>
      <w:r w:rsidRPr="00BD3C84">
        <w:rPr>
          <w:rFonts w:cs="Times New Roman"/>
          <w:szCs w:val="28"/>
        </w:rPr>
        <w:t xml:space="preserve">Режиссерлер қазақтың </w:t>
      </w:r>
      <w:r w:rsidR="00254D7B">
        <w:rPr>
          <w:rFonts w:cs="Times New Roman"/>
          <w:szCs w:val="28"/>
        </w:rPr>
        <w:t>бірегейлік</w:t>
      </w:r>
      <w:r w:rsidRPr="00BD3C84">
        <w:rPr>
          <w:rFonts w:cs="Times New Roman"/>
          <w:szCs w:val="28"/>
        </w:rPr>
        <w:t xml:space="preserve"> бейнесін ашатын және толықтыратын костюмдерге ерекше назар аударады. Басқа халықтардың мәдениеттерінде де, қазақ мәдениетінде де </w:t>
      </w:r>
      <w:r w:rsidR="00254D7B">
        <w:rPr>
          <w:rFonts w:cs="Times New Roman"/>
          <w:szCs w:val="28"/>
        </w:rPr>
        <w:t>киім</w:t>
      </w:r>
      <w:r w:rsidRPr="00BD3C84">
        <w:rPr>
          <w:rFonts w:cs="Times New Roman"/>
          <w:szCs w:val="28"/>
        </w:rPr>
        <w:t xml:space="preserve"> адамдардың мәдени бірегейлігін қалыптастыруда және білдіруде маңызды рөл атқаратыны белгілі. </w:t>
      </w:r>
      <w:r w:rsidRPr="00BD3C84">
        <w:rPr>
          <w:szCs w:val="28"/>
        </w:rPr>
        <w:t xml:space="preserve">Дегенмен, дәстүрлі қазақ мәдениетінің ұлттық </w:t>
      </w:r>
      <w:r w:rsidR="00254D7B">
        <w:rPr>
          <w:szCs w:val="28"/>
        </w:rPr>
        <w:t>киімдерінің шектен тыс қолданылуы, бұл</w:t>
      </w:r>
      <w:r w:rsidRPr="00BD3C84">
        <w:rPr>
          <w:szCs w:val="28"/>
        </w:rPr>
        <w:t xml:space="preserve">  фильмді ұлттық костюмдердің шеруіне айналдырып жібергендей әсер қалдырды.</w:t>
      </w:r>
      <w:r w:rsidRPr="00BD3C84">
        <w:rPr>
          <w:rFonts w:cs="Times New Roman"/>
          <w:szCs w:val="28"/>
        </w:rPr>
        <w:t xml:space="preserve"> </w:t>
      </w:r>
      <w:r w:rsidRPr="00BD3C84">
        <w:rPr>
          <w:szCs w:val="28"/>
        </w:rPr>
        <w:t xml:space="preserve">Бұл кейіпкерлер мен олардың оқиғадағы маңыздылығын тереңдетуге емес, керісінше ұлттық дәстүрдегі </w:t>
      </w:r>
      <w:r w:rsidR="00254D7B">
        <w:rPr>
          <w:szCs w:val="28"/>
        </w:rPr>
        <w:t>киімдердің</w:t>
      </w:r>
      <w:r w:rsidRPr="00BD3C84">
        <w:rPr>
          <w:szCs w:val="28"/>
        </w:rPr>
        <w:t xml:space="preserve"> әсемдігі арқылы көздің жауын алып, тарихи оқиғаның ашылмай қалғаны туралы пікір </w:t>
      </w:r>
      <w:r w:rsidR="00254D7B">
        <w:rPr>
          <w:szCs w:val="28"/>
        </w:rPr>
        <w:t>тудырады</w:t>
      </w:r>
      <w:r w:rsidRPr="00BD3C84">
        <w:rPr>
          <w:szCs w:val="28"/>
        </w:rPr>
        <w:t xml:space="preserve">. </w:t>
      </w:r>
    </w:p>
    <w:p w14:paraId="6F5BF30D" w14:textId="77777777" w:rsidR="00914269" w:rsidRPr="00BD3C84" w:rsidRDefault="00914269" w:rsidP="00914269">
      <w:pPr>
        <w:ind w:right="142" w:firstLine="567"/>
        <w:rPr>
          <w:szCs w:val="28"/>
        </w:rPr>
      </w:pPr>
      <w:r w:rsidRPr="00BD3C84">
        <w:rPr>
          <w:szCs w:val="28"/>
        </w:rPr>
        <w:t>Режиссер Керей мен Жәнібек бейнелері арқылы мәдени тұлғаны қалыптастырудағы маңызын атап көрсетеді. Олар тек тарихи оқиғаларды ғана емес, халықтың құндылықтарын, салт-дәстүрін, рухын бейнелейді. Көрермендер олардың кейіпкерлері мен іс-әрекеттері арқылы тарихтың бүгінгі күнге қалай әсер ететінін және ата-баба мұрасының ұлттық сананы қалай қалыптастыратынын көре алады.</w:t>
      </w:r>
    </w:p>
    <w:p w14:paraId="35883A60" w14:textId="6925AFE6" w:rsidR="00914269" w:rsidRPr="00BD3C84" w:rsidRDefault="00914269" w:rsidP="00914269">
      <w:pPr>
        <w:shd w:val="clear" w:color="auto" w:fill="FFFFFF"/>
        <w:ind w:right="142" w:firstLine="567"/>
        <w:rPr>
          <w:rFonts w:cs="Times New Roman"/>
          <w:szCs w:val="28"/>
        </w:rPr>
      </w:pPr>
      <w:r w:rsidRPr="00BD3C84">
        <w:rPr>
          <w:rFonts w:cs="Times New Roman"/>
          <w:szCs w:val="28"/>
        </w:rPr>
        <w:t>Үшінші «</w:t>
      </w:r>
      <w:r w:rsidR="003149E2">
        <w:rPr>
          <w:rFonts w:cs="Times New Roman"/>
          <w:szCs w:val="28"/>
        </w:rPr>
        <w:t>Туған жерінің т</w:t>
      </w:r>
      <w:r w:rsidRPr="00BD3C84">
        <w:rPr>
          <w:rFonts w:cs="Times New Roman"/>
          <w:szCs w:val="28"/>
        </w:rPr>
        <w:t>абиғат</w:t>
      </w:r>
      <w:r w:rsidR="003149E2">
        <w:rPr>
          <w:rFonts w:cs="Times New Roman"/>
          <w:szCs w:val="28"/>
        </w:rPr>
        <w:t>ымен</w:t>
      </w:r>
      <w:r w:rsidRPr="00BD3C84">
        <w:rPr>
          <w:rFonts w:cs="Times New Roman"/>
          <w:szCs w:val="28"/>
        </w:rPr>
        <w:t xml:space="preserve"> үндестік» категориясы тарихи көшпелі өмір салтына байланысты қазақтар көбінесе табиғатқа жақын халық ретінде қабылданады.</w:t>
      </w:r>
      <w:r w:rsidR="002E47C0">
        <w:rPr>
          <w:rFonts w:cs="Times New Roman"/>
          <w:szCs w:val="28"/>
        </w:rPr>
        <w:t xml:space="preserve"> </w:t>
      </w:r>
      <w:r w:rsidRPr="00BD3C84">
        <w:rPr>
          <w:rFonts w:cs="Times New Roman"/>
          <w:szCs w:val="28"/>
        </w:rPr>
        <w:t xml:space="preserve">Мұның мысалы режиссер Абдолла </w:t>
      </w:r>
      <w:r w:rsidRPr="00AA698C">
        <w:rPr>
          <w:rFonts w:cs="Times New Roman"/>
          <w:szCs w:val="28"/>
        </w:rPr>
        <w:t>Қарсақбаевтың 1977 жылы экранға шыққан «Алпамыс мектепке барады» фильміндегі Алпамыстың ақылшысы, оның тірі энциклопедиясына айналған Мұнар ата бейнесі арқылы бұл категория жақсы ашылады. Кішкентай Алпамыс ауылды қоршап тұрған дөң үстінде жатқан Мұнар атасына келіп «Құстардың тілін қалай ұғасың?» деген сауалына «Мен даламен үндестіктемін. Мен үшін жауынның жауғаны, құстың сайрағаны,</w:t>
      </w:r>
      <w:r w:rsidRPr="00BD3C84">
        <w:rPr>
          <w:rFonts w:cs="Times New Roman"/>
          <w:szCs w:val="28"/>
        </w:rPr>
        <w:t xml:space="preserve"> желдің соққаны әліппе» дейді қария. Демек, бұл жерде қазақтардың </w:t>
      </w:r>
      <w:r w:rsidR="00254D7B">
        <w:rPr>
          <w:rFonts w:cs="Times New Roman"/>
          <w:szCs w:val="28"/>
        </w:rPr>
        <w:t xml:space="preserve">өмірі, тіршілік мәні </w:t>
      </w:r>
      <w:r w:rsidRPr="00BD3C84">
        <w:rPr>
          <w:rFonts w:cs="Times New Roman"/>
          <w:szCs w:val="28"/>
        </w:rPr>
        <w:t>дала философиясына негізделген табиғатпен үндестік деген қағида жатыр</w:t>
      </w:r>
      <w:r w:rsidRPr="00BD3C84">
        <w:rPr>
          <w:rFonts w:cs="Times New Roman"/>
          <w:b/>
          <w:szCs w:val="28"/>
        </w:rPr>
        <w:t xml:space="preserve">. </w:t>
      </w:r>
      <w:r w:rsidRPr="00BD3C84">
        <w:rPr>
          <w:rStyle w:val="ac"/>
          <w:rFonts w:cs="Times New Roman"/>
          <w:b w:val="0"/>
          <w:szCs w:val="28"/>
        </w:rPr>
        <w:t>Мұнар ата бейнесі</w:t>
      </w:r>
      <w:r w:rsidRPr="00BD3C84">
        <w:rPr>
          <w:rFonts w:cs="Times New Roman"/>
          <w:szCs w:val="28"/>
        </w:rPr>
        <w:t xml:space="preserve"> – қазақ тәрбиесінің идеалын бейнелейтін тұлға. Ол өз ұрпағына рухани байлық, ұлттық құндылықтар мен адамгершілік ұстанымдарды үйретеді. Фильмде Мұнар ата бейнесі арқылы қазақтың </w:t>
      </w:r>
      <w:r w:rsidRPr="00BD3C84">
        <w:rPr>
          <w:rFonts w:cs="Times New Roman"/>
          <w:szCs w:val="28"/>
        </w:rPr>
        <w:lastRenderedPageBreak/>
        <w:t>даналығын, ұрпаққа деген жауапкершілікті, батырлықты және рухани тазалықты дәріптейді. Мұнар ата сияқты тұлғалар – баланың тұлғалық және рухани дамуында маңызды рөл атқарады, олар ұрпаққа тек өмірлік ақыл-кеңес беріп қана қоймай, ұлттық болмысты қалыптастыруға да ықпал етеді.</w:t>
      </w:r>
    </w:p>
    <w:p w14:paraId="46344A12" w14:textId="0E5A539D" w:rsidR="00914269" w:rsidRPr="00BD3C84" w:rsidRDefault="00914269" w:rsidP="00914269">
      <w:pPr>
        <w:shd w:val="clear" w:color="auto" w:fill="FFFFFF"/>
        <w:ind w:right="142" w:firstLine="567"/>
        <w:rPr>
          <w:rFonts w:cs="Times New Roman"/>
          <w:szCs w:val="28"/>
        </w:rPr>
      </w:pPr>
      <w:r w:rsidRPr="00BD3C84">
        <w:rPr>
          <w:rFonts w:cs="Times New Roman"/>
          <w:szCs w:val="28"/>
        </w:rPr>
        <w:t>Жил Дел</w:t>
      </w:r>
      <w:r w:rsidR="00B72EE8">
        <w:rPr>
          <w:rFonts w:cs="Times New Roman"/>
          <w:szCs w:val="28"/>
        </w:rPr>
        <w:t>ө</w:t>
      </w:r>
      <w:r w:rsidRPr="00BD3C84">
        <w:rPr>
          <w:rFonts w:cs="Times New Roman"/>
          <w:szCs w:val="28"/>
        </w:rPr>
        <w:t xml:space="preserve">з өзінің «Ұлттық контексте кинематографиялық баяндау және ұлттық болмыстың уақыты» атты еңбегінде атап өткендей... «гибридті фильмдер интерактивті жазықтықта бар бейнені-қозғалысты тежейтін, өзектендіретін күштер мен жойқын, виртуалды кескін-уақыт күштері арасында күресіп, жаңа мүмкіндіктер ашуға немесе ұлттық бірегейлікке балама </w:t>
      </w:r>
      <w:r w:rsidRPr="00B95E36">
        <w:rPr>
          <w:rFonts w:cs="Times New Roman"/>
          <w:szCs w:val="28"/>
        </w:rPr>
        <w:t>көзқарастарды бүркемелеуге тырысады» [58]. Егер Алпамысты қозғаушы бейне дейтін болсақ, онда Мұнар ата кескін-уақыттың бейнесі болып табылады. Жинақтай айтқанда, фильмдегі Мұнар ата бейнесі дала философиясына негізделген көшпенді елдің өмірлік әліппесі деп қабылдауға негіз бар. Алпамыс бейнесінің астарында жаңадан бодандықтан босаған қазақ ұлтының прототипі отырғанын түсіну қиын емес. Режиссер тарапынан Мұнар атаның бейнесін фильмдегі кейіпкерлер жүйесіне енгізудің негізі себебі оның танымдық функциясымен байланысты. Демек, Мұнар ата тек Алпамыс үшін емес, сонымен қатар қайта түлеген қазақ ұлты үшін де мәдени-этникалық бірегейлікті топтастырған</w:t>
      </w:r>
      <w:r w:rsidRPr="00BD3C84">
        <w:rPr>
          <w:rFonts w:cs="Times New Roman"/>
          <w:szCs w:val="28"/>
        </w:rPr>
        <w:t xml:space="preserve"> бірегей тұлға. </w:t>
      </w:r>
    </w:p>
    <w:p w14:paraId="5F0A5C2B" w14:textId="77777777" w:rsidR="00914269" w:rsidRPr="00BD3C84" w:rsidRDefault="00914269" w:rsidP="00914269">
      <w:pPr>
        <w:shd w:val="clear" w:color="auto" w:fill="FFFFFF"/>
        <w:ind w:right="142" w:firstLine="567"/>
        <w:rPr>
          <w:rFonts w:cs="Times New Roman"/>
          <w:szCs w:val="28"/>
        </w:rPr>
      </w:pPr>
      <w:r w:rsidRPr="00BD3C84">
        <w:rPr>
          <w:rFonts w:cs="Times New Roman"/>
          <w:szCs w:val="28"/>
        </w:rPr>
        <w:t xml:space="preserve">Этникалық бірегейлікті суреттейді тағы бір көрініс, ол Алпамыстың білімге деген құштарлығы. Досы Қалиқанға қызығып қараған алты жасар Алпамыс мектепке барып, білім алуға асығады. Алайда оның алты жаста болғаны үшін 1 сыныпқа қабылдамайды. Бірақ Алпамыс білім қоржынын Мұнар атасымен әңгімелесу, анасының ұйықтар алдында оқыған ертегілері мен Варяның айтқан </w:t>
      </w:r>
      <w:r w:rsidR="00254D7B">
        <w:rPr>
          <w:rFonts w:cs="Times New Roman"/>
          <w:szCs w:val="28"/>
        </w:rPr>
        <w:t>өнегелері</w:t>
      </w:r>
      <w:r w:rsidRPr="00BD3C84">
        <w:rPr>
          <w:rFonts w:cs="Times New Roman"/>
          <w:szCs w:val="28"/>
        </w:rPr>
        <w:t xml:space="preserve"> арқылы толықтырады. Алпамыстың әкесі «Білімнің қайнар көзі ол адамның түйсігінде» деген өсиет сөздерін алты жаста болғанынан қарамастан Алпамыс ұғынғандай болды. </w:t>
      </w:r>
    </w:p>
    <w:p w14:paraId="1AE158FB" w14:textId="6E665496" w:rsidR="00432293" w:rsidRDefault="00914269" w:rsidP="00432293">
      <w:pPr>
        <w:ind w:right="142" w:firstLine="567"/>
        <w:rPr>
          <w:rFonts w:cs="Times New Roman"/>
          <w:szCs w:val="28"/>
        </w:rPr>
      </w:pPr>
      <w:r w:rsidRPr="00BD3C84">
        <w:rPr>
          <w:rFonts w:cs="Times New Roman"/>
          <w:szCs w:val="28"/>
        </w:rPr>
        <w:t>Табиғатпен үндестік тақырыбы режиссер Болат Мансұровтың «Құлагер» (1972) фильмінде өз жалғасын тапты.</w:t>
      </w:r>
      <w:r w:rsidR="00333D1F">
        <w:rPr>
          <w:rFonts w:cs="Times New Roman"/>
          <w:szCs w:val="28"/>
        </w:rPr>
        <w:t xml:space="preserve"> </w:t>
      </w:r>
      <w:r w:rsidRPr="00BD3C84">
        <w:rPr>
          <w:rFonts w:cs="Times New Roman"/>
          <w:szCs w:val="28"/>
        </w:rPr>
        <w:t xml:space="preserve">Бұл фильмде </w:t>
      </w:r>
      <w:r w:rsidR="00254D7B">
        <w:rPr>
          <w:rFonts w:cs="Times New Roman"/>
          <w:szCs w:val="28"/>
        </w:rPr>
        <w:t>ж</w:t>
      </w:r>
      <w:r w:rsidRPr="00BD3C84">
        <w:rPr>
          <w:rFonts w:cs="Times New Roman"/>
          <w:szCs w:val="28"/>
        </w:rPr>
        <w:t>ылқы бейнесі тек тотемдік жанура ғана емес, табиғаттың төлі, жемісі ретінде де көрсетіледі.</w:t>
      </w:r>
      <w:r w:rsidR="00432293">
        <w:rPr>
          <w:rFonts w:cs="Times New Roman"/>
          <w:szCs w:val="28"/>
        </w:rPr>
        <w:t xml:space="preserve"> </w:t>
      </w:r>
      <w:r w:rsidRPr="00BD3C84">
        <w:rPr>
          <w:rFonts w:cs="Times New Roman"/>
          <w:szCs w:val="28"/>
        </w:rPr>
        <w:t>Бұл жайында автор өзінің «Қазақстан киносының контекстіндегі қазақтардың этникалық және мәдени бірегейлігінің символдық бейнелері» атты мақалада [142] жақсы көрініс тауып отыр.</w:t>
      </w:r>
      <w:r w:rsidR="00432293">
        <w:rPr>
          <w:rFonts w:cs="Times New Roman"/>
          <w:szCs w:val="28"/>
        </w:rPr>
        <w:t xml:space="preserve"> Автордың бұл ойына философ Альмира Наурзбаеваның «Арғымақ» өлеңіндегі концептосфера Олжас Сүлейменовтың әлем картинасының семиотикалық маңызы ретінде» атты мақаласындағы «Ақынның шығармашылық ізденістері қазақ халқының танымының негізгі концепцияларының этномәдени коннотация деңгейінде мәдени кодты ашу қажеттілігі туындап тұр»</w:t>
      </w:r>
      <w:r w:rsidR="00920C56">
        <w:rPr>
          <w:rFonts w:cs="Times New Roman"/>
          <w:szCs w:val="28"/>
        </w:rPr>
        <w:t xml:space="preserve"> </w:t>
      </w:r>
      <w:r w:rsidR="00920C56" w:rsidRPr="00920C56">
        <w:rPr>
          <w:rFonts w:cs="Times New Roman"/>
          <w:szCs w:val="28"/>
        </w:rPr>
        <w:t>[143, 13 б.]</w:t>
      </w:r>
      <w:r w:rsidR="00432293">
        <w:rPr>
          <w:rFonts w:cs="Times New Roman"/>
          <w:szCs w:val="28"/>
        </w:rPr>
        <w:t xml:space="preserve"> деген ойлары түрткі болды. </w:t>
      </w:r>
    </w:p>
    <w:p w14:paraId="2B7ED056" w14:textId="269E275D" w:rsidR="00914269" w:rsidRPr="00BD3C84" w:rsidRDefault="00914269" w:rsidP="00432293">
      <w:pPr>
        <w:ind w:right="142" w:firstLine="567"/>
        <w:rPr>
          <w:rFonts w:cs="Times New Roman"/>
          <w:szCs w:val="28"/>
        </w:rPr>
      </w:pPr>
      <w:r w:rsidRPr="00BD3C84">
        <w:rPr>
          <w:rFonts w:cs="Times New Roman"/>
          <w:szCs w:val="28"/>
        </w:rPr>
        <w:t xml:space="preserve"> Бұл орайда, </w:t>
      </w:r>
      <w:r w:rsidR="00254D7B">
        <w:rPr>
          <w:rFonts w:cs="Times New Roman"/>
          <w:szCs w:val="28"/>
        </w:rPr>
        <w:t>а</w:t>
      </w:r>
      <w:r w:rsidRPr="00BD3C84">
        <w:rPr>
          <w:rFonts w:cs="Times New Roman"/>
          <w:szCs w:val="28"/>
        </w:rPr>
        <w:t>дам мен табиғат арасындағы байланыс маңызды рөл атқарады және қазақ мәдениеті мен салт-дәстүрінің терең қырларын көрсетеді. Жил</w:t>
      </w:r>
      <w:r w:rsidR="009659BE">
        <w:rPr>
          <w:rFonts w:cs="Times New Roman"/>
          <w:szCs w:val="28"/>
        </w:rPr>
        <w:t xml:space="preserve"> </w:t>
      </w:r>
      <w:r w:rsidRPr="00BD3C84">
        <w:rPr>
          <w:rFonts w:cs="Times New Roman"/>
          <w:szCs w:val="28"/>
        </w:rPr>
        <w:t>Дел</w:t>
      </w:r>
      <w:r w:rsidR="00B72EE8">
        <w:rPr>
          <w:rFonts w:cs="Times New Roman"/>
          <w:szCs w:val="28"/>
        </w:rPr>
        <w:t>ө</w:t>
      </w:r>
      <w:r w:rsidRPr="00BD3C84">
        <w:rPr>
          <w:rFonts w:cs="Times New Roman"/>
          <w:szCs w:val="28"/>
        </w:rPr>
        <w:t xml:space="preserve">здің «шығармалары әңгімелеу уақытының мәдени бірегейлік объективі арқылы кинодағы бірегейлікті құру мәдени жад пен символға айналған бейне арқылы болашақ ұрпаққа жеткізуге мүмкіндік </w:t>
      </w:r>
      <w:r w:rsidRPr="00BD3C84">
        <w:rPr>
          <w:rFonts w:cs="Times New Roman"/>
          <w:szCs w:val="28"/>
        </w:rPr>
        <w:lastRenderedPageBreak/>
        <w:t xml:space="preserve">береді» [58] деген пікіріне сүйене отырып, Құлагердің бейнесін символдық бейне деп қарастырдық. </w:t>
      </w:r>
    </w:p>
    <w:p w14:paraId="3B0B509A" w14:textId="09A9C40D" w:rsidR="00914269" w:rsidRPr="00BD3C84" w:rsidRDefault="00914269" w:rsidP="00914269">
      <w:pPr>
        <w:shd w:val="clear" w:color="auto" w:fill="FFFFFF"/>
        <w:ind w:firstLine="708"/>
        <w:rPr>
          <w:rFonts w:cs="Times New Roman"/>
          <w:bCs/>
          <w:szCs w:val="28"/>
        </w:rPr>
      </w:pPr>
      <w:r w:rsidRPr="00BD3C84">
        <w:rPr>
          <w:rFonts w:cs="Times New Roman"/>
          <w:szCs w:val="28"/>
        </w:rPr>
        <w:t>Құлагер бейнесінің ерекшеліктері фильмдегі табиғат көріністерінде жақс</w:t>
      </w:r>
      <w:r w:rsidR="00107CF3">
        <w:rPr>
          <w:rFonts w:cs="Times New Roman"/>
          <w:szCs w:val="28"/>
        </w:rPr>
        <w:t>ы</w:t>
      </w:r>
      <w:r w:rsidRPr="00BD3C84">
        <w:rPr>
          <w:rFonts w:cs="Times New Roman"/>
          <w:szCs w:val="28"/>
        </w:rPr>
        <w:t xml:space="preserve"> суреттеледі. </w:t>
      </w:r>
      <w:r w:rsidRPr="00BD3C84">
        <w:rPr>
          <w:rFonts w:cs="Times New Roman"/>
          <w:szCs w:val="28"/>
          <w:shd w:val="clear" w:color="auto" w:fill="FFFFFF"/>
        </w:rPr>
        <w:t>Құлагер</w:t>
      </w:r>
      <w:r w:rsidR="00B95E36">
        <w:rPr>
          <w:rFonts w:cs="Times New Roman"/>
          <w:szCs w:val="28"/>
          <w:shd w:val="clear" w:color="auto" w:fill="FFFFFF"/>
        </w:rPr>
        <w:t xml:space="preserve"> ал</w:t>
      </w:r>
      <w:r w:rsidRPr="00BD3C84">
        <w:rPr>
          <w:rFonts w:cs="Times New Roman"/>
          <w:szCs w:val="28"/>
          <w:shd w:val="clear" w:color="auto" w:fill="FFFFFF"/>
        </w:rPr>
        <w:t xml:space="preserve">аулаған оттың ішінен шауып келе жатып, өзінің батылдығын көрсетеді. </w:t>
      </w:r>
      <w:r w:rsidRPr="00BD3C84">
        <w:rPr>
          <w:rFonts w:cs="Times New Roman"/>
          <w:szCs w:val="28"/>
        </w:rPr>
        <w:t xml:space="preserve">Жылқы қазақтардың түсінігінде арыстандай </w:t>
      </w:r>
      <w:r w:rsidR="00107CF3">
        <w:rPr>
          <w:rFonts w:cs="Times New Roman"/>
          <w:szCs w:val="28"/>
        </w:rPr>
        <w:t>айбатты</w:t>
      </w:r>
      <w:r w:rsidRPr="00BD3C84">
        <w:rPr>
          <w:rFonts w:cs="Times New Roman"/>
          <w:szCs w:val="28"/>
        </w:rPr>
        <w:t>, сұңқард</w:t>
      </w:r>
      <w:r w:rsidR="00107CF3">
        <w:rPr>
          <w:rFonts w:cs="Times New Roman"/>
          <w:szCs w:val="28"/>
        </w:rPr>
        <w:t>ай</w:t>
      </w:r>
      <w:r w:rsidRPr="00BD3C84">
        <w:rPr>
          <w:rFonts w:cs="Times New Roman"/>
          <w:szCs w:val="28"/>
        </w:rPr>
        <w:t xml:space="preserve"> </w:t>
      </w:r>
      <w:r w:rsidR="00107CF3">
        <w:rPr>
          <w:rFonts w:cs="Times New Roman"/>
          <w:szCs w:val="28"/>
        </w:rPr>
        <w:t>сезімтал</w:t>
      </w:r>
      <w:r w:rsidRPr="00BD3C84">
        <w:rPr>
          <w:rFonts w:cs="Times New Roman"/>
          <w:szCs w:val="28"/>
        </w:rPr>
        <w:t xml:space="preserve">, </w:t>
      </w:r>
      <w:r w:rsidR="00107CF3">
        <w:rPr>
          <w:rFonts w:cs="Times New Roman"/>
          <w:szCs w:val="28"/>
        </w:rPr>
        <w:t>күшті де</w:t>
      </w:r>
      <w:r w:rsidRPr="00BD3C84">
        <w:rPr>
          <w:rFonts w:cs="Times New Roman"/>
          <w:szCs w:val="28"/>
        </w:rPr>
        <w:t xml:space="preserve"> жүйрік жану</w:t>
      </w:r>
      <w:r w:rsidR="00107CF3">
        <w:rPr>
          <w:rFonts w:cs="Times New Roman"/>
          <w:szCs w:val="28"/>
        </w:rPr>
        <w:t>ар</w:t>
      </w:r>
      <w:r w:rsidRPr="00BD3C84">
        <w:rPr>
          <w:rFonts w:cs="Times New Roman"/>
          <w:szCs w:val="28"/>
        </w:rPr>
        <w:t xml:space="preserve"> екендігі алапат </w:t>
      </w:r>
      <w:r w:rsidR="00107CF3">
        <w:rPr>
          <w:rFonts w:cs="Times New Roman"/>
          <w:szCs w:val="28"/>
        </w:rPr>
        <w:t>лаулап жанын жатқан қамыстың ортасынан аман</w:t>
      </w:r>
      <w:r w:rsidRPr="00BD3C84">
        <w:rPr>
          <w:rFonts w:cs="Times New Roman"/>
          <w:szCs w:val="28"/>
        </w:rPr>
        <w:t xml:space="preserve"> шығуы арқылы айқандалады. Әрбір рәміз қазақ үшін этностың мәдени бірлігін білдіретін еркіндік, тәуелсіздік, сұлулыққа таңдану сезімін білдіретіні белгілі. Жылқы, көшпелі қазақтардың пікірінше, адамға жоғарыдан беріледі, көшпенділер үшін жоғары әлемнің, даналық әлемінің, ата-бабалар әлемінің символы болып табылады. Демек, көшпендіге арналған жылқы-бұл ерекше сыйлық, қасиетті күш пен тектілікке ие </w:t>
      </w:r>
      <w:r w:rsidR="00107CF3">
        <w:rPr>
          <w:rFonts w:cs="Times New Roman"/>
          <w:szCs w:val="28"/>
        </w:rPr>
        <w:t>тәңірдің</w:t>
      </w:r>
      <w:r w:rsidRPr="00BD3C84">
        <w:rPr>
          <w:rFonts w:cs="Times New Roman"/>
          <w:szCs w:val="28"/>
        </w:rPr>
        <w:t xml:space="preserve"> жаратылысы. Қазақтардың дүниетанымындағы жылқы-Құдіреті шексіз ғажайып туындылардың бірі.</w:t>
      </w:r>
      <w:r w:rsidRPr="00BD3C84">
        <w:rPr>
          <w:rFonts w:cs="Times New Roman"/>
          <w:bCs/>
          <w:szCs w:val="28"/>
        </w:rPr>
        <w:t xml:space="preserve"> </w:t>
      </w:r>
      <w:r w:rsidRPr="00BD3C84">
        <w:rPr>
          <w:rFonts w:cs="Times New Roman"/>
          <w:szCs w:val="28"/>
          <w:shd w:val="clear" w:color="auto" w:fill="FFFFFF"/>
        </w:rPr>
        <w:t xml:space="preserve">Бұл сәт аттың тек физикалық күшін ғана емес, сонымен қатар рухани күшін де білдіреді. Ол қиындықтарға қарсы тұруға дайын екенін көрсетеді. </w:t>
      </w:r>
    </w:p>
    <w:p w14:paraId="3C200A39" w14:textId="2BBA82EE" w:rsidR="00914269" w:rsidRPr="00BD3C84" w:rsidRDefault="00914269" w:rsidP="00914269">
      <w:pPr>
        <w:ind w:right="142" w:firstLine="567"/>
        <w:rPr>
          <w:rFonts w:cs="Times New Roman"/>
          <w:szCs w:val="28"/>
        </w:rPr>
      </w:pPr>
      <w:r w:rsidRPr="00BD3C84">
        <w:rPr>
          <w:rFonts w:cs="Times New Roman"/>
          <w:szCs w:val="28"/>
          <w:shd w:val="clear" w:color="auto" w:fill="FFFFFF"/>
        </w:rPr>
        <w:t>Табиғат фильмнің оқиғаларына әсер етеді. Құлагер мен оның иесі табиғатпен үйлесімде өмір сүреді, бұл олардың бір-бірімен байланысын тереңдетеді. Әсіресе</w:t>
      </w:r>
      <w:r w:rsidR="00107CF3">
        <w:rPr>
          <w:rFonts w:cs="Times New Roman"/>
          <w:szCs w:val="28"/>
          <w:shd w:val="clear" w:color="auto" w:fill="FFFFFF"/>
        </w:rPr>
        <w:t>,</w:t>
      </w:r>
      <w:r w:rsidRPr="00BD3C84">
        <w:rPr>
          <w:rFonts w:cs="Times New Roman"/>
          <w:szCs w:val="28"/>
          <w:shd w:val="clear" w:color="auto" w:fill="FFFFFF"/>
        </w:rPr>
        <w:t xml:space="preserve"> бұл ой Құлагердің бәйгеде озып келе жатып, Батыраштың құрған қапқанына тап болып, қаза болу сәтінде көрсетілді. </w:t>
      </w:r>
      <w:r w:rsidRPr="00BD3C84">
        <w:rPr>
          <w:rFonts w:cs="Times New Roman"/>
          <w:szCs w:val="28"/>
        </w:rPr>
        <w:t>Құлагердің та</w:t>
      </w:r>
      <w:r w:rsidR="00107CF3">
        <w:rPr>
          <w:rFonts w:cs="Times New Roman"/>
          <w:szCs w:val="28"/>
        </w:rPr>
        <w:t>ғ</w:t>
      </w:r>
      <w:r w:rsidRPr="00BD3C84">
        <w:rPr>
          <w:rFonts w:cs="Times New Roman"/>
          <w:szCs w:val="28"/>
        </w:rPr>
        <w:t xml:space="preserve">асы өзен суына барып түскенін сыңғырлаған дыбысы арқылы </w:t>
      </w:r>
      <w:r w:rsidR="00107CF3">
        <w:rPr>
          <w:rFonts w:cs="Times New Roman"/>
          <w:szCs w:val="28"/>
        </w:rPr>
        <w:t>сеземіз</w:t>
      </w:r>
      <w:r w:rsidRPr="00BD3C84">
        <w:rPr>
          <w:rFonts w:cs="Times New Roman"/>
          <w:szCs w:val="28"/>
        </w:rPr>
        <w:t xml:space="preserve">. Режиссер рапидтік түсіру әдісін қолдануы арқылы оның тек Ақан сері үшін ғана емес, сонымен қатар қазақ халқы үшін де орны толмас қайғы екенін білдіреді. Осы сәтте Ақан серінің жан дүниесіндегі аласапыран сезімнің көрініс ретінде режиссер кенеттен күн тұтылу көрінісімен метафора әдісін пайдаланып көрсетеді. Бұл белгі Құлагердің өлімін білдіреді. </w:t>
      </w:r>
      <w:r w:rsidRPr="00BD3C84">
        <w:rPr>
          <w:rFonts w:cs="Times New Roman"/>
          <w:szCs w:val="28"/>
          <w:shd w:val="clear" w:color="auto" w:fill="FFFFFF"/>
        </w:rPr>
        <w:t>Сахна артындағы поэтикалық жолдар, әсіресе «Құлагер» фильмінде, жасанды кеңістікте пайда болған коммуникативті оқиғалардың шындығына сілтеме жасайтын белгілер ретінде маңызды рөл атқарады.</w:t>
      </w:r>
      <w:r w:rsidRPr="00BD3C84">
        <w:rPr>
          <w:rFonts w:ascii="Tahoma" w:hAnsi="Tahoma" w:cs="Tahoma"/>
          <w:shd w:val="clear" w:color="auto" w:fill="FFFFFF"/>
        </w:rPr>
        <w:t xml:space="preserve"> </w:t>
      </w:r>
      <w:r w:rsidRPr="00BD3C84">
        <w:rPr>
          <w:rFonts w:cs="Times New Roman"/>
          <w:szCs w:val="28"/>
          <w:shd w:val="clear" w:color="auto" w:fill="FFFFFF"/>
        </w:rPr>
        <w:t>Поэтикалық жолдар сахнадағы оқиғаларды тереңдетіп, олардың мәнін ашуға көмектеседі.</w:t>
      </w:r>
      <w:r w:rsidR="002918AE">
        <w:rPr>
          <w:rFonts w:cs="Times New Roman"/>
          <w:szCs w:val="28"/>
          <w:shd w:val="clear" w:color="auto" w:fill="FFFFFF"/>
        </w:rPr>
        <w:t xml:space="preserve"> </w:t>
      </w:r>
      <w:r w:rsidRPr="00BD3C84">
        <w:rPr>
          <w:rFonts w:cs="Times New Roman"/>
          <w:szCs w:val="28"/>
          <w:shd w:val="clear" w:color="auto" w:fill="FFFFFF"/>
        </w:rPr>
        <w:t>Олар көрерменге кейіпкерлердің ішкі сезімдерін, табиғатпен байланысын және мәдени контекстін түсінуге мүмкіндік береді.</w:t>
      </w:r>
    </w:p>
    <w:p w14:paraId="34350439" w14:textId="46561432" w:rsidR="00914269" w:rsidRPr="00BD3C84" w:rsidRDefault="00914269" w:rsidP="00914269">
      <w:pPr>
        <w:ind w:right="142" w:firstLine="567"/>
        <w:rPr>
          <w:rFonts w:cs="Times New Roman"/>
          <w:szCs w:val="28"/>
        </w:rPr>
      </w:pPr>
      <w:r w:rsidRPr="00BD3C84">
        <w:rPr>
          <w:rFonts w:cs="Times New Roman"/>
          <w:szCs w:val="28"/>
        </w:rPr>
        <w:t>Келесі эпизодта Ақан серін</w:t>
      </w:r>
      <w:r w:rsidR="00172270">
        <w:rPr>
          <w:rFonts w:cs="Times New Roman"/>
          <w:szCs w:val="28"/>
        </w:rPr>
        <w:t>і</w:t>
      </w:r>
      <w:r w:rsidRPr="00BD3C84">
        <w:rPr>
          <w:rFonts w:cs="Times New Roman"/>
          <w:szCs w:val="28"/>
        </w:rPr>
        <w:t xml:space="preserve">ң </w:t>
      </w:r>
      <w:r w:rsidR="00172270">
        <w:rPr>
          <w:rFonts w:cs="Times New Roman"/>
          <w:szCs w:val="28"/>
        </w:rPr>
        <w:t>қайғы құшағында</w:t>
      </w:r>
      <w:r w:rsidRPr="00BD3C84">
        <w:rPr>
          <w:rFonts w:cs="Times New Roman"/>
          <w:szCs w:val="28"/>
        </w:rPr>
        <w:t xml:space="preserve"> отырғанын көреміз. Мұң мен қайғыдан қартайған Ақан сері үлкен құздың шыңында қ</w:t>
      </w:r>
      <w:r w:rsidR="00172270">
        <w:rPr>
          <w:rFonts w:cs="Times New Roman"/>
          <w:szCs w:val="28"/>
        </w:rPr>
        <w:t>у</w:t>
      </w:r>
      <w:r w:rsidRPr="00BD3C84">
        <w:rPr>
          <w:rFonts w:cs="Times New Roman"/>
          <w:szCs w:val="28"/>
        </w:rPr>
        <w:t>раған ағаш</w:t>
      </w:r>
      <w:r w:rsidR="00172270">
        <w:rPr>
          <w:rFonts w:cs="Times New Roman"/>
          <w:szCs w:val="28"/>
        </w:rPr>
        <w:t xml:space="preserve">қа ілінген </w:t>
      </w:r>
      <w:r w:rsidRPr="00BD3C84">
        <w:rPr>
          <w:rFonts w:cs="Times New Roman"/>
          <w:szCs w:val="28"/>
        </w:rPr>
        <w:t xml:space="preserve">Құлагердің ер-тоқымы мен үзеңгісін сипалап тұрғанын көреміз. Бұл Ақан серінің ішкі жан жарасына </w:t>
      </w:r>
      <w:r w:rsidR="00172270">
        <w:rPr>
          <w:rFonts w:cs="Times New Roman"/>
          <w:szCs w:val="28"/>
        </w:rPr>
        <w:t>ешбір</w:t>
      </w:r>
      <w:r w:rsidRPr="00BD3C84">
        <w:rPr>
          <w:rFonts w:cs="Times New Roman"/>
          <w:szCs w:val="28"/>
        </w:rPr>
        <w:t xml:space="preserve"> дауа </w:t>
      </w:r>
      <w:r w:rsidR="00172270">
        <w:rPr>
          <w:rFonts w:cs="Times New Roman"/>
          <w:szCs w:val="28"/>
        </w:rPr>
        <w:t>таппағанын</w:t>
      </w:r>
      <w:r w:rsidRPr="00BD3C84">
        <w:rPr>
          <w:rFonts w:cs="Times New Roman"/>
          <w:szCs w:val="28"/>
        </w:rPr>
        <w:t xml:space="preserve"> білдіреді. Демек Құлагердің қазасынан кейін Ақан сері</w:t>
      </w:r>
      <w:r w:rsidR="00172270">
        <w:rPr>
          <w:rFonts w:cs="Times New Roman"/>
          <w:szCs w:val="28"/>
        </w:rPr>
        <w:t>нің</w:t>
      </w:r>
      <w:r w:rsidRPr="00BD3C84">
        <w:rPr>
          <w:rFonts w:cs="Times New Roman"/>
          <w:szCs w:val="28"/>
        </w:rPr>
        <w:t xml:space="preserve"> </w:t>
      </w:r>
      <w:r w:rsidR="00172270">
        <w:rPr>
          <w:rFonts w:cs="Times New Roman"/>
          <w:szCs w:val="28"/>
        </w:rPr>
        <w:t>өмірдің мәнінен айырылғандығынан</w:t>
      </w:r>
      <w:r w:rsidRPr="00BD3C84">
        <w:rPr>
          <w:rFonts w:cs="Times New Roman"/>
          <w:szCs w:val="28"/>
        </w:rPr>
        <w:t xml:space="preserve"> хабар береді</w:t>
      </w:r>
      <w:r w:rsidR="00172270">
        <w:rPr>
          <w:rFonts w:cs="Times New Roman"/>
          <w:szCs w:val="28"/>
        </w:rPr>
        <w:t>.</w:t>
      </w:r>
      <w:r w:rsidRPr="00BD3C84">
        <w:rPr>
          <w:rFonts w:cs="Times New Roman"/>
          <w:szCs w:val="28"/>
        </w:rPr>
        <w:t xml:space="preserve"> </w:t>
      </w:r>
      <w:r w:rsidR="00172270">
        <w:rPr>
          <w:rFonts w:cs="Times New Roman"/>
          <w:szCs w:val="28"/>
        </w:rPr>
        <w:t xml:space="preserve">Демек, </w:t>
      </w:r>
      <w:r w:rsidRPr="00BD3C84">
        <w:rPr>
          <w:rFonts w:cs="Times New Roman"/>
          <w:szCs w:val="28"/>
        </w:rPr>
        <w:t>Құлагердің Ақан  сері үшін қаншалықты маңызды болғандығын білдіреді.</w:t>
      </w:r>
      <w:r w:rsidR="002918AE">
        <w:rPr>
          <w:rFonts w:cs="Times New Roman"/>
          <w:szCs w:val="28"/>
        </w:rPr>
        <w:t xml:space="preserve"> </w:t>
      </w:r>
      <w:r w:rsidRPr="00BD3C84">
        <w:rPr>
          <w:rFonts w:cs="Times New Roman"/>
          <w:szCs w:val="28"/>
          <w:shd w:val="clear" w:color="auto" w:fill="FFFFFF"/>
        </w:rPr>
        <w:t>Ақанның Құлагер</w:t>
      </w:r>
      <w:r w:rsidR="00172270">
        <w:rPr>
          <w:rFonts w:cs="Times New Roman"/>
          <w:szCs w:val="28"/>
          <w:shd w:val="clear" w:color="auto" w:fill="FFFFFF"/>
        </w:rPr>
        <w:t xml:space="preserve">ін айырылуы, </w:t>
      </w:r>
      <w:r w:rsidRPr="00BD3C84">
        <w:rPr>
          <w:rFonts w:cs="Times New Roman"/>
          <w:szCs w:val="28"/>
          <w:shd w:val="clear" w:color="auto" w:fill="FFFFFF"/>
        </w:rPr>
        <w:t>оны рухани ізденіске итермелейді.</w:t>
      </w:r>
      <w:r w:rsidR="002918AE">
        <w:rPr>
          <w:rFonts w:cs="Times New Roman"/>
          <w:szCs w:val="28"/>
          <w:shd w:val="clear" w:color="auto" w:fill="FFFFFF"/>
        </w:rPr>
        <w:t xml:space="preserve"> </w:t>
      </w:r>
      <w:r w:rsidRPr="00BD3C84">
        <w:rPr>
          <w:rFonts w:cs="Times New Roman"/>
          <w:szCs w:val="28"/>
          <w:shd w:val="clear" w:color="auto" w:fill="FFFFFF"/>
        </w:rPr>
        <w:t>Ол өмірдің мәнін, табиғаттың, достықтың және адалдықтың құндылықтарын қайта бағалайды.</w:t>
      </w:r>
      <w:r w:rsidRPr="00BD3C84">
        <w:rPr>
          <w:rFonts w:ascii="Tahoma" w:hAnsi="Tahoma" w:cs="Tahoma"/>
          <w:shd w:val="clear" w:color="auto" w:fill="FFFFFF"/>
        </w:rPr>
        <w:t xml:space="preserve"> </w:t>
      </w:r>
      <w:r w:rsidRPr="00BD3C84">
        <w:rPr>
          <w:rFonts w:cs="Times New Roman"/>
          <w:szCs w:val="28"/>
        </w:rPr>
        <w:t xml:space="preserve">Біздің ойымызша, жылқы бейнесі бізге қазақ халқының трагедиясын, жақсы болашақтан </w:t>
      </w:r>
      <w:r w:rsidR="00172270">
        <w:rPr>
          <w:rFonts w:cs="Times New Roman"/>
          <w:szCs w:val="28"/>
        </w:rPr>
        <w:t>күдер</w:t>
      </w:r>
      <w:r w:rsidRPr="00BD3C84">
        <w:rPr>
          <w:rFonts w:cs="Times New Roman"/>
          <w:szCs w:val="28"/>
        </w:rPr>
        <w:t xml:space="preserve"> үзу мен еркіндікке, тәуелсіздікке қол жеткізудегі үміттің үзілуін бейнелейді. </w:t>
      </w:r>
    </w:p>
    <w:p w14:paraId="3D393A30" w14:textId="7EE5A689" w:rsidR="00106248" w:rsidRDefault="00914269" w:rsidP="00DA2211">
      <w:pPr>
        <w:ind w:right="142" w:firstLine="567"/>
        <w:rPr>
          <w:rFonts w:cs="Times New Roman"/>
          <w:szCs w:val="28"/>
          <w:shd w:val="clear" w:color="auto" w:fill="FFFFFF"/>
        </w:rPr>
      </w:pPr>
      <w:r w:rsidRPr="00BD3C84">
        <w:rPr>
          <w:rFonts w:cs="Times New Roman"/>
          <w:szCs w:val="28"/>
          <w:shd w:val="clear" w:color="auto" w:fill="FFFFFF"/>
        </w:rPr>
        <w:lastRenderedPageBreak/>
        <w:t>«Атамекен», «Құлагер», «Алпамыс мектепке барады» фильмдері қазақ киносының қоржынына еніп, халықтың санасында жарқын бейнелерді көрсете алатын үздік шығармалар санатына кір</w:t>
      </w:r>
      <w:r w:rsidR="00172270">
        <w:rPr>
          <w:rFonts w:cs="Times New Roman"/>
          <w:szCs w:val="28"/>
          <w:shd w:val="clear" w:color="auto" w:fill="FFFFFF"/>
        </w:rPr>
        <w:t>еді</w:t>
      </w:r>
      <w:r w:rsidRPr="00BD3C84">
        <w:rPr>
          <w:rFonts w:cs="Times New Roman"/>
          <w:szCs w:val="28"/>
          <w:shd w:val="clear" w:color="auto" w:fill="FFFFFF"/>
        </w:rPr>
        <w:t>. Фильмдер қазақ халқының мәдениеті, дәстүрлері мен тарихын көрсетеді. Олар ұлттық бірегейлікті сақтауға және жастарға ұлттық рухты тәрбиелеуге ықпал етеді, себебі олар ұлттық мәдениетті, тарихты, құндылықтарды және жастарға үлгі болатын кейіпкерлерді те</w:t>
      </w:r>
      <w:r w:rsidR="00DA2211">
        <w:rPr>
          <w:rFonts w:cs="Times New Roman"/>
          <w:szCs w:val="28"/>
          <w:shd w:val="clear" w:color="auto" w:fill="FFFFFF"/>
        </w:rPr>
        <w:t>рең әрі әсерлі түрде жеткізеді.</w:t>
      </w:r>
    </w:p>
    <w:p w14:paraId="4B32C497" w14:textId="77777777" w:rsidR="00DA2211" w:rsidRPr="00BD3C84" w:rsidRDefault="00DA2211" w:rsidP="00DA2211">
      <w:pPr>
        <w:ind w:right="142" w:firstLine="567"/>
        <w:rPr>
          <w:rFonts w:cs="Times New Roman"/>
          <w:szCs w:val="28"/>
          <w:shd w:val="clear" w:color="auto" w:fill="FFFFFF"/>
        </w:rPr>
      </w:pPr>
    </w:p>
    <w:p w14:paraId="577A0633" w14:textId="6E81E290" w:rsidR="00106248" w:rsidRPr="006F1D1F" w:rsidRDefault="00BD3C84" w:rsidP="00106248">
      <w:pPr>
        <w:ind w:firstLine="567"/>
        <w:rPr>
          <w:b/>
          <w:szCs w:val="28"/>
        </w:rPr>
      </w:pPr>
      <w:r w:rsidRPr="006F1D1F">
        <w:rPr>
          <w:b/>
          <w:szCs w:val="28"/>
        </w:rPr>
        <w:t>3.3</w:t>
      </w:r>
      <w:r w:rsidR="00106248" w:rsidRPr="006F1D1F">
        <w:rPr>
          <w:b/>
          <w:szCs w:val="28"/>
        </w:rPr>
        <w:t xml:space="preserve">  </w:t>
      </w:r>
      <w:r w:rsidR="00FA7060" w:rsidRPr="006F1D1F">
        <w:rPr>
          <w:b/>
          <w:bCs/>
          <w:szCs w:val="28"/>
        </w:rPr>
        <w:t xml:space="preserve">Қазақ, </w:t>
      </w:r>
      <w:r w:rsidR="00121A52" w:rsidRPr="006F1D1F">
        <w:rPr>
          <w:b/>
          <w:bCs/>
          <w:szCs w:val="28"/>
        </w:rPr>
        <w:t>қырғыз</w:t>
      </w:r>
      <w:r w:rsidR="00121A52">
        <w:rPr>
          <w:b/>
          <w:bCs/>
          <w:szCs w:val="28"/>
        </w:rPr>
        <w:t>,</w:t>
      </w:r>
      <w:r w:rsidR="00121A52" w:rsidRPr="006F1D1F">
        <w:rPr>
          <w:b/>
          <w:bCs/>
          <w:szCs w:val="28"/>
        </w:rPr>
        <w:t xml:space="preserve"> </w:t>
      </w:r>
      <w:r w:rsidR="00FA7060" w:rsidRPr="006F1D1F">
        <w:rPr>
          <w:b/>
          <w:bCs/>
          <w:szCs w:val="28"/>
        </w:rPr>
        <w:t xml:space="preserve">түрік және </w:t>
      </w:r>
      <w:r w:rsidR="00121A52" w:rsidRPr="006F1D1F">
        <w:rPr>
          <w:b/>
          <w:bCs/>
          <w:szCs w:val="28"/>
        </w:rPr>
        <w:t>америка,</w:t>
      </w:r>
      <w:r w:rsidR="00121A52">
        <w:rPr>
          <w:b/>
          <w:bCs/>
          <w:szCs w:val="28"/>
        </w:rPr>
        <w:t xml:space="preserve"> </w:t>
      </w:r>
      <w:r w:rsidR="00BE6908">
        <w:rPr>
          <w:b/>
          <w:bCs/>
          <w:szCs w:val="28"/>
        </w:rPr>
        <w:t>оңтүстік корея</w:t>
      </w:r>
      <w:r w:rsidR="00121A52">
        <w:rPr>
          <w:b/>
          <w:bCs/>
          <w:szCs w:val="28"/>
        </w:rPr>
        <w:t xml:space="preserve"> </w:t>
      </w:r>
      <w:r w:rsidR="00FA7060" w:rsidRPr="006F1D1F">
        <w:rPr>
          <w:b/>
          <w:bCs/>
          <w:szCs w:val="28"/>
        </w:rPr>
        <w:t>фильмдеріндегі этникалық және мәдени бірегейліктің даму динамикасы: мәдени бірегейлікті компаративистикалық талдау</w:t>
      </w:r>
    </w:p>
    <w:p w14:paraId="7F4CA64B" w14:textId="77777777" w:rsidR="00355F78" w:rsidRPr="00355F78" w:rsidRDefault="00106248" w:rsidP="00355F78">
      <w:pPr>
        <w:ind w:firstLine="567"/>
        <w:rPr>
          <w:rFonts w:cs="Times New Roman"/>
          <w:szCs w:val="28"/>
          <w:shd w:val="clear" w:color="auto" w:fill="FFFFFF"/>
        </w:rPr>
      </w:pPr>
      <w:r w:rsidRPr="006F1D1F">
        <w:rPr>
          <w:szCs w:val="28"/>
        </w:rPr>
        <w:t>Этникалық және мәдени</w:t>
      </w:r>
      <w:r w:rsidRPr="00BD3C84">
        <w:rPr>
          <w:szCs w:val="28"/>
        </w:rPr>
        <w:t xml:space="preserve"> бірегейлік мәселесі әлемде болып жатқан оқиғалар мен процесстер тұрғысынан өзекті тақырыптардың бірі болып табылады. </w:t>
      </w:r>
      <w:r w:rsidR="00355F78">
        <w:rPr>
          <w:rFonts w:cs="Times New Roman"/>
          <w:szCs w:val="28"/>
        </w:rPr>
        <w:t xml:space="preserve">Автор </w:t>
      </w:r>
      <w:r w:rsidR="001960A9">
        <w:rPr>
          <w:rFonts w:cs="Times New Roman"/>
          <w:szCs w:val="28"/>
        </w:rPr>
        <w:t xml:space="preserve">қосымшаның </w:t>
      </w:r>
      <w:r w:rsidR="001960A9" w:rsidRPr="00A872B4">
        <w:rPr>
          <w:rFonts w:cs="Times New Roman"/>
          <w:szCs w:val="28"/>
        </w:rPr>
        <w:t>А.</w:t>
      </w:r>
      <w:r w:rsidR="00355F78" w:rsidRPr="00A872B4">
        <w:rPr>
          <w:rFonts w:cs="Times New Roman"/>
          <w:szCs w:val="28"/>
        </w:rPr>
        <w:t>1</w:t>
      </w:r>
      <w:r w:rsidR="00355F78">
        <w:rPr>
          <w:rFonts w:cs="Times New Roman"/>
          <w:szCs w:val="28"/>
        </w:rPr>
        <w:t xml:space="preserve"> кестеде көрсеткен </w:t>
      </w:r>
      <w:r w:rsidR="00355F78" w:rsidRPr="00A43E47">
        <w:rPr>
          <w:rFonts w:cs="Times New Roman"/>
          <w:szCs w:val="28"/>
          <w:shd w:val="clear" w:color="auto" w:fill="FFFFFF"/>
        </w:rPr>
        <w:t>мәдени, этникалық және ұлттық бірегейлікті түсінудің әртүрл</w:t>
      </w:r>
      <w:r w:rsidR="00355F78">
        <w:rPr>
          <w:rFonts w:cs="Times New Roman"/>
          <w:szCs w:val="28"/>
          <w:shd w:val="clear" w:color="auto" w:fill="FFFFFF"/>
        </w:rPr>
        <w:t xml:space="preserve">і тәсілдерін салыстырмалы талдауға сүйене отырып, </w:t>
      </w:r>
      <w:r w:rsidR="00355F78">
        <w:rPr>
          <w:rFonts w:cs="Times New Roman"/>
          <w:szCs w:val="28"/>
        </w:rPr>
        <w:t>ә</w:t>
      </w:r>
      <w:r w:rsidRPr="00BD3C84">
        <w:rPr>
          <w:rFonts w:cs="Times New Roman"/>
          <w:szCs w:val="28"/>
        </w:rPr>
        <w:t>рбір халықтың кинематографы өздерінің тарих</w:t>
      </w:r>
      <w:r w:rsidR="002741D8">
        <w:rPr>
          <w:rFonts w:cs="Times New Roman"/>
          <w:szCs w:val="28"/>
        </w:rPr>
        <w:t>и</w:t>
      </w:r>
      <w:r w:rsidRPr="00BD3C84">
        <w:rPr>
          <w:rFonts w:cs="Times New Roman"/>
          <w:szCs w:val="28"/>
        </w:rPr>
        <w:t xml:space="preserve">, мәдени және әлеуметтік контекстіне сай этникалық және мәдени бірегейлікті қалай бейнелейтініне назар аудару арқылы мәдениетаралық байланыстар мен ерекшеліктерді анықтауға </w:t>
      </w:r>
      <w:r w:rsidR="00355F78">
        <w:rPr>
          <w:rFonts w:cs="Times New Roman"/>
          <w:szCs w:val="28"/>
        </w:rPr>
        <w:t>тырысты.</w:t>
      </w:r>
    </w:p>
    <w:p w14:paraId="3A948E4C" w14:textId="77777777" w:rsidR="00106248" w:rsidRPr="00BD3C84" w:rsidRDefault="00106248" w:rsidP="00106248">
      <w:pPr>
        <w:ind w:firstLine="567"/>
        <w:rPr>
          <w:rFonts w:cs="Times New Roman"/>
          <w:szCs w:val="28"/>
        </w:rPr>
      </w:pPr>
      <w:r w:rsidRPr="00BD3C84">
        <w:rPr>
          <w:rFonts w:cs="Times New Roman"/>
          <w:szCs w:val="28"/>
        </w:rPr>
        <w:t>Әртүрлі ұлттық кинематографияларда этникалық және мәдени бірегейліктің қалай дамып жатқанын, оның уақыт пен кеңістіктегі өзгерістерін салыстырмалы түрде анықтау арқылы сол елдің мәдени ерекшеліктерін ғана емес, олардың қоғамындағы жаһандану, ұлттық сана-сезім және әлеуметтік өзгерістер</w:t>
      </w:r>
      <w:r w:rsidR="002741D8">
        <w:rPr>
          <w:rFonts w:cs="Times New Roman"/>
          <w:szCs w:val="28"/>
        </w:rPr>
        <w:t xml:space="preserve">ін </w:t>
      </w:r>
      <w:r w:rsidRPr="00BD3C84">
        <w:rPr>
          <w:rFonts w:cs="Times New Roman"/>
          <w:szCs w:val="28"/>
        </w:rPr>
        <w:t>фильмдері арқылы көре аламыз.</w:t>
      </w:r>
    </w:p>
    <w:p w14:paraId="7023C79B" w14:textId="073A7128" w:rsidR="003A2975" w:rsidRPr="00733148" w:rsidRDefault="00106248" w:rsidP="006B0842">
      <w:pPr>
        <w:ind w:firstLine="567"/>
        <w:rPr>
          <w:szCs w:val="28"/>
        </w:rPr>
      </w:pPr>
      <w:r w:rsidRPr="006F1D1F">
        <w:rPr>
          <w:rFonts w:cs="Times New Roman"/>
          <w:szCs w:val="28"/>
        </w:rPr>
        <w:t xml:space="preserve">Зерттеу </w:t>
      </w:r>
      <w:r w:rsidRPr="00A872B4">
        <w:rPr>
          <w:rFonts w:cs="Times New Roman"/>
          <w:szCs w:val="28"/>
        </w:rPr>
        <w:t xml:space="preserve">жұмысының барысында автор зерттеудің міндетін жүзеге асыру мақсатында 15-45 жас аралығындағы 120 </w:t>
      </w:r>
      <w:r w:rsidR="00E967F2" w:rsidRPr="00A872B4">
        <w:rPr>
          <w:rFonts w:cs="Times New Roman"/>
          <w:szCs w:val="28"/>
        </w:rPr>
        <w:t>адам арасында</w:t>
      </w:r>
      <w:r w:rsidRPr="00A872B4">
        <w:rPr>
          <w:rFonts w:cs="Times New Roman"/>
          <w:szCs w:val="28"/>
        </w:rPr>
        <w:t xml:space="preserve"> </w:t>
      </w:r>
      <w:r w:rsidR="00A872B4" w:rsidRPr="00A872B4">
        <w:rPr>
          <w:rFonts w:cs="Times New Roman"/>
          <w:szCs w:val="28"/>
        </w:rPr>
        <w:t xml:space="preserve">жүргізілген </w:t>
      </w:r>
      <w:r w:rsidRPr="00A872B4">
        <w:rPr>
          <w:rFonts w:cs="Times New Roman"/>
          <w:szCs w:val="28"/>
        </w:rPr>
        <w:t xml:space="preserve">сауалнама </w:t>
      </w:r>
      <w:r w:rsidR="00A872B4" w:rsidRPr="00A872B4">
        <w:rPr>
          <w:szCs w:val="24"/>
        </w:rPr>
        <w:t>қорытындысын қосымшаның Б.1, 2 суретінде көрсетілген</w:t>
      </w:r>
      <w:r w:rsidRPr="00A872B4">
        <w:rPr>
          <w:rFonts w:cs="Times New Roman"/>
          <w:szCs w:val="28"/>
        </w:rPr>
        <w:t>.</w:t>
      </w:r>
      <w:r w:rsidR="00454A79" w:rsidRPr="00A872B4">
        <w:rPr>
          <w:rFonts w:cs="Times New Roman"/>
          <w:szCs w:val="28"/>
        </w:rPr>
        <w:t xml:space="preserve"> Оның ішінде </w:t>
      </w:r>
      <w:r w:rsidR="009B1B6F" w:rsidRPr="00A872B4">
        <w:rPr>
          <w:rFonts w:cs="Times New Roman"/>
          <w:szCs w:val="28"/>
        </w:rPr>
        <w:t>69 әйел адам, 51 ер адам.</w:t>
      </w:r>
      <w:r w:rsidR="006B0842" w:rsidRPr="00A872B4">
        <w:rPr>
          <w:szCs w:val="28"/>
        </w:rPr>
        <w:t xml:space="preserve"> 15-20 жас аралығында – </w:t>
      </w:r>
      <w:r w:rsidR="009B1B6F" w:rsidRPr="00A872B4">
        <w:rPr>
          <w:szCs w:val="28"/>
        </w:rPr>
        <w:t xml:space="preserve"> 23 адам, 20-25 жас аралығы – 52 адам, 25-30 жас аралығы – 15 адам, 30-35 жас аралығы – 19 адам, 35-40 жас </w:t>
      </w:r>
      <w:r w:rsidR="009B1B6F" w:rsidRPr="00733148">
        <w:rPr>
          <w:szCs w:val="28"/>
        </w:rPr>
        <w:t>аралығы – 6 адам, 40-45 жас аралығы – 5 адам</w:t>
      </w:r>
      <w:r w:rsidR="003A2975" w:rsidRPr="00733148">
        <w:rPr>
          <w:sz w:val="24"/>
          <w:szCs w:val="24"/>
        </w:rPr>
        <w:t>.</w:t>
      </w:r>
    </w:p>
    <w:p w14:paraId="27AD88E2" w14:textId="527A27D2" w:rsidR="00C07E54" w:rsidRDefault="003A2975" w:rsidP="00CD5378">
      <w:pPr>
        <w:ind w:firstLine="567"/>
        <w:rPr>
          <w:rFonts w:cs="Times New Roman"/>
          <w:szCs w:val="28"/>
        </w:rPr>
      </w:pPr>
      <w:r w:rsidRPr="00733148">
        <w:rPr>
          <w:rFonts w:cs="Times New Roman"/>
          <w:szCs w:val="28"/>
        </w:rPr>
        <w:t>Сауалнамадағы  «</w:t>
      </w:r>
      <w:r w:rsidRPr="00733148">
        <w:rPr>
          <w:szCs w:val="24"/>
        </w:rPr>
        <w:t>Қай елдің киносы сізге ұнайды?» деген сұрақ</w:t>
      </w:r>
      <w:r w:rsidR="002741D8" w:rsidRPr="00733148">
        <w:rPr>
          <w:szCs w:val="24"/>
        </w:rPr>
        <w:t xml:space="preserve">тың </w:t>
      </w:r>
      <w:r w:rsidRPr="00733148">
        <w:rPr>
          <w:szCs w:val="24"/>
        </w:rPr>
        <w:t>қорытынды</w:t>
      </w:r>
      <w:r w:rsidR="002741D8" w:rsidRPr="00733148">
        <w:rPr>
          <w:szCs w:val="24"/>
        </w:rPr>
        <w:t>сы</w:t>
      </w:r>
      <w:r w:rsidR="007F43DE" w:rsidRPr="00733148">
        <w:rPr>
          <w:szCs w:val="24"/>
        </w:rPr>
        <w:t>н</w:t>
      </w:r>
      <w:r w:rsidR="00ED52D1" w:rsidRPr="00733148">
        <w:rPr>
          <w:szCs w:val="24"/>
        </w:rPr>
        <w:t xml:space="preserve"> қосымшаның </w:t>
      </w:r>
      <w:r w:rsidR="00A872B4" w:rsidRPr="00733148">
        <w:rPr>
          <w:szCs w:val="24"/>
        </w:rPr>
        <w:t>В</w:t>
      </w:r>
      <w:r w:rsidR="0038654A" w:rsidRPr="00733148">
        <w:rPr>
          <w:szCs w:val="24"/>
        </w:rPr>
        <w:t>.1</w:t>
      </w:r>
      <w:r w:rsidR="007F43DE" w:rsidRPr="00733148">
        <w:rPr>
          <w:szCs w:val="24"/>
        </w:rPr>
        <w:t xml:space="preserve"> сурет</w:t>
      </w:r>
      <w:r w:rsidR="00ED52D1" w:rsidRPr="00733148">
        <w:rPr>
          <w:szCs w:val="24"/>
        </w:rPr>
        <w:t>інде</w:t>
      </w:r>
      <w:r w:rsidR="007F43DE" w:rsidRPr="00733148">
        <w:rPr>
          <w:szCs w:val="24"/>
        </w:rPr>
        <w:t xml:space="preserve"> </w:t>
      </w:r>
      <w:r w:rsidR="00ED52D1" w:rsidRPr="00733148">
        <w:rPr>
          <w:szCs w:val="24"/>
        </w:rPr>
        <w:t>көрсетілген</w:t>
      </w:r>
      <w:r w:rsidRPr="00733148">
        <w:rPr>
          <w:szCs w:val="24"/>
        </w:rPr>
        <w:t xml:space="preserve">. </w:t>
      </w:r>
      <w:r w:rsidR="007F43DE" w:rsidRPr="00733148">
        <w:rPr>
          <w:szCs w:val="24"/>
        </w:rPr>
        <w:t>О</w:t>
      </w:r>
      <w:r w:rsidRPr="00733148">
        <w:rPr>
          <w:rFonts w:cs="Times New Roman"/>
          <w:szCs w:val="28"/>
        </w:rPr>
        <w:t xml:space="preserve">нда </w:t>
      </w:r>
      <w:r w:rsidR="00BE6908">
        <w:rPr>
          <w:rFonts w:cs="Times New Roman"/>
          <w:szCs w:val="28"/>
        </w:rPr>
        <w:t xml:space="preserve">оңтүстік корея </w:t>
      </w:r>
      <w:r w:rsidRPr="00733148">
        <w:rPr>
          <w:rFonts w:cs="Times New Roman"/>
          <w:szCs w:val="28"/>
        </w:rPr>
        <w:t>дорамалары</w:t>
      </w:r>
      <w:r w:rsidR="002741D8" w:rsidRPr="00733148">
        <w:rPr>
          <w:rFonts w:cs="Times New Roman"/>
          <w:szCs w:val="28"/>
        </w:rPr>
        <w:t>н</w:t>
      </w:r>
      <w:r w:rsidRPr="00733148">
        <w:rPr>
          <w:rFonts w:cs="Times New Roman"/>
          <w:szCs w:val="28"/>
        </w:rPr>
        <w:t xml:space="preserve"> </w:t>
      </w:r>
      <w:r w:rsidR="006B0842" w:rsidRPr="00733148">
        <w:rPr>
          <w:rFonts w:cs="Times New Roman"/>
          <w:szCs w:val="28"/>
        </w:rPr>
        <w:t>40</w:t>
      </w:r>
      <w:r w:rsidRPr="00733148">
        <w:rPr>
          <w:rFonts w:cs="Times New Roman"/>
          <w:szCs w:val="28"/>
        </w:rPr>
        <w:t xml:space="preserve"> адам көруді ұнатса, ал түрік телехикаларын </w:t>
      </w:r>
      <w:r w:rsidR="006B0842" w:rsidRPr="00733148">
        <w:rPr>
          <w:rFonts w:cs="Times New Roman"/>
          <w:szCs w:val="28"/>
        </w:rPr>
        <w:t>27</w:t>
      </w:r>
      <w:r w:rsidR="005F6499" w:rsidRPr="00733148">
        <w:rPr>
          <w:rFonts w:cs="Times New Roman"/>
          <w:szCs w:val="28"/>
        </w:rPr>
        <w:t xml:space="preserve"> адам көреді, америка </w:t>
      </w:r>
      <w:r w:rsidRPr="00733148">
        <w:rPr>
          <w:rFonts w:cs="Times New Roman"/>
          <w:szCs w:val="28"/>
        </w:rPr>
        <w:t>фильмдер</w:t>
      </w:r>
      <w:r w:rsidR="005F6499" w:rsidRPr="00733148">
        <w:rPr>
          <w:rFonts w:cs="Times New Roman"/>
          <w:szCs w:val="28"/>
        </w:rPr>
        <w:t>індегі</w:t>
      </w:r>
      <w:r w:rsidRPr="00733148">
        <w:rPr>
          <w:rFonts w:cs="Times New Roman"/>
          <w:szCs w:val="28"/>
        </w:rPr>
        <w:t xml:space="preserve"> </w:t>
      </w:r>
      <w:r w:rsidR="006B0842" w:rsidRPr="00733148">
        <w:rPr>
          <w:rFonts w:cs="Times New Roman"/>
          <w:szCs w:val="28"/>
        </w:rPr>
        <w:t>17</w:t>
      </w:r>
      <w:r w:rsidRPr="00733148">
        <w:rPr>
          <w:rFonts w:cs="Times New Roman"/>
          <w:szCs w:val="28"/>
        </w:rPr>
        <w:t xml:space="preserve"> адам көрсе, </w:t>
      </w:r>
      <w:r w:rsidR="006B0842" w:rsidRPr="00733148">
        <w:rPr>
          <w:rFonts w:cs="Times New Roman"/>
          <w:szCs w:val="28"/>
        </w:rPr>
        <w:t>13</w:t>
      </w:r>
      <w:r w:rsidRPr="00733148">
        <w:rPr>
          <w:rFonts w:cs="Times New Roman"/>
          <w:szCs w:val="28"/>
        </w:rPr>
        <w:t xml:space="preserve"> адам қазақстандық киноны көреді, ал «басқа елдің фильмі» деген жауап</w:t>
      </w:r>
      <w:r>
        <w:rPr>
          <w:rFonts w:cs="Times New Roman"/>
          <w:szCs w:val="28"/>
        </w:rPr>
        <w:t xml:space="preserve"> нұсқасының тұсында Қырғызстан киносын көргенді ұнататын </w:t>
      </w:r>
      <w:r w:rsidR="006B0842">
        <w:rPr>
          <w:rFonts w:cs="Times New Roman"/>
          <w:szCs w:val="28"/>
        </w:rPr>
        <w:t>3</w:t>
      </w:r>
      <w:r>
        <w:rPr>
          <w:rFonts w:cs="Times New Roman"/>
          <w:szCs w:val="28"/>
        </w:rPr>
        <w:t xml:space="preserve"> көрермен бар болып шықты. </w:t>
      </w:r>
    </w:p>
    <w:p w14:paraId="47691E71" w14:textId="7F5721CB" w:rsidR="002D6742" w:rsidRPr="002D6742" w:rsidRDefault="00CD5378" w:rsidP="002D6742">
      <w:pPr>
        <w:ind w:firstLine="567"/>
        <w:rPr>
          <w:rFonts w:cs="Times New Roman"/>
          <w:szCs w:val="28"/>
        </w:rPr>
      </w:pPr>
      <w:r w:rsidRPr="006F1D1F">
        <w:rPr>
          <w:rFonts w:cs="Times New Roman"/>
          <w:szCs w:val="28"/>
        </w:rPr>
        <w:t xml:space="preserve"> </w:t>
      </w:r>
      <w:r w:rsidR="00C07E54" w:rsidRPr="006F1D1F">
        <w:rPr>
          <w:rFonts w:cs="Times New Roman"/>
          <w:sz w:val="32"/>
          <w:szCs w:val="28"/>
        </w:rPr>
        <w:t>«</w:t>
      </w:r>
      <w:r w:rsidR="00C07E54" w:rsidRPr="006F1D1F">
        <w:rPr>
          <w:rFonts w:eastAsia="Times New Roman"/>
          <w:bCs/>
          <w:szCs w:val="24"/>
          <w:lang w:eastAsia="ru-RU"/>
        </w:rPr>
        <w:t>Шетелдік  және отандық кинематографиядағы ұнататын фильмдеріңізді атаңыз</w:t>
      </w:r>
      <w:r w:rsidR="00C07E54" w:rsidRPr="006F1D1F">
        <w:rPr>
          <w:rFonts w:cs="Times New Roman"/>
          <w:sz w:val="32"/>
          <w:szCs w:val="28"/>
        </w:rPr>
        <w:t xml:space="preserve">» </w:t>
      </w:r>
      <w:r w:rsidR="00957D53" w:rsidRPr="006F1D1F">
        <w:rPr>
          <w:rFonts w:cs="Times New Roman"/>
          <w:szCs w:val="28"/>
        </w:rPr>
        <w:t>деген сұрақ</w:t>
      </w:r>
      <w:r w:rsidR="002E47C0">
        <w:rPr>
          <w:rFonts w:cs="Times New Roman"/>
          <w:szCs w:val="28"/>
        </w:rPr>
        <w:t xml:space="preserve"> қорытындысы </w:t>
      </w:r>
      <w:r w:rsidR="002E47C0" w:rsidRPr="00733148">
        <w:rPr>
          <w:szCs w:val="24"/>
        </w:rPr>
        <w:t xml:space="preserve">қосымшаның </w:t>
      </w:r>
      <w:r w:rsidR="002E47C0">
        <w:rPr>
          <w:szCs w:val="24"/>
        </w:rPr>
        <w:t>С</w:t>
      </w:r>
      <w:r w:rsidR="002E47C0" w:rsidRPr="00733148">
        <w:rPr>
          <w:szCs w:val="24"/>
        </w:rPr>
        <w:t>.1 суретінде көрсетілген</w:t>
      </w:r>
      <w:r w:rsidR="002E47C0">
        <w:rPr>
          <w:szCs w:val="24"/>
        </w:rPr>
        <w:t>.</w:t>
      </w:r>
      <w:r w:rsidR="002E47C0" w:rsidRPr="006F1D1F">
        <w:rPr>
          <w:rFonts w:cs="Times New Roman"/>
          <w:szCs w:val="28"/>
        </w:rPr>
        <w:t xml:space="preserve"> </w:t>
      </w:r>
      <w:r w:rsidR="00BE6908">
        <w:rPr>
          <w:rFonts w:cs="Times New Roman"/>
          <w:szCs w:val="28"/>
        </w:rPr>
        <w:t>Оңтүстік корея</w:t>
      </w:r>
      <w:r w:rsidR="00957D53" w:rsidRPr="006F1D1F">
        <w:rPr>
          <w:rFonts w:cs="Times New Roman"/>
          <w:szCs w:val="28"/>
        </w:rPr>
        <w:t xml:space="preserve"> киносындағы авторлық фильмдер </w:t>
      </w:r>
      <w:r w:rsidR="00F8314F" w:rsidRPr="006F1D1F">
        <w:rPr>
          <w:rFonts w:cs="Times New Roman"/>
          <w:szCs w:val="28"/>
        </w:rPr>
        <w:t>санатынан режиссер</w:t>
      </w:r>
      <w:r w:rsidR="00F8314F">
        <w:rPr>
          <w:rFonts w:cs="Times New Roman"/>
          <w:szCs w:val="28"/>
        </w:rPr>
        <w:t xml:space="preserve"> Ким Ки Дуктың  </w:t>
      </w:r>
      <w:r w:rsidR="00957D53" w:rsidRPr="00F8314F">
        <w:rPr>
          <w:szCs w:val="24"/>
        </w:rPr>
        <w:t>«Көктем, жаз, күз, қыс және қайтадан көктем»</w:t>
      </w:r>
      <w:r w:rsidR="00957D53" w:rsidRPr="00E240C6">
        <w:rPr>
          <w:sz w:val="24"/>
          <w:szCs w:val="24"/>
        </w:rPr>
        <w:t xml:space="preserve"> </w:t>
      </w:r>
      <w:r w:rsidR="00F8314F" w:rsidRPr="00F8314F">
        <w:rPr>
          <w:szCs w:val="24"/>
        </w:rPr>
        <w:t>атты киношығармасы</w:t>
      </w:r>
      <w:r w:rsidR="006B0842">
        <w:rPr>
          <w:szCs w:val="24"/>
        </w:rPr>
        <w:t xml:space="preserve"> мен «Кальмар ойыны» дорамасын</w:t>
      </w:r>
      <w:r w:rsidR="00F8314F" w:rsidRPr="00F8314F">
        <w:rPr>
          <w:szCs w:val="24"/>
        </w:rPr>
        <w:t xml:space="preserve"> </w:t>
      </w:r>
      <w:r w:rsidR="006B0842">
        <w:rPr>
          <w:szCs w:val="24"/>
        </w:rPr>
        <w:t xml:space="preserve">40 адам ұнататыны анықталды. </w:t>
      </w:r>
      <w:r w:rsidR="00F8314F">
        <w:rPr>
          <w:szCs w:val="24"/>
        </w:rPr>
        <w:t xml:space="preserve">Түркия киносының арт-хаус </w:t>
      </w:r>
      <w:r w:rsidR="00F8314F" w:rsidRPr="00756965">
        <w:rPr>
          <w:szCs w:val="24"/>
        </w:rPr>
        <w:t>бағытындағы фильмдердің ең танымалы режиссер Нури Бильге Джейланның «</w:t>
      </w:r>
      <w:r w:rsidR="00756965" w:rsidRPr="00756965">
        <w:rPr>
          <w:szCs w:val="24"/>
        </w:rPr>
        <w:t>Қысқы ұйқы</w:t>
      </w:r>
      <w:r w:rsidR="00F8314F" w:rsidRPr="00756965">
        <w:rPr>
          <w:szCs w:val="24"/>
        </w:rPr>
        <w:t>» фильмін</w:t>
      </w:r>
      <w:r w:rsidR="00AA35A6">
        <w:rPr>
          <w:szCs w:val="24"/>
        </w:rPr>
        <w:t xml:space="preserve"> 7</w:t>
      </w:r>
      <w:r w:rsidR="00F8314F">
        <w:rPr>
          <w:szCs w:val="24"/>
        </w:rPr>
        <w:t xml:space="preserve"> адам ұнатса, «Ғажайып ғасыр» телехикаясын 20 адам атап </w:t>
      </w:r>
      <w:r w:rsidR="00F8314F">
        <w:rPr>
          <w:szCs w:val="24"/>
        </w:rPr>
        <w:lastRenderedPageBreak/>
        <w:t xml:space="preserve">көрсетті. </w:t>
      </w:r>
      <w:r w:rsidR="00D73F55">
        <w:rPr>
          <w:szCs w:val="24"/>
        </w:rPr>
        <w:t>Америка киносындағы культтік фильмдер санатындағы режиссер Фрэнсис Форд Копполаның «</w:t>
      </w:r>
      <w:r w:rsidR="00D73F55" w:rsidRPr="002E47C0">
        <w:rPr>
          <w:szCs w:val="24"/>
        </w:rPr>
        <w:t xml:space="preserve">Өгей әке» фильмін 12 көрермен белгіледі, ал режиссер Роман Поланскийдің «Пианист» фильмін </w:t>
      </w:r>
      <w:r w:rsidR="00AA35A6" w:rsidRPr="002E47C0">
        <w:rPr>
          <w:szCs w:val="24"/>
        </w:rPr>
        <w:t>5</w:t>
      </w:r>
      <w:r w:rsidR="00D73F55" w:rsidRPr="002E47C0">
        <w:rPr>
          <w:szCs w:val="24"/>
        </w:rPr>
        <w:t xml:space="preserve"> адам белгіледі. </w:t>
      </w:r>
      <w:r w:rsidR="001F139E" w:rsidRPr="002E47C0">
        <w:rPr>
          <w:szCs w:val="24"/>
        </w:rPr>
        <w:t xml:space="preserve">Қазақ киносындағы </w:t>
      </w:r>
      <w:r w:rsidR="00504F0B" w:rsidRPr="002E47C0">
        <w:rPr>
          <w:rFonts w:eastAsia="Times New Roman"/>
          <w:szCs w:val="24"/>
          <w:lang w:eastAsia="ru-RU"/>
        </w:rPr>
        <w:t xml:space="preserve">көңілді тапқырлар клубының стиліндегі «Таптым-ау сені», </w:t>
      </w:r>
      <w:r w:rsidR="00D66EB8" w:rsidRPr="002E47C0">
        <w:rPr>
          <w:szCs w:val="28"/>
        </w:rPr>
        <w:t>«Қазақша бизнес Америкада»</w:t>
      </w:r>
      <w:r w:rsidR="00504F0B" w:rsidRPr="002E47C0">
        <w:rPr>
          <w:rFonts w:eastAsia="Times New Roman"/>
          <w:szCs w:val="24"/>
          <w:lang w:eastAsia="ru-RU"/>
        </w:rPr>
        <w:t xml:space="preserve"> фильмдерін </w:t>
      </w:r>
      <w:r w:rsidR="00AA35A6" w:rsidRPr="002E47C0">
        <w:rPr>
          <w:rFonts w:eastAsia="Times New Roman"/>
          <w:szCs w:val="24"/>
          <w:lang w:eastAsia="ru-RU"/>
        </w:rPr>
        <w:t>6</w:t>
      </w:r>
      <w:r w:rsidR="00504F0B" w:rsidRPr="00756965">
        <w:rPr>
          <w:rFonts w:eastAsia="Times New Roman"/>
          <w:szCs w:val="24"/>
          <w:lang w:eastAsia="ru-RU"/>
        </w:rPr>
        <w:t xml:space="preserve"> адам көрсе, ал 7 көрермен режиссер Мұрат Есжанның</w:t>
      </w:r>
      <w:r w:rsidR="00504F0B">
        <w:rPr>
          <w:rFonts w:eastAsia="Times New Roman"/>
          <w:szCs w:val="24"/>
          <w:lang w:eastAsia="ru-RU"/>
        </w:rPr>
        <w:t xml:space="preserve"> </w:t>
      </w:r>
      <w:r w:rsidR="00504F0B" w:rsidRPr="00504F0B">
        <w:rPr>
          <w:rFonts w:eastAsia="Times New Roman"/>
          <w:szCs w:val="24"/>
          <w:lang w:eastAsia="ru-RU"/>
        </w:rPr>
        <w:t>«Міржақып. Оян, қазақ!»</w:t>
      </w:r>
      <w:r w:rsidR="00504F0B">
        <w:rPr>
          <w:rFonts w:eastAsia="Times New Roman"/>
          <w:szCs w:val="24"/>
          <w:lang w:eastAsia="ru-RU"/>
        </w:rPr>
        <w:t xml:space="preserve"> фильмін атады. Қырғызстан киносының үздік шығармасы ретінде режиссер Сыдық Шер-Ния</w:t>
      </w:r>
      <w:r w:rsidR="00606611">
        <w:rPr>
          <w:rFonts w:eastAsia="Times New Roman"/>
          <w:szCs w:val="24"/>
          <w:lang w:eastAsia="ru-RU"/>
        </w:rPr>
        <w:t>здың «Курманжан Датка» фильмін 3</w:t>
      </w:r>
      <w:r w:rsidR="00504F0B">
        <w:rPr>
          <w:rFonts w:eastAsia="Times New Roman"/>
          <w:szCs w:val="24"/>
          <w:lang w:eastAsia="ru-RU"/>
        </w:rPr>
        <w:t xml:space="preserve"> көрермен ұнатып көреді екен. </w:t>
      </w:r>
      <w:r w:rsidR="001960A9">
        <w:rPr>
          <w:rFonts w:eastAsia="Times New Roman"/>
          <w:szCs w:val="24"/>
          <w:lang w:eastAsia="ru-RU"/>
        </w:rPr>
        <w:t>А</w:t>
      </w:r>
      <w:r w:rsidR="00504F0B">
        <w:rPr>
          <w:rFonts w:eastAsia="Times New Roman"/>
          <w:szCs w:val="24"/>
          <w:lang w:eastAsia="ru-RU"/>
        </w:rPr>
        <w:t xml:space="preserve">талған фильмдерге талдау жүрігізіп, этникалық және мәдени бірегейлік </w:t>
      </w:r>
      <w:r w:rsidR="00106248" w:rsidRPr="00504F0B">
        <w:rPr>
          <w:rFonts w:cs="Times New Roman"/>
          <w:szCs w:val="28"/>
        </w:rPr>
        <w:t>даму динамикасын</w:t>
      </w:r>
      <w:r w:rsidR="00106248" w:rsidRPr="00BD3C84">
        <w:rPr>
          <w:rFonts w:cs="Times New Roman"/>
          <w:szCs w:val="28"/>
        </w:rPr>
        <w:t xml:space="preserve"> анықтауды жөн санадық.</w:t>
      </w:r>
    </w:p>
    <w:p w14:paraId="26C1B4D0" w14:textId="4D83458C" w:rsidR="00A7765E" w:rsidRDefault="002D6742" w:rsidP="00A7765E">
      <w:pPr>
        <w:ind w:firstLine="567"/>
        <w:rPr>
          <w:rFonts w:cs="Times New Roman"/>
          <w:szCs w:val="28"/>
        </w:rPr>
      </w:pPr>
      <w:r>
        <w:rPr>
          <w:rFonts w:cs="Times New Roman"/>
          <w:szCs w:val="28"/>
        </w:rPr>
        <w:t>Әуел бастан сараптауды қазақстандық кинематографтан б</w:t>
      </w:r>
      <w:r w:rsidR="00A7765E">
        <w:rPr>
          <w:rFonts w:cs="Times New Roman"/>
          <w:szCs w:val="28"/>
        </w:rPr>
        <w:t>астадық. Сонымен, Қазақстан кине</w:t>
      </w:r>
      <w:r>
        <w:rPr>
          <w:rFonts w:cs="Times New Roman"/>
          <w:szCs w:val="28"/>
        </w:rPr>
        <w:t>матографы</w:t>
      </w:r>
      <w:r w:rsidR="00106248" w:rsidRPr="00BD3C84">
        <w:rPr>
          <w:rFonts w:cs="Times New Roman"/>
          <w:szCs w:val="28"/>
        </w:rPr>
        <w:t xml:space="preserve"> кеңестік дәуірден тәуелсіздік кезеңіне дейін үлкен өзгерістерді бастан өткерді. </w:t>
      </w:r>
      <w:r w:rsidR="00A7765E" w:rsidRPr="00BD3C84">
        <w:rPr>
          <w:rFonts w:cs="Times New Roman"/>
          <w:szCs w:val="28"/>
        </w:rPr>
        <w:t xml:space="preserve">Кеңес кезеңінде кино өнері көбінесе </w:t>
      </w:r>
      <w:r w:rsidR="00A7765E" w:rsidRPr="007B1845">
        <w:rPr>
          <w:rFonts w:cs="Times New Roman"/>
          <w:szCs w:val="28"/>
        </w:rPr>
        <w:t>ресми идеологияның, социалистік реализмнің әсерін</w:t>
      </w:r>
      <w:r w:rsidR="00A7765E">
        <w:rPr>
          <w:rFonts w:cs="Times New Roman"/>
          <w:szCs w:val="28"/>
        </w:rPr>
        <w:t>де</w:t>
      </w:r>
      <w:r w:rsidR="00A7765E" w:rsidRPr="007B1845">
        <w:rPr>
          <w:rFonts w:cs="Times New Roman"/>
          <w:szCs w:val="28"/>
        </w:rPr>
        <w:t xml:space="preserve"> болды, сондықтан этникалық және мәдени бірегейлік тақырыптары көбіне идеологиялық тұрғ</w:t>
      </w:r>
      <w:r w:rsidR="00A7765E">
        <w:rPr>
          <w:rFonts w:cs="Times New Roman"/>
          <w:szCs w:val="28"/>
        </w:rPr>
        <w:t xml:space="preserve">ыдан қарастырылды. Бұл жайында зерттеуші Рико Исаакс  «Кино және Қазақстандағы кинобірегейлігі. Орталық Азиядағы кеңестік және посткеңестік мәдениет» өзінің еңбегінде «Қазақстанда кино арқылы мемлекет өз мақсатына тиімді түрде қол жеткізіп отырады, демек Қазақстанда </w:t>
      </w:r>
      <w:r w:rsidR="00A7765E" w:rsidRPr="00A7765E">
        <w:rPr>
          <w:rFonts w:cs="Times New Roman"/>
          <w:szCs w:val="28"/>
        </w:rPr>
        <w:t xml:space="preserve">кино </w:t>
      </w:r>
      <w:r w:rsidR="00A7765E">
        <w:rPr>
          <w:rFonts w:cs="Times New Roman"/>
          <w:szCs w:val="28"/>
        </w:rPr>
        <w:t xml:space="preserve">халықты басқаратын құрал және халық </w:t>
      </w:r>
      <w:r w:rsidR="00A7765E" w:rsidRPr="00A7765E">
        <w:rPr>
          <w:rFonts w:cs="Times New Roman"/>
          <w:szCs w:val="28"/>
        </w:rPr>
        <w:t>болмыс</w:t>
      </w:r>
      <w:r w:rsidR="00A7765E">
        <w:rPr>
          <w:rFonts w:cs="Times New Roman"/>
          <w:szCs w:val="28"/>
        </w:rPr>
        <w:t xml:space="preserve">сының </w:t>
      </w:r>
      <w:r w:rsidR="00A7765E" w:rsidRPr="00A7765E">
        <w:rPr>
          <w:rFonts w:cs="Times New Roman"/>
          <w:szCs w:val="28"/>
        </w:rPr>
        <w:t>құрылысын түсіну үшін аналитикалық</w:t>
      </w:r>
      <w:r w:rsidR="00C544AF">
        <w:rPr>
          <w:rFonts w:cs="Times New Roman"/>
          <w:szCs w:val="28"/>
        </w:rPr>
        <w:t xml:space="preserve"> линза ретінде </w:t>
      </w:r>
      <w:r w:rsidR="00C544AF" w:rsidRPr="00B238BE">
        <w:rPr>
          <w:rFonts w:cs="Times New Roman"/>
          <w:szCs w:val="28"/>
        </w:rPr>
        <w:t>қолданылады [145</w:t>
      </w:r>
      <w:r w:rsidR="00A7765E" w:rsidRPr="00B238BE">
        <w:rPr>
          <w:rFonts w:cs="Times New Roman"/>
          <w:szCs w:val="28"/>
        </w:rPr>
        <w:t>, 11 б.].</w:t>
      </w:r>
    </w:p>
    <w:p w14:paraId="70424848" w14:textId="7D468AD2" w:rsidR="007B1845" w:rsidRPr="007B1845" w:rsidRDefault="00106248" w:rsidP="00106248">
      <w:pPr>
        <w:ind w:firstLine="567"/>
        <w:rPr>
          <w:rFonts w:cs="Times New Roman"/>
          <w:szCs w:val="28"/>
        </w:rPr>
      </w:pPr>
      <w:r w:rsidRPr="007B1845">
        <w:rPr>
          <w:rFonts w:cs="Times New Roman"/>
          <w:szCs w:val="28"/>
        </w:rPr>
        <w:t xml:space="preserve">Тәуелсіздік алғаннан кейін, </w:t>
      </w:r>
      <w:r w:rsidR="002741D8">
        <w:rPr>
          <w:rStyle w:val="ac"/>
          <w:rFonts w:cs="Times New Roman"/>
          <w:b w:val="0"/>
          <w:szCs w:val="28"/>
        </w:rPr>
        <w:t>Қ</w:t>
      </w:r>
      <w:r w:rsidRPr="007B1845">
        <w:rPr>
          <w:rStyle w:val="ac"/>
          <w:rFonts w:cs="Times New Roman"/>
          <w:b w:val="0"/>
          <w:szCs w:val="28"/>
        </w:rPr>
        <w:t>азақстан киносы</w:t>
      </w:r>
      <w:r w:rsidRPr="007B1845">
        <w:rPr>
          <w:rFonts w:cs="Times New Roman"/>
          <w:szCs w:val="28"/>
        </w:rPr>
        <w:t xml:space="preserve"> өз ұлттық бірегейлігін іздеуге және жаңғыртуға ұмтылды. </w:t>
      </w:r>
      <w:r w:rsidR="007B1845" w:rsidRPr="007B1845">
        <w:t xml:space="preserve">Соңғы жылдары қазақ киносының кейбір </w:t>
      </w:r>
      <w:r w:rsidR="007B1845" w:rsidRPr="002E47C0">
        <w:t xml:space="preserve">шығармашылық бағыттары, әсіресе </w:t>
      </w:r>
      <w:r w:rsidR="00B16301" w:rsidRPr="002E47C0">
        <w:t xml:space="preserve">режиссер Анвар Матжановтың </w:t>
      </w:r>
      <w:r w:rsidR="007B1845" w:rsidRPr="002E47C0">
        <w:rPr>
          <w:rStyle w:val="ac"/>
          <w:b w:val="0"/>
        </w:rPr>
        <w:t>«Таптым-ау сені»</w:t>
      </w:r>
      <w:r w:rsidR="00B16301" w:rsidRPr="002E47C0">
        <w:rPr>
          <w:rStyle w:val="ac"/>
          <w:b w:val="0"/>
        </w:rPr>
        <w:t xml:space="preserve"> (2023)</w:t>
      </w:r>
      <w:r w:rsidR="00B16301" w:rsidRPr="002E47C0">
        <w:t xml:space="preserve">  пен  режиссер Жеңісхан Момышев </w:t>
      </w:r>
      <w:r w:rsidR="00D66EB8" w:rsidRPr="002E47C0">
        <w:rPr>
          <w:szCs w:val="28"/>
        </w:rPr>
        <w:t>«Қазақша бизнес Америкада»</w:t>
      </w:r>
      <w:r w:rsidR="007B1845" w:rsidRPr="002E47C0">
        <w:rPr>
          <w:b/>
        </w:rPr>
        <w:t xml:space="preserve"> </w:t>
      </w:r>
      <w:r w:rsidR="00B16301" w:rsidRPr="002E47C0">
        <w:t xml:space="preserve">(2017) </w:t>
      </w:r>
      <w:r w:rsidR="007B1845" w:rsidRPr="002E47C0">
        <w:t>сияқты фильмдер,</w:t>
      </w:r>
      <w:r w:rsidR="00B16301" w:rsidRPr="002E47C0">
        <w:t xml:space="preserve"> көңілді тапқырлар клубының (КВН</w:t>
      </w:r>
      <w:r w:rsidR="007B1845" w:rsidRPr="002E47C0">
        <w:t>) қойылым стиліне еліктеуге бағытталғанын</w:t>
      </w:r>
      <w:r w:rsidR="007B1845" w:rsidRPr="007B1845">
        <w:t xml:space="preserve"> байқауға болады. Бұл фильмдер көбіне жеңіл әзіл мен жеңіл ойды алға тартады, ал олардың сценарийлері көбінесе батыстық мәдениеттен алынған үлгілер мен </w:t>
      </w:r>
      <w:r w:rsidR="00997D28">
        <w:t>шабыалу</w:t>
      </w:r>
      <w:r w:rsidR="007B1845" w:rsidRPr="007B1845">
        <w:t xml:space="preserve"> арқылы қазақтың дәстүрі мен мәдениетіне қарағанда халықаралық трендтерге көбірек бейімделеді.</w:t>
      </w:r>
    </w:p>
    <w:p w14:paraId="39DBDF41" w14:textId="77777777" w:rsidR="007B1845" w:rsidRPr="00CF6858" w:rsidRDefault="007B1845" w:rsidP="00106248">
      <w:pPr>
        <w:ind w:firstLine="567"/>
      </w:pPr>
      <w:r w:rsidRPr="007B1845">
        <w:t xml:space="preserve">Қазақстан егемендік алғаннан кейінгі кезеңде </w:t>
      </w:r>
      <w:r w:rsidRPr="007B1845">
        <w:rPr>
          <w:rStyle w:val="ac"/>
          <w:b w:val="0"/>
        </w:rPr>
        <w:t>шығармашылық бостандық</w:t>
      </w:r>
      <w:r w:rsidRPr="007B1845">
        <w:rPr>
          <w:b/>
        </w:rPr>
        <w:t xml:space="preserve"> </w:t>
      </w:r>
      <w:r w:rsidRPr="007B1845">
        <w:t>пайда болды. Бұл бостандық, әрине, қазақ кинематографистеріне жаңа мүмкіндіктер</w:t>
      </w:r>
      <w:r w:rsidRPr="0032355B">
        <w:t xml:space="preserve"> берді, бірақ ол сонымен бірге қазақ мәдениеті мен ұлттық кодты ұмытпау керек деген жауапкершілікті де арттырды. Егемендік кезеңінде Қазақстанның киноиндустриясы әлемдік кинематограф</w:t>
      </w:r>
      <w:r w:rsidR="00997D28" w:rsidRPr="0032355B">
        <w:t>ияға</w:t>
      </w:r>
      <w:r w:rsidRPr="0032355B">
        <w:t xml:space="preserve"> еліктеу және ұлттық мәдениеттің интерпретация</w:t>
      </w:r>
      <w:r w:rsidR="00997D28" w:rsidRPr="0032355B">
        <w:t>сын тапты</w:t>
      </w:r>
      <w:r w:rsidRPr="0032355B">
        <w:t xml:space="preserve">. Кейбір режиссерлер мен продюсерлер батыс киносының өнімдеріне, әсіресе комедия жанрына қарай ойысса, бұл өз </w:t>
      </w:r>
      <w:r w:rsidRPr="00CF6858">
        <w:t>кезегінде қазақтың ұлттық ерекшеліктері мен дәстүрін</w:t>
      </w:r>
      <w:r w:rsidR="00997D28" w:rsidRPr="00CF6858">
        <w:t>ің</w:t>
      </w:r>
      <w:r w:rsidRPr="00CF6858">
        <w:t xml:space="preserve"> көлеңкеде қал</w:t>
      </w:r>
      <w:r w:rsidR="00997D28" w:rsidRPr="00CF6858">
        <w:t>уына әкелді.</w:t>
      </w:r>
    </w:p>
    <w:p w14:paraId="43108612" w14:textId="77777777" w:rsidR="00B16301" w:rsidRPr="00CF6858" w:rsidRDefault="00B16301" w:rsidP="0032355B">
      <w:pPr>
        <w:ind w:firstLine="567"/>
      </w:pPr>
      <w:r w:rsidRPr="00CF6858">
        <w:t xml:space="preserve">Режиссер Анвар Матжановтың </w:t>
      </w:r>
      <w:r w:rsidRPr="00CF6858">
        <w:rPr>
          <w:rStyle w:val="ac"/>
          <w:b w:val="0"/>
        </w:rPr>
        <w:t>«Таптым-ау сені»</w:t>
      </w:r>
      <w:r w:rsidRPr="00CF6858">
        <w:t xml:space="preserve"> комедиясының режиссерлігі мен оның </w:t>
      </w:r>
      <w:r w:rsidRPr="00CF6858">
        <w:rPr>
          <w:rStyle w:val="ac"/>
          <w:b w:val="0"/>
        </w:rPr>
        <w:t>Темірбек Жүргенов атындағы Қазақ ұлттық өнер академиясындағы «Музыкалық бейнеклиптер режиссурасы»</w:t>
      </w:r>
      <w:r w:rsidRPr="00CF6858">
        <w:rPr>
          <w:rStyle w:val="ac"/>
        </w:rPr>
        <w:t xml:space="preserve"> </w:t>
      </w:r>
      <w:r w:rsidRPr="00CF6858">
        <w:rPr>
          <w:rStyle w:val="ac"/>
          <w:b w:val="0"/>
        </w:rPr>
        <w:t>мамандығы</w:t>
      </w:r>
      <w:r w:rsidRPr="00CF6858">
        <w:t xml:space="preserve"> </w:t>
      </w:r>
      <w:r w:rsidRPr="00CF6858">
        <w:lastRenderedPageBreak/>
        <w:t>бойынша алған білімі – фильмнің ерекше визуалды стилі мен динамикалық монтажын түсіндіреді. Бейнебаян тәрізді стиль, әдетте, музыкалық клиптерде жиі қолданылатын тәсілдерге негізделген.</w:t>
      </w:r>
    </w:p>
    <w:p w14:paraId="6BF448FD" w14:textId="40D75646" w:rsidR="007B1845" w:rsidRPr="0032355B" w:rsidRDefault="0032355B" w:rsidP="0055334F">
      <w:pPr>
        <w:ind w:firstLine="567"/>
      </w:pPr>
      <w:r w:rsidRPr="00CF6858">
        <w:t xml:space="preserve">Жеңісхан </w:t>
      </w:r>
      <w:r w:rsidRPr="002E47C0">
        <w:t xml:space="preserve">Момышевтің </w:t>
      </w:r>
      <w:r w:rsidR="00D66EB8" w:rsidRPr="002E47C0">
        <w:rPr>
          <w:szCs w:val="28"/>
        </w:rPr>
        <w:t xml:space="preserve">«Қазақша бизнес Америкада» </w:t>
      </w:r>
      <w:r w:rsidRPr="002E47C0">
        <w:t>комедиясындағы</w:t>
      </w:r>
      <w:r w:rsidRPr="00CF6858">
        <w:t xml:space="preserve"> режиссерлік жұмысы оның бұрынғы тәжірибесіне, яғни музыкалық клиптер мен шоу-бизнес саласындағы біліміне негізделген. Ол –  клипмейкер ретінде танымал болған, музыкалық және визуалды өнердің әлемінде өзін жақсы танытқан тұлға. Бұл оның фильмдерінде батыс мәдениетіне деген қызығушылық пен еліктеу элементтерінің байқалуына себеп болады.</w:t>
      </w:r>
      <w:r w:rsidR="0055334F" w:rsidRPr="00CF6858">
        <w:t xml:space="preserve"> </w:t>
      </w:r>
      <w:r w:rsidR="007B1845" w:rsidRPr="00CF6858">
        <w:t xml:space="preserve">Бұл </w:t>
      </w:r>
      <w:r w:rsidR="0055334F" w:rsidRPr="00CF6858">
        <w:t xml:space="preserve">екі фильмнің ортақ басты ерекшелігі –  </w:t>
      </w:r>
      <w:r w:rsidR="007B1845" w:rsidRPr="00CF6858">
        <w:t>әзіл-оспақтың, қара</w:t>
      </w:r>
      <w:r w:rsidR="00997D28" w:rsidRPr="00CF6858">
        <w:t xml:space="preserve">байыр </w:t>
      </w:r>
      <w:r w:rsidR="007B1845" w:rsidRPr="00CF6858">
        <w:t>ойын-сауықтың көбейіп, әлеуметтік проблемалар мен ұлттық мәселелер</w:t>
      </w:r>
      <w:r w:rsidR="00997D28" w:rsidRPr="00CF6858">
        <w:t xml:space="preserve">ден </w:t>
      </w:r>
      <w:r w:rsidR="007B1845" w:rsidRPr="00CF6858">
        <w:t xml:space="preserve">айналып өтуі. Әрине, әзіл мен жеңіл комедия жанрында түсірілген </w:t>
      </w:r>
      <w:r w:rsidR="007B1845" w:rsidRPr="007B1845">
        <w:t xml:space="preserve">фильмдер қоғамға көңіл-күй көтеріп, жеңіл тақырыптар </w:t>
      </w:r>
      <w:r w:rsidR="007B1845" w:rsidRPr="006F1D1F">
        <w:t xml:space="preserve">арқылы халықты бір </w:t>
      </w:r>
      <w:r w:rsidR="00997D28" w:rsidRPr="006F1D1F">
        <w:t xml:space="preserve">халықты бір </w:t>
      </w:r>
      <w:r w:rsidR="007B1845" w:rsidRPr="006F1D1F">
        <w:t xml:space="preserve">сәтке </w:t>
      </w:r>
      <w:r w:rsidR="00997D28" w:rsidRPr="006F1D1F">
        <w:t>ғана желпінтуі мүмкін</w:t>
      </w:r>
      <w:r w:rsidR="007B1845" w:rsidRPr="006F1D1F">
        <w:t>. Алайда, осы жанрдағы фильмдердің</w:t>
      </w:r>
      <w:r w:rsidR="007B1845" w:rsidRPr="007B1845">
        <w:t xml:space="preserve"> көп болуы, шынайы өмір мен қоғамдағы маңызды мәселелерді</w:t>
      </w:r>
      <w:r w:rsidR="00997D28">
        <w:t>н</w:t>
      </w:r>
      <w:r w:rsidR="007B1845" w:rsidRPr="007B1845">
        <w:t xml:space="preserve"> назардан тыс </w:t>
      </w:r>
      <w:r w:rsidR="00997D28">
        <w:t>қалуына әсер етеді</w:t>
      </w:r>
      <w:r w:rsidR="007B1845" w:rsidRPr="007B1845">
        <w:t>.</w:t>
      </w:r>
    </w:p>
    <w:p w14:paraId="15A0F3B2" w14:textId="77777777" w:rsidR="007B1845" w:rsidRPr="007B1845" w:rsidRDefault="007B1845" w:rsidP="00106248">
      <w:pPr>
        <w:ind w:firstLine="567"/>
        <w:rPr>
          <w:rFonts w:cs="Times New Roman"/>
          <w:szCs w:val="28"/>
        </w:rPr>
      </w:pPr>
      <w:r w:rsidRPr="007B1845">
        <w:t>Батыс мәдениетін қайталау, әсіресе оның фильмдеріндегі шаблондарды қолдану, қазақ қоғамында жастар арасында ұлттық өзіндік сана мен мәдениетке қатысты шындықты бұрмала</w:t>
      </w:r>
      <w:r w:rsidR="00997D28">
        <w:t>йды</w:t>
      </w:r>
      <w:r w:rsidRPr="007B1845">
        <w:t>. Мұндай фильмдер көбінесе адамдарға шабыт емес, жеңіл жеңістер мен жүріс-тұрыстардың иллюзиясын бере отырып, ұлттық мәдениет пен тарихқа деген құрметті төмендетуі ықтимал.</w:t>
      </w:r>
    </w:p>
    <w:p w14:paraId="5AB1A8C9" w14:textId="77777777" w:rsidR="007B1845" w:rsidRPr="00AC2FE8" w:rsidRDefault="007B1845" w:rsidP="00AC2FE8">
      <w:pPr>
        <w:ind w:firstLine="567"/>
        <w:rPr>
          <w:rFonts w:cs="Times New Roman"/>
          <w:szCs w:val="28"/>
        </w:rPr>
      </w:pPr>
      <w:r w:rsidRPr="007B1845">
        <w:t xml:space="preserve">Қазақ киносының болашағы үшін ұлттық мәдениетті, дәстүр мен құндылықтарды қорғау және оларды заманауи әлемге бейімдеу маңызды мәселе болып отыр. Әрине, комедия жанры мен әзіл-оспақ фильмдері қажет, олар қоғамдағы позитивті көңіл-күй мен жеңіл юморға </w:t>
      </w:r>
      <w:r w:rsidR="00997D28">
        <w:t xml:space="preserve">деген </w:t>
      </w:r>
      <w:r w:rsidRPr="007B1845">
        <w:t>сұраныс</w:t>
      </w:r>
      <w:r w:rsidR="00997D28">
        <w:t>ты</w:t>
      </w:r>
      <w:r w:rsidRPr="007B1845">
        <w:t xml:space="preserve"> </w:t>
      </w:r>
      <w:r w:rsidR="00997D28">
        <w:t>өтейді</w:t>
      </w:r>
      <w:r w:rsidRPr="007B1845">
        <w:t xml:space="preserve">. Алайда, олардың </w:t>
      </w:r>
      <w:r w:rsidRPr="007B1845">
        <w:rPr>
          <w:rStyle w:val="ac"/>
          <w:b w:val="0"/>
        </w:rPr>
        <w:t>мөлшері мен мазмұны</w:t>
      </w:r>
      <w:r w:rsidRPr="007B1845">
        <w:t xml:space="preserve"> маңызды. Киноның әлеуметтік мәні мен мазмұндық тереңдігі, қоғамның мәселелерін көтеріп, шынайы көзқарасты қалыптастыруы тиіс. Қазақ киносында әзіл мен иронияның өз шегінде болуы керек, өйткені қазақтың ұлттық болмысы, дәстүрі мен рухы өзінің ерекше сипаты мен </w:t>
      </w:r>
      <w:r w:rsidRPr="00AC2FE8">
        <w:t>тереңдігін сақтауды талап етеді.</w:t>
      </w:r>
    </w:p>
    <w:p w14:paraId="6CA51EE7" w14:textId="3B22D5BA" w:rsidR="007B1845" w:rsidRPr="001367AE" w:rsidRDefault="00106248" w:rsidP="001367AE">
      <w:r w:rsidRPr="00AC2FE8">
        <w:rPr>
          <w:rStyle w:val="ac"/>
          <w:rFonts w:cs="Times New Roman"/>
          <w:b w:val="0"/>
          <w:szCs w:val="28"/>
        </w:rPr>
        <w:t>Тәуелсіздік кезеңіндегі қазақ фильмдерінде</w:t>
      </w:r>
      <w:r w:rsidRPr="00AC2FE8">
        <w:rPr>
          <w:rFonts w:cs="Times New Roman"/>
          <w:szCs w:val="28"/>
        </w:rPr>
        <w:t xml:space="preserve"> ұлттық құндылықтар, дәстүрлер, тарих және ата-бабалардың мұрасы ерекше орын алды. </w:t>
      </w:r>
      <w:r w:rsidRPr="00AC2FE8">
        <w:rPr>
          <w:rStyle w:val="ac"/>
          <w:rFonts w:cs="Times New Roman"/>
          <w:b w:val="0"/>
          <w:szCs w:val="28"/>
        </w:rPr>
        <w:t xml:space="preserve">Мәдени </w:t>
      </w:r>
      <w:r w:rsidR="0055334F">
        <w:rPr>
          <w:rStyle w:val="ac"/>
          <w:rFonts w:cs="Times New Roman"/>
          <w:b w:val="0"/>
          <w:szCs w:val="28"/>
        </w:rPr>
        <w:t xml:space="preserve">және этникалық </w:t>
      </w:r>
      <w:r w:rsidRPr="00AC2FE8">
        <w:rPr>
          <w:rStyle w:val="ac"/>
          <w:rFonts w:cs="Times New Roman"/>
          <w:b w:val="0"/>
          <w:szCs w:val="28"/>
        </w:rPr>
        <w:t>бірегейлік</w:t>
      </w:r>
      <w:r w:rsidRPr="00AC2FE8">
        <w:rPr>
          <w:rFonts w:cs="Times New Roman"/>
          <w:szCs w:val="28"/>
        </w:rPr>
        <w:t xml:space="preserve"> мәселелері қазіргі қазақ қоғамының жаһандану мен әлемдік өзгерістерге бейімделу кезеңінде үлкен маңызға ие болып отыр.</w:t>
      </w:r>
      <w:r w:rsidR="00AC2FE8" w:rsidRPr="00AC2FE8">
        <w:rPr>
          <w:rFonts w:cs="Times New Roman"/>
          <w:szCs w:val="28"/>
        </w:rPr>
        <w:t xml:space="preserve"> </w:t>
      </w:r>
      <w:r w:rsidR="00997D28">
        <w:t>Ә</w:t>
      </w:r>
      <w:r w:rsidR="00997D28" w:rsidRPr="00AC2FE8">
        <w:t xml:space="preserve">сіресе жанр </w:t>
      </w:r>
      <w:r w:rsidR="00997D28">
        <w:t xml:space="preserve">көптүрлілігі </w:t>
      </w:r>
      <w:r w:rsidR="00997D28" w:rsidRPr="00AC2FE8">
        <w:t>мен мазмұн</w:t>
      </w:r>
      <w:r w:rsidR="00997D28">
        <w:t>ы жағынан</w:t>
      </w:r>
      <w:r w:rsidR="00997D28" w:rsidRPr="00AC2FE8">
        <w:t xml:space="preserve"> т</w:t>
      </w:r>
      <w:r w:rsidR="00997D28">
        <w:t>айыз фильмдер</w:t>
      </w:r>
      <w:r w:rsidR="00997D28" w:rsidRPr="00AC2FE8">
        <w:t xml:space="preserve"> белең алып келе жатқан кезеңде</w:t>
      </w:r>
      <w:r w:rsidR="00997D28" w:rsidRPr="00AC2FE8">
        <w:rPr>
          <w:rStyle w:val="ac"/>
          <w:b w:val="0"/>
        </w:rPr>
        <w:t xml:space="preserve"> </w:t>
      </w:r>
      <w:r w:rsidR="00AC2FE8" w:rsidRPr="00AC2FE8">
        <w:rPr>
          <w:rStyle w:val="ac"/>
          <w:b w:val="0"/>
        </w:rPr>
        <w:t>«Міржақып. Оян, қазақ!»</w:t>
      </w:r>
      <w:r w:rsidR="00AC2FE8" w:rsidRPr="00AC2FE8">
        <w:rPr>
          <w:b/>
        </w:rPr>
        <w:t xml:space="preserve"> </w:t>
      </w:r>
      <w:r w:rsidR="00AC2FE8" w:rsidRPr="00AC2FE8">
        <w:t>фильмі қазақ киносының дамуындағы маңызды әрі қажетті туынды ретінде қарастырылуы керек</w:t>
      </w:r>
      <w:r w:rsidR="00997D28">
        <w:t xml:space="preserve">. </w:t>
      </w:r>
      <w:r w:rsidR="00AC2FE8" w:rsidRPr="00AC2FE8">
        <w:t>Бұл фильм Міржақып Дулатовтың өмірі мен шығармашылығын көрсету арқылы қазақ тарихы мен мәдениетінің маңызды кезеңдерін еске сал</w:t>
      </w:r>
      <w:r w:rsidR="00997D28">
        <w:t>ып</w:t>
      </w:r>
      <w:r w:rsidR="00AC2FE8" w:rsidRPr="00AC2FE8">
        <w:t>, ұлттық сана мен рухтың көтері</w:t>
      </w:r>
      <w:r w:rsidR="00F20D95">
        <w:t>луіне уақытылы жауап береді</w:t>
      </w:r>
      <w:r w:rsidR="00AC2FE8" w:rsidRPr="00AC2FE8">
        <w:t>. Оның қоғамдағы орны, ұлттық идеялар мен тәуелсіздік үшін күресі киноны қазақ мәдениетінің бір бөлігі ретінде қайтадан бағалауға жол ашты.</w:t>
      </w:r>
      <w:r w:rsidR="001367AE" w:rsidRPr="001367AE">
        <w:rPr>
          <w:sz w:val="24"/>
          <w:szCs w:val="24"/>
        </w:rPr>
        <w:t xml:space="preserve"> </w:t>
      </w:r>
      <w:r w:rsidR="001367AE" w:rsidRPr="001367AE">
        <w:rPr>
          <w:szCs w:val="24"/>
        </w:rPr>
        <w:t>К</w:t>
      </w:r>
      <w:r w:rsidR="008E62F7">
        <w:rPr>
          <w:szCs w:val="24"/>
        </w:rPr>
        <w:t xml:space="preserve">ино тілінің көркемдік әдістері </w:t>
      </w:r>
      <w:r w:rsidR="001367AE" w:rsidRPr="001367AE">
        <w:rPr>
          <w:szCs w:val="24"/>
        </w:rPr>
        <w:lastRenderedPageBreak/>
        <w:t>бірегейлік</w:t>
      </w:r>
      <w:r w:rsidR="008E62F7">
        <w:rPr>
          <w:szCs w:val="24"/>
        </w:rPr>
        <w:t>ті тарихи оқиғаның негізінде</w:t>
      </w:r>
      <w:r w:rsidR="001367AE" w:rsidRPr="001367AE">
        <w:rPr>
          <w:szCs w:val="24"/>
        </w:rPr>
        <w:t xml:space="preserve"> бірінші планға шығатыны</w:t>
      </w:r>
      <w:r w:rsidR="008E62F7">
        <w:rPr>
          <w:szCs w:val="24"/>
        </w:rPr>
        <w:t xml:space="preserve"> туралы </w:t>
      </w:r>
      <w:r w:rsidR="001367AE" w:rsidRPr="001367AE">
        <w:rPr>
          <w:szCs w:val="24"/>
        </w:rPr>
        <w:t>автор өзін</w:t>
      </w:r>
      <w:r w:rsidR="00AB35B8">
        <w:rPr>
          <w:szCs w:val="24"/>
        </w:rPr>
        <w:t xml:space="preserve">ің мақаласында </w:t>
      </w:r>
      <w:r w:rsidR="00AB35B8" w:rsidRPr="00130652">
        <w:rPr>
          <w:szCs w:val="24"/>
        </w:rPr>
        <w:t>көрсетт</w:t>
      </w:r>
      <w:r w:rsidR="001367AE" w:rsidRPr="00130652">
        <w:rPr>
          <w:szCs w:val="24"/>
        </w:rPr>
        <w:t>і [</w:t>
      </w:r>
      <w:r w:rsidR="00C544AF">
        <w:rPr>
          <w:szCs w:val="24"/>
        </w:rPr>
        <w:t>146</w:t>
      </w:r>
      <w:r w:rsidR="001367AE" w:rsidRPr="00130652">
        <w:rPr>
          <w:szCs w:val="24"/>
        </w:rPr>
        <w:t>].</w:t>
      </w:r>
      <w:r w:rsidR="001367AE" w:rsidRPr="001367AE">
        <w:rPr>
          <w:szCs w:val="24"/>
        </w:rPr>
        <w:t xml:space="preserve"> </w:t>
      </w:r>
    </w:p>
    <w:p w14:paraId="159F75BD" w14:textId="7601E04A" w:rsidR="007F3D2F" w:rsidRPr="00B95E36" w:rsidRDefault="00AC2FE8" w:rsidP="00275FAB">
      <w:pPr>
        <w:ind w:firstLine="567"/>
        <w:rPr>
          <w:rFonts w:cs="Times New Roman"/>
          <w:szCs w:val="28"/>
        </w:rPr>
      </w:pPr>
      <w:r w:rsidRPr="007F3D2F">
        <w:rPr>
          <w:rFonts w:cs="Times New Roman"/>
          <w:szCs w:val="28"/>
        </w:rPr>
        <w:t xml:space="preserve">Қазіргі таңда теледидарды жастар көрмейді, көбінесе көрермендік аудиторияны жастардың ата-анасы мен әже-аталары құрайды. Сол себепті алғаш рет «Qazaqstan» ұлттық телеарнасынан «Міржақып. Оян, қазақ!» телехикаясы көрсетілгеннен кейін қоғамда ешқандай резонанс тудырмады, ал, TikTok әлеуметтік желісінде фильмнің үзінділері көрсетілген видеолар көптеген көрермендік көрілімдерге ие болды. Соның арқасында көрерменнің қызығушылығын оятқан телехикая 2023 жылдың 21 қыркүйегінде ресми түрде премьерасы өтті. Көркемсуретті фильм кейпінде ұсынылған телехикая Kinopark және Kinoplexx кинотеатралар желісінде «Qazaqstan» ұлттық телеарнасының тапсырысымен 21 қыркүйектен 1 қазанға дейін келісім-шартқа сәйкес </w:t>
      </w:r>
      <w:r w:rsidRPr="006F1D1F">
        <w:rPr>
          <w:rFonts w:cs="Times New Roman"/>
          <w:szCs w:val="28"/>
        </w:rPr>
        <w:t xml:space="preserve">көрсетілді. Бірақ, көрермендік аудиторияның талаптарына сәйкес 1 қазаннан 4 қазанға дейін ұзартты. </w:t>
      </w:r>
      <w:r w:rsidR="0055334F" w:rsidRPr="006F1D1F">
        <w:rPr>
          <w:rFonts w:cs="Times New Roman"/>
          <w:szCs w:val="28"/>
        </w:rPr>
        <w:t>Бұл орайда, министрлер кабинетінің брифингінде Мәдениет және ақпарат министрі Аида Балаева «Міржақып. Оян, қазақ!» фильмінің көрсетілімі</w:t>
      </w:r>
      <w:r w:rsidR="0055334F">
        <w:rPr>
          <w:rFonts w:cs="Times New Roman"/>
          <w:szCs w:val="28"/>
        </w:rPr>
        <w:t xml:space="preserve"> төңірегіндегі толқуларға байланысты «Мұндай дүрбелең болады деп ойламадық. Көрермендер бұл фильмді жалғастыруға қызығушылық танытқаннан кейін біз оны тағы бір аптаға ұзарттық» деген пікір білдіргені туралы </w:t>
      </w:r>
      <w:r w:rsidR="0055334F" w:rsidRPr="0055334F">
        <w:rPr>
          <w:rFonts w:cs="Times New Roman"/>
          <w:szCs w:val="28"/>
        </w:rPr>
        <w:t xml:space="preserve">NUR.KZ </w:t>
      </w:r>
      <w:r w:rsidR="00275FAB">
        <w:rPr>
          <w:rFonts w:cs="Times New Roman"/>
          <w:szCs w:val="28"/>
        </w:rPr>
        <w:t xml:space="preserve">сайтының тілішісі хабарлады. </w:t>
      </w:r>
      <w:r w:rsidR="00275FAB" w:rsidRPr="00B95E36">
        <w:rPr>
          <w:rFonts w:cs="Times New Roman"/>
          <w:szCs w:val="28"/>
        </w:rPr>
        <w:t>Фильм үлкен экранна</w:t>
      </w:r>
      <w:r w:rsidR="0038654A" w:rsidRPr="00B95E36">
        <w:rPr>
          <w:rFonts w:cs="Times New Roman"/>
          <w:szCs w:val="28"/>
        </w:rPr>
        <w:t>н</w:t>
      </w:r>
      <w:r w:rsidR="00B95E36" w:rsidRPr="00B95E36">
        <w:rPr>
          <w:rFonts w:cs="Times New Roman"/>
          <w:szCs w:val="28"/>
        </w:rPr>
        <w:t xml:space="preserve"> көрсетілген</w:t>
      </w:r>
      <w:r w:rsidR="00275FAB" w:rsidRPr="00B95E36">
        <w:rPr>
          <w:rFonts w:cs="Times New Roman"/>
          <w:szCs w:val="28"/>
        </w:rPr>
        <w:t>нен кейін б</w:t>
      </w:r>
      <w:r w:rsidR="00F21EB5" w:rsidRPr="00B95E36">
        <w:rPr>
          <w:rFonts w:cs="Times New Roman"/>
          <w:szCs w:val="28"/>
        </w:rPr>
        <w:t>арлық әлеуметтік желілерде «Барлық қазақтарға көруге ұсынылады</w:t>
      </w:r>
      <w:r w:rsidR="0055334F" w:rsidRPr="00B95E36">
        <w:rPr>
          <w:rFonts w:cs="Times New Roman"/>
          <w:szCs w:val="28"/>
        </w:rPr>
        <w:t xml:space="preserve">» деген пікір айтылды. </w:t>
      </w:r>
      <w:r w:rsidR="00F21EB5" w:rsidRPr="00B95E36">
        <w:rPr>
          <w:rFonts w:cs="Times New Roman"/>
          <w:szCs w:val="28"/>
        </w:rPr>
        <w:t>Осы жағдайдың өзі қазіргі қоғамда патриоттық сарындағы фильмдерге сұраныстың үлкен екен</w:t>
      </w:r>
      <w:r w:rsidR="00F20D95" w:rsidRPr="00B95E36">
        <w:rPr>
          <w:rFonts w:cs="Times New Roman"/>
          <w:szCs w:val="28"/>
        </w:rPr>
        <w:t xml:space="preserve">дігі </w:t>
      </w:r>
      <w:r w:rsidR="00F21EB5" w:rsidRPr="00B95E36">
        <w:rPr>
          <w:rFonts w:cs="Times New Roman"/>
          <w:szCs w:val="28"/>
        </w:rPr>
        <w:t>байқа</w:t>
      </w:r>
      <w:r w:rsidR="00F20D95" w:rsidRPr="00B95E36">
        <w:rPr>
          <w:rFonts w:cs="Times New Roman"/>
          <w:szCs w:val="28"/>
        </w:rPr>
        <w:t>лды</w:t>
      </w:r>
      <w:r w:rsidR="00F21EB5" w:rsidRPr="00B95E36">
        <w:rPr>
          <w:rFonts w:cs="Times New Roman"/>
          <w:szCs w:val="28"/>
        </w:rPr>
        <w:t xml:space="preserve">. </w:t>
      </w:r>
    </w:p>
    <w:p w14:paraId="217483D7" w14:textId="7DCC92CD" w:rsidR="00275FAB" w:rsidRPr="00B944AA" w:rsidRDefault="00275FAB" w:rsidP="00B944AA">
      <w:pPr>
        <w:ind w:firstLine="567"/>
      </w:pPr>
      <w:r w:rsidRPr="00B95E36">
        <w:rPr>
          <w:rFonts w:eastAsia="Times New Roman" w:cs="Times New Roman"/>
          <w:szCs w:val="28"/>
          <w:lang w:eastAsia="ru-RU"/>
        </w:rPr>
        <w:t>Қазақ халқының егемендігін, ұлттық болмысын сақтауды мақсат еткен Міржақып Дулатовтың идеялары қазіргі күнде де маңызды</w:t>
      </w:r>
      <w:r w:rsidR="0038654A" w:rsidRPr="00B95E36">
        <w:rPr>
          <w:rFonts w:eastAsia="Times New Roman" w:cs="Times New Roman"/>
          <w:szCs w:val="28"/>
          <w:lang w:eastAsia="ru-RU"/>
        </w:rPr>
        <w:t xml:space="preserve"> </w:t>
      </w:r>
      <w:r w:rsidRPr="00B95E36">
        <w:rPr>
          <w:rFonts w:eastAsia="Times New Roman" w:cs="Times New Roman"/>
          <w:szCs w:val="28"/>
          <w:lang w:eastAsia="ru-RU"/>
        </w:rPr>
        <w:t xml:space="preserve">және бұл фильм сол идеяларды жаңа ұрпаққа жеткізудің бір құралы болып табылады. </w:t>
      </w:r>
      <w:r w:rsidRPr="00B95E36">
        <w:rPr>
          <w:rStyle w:val="ac"/>
          <w:b w:val="0"/>
        </w:rPr>
        <w:t>«Міржақып. Оян, қазақ!»</w:t>
      </w:r>
      <w:r w:rsidRPr="00B95E36">
        <w:t xml:space="preserve"> фильмі тек тарихи оқиғалар мен фактілерді көрсетіп қана қоймайды, ол сол кезеңдегі рухани күй мен ішкі философияны да ашады. </w:t>
      </w:r>
      <w:r w:rsidR="007F3D2F" w:rsidRPr="00B95E36">
        <w:rPr>
          <w:rFonts w:eastAsia="Times New Roman" w:cs="Times New Roman"/>
          <w:szCs w:val="28"/>
          <w:lang w:eastAsia="ru-RU"/>
        </w:rPr>
        <w:t>Бүгінгі таңда жастар арасында ұлттық сана, өз тарихын білу және оны мақтан тұту мәселелері өзекті болып отыр. Бұл фильм жастарға ұлттық болмысты түсінуге, ұлттық тәуелсіздіктің жолындағы күрестің маңыздылығын сезінуге мүмкіндік береді.</w:t>
      </w:r>
      <w:r w:rsidR="007F3D2F" w:rsidRPr="00B95E36">
        <w:rPr>
          <w:rFonts w:cs="Times New Roman"/>
          <w:szCs w:val="28"/>
        </w:rPr>
        <w:t xml:space="preserve"> </w:t>
      </w:r>
      <w:r w:rsidRPr="00B95E36">
        <w:t xml:space="preserve">Фильм эстетикалық тұрғыдан да өте бай. Қазақ мәдениетінің көркем бейнесін көрсету, сол кездегі архитектура мен костюмдер арқылы тарихтың атмосферасын жеткізу маңызды болды. </w:t>
      </w:r>
      <w:r w:rsidR="0090760F" w:rsidRPr="00B95E36">
        <w:rPr>
          <w:rFonts w:eastAsia="Times New Roman" w:cs="Times New Roman"/>
          <w:szCs w:val="28"/>
          <w:lang w:eastAsia="ru-RU"/>
        </w:rPr>
        <w:t>Сонымен қатар көрермендік аудитория, әсіресе жастар арасында төл тілімізге деген құрмет пен мақтаныш сезімі пайда болды. Үш тұғырлы тіл саясаты қарқынды түрде жүрігізіліп жатқан аудиторияға бұл фильм кері әсерін тигізді, оны мектеп оқушылары орыс және ағылшын тілдерінен бас тартып қазақ тілінде батыл сөйлей бастағанна айқын көреміз. Білім алушылар арасында қазақ тіліне деген ерекше махаббаты</w:t>
      </w:r>
      <w:r w:rsidRPr="00B95E36">
        <w:rPr>
          <w:rFonts w:eastAsia="Times New Roman" w:cs="Times New Roman"/>
          <w:szCs w:val="28"/>
          <w:lang w:eastAsia="ru-RU"/>
        </w:rPr>
        <w:t xml:space="preserve"> пен сүйіспеншілік</w:t>
      </w:r>
      <w:r>
        <w:rPr>
          <w:rFonts w:eastAsia="Times New Roman" w:cs="Times New Roman"/>
          <w:szCs w:val="28"/>
          <w:lang w:eastAsia="ru-RU"/>
        </w:rPr>
        <w:t xml:space="preserve"> пайда болды. </w:t>
      </w:r>
      <w:r w:rsidR="007F3D2F" w:rsidRPr="007F3D2F">
        <w:t>Сондай-ақ, философиялық тұрғыдан, бұл фильм ұлттың жаңғыруына, өз санасын қайта оятуына және өткеннің сабағынан алар үлесіне үңілуге шақырады.</w:t>
      </w:r>
    </w:p>
    <w:p w14:paraId="0DF2A115" w14:textId="77777777" w:rsidR="00106248" w:rsidRDefault="00106248" w:rsidP="00F35ECE">
      <w:pPr>
        <w:ind w:firstLine="567"/>
        <w:rPr>
          <w:rFonts w:cs="Times New Roman"/>
          <w:szCs w:val="28"/>
        </w:rPr>
      </w:pPr>
      <w:r w:rsidRPr="004B4CDE">
        <w:rPr>
          <w:rFonts w:cs="Times New Roman"/>
          <w:szCs w:val="28"/>
        </w:rPr>
        <w:lastRenderedPageBreak/>
        <w:t xml:space="preserve">Осылайша, </w:t>
      </w:r>
      <w:r w:rsidR="00B944AA">
        <w:rPr>
          <w:rFonts w:cs="Times New Roman"/>
          <w:szCs w:val="28"/>
        </w:rPr>
        <w:t>қазақ</w:t>
      </w:r>
      <w:r w:rsidRPr="004B4CDE">
        <w:rPr>
          <w:rFonts w:cs="Times New Roman"/>
          <w:szCs w:val="28"/>
        </w:rPr>
        <w:t xml:space="preserve"> кино</w:t>
      </w:r>
      <w:r w:rsidR="00B944AA">
        <w:rPr>
          <w:rFonts w:cs="Times New Roman"/>
          <w:szCs w:val="28"/>
        </w:rPr>
        <w:t>сы</w:t>
      </w:r>
      <w:r w:rsidRPr="004B4CDE">
        <w:rPr>
          <w:rFonts w:cs="Times New Roman"/>
          <w:szCs w:val="28"/>
        </w:rPr>
        <w:t xml:space="preserve"> қоғамда қалыптасқан шындықты жаңғыртуға ғана емес, сонымен бірге кино қоғамдық санаға, құндылықтар жүйесін қалыптастыруға айтарлықтай әсер етеді, </w:t>
      </w:r>
      <w:r w:rsidR="000C62F3">
        <w:rPr>
          <w:rFonts w:cs="Times New Roman"/>
          <w:szCs w:val="28"/>
        </w:rPr>
        <w:t>ж</w:t>
      </w:r>
      <w:r w:rsidRPr="004B4CDE">
        <w:rPr>
          <w:rFonts w:cs="Times New Roman"/>
          <w:szCs w:val="28"/>
        </w:rPr>
        <w:t>алпы дүниетанымның, мәдени көзқарастың қалыптасуына әсер ететін бейнені жобалау, бейнелеу, модельдеу және көрсету қабілеті арқылы ұлттық және этникалық бірегейлік бейнесін құрудың бір жолы болып табылады.</w:t>
      </w:r>
    </w:p>
    <w:p w14:paraId="301A4B2B" w14:textId="5ADCF5C7" w:rsidR="00106248" w:rsidRPr="00B944AA" w:rsidRDefault="00B944AA" w:rsidP="00B944AA">
      <w:pPr>
        <w:ind w:firstLine="567"/>
        <w:rPr>
          <w:b/>
          <w:szCs w:val="28"/>
        </w:rPr>
      </w:pPr>
      <w:r>
        <w:rPr>
          <w:rFonts w:cs="Times New Roman"/>
          <w:szCs w:val="28"/>
        </w:rPr>
        <w:t>Сауалнама ауди</w:t>
      </w:r>
      <w:r w:rsidR="00D0118F">
        <w:rPr>
          <w:rFonts w:cs="Times New Roman"/>
          <w:szCs w:val="28"/>
        </w:rPr>
        <w:t>ториясын құраған 120 адамның  40</w:t>
      </w:r>
      <w:r>
        <w:rPr>
          <w:rFonts w:cs="Times New Roman"/>
          <w:szCs w:val="28"/>
        </w:rPr>
        <w:t xml:space="preserve"> </w:t>
      </w:r>
      <w:r w:rsidR="00BE6908">
        <w:rPr>
          <w:rFonts w:cs="Times New Roman"/>
          <w:szCs w:val="28"/>
        </w:rPr>
        <w:t xml:space="preserve">оңтүстік корея </w:t>
      </w:r>
      <w:r>
        <w:rPr>
          <w:rFonts w:cs="Times New Roman"/>
          <w:szCs w:val="28"/>
        </w:rPr>
        <w:t xml:space="preserve">киносының жанкүйерлері болып шықты. </w:t>
      </w:r>
      <w:r>
        <w:rPr>
          <w:rFonts w:eastAsia="Times New Roman" w:cs="Times New Roman"/>
          <w:bCs/>
          <w:szCs w:val="28"/>
          <w:lang w:eastAsia="ru-RU"/>
        </w:rPr>
        <w:t>О</w:t>
      </w:r>
      <w:r w:rsidR="00106248" w:rsidRPr="00BD3C84">
        <w:rPr>
          <w:rFonts w:eastAsia="Times New Roman" w:cs="Times New Roman"/>
          <w:bCs/>
          <w:szCs w:val="28"/>
          <w:lang w:eastAsia="ru-RU"/>
        </w:rPr>
        <w:t>ңтүстік Корея</w:t>
      </w:r>
      <w:r w:rsidR="00106248" w:rsidRPr="00BD3C84">
        <w:rPr>
          <w:rFonts w:eastAsia="Times New Roman" w:cs="Times New Roman"/>
          <w:szCs w:val="28"/>
          <w:lang w:eastAsia="ru-RU"/>
        </w:rPr>
        <w:t xml:space="preserve"> мен </w:t>
      </w:r>
      <w:r w:rsidR="00106248" w:rsidRPr="00BD3C84">
        <w:rPr>
          <w:rFonts w:eastAsia="Times New Roman" w:cs="Times New Roman"/>
          <w:bCs/>
          <w:szCs w:val="28"/>
          <w:lang w:eastAsia="ru-RU"/>
        </w:rPr>
        <w:t>Солтүстік Корея</w:t>
      </w:r>
      <w:r w:rsidR="00106248" w:rsidRPr="00BD3C84">
        <w:rPr>
          <w:rFonts w:eastAsia="Times New Roman" w:cs="Times New Roman"/>
          <w:szCs w:val="28"/>
          <w:lang w:eastAsia="ru-RU"/>
        </w:rPr>
        <w:t xml:space="preserve"> арасындағы тарихи және саяси айырмашылықтар </w:t>
      </w:r>
      <w:r w:rsidR="00BE6908">
        <w:rPr>
          <w:rFonts w:eastAsia="Times New Roman" w:cs="Times New Roman"/>
          <w:szCs w:val="28"/>
          <w:lang w:eastAsia="ru-RU"/>
        </w:rPr>
        <w:t xml:space="preserve">оңтүстік корея </w:t>
      </w:r>
      <w:r w:rsidR="00106248" w:rsidRPr="00BD3C84">
        <w:rPr>
          <w:rFonts w:eastAsia="Times New Roman" w:cs="Times New Roman"/>
          <w:szCs w:val="28"/>
          <w:lang w:eastAsia="ru-RU"/>
        </w:rPr>
        <w:t xml:space="preserve">киносының мәдени бірегейлігін ерекше түрде көрсетеді. </w:t>
      </w:r>
      <w:r w:rsidR="004000FC">
        <w:rPr>
          <w:rFonts w:eastAsia="Times New Roman" w:cs="Times New Roman"/>
          <w:szCs w:val="28"/>
          <w:lang w:eastAsia="ru-RU"/>
        </w:rPr>
        <w:t xml:space="preserve">Корея халқының кинематографиялық өнімдері арқылы </w:t>
      </w:r>
      <w:r w:rsidR="00106248" w:rsidRPr="00BD3C84">
        <w:rPr>
          <w:rFonts w:eastAsia="Times New Roman" w:cs="Times New Roman"/>
          <w:szCs w:val="28"/>
          <w:lang w:eastAsia="ru-RU"/>
        </w:rPr>
        <w:t xml:space="preserve">Солтүстік Кореяда кинематография көбінесе саяси идеологияның құралы ретінде пайдаланылса, </w:t>
      </w:r>
      <w:r w:rsidR="00BE6908">
        <w:rPr>
          <w:rFonts w:eastAsia="Times New Roman" w:cs="Times New Roman"/>
          <w:szCs w:val="28"/>
          <w:lang w:eastAsia="ru-RU"/>
        </w:rPr>
        <w:t>о</w:t>
      </w:r>
      <w:r w:rsidR="00106248" w:rsidRPr="00BD3C84">
        <w:rPr>
          <w:rFonts w:eastAsia="Times New Roman" w:cs="Times New Roman"/>
          <w:szCs w:val="28"/>
          <w:lang w:eastAsia="ru-RU"/>
        </w:rPr>
        <w:t xml:space="preserve">ңтүстік </w:t>
      </w:r>
      <w:r w:rsidR="00BE6908">
        <w:rPr>
          <w:rFonts w:eastAsia="Times New Roman" w:cs="Times New Roman"/>
          <w:szCs w:val="28"/>
          <w:lang w:eastAsia="ru-RU"/>
        </w:rPr>
        <w:t>к</w:t>
      </w:r>
      <w:r w:rsidR="00106248" w:rsidRPr="00BD3C84">
        <w:rPr>
          <w:rFonts w:eastAsia="Times New Roman" w:cs="Times New Roman"/>
          <w:szCs w:val="28"/>
          <w:lang w:eastAsia="ru-RU"/>
        </w:rPr>
        <w:t xml:space="preserve">орея киносы көбінесе ұлттық </w:t>
      </w:r>
      <w:r w:rsidR="000C62F3">
        <w:rPr>
          <w:rFonts w:eastAsia="Times New Roman" w:cs="Times New Roman"/>
          <w:szCs w:val="28"/>
          <w:lang w:eastAsia="ru-RU"/>
        </w:rPr>
        <w:t>бірегейлікті</w:t>
      </w:r>
      <w:r w:rsidR="00106248" w:rsidRPr="00BD3C84">
        <w:rPr>
          <w:rFonts w:eastAsia="Times New Roman" w:cs="Times New Roman"/>
          <w:szCs w:val="28"/>
          <w:lang w:eastAsia="ru-RU"/>
        </w:rPr>
        <w:t xml:space="preserve"> жаңғырту мен жаһандану дәуіріндегі </w:t>
      </w:r>
      <w:r w:rsidR="00BE6908">
        <w:rPr>
          <w:rFonts w:eastAsia="Times New Roman" w:cs="Times New Roman"/>
          <w:szCs w:val="28"/>
          <w:lang w:eastAsia="ru-RU"/>
        </w:rPr>
        <w:t>оңтүстік корея</w:t>
      </w:r>
      <w:r w:rsidR="00106248" w:rsidRPr="00BD3C84">
        <w:rPr>
          <w:rFonts w:eastAsia="Times New Roman" w:cs="Times New Roman"/>
          <w:szCs w:val="28"/>
          <w:lang w:eastAsia="ru-RU"/>
        </w:rPr>
        <w:t xml:space="preserve"> мәдениетінің сақталуы мәселесін көтереді.</w:t>
      </w:r>
      <w:r w:rsidR="00172270">
        <w:rPr>
          <w:rFonts w:eastAsia="Times New Roman" w:cs="Times New Roman"/>
          <w:szCs w:val="28"/>
          <w:lang w:eastAsia="ru-RU"/>
        </w:rPr>
        <w:t xml:space="preserve"> </w:t>
      </w:r>
    </w:p>
    <w:p w14:paraId="7BC26E5C" w14:textId="3433CFE7" w:rsidR="00106248" w:rsidRPr="00BD3C84" w:rsidRDefault="00BE6908" w:rsidP="00106248">
      <w:pPr>
        <w:ind w:firstLine="567"/>
        <w:rPr>
          <w:rFonts w:eastAsia="Times New Roman" w:cs="Times New Roman"/>
          <w:szCs w:val="28"/>
          <w:lang w:eastAsia="ru-RU"/>
        </w:rPr>
      </w:pPr>
      <w:r>
        <w:rPr>
          <w:rFonts w:eastAsia="Times New Roman" w:cs="Times New Roman"/>
          <w:bCs/>
          <w:szCs w:val="28"/>
          <w:lang w:eastAsia="ru-RU"/>
        </w:rPr>
        <w:t>Оңтүстік корея</w:t>
      </w:r>
      <w:r w:rsidR="00106248" w:rsidRPr="00BD3C84">
        <w:rPr>
          <w:rFonts w:eastAsia="Times New Roman" w:cs="Times New Roman"/>
          <w:bCs/>
          <w:szCs w:val="28"/>
          <w:lang w:eastAsia="ru-RU"/>
        </w:rPr>
        <w:t xml:space="preserve"> фильмдері</w:t>
      </w:r>
      <w:r w:rsidR="00106248" w:rsidRPr="00BD3C84">
        <w:rPr>
          <w:rFonts w:eastAsia="Times New Roman" w:cs="Times New Roman"/>
          <w:szCs w:val="28"/>
          <w:lang w:eastAsia="ru-RU"/>
        </w:rPr>
        <w:t xml:space="preserve"> көбінесе </w:t>
      </w:r>
      <w:r w:rsidR="00106248" w:rsidRPr="00BD3C84">
        <w:rPr>
          <w:rFonts w:eastAsia="Times New Roman" w:cs="Times New Roman"/>
          <w:bCs/>
          <w:szCs w:val="28"/>
          <w:lang w:eastAsia="ru-RU"/>
        </w:rPr>
        <w:t>халықтың мәдени және тарихи тамырларына сүйенеді</w:t>
      </w:r>
      <w:r w:rsidR="00106248" w:rsidRPr="00BD3C84">
        <w:rPr>
          <w:rFonts w:eastAsia="Times New Roman" w:cs="Times New Roman"/>
          <w:szCs w:val="28"/>
          <w:lang w:eastAsia="ru-RU"/>
        </w:rPr>
        <w:t xml:space="preserve">, мұнда отбасылық дәстүрлер, </w:t>
      </w:r>
      <w:r w:rsidR="00106248" w:rsidRPr="00BD3C84">
        <w:rPr>
          <w:rFonts w:eastAsia="Times New Roman" w:cs="Times New Roman"/>
          <w:bCs/>
          <w:szCs w:val="28"/>
          <w:lang w:eastAsia="ru-RU"/>
        </w:rPr>
        <w:t>құндылықтар</w:t>
      </w:r>
      <w:r w:rsidR="00106248" w:rsidRPr="00BD3C84">
        <w:rPr>
          <w:rFonts w:eastAsia="Times New Roman" w:cs="Times New Roman"/>
          <w:szCs w:val="28"/>
          <w:lang w:eastAsia="ru-RU"/>
        </w:rPr>
        <w:t xml:space="preserve">, </w:t>
      </w:r>
      <w:r w:rsidR="00106248" w:rsidRPr="00BD3C84">
        <w:rPr>
          <w:rFonts w:eastAsia="Times New Roman" w:cs="Times New Roman"/>
          <w:bCs/>
          <w:szCs w:val="28"/>
          <w:lang w:eastAsia="ru-RU"/>
        </w:rPr>
        <w:t>тарихи ж</w:t>
      </w:r>
      <w:r w:rsidR="00106248" w:rsidRPr="00BE6908">
        <w:rPr>
          <w:rFonts w:eastAsia="Times New Roman" w:cs="Times New Roman"/>
          <w:bCs/>
          <w:szCs w:val="28"/>
          <w:lang w:eastAsia="ru-RU"/>
        </w:rPr>
        <w:t>ады</w:t>
      </w:r>
      <w:r w:rsidR="00106248" w:rsidRPr="00BE6908">
        <w:rPr>
          <w:rFonts w:eastAsia="Times New Roman" w:cs="Times New Roman"/>
          <w:szCs w:val="28"/>
          <w:lang w:eastAsia="ru-RU"/>
        </w:rPr>
        <w:t xml:space="preserve"> </w:t>
      </w:r>
      <w:r w:rsidR="00106248" w:rsidRPr="00BD3C84">
        <w:rPr>
          <w:rFonts w:eastAsia="Times New Roman" w:cs="Times New Roman"/>
          <w:szCs w:val="28"/>
          <w:lang w:eastAsia="ru-RU"/>
        </w:rPr>
        <w:t xml:space="preserve">мен </w:t>
      </w:r>
      <w:r w:rsidR="00106248" w:rsidRPr="00BD3C84">
        <w:rPr>
          <w:rFonts w:eastAsia="Times New Roman" w:cs="Times New Roman"/>
          <w:bCs/>
          <w:szCs w:val="28"/>
          <w:lang w:eastAsia="ru-RU"/>
        </w:rPr>
        <w:t>ұлттық бірегейлік</w:t>
      </w:r>
      <w:r w:rsidR="00106248" w:rsidRPr="00BD3C84">
        <w:rPr>
          <w:rFonts w:eastAsia="Times New Roman" w:cs="Times New Roman"/>
          <w:szCs w:val="28"/>
          <w:lang w:eastAsia="ru-RU"/>
        </w:rPr>
        <w:t xml:space="preserve"> басты орын алады. </w:t>
      </w:r>
      <w:r>
        <w:rPr>
          <w:rFonts w:eastAsia="Times New Roman" w:cs="Times New Roman"/>
          <w:szCs w:val="28"/>
          <w:lang w:eastAsia="ru-RU"/>
        </w:rPr>
        <w:t>Оңтүстік корея</w:t>
      </w:r>
      <w:r w:rsidR="00106248" w:rsidRPr="00BD3C84">
        <w:rPr>
          <w:rFonts w:eastAsia="Times New Roman" w:cs="Times New Roman"/>
          <w:szCs w:val="28"/>
          <w:lang w:eastAsia="ru-RU"/>
        </w:rPr>
        <w:t xml:space="preserve"> киносының тарихындағы кәсіби киноның хас шебері Ким Ки Дук шығармашылығының мысалында қарастырсақ. </w:t>
      </w:r>
    </w:p>
    <w:p w14:paraId="6D10B309" w14:textId="56838578" w:rsidR="00106248" w:rsidRPr="00BD3C84" w:rsidRDefault="00106248" w:rsidP="00106248">
      <w:pPr>
        <w:ind w:firstLine="567"/>
        <w:rPr>
          <w:rFonts w:cs="Times New Roman"/>
          <w:szCs w:val="28"/>
        </w:rPr>
      </w:pPr>
      <w:r w:rsidRPr="00BD3C84">
        <w:rPr>
          <w:rStyle w:val="ac"/>
          <w:rFonts w:cs="Times New Roman"/>
          <w:b w:val="0"/>
          <w:szCs w:val="28"/>
        </w:rPr>
        <w:t>Ким Ки Ду́к</w:t>
      </w:r>
      <w:r w:rsidRPr="00BD3C84">
        <w:rPr>
          <w:rFonts w:cs="Times New Roman"/>
          <w:szCs w:val="28"/>
        </w:rPr>
        <w:t xml:space="preserve"> – Оңтүстік </w:t>
      </w:r>
      <w:r w:rsidR="00BE6908">
        <w:rPr>
          <w:rFonts w:cs="Times New Roman"/>
          <w:szCs w:val="28"/>
        </w:rPr>
        <w:t>к</w:t>
      </w:r>
      <w:r w:rsidRPr="00BD3C84">
        <w:rPr>
          <w:rFonts w:cs="Times New Roman"/>
          <w:szCs w:val="28"/>
        </w:rPr>
        <w:t xml:space="preserve">ореяның ең танымал және әлемдік деңгейде </w:t>
      </w:r>
      <w:r w:rsidR="000C62F3">
        <w:rPr>
          <w:rFonts w:cs="Times New Roman"/>
          <w:szCs w:val="28"/>
        </w:rPr>
        <w:t>атақты</w:t>
      </w:r>
      <w:r w:rsidRPr="00BD3C84">
        <w:rPr>
          <w:rFonts w:cs="Times New Roman"/>
          <w:szCs w:val="28"/>
        </w:rPr>
        <w:t xml:space="preserve"> кинематографистерінің бірі. Оның шығармашылығы </w:t>
      </w:r>
      <w:r w:rsidR="00BE6908">
        <w:rPr>
          <w:rFonts w:cs="Times New Roman"/>
          <w:szCs w:val="28"/>
        </w:rPr>
        <w:t xml:space="preserve">оңтүстік </w:t>
      </w:r>
      <w:r w:rsidRPr="00BD3C84">
        <w:rPr>
          <w:rFonts w:cs="Times New Roman"/>
          <w:szCs w:val="28"/>
        </w:rPr>
        <w:t>коре</w:t>
      </w:r>
      <w:r w:rsidR="00BE6908">
        <w:rPr>
          <w:rFonts w:cs="Times New Roman"/>
          <w:szCs w:val="28"/>
        </w:rPr>
        <w:t xml:space="preserve">я </w:t>
      </w:r>
      <w:r w:rsidRPr="00BD3C84">
        <w:rPr>
          <w:rFonts w:cs="Times New Roman"/>
          <w:szCs w:val="28"/>
        </w:rPr>
        <w:t xml:space="preserve">киносының халықаралық деңгейде мойындалуына үлкен әсер етті. Ким Ки Дуктің киносы өзіндік философиялық тереңдігімен ерекшеленеді, ол көбінесе </w:t>
      </w:r>
      <w:r w:rsidRPr="00BD3C84">
        <w:rPr>
          <w:rStyle w:val="ac"/>
          <w:rFonts w:cs="Times New Roman"/>
          <w:b w:val="0"/>
          <w:szCs w:val="28"/>
        </w:rPr>
        <w:t>адам табиғаты</w:t>
      </w:r>
      <w:r w:rsidRPr="00BD3C84">
        <w:rPr>
          <w:rFonts w:cs="Times New Roman"/>
          <w:b/>
          <w:szCs w:val="28"/>
        </w:rPr>
        <w:t xml:space="preserve">, </w:t>
      </w:r>
      <w:r w:rsidRPr="00BD3C84">
        <w:rPr>
          <w:rStyle w:val="ac"/>
          <w:rFonts w:cs="Times New Roman"/>
          <w:b w:val="0"/>
          <w:szCs w:val="28"/>
        </w:rPr>
        <w:t>ішкі дағдарыстар</w:t>
      </w:r>
      <w:r w:rsidRPr="00BD3C84">
        <w:rPr>
          <w:rFonts w:cs="Times New Roman"/>
          <w:b/>
          <w:szCs w:val="28"/>
        </w:rPr>
        <w:t xml:space="preserve">, </w:t>
      </w:r>
      <w:r w:rsidRPr="00BD3C84">
        <w:rPr>
          <w:rStyle w:val="ac"/>
          <w:rFonts w:cs="Times New Roman"/>
          <w:b w:val="0"/>
          <w:szCs w:val="28"/>
        </w:rPr>
        <w:t>көркемдік ұғымдар</w:t>
      </w:r>
      <w:r w:rsidRPr="00BD3C84">
        <w:rPr>
          <w:rFonts w:cs="Times New Roman"/>
          <w:szCs w:val="28"/>
        </w:rPr>
        <w:t xml:space="preserve"> мен </w:t>
      </w:r>
      <w:r w:rsidRPr="00BD3C84">
        <w:rPr>
          <w:rStyle w:val="ac"/>
          <w:rFonts w:cs="Times New Roman"/>
          <w:b w:val="0"/>
          <w:szCs w:val="28"/>
        </w:rPr>
        <w:t>адамның жеке бас</w:t>
      </w:r>
      <w:r w:rsidR="000C62F3">
        <w:rPr>
          <w:rStyle w:val="ac"/>
          <w:rFonts w:cs="Times New Roman"/>
          <w:b w:val="0"/>
          <w:szCs w:val="28"/>
        </w:rPr>
        <w:t>ының</w:t>
      </w:r>
      <w:r w:rsidRPr="00BD3C84">
        <w:rPr>
          <w:rStyle w:val="ac"/>
          <w:rFonts w:cs="Times New Roman"/>
          <w:b w:val="0"/>
          <w:szCs w:val="28"/>
        </w:rPr>
        <w:t xml:space="preserve"> трагедияларын</w:t>
      </w:r>
      <w:r w:rsidRPr="00BD3C84">
        <w:rPr>
          <w:rFonts w:cs="Times New Roman"/>
          <w:szCs w:val="28"/>
        </w:rPr>
        <w:t xml:space="preserve"> зерттейді. Оның «Көктем, жаз, күз, қыс және қайтадан көктем» (2003) деген фильмі</w:t>
      </w:r>
      <w:r w:rsidRPr="00BD3C84">
        <w:rPr>
          <w:rStyle w:val="ac"/>
          <w:rFonts w:cs="Times New Roman"/>
          <w:b w:val="0"/>
          <w:szCs w:val="28"/>
        </w:rPr>
        <w:t xml:space="preserve"> </w:t>
      </w:r>
      <w:r w:rsidRPr="00BD3C84">
        <w:rPr>
          <w:rFonts w:cs="Times New Roman"/>
          <w:szCs w:val="28"/>
        </w:rPr>
        <w:t>көркемдік тұрғыдан өте көрнекті, табиғат пен адамның арасындағы күрделі байланыс бейнеленген. Ким Ки Дуктің визуалды шешімдері өте қарапайым, бірақ қатты әсер қалдырады. Мысалы, фильмдерінде табиғаттың элементтері, жарық пен көлеңкенің ойыны, кеңістіктің минимализмі кеңінен қолданылады. Ол жиі адамның ішкі жан дүниесіне үңіледі, адамзаттың моральдық және рухани дағдарыстарын зерттейді.</w:t>
      </w:r>
    </w:p>
    <w:p w14:paraId="34B14499" w14:textId="0FB0EC10" w:rsidR="00106248" w:rsidRPr="00BD3C84" w:rsidRDefault="00106248" w:rsidP="00106248">
      <w:pPr>
        <w:ind w:firstLine="567"/>
        <w:rPr>
          <w:rFonts w:cs="Times New Roman"/>
          <w:szCs w:val="28"/>
        </w:rPr>
      </w:pPr>
      <w:r w:rsidRPr="00BD3C84">
        <w:rPr>
          <w:rStyle w:val="ac"/>
          <w:rFonts w:cs="Times New Roman"/>
          <w:b w:val="0"/>
          <w:szCs w:val="28"/>
        </w:rPr>
        <w:t xml:space="preserve">Ким Ки Дуктің </w:t>
      </w:r>
      <w:r w:rsidR="00BE6908">
        <w:rPr>
          <w:rStyle w:val="ac"/>
          <w:rFonts w:cs="Times New Roman"/>
          <w:b w:val="0"/>
          <w:szCs w:val="28"/>
        </w:rPr>
        <w:t>оңтүстңк корея</w:t>
      </w:r>
      <w:r w:rsidRPr="00BD3C84">
        <w:rPr>
          <w:rStyle w:val="ac"/>
          <w:rFonts w:cs="Times New Roman"/>
          <w:b w:val="0"/>
          <w:szCs w:val="28"/>
        </w:rPr>
        <w:t xml:space="preserve"> </w:t>
      </w:r>
      <w:r w:rsidRPr="00121A52">
        <w:rPr>
          <w:rStyle w:val="ac"/>
          <w:rFonts w:cs="Times New Roman"/>
          <w:b w:val="0"/>
          <w:szCs w:val="28"/>
        </w:rPr>
        <w:t>киносына әсері</w:t>
      </w:r>
      <w:r w:rsidRPr="00121A52">
        <w:rPr>
          <w:rFonts w:cs="Times New Roman"/>
          <w:szCs w:val="28"/>
        </w:rPr>
        <w:t xml:space="preserve"> – бұл өз уақытында </w:t>
      </w:r>
      <w:r w:rsidR="000C62F3" w:rsidRPr="00121A52">
        <w:rPr>
          <w:rFonts w:cs="Times New Roman"/>
          <w:szCs w:val="28"/>
        </w:rPr>
        <w:t>өзгеше</w:t>
      </w:r>
      <w:r w:rsidRPr="00121A52">
        <w:rPr>
          <w:rFonts w:cs="Times New Roman"/>
          <w:szCs w:val="28"/>
        </w:rPr>
        <w:t xml:space="preserve"> және тың ізденістермен ерекшеленген шығармашылық </w:t>
      </w:r>
      <w:r w:rsidR="00C17C95" w:rsidRPr="00121A52">
        <w:rPr>
          <w:rFonts w:cs="Times New Roman"/>
          <w:szCs w:val="28"/>
        </w:rPr>
        <w:t>үдеріс</w:t>
      </w:r>
      <w:r w:rsidRPr="00121A52">
        <w:rPr>
          <w:rFonts w:cs="Times New Roman"/>
          <w:szCs w:val="28"/>
        </w:rPr>
        <w:t>. Ол киноны тек мәдени құндылықтарды көрсету құралы ретінде емес, сонымен қатар қоғамның проблемаларын шешуге көмектесетін маңызды</w:t>
      </w:r>
      <w:r w:rsidRPr="00BD3C84">
        <w:rPr>
          <w:rFonts w:cs="Times New Roman"/>
          <w:szCs w:val="28"/>
        </w:rPr>
        <w:t xml:space="preserve"> құрал ретінде қарастырды.</w:t>
      </w:r>
    </w:p>
    <w:p w14:paraId="0FA183D1" w14:textId="64134301" w:rsidR="00EA6B2E" w:rsidRPr="00BD3C84" w:rsidRDefault="00106248" w:rsidP="00EA6B2E">
      <w:pPr>
        <w:ind w:firstLine="567"/>
        <w:rPr>
          <w:rFonts w:cs="Times New Roman"/>
          <w:szCs w:val="28"/>
        </w:rPr>
      </w:pPr>
      <w:r w:rsidRPr="00BD3C84">
        <w:rPr>
          <w:rFonts w:cs="Times New Roman"/>
          <w:szCs w:val="28"/>
        </w:rPr>
        <w:t xml:space="preserve">Зерттеу жұмысының аясында жүргізілген сауалнама нәтижесінде көрермендердің көпшілігі </w:t>
      </w:r>
      <w:r w:rsidR="00BE6908">
        <w:rPr>
          <w:rFonts w:cs="Times New Roman"/>
          <w:szCs w:val="28"/>
        </w:rPr>
        <w:t>оңтүстік корея</w:t>
      </w:r>
      <w:r w:rsidRPr="00BD3C84">
        <w:rPr>
          <w:rFonts w:cs="Times New Roman"/>
          <w:szCs w:val="28"/>
        </w:rPr>
        <w:t xml:space="preserve"> халқының заманауи культтік фильмдеріне қарағанда дорамаларды</w:t>
      </w:r>
      <w:r w:rsidR="00EA6B2E">
        <w:rPr>
          <w:rFonts w:cs="Times New Roman"/>
          <w:szCs w:val="28"/>
        </w:rPr>
        <w:t>, яғни телехикаяларды</w:t>
      </w:r>
      <w:r w:rsidRPr="00BD3C84">
        <w:rPr>
          <w:rFonts w:cs="Times New Roman"/>
          <w:szCs w:val="28"/>
        </w:rPr>
        <w:t xml:space="preserve"> көруді ұнатады екен. </w:t>
      </w:r>
      <w:r w:rsidR="00EA6B2E" w:rsidRPr="00BD3C84">
        <w:rPr>
          <w:rStyle w:val="ac"/>
          <w:rFonts w:cs="Times New Roman"/>
          <w:b w:val="0"/>
          <w:szCs w:val="28"/>
        </w:rPr>
        <w:t>K-дорама</w:t>
      </w:r>
      <w:r w:rsidR="00EA6B2E" w:rsidRPr="00BD3C84">
        <w:rPr>
          <w:rFonts w:cs="Times New Roman"/>
          <w:szCs w:val="28"/>
        </w:rPr>
        <w:t xml:space="preserve"> (Korean Drama) деген атауымен танылған </w:t>
      </w:r>
      <w:r w:rsidR="00BE6908">
        <w:rPr>
          <w:rFonts w:cs="Times New Roman"/>
          <w:szCs w:val="28"/>
        </w:rPr>
        <w:t>оңтүстік корея</w:t>
      </w:r>
      <w:r w:rsidR="00EA6B2E" w:rsidRPr="00BD3C84">
        <w:rPr>
          <w:rFonts w:cs="Times New Roman"/>
          <w:szCs w:val="28"/>
        </w:rPr>
        <w:t xml:space="preserve"> телехикаялары бүгінде бүкіл әлемде кеңінен қаралады</w:t>
      </w:r>
      <w:r w:rsidR="00EA6B2E">
        <w:rPr>
          <w:rFonts w:cs="Times New Roman"/>
          <w:szCs w:val="28"/>
        </w:rPr>
        <w:t xml:space="preserve">. </w:t>
      </w:r>
      <w:r w:rsidR="00EA6B2E" w:rsidRPr="00BD3C84">
        <w:rPr>
          <w:rFonts w:cs="Times New Roman"/>
          <w:szCs w:val="28"/>
        </w:rPr>
        <w:t xml:space="preserve">Бұл да </w:t>
      </w:r>
      <w:r w:rsidR="00BE6908">
        <w:rPr>
          <w:rFonts w:cs="Times New Roman"/>
          <w:szCs w:val="28"/>
        </w:rPr>
        <w:t>оңтүстік корея</w:t>
      </w:r>
      <w:r w:rsidR="00EA6B2E" w:rsidRPr="00BD3C84">
        <w:rPr>
          <w:rFonts w:cs="Times New Roman"/>
          <w:szCs w:val="28"/>
        </w:rPr>
        <w:t xml:space="preserve"> мәдениетінің, әлеуметтік құндылықтарының және этникалық бірегейлігінің кең таралуына әсер етті. </w:t>
      </w:r>
      <w:r w:rsidR="00BE6908">
        <w:rPr>
          <w:rFonts w:cs="Times New Roman"/>
          <w:szCs w:val="28"/>
        </w:rPr>
        <w:t>Оңтүстік корея</w:t>
      </w:r>
      <w:r w:rsidR="00EA6B2E" w:rsidRPr="00BD3C84">
        <w:rPr>
          <w:rFonts w:cs="Times New Roman"/>
          <w:szCs w:val="28"/>
        </w:rPr>
        <w:t xml:space="preserve"> дорамалары өзінің </w:t>
      </w:r>
      <w:r w:rsidR="00EA6B2E" w:rsidRPr="00BD3C84">
        <w:rPr>
          <w:rFonts w:cs="Times New Roman"/>
          <w:szCs w:val="28"/>
        </w:rPr>
        <w:lastRenderedPageBreak/>
        <w:t xml:space="preserve">тартымдылығымен, терең эмоциялық мәнімен, әдеби құрылымымен және әлеуметтік мәселелерді ашық көрсетумен ерекшеленеді. Олардың мәдени бірегейлікке әсері айқын, өйткені олар </w:t>
      </w:r>
      <w:r w:rsidR="00BE6908">
        <w:rPr>
          <w:rStyle w:val="ac"/>
          <w:rFonts w:cs="Times New Roman"/>
          <w:b w:val="0"/>
          <w:szCs w:val="28"/>
        </w:rPr>
        <w:t>оңтүстік корея</w:t>
      </w:r>
      <w:r w:rsidR="00EA6B2E" w:rsidRPr="00BD3C84">
        <w:rPr>
          <w:rStyle w:val="ac"/>
          <w:rFonts w:cs="Times New Roman"/>
          <w:b w:val="0"/>
          <w:szCs w:val="28"/>
        </w:rPr>
        <w:t xml:space="preserve"> қоғамының дәстүрлерін, құндылықтарын, </w:t>
      </w:r>
      <w:r w:rsidR="000C62F3">
        <w:rPr>
          <w:rStyle w:val="ac"/>
          <w:rFonts w:cs="Times New Roman"/>
          <w:b w:val="0"/>
          <w:szCs w:val="28"/>
        </w:rPr>
        <w:t xml:space="preserve">тағамдары, дастархан мәдениеті, </w:t>
      </w:r>
      <w:r w:rsidR="00EA6B2E" w:rsidRPr="00BD3C84">
        <w:rPr>
          <w:rStyle w:val="ac"/>
          <w:rFonts w:cs="Times New Roman"/>
          <w:b w:val="0"/>
          <w:szCs w:val="28"/>
        </w:rPr>
        <w:t>отбасылық қатынастарын</w:t>
      </w:r>
      <w:r w:rsidR="00EA6B2E" w:rsidRPr="00BD3C84">
        <w:rPr>
          <w:rFonts w:cs="Times New Roman"/>
          <w:szCs w:val="28"/>
        </w:rPr>
        <w:t xml:space="preserve"> және </w:t>
      </w:r>
      <w:r w:rsidR="00EA6B2E" w:rsidRPr="00BD3C84">
        <w:rPr>
          <w:rStyle w:val="ac"/>
          <w:rFonts w:cs="Times New Roman"/>
          <w:b w:val="0"/>
          <w:szCs w:val="28"/>
        </w:rPr>
        <w:t>көптеген әлеуметтік тақырыптарды</w:t>
      </w:r>
      <w:r w:rsidR="00EA6B2E" w:rsidRPr="00BD3C84">
        <w:rPr>
          <w:rFonts w:cs="Times New Roman"/>
          <w:b/>
          <w:szCs w:val="28"/>
        </w:rPr>
        <w:t xml:space="preserve"> </w:t>
      </w:r>
      <w:r w:rsidR="00EA6B2E" w:rsidRPr="00BD3C84">
        <w:rPr>
          <w:rFonts w:cs="Times New Roman"/>
          <w:szCs w:val="28"/>
        </w:rPr>
        <w:t>әлемнің әртүрлі бұрыштарына жеткізді.</w:t>
      </w:r>
    </w:p>
    <w:p w14:paraId="424AA16C" w14:textId="322AAA70" w:rsidR="00EA6B2E" w:rsidRPr="00455F13" w:rsidRDefault="00BE6908" w:rsidP="00EA6B2E">
      <w:pPr>
        <w:ind w:firstLine="567"/>
        <w:rPr>
          <w:rFonts w:cs="Times New Roman"/>
          <w:szCs w:val="28"/>
        </w:rPr>
      </w:pPr>
      <w:r>
        <w:rPr>
          <w:rStyle w:val="ac"/>
          <w:rFonts w:cs="Times New Roman"/>
          <w:b w:val="0"/>
          <w:szCs w:val="28"/>
        </w:rPr>
        <w:t>Оңтүстік корея</w:t>
      </w:r>
      <w:r w:rsidR="00EA6B2E" w:rsidRPr="00BD3C84">
        <w:rPr>
          <w:rStyle w:val="ac"/>
          <w:rFonts w:cs="Times New Roman"/>
          <w:b w:val="0"/>
          <w:szCs w:val="28"/>
        </w:rPr>
        <w:t xml:space="preserve"> дорамаларының мәдени бірегейлікке әсері</w:t>
      </w:r>
      <w:r w:rsidR="00EA6B2E" w:rsidRPr="00BD3C84">
        <w:rPr>
          <w:rFonts w:cs="Times New Roman"/>
          <w:szCs w:val="28"/>
        </w:rPr>
        <w:t xml:space="preserve"> өте зор. Олар тек </w:t>
      </w:r>
      <w:r>
        <w:rPr>
          <w:rFonts w:cs="Times New Roman"/>
          <w:szCs w:val="28"/>
        </w:rPr>
        <w:t>оңтүстік корея</w:t>
      </w:r>
      <w:r w:rsidR="00EA6B2E" w:rsidRPr="00BD3C84">
        <w:rPr>
          <w:rFonts w:cs="Times New Roman"/>
          <w:szCs w:val="28"/>
        </w:rPr>
        <w:t xml:space="preserve"> қоғамының ішкі құндылықтарын ғана емес, сонымен бірге әлемдегі басқа мәдениеттерге де әсер етіп, </w:t>
      </w:r>
      <w:r>
        <w:rPr>
          <w:rStyle w:val="ac"/>
          <w:rFonts w:cs="Times New Roman"/>
          <w:b w:val="0"/>
          <w:szCs w:val="28"/>
        </w:rPr>
        <w:t xml:space="preserve">оңтүстік корея </w:t>
      </w:r>
      <w:r w:rsidR="00EA6B2E" w:rsidRPr="00BD3C84">
        <w:rPr>
          <w:rStyle w:val="ac"/>
          <w:rFonts w:cs="Times New Roman"/>
          <w:b w:val="0"/>
          <w:szCs w:val="28"/>
        </w:rPr>
        <w:t>халқының мәдени өзіндік ерекшеліктерін</w:t>
      </w:r>
      <w:r w:rsidR="00EA6B2E" w:rsidRPr="00BD3C84">
        <w:rPr>
          <w:rFonts w:cs="Times New Roman"/>
          <w:szCs w:val="28"/>
        </w:rPr>
        <w:t xml:space="preserve"> жаһандық деңгейде көрсетеді. Әлеуметтік, саяси және отбасылық құндылықтар, ұлттық мақтаныш пен ұлт</w:t>
      </w:r>
      <w:r w:rsidR="000C62F3">
        <w:rPr>
          <w:rFonts w:cs="Times New Roman"/>
          <w:szCs w:val="28"/>
        </w:rPr>
        <w:t>жандылық</w:t>
      </w:r>
      <w:r w:rsidR="00EA6B2E" w:rsidRPr="00BD3C84">
        <w:rPr>
          <w:rFonts w:cs="Times New Roman"/>
          <w:szCs w:val="28"/>
        </w:rPr>
        <w:t xml:space="preserve">, махаббат пен достық — бұл барлық элементтер </w:t>
      </w:r>
      <w:r>
        <w:rPr>
          <w:rStyle w:val="ac"/>
          <w:rFonts w:cs="Times New Roman"/>
          <w:b w:val="0"/>
          <w:szCs w:val="28"/>
        </w:rPr>
        <w:t>оңтүстік корея</w:t>
      </w:r>
      <w:r w:rsidR="00EA6B2E" w:rsidRPr="00BD3C84">
        <w:rPr>
          <w:rStyle w:val="ac"/>
          <w:rFonts w:cs="Times New Roman"/>
          <w:b w:val="0"/>
          <w:szCs w:val="28"/>
        </w:rPr>
        <w:t xml:space="preserve"> мәдениетінің бірегейлігін сақтап, таратуға ықпал етеді</w:t>
      </w:r>
      <w:r w:rsidR="00EA6B2E" w:rsidRPr="00BD3C84">
        <w:rPr>
          <w:rFonts w:cs="Times New Roman"/>
          <w:b/>
          <w:szCs w:val="28"/>
        </w:rPr>
        <w:t>.</w:t>
      </w:r>
      <w:r w:rsidR="00EA6B2E" w:rsidRPr="00BD3C84">
        <w:rPr>
          <w:rFonts w:cs="Times New Roman"/>
          <w:szCs w:val="28"/>
        </w:rPr>
        <w:t xml:space="preserve"> K-дорамалар қазіргі таңда әлемдік мәдениетте маңызды рөл атқарып, түрлі ұлттық мәдениеттер арасында байланыс орнатуда маңызды фактор болып табылады.</w:t>
      </w:r>
    </w:p>
    <w:p w14:paraId="441F846D" w14:textId="079A726C" w:rsidR="00106248" w:rsidRPr="00B95E36" w:rsidRDefault="00106248" w:rsidP="00106248">
      <w:pPr>
        <w:ind w:firstLine="567"/>
        <w:rPr>
          <w:rFonts w:cs="Times New Roman"/>
          <w:szCs w:val="28"/>
        </w:rPr>
      </w:pPr>
      <w:r w:rsidRPr="00455F13">
        <w:rPr>
          <w:rFonts w:cs="Times New Roman"/>
          <w:szCs w:val="28"/>
        </w:rPr>
        <w:t xml:space="preserve">Осы орайда, </w:t>
      </w:r>
      <w:r w:rsidR="00FC3911" w:rsidRPr="00455F13">
        <w:rPr>
          <w:rFonts w:cs="Times New Roman"/>
          <w:szCs w:val="28"/>
        </w:rPr>
        <w:t xml:space="preserve"> </w:t>
      </w:r>
      <w:r w:rsidR="00B944AA">
        <w:rPr>
          <w:rFonts w:cs="Times New Roman"/>
          <w:szCs w:val="28"/>
        </w:rPr>
        <w:t xml:space="preserve">режиссер Хван Дон Хектің </w:t>
      </w:r>
      <w:r w:rsidR="00FC3911" w:rsidRPr="00455F13">
        <w:rPr>
          <w:rFonts w:cs="Times New Roman"/>
          <w:szCs w:val="28"/>
        </w:rPr>
        <w:t>«Кальмар ойыны» (</w:t>
      </w:r>
      <w:r w:rsidR="000B42E5" w:rsidRPr="00D325EE">
        <w:rPr>
          <w:rFonts w:cs="Times New Roman"/>
          <w:szCs w:val="28"/>
        </w:rPr>
        <w:t>2021</w:t>
      </w:r>
      <w:r w:rsidR="00FC3911" w:rsidRPr="00D325EE">
        <w:rPr>
          <w:rFonts w:cs="Times New Roman"/>
          <w:szCs w:val="28"/>
        </w:rPr>
        <w:t xml:space="preserve">) </w:t>
      </w:r>
      <w:r w:rsidR="00FC3911" w:rsidRPr="00D325EE">
        <w:t>дорамасы мәдени бірегейлікті қалыптастыруда маңызды рөл атқарды.</w:t>
      </w:r>
      <w:r w:rsidR="00D325EE" w:rsidRPr="00D325EE">
        <w:t xml:space="preserve"> Дорама әлемдегі көптеген елдерде әлеуметтік теңсіздік, кедейлік, жұмыссыздық және жеке тұлғаның ішкі қайшылықтарын ашық түрде көрсетеді.</w:t>
      </w:r>
      <w:r w:rsidR="00FC3911" w:rsidRPr="00D325EE">
        <w:t xml:space="preserve"> </w:t>
      </w:r>
      <w:r w:rsidR="00FC3911" w:rsidRPr="00455F13">
        <w:t xml:space="preserve">Бұл дорама Оңтүстік </w:t>
      </w:r>
      <w:r w:rsidR="00BE6908">
        <w:t>к</w:t>
      </w:r>
      <w:r w:rsidR="00FC3911" w:rsidRPr="00455F13">
        <w:t xml:space="preserve">ореяның мәдениетін, тарихын және әлеуметтік құрылымын таныстыруда үлкен рөл атқарды. Мысалы, кейіпкерлердің өмір салты, тілдік ерекшеліктер, </w:t>
      </w:r>
      <w:r w:rsidR="00BE6908">
        <w:t>оңтүстік корея</w:t>
      </w:r>
      <w:r w:rsidR="00FC3911" w:rsidRPr="00455F13">
        <w:t xml:space="preserve"> қоғамындағы әлеуметтік теңсіздік және экономикалық жағдайлар көрермендерге </w:t>
      </w:r>
      <w:r w:rsidR="000C62F3">
        <w:t>К</w:t>
      </w:r>
      <w:r w:rsidR="00FC3911" w:rsidRPr="00455F13">
        <w:t xml:space="preserve">ореяның мәдени контекстін терең түсінуге мүмкіндік берді. Осылайша, «Кальмар ойыны» </w:t>
      </w:r>
      <w:r w:rsidR="00BE6908">
        <w:t>оңтүстік корея</w:t>
      </w:r>
      <w:r w:rsidR="00FC3911" w:rsidRPr="00455F13">
        <w:t xml:space="preserve"> мәдениетінің ғаламдық кеңістікте танылуына септігін тигізді.</w:t>
      </w:r>
      <w:r w:rsidR="00455F13" w:rsidRPr="00455F13">
        <w:t xml:space="preserve"> «Кальмар ойыны» </w:t>
      </w:r>
      <w:r w:rsidR="00455F13" w:rsidRPr="00B95E36">
        <w:t xml:space="preserve">әлемдегі </w:t>
      </w:r>
      <w:r w:rsidR="000C62F3" w:rsidRPr="00B95E36">
        <w:t>п</w:t>
      </w:r>
      <w:r w:rsidR="00455F13" w:rsidRPr="00B95E36">
        <w:t>o</w:t>
      </w:r>
      <w:r w:rsidR="000C62F3" w:rsidRPr="00B95E36">
        <w:t>п</w:t>
      </w:r>
      <w:r w:rsidR="00455F13" w:rsidRPr="00B95E36">
        <w:t>-</w:t>
      </w:r>
      <w:r w:rsidR="00172270" w:rsidRPr="00B95E36">
        <w:t>мәдениетке</w:t>
      </w:r>
      <w:r w:rsidR="00455F13" w:rsidRPr="00B95E36">
        <w:t xml:space="preserve"> үлкен әсер етті. Дорамадағы кейіпкерлердің киімдері, ойындар мен визуалды стильдер көптеген мемдер мен сән трендтерін тудырды. Мысалы, қызыл комбинезон мен қара маскалар киімі бірден танымал болып, әлемнің әртүрлі елдерінде көшіріліп ки</w:t>
      </w:r>
      <w:r w:rsidR="000C62F3" w:rsidRPr="00B95E36">
        <w:t>ілді</w:t>
      </w:r>
      <w:r w:rsidR="00455F13" w:rsidRPr="00B95E36">
        <w:t>. Сонымен қатар, ойындардың түрлі элементтері (мысалы, «қызыл жарық - жасыл жарық» ойыны) бүкіл әлемде кеңінен танымал болып, басқа да мәдени контексттерде қолданылды.</w:t>
      </w:r>
      <w:r w:rsidR="00D325EE" w:rsidRPr="00B95E36">
        <w:t xml:space="preserve"> Бұл дорама өз кезегінде </w:t>
      </w:r>
      <w:r w:rsidR="00BE6908">
        <w:t>оңтүстік корея</w:t>
      </w:r>
      <w:r w:rsidR="00D325EE" w:rsidRPr="00B95E36">
        <w:t xml:space="preserve"> мәдениетінің әлемге тарауына ықпал етіп, басқа да мәдениеттермен синтезделіп, жаңа мәдени трендтерді қалыптастыруға ықпал етті.</w:t>
      </w:r>
      <w:r w:rsidR="006F5318" w:rsidRPr="00B95E36">
        <w:t xml:space="preserve"> </w:t>
      </w:r>
    </w:p>
    <w:p w14:paraId="08281B6C" w14:textId="630D61D2" w:rsidR="00106248" w:rsidRPr="00B95E36" w:rsidRDefault="00106248" w:rsidP="00106248">
      <w:pPr>
        <w:ind w:firstLine="567"/>
        <w:rPr>
          <w:rFonts w:cs="Times New Roman"/>
          <w:szCs w:val="28"/>
        </w:rPr>
      </w:pPr>
      <w:r w:rsidRPr="00B95E36">
        <w:rPr>
          <w:rFonts w:cs="Times New Roman"/>
          <w:szCs w:val="28"/>
        </w:rPr>
        <w:t xml:space="preserve">Түркияның киносы өзінің тарихи қалыптасу кезеңінде әртүрлі мәдени ықпалдардан өтті. Осман империясынан кейінгі жаңа Түркия қалыптасуы мен </w:t>
      </w:r>
      <w:r w:rsidRPr="00B95E36">
        <w:rPr>
          <w:rStyle w:val="ac"/>
          <w:rFonts w:cs="Times New Roman"/>
          <w:b w:val="0"/>
          <w:szCs w:val="28"/>
        </w:rPr>
        <w:t>жоғарғы замандағы модернизация</w:t>
      </w:r>
      <w:r w:rsidRPr="00B95E36">
        <w:rPr>
          <w:rStyle w:val="ac"/>
          <w:rFonts w:cs="Times New Roman"/>
          <w:szCs w:val="28"/>
        </w:rPr>
        <w:t xml:space="preserve"> </w:t>
      </w:r>
      <w:r w:rsidR="00C17C95" w:rsidRPr="00B95E36">
        <w:rPr>
          <w:rStyle w:val="ac"/>
          <w:rFonts w:cs="Times New Roman"/>
          <w:b w:val="0"/>
          <w:szCs w:val="28"/>
        </w:rPr>
        <w:t>үдерісі</w:t>
      </w:r>
      <w:r w:rsidRPr="00B95E36">
        <w:rPr>
          <w:rFonts w:cs="Times New Roman"/>
          <w:szCs w:val="28"/>
        </w:rPr>
        <w:t xml:space="preserve"> кино өнерінің бағытын айқындады. Түрік киносы өзінің ұлттық бірегейлігін көбінесе </w:t>
      </w:r>
      <w:r w:rsidRPr="00B95E36">
        <w:rPr>
          <w:rStyle w:val="ac"/>
          <w:rFonts w:cs="Times New Roman"/>
          <w:b w:val="0"/>
          <w:szCs w:val="28"/>
        </w:rPr>
        <w:t>ұлттық</w:t>
      </w:r>
      <w:r w:rsidRPr="00B95E36">
        <w:rPr>
          <w:rStyle w:val="ac"/>
          <w:rFonts w:cs="Times New Roman"/>
          <w:szCs w:val="28"/>
        </w:rPr>
        <w:t xml:space="preserve"> </w:t>
      </w:r>
      <w:r w:rsidRPr="00B95E36">
        <w:rPr>
          <w:rStyle w:val="ac"/>
          <w:rFonts w:cs="Times New Roman"/>
          <w:b w:val="0"/>
          <w:szCs w:val="28"/>
        </w:rPr>
        <w:t>дағдарыстарды</w:t>
      </w:r>
      <w:r w:rsidRPr="00B95E36">
        <w:rPr>
          <w:rFonts w:cs="Times New Roman"/>
          <w:szCs w:val="28"/>
        </w:rPr>
        <w:t xml:space="preserve"> бейнелеумен байланыстырып келеді. XX ғасырдың </w:t>
      </w:r>
      <w:r w:rsidRPr="00B95E36">
        <w:rPr>
          <w:rStyle w:val="ac"/>
          <w:rFonts w:cs="Times New Roman"/>
          <w:b w:val="0"/>
          <w:szCs w:val="28"/>
        </w:rPr>
        <w:t>70-80 жылдары</w:t>
      </w:r>
      <w:r w:rsidRPr="00B95E36">
        <w:rPr>
          <w:rFonts w:cs="Times New Roman"/>
          <w:szCs w:val="28"/>
        </w:rPr>
        <w:t xml:space="preserve"> әлеуметтік реализм мен </w:t>
      </w:r>
      <w:r w:rsidRPr="00B95E36">
        <w:rPr>
          <w:rStyle w:val="ac"/>
          <w:rFonts w:cs="Times New Roman"/>
          <w:b w:val="0"/>
          <w:szCs w:val="28"/>
        </w:rPr>
        <w:t>автобиографиялық шығармалар</w:t>
      </w:r>
      <w:r w:rsidRPr="00B95E36">
        <w:rPr>
          <w:rFonts w:cs="Times New Roman"/>
          <w:szCs w:val="28"/>
        </w:rPr>
        <w:t xml:space="preserve"> көп орын алды, бұл ұлттық идеология мен тарихты зерделеу тәсілі ретінде маңызды болды.</w:t>
      </w:r>
    </w:p>
    <w:p w14:paraId="05B0BF33" w14:textId="71C4F8B7" w:rsidR="00106248" w:rsidRPr="00B95E36" w:rsidRDefault="00106248" w:rsidP="00106248">
      <w:pPr>
        <w:ind w:right="142" w:firstLine="567"/>
        <w:rPr>
          <w:rFonts w:cs="Times New Roman"/>
          <w:szCs w:val="28"/>
        </w:rPr>
      </w:pPr>
      <w:r w:rsidRPr="00B95E36">
        <w:rPr>
          <w:rFonts w:cs="Times New Roman"/>
          <w:szCs w:val="28"/>
        </w:rPr>
        <w:t xml:space="preserve">Түрік киносының қалыптасуы мен даму кезеңдеріне «Тарихи фильмдердегі түрік бірегейлігі туралы дискурс: «Қара Мұрат ісі» атты </w:t>
      </w:r>
      <w:r w:rsidRPr="00B95E36">
        <w:rPr>
          <w:rFonts w:cs="Times New Roman"/>
          <w:szCs w:val="28"/>
        </w:rPr>
        <w:lastRenderedPageBreak/>
        <w:t xml:space="preserve">фильмнің мысалында» мақаласында шолу жасалған. Мақала авторы Осман империясы туралы француздар түсірген фильмі Стамбулда алғаш рет </w:t>
      </w:r>
      <w:r w:rsidR="00172270" w:rsidRPr="00B95E36">
        <w:rPr>
          <w:rFonts w:cs="Times New Roman"/>
          <w:szCs w:val="28"/>
        </w:rPr>
        <w:t xml:space="preserve">II </w:t>
      </w:r>
      <w:r w:rsidRPr="00B95E36">
        <w:rPr>
          <w:rFonts w:cs="Times New Roman"/>
          <w:szCs w:val="28"/>
        </w:rPr>
        <w:t>Абдулхамит кезінде көрсетілді. 1914 жылы Энвер Паша киноны көргеннен кейін</w:t>
      </w:r>
      <w:r w:rsidR="00A12018" w:rsidRPr="00B95E36">
        <w:rPr>
          <w:rFonts w:cs="Times New Roman"/>
          <w:szCs w:val="28"/>
        </w:rPr>
        <w:t xml:space="preserve">, фильмнің </w:t>
      </w:r>
      <w:r w:rsidRPr="00B95E36">
        <w:rPr>
          <w:rFonts w:cs="Times New Roman"/>
          <w:szCs w:val="28"/>
        </w:rPr>
        <w:t>идеологиялық қару ретінде пайдалануға болатынын</w:t>
      </w:r>
      <w:r w:rsidR="00A12018" w:rsidRPr="00B95E36">
        <w:rPr>
          <w:rFonts w:cs="Times New Roman"/>
          <w:szCs w:val="28"/>
        </w:rPr>
        <w:t xml:space="preserve"> бірден түсінді және ол ойын</w:t>
      </w:r>
      <w:r w:rsidR="00F26DA7">
        <w:rPr>
          <w:rFonts w:cs="Times New Roman"/>
          <w:szCs w:val="28"/>
        </w:rPr>
        <w:t xml:space="preserve"> ашық айтты [147</w:t>
      </w:r>
      <w:r w:rsidRPr="00B95E36">
        <w:rPr>
          <w:rFonts w:cs="Times New Roman"/>
          <w:szCs w:val="28"/>
        </w:rPr>
        <w:t>, 419 б]. Әсіресе түрік-грек қатынастары Кипр мәселесіне байланысты шиеленісе түсті және бұл жағдай, Батыс әлемінде жеңілгендердің психологиясын жою идеясы</w:t>
      </w:r>
      <w:r w:rsidR="00A12018" w:rsidRPr="00B95E36">
        <w:rPr>
          <w:rFonts w:cs="Times New Roman"/>
          <w:szCs w:val="28"/>
        </w:rPr>
        <w:t>н</w:t>
      </w:r>
      <w:r w:rsidRPr="00B95E36">
        <w:rPr>
          <w:rFonts w:cs="Times New Roman"/>
          <w:szCs w:val="28"/>
        </w:rPr>
        <w:t xml:space="preserve"> киноиндустрияда көрініс </w:t>
      </w:r>
      <w:r w:rsidR="00A12018" w:rsidRPr="00B95E36">
        <w:rPr>
          <w:rFonts w:cs="Times New Roman"/>
          <w:szCs w:val="28"/>
        </w:rPr>
        <w:t>табуына ықпал етті</w:t>
      </w:r>
      <w:r w:rsidRPr="00B95E36">
        <w:rPr>
          <w:rFonts w:cs="Times New Roman"/>
          <w:szCs w:val="28"/>
        </w:rPr>
        <w:t>. Бұл жағдай Түркияда комикстердегі кейіпкерлерді бейімдейтін «шытырман оқиғалы костюм /kostüme avantür/» фильмд</w:t>
      </w:r>
      <w:r w:rsidR="003A1704" w:rsidRPr="00B95E36">
        <w:rPr>
          <w:rFonts w:cs="Times New Roman"/>
          <w:szCs w:val="28"/>
        </w:rPr>
        <w:t>ерінің пайда болуына әкелді [</w:t>
      </w:r>
      <w:r w:rsidR="00F26DA7">
        <w:rPr>
          <w:rFonts w:cs="Times New Roman"/>
          <w:szCs w:val="28"/>
        </w:rPr>
        <w:t>147</w:t>
      </w:r>
      <w:r w:rsidRPr="00B95E36">
        <w:rPr>
          <w:rFonts w:cs="Times New Roman"/>
          <w:szCs w:val="28"/>
        </w:rPr>
        <w:t>, 419 б.]. Мақалада «Қара Мұрат ісі» фильмінің мысалында тарихи оқиғалар Түркия киносындағы ерекше жанрдың</w:t>
      </w:r>
      <w:r w:rsidR="00A12018" w:rsidRPr="00B95E36">
        <w:rPr>
          <w:rFonts w:cs="Times New Roman"/>
          <w:szCs w:val="28"/>
        </w:rPr>
        <w:t>, яғни</w:t>
      </w:r>
      <w:r w:rsidRPr="00B95E36">
        <w:rPr>
          <w:rFonts w:cs="Times New Roman"/>
          <w:szCs w:val="28"/>
        </w:rPr>
        <w:t xml:space="preserve"> </w:t>
      </w:r>
      <w:r w:rsidR="00A12018" w:rsidRPr="00B95E36">
        <w:rPr>
          <w:rFonts w:cs="Times New Roman"/>
          <w:szCs w:val="28"/>
        </w:rPr>
        <w:t xml:space="preserve">«шытырман оқиғалы костюм /kostüme avantür/» жанрының </w:t>
      </w:r>
      <w:r w:rsidRPr="00B95E36">
        <w:rPr>
          <w:rFonts w:cs="Times New Roman"/>
          <w:szCs w:val="28"/>
        </w:rPr>
        <w:t>дамуына қалай әсер еткеніне баса назар аударылды, бұл экранда ұжымдық сананың құрылуын көрсетіп қана қоймай, сонымен түрік бірегейлігін қалыптастырудағы маңызд</w:t>
      </w:r>
      <w:r w:rsidR="00F26DA7">
        <w:rPr>
          <w:rFonts w:cs="Times New Roman"/>
          <w:szCs w:val="28"/>
        </w:rPr>
        <w:t>ы рөл атқарғанын айтып өтті [147</w:t>
      </w:r>
      <w:r w:rsidRPr="00B95E36">
        <w:rPr>
          <w:rFonts w:cs="Times New Roman"/>
          <w:szCs w:val="28"/>
        </w:rPr>
        <w:t xml:space="preserve">, 420 б.]. Демек, Түркияның кино тарихы да көптеген басқа елдердегі сияқты </w:t>
      </w:r>
      <w:r w:rsidRPr="00B95E36">
        <w:rPr>
          <w:rStyle w:val="ac"/>
          <w:rFonts w:cs="Times New Roman"/>
          <w:b w:val="0"/>
          <w:szCs w:val="28"/>
        </w:rPr>
        <w:t>идеологиялық құрал</w:t>
      </w:r>
      <w:r w:rsidRPr="00B95E36">
        <w:rPr>
          <w:rFonts w:cs="Times New Roman"/>
          <w:szCs w:val="28"/>
        </w:rPr>
        <w:t xml:space="preserve"> ретінде пайда болып, дамыды. Түрік киносы өзінің бастауын 1910-1920 жылдары алады және оның дамуы ұзақ уақыт бойы түрік қоғамындағы әлеуметтік, саяси және мәдени өзгерістерге тікелей байланысты болды. Кино өнері Түркияда, әсіресе ХХ ғасырдың ортасында, қоғамды қалыптастыру, ұлттық бірегейлікті нығайту және мемлекеттік идеологияны насихаттау құралы ретінде маңызды рөл атқарды.</w:t>
      </w:r>
    </w:p>
    <w:p w14:paraId="68A3CD82" w14:textId="3D557980" w:rsidR="00CF4CA2" w:rsidRPr="00B95E36" w:rsidRDefault="00106248" w:rsidP="00B238BE">
      <w:pPr>
        <w:ind w:firstLine="708"/>
        <w:rPr>
          <w:rFonts w:cs="Times New Roman"/>
          <w:szCs w:val="28"/>
        </w:rPr>
      </w:pPr>
      <w:r w:rsidRPr="00B95E36">
        <w:rPr>
          <w:rStyle w:val="ac"/>
          <w:rFonts w:cs="Times New Roman"/>
          <w:b w:val="0"/>
          <w:szCs w:val="28"/>
        </w:rPr>
        <w:t>Заманауи түрік фильмдерінде</w:t>
      </w:r>
      <w:r w:rsidRPr="00B95E36">
        <w:rPr>
          <w:rFonts w:cs="Times New Roman"/>
          <w:szCs w:val="28"/>
        </w:rPr>
        <w:t xml:space="preserve"> ұлттық бірегейлікке деген сұрақ жаһандану мен мәдени</w:t>
      </w:r>
      <w:r w:rsidR="00B238BE">
        <w:rPr>
          <w:rFonts w:cs="Times New Roman"/>
          <w:szCs w:val="28"/>
        </w:rPr>
        <w:t xml:space="preserve"> шоғырлану дәуірінде өзектенді деген ойымызды растайтын мысал ретінде «Жаһандану үдерістері контекстіндегі мәдени бірегейлік» </w:t>
      </w:r>
      <w:r w:rsidR="00B238BE" w:rsidRPr="00B238BE">
        <w:rPr>
          <w:rFonts w:cs="Times New Roman"/>
          <w:szCs w:val="28"/>
        </w:rPr>
        <w:t>[</w:t>
      </w:r>
      <w:r w:rsidR="00F26DA7">
        <w:rPr>
          <w:rFonts w:cs="Times New Roman"/>
          <w:szCs w:val="28"/>
        </w:rPr>
        <w:t>148</w:t>
      </w:r>
      <w:r w:rsidR="00B238BE" w:rsidRPr="00B238BE">
        <w:rPr>
          <w:rFonts w:cs="Times New Roman"/>
          <w:szCs w:val="28"/>
        </w:rPr>
        <w:t xml:space="preserve">] </w:t>
      </w:r>
      <w:r w:rsidR="00B238BE">
        <w:rPr>
          <w:rFonts w:cs="Times New Roman"/>
          <w:szCs w:val="28"/>
        </w:rPr>
        <w:t xml:space="preserve">атты мақаланы келтіре аламыз. </w:t>
      </w:r>
      <w:r w:rsidRPr="00B95E36">
        <w:rPr>
          <w:rFonts w:cs="Times New Roman"/>
          <w:szCs w:val="28"/>
        </w:rPr>
        <w:t xml:space="preserve">Мәдени қайшылықтар, дәстүр мен заманауи қоғам арасындағы баланс түрік қоғамында үлкен сұрақ болып табылады. Түрік киносының ерекшелігі – </w:t>
      </w:r>
      <w:r w:rsidRPr="00B95E36">
        <w:rPr>
          <w:rStyle w:val="ac"/>
          <w:rFonts w:cs="Times New Roman"/>
          <w:b w:val="0"/>
          <w:szCs w:val="28"/>
        </w:rPr>
        <w:t>ұлттық мәдениеттің сақталуы мен батыстық ықпалдың</w:t>
      </w:r>
      <w:r w:rsidRPr="00B95E36">
        <w:rPr>
          <w:rFonts w:cs="Times New Roman"/>
          <w:szCs w:val="28"/>
        </w:rPr>
        <w:t xml:space="preserve"> арасындағы күрес. Бұл тақырып әсіресе түрік драмаларында кеңінен қарастырылады, яғни ұлттық тіл, музыка, киім, салт-дәстүрлер арқылы ұлттық бірегейлік көрсетіледі.</w:t>
      </w:r>
    </w:p>
    <w:p w14:paraId="6F0FE717" w14:textId="77777777" w:rsidR="00CF4CA2" w:rsidRPr="00B95E36" w:rsidRDefault="00CF4CA2" w:rsidP="00CF4CA2">
      <w:pPr>
        <w:ind w:firstLine="567"/>
      </w:pPr>
      <w:r w:rsidRPr="00B95E36">
        <w:rPr>
          <w:rFonts w:cs="Times New Roman"/>
          <w:szCs w:val="28"/>
        </w:rPr>
        <w:t>Сауалнама аясында аудиторияның бір бөлігі Түркиядағы авторлық киноның үздік мысалы ретінде режиссер Нури Бильге Джейланның «</w:t>
      </w:r>
      <w:r w:rsidR="00F52801" w:rsidRPr="00B95E36">
        <w:rPr>
          <w:rFonts w:cs="Times New Roman"/>
          <w:szCs w:val="28"/>
        </w:rPr>
        <w:t>Қысқы ұйқы</w:t>
      </w:r>
      <w:r w:rsidRPr="00B95E36">
        <w:rPr>
          <w:rFonts w:cs="Times New Roman"/>
          <w:szCs w:val="28"/>
        </w:rPr>
        <w:t xml:space="preserve">» (2014) фильмі </w:t>
      </w:r>
      <w:r w:rsidRPr="00B95E36">
        <w:t>көптеген күрделі әлеуметтік және мәдени мәселелерді қозғайды, түрік қоғамының ішкі қайшылықтарын терең бейнелейді, сондай-ақ, бүкіл әлемдегі көрермендерге түрік мәдениетін, оның тарихын және қазіргі заманғы жағдайын түсінуге мүмкіндік береді. Ауылдық жерлер мен қала мәдениеті арасындағы айырмашылықтар, түрік қоғамындағы ескі және жаңа құндылықтардың қақтығысы айқын көрінеді. Бұл фильм өз дәуірінің әлеуметтік және мәдени өзгерістерін бейнелеп, түрік қоғамының тарихи және мәдени тұтастығын қалай сақтап қалу керек екендігін көрсетеді.</w:t>
      </w:r>
    </w:p>
    <w:p w14:paraId="502148A7" w14:textId="77777777" w:rsidR="00CF4CA2" w:rsidRPr="00B95E36" w:rsidRDefault="0084080D" w:rsidP="00CF4CA2">
      <w:pPr>
        <w:ind w:firstLine="567"/>
        <w:rPr>
          <w:rFonts w:cs="Times New Roman"/>
          <w:szCs w:val="28"/>
        </w:rPr>
      </w:pPr>
      <w:r w:rsidRPr="00B95E36">
        <w:t>Нури Бильге Джейланның «</w:t>
      </w:r>
      <w:r w:rsidR="00F52801" w:rsidRPr="00B95E36">
        <w:t>Қысқы ұйқы</w:t>
      </w:r>
      <w:r w:rsidRPr="00B95E36">
        <w:t xml:space="preserve">» </w:t>
      </w:r>
      <w:r w:rsidR="00CF4CA2" w:rsidRPr="00B95E36">
        <w:t xml:space="preserve">фильмі түрік киносының халықаралық деңгейде танылуына ықпал етіп, түрік мәдениетінің бірегейлігін танытудың маңызды құралына айналды. Фильм әлеуметтік, </w:t>
      </w:r>
      <w:r w:rsidR="00CF4CA2" w:rsidRPr="00B95E36">
        <w:lastRenderedPageBreak/>
        <w:t xml:space="preserve">философиялық және мәдени мәселелерді көтере отырып, түрік қоғамының терең құрылымдарын ашып, басқа елдермен мәдени диалог орнатуға ықпал етті. Сонымен қатар, </w:t>
      </w:r>
      <w:r w:rsidR="00A12018" w:rsidRPr="00B95E36">
        <w:t>«</w:t>
      </w:r>
      <w:r w:rsidR="00F52801" w:rsidRPr="00B95E36">
        <w:t>Қысқы ұйқы</w:t>
      </w:r>
      <w:r w:rsidR="00A12018" w:rsidRPr="00B95E36">
        <w:t>»</w:t>
      </w:r>
      <w:r w:rsidR="00CF4CA2" w:rsidRPr="00B95E36">
        <w:t xml:space="preserve"> түрік киносының көркемдік, эстетикалық және психологиялық жетістіктерін көрсетіп, әлемдік кинематографиялық мәдениеттің бір бөлігі ретінде түрік мәдениетінің орнын нығайтты.</w:t>
      </w:r>
    </w:p>
    <w:p w14:paraId="27ED0CB4" w14:textId="20C6829F" w:rsidR="00106248" w:rsidRPr="00B95E36" w:rsidRDefault="00106248" w:rsidP="00106248">
      <w:pPr>
        <w:pStyle w:val="a7"/>
        <w:ind w:firstLine="567"/>
        <w:rPr>
          <w:sz w:val="28"/>
          <w:szCs w:val="28"/>
        </w:rPr>
      </w:pPr>
      <w:r w:rsidRPr="00B95E36">
        <w:rPr>
          <w:sz w:val="28"/>
          <w:szCs w:val="28"/>
        </w:rPr>
        <w:t xml:space="preserve">Көрермендердің көпшілігінің көңілінен шыққан «Ғажайып ғасыр» </w:t>
      </w:r>
      <w:r w:rsidR="00130652" w:rsidRPr="00B95E36">
        <w:rPr>
          <w:sz w:val="28"/>
          <w:szCs w:val="28"/>
        </w:rPr>
        <w:t xml:space="preserve">(2011) </w:t>
      </w:r>
      <w:r w:rsidRPr="00B95E36">
        <w:rPr>
          <w:sz w:val="28"/>
          <w:szCs w:val="28"/>
        </w:rPr>
        <w:t xml:space="preserve">телехикаясы бұл XVI  ғасырдағы Осман империясының оқиғаларын негізге алған тарихи драманың телесериалдық көрінісі. Әсіресе, осы сериалдың </w:t>
      </w:r>
      <w:r w:rsidRPr="00B95E36">
        <w:rPr>
          <w:rStyle w:val="ac"/>
          <w:b w:val="0"/>
          <w:sz w:val="28"/>
          <w:szCs w:val="28"/>
        </w:rPr>
        <w:t>С</w:t>
      </w:r>
      <w:r w:rsidR="00172270" w:rsidRPr="00B95E36">
        <w:rPr>
          <w:rStyle w:val="ac"/>
          <w:b w:val="0"/>
          <w:sz w:val="28"/>
          <w:szCs w:val="28"/>
        </w:rPr>
        <w:t>ү</w:t>
      </w:r>
      <w:r w:rsidRPr="00B95E36">
        <w:rPr>
          <w:rStyle w:val="ac"/>
          <w:b w:val="0"/>
          <w:sz w:val="28"/>
          <w:szCs w:val="28"/>
        </w:rPr>
        <w:t>лейм</w:t>
      </w:r>
      <w:r w:rsidR="00172270" w:rsidRPr="00B95E36">
        <w:rPr>
          <w:rStyle w:val="ac"/>
          <w:b w:val="0"/>
          <w:sz w:val="28"/>
          <w:szCs w:val="28"/>
        </w:rPr>
        <w:t>ен сұлтан</w:t>
      </w:r>
      <w:r w:rsidRPr="00B95E36">
        <w:rPr>
          <w:rStyle w:val="ac"/>
          <w:b w:val="0"/>
          <w:sz w:val="28"/>
          <w:szCs w:val="28"/>
        </w:rPr>
        <w:t xml:space="preserve"> мен Хюррем </w:t>
      </w:r>
      <w:r w:rsidR="00172270" w:rsidRPr="00B95E36">
        <w:rPr>
          <w:rStyle w:val="ac"/>
          <w:b w:val="0"/>
          <w:sz w:val="28"/>
          <w:szCs w:val="28"/>
        </w:rPr>
        <w:t>ханшайымнын</w:t>
      </w:r>
      <w:r w:rsidRPr="00B95E36">
        <w:rPr>
          <w:sz w:val="28"/>
          <w:szCs w:val="28"/>
        </w:rPr>
        <w:t xml:space="preserve"> тарихына қатысты эпопеясы өте танымал болды. Бұл телехикая белгілі бір тарихи кезеңнің көркем</w:t>
      </w:r>
      <w:r w:rsidR="00A12018" w:rsidRPr="00B95E36">
        <w:rPr>
          <w:sz w:val="28"/>
          <w:szCs w:val="28"/>
        </w:rPr>
        <w:t xml:space="preserve"> </w:t>
      </w:r>
      <w:r w:rsidRPr="00B95E36">
        <w:rPr>
          <w:sz w:val="28"/>
          <w:szCs w:val="28"/>
        </w:rPr>
        <w:t xml:space="preserve">өнерлік бейнесі ғана емес, </w:t>
      </w:r>
      <w:r w:rsidRPr="00B95E36">
        <w:rPr>
          <w:rStyle w:val="ac"/>
          <w:b w:val="0"/>
          <w:sz w:val="28"/>
          <w:szCs w:val="28"/>
        </w:rPr>
        <w:t>Түркияның ұлттық мәдениетіне, тарихына және ұлттың ұлттық санасына</w:t>
      </w:r>
      <w:r w:rsidRPr="00B95E36">
        <w:rPr>
          <w:sz w:val="28"/>
          <w:szCs w:val="28"/>
        </w:rPr>
        <w:t xml:space="preserve"> байланысты маңызды мәдени құбылыс.</w:t>
      </w:r>
    </w:p>
    <w:p w14:paraId="4C0D2DA8" w14:textId="77777777" w:rsidR="00106248" w:rsidRPr="00B95E36" w:rsidRDefault="00106248" w:rsidP="002C2BAC">
      <w:pPr>
        <w:pStyle w:val="a7"/>
        <w:ind w:firstLine="567"/>
        <w:rPr>
          <w:rFonts w:ascii="Tahoma" w:hAnsi="Tahoma" w:cs="Tahoma"/>
          <w:shd w:val="clear" w:color="auto" w:fill="FFFFFF"/>
        </w:rPr>
      </w:pPr>
      <w:r w:rsidRPr="00B95E36">
        <w:rPr>
          <w:sz w:val="28"/>
          <w:szCs w:val="28"/>
        </w:rPr>
        <w:t xml:space="preserve">Телехикая тарихи оқиғаларды көрсеткенімен, ол жанрлық тұрғыдан тарихты әрлеу мен ойдан шығарылған элементтермен араластырып, түрік этникалық және мәдени бірегейлігін қалыптастыруға қызмет етті. Осман империясының мұрасы, әсіресе </w:t>
      </w:r>
      <w:r w:rsidR="00052489" w:rsidRPr="00B95E36">
        <w:rPr>
          <w:sz w:val="28"/>
          <w:szCs w:val="28"/>
        </w:rPr>
        <w:t xml:space="preserve">Сүлеймен </w:t>
      </w:r>
      <w:r w:rsidRPr="00B95E36">
        <w:rPr>
          <w:sz w:val="28"/>
          <w:szCs w:val="28"/>
        </w:rPr>
        <w:t>Сұлтан</w:t>
      </w:r>
      <w:r w:rsidR="00172270" w:rsidRPr="00B95E36">
        <w:rPr>
          <w:sz w:val="28"/>
          <w:szCs w:val="28"/>
        </w:rPr>
        <w:t>ның</w:t>
      </w:r>
      <w:r w:rsidRPr="00B95E36">
        <w:rPr>
          <w:sz w:val="28"/>
          <w:szCs w:val="28"/>
        </w:rPr>
        <w:t xml:space="preserve"> билігі мен оның сарайдағы ғұмырын көрсету арқылы, түрік халқының өткеніне деген мақтаныш сезімі туындады. Бұл тарихи кезеңнің қоғамның жалпы көрінісі мен ұлттық мифологиясындағы орны зор. </w:t>
      </w:r>
      <w:r w:rsidRPr="00B95E36">
        <w:rPr>
          <w:rStyle w:val="ac"/>
          <w:b w:val="0"/>
          <w:sz w:val="28"/>
          <w:szCs w:val="28"/>
        </w:rPr>
        <w:t>Осман империясының мәдениеті</w:t>
      </w:r>
      <w:r w:rsidRPr="00B95E36">
        <w:rPr>
          <w:sz w:val="28"/>
          <w:szCs w:val="28"/>
        </w:rPr>
        <w:t>, дәстүрлері мен құндылықтары түрік ұлтының басты мұралары ретінде ұсынылды.</w:t>
      </w:r>
      <w:r w:rsidR="00A12018" w:rsidRPr="00B95E36">
        <w:rPr>
          <w:sz w:val="28"/>
          <w:szCs w:val="28"/>
        </w:rPr>
        <w:t xml:space="preserve"> Осының ықпалымен Түркия елінің туризымы да өркендеді. </w:t>
      </w:r>
      <w:r w:rsidR="00A2495A" w:rsidRPr="00B95E36">
        <w:rPr>
          <w:sz w:val="28"/>
          <w:szCs w:val="28"/>
        </w:rPr>
        <w:t xml:space="preserve">Телехикаяның әсерінен шыға алмаған қарапайым көрермен хикая өткен тарихи орындар, мысалы </w:t>
      </w:r>
      <w:r w:rsidR="002C2BAC" w:rsidRPr="00B95E36">
        <w:rPr>
          <w:sz w:val="28"/>
          <w:szCs w:val="28"/>
          <w:shd w:val="clear" w:color="auto" w:fill="FFFFFF"/>
        </w:rPr>
        <w:t>Айя София, Топкапы сарайы және Сүлейм</w:t>
      </w:r>
      <w:r w:rsidR="00172270" w:rsidRPr="00B95E36">
        <w:rPr>
          <w:sz w:val="28"/>
          <w:szCs w:val="28"/>
          <w:shd w:val="clear" w:color="auto" w:fill="FFFFFF"/>
        </w:rPr>
        <w:t>е</w:t>
      </w:r>
      <w:r w:rsidR="002C2BAC" w:rsidRPr="00B95E36">
        <w:rPr>
          <w:sz w:val="28"/>
          <w:szCs w:val="28"/>
          <w:shd w:val="clear" w:color="auto" w:fill="FFFFFF"/>
        </w:rPr>
        <w:t>н</w:t>
      </w:r>
      <w:r w:rsidR="00F52801" w:rsidRPr="00B95E36">
        <w:rPr>
          <w:sz w:val="28"/>
          <w:szCs w:val="28"/>
          <w:shd w:val="clear" w:color="auto" w:fill="FFFFFF"/>
        </w:rPr>
        <w:t xml:space="preserve"> </w:t>
      </w:r>
      <w:r w:rsidR="00172270" w:rsidRPr="00B95E36">
        <w:rPr>
          <w:sz w:val="28"/>
          <w:szCs w:val="28"/>
          <w:shd w:val="clear" w:color="auto" w:fill="FFFFFF"/>
        </w:rPr>
        <w:t xml:space="preserve">Сұлтанның </w:t>
      </w:r>
      <w:r w:rsidR="002C2BAC" w:rsidRPr="00B95E36">
        <w:rPr>
          <w:sz w:val="28"/>
          <w:szCs w:val="28"/>
          <w:shd w:val="clear" w:color="auto" w:fill="FFFFFF"/>
        </w:rPr>
        <w:t>мазары –  Стамб</w:t>
      </w:r>
      <w:r w:rsidR="00172270" w:rsidRPr="00B95E36">
        <w:rPr>
          <w:sz w:val="28"/>
          <w:szCs w:val="28"/>
          <w:shd w:val="clear" w:color="auto" w:fill="FFFFFF"/>
        </w:rPr>
        <w:t>у</w:t>
      </w:r>
      <w:r w:rsidR="002C2BAC" w:rsidRPr="00B95E36">
        <w:rPr>
          <w:sz w:val="28"/>
          <w:szCs w:val="28"/>
          <w:shd w:val="clear" w:color="auto" w:fill="FFFFFF"/>
        </w:rPr>
        <w:t>лдағы тарихи және мәдени маңызды орындар</w:t>
      </w:r>
      <w:r w:rsidR="002C2BAC" w:rsidRPr="00B95E36">
        <w:rPr>
          <w:sz w:val="28"/>
          <w:szCs w:val="28"/>
        </w:rPr>
        <w:t xml:space="preserve"> </w:t>
      </w:r>
      <w:r w:rsidR="00A2495A" w:rsidRPr="00B95E36">
        <w:rPr>
          <w:sz w:val="28"/>
          <w:szCs w:val="28"/>
        </w:rPr>
        <w:t xml:space="preserve">сынды жерлердегі атмосфераны сезінуге құлшынды. </w:t>
      </w:r>
      <w:r w:rsidRPr="00B95E36">
        <w:rPr>
          <w:sz w:val="28"/>
          <w:szCs w:val="28"/>
        </w:rPr>
        <w:t>Бұл жағдайлар түрік мәдениетінің тарихтағы рөлін нығайтып, қазіргі Түркияның этникалық бірегейлігін қалыптастыруға ықпал етті.</w:t>
      </w:r>
    </w:p>
    <w:p w14:paraId="309D5ED3" w14:textId="1D9EBD1E" w:rsidR="00106248" w:rsidRPr="00B95E36" w:rsidRDefault="00106248" w:rsidP="00106248">
      <w:pPr>
        <w:ind w:firstLine="708"/>
        <w:rPr>
          <w:rFonts w:cs="Times New Roman"/>
          <w:szCs w:val="28"/>
        </w:rPr>
      </w:pPr>
      <w:r w:rsidRPr="00B95E36">
        <w:rPr>
          <w:rFonts w:cs="Times New Roman"/>
          <w:szCs w:val="28"/>
        </w:rPr>
        <w:t xml:space="preserve">Телехикаядағы </w:t>
      </w:r>
      <w:r w:rsidR="00172270" w:rsidRPr="00B95E36">
        <w:rPr>
          <w:rFonts w:cs="Times New Roman"/>
          <w:szCs w:val="28"/>
        </w:rPr>
        <w:t>с</w:t>
      </w:r>
      <w:r w:rsidRPr="00B95E36">
        <w:rPr>
          <w:rFonts w:cs="Times New Roman"/>
          <w:szCs w:val="28"/>
        </w:rPr>
        <w:t>ұлтанның сарайындағы өмір, оның басқару философиясы, әскери жеңістер мен дипломатиялық қатынастар түрік қоғамының мәдени дәстүрлерін бейнелеп, түрік ұлтының үлкен тарихи жетістіктері мен мәдени мұрасын көрсеткені анық.</w:t>
      </w:r>
      <w:r w:rsidRPr="00B95E36">
        <w:rPr>
          <w:szCs w:val="28"/>
        </w:rPr>
        <w:t xml:space="preserve"> </w:t>
      </w:r>
      <w:r w:rsidRPr="00B95E36">
        <w:rPr>
          <w:rFonts w:cs="Times New Roman"/>
          <w:szCs w:val="28"/>
        </w:rPr>
        <w:t>Жил</w:t>
      </w:r>
      <w:r w:rsidR="009659BE">
        <w:rPr>
          <w:rFonts w:cs="Times New Roman"/>
          <w:szCs w:val="28"/>
        </w:rPr>
        <w:t xml:space="preserve"> </w:t>
      </w:r>
      <w:r w:rsidRPr="00B95E36">
        <w:rPr>
          <w:rFonts w:cs="Times New Roman"/>
          <w:szCs w:val="28"/>
        </w:rPr>
        <w:t>Дел</w:t>
      </w:r>
      <w:r w:rsidR="00B72EE8">
        <w:rPr>
          <w:rFonts w:cs="Times New Roman"/>
          <w:szCs w:val="28"/>
        </w:rPr>
        <w:t>ө</w:t>
      </w:r>
      <w:r w:rsidRPr="00B95E36">
        <w:rPr>
          <w:rFonts w:cs="Times New Roman"/>
          <w:szCs w:val="28"/>
        </w:rPr>
        <w:t>з айтқандай, «кейіпкерлерді есте сақтаудың, қабылдаудың және ойлаудың субъективті процестері уақыт бейнесінде маңызды рөл атқарады, ол элементтердің бірі ретінде әрекет етеді» [58] деп атап өтті. Бұл белгілі бір тарихи кезеңде елдің құндылықтарын жинақтайтын кино кейіпкері, ол арқылы ол уақыттың өзіндік белгісіне айналады.</w:t>
      </w:r>
    </w:p>
    <w:p w14:paraId="204B817F" w14:textId="77777777" w:rsidR="00106248" w:rsidRPr="00B95E36" w:rsidRDefault="00106248" w:rsidP="00106248">
      <w:pPr>
        <w:pStyle w:val="a7"/>
        <w:ind w:firstLine="567"/>
        <w:rPr>
          <w:sz w:val="28"/>
          <w:szCs w:val="28"/>
        </w:rPr>
      </w:pPr>
      <w:r w:rsidRPr="00B95E36">
        <w:rPr>
          <w:sz w:val="28"/>
          <w:szCs w:val="28"/>
        </w:rPr>
        <w:t>Бұл шығармашылық тәсіл арқылы түрік мәдениетінің дәстүрлі бейнелері қазіргі заманғы қоғамға еніп, көрермендерге ұлттық бірегейлік сезімін қалыптастыруда көмектесті. «Ғажайып ғасыр» телехикаяс</w:t>
      </w:r>
      <w:r w:rsidR="00A2495A" w:rsidRPr="00B95E36">
        <w:rPr>
          <w:sz w:val="28"/>
          <w:szCs w:val="28"/>
        </w:rPr>
        <w:t>ын</w:t>
      </w:r>
      <w:r w:rsidRPr="00B95E36">
        <w:rPr>
          <w:sz w:val="28"/>
          <w:szCs w:val="28"/>
        </w:rPr>
        <w:t>дағы визуалды стилі мен сахналық безендір</w:t>
      </w:r>
      <w:r w:rsidR="00B76064" w:rsidRPr="00B95E36">
        <w:rPr>
          <w:sz w:val="28"/>
          <w:szCs w:val="28"/>
        </w:rPr>
        <w:t>ілуі, к</w:t>
      </w:r>
      <w:r w:rsidRPr="00B95E36">
        <w:rPr>
          <w:rStyle w:val="ac"/>
          <w:b w:val="0"/>
          <w:sz w:val="28"/>
          <w:szCs w:val="28"/>
        </w:rPr>
        <w:t>иімдер, сәулет өнері, музыка</w:t>
      </w:r>
      <w:r w:rsidRPr="00B95E36">
        <w:rPr>
          <w:sz w:val="28"/>
          <w:szCs w:val="28"/>
        </w:rPr>
        <w:t xml:space="preserve"> және басқа да мәдени элементтер арқылы </w:t>
      </w:r>
      <w:r w:rsidRPr="00B95E36">
        <w:rPr>
          <w:rStyle w:val="ac"/>
          <w:b w:val="0"/>
          <w:sz w:val="28"/>
          <w:szCs w:val="28"/>
        </w:rPr>
        <w:t>Түркияның тарихи мәдениетін</w:t>
      </w:r>
      <w:r w:rsidRPr="00B95E36">
        <w:rPr>
          <w:sz w:val="28"/>
          <w:szCs w:val="28"/>
        </w:rPr>
        <w:t xml:space="preserve"> көрсетуде маңызды рөл атқарды. Телехикаяның  негізгі бағыты </w:t>
      </w:r>
      <w:r w:rsidRPr="00B95E36">
        <w:rPr>
          <w:rStyle w:val="ac"/>
          <w:b w:val="0"/>
          <w:sz w:val="28"/>
          <w:szCs w:val="28"/>
        </w:rPr>
        <w:t xml:space="preserve">Түркияның тарихи </w:t>
      </w:r>
      <w:r w:rsidRPr="00B95E36">
        <w:rPr>
          <w:rStyle w:val="ac"/>
          <w:b w:val="0"/>
          <w:sz w:val="28"/>
          <w:szCs w:val="28"/>
        </w:rPr>
        <w:lastRenderedPageBreak/>
        <w:t>мұрасын</w:t>
      </w:r>
      <w:r w:rsidRPr="00B95E36">
        <w:rPr>
          <w:sz w:val="28"/>
          <w:szCs w:val="28"/>
        </w:rPr>
        <w:t xml:space="preserve"> тереңірек зерттеу мен </w:t>
      </w:r>
      <w:r w:rsidR="00A2495A" w:rsidRPr="00B95E36">
        <w:rPr>
          <w:sz w:val="28"/>
          <w:szCs w:val="28"/>
        </w:rPr>
        <w:t>насихаттау</w:t>
      </w:r>
      <w:r w:rsidRPr="00B95E36">
        <w:rPr>
          <w:sz w:val="28"/>
          <w:szCs w:val="28"/>
        </w:rPr>
        <w:t xml:space="preserve"> болды, бұл өз кезегінде қазіргі түрік қоғамының мәдени бірегейлігін дамытуға әсер етті.</w:t>
      </w:r>
    </w:p>
    <w:p w14:paraId="0BB3AB7F" w14:textId="7D340F13" w:rsidR="00106248" w:rsidRPr="00B95E36" w:rsidRDefault="00B76064" w:rsidP="00B76064">
      <w:pPr>
        <w:pStyle w:val="a7"/>
        <w:ind w:firstLine="567"/>
        <w:rPr>
          <w:sz w:val="28"/>
          <w:szCs w:val="28"/>
        </w:rPr>
      </w:pPr>
      <w:r w:rsidRPr="00B95E36">
        <w:rPr>
          <w:sz w:val="28"/>
          <w:szCs w:val="28"/>
        </w:rPr>
        <w:t>Сауалнама қорытындысы бойынша 21 көрермен</w:t>
      </w:r>
      <w:r w:rsidR="003B601C" w:rsidRPr="00B95E36">
        <w:rPr>
          <w:sz w:val="28"/>
          <w:szCs w:val="28"/>
        </w:rPr>
        <w:t xml:space="preserve">нің көңілінен шыққан америка </w:t>
      </w:r>
      <w:r w:rsidRPr="00B95E36">
        <w:rPr>
          <w:sz w:val="28"/>
          <w:szCs w:val="28"/>
        </w:rPr>
        <w:t xml:space="preserve"> </w:t>
      </w:r>
      <w:r w:rsidR="00005419" w:rsidRPr="00B95E36">
        <w:rPr>
          <w:sz w:val="28"/>
          <w:szCs w:val="28"/>
        </w:rPr>
        <w:t>фильмдер</w:t>
      </w:r>
      <w:r w:rsidR="003B601C" w:rsidRPr="00B95E36">
        <w:rPr>
          <w:sz w:val="28"/>
          <w:szCs w:val="28"/>
        </w:rPr>
        <w:t>і</w:t>
      </w:r>
      <w:r w:rsidR="00005419" w:rsidRPr="00B95E36">
        <w:rPr>
          <w:sz w:val="28"/>
          <w:szCs w:val="28"/>
        </w:rPr>
        <w:t xml:space="preserve"> </w:t>
      </w:r>
      <w:r w:rsidRPr="00B95E36">
        <w:rPr>
          <w:sz w:val="28"/>
          <w:szCs w:val="28"/>
        </w:rPr>
        <w:t xml:space="preserve">болып шықты. </w:t>
      </w:r>
      <w:r w:rsidR="00106248" w:rsidRPr="00B95E36">
        <w:rPr>
          <w:sz w:val="28"/>
          <w:szCs w:val="28"/>
        </w:rPr>
        <w:t xml:space="preserve">Америка киносы мәдени </w:t>
      </w:r>
      <w:r w:rsidR="00A2495A" w:rsidRPr="00B95E36">
        <w:rPr>
          <w:sz w:val="28"/>
          <w:szCs w:val="28"/>
        </w:rPr>
        <w:t>көп</w:t>
      </w:r>
      <w:r w:rsidR="00106248" w:rsidRPr="00B95E36">
        <w:rPr>
          <w:sz w:val="28"/>
          <w:szCs w:val="28"/>
        </w:rPr>
        <w:t xml:space="preserve">үрлілік пен </w:t>
      </w:r>
      <w:r w:rsidR="00106248" w:rsidRPr="00B95E36">
        <w:rPr>
          <w:bCs/>
          <w:sz w:val="28"/>
          <w:szCs w:val="28"/>
        </w:rPr>
        <w:t>плюрализмнің</w:t>
      </w:r>
      <w:r w:rsidR="00106248" w:rsidRPr="00B95E36">
        <w:rPr>
          <w:sz w:val="28"/>
          <w:szCs w:val="28"/>
        </w:rPr>
        <w:t xml:space="preserve"> ең айқын көрінісін көрсететін елдердің </w:t>
      </w:r>
      <w:r w:rsidR="003B601C" w:rsidRPr="00B95E36">
        <w:rPr>
          <w:sz w:val="28"/>
          <w:szCs w:val="28"/>
        </w:rPr>
        <w:t>бірі болып табылады. Америка</w:t>
      </w:r>
      <w:r w:rsidR="00106248" w:rsidRPr="00B95E36">
        <w:rPr>
          <w:sz w:val="28"/>
          <w:szCs w:val="28"/>
        </w:rPr>
        <w:t xml:space="preserve"> кино</w:t>
      </w:r>
      <w:r w:rsidR="003B601C" w:rsidRPr="00B95E36">
        <w:rPr>
          <w:sz w:val="28"/>
          <w:szCs w:val="28"/>
        </w:rPr>
        <w:t>сы</w:t>
      </w:r>
      <w:r w:rsidR="00106248" w:rsidRPr="00B95E36">
        <w:rPr>
          <w:sz w:val="28"/>
          <w:szCs w:val="28"/>
        </w:rPr>
        <w:t>ның тарихы –  бұл әртүрлі этникалық топтардың мәдени бірегейлігін қалай сақтап келгені туралы тарих.</w:t>
      </w:r>
    </w:p>
    <w:p w14:paraId="06C6F01F" w14:textId="77777777" w:rsidR="00106248" w:rsidRPr="00B95E36" w:rsidRDefault="00106248" w:rsidP="00106248">
      <w:pPr>
        <w:pStyle w:val="a7"/>
        <w:ind w:firstLine="567"/>
        <w:rPr>
          <w:sz w:val="28"/>
          <w:szCs w:val="28"/>
        </w:rPr>
      </w:pPr>
      <w:r w:rsidRPr="00B95E36">
        <w:rPr>
          <w:sz w:val="28"/>
          <w:szCs w:val="28"/>
        </w:rPr>
        <w:t xml:space="preserve">Америка киносы көбінесе </w:t>
      </w:r>
      <w:r w:rsidRPr="00B95E36">
        <w:rPr>
          <w:bCs/>
          <w:sz w:val="28"/>
          <w:szCs w:val="28"/>
        </w:rPr>
        <w:t xml:space="preserve">мәдени, этникалық бірегейлік </w:t>
      </w:r>
      <w:r w:rsidRPr="00B95E36">
        <w:rPr>
          <w:sz w:val="28"/>
          <w:szCs w:val="28"/>
        </w:rPr>
        <w:t xml:space="preserve">мәселелерін әртүрлі топтардың арасындағы қарама-қайшылықтар арқылы қарастырады. Этникалық қақтығыстар, мәдени интеграция және </w:t>
      </w:r>
      <w:r w:rsidRPr="00B95E36">
        <w:rPr>
          <w:bCs/>
          <w:sz w:val="28"/>
          <w:szCs w:val="28"/>
        </w:rPr>
        <w:t>қоғамдағы расизм</w:t>
      </w:r>
      <w:r w:rsidRPr="00B95E36">
        <w:rPr>
          <w:sz w:val="28"/>
          <w:szCs w:val="28"/>
        </w:rPr>
        <w:t xml:space="preserve"> тақырыптары кеңінен талқыланады. Мұнда ұлттық және этникалық бірегейлік тек әлеуметтік мәселелердің бір аспектісі ретінде ғана емес, мәдени байланыстың негізгі тұғыры ретінде көрсетіледі.</w:t>
      </w:r>
    </w:p>
    <w:p w14:paraId="18F68598" w14:textId="3819FDB6" w:rsidR="00106248" w:rsidRPr="00B95E36" w:rsidRDefault="00106248" w:rsidP="00106248">
      <w:pPr>
        <w:pStyle w:val="a7"/>
        <w:ind w:firstLine="567"/>
        <w:rPr>
          <w:sz w:val="28"/>
          <w:szCs w:val="28"/>
        </w:rPr>
      </w:pPr>
      <w:r w:rsidRPr="00B95E36">
        <w:rPr>
          <w:sz w:val="28"/>
          <w:szCs w:val="28"/>
        </w:rPr>
        <w:t>Америка киносы бүгінгі таңдағы фильмдердің жанрын</w:t>
      </w:r>
      <w:r w:rsidR="0038654A" w:rsidRPr="00B95E36">
        <w:rPr>
          <w:sz w:val="28"/>
          <w:szCs w:val="28"/>
        </w:rPr>
        <w:t xml:space="preserve">да </w:t>
      </w:r>
      <w:r w:rsidRPr="00B95E36">
        <w:rPr>
          <w:sz w:val="28"/>
          <w:szCs w:val="28"/>
        </w:rPr>
        <w:t xml:space="preserve">туындап өрбіген отаны болып саналады. </w:t>
      </w:r>
      <w:r w:rsidR="00005419" w:rsidRPr="00B95E36">
        <w:rPr>
          <w:sz w:val="28"/>
          <w:szCs w:val="28"/>
        </w:rPr>
        <w:t>Кинодағы а</w:t>
      </w:r>
      <w:r w:rsidRPr="00B95E36">
        <w:rPr>
          <w:sz w:val="28"/>
          <w:szCs w:val="28"/>
        </w:rPr>
        <w:t xml:space="preserve">тақты </w:t>
      </w:r>
      <w:r w:rsidR="00005419" w:rsidRPr="00B95E36">
        <w:rPr>
          <w:sz w:val="28"/>
          <w:szCs w:val="28"/>
        </w:rPr>
        <w:t>«</w:t>
      </w:r>
      <w:r w:rsidRPr="00B95E36">
        <w:rPr>
          <w:sz w:val="28"/>
          <w:szCs w:val="28"/>
        </w:rPr>
        <w:t>мылқау</w:t>
      </w:r>
      <w:r w:rsidR="00005419" w:rsidRPr="00B95E36">
        <w:rPr>
          <w:sz w:val="28"/>
          <w:szCs w:val="28"/>
        </w:rPr>
        <w:t>»</w:t>
      </w:r>
      <w:r w:rsidRPr="00B95E36">
        <w:rPr>
          <w:sz w:val="28"/>
          <w:szCs w:val="28"/>
        </w:rPr>
        <w:t xml:space="preserve"> кезеңінің жарқын жұлдызы Бастер Китон мен Чарли</w:t>
      </w:r>
      <w:r w:rsidR="00DE193D" w:rsidRPr="00B95E36">
        <w:rPr>
          <w:sz w:val="28"/>
          <w:szCs w:val="28"/>
        </w:rPr>
        <w:t xml:space="preserve"> Чаплин бейнелері арқылы комедия</w:t>
      </w:r>
      <w:r w:rsidRPr="00B95E36">
        <w:rPr>
          <w:sz w:val="28"/>
          <w:szCs w:val="28"/>
        </w:rPr>
        <w:t xml:space="preserve"> жанры қалыптаса, ал «Джазда тек бойжеткендер» (1959) фильмінің негізінде мюзикл жанры дамыды. Ал, режиссер Джон Фордтың шығармашылығының аясында «вестерн» жанры туындап, өріс алды. </w:t>
      </w:r>
      <w:r w:rsidR="00005419" w:rsidRPr="00B95E36">
        <w:rPr>
          <w:sz w:val="28"/>
          <w:szCs w:val="28"/>
        </w:rPr>
        <w:t>«</w:t>
      </w:r>
      <w:r w:rsidRPr="00B95E36">
        <w:rPr>
          <w:sz w:val="28"/>
          <w:szCs w:val="28"/>
        </w:rPr>
        <w:t>Үрей мен қорқыныш</w:t>
      </w:r>
      <w:r w:rsidR="00005419" w:rsidRPr="00B95E36">
        <w:rPr>
          <w:sz w:val="28"/>
          <w:szCs w:val="28"/>
        </w:rPr>
        <w:t>»</w:t>
      </w:r>
      <w:r w:rsidRPr="00B95E36">
        <w:rPr>
          <w:sz w:val="28"/>
          <w:szCs w:val="28"/>
        </w:rPr>
        <w:t xml:space="preserve"> </w:t>
      </w:r>
      <w:r w:rsidR="00A2495A" w:rsidRPr="00B95E36">
        <w:rPr>
          <w:sz w:val="28"/>
          <w:szCs w:val="28"/>
        </w:rPr>
        <w:t xml:space="preserve"> (хор</w:t>
      </w:r>
      <w:r w:rsidR="0007489F" w:rsidRPr="00B95E36">
        <w:rPr>
          <w:sz w:val="28"/>
          <w:szCs w:val="28"/>
        </w:rPr>
        <w:t>р</w:t>
      </w:r>
      <w:r w:rsidR="00A2495A" w:rsidRPr="00B95E36">
        <w:rPr>
          <w:sz w:val="28"/>
          <w:szCs w:val="28"/>
        </w:rPr>
        <w:t xml:space="preserve">ор) </w:t>
      </w:r>
      <w:r w:rsidRPr="00B95E36">
        <w:rPr>
          <w:sz w:val="28"/>
          <w:szCs w:val="28"/>
        </w:rPr>
        <w:t xml:space="preserve">жанрының атасы болып танылған Альфред Хичкокта осы Америка киносының </w:t>
      </w:r>
      <w:r w:rsidR="00005419" w:rsidRPr="00B95E36">
        <w:rPr>
          <w:sz w:val="28"/>
          <w:szCs w:val="28"/>
        </w:rPr>
        <w:t>танымал өкілі</w:t>
      </w:r>
      <w:r w:rsidRPr="00B95E36">
        <w:rPr>
          <w:sz w:val="28"/>
          <w:szCs w:val="28"/>
        </w:rPr>
        <w:t xml:space="preserve">. </w:t>
      </w:r>
    </w:p>
    <w:p w14:paraId="446FD1C4" w14:textId="2CD2298C" w:rsidR="00DA5D3D" w:rsidRPr="00B95E36" w:rsidRDefault="00106248" w:rsidP="00C25DFC">
      <w:pPr>
        <w:pStyle w:val="a7"/>
        <w:ind w:firstLine="567"/>
        <w:rPr>
          <w:sz w:val="28"/>
          <w:szCs w:val="28"/>
          <w:shd w:val="clear" w:color="auto" w:fill="FFFFFF"/>
        </w:rPr>
      </w:pPr>
      <w:r w:rsidRPr="00B95E36">
        <w:rPr>
          <w:sz w:val="28"/>
          <w:szCs w:val="28"/>
        </w:rPr>
        <w:t xml:space="preserve">Әрдайым алуан түрлі жанрлық пен стилистикалық ерекшеліктермен көрерменнің көңілінен шығып отырған фильмдер бүгінгі таңда </w:t>
      </w:r>
      <w:r w:rsidR="00A2495A" w:rsidRPr="00B95E36">
        <w:rPr>
          <w:sz w:val="28"/>
          <w:szCs w:val="28"/>
        </w:rPr>
        <w:t>сауаланам</w:t>
      </w:r>
      <w:r w:rsidR="00922340" w:rsidRPr="00B95E36">
        <w:rPr>
          <w:sz w:val="28"/>
          <w:szCs w:val="28"/>
        </w:rPr>
        <w:t>а</w:t>
      </w:r>
      <w:r w:rsidR="00A2495A" w:rsidRPr="00B95E36">
        <w:rPr>
          <w:sz w:val="28"/>
          <w:szCs w:val="28"/>
        </w:rPr>
        <w:t xml:space="preserve"> көрсеткендей </w:t>
      </w:r>
      <w:r w:rsidRPr="00B95E36">
        <w:rPr>
          <w:sz w:val="28"/>
          <w:szCs w:val="28"/>
        </w:rPr>
        <w:t xml:space="preserve">аудиторияның </w:t>
      </w:r>
      <w:r w:rsidR="00A2495A" w:rsidRPr="00B95E36">
        <w:rPr>
          <w:sz w:val="28"/>
          <w:szCs w:val="28"/>
        </w:rPr>
        <w:t xml:space="preserve">назарын </w:t>
      </w:r>
      <w:r w:rsidR="00630A6B" w:rsidRPr="00B95E36">
        <w:rPr>
          <w:sz w:val="28"/>
          <w:szCs w:val="28"/>
        </w:rPr>
        <w:t xml:space="preserve">әлі де </w:t>
      </w:r>
      <w:r w:rsidR="00A2495A" w:rsidRPr="00B95E36">
        <w:rPr>
          <w:sz w:val="28"/>
          <w:szCs w:val="28"/>
        </w:rPr>
        <w:t>аудар</w:t>
      </w:r>
      <w:r w:rsidR="00630A6B" w:rsidRPr="00B95E36">
        <w:rPr>
          <w:sz w:val="28"/>
          <w:szCs w:val="28"/>
        </w:rPr>
        <w:t>а</w:t>
      </w:r>
      <w:r w:rsidR="00A2495A" w:rsidRPr="00B95E36">
        <w:rPr>
          <w:sz w:val="28"/>
          <w:szCs w:val="28"/>
        </w:rPr>
        <w:t>ды</w:t>
      </w:r>
      <w:r w:rsidRPr="00B95E36">
        <w:rPr>
          <w:sz w:val="28"/>
          <w:szCs w:val="28"/>
        </w:rPr>
        <w:t>. 1972 жылы экранға «Өгей әке</w:t>
      </w:r>
      <w:r w:rsidR="00DE193D" w:rsidRPr="00B95E36">
        <w:rPr>
          <w:sz w:val="28"/>
          <w:szCs w:val="28"/>
        </w:rPr>
        <w:t xml:space="preserve"> (Крестный отец)</w:t>
      </w:r>
      <w:r w:rsidR="00B5214C" w:rsidRPr="00B95E36">
        <w:rPr>
          <w:sz w:val="28"/>
          <w:szCs w:val="28"/>
        </w:rPr>
        <w:t xml:space="preserve">» атты америка </w:t>
      </w:r>
      <w:r w:rsidRPr="00B95E36">
        <w:rPr>
          <w:sz w:val="28"/>
          <w:szCs w:val="28"/>
        </w:rPr>
        <w:t xml:space="preserve">кино тарихындағы </w:t>
      </w:r>
      <w:r w:rsidRPr="00B95E36">
        <w:rPr>
          <w:rStyle w:val="ac"/>
          <w:b w:val="0"/>
          <w:sz w:val="28"/>
          <w:szCs w:val="28"/>
        </w:rPr>
        <w:t>ең әсерлі және ең танымал фильмдердің</w:t>
      </w:r>
      <w:r w:rsidRPr="00B95E36">
        <w:rPr>
          <w:sz w:val="28"/>
          <w:szCs w:val="28"/>
        </w:rPr>
        <w:t xml:space="preserve"> бірі болып табылады. </w:t>
      </w:r>
      <w:r w:rsidR="0007489F" w:rsidRPr="00B95E36">
        <w:rPr>
          <w:sz w:val="28"/>
          <w:szCs w:val="28"/>
        </w:rPr>
        <w:t>Фильм 1969 жылы атақты Марио Пьюзоның «Өгей әке» романының желісімен түсірілді.</w:t>
      </w:r>
      <w:r w:rsidR="00DA5D3D" w:rsidRPr="00B95E36">
        <w:rPr>
          <w:sz w:val="28"/>
          <w:szCs w:val="28"/>
        </w:rPr>
        <w:t xml:space="preserve"> </w:t>
      </w:r>
      <w:r w:rsidRPr="00B95E36">
        <w:rPr>
          <w:sz w:val="28"/>
          <w:szCs w:val="28"/>
        </w:rPr>
        <w:t xml:space="preserve">Режиссер Фрэнсис Форд Коппола </w:t>
      </w:r>
      <w:r w:rsidRPr="00B95E36">
        <w:rPr>
          <w:rStyle w:val="ac"/>
          <w:b w:val="0"/>
          <w:sz w:val="28"/>
          <w:szCs w:val="28"/>
        </w:rPr>
        <w:t>қылмыстық әлемнің</w:t>
      </w:r>
      <w:r w:rsidRPr="00B95E36">
        <w:rPr>
          <w:sz w:val="28"/>
          <w:szCs w:val="28"/>
        </w:rPr>
        <w:t xml:space="preserve"> құрылымы мен отбасылық байланыстарды зерттейді. Бұл фильм </w:t>
      </w:r>
      <w:r w:rsidRPr="00B95E36">
        <w:rPr>
          <w:rStyle w:val="ac"/>
          <w:b w:val="0"/>
          <w:sz w:val="28"/>
          <w:szCs w:val="28"/>
        </w:rPr>
        <w:t>поп-мәдениетке</w:t>
      </w:r>
      <w:r w:rsidRPr="00B95E36">
        <w:rPr>
          <w:sz w:val="28"/>
          <w:szCs w:val="28"/>
        </w:rPr>
        <w:t xml:space="preserve"> үлкен ықпал етіп, көптеген реплика мен әлем бойынша кеңінен танымал </w:t>
      </w:r>
      <w:r w:rsidR="00DA5D3D" w:rsidRPr="00B95E36">
        <w:rPr>
          <w:sz w:val="28"/>
          <w:szCs w:val="28"/>
        </w:rPr>
        <w:t xml:space="preserve">болған сахналық қойылымдары, кадр композициясы мен әуен хитке айналды. </w:t>
      </w:r>
      <w:r w:rsidR="001D4133" w:rsidRPr="00B95E36">
        <w:rPr>
          <w:sz w:val="28"/>
          <w:szCs w:val="28"/>
        </w:rPr>
        <w:t xml:space="preserve">Фильмге әуен жазған Италия киносындағы атақты «Неореализм» көркемдік ағымының белді өкілі Лукино Висконти мен Федерико Феллини фильмдерінің басты композиторы болған атақыт Нино Рота бұл фильмнің де композиторы болды. «Өгей әке» фильміне арнайы жазылған </w:t>
      </w:r>
      <w:r w:rsidR="001D4133" w:rsidRPr="00B95E36">
        <w:rPr>
          <w:sz w:val="28"/>
          <w:szCs w:val="28"/>
          <w:shd w:val="clear" w:color="auto" w:fill="FFFFFF"/>
        </w:rPr>
        <w:t xml:space="preserve">«Love Theme» композициясы 1973 жылы «Үздік әуен» номинациясы бойынша фильмнің саундтрегі «Оскар» жүлдесін иемденгеннен кейін культтік деңгейге жетті. </w:t>
      </w:r>
    </w:p>
    <w:p w14:paraId="10CF12DD" w14:textId="20F986EA" w:rsidR="00555760" w:rsidRPr="00B95E36" w:rsidRDefault="00555760" w:rsidP="00555760">
      <w:pPr>
        <w:pStyle w:val="a7"/>
        <w:ind w:firstLine="567"/>
        <w:rPr>
          <w:sz w:val="28"/>
          <w:szCs w:val="28"/>
        </w:rPr>
      </w:pPr>
      <w:r w:rsidRPr="00B95E36">
        <w:rPr>
          <w:sz w:val="28"/>
          <w:szCs w:val="28"/>
        </w:rPr>
        <w:t xml:space="preserve">Фильмнің басты кейіпкері, </w:t>
      </w:r>
      <w:r w:rsidRPr="00B95E36">
        <w:rPr>
          <w:bCs/>
          <w:sz w:val="28"/>
          <w:szCs w:val="28"/>
        </w:rPr>
        <w:t>Вито Корлеоне</w:t>
      </w:r>
      <w:r w:rsidRPr="00B95E36">
        <w:rPr>
          <w:sz w:val="28"/>
          <w:szCs w:val="28"/>
        </w:rPr>
        <w:t xml:space="preserve"> –  итальяндық эмигрант, АҚШ-та жаңа өмір бастаған, бірақ өзінің отбасылық және мәдени дәстүрлерін сақтаған адам. Бұл фильм </w:t>
      </w:r>
      <w:r w:rsidRPr="00B95E36">
        <w:rPr>
          <w:bCs/>
          <w:sz w:val="28"/>
          <w:szCs w:val="28"/>
        </w:rPr>
        <w:t>эмиграция, ассимиляция, және мәдени мұра</w:t>
      </w:r>
      <w:r w:rsidRPr="00B95E36">
        <w:rPr>
          <w:sz w:val="28"/>
          <w:szCs w:val="28"/>
        </w:rPr>
        <w:t xml:space="preserve"> мәселелерін жан-жақты түсінуге мүмкіндік береді. Бұған қоса әртүрлі этникалық топтың өкілдері арасындағы тартыстың аясында мәдени көзқарастар мен этникалық бірегейліктер қақтығыс да өз көрінісін тапты. Әлеуметтік мәселелермен астасып жатқан этникалық топ өкілдерінің өзіндік </w:t>
      </w:r>
      <w:r w:rsidRPr="00B95E36">
        <w:rPr>
          <w:sz w:val="28"/>
          <w:szCs w:val="28"/>
        </w:rPr>
        <w:lastRenderedPageBreak/>
        <w:t>көзқ</w:t>
      </w:r>
      <w:r w:rsidR="00E45DB7" w:rsidRPr="00B95E36">
        <w:rPr>
          <w:sz w:val="28"/>
          <w:szCs w:val="28"/>
        </w:rPr>
        <w:t>арастары қалыптасқан америка</w:t>
      </w:r>
      <w:r w:rsidRPr="00B95E36">
        <w:rPr>
          <w:sz w:val="28"/>
          <w:szCs w:val="28"/>
        </w:rPr>
        <w:t xml:space="preserve"> мәдени бірегейлікті жаныштап, трансформацияға ұшырауына себепші болды.</w:t>
      </w:r>
    </w:p>
    <w:p w14:paraId="731366C6" w14:textId="784F1FFC" w:rsidR="00555760" w:rsidRPr="00B95E36" w:rsidRDefault="00555760" w:rsidP="00555760">
      <w:pPr>
        <w:pStyle w:val="a7"/>
        <w:ind w:firstLine="567"/>
        <w:rPr>
          <w:sz w:val="28"/>
          <w:szCs w:val="28"/>
        </w:rPr>
      </w:pPr>
      <w:r w:rsidRPr="00B95E36">
        <w:rPr>
          <w:sz w:val="28"/>
          <w:szCs w:val="28"/>
        </w:rPr>
        <w:t xml:space="preserve">Вито Корлеоне отбасылық дәстүрлерді, тіл мен діндерін, тіпті отбасылық моральды да маңызды деп санайды. Ол </w:t>
      </w:r>
      <w:r w:rsidRPr="00B95E36">
        <w:rPr>
          <w:bCs/>
          <w:sz w:val="28"/>
          <w:szCs w:val="28"/>
        </w:rPr>
        <w:t>итальян мәдениеттің негізгі элементтерін</w:t>
      </w:r>
      <w:r w:rsidRPr="00B95E36">
        <w:rPr>
          <w:sz w:val="28"/>
          <w:szCs w:val="28"/>
        </w:rPr>
        <w:t xml:space="preserve"> – дәстүрлі діні, дәстүрлі  итальян тұрмысты, туыстық байланыстарды, құрмет көрсету мен сыйластықты сақтап қалуды мақсат етеді. Корлеоне отбасында тәртіп пен иерархияға үлкен мән беріледі.</w:t>
      </w:r>
      <w:r w:rsidRPr="00B95E36">
        <w:t xml:space="preserve"> </w:t>
      </w:r>
      <w:r w:rsidRPr="00B95E36">
        <w:rPr>
          <w:sz w:val="28"/>
          <w:szCs w:val="28"/>
        </w:rPr>
        <w:t>Вито Корлеоне, ата-ана</w:t>
      </w:r>
      <w:r w:rsidR="00524624" w:rsidRPr="00B95E36">
        <w:rPr>
          <w:sz w:val="28"/>
          <w:szCs w:val="28"/>
        </w:rPr>
        <w:t>ның</w:t>
      </w:r>
      <w:r w:rsidRPr="00B95E36">
        <w:rPr>
          <w:sz w:val="28"/>
          <w:szCs w:val="28"/>
        </w:rPr>
        <w:t xml:space="preserve"> рөлін атқарған адамның бейнесінде, отбасына деген адалдық пен құрметті бірінші орынға қояды. Бұл тұрғыда оның </w:t>
      </w:r>
      <w:r w:rsidRPr="00B95E36">
        <w:rPr>
          <w:bCs/>
          <w:sz w:val="28"/>
          <w:szCs w:val="28"/>
        </w:rPr>
        <w:t>құқықтық жүйеге деген сенімсіздігі</w:t>
      </w:r>
      <w:r w:rsidRPr="00B95E36">
        <w:rPr>
          <w:sz w:val="28"/>
          <w:szCs w:val="28"/>
        </w:rPr>
        <w:t xml:space="preserve"> және өзінің әділеттілік жүйесін құру ұмтылысы көрсетіледі. Ол заңсыз әрекеттер жасағанымен, әрқашан </w:t>
      </w:r>
      <w:r w:rsidRPr="00B95E36">
        <w:rPr>
          <w:bCs/>
          <w:sz w:val="28"/>
          <w:szCs w:val="28"/>
        </w:rPr>
        <w:t>отбасына адал</w:t>
      </w:r>
      <w:r w:rsidRPr="00B95E36">
        <w:rPr>
          <w:sz w:val="28"/>
          <w:szCs w:val="28"/>
        </w:rPr>
        <w:t xml:space="preserve">, бұл – оның мәдени және этникалық бірегейлігінің көрінісі. Итальяндықтардың арасындағы </w:t>
      </w:r>
      <w:r w:rsidRPr="00B95E36">
        <w:rPr>
          <w:bCs/>
          <w:sz w:val="28"/>
          <w:szCs w:val="28"/>
        </w:rPr>
        <w:t>отбасылық дәстүрлер</w:t>
      </w:r>
      <w:r w:rsidRPr="00B95E36">
        <w:rPr>
          <w:sz w:val="28"/>
          <w:szCs w:val="28"/>
        </w:rPr>
        <w:t xml:space="preserve"> маңызды рөл атқарады. Мысалы, </w:t>
      </w:r>
      <w:r w:rsidRPr="00B95E36">
        <w:rPr>
          <w:bCs/>
          <w:sz w:val="28"/>
          <w:szCs w:val="28"/>
        </w:rPr>
        <w:t>дәстүрлі дінінің әсері</w:t>
      </w:r>
      <w:r w:rsidRPr="00B95E36">
        <w:rPr>
          <w:sz w:val="28"/>
          <w:szCs w:val="28"/>
        </w:rPr>
        <w:t xml:space="preserve"> және адамдардың бір-біріне деген қарым-қатынасы, әсіресе фильмде көрініс табатын «құрмет» ұғымы маңызды. Бұл тек әлеуметтік құндылықтарды ғана емес, сонымен бірге мәдени түсініктерді, моральдық нормаларды да қамтиды. Вито Корлеоне өзінің ұлы Майклды отбасының билігін иеленуге даярлайды, бірақ Майкл әуелі мұны қаламайды. Ол америкалық қоғамға бейімделуді қалайды, бірақ соңында өзінің отбасылық міндеттері мен ұлттық мұрасын қабылдайды. Бұл да, бір жағынан, </w:t>
      </w:r>
      <w:r w:rsidRPr="00B95E36">
        <w:rPr>
          <w:bCs/>
          <w:sz w:val="28"/>
          <w:szCs w:val="28"/>
        </w:rPr>
        <w:t>мәдени бірегейліктің</w:t>
      </w:r>
      <w:r w:rsidRPr="00B95E36">
        <w:rPr>
          <w:sz w:val="28"/>
          <w:szCs w:val="28"/>
        </w:rPr>
        <w:t xml:space="preserve"> сақталуы мен дамуының символы</w:t>
      </w:r>
      <w:r w:rsidRPr="00B95E36">
        <w:t xml:space="preserve">. </w:t>
      </w:r>
      <w:r w:rsidRPr="00B95E36">
        <w:rPr>
          <w:sz w:val="28"/>
          <w:szCs w:val="28"/>
        </w:rPr>
        <w:t xml:space="preserve">Осы қыры арқылы оның этникалық бірегейлігі бірінші планға шығады. </w:t>
      </w:r>
    </w:p>
    <w:p w14:paraId="4A5AA680" w14:textId="4A7D6539" w:rsidR="00106248" w:rsidRPr="00B95E36" w:rsidRDefault="00555760" w:rsidP="00555760">
      <w:pPr>
        <w:pStyle w:val="a7"/>
        <w:ind w:firstLine="567"/>
        <w:rPr>
          <w:sz w:val="28"/>
          <w:szCs w:val="28"/>
        </w:rPr>
      </w:pPr>
      <w:r w:rsidRPr="00B95E36">
        <w:rPr>
          <w:sz w:val="28"/>
          <w:szCs w:val="28"/>
        </w:rPr>
        <w:t xml:space="preserve">Фильмде көрсетілетін </w:t>
      </w:r>
      <w:r w:rsidRPr="00B95E36">
        <w:rPr>
          <w:bCs/>
          <w:sz w:val="28"/>
          <w:szCs w:val="28"/>
        </w:rPr>
        <w:t>қылмыс әлемі</w:t>
      </w:r>
      <w:r w:rsidRPr="00B95E36">
        <w:rPr>
          <w:sz w:val="28"/>
          <w:szCs w:val="28"/>
        </w:rPr>
        <w:t xml:space="preserve"> да, өз кезегінде, этникалық мәселелерді көрсетеді. Вито Корлеоне бастаған Корлеоне отбасы АҚШ-тағы қылмыс әлемінде өз орнын табу үшін күреседі. Бұл күрес көбіне басқа этникалық топтармен, әсіресе </w:t>
      </w:r>
      <w:r w:rsidRPr="00B95E36">
        <w:rPr>
          <w:bCs/>
          <w:sz w:val="28"/>
          <w:szCs w:val="28"/>
        </w:rPr>
        <w:t>ирландиялық және америкалық</w:t>
      </w:r>
      <w:r w:rsidRPr="00B95E36">
        <w:rPr>
          <w:sz w:val="28"/>
          <w:szCs w:val="28"/>
        </w:rPr>
        <w:t xml:space="preserve"> қылмыстық кланмен байланысты. </w:t>
      </w:r>
      <w:r w:rsidR="00106248" w:rsidRPr="00B95E36">
        <w:rPr>
          <w:sz w:val="28"/>
          <w:szCs w:val="28"/>
        </w:rPr>
        <w:t>Фильмнің басты кейіпкері Дон Кар</w:t>
      </w:r>
      <w:r w:rsidR="00D92D73" w:rsidRPr="00B95E36">
        <w:rPr>
          <w:sz w:val="28"/>
          <w:szCs w:val="28"/>
        </w:rPr>
        <w:t>леоне бейнесі арқылы америка</w:t>
      </w:r>
      <w:r w:rsidR="00106248" w:rsidRPr="00B95E36">
        <w:rPr>
          <w:sz w:val="28"/>
          <w:szCs w:val="28"/>
        </w:rPr>
        <w:t xml:space="preserve"> </w:t>
      </w:r>
      <w:r w:rsidR="00106248" w:rsidRPr="00B95E36">
        <w:rPr>
          <w:rStyle w:val="ac"/>
          <w:b w:val="0"/>
          <w:sz w:val="28"/>
          <w:szCs w:val="28"/>
        </w:rPr>
        <w:t>мәдени бірегейлік пен этникалық бірегейліктің</w:t>
      </w:r>
      <w:r w:rsidR="00106248" w:rsidRPr="00B95E36">
        <w:rPr>
          <w:sz w:val="28"/>
          <w:szCs w:val="28"/>
        </w:rPr>
        <w:t xml:space="preserve"> қиылысуының өнімі ретінде көрермендік аудиторияғ</w:t>
      </w:r>
      <w:r w:rsidRPr="00B95E36">
        <w:rPr>
          <w:sz w:val="28"/>
          <w:szCs w:val="28"/>
        </w:rPr>
        <w:t>а</w:t>
      </w:r>
      <w:r w:rsidR="00106248" w:rsidRPr="00B95E36">
        <w:rPr>
          <w:sz w:val="28"/>
          <w:szCs w:val="28"/>
        </w:rPr>
        <w:t xml:space="preserve"> ұсынылды.</w:t>
      </w:r>
      <w:r w:rsidR="00A2495A" w:rsidRPr="00B95E36">
        <w:rPr>
          <w:sz w:val="28"/>
          <w:szCs w:val="28"/>
        </w:rPr>
        <w:t xml:space="preserve"> </w:t>
      </w:r>
    </w:p>
    <w:p w14:paraId="12B25DFC" w14:textId="309ED1FD" w:rsidR="003B07CE" w:rsidRPr="00B95E36" w:rsidRDefault="00106248" w:rsidP="00EA22DA">
      <w:pPr>
        <w:pStyle w:val="a7"/>
        <w:ind w:firstLine="567"/>
        <w:rPr>
          <w:sz w:val="28"/>
          <w:szCs w:val="28"/>
        </w:rPr>
      </w:pPr>
      <w:r w:rsidRPr="00B95E36">
        <w:rPr>
          <w:sz w:val="28"/>
          <w:szCs w:val="28"/>
        </w:rPr>
        <w:t>«Өгей әке» фильмі мәдени және этникалық бірегейлікті тек қылмыс әлемі мен отбасы шеңберінде ғана емес, сонымен қатар америкалық қоғамдағы иммигранттар мен олардың ұрпақтарының күресі мен ассимиляциясын бейнелейді.</w:t>
      </w:r>
      <w:r w:rsidR="00555760" w:rsidRPr="00B95E36">
        <w:rPr>
          <w:sz w:val="28"/>
          <w:szCs w:val="28"/>
        </w:rPr>
        <w:t xml:space="preserve"> </w:t>
      </w:r>
      <w:r w:rsidRPr="00B95E36">
        <w:rPr>
          <w:sz w:val="28"/>
          <w:szCs w:val="28"/>
        </w:rPr>
        <w:t>Италья</w:t>
      </w:r>
      <w:r w:rsidR="00922340" w:rsidRPr="00B95E36">
        <w:rPr>
          <w:sz w:val="28"/>
          <w:szCs w:val="28"/>
        </w:rPr>
        <w:t>л</w:t>
      </w:r>
      <w:r w:rsidRPr="00B95E36">
        <w:rPr>
          <w:sz w:val="28"/>
          <w:szCs w:val="28"/>
        </w:rPr>
        <w:t xml:space="preserve">ық американдықтардың мәдениетінің әртүрлі аспектілері, әсіресе отбасылық құрылыстың беріктігі мен әлеуметтік құндылықтардың сақталуы маңызды рөл атқарады. </w:t>
      </w:r>
      <w:r w:rsidR="00555760" w:rsidRPr="00B95E36">
        <w:rPr>
          <w:sz w:val="28"/>
          <w:szCs w:val="28"/>
        </w:rPr>
        <w:t xml:space="preserve">Бұл фильмде көрсетілген мәдениеттер арасындағы қақтығыстар мен өзара қарым-қатынастар – кез келген қоғамдағы </w:t>
      </w:r>
      <w:r w:rsidR="00555760" w:rsidRPr="00B95E36">
        <w:rPr>
          <w:bCs/>
          <w:sz w:val="28"/>
          <w:szCs w:val="28"/>
        </w:rPr>
        <w:t>этникалық бірегейлік пен ұрпақтар арасындағы дәстүрлердің сақталуы</w:t>
      </w:r>
      <w:r w:rsidR="00555760" w:rsidRPr="00B95E36">
        <w:rPr>
          <w:sz w:val="28"/>
          <w:szCs w:val="28"/>
        </w:rPr>
        <w:t xml:space="preserve"> туралы маңызды сұрақтарды көтереді. Фильмнің Қазақстан аудиторисына ықпалы орасан зор болды. Фильмнің сюжеті, кейіпкерлері және қылмыс әлемінің бейнеленуі көптеген адамдардың назарын аударды. Осының әсерінен Қазақстанда да қылмыс әлемінің серілері мен ұйымдасқан қылмыстық топтар пайда болды. Көптеген жастар фильмдегі басты кейіпкер Майкл Карлеононың өмір салтын, мінез-құлқын үлгі тұтып, тіпті сөздерін афоризм ретінде пайдаланып, қылмыстық </w:t>
      </w:r>
      <w:r w:rsidR="00555760" w:rsidRPr="00B95E36">
        <w:rPr>
          <w:sz w:val="28"/>
          <w:szCs w:val="28"/>
        </w:rPr>
        <w:lastRenderedPageBreak/>
        <w:t xml:space="preserve">әрекеттерге тартылды. </w:t>
      </w:r>
      <w:r w:rsidR="003B07CE" w:rsidRPr="00B95E36">
        <w:rPr>
          <w:sz w:val="28"/>
          <w:szCs w:val="28"/>
        </w:rPr>
        <w:t xml:space="preserve">Бұл қазақ мәдениетінде, әсіресе кино өнерінде, ұлттық нақыштағы, қоғамды позитивті бағытта өзгертуге және тұлғалық дамуға ықпал ететін кейіпкерлердің жетіспеушілігі жастардың </w:t>
      </w:r>
      <w:r w:rsidR="00C44A23" w:rsidRPr="00B95E36">
        <w:rPr>
          <w:sz w:val="28"/>
          <w:szCs w:val="28"/>
        </w:rPr>
        <w:t>еліктейтін</w:t>
      </w:r>
      <w:r w:rsidR="003B07CE" w:rsidRPr="00B95E36">
        <w:rPr>
          <w:sz w:val="28"/>
          <w:szCs w:val="28"/>
        </w:rPr>
        <w:t xml:space="preserve"> тұлғалар іздеуіне себеп болуы мүмкін. Әрине, ұлттық киноның алтын қорында көптеген ізгі, батыл, ел үшін күресетін кейіпкерлер бар. </w:t>
      </w:r>
      <w:r w:rsidR="00013A5C" w:rsidRPr="00B95E36">
        <w:rPr>
          <w:sz w:val="28"/>
          <w:szCs w:val="28"/>
        </w:rPr>
        <w:t xml:space="preserve">Қазақ киносы мен мәдениетіндегі басты кейіпкерлер ұлттық дәстүрлер мен тарихтан, батырлар мен ақындардан, рухани тұлғалардан алынуы керек. </w:t>
      </w:r>
      <w:r w:rsidR="003B07CE" w:rsidRPr="00B95E36">
        <w:rPr>
          <w:sz w:val="28"/>
          <w:szCs w:val="28"/>
        </w:rPr>
        <w:t>Алайда, қазіргі таңда осы кейіпкерлердің әсері мен олардың танымалдылығы көбінесе әлемдік кинематографиялық трендтермен салыстырғанда төмен</w:t>
      </w:r>
      <w:r w:rsidR="00425894" w:rsidRPr="00B95E36">
        <w:rPr>
          <w:sz w:val="28"/>
          <w:szCs w:val="28"/>
        </w:rPr>
        <w:t>.</w:t>
      </w:r>
    </w:p>
    <w:p w14:paraId="5FCC4C16" w14:textId="5FCA6CAF" w:rsidR="00106248" w:rsidRPr="00B95E36" w:rsidRDefault="00DB13B3" w:rsidP="00DB13B3">
      <w:pPr>
        <w:pStyle w:val="a7"/>
        <w:ind w:firstLine="567"/>
        <w:rPr>
          <w:sz w:val="28"/>
          <w:szCs w:val="28"/>
        </w:rPr>
      </w:pPr>
      <w:r w:rsidRPr="00B95E36">
        <w:rPr>
          <w:sz w:val="28"/>
          <w:szCs w:val="28"/>
        </w:rPr>
        <w:t xml:space="preserve">Сауалнама жүргізілген аудитория назарынан қырғыз киносы да қалмады. Небары </w:t>
      </w:r>
      <w:r w:rsidR="0062726A" w:rsidRPr="00B95E36">
        <w:rPr>
          <w:sz w:val="28"/>
          <w:szCs w:val="28"/>
        </w:rPr>
        <w:t>3</w:t>
      </w:r>
      <w:r w:rsidRPr="00B95E36">
        <w:rPr>
          <w:sz w:val="28"/>
          <w:szCs w:val="28"/>
        </w:rPr>
        <w:t xml:space="preserve"> адам ғана осы елдің фильмін ұнатып көретінін белгіледі, алайда біз үшін бұл көрсеткіште маңызды. </w:t>
      </w:r>
      <w:r w:rsidR="00106248" w:rsidRPr="00B95E36">
        <w:rPr>
          <w:sz w:val="28"/>
          <w:szCs w:val="28"/>
        </w:rPr>
        <w:t xml:space="preserve">Қырғыз киносы өзінің қалыптасу кезеңінде тәуелсіздік, ұлттық сана-сезім, тарихи жады мен мәдени </w:t>
      </w:r>
      <w:r w:rsidR="0078535E" w:rsidRPr="00B95E36">
        <w:rPr>
          <w:sz w:val="28"/>
          <w:szCs w:val="28"/>
        </w:rPr>
        <w:t>бірегейлік</w:t>
      </w:r>
      <w:r w:rsidR="00106248" w:rsidRPr="00B95E36">
        <w:rPr>
          <w:sz w:val="28"/>
          <w:szCs w:val="28"/>
        </w:rPr>
        <w:t xml:space="preserve"> мәселелерін көп көтерді. Кеңес дәуірінде қырғыз кинематографиясында </w:t>
      </w:r>
      <w:r w:rsidR="00106248" w:rsidRPr="00B95E36">
        <w:rPr>
          <w:bCs/>
          <w:sz w:val="28"/>
          <w:szCs w:val="28"/>
        </w:rPr>
        <w:t>қазақтар мен өзбектер</w:t>
      </w:r>
      <w:r w:rsidR="00106248" w:rsidRPr="00B95E36">
        <w:rPr>
          <w:sz w:val="28"/>
          <w:szCs w:val="28"/>
        </w:rPr>
        <w:t xml:space="preserve"> сияқты басқа этникалық топтардың әсері байқалды. Бірақ тәуелсіздік алған соң қырғыз фильмдері өзінің ұлттық </w:t>
      </w:r>
      <w:r w:rsidR="0078535E" w:rsidRPr="00B95E36">
        <w:rPr>
          <w:sz w:val="28"/>
          <w:szCs w:val="28"/>
        </w:rPr>
        <w:t>бірегейлік</w:t>
      </w:r>
      <w:r w:rsidR="00106248" w:rsidRPr="00B95E36">
        <w:rPr>
          <w:sz w:val="28"/>
          <w:szCs w:val="28"/>
        </w:rPr>
        <w:t xml:space="preserve"> </w:t>
      </w:r>
      <w:r w:rsidR="00922340" w:rsidRPr="00B95E36">
        <w:rPr>
          <w:sz w:val="28"/>
          <w:szCs w:val="28"/>
        </w:rPr>
        <w:t xml:space="preserve">пен </w:t>
      </w:r>
      <w:r w:rsidR="00106248" w:rsidRPr="00B95E36">
        <w:rPr>
          <w:sz w:val="28"/>
          <w:szCs w:val="28"/>
        </w:rPr>
        <w:t>мәдени мұрасын қайта бағалап, жаңа жолдармен көрсетуді бастады.</w:t>
      </w:r>
    </w:p>
    <w:p w14:paraId="3B8FC308" w14:textId="77777777" w:rsidR="00627830" w:rsidRPr="00B95E36" w:rsidRDefault="00106248" w:rsidP="00627830">
      <w:pPr>
        <w:pStyle w:val="a7"/>
        <w:ind w:firstLine="567"/>
        <w:rPr>
          <w:sz w:val="28"/>
          <w:szCs w:val="28"/>
        </w:rPr>
      </w:pPr>
      <w:r w:rsidRPr="00B95E36">
        <w:rPr>
          <w:sz w:val="28"/>
          <w:szCs w:val="28"/>
        </w:rPr>
        <w:t xml:space="preserve">Қырғыз киносының басты тақырыптары </w:t>
      </w:r>
      <w:r w:rsidRPr="00B95E36">
        <w:rPr>
          <w:bCs/>
          <w:sz w:val="28"/>
          <w:szCs w:val="28"/>
        </w:rPr>
        <w:t xml:space="preserve">қоғамдық және жеке тұлғалық бірегейлік </w:t>
      </w:r>
      <w:r w:rsidRPr="00B95E36">
        <w:rPr>
          <w:sz w:val="28"/>
          <w:szCs w:val="28"/>
        </w:rPr>
        <w:t>мәселелері, әсіресе тарихи оқиғалар мен ұлттық салт-дәстүрлердің ұрпақтан-ұрпаққа берілуі тұрғысында көрініс тапты.</w:t>
      </w:r>
      <w:r w:rsidR="00627830" w:rsidRPr="00B95E36">
        <w:rPr>
          <w:sz w:val="28"/>
          <w:szCs w:val="28"/>
        </w:rPr>
        <w:t xml:space="preserve"> </w:t>
      </w:r>
    </w:p>
    <w:p w14:paraId="1539D7FC" w14:textId="77777777" w:rsidR="00106248" w:rsidRPr="00B95E36" w:rsidRDefault="00106248" w:rsidP="00627830">
      <w:pPr>
        <w:pStyle w:val="a7"/>
        <w:ind w:firstLine="567"/>
        <w:rPr>
          <w:sz w:val="28"/>
          <w:szCs w:val="28"/>
        </w:rPr>
      </w:pPr>
      <w:r w:rsidRPr="00B95E36">
        <w:rPr>
          <w:sz w:val="28"/>
          <w:szCs w:val="28"/>
        </w:rPr>
        <w:t xml:space="preserve">Қырғыз киносының үздік шығармасы ретінде режиссер Сыдық Шер-Нияздың «Курманжан Датка» (2014) фильмі аталды. </w:t>
      </w:r>
    </w:p>
    <w:p w14:paraId="671F9C5C" w14:textId="77777777" w:rsidR="00106248" w:rsidRPr="00B95E36" w:rsidRDefault="00106248" w:rsidP="00106248">
      <w:pPr>
        <w:pStyle w:val="a7"/>
        <w:ind w:firstLine="567"/>
        <w:rPr>
          <w:sz w:val="28"/>
          <w:szCs w:val="28"/>
        </w:rPr>
      </w:pPr>
      <w:r w:rsidRPr="00B95E36">
        <w:rPr>
          <w:sz w:val="28"/>
          <w:szCs w:val="28"/>
        </w:rPr>
        <w:t xml:space="preserve">Фильм Қырғызстанның ұлттық батырларының бірі, </w:t>
      </w:r>
      <w:r w:rsidRPr="00B95E36">
        <w:rPr>
          <w:bCs/>
          <w:sz w:val="28"/>
          <w:szCs w:val="28"/>
        </w:rPr>
        <w:t>Қырғыздың ұлы ханшайымы Курманжан Датканың</w:t>
      </w:r>
      <w:r w:rsidRPr="00B95E36">
        <w:rPr>
          <w:sz w:val="28"/>
          <w:szCs w:val="28"/>
        </w:rPr>
        <w:t xml:space="preserve"> өмірі мен күресін бейнелейді. Ол өз елінің тәуелсіздігін қорғап, патшалық Ресейге және ішкі саяси </w:t>
      </w:r>
      <w:r w:rsidR="00FE49FD" w:rsidRPr="00B95E36">
        <w:rPr>
          <w:sz w:val="28"/>
          <w:szCs w:val="28"/>
        </w:rPr>
        <w:t>жауластарына</w:t>
      </w:r>
      <w:r w:rsidRPr="00B95E36">
        <w:rPr>
          <w:sz w:val="28"/>
          <w:szCs w:val="28"/>
        </w:rPr>
        <w:t xml:space="preserve"> қарсы күрескен қырғыздың батыр әйелдерінің бірі. Ол өзінің батырлығымен, ақыл-парасатымен, халыққа деген адалдығымен танымал. Фильмде Курманжанның өмірі мен күресі арқылы </w:t>
      </w:r>
      <w:r w:rsidRPr="00B95E36">
        <w:rPr>
          <w:bCs/>
          <w:sz w:val="28"/>
          <w:szCs w:val="28"/>
        </w:rPr>
        <w:t>қырғыздың ұлттық бірегейлігі</w:t>
      </w:r>
      <w:r w:rsidRPr="00B95E36">
        <w:rPr>
          <w:sz w:val="28"/>
          <w:szCs w:val="28"/>
        </w:rPr>
        <w:t xml:space="preserve"> мен </w:t>
      </w:r>
      <w:r w:rsidRPr="00B95E36">
        <w:rPr>
          <w:bCs/>
          <w:sz w:val="28"/>
          <w:szCs w:val="28"/>
        </w:rPr>
        <w:t>мемлекеттік тәуелсіздігі</w:t>
      </w:r>
      <w:r w:rsidRPr="00B95E36">
        <w:rPr>
          <w:sz w:val="28"/>
          <w:szCs w:val="28"/>
        </w:rPr>
        <w:t xml:space="preserve"> туралы маңыздылығын көрсетеді.</w:t>
      </w:r>
    </w:p>
    <w:p w14:paraId="42BE7001" w14:textId="77777777" w:rsidR="00106248" w:rsidRPr="00B95E36" w:rsidRDefault="00106248" w:rsidP="00106248">
      <w:pPr>
        <w:pStyle w:val="a7"/>
        <w:ind w:firstLine="567"/>
        <w:rPr>
          <w:sz w:val="28"/>
          <w:szCs w:val="28"/>
        </w:rPr>
      </w:pPr>
      <w:r w:rsidRPr="00B95E36">
        <w:rPr>
          <w:sz w:val="28"/>
          <w:szCs w:val="28"/>
        </w:rPr>
        <w:t xml:space="preserve">Курманжан Датка өмірінде ең көп есте қалған сәттердің бірі – ол </w:t>
      </w:r>
      <w:r w:rsidRPr="00B95E36">
        <w:rPr>
          <w:bCs/>
          <w:sz w:val="28"/>
          <w:szCs w:val="28"/>
        </w:rPr>
        <w:t>Қырғызстанның саяси көшбасшысы</w:t>
      </w:r>
      <w:r w:rsidRPr="00B95E36">
        <w:rPr>
          <w:sz w:val="28"/>
          <w:szCs w:val="28"/>
        </w:rPr>
        <w:t xml:space="preserve"> бола отырып, өз халқын Ресей империясының </w:t>
      </w:r>
      <w:r w:rsidR="00524624" w:rsidRPr="00B95E36">
        <w:rPr>
          <w:sz w:val="28"/>
          <w:szCs w:val="28"/>
        </w:rPr>
        <w:t>күшейтіп келе</w:t>
      </w:r>
      <w:r w:rsidRPr="00B95E36">
        <w:rPr>
          <w:sz w:val="28"/>
          <w:szCs w:val="28"/>
        </w:rPr>
        <w:t xml:space="preserve"> жатқан ықпалынан қорғауға тырысады. Ол </w:t>
      </w:r>
      <w:r w:rsidR="00FE49FD" w:rsidRPr="00B95E36">
        <w:rPr>
          <w:bCs/>
          <w:sz w:val="28"/>
          <w:szCs w:val="28"/>
        </w:rPr>
        <w:t>қ</w:t>
      </w:r>
      <w:r w:rsidRPr="00B95E36">
        <w:rPr>
          <w:bCs/>
          <w:sz w:val="28"/>
          <w:szCs w:val="28"/>
        </w:rPr>
        <w:t>ырғыздың дәстүрлі қоғамының әйелдер рөлі мен әлеуметтік орны</w:t>
      </w:r>
      <w:r w:rsidRPr="00B95E36">
        <w:rPr>
          <w:sz w:val="28"/>
          <w:szCs w:val="28"/>
        </w:rPr>
        <w:t xml:space="preserve"> туралы маңызды аспектілерді көрсетеді.</w:t>
      </w:r>
    </w:p>
    <w:p w14:paraId="1EDBB680" w14:textId="77777777" w:rsidR="00106248" w:rsidRPr="00B95E36" w:rsidRDefault="00106248" w:rsidP="00106248">
      <w:pPr>
        <w:pStyle w:val="a7"/>
        <w:ind w:firstLine="567"/>
        <w:rPr>
          <w:sz w:val="28"/>
          <w:szCs w:val="28"/>
        </w:rPr>
      </w:pPr>
      <w:r w:rsidRPr="00B95E36">
        <w:rPr>
          <w:sz w:val="28"/>
          <w:szCs w:val="28"/>
        </w:rPr>
        <w:t xml:space="preserve">Фильмде </w:t>
      </w:r>
      <w:r w:rsidRPr="00B95E36">
        <w:rPr>
          <w:bCs/>
          <w:sz w:val="28"/>
          <w:szCs w:val="28"/>
        </w:rPr>
        <w:t>қырғыздардың дәстүрлері мен құндылықтары</w:t>
      </w:r>
      <w:r w:rsidRPr="00B95E36">
        <w:rPr>
          <w:sz w:val="28"/>
          <w:szCs w:val="28"/>
        </w:rPr>
        <w:t xml:space="preserve"> маңызды орын алады. Курманжан Датка өзінің елін қорғау үшін күреседі және ол өзінің халықтың мәдениетін, тілін, дінін және тарихын қорғауды өз өмірінің басты міндеті ретінде санайды. Оның кейіпкері қырғыз халқының ұлттық тәуелсіздігі мен тарихи сана-сезімінің символына айналады.</w:t>
      </w:r>
    </w:p>
    <w:p w14:paraId="6DF501B2" w14:textId="77777777" w:rsidR="00106248" w:rsidRPr="00B95E36" w:rsidRDefault="00106248" w:rsidP="00106248">
      <w:pPr>
        <w:pStyle w:val="a7"/>
        <w:ind w:firstLine="567"/>
        <w:rPr>
          <w:sz w:val="28"/>
          <w:szCs w:val="28"/>
        </w:rPr>
      </w:pPr>
      <w:r w:rsidRPr="00B95E36">
        <w:rPr>
          <w:sz w:val="28"/>
          <w:szCs w:val="28"/>
        </w:rPr>
        <w:t>Фильмде көрсетілген тарихи көріністер, костюмдер, салт-дәстүрлер мен әдет-ғұрыптар – бұл қырғыз халқының ұлттық бірегейлігін сақтап, оның ерекше мәдениетін әлемге танытуға бағытталған. Фильмде қырғыздардың көшпелі өмір салты, табиғатқа деген құрметі және ұлттық ерекшеліктері маңызды орын алады.</w:t>
      </w:r>
    </w:p>
    <w:p w14:paraId="6B4F0884" w14:textId="77777777" w:rsidR="00106248" w:rsidRPr="00B95E36" w:rsidRDefault="00106248" w:rsidP="00106248">
      <w:pPr>
        <w:pStyle w:val="a7"/>
        <w:ind w:firstLine="567"/>
        <w:rPr>
          <w:sz w:val="28"/>
          <w:szCs w:val="28"/>
        </w:rPr>
      </w:pPr>
      <w:r w:rsidRPr="00B95E36">
        <w:rPr>
          <w:sz w:val="28"/>
          <w:szCs w:val="28"/>
        </w:rPr>
        <w:lastRenderedPageBreak/>
        <w:t>«</w:t>
      </w:r>
      <w:r w:rsidRPr="00B95E36">
        <w:rPr>
          <w:bCs/>
          <w:sz w:val="28"/>
          <w:szCs w:val="28"/>
        </w:rPr>
        <w:t>Курманжан Датка</w:t>
      </w:r>
      <w:r w:rsidRPr="00B95E36">
        <w:rPr>
          <w:b/>
          <w:bCs/>
          <w:sz w:val="28"/>
          <w:szCs w:val="28"/>
        </w:rPr>
        <w:t>»</w:t>
      </w:r>
      <w:r w:rsidRPr="00B95E36">
        <w:rPr>
          <w:sz w:val="28"/>
          <w:szCs w:val="28"/>
        </w:rPr>
        <w:t xml:space="preserve"> фильмі өзінің тарихи, мәдени және этникалық тұрғысынан көпқабатты әрі күрделі болып табылады. Бұл фильмде қырғыз халқының ұлттық бірегейлігі, тәуелсіздігі және этникалық негіздер маңызды тақырыптарға айналады. Курманжанның өмірі арқылы фильм </w:t>
      </w:r>
      <w:r w:rsidRPr="00B95E36">
        <w:rPr>
          <w:bCs/>
          <w:sz w:val="28"/>
          <w:szCs w:val="28"/>
        </w:rPr>
        <w:t>қырғыздардың тарихи ерліктері мен ұлт ретінде өз-өзі</w:t>
      </w:r>
      <w:r w:rsidR="008374C0" w:rsidRPr="00B95E36">
        <w:rPr>
          <w:bCs/>
          <w:sz w:val="28"/>
          <w:szCs w:val="28"/>
        </w:rPr>
        <w:t>н</w:t>
      </w:r>
      <w:r w:rsidRPr="00B95E36">
        <w:rPr>
          <w:bCs/>
          <w:sz w:val="28"/>
          <w:szCs w:val="28"/>
        </w:rPr>
        <w:t xml:space="preserve"> айқындауы</w:t>
      </w:r>
      <w:r w:rsidRPr="00B95E36">
        <w:rPr>
          <w:sz w:val="28"/>
          <w:szCs w:val="28"/>
        </w:rPr>
        <w:t xml:space="preserve"> туралы әңгімелейді. Фильм қырғыз халқының тәуелсіздік күресінің маңызды кезеңдерін көрсетіп, ұлттық жады мен мәдени мұраны сақтау мәселесіне көңіл бөледі. Курманжан Датка өз елінің болашағы үшін қандай да бір қымбат құндылықтарды құрбан етуге дайын болатындығын көрсетеді.</w:t>
      </w:r>
    </w:p>
    <w:p w14:paraId="52069DB9" w14:textId="77777777" w:rsidR="00106248" w:rsidRPr="00B95E36" w:rsidRDefault="00106248" w:rsidP="00106248">
      <w:pPr>
        <w:pStyle w:val="a7"/>
        <w:ind w:firstLine="567"/>
        <w:rPr>
          <w:sz w:val="28"/>
          <w:szCs w:val="28"/>
        </w:rPr>
      </w:pPr>
      <w:r w:rsidRPr="00B95E36">
        <w:rPr>
          <w:bCs/>
          <w:sz w:val="28"/>
          <w:szCs w:val="28"/>
        </w:rPr>
        <w:t>«Курманжан Датка»</w:t>
      </w:r>
      <w:r w:rsidRPr="00B95E36">
        <w:rPr>
          <w:sz w:val="28"/>
          <w:szCs w:val="28"/>
        </w:rPr>
        <w:t xml:space="preserve"> фильмі –  тарихи және мәдени маңызы бар туынды.  Ол қырғыз халқының мәдени бірегейлігін көрсетіп қана қоймай, өз елінің тәуелсіздігі мен болашағы үшін күрескен әйелдің бейнесін дәріптейді. Бұл фильм </w:t>
      </w:r>
      <w:r w:rsidRPr="00B95E36">
        <w:rPr>
          <w:bCs/>
          <w:sz w:val="28"/>
          <w:szCs w:val="28"/>
        </w:rPr>
        <w:t>этникалық, мәдени және тарихи бірегейлікті</w:t>
      </w:r>
      <w:r w:rsidRPr="00B95E36">
        <w:rPr>
          <w:sz w:val="28"/>
          <w:szCs w:val="28"/>
        </w:rPr>
        <w:t xml:space="preserve"> сақтап қалу жолында күрескен тұлғалардың рөлін айқын көрсетеді, сондай-ақ әйелдердің көшбасшылық қасиеттері мен ұлттық сананың маңыздылығын көрсетеді.</w:t>
      </w:r>
    </w:p>
    <w:p w14:paraId="62DDA017" w14:textId="77777777" w:rsidR="00106248" w:rsidRPr="002E47C0" w:rsidRDefault="00106248" w:rsidP="00106248">
      <w:pPr>
        <w:pStyle w:val="a7"/>
        <w:ind w:firstLine="567"/>
        <w:rPr>
          <w:sz w:val="28"/>
          <w:szCs w:val="28"/>
        </w:rPr>
      </w:pPr>
      <w:r w:rsidRPr="00B95E36">
        <w:rPr>
          <w:sz w:val="28"/>
          <w:szCs w:val="28"/>
        </w:rPr>
        <w:t xml:space="preserve">Қорыта айтқанда, кино халықтың мәдени және әлеуметтік жадын сақтау, оның мәдени ерекшелігін сақтау және әлеуметтік-мәдени бірегейлікті қалыптастыру тәсілі үшін маңызды. Бір жағынан адамға өзін жақсы түсінуге және тануға көмектеседі, екінші жағынан, </w:t>
      </w:r>
      <w:r w:rsidR="00615540" w:rsidRPr="00B95E36">
        <w:rPr>
          <w:sz w:val="28"/>
          <w:szCs w:val="28"/>
        </w:rPr>
        <w:t>қырғыз</w:t>
      </w:r>
      <w:r w:rsidRPr="00B95E36">
        <w:rPr>
          <w:sz w:val="28"/>
          <w:szCs w:val="28"/>
        </w:rPr>
        <w:t xml:space="preserve"> бейнесін жасау мен таратуға, тіпті әлемдегі брендтеуге ықпал етеді, тек өзіне тән мәдени-этникалық </w:t>
      </w:r>
      <w:r w:rsidRPr="002E47C0">
        <w:rPr>
          <w:sz w:val="28"/>
          <w:szCs w:val="28"/>
        </w:rPr>
        <w:t>ерекшеліктерін ашады.</w:t>
      </w:r>
    </w:p>
    <w:p w14:paraId="6B53830C" w14:textId="4CC332B3" w:rsidR="004B4CDE" w:rsidRPr="0054302B" w:rsidRDefault="004B4CDE" w:rsidP="00F50AB6">
      <w:pPr>
        <w:pStyle w:val="a7"/>
        <w:ind w:firstLine="567"/>
        <w:rPr>
          <w:sz w:val="28"/>
          <w:szCs w:val="28"/>
        </w:rPr>
      </w:pPr>
      <w:r w:rsidRPr="0054302B">
        <w:rPr>
          <w:sz w:val="28"/>
          <w:szCs w:val="28"/>
        </w:rPr>
        <w:t>Көрермендік аудитория бо</w:t>
      </w:r>
      <w:r w:rsidR="00767E58" w:rsidRPr="0054302B">
        <w:rPr>
          <w:sz w:val="28"/>
          <w:szCs w:val="28"/>
        </w:rPr>
        <w:t>йынша жүргізілген сауалнамадағы</w:t>
      </w:r>
      <w:r w:rsidRPr="0054302B">
        <w:rPr>
          <w:sz w:val="28"/>
          <w:szCs w:val="28"/>
        </w:rPr>
        <w:t xml:space="preserve"> «</w:t>
      </w:r>
      <w:r w:rsidR="00767E58" w:rsidRPr="0054302B">
        <w:rPr>
          <w:bCs/>
          <w:sz w:val="28"/>
          <w:szCs w:val="28"/>
        </w:rPr>
        <w:t>Сізге  белгілі бір елдің фильмдерін неге көруге ұнайды?</w:t>
      </w:r>
      <w:r w:rsidRPr="0054302B">
        <w:rPr>
          <w:sz w:val="28"/>
          <w:szCs w:val="28"/>
        </w:rPr>
        <w:t xml:space="preserve">» </w:t>
      </w:r>
      <w:r w:rsidR="00767E58" w:rsidRPr="0054302B">
        <w:rPr>
          <w:sz w:val="28"/>
          <w:szCs w:val="28"/>
        </w:rPr>
        <w:t>деген сауал</w:t>
      </w:r>
      <w:r w:rsidR="00F50AB6" w:rsidRPr="0054302B">
        <w:rPr>
          <w:sz w:val="28"/>
          <w:szCs w:val="28"/>
        </w:rPr>
        <w:t>дың көрсеткіш</w:t>
      </w:r>
      <w:r w:rsidR="009C28C0" w:rsidRPr="0054302B">
        <w:rPr>
          <w:sz w:val="28"/>
          <w:szCs w:val="28"/>
        </w:rPr>
        <w:t xml:space="preserve"> диаграммасын қосымшадағы Г</w:t>
      </w:r>
      <w:r w:rsidR="002E47C0" w:rsidRPr="0054302B">
        <w:rPr>
          <w:sz w:val="28"/>
          <w:szCs w:val="28"/>
        </w:rPr>
        <w:t xml:space="preserve">. 1 </w:t>
      </w:r>
      <w:r w:rsidR="009C28C0" w:rsidRPr="0054302B">
        <w:rPr>
          <w:sz w:val="28"/>
          <w:szCs w:val="28"/>
        </w:rPr>
        <w:t>суреттен көре аласыздар. Сонымен, сауалнама қорытындысы келесідей болды:</w:t>
      </w:r>
    </w:p>
    <w:p w14:paraId="7DD74463" w14:textId="22EAC0EC" w:rsidR="00F50AB6" w:rsidRPr="0054302B" w:rsidRDefault="00F50AB6" w:rsidP="00615540">
      <w:pPr>
        <w:pStyle w:val="a3"/>
        <w:numPr>
          <w:ilvl w:val="0"/>
          <w:numId w:val="9"/>
        </w:numPr>
        <w:jc w:val="left"/>
        <w:rPr>
          <w:rFonts w:ascii="Times New Roman" w:hAnsi="Times New Roman"/>
          <w:szCs w:val="28"/>
        </w:rPr>
      </w:pPr>
      <w:r w:rsidRPr="0054302B">
        <w:rPr>
          <w:rFonts w:ascii="Times New Roman" w:hAnsi="Times New Roman"/>
          <w:szCs w:val="28"/>
        </w:rPr>
        <w:t>Қазақстандық кинотеатрларында комедия жанрындағы фильмдерді көргенді ұнатамын. Бір демалып, көңілінді көтеріп қайтамын. Бірақ келесі күні не жайында болғанын ұмытып қаламын</w:t>
      </w:r>
      <w:r w:rsidR="00615540" w:rsidRPr="0054302B">
        <w:rPr>
          <w:rFonts w:ascii="Times New Roman" w:hAnsi="Times New Roman"/>
          <w:szCs w:val="28"/>
        </w:rPr>
        <w:t xml:space="preserve"> – </w:t>
      </w:r>
      <w:r w:rsidR="00D0118F" w:rsidRPr="0054302B">
        <w:rPr>
          <w:rFonts w:ascii="Times New Roman" w:hAnsi="Times New Roman"/>
          <w:szCs w:val="28"/>
        </w:rPr>
        <w:t>6</w:t>
      </w:r>
      <w:r w:rsidR="001960A9" w:rsidRPr="0054302B">
        <w:rPr>
          <w:rFonts w:ascii="Times New Roman" w:hAnsi="Times New Roman"/>
          <w:szCs w:val="28"/>
        </w:rPr>
        <w:t xml:space="preserve"> </w:t>
      </w:r>
      <w:r w:rsidRPr="0054302B">
        <w:rPr>
          <w:rFonts w:ascii="Times New Roman" w:hAnsi="Times New Roman"/>
          <w:szCs w:val="28"/>
        </w:rPr>
        <w:t>адам жауап берді.</w:t>
      </w:r>
      <w:r w:rsidRPr="0054302B">
        <w:rPr>
          <w:szCs w:val="28"/>
        </w:rPr>
        <w:t xml:space="preserve"> </w:t>
      </w:r>
    </w:p>
    <w:p w14:paraId="466792DC" w14:textId="4E6CD426" w:rsidR="00F50AB6" w:rsidRPr="0054302B" w:rsidRDefault="00F50AB6" w:rsidP="00615540">
      <w:pPr>
        <w:pStyle w:val="a3"/>
        <w:numPr>
          <w:ilvl w:val="0"/>
          <w:numId w:val="9"/>
        </w:numPr>
        <w:jc w:val="left"/>
        <w:rPr>
          <w:rFonts w:ascii="Times New Roman" w:hAnsi="Times New Roman"/>
          <w:szCs w:val="28"/>
        </w:rPr>
      </w:pPr>
      <w:r w:rsidRPr="0054302B">
        <w:rPr>
          <w:rFonts w:ascii="Times New Roman" w:hAnsi="Times New Roman"/>
          <w:szCs w:val="28"/>
        </w:rPr>
        <w:t>Қырғы</w:t>
      </w:r>
      <w:r w:rsidR="00535B62">
        <w:rPr>
          <w:rFonts w:ascii="Times New Roman" w:hAnsi="Times New Roman"/>
          <w:szCs w:val="28"/>
        </w:rPr>
        <w:t>стан</w:t>
      </w:r>
      <w:r w:rsidRPr="0054302B">
        <w:rPr>
          <w:rFonts w:ascii="Times New Roman" w:hAnsi="Times New Roman"/>
          <w:szCs w:val="28"/>
        </w:rPr>
        <w:t xml:space="preserve"> киносында тарихи оқиға жақсы көрсет</w:t>
      </w:r>
      <w:r w:rsidR="00524624" w:rsidRPr="0054302B">
        <w:rPr>
          <w:rFonts w:ascii="Times New Roman" w:hAnsi="Times New Roman"/>
          <w:szCs w:val="28"/>
        </w:rPr>
        <w:t>і</w:t>
      </w:r>
      <w:r w:rsidRPr="0054302B">
        <w:rPr>
          <w:rFonts w:ascii="Times New Roman" w:hAnsi="Times New Roman"/>
          <w:szCs w:val="28"/>
        </w:rPr>
        <w:t>лед</w:t>
      </w:r>
      <w:r w:rsidR="00524624" w:rsidRPr="0054302B">
        <w:rPr>
          <w:rFonts w:ascii="Times New Roman" w:hAnsi="Times New Roman"/>
          <w:szCs w:val="28"/>
        </w:rPr>
        <w:t>і</w:t>
      </w:r>
      <w:r w:rsidRPr="0054302B">
        <w:rPr>
          <w:rFonts w:ascii="Times New Roman" w:hAnsi="Times New Roman"/>
          <w:szCs w:val="28"/>
        </w:rPr>
        <w:t>. Табиғаттар мен ұлттық костюмдеріне үлкен ден қояды</w:t>
      </w:r>
      <w:r w:rsidR="00615540" w:rsidRPr="0054302B">
        <w:rPr>
          <w:rFonts w:ascii="Times New Roman" w:hAnsi="Times New Roman"/>
          <w:szCs w:val="28"/>
        </w:rPr>
        <w:t xml:space="preserve"> – </w:t>
      </w:r>
      <w:r w:rsidRPr="0054302B">
        <w:rPr>
          <w:rFonts w:ascii="Times New Roman" w:hAnsi="Times New Roman"/>
          <w:szCs w:val="28"/>
        </w:rPr>
        <w:t xml:space="preserve"> </w:t>
      </w:r>
      <w:r w:rsidR="00D0118F" w:rsidRPr="0054302B">
        <w:rPr>
          <w:rFonts w:ascii="Times New Roman" w:hAnsi="Times New Roman"/>
          <w:szCs w:val="28"/>
        </w:rPr>
        <w:t>3</w:t>
      </w:r>
      <w:r w:rsidRPr="0054302B">
        <w:rPr>
          <w:rFonts w:ascii="Times New Roman" w:hAnsi="Times New Roman"/>
          <w:szCs w:val="28"/>
        </w:rPr>
        <w:t xml:space="preserve"> адам жауап берді.</w:t>
      </w:r>
    </w:p>
    <w:p w14:paraId="0E79D65F" w14:textId="1FD94535" w:rsidR="00F50AB6" w:rsidRPr="0054302B" w:rsidRDefault="00F50AB6" w:rsidP="00615540">
      <w:pPr>
        <w:pStyle w:val="a3"/>
        <w:numPr>
          <w:ilvl w:val="0"/>
          <w:numId w:val="9"/>
        </w:numPr>
        <w:jc w:val="left"/>
        <w:rPr>
          <w:rFonts w:ascii="Times New Roman" w:hAnsi="Times New Roman"/>
          <w:szCs w:val="28"/>
        </w:rPr>
      </w:pPr>
      <w:r w:rsidRPr="0054302B">
        <w:rPr>
          <w:rFonts w:ascii="Times New Roman" w:hAnsi="Times New Roman"/>
          <w:szCs w:val="28"/>
        </w:rPr>
        <w:t>Түркия елінің табиғаты, өмірлері құдды бір ертегідей</w:t>
      </w:r>
      <w:r w:rsidR="00D0118F" w:rsidRPr="0054302B">
        <w:rPr>
          <w:rFonts w:ascii="Times New Roman" w:hAnsi="Times New Roman"/>
          <w:szCs w:val="28"/>
        </w:rPr>
        <w:t>.</w:t>
      </w:r>
      <w:r w:rsidR="00615540" w:rsidRPr="0054302B">
        <w:rPr>
          <w:rFonts w:ascii="Times New Roman" w:hAnsi="Times New Roman"/>
          <w:szCs w:val="28"/>
        </w:rPr>
        <w:t xml:space="preserve"> </w:t>
      </w:r>
      <w:r w:rsidR="00D0118F" w:rsidRPr="0054302B">
        <w:rPr>
          <w:rFonts w:ascii="Times New Roman" w:hAnsi="Times New Roman"/>
          <w:szCs w:val="28"/>
        </w:rPr>
        <w:t xml:space="preserve">Түрік </w:t>
      </w:r>
      <w:r w:rsidR="00536F93" w:rsidRPr="0054302B">
        <w:rPr>
          <w:rFonts w:ascii="Times New Roman" w:hAnsi="Times New Roman"/>
          <w:szCs w:val="28"/>
        </w:rPr>
        <w:t xml:space="preserve">халқының тарихы өте жақсы көрсетілген «Алтын ғасыр» </w:t>
      </w:r>
      <w:r w:rsidR="00D0118F" w:rsidRPr="0054302B">
        <w:rPr>
          <w:rFonts w:ascii="Times New Roman" w:hAnsi="Times New Roman"/>
          <w:szCs w:val="28"/>
        </w:rPr>
        <w:t>телехикая</w:t>
      </w:r>
      <w:r w:rsidR="00536F93" w:rsidRPr="0054302B">
        <w:rPr>
          <w:rFonts w:ascii="Times New Roman" w:hAnsi="Times New Roman"/>
          <w:szCs w:val="28"/>
        </w:rPr>
        <w:t xml:space="preserve">сы өмірдегі барлық сұрақтарға жауап бере алатын телехикая. Қатты ұнады </w:t>
      </w:r>
      <w:r w:rsidR="00615540" w:rsidRPr="0054302B">
        <w:rPr>
          <w:rFonts w:ascii="Times New Roman" w:hAnsi="Times New Roman"/>
          <w:szCs w:val="28"/>
        </w:rPr>
        <w:t xml:space="preserve">– </w:t>
      </w:r>
      <w:r w:rsidR="00D0118F" w:rsidRPr="0054302B">
        <w:rPr>
          <w:rFonts w:ascii="Times New Roman" w:hAnsi="Times New Roman"/>
          <w:szCs w:val="28"/>
        </w:rPr>
        <w:t>27</w:t>
      </w:r>
      <w:r w:rsidRPr="0054302B">
        <w:rPr>
          <w:rFonts w:ascii="Times New Roman" w:hAnsi="Times New Roman"/>
          <w:szCs w:val="28"/>
        </w:rPr>
        <w:t xml:space="preserve"> адам жауап берді. </w:t>
      </w:r>
    </w:p>
    <w:p w14:paraId="7321A2D2" w14:textId="0110A057" w:rsidR="00F50AB6" w:rsidRPr="0054302B" w:rsidRDefault="00F50AB6" w:rsidP="00F50AB6">
      <w:pPr>
        <w:pStyle w:val="a3"/>
        <w:numPr>
          <w:ilvl w:val="0"/>
          <w:numId w:val="9"/>
        </w:numPr>
        <w:jc w:val="left"/>
        <w:rPr>
          <w:rFonts w:ascii="Times New Roman" w:hAnsi="Times New Roman"/>
          <w:szCs w:val="28"/>
        </w:rPr>
      </w:pPr>
      <w:r w:rsidRPr="0054302B">
        <w:rPr>
          <w:rFonts w:ascii="Times New Roman" w:hAnsi="Times New Roman"/>
          <w:szCs w:val="28"/>
        </w:rPr>
        <w:t>А</w:t>
      </w:r>
      <w:r w:rsidR="00535B62">
        <w:rPr>
          <w:rFonts w:ascii="Times New Roman" w:hAnsi="Times New Roman"/>
          <w:szCs w:val="28"/>
        </w:rPr>
        <w:t>мерика</w:t>
      </w:r>
      <w:r w:rsidRPr="0054302B">
        <w:rPr>
          <w:rFonts w:ascii="Times New Roman" w:hAnsi="Times New Roman"/>
          <w:szCs w:val="28"/>
        </w:rPr>
        <w:t xml:space="preserve"> елінің фильмдерінде «ұят болады» деген табу жоқ. Ол фильмдерде кө</w:t>
      </w:r>
      <w:r w:rsidR="0060532E" w:rsidRPr="0054302B">
        <w:rPr>
          <w:rFonts w:ascii="Times New Roman" w:hAnsi="Times New Roman"/>
          <w:szCs w:val="28"/>
        </w:rPr>
        <w:t>п ашық көріністер бар, ол біз</w:t>
      </w:r>
      <w:r w:rsidRPr="0054302B">
        <w:rPr>
          <w:rFonts w:ascii="Times New Roman" w:hAnsi="Times New Roman"/>
          <w:szCs w:val="28"/>
        </w:rPr>
        <w:t>ге тегін дәрістер. Өзіңді еркін сезінуге мүмкіндік береді – 1</w:t>
      </w:r>
      <w:r w:rsidR="00536F93" w:rsidRPr="0054302B">
        <w:rPr>
          <w:rFonts w:ascii="Times New Roman" w:hAnsi="Times New Roman"/>
          <w:szCs w:val="28"/>
        </w:rPr>
        <w:t>2</w:t>
      </w:r>
      <w:r w:rsidRPr="0054302B">
        <w:rPr>
          <w:rFonts w:ascii="Times New Roman" w:hAnsi="Times New Roman"/>
          <w:szCs w:val="28"/>
        </w:rPr>
        <w:t xml:space="preserve"> адам жауап берді.</w:t>
      </w:r>
    </w:p>
    <w:p w14:paraId="6C7047D9" w14:textId="1B278836" w:rsidR="00F50AB6" w:rsidRPr="0054302B" w:rsidRDefault="00535B62" w:rsidP="00F50AB6">
      <w:pPr>
        <w:pStyle w:val="a3"/>
        <w:numPr>
          <w:ilvl w:val="0"/>
          <w:numId w:val="9"/>
        </w:numPr>
        <w:jc w:val="left"/>
        <w:rPr>
          <w:rFonts w:ascii="Times New Roman" w:hAnsi="Times New Roman"/>
          <w:szCs w:val="28"/>
        </w:rPr>
      </w:pPr>
      <w:r>
        <w:rPr>
          <w:rFonts w:ascii="Times New Roman" w:hAnsi="Times New Roman"/>
          <w:szCs w:val="28"/>
        </w:rPr>
        <w:t>Оңтүстік К</w:t>
      </w:r>
      <w:r w:rsidR="00BE6908">
        <w:rPr>
          <w:rFonts w:ascii="Times New Roman" w:hAnsi="Times New Roman"/>
          <w:szCs w:val="28"/>
        </w:rPr>
        <w:t>орея</w:t>
      </w:r>
      <w:r w:rsidR="00F50AB6" w:rsidRPr="0054302B">
        <w:rPr>
          <w:rFonts w:ascii="Times New Roman" w:hAnsi="Times New Roman"/>
          <w:szCs w:val="28"/>
        </w:rPr>
        <w:t xml:space="preserve"> елінің дорамаларын</w:t>
      </w:r>
      <w:r w:rsidR="00536F93" w:rsidRPr="0054302B">
        <w:rPr>
          <w:rFonts w:ascii="Times New Roman" w:hAnsi="Times New Roman"/>
          <w:szCs w:val="28"/>
        </w:rPr>
        <w:t xml:space="preserve">да әдемі киім үлгісі ұнайды. Олар өз фильмдерін өзін ұстау үлгісі, тарихы мен мифологиясына негізделген </w:t>
      </w:r>
      <w:r w:rsidR="00F50AB6" w:rsidRPr="0054302B">
        <w:rPr>
          <w:rFonts w:ascii="Times New Roman" w:hAnsi="Times New Roman"/>
          <w:szCs w:val="28"/>
        </w:rPr>
        <w:t xml:space="preserve">– </w:t>
      </w:r>
      <w:r w:rsidR="00536F93" w:rsidRPr="0054302B">
        <w:rPr>
          <w:rFonts w:ascii="Times New Roman" w:hAnsi="Times New Roman"/>
          <w:szCs w:val="28"/>
        </w:rPr>
        <w:t>40</w:t>
      </w:r>
      <w:r w:rsidR="00F50AB6" w:rsidRPr="0054302B">
        <w:rPr>
          <w:rFonts w:ascii="Times New Roman" w:hAnsi="Times New Roman"/>
          <w:szCs w:val="28"/>
        </w:rPr>
        <w:t xml:space="preserve"> адам жауап берді.</w:t>
      </w:r>
    </w:p>
    <w:p w14:paraId="3DE27B47" w14:textId="47E1A7C5" w:rsidR="00F50AB6" w:rsidRPr="0054302B" w:rsidRDefault="00F50AB6" w:rsidP="00615540">
      <w:pPr>
        <w:pStyle w:val="a3"/>
        <w:numPr>
          <w:ilvl w:val="0"/>
          <w:numId w:val="9"/>
        </w:numPr>
        <w:jc w:val="left"/>
        <w:rPr>
          <w:rFonts w:ascii="Times New Roman" w:hAnsi="Times New Roman"/>
          <w:szCs w:val="28"/>
        </w:rPr>
      </w:pPr>
      <w:r w:rsidRPr="0054302B">
        <w:rPr>
          <w:rFonts w:ascii="Times New Roman" w:hAnsi="Times New Roman"/>
          <w:szCs w:val="28"/>
        </w:rPr>
        <w:t>А</w:t>
      </w:r>
      <w:r w:rsidR="00535B62">
        <w:rPr>
          <w:rFonts w:ascii="Times New Roman" w:hAnsi="Times New Roman"/>
          <w:szCs w:val="28"/>
        </w:rPr>
        <w:t>мерика</w:t>
      </w:r>
      <w:r w:rsidRPr="0054302B">
        <w:rPr>
          <w:rFonts w:ascii="Times New Roman" w:hAnsi="Times New Roman"/>
          <w:szCs w:val="28"/>
        </w:rPr>
        <w:t xml:space="preserve"> елінің фильмдерін көрген соң өзіңді сол елдің адамы секілді сезінесін</w:t>
      </w:r>
      <w:r w:rsidR="00615540" w:rsidRPr="0054302B">
        <w:rPr>
          <w:rFonts w:ascii="Times New Roman" w:hAnsi="Times New Roman"/>
          <w:szCs w:val="28"/>
        </w:rPr>
        <w:t xml:space="preserve"> – </w:t>
      </w:r>
      <w:r w:rsidR="00D0118F" w:rsidRPr="0054302B">
        <w:rPr>
          <w:rFonts w:ascii="Times New Roman" w:hAnsi="Times New Roman"/>
          <w:szCs w:val="28"/>
        </w:rPr>
        <w:t>5</w:t>
      </w:r>
      <w:r w:rsidRPr="0054302B">
        <w:rPr>
          <w:rFonts w:ascii="Times New Roman" w:hAnsi="Times New Roman"/>
          <w:szCs w:val="28"/>
        </w:rPr>
        <w:t xml:space="preserve"> адам жауап берді.</w:t>
      </w:r>
    </w:p>
    <w:p w14:paraId="0C2251D8" w14:textId="3AD9EE80" w:rsidR="00536F93" w:rsidRPr="0054302B" w:rsidRDefault="00F50AB6" w:rsidP="0054302B">
      <w:pPr>
        <w:pStyle w:val="a3"/>
        <w:numPr>
          <w:ilvl w:val="0"/>
          <w:numId w:val="9"/>
        </w:numPr>
        <w:jc w:val="left"/>
        <w:rPr>
          <w:rFonts w:ascii="Times New Roman" w:hAnsi="Times New Roman"/>
          <w:szCs w:val="28"/>
        </w:rPr>
      </w:pPr>
      <w:r w:rsidRPr="0054302B">
        <w:rPr>
          <w:rFonts w:ascii="Times New Roman" w:hAnsi="Times New Roman"/>
          <w:szCs w:val="28"/>
        </w:rPr>
        <w:lastRenderedPageBreak/>
        <w:t>Қазақстанда тарихи тұлғаларды дәріптейтін «Міржақып. Оян қазақ!» сияқты фильмдер көп түсірілсе екен</w:t>
      </w:r>
      <w:r w:rsidR="00381DCE" w:rsidRPr="0054302B">
        <w:rPr>
          <w:rFonts w:ascii="Times New Roman" w:hAnsi="Times New Roman"/>
          <w:szCs w:val="28"/>
        </w:rPr>
        <w:t xml:space="preserve"> – 7 адам жауап берді.</w:t>
      </w:r>
      <w:r w:rsidR="00D0118F" w:rsidRPr="0054302B">
        <w:rPr>
          <w:szCs w:val="28"/>
        </w:rPr>
        <w:t xml:space="preserve"> </w:t>
      </w:r>
    </w:p>
    <w:p w14:paraId="766AAB76" w14:textId="7F9FE02A" w:rsidR="00106248" w:rsidRDefault="00106248" w:rsidP="00536F93">
      <w:pPr>
        <w:pStyle w:val="a7"/>
        <w:tabs>
          <w:tab w:val="left" w:pos="3686"/>
        </w:tabs>
        <w:ind w:firstLine="567"/>
        <w:rPr>
          <w:sz w:val="28"/>
          <w:szCs w:val="28"/>
        </w:rPr>
      </w:pPr>
      <w:r w:rsidRPr="00B95E36">
        <w:rPr>
          <w:sz w:val="28"/>
          <w:szCs w:val="28"/>
        </w:rPr>
        <w:t>Сарапта</w:t>
      </w:r>
      <w:r w:rsidR="004B4CDE" w:rsidRPr="00B95E36">
        <w:rPr>
          <w:sz w:val="28"/>
          <w:szCs w:val="28"/>
        </w:rPr>
        <w:t>ма мен сауалнама қорытын</w:t>
      </w:r>
      <w:r w:rsidRPr="00B95E36">
        <w:rPr>
          <w:sz w:val="28"/>
          <w:szCs w:val="28"/>
        </w:rPr>
        <w:t xml:space="preserve">дысы бойынша көрермендер </w:t>
      </w:r>
      <w:r w:rsidR="00BE6908">
        <w:rPr>
          <w:sz w:val="28"/>
          <w:szCs w:val="28"/>
        </w:rPr>
        <w:t xml:space="preserve">оңтүстік корея </w:t>
      </w:r>
      <w:r w:rsidRPr="00B95E36">
        <w:rPr>
          <w:sz w:val="28"/>
          <w:szCs w:val="28"/>
        </w:rPr>
        <w:t xml:space="preserve">халқының дорамаларын әдемі киім үлгісінің моделі ретінде қарастырса, ал түрік телехикаларындағы туризмдік </w:t>
      </w:r>
      <w:r w:rsidR="008374C0" w:rsidRPr="00B95E36">
        <w:rPr>
          <w:sz w:val="28"/>
          <w:szCs w:val="28"/>
        </w:rPr>
        <w:t>локацияларда</w:t>
      </w:r>
      <w:r w:rsidRPr="00B95E36">
        <w:rPr>
          <w:sz w:val="28"/>
          <w:szCs w:val="28"/>
        </w:rPr>
        <w:t xml:space="preserve"> түсірілген өмірдің ғажайып керемет сезіміні сезіну үшін көретіні анықталды. Америка киносында белең алған </w:t>
      </w:r>
      <w:bookmarkStart w:id="22" w:name="_Hlk181975762"/>
      <w:bookmarkStart w:id="23" w:name="_Hlk181964177"/>
      <w:r w:rsidRPr="00B95E36">
        <w:rPr>
          <w:sz w:val="28"/>
          <w:szCs w:val="28"/>
        </w:rPr>
        <w:t>кинотехнологиялар мен қылмыс әлемінің сұлтандарының тұл</w:t>
      </w:r>
      <w:r w:rsidR="003236AB" w:rsidRPr="00B95E36">
        <w:rPr>
          <w:sz w:val="28"/>
          <w:szCs w:val="28"/>
        </w:rPr>
        <w:t>ғасын дәріптеу арқылы көрерменді</w:t>
      </w:r>
      <w:r w:rsidRPr="00B95E36">
        <w:rPr>
          <w:sz w:val="28"/>
          <w:szCs w:val="28"/>
        </w:rPr>
        <w:t xml:space="preserve"> баурап алған. Қырғыз киносындағы тарихи тұлғаны жа</w:t>
      </w:r>
      <w:r w:rsidR="000873D7" w:rsidRPr="00B95E36">
        <w:rPr>
          <w:sz w:val="28"/>
          <w:szCs w:val="28"/>
        </w:rPr>
        <w:t>саудағы тереңдік пен тарихи жадын</w:t>
      </w:r>
      <w:r w:rsidRPr="00B95E36">
        <w:rPr>
          <w:sz w:val="28"/>
          <w:szCs w:val="28"/>
        </w:rPr>
        <w:t>ың жақсы көрсетілгенін баса айтқан аудитория, қазақ киносын</w:t>
      </w:r>
      <w:r w:rsidR="00C77323" w:rsidRPr="00B95E36">
        <w:rPr>
          <w:sz w:val="28"/>
          <w:szCs w:val="28"/>
        </w:rPr>
        <w:t xml:space="preserve"> көретін аудитория екіге бөлінді, бірі – партиоттық рухты оятатын фильмдер қажет десе, ал енді бірі</w:t>
      </w:r>
      <w:r w:rsidRPr="00B95E36">
        <w:rPr>
          <w:sz w:val="28"/>
          <w:szCs w:val="28"/>
        </w:rPr>
        <w:t xml:space="preserve"> көңілді тапқырлар клубы стиліндегі фильмдерді көруді ұнататыны анықталды. </w:t>
      </w:r>
      <w:bookmarkEnd w:id="22"/>
      <w:bookmarkEnd w:id="23"/>
    </w:p>
    <w:p w14:paraId="4140BA30" w14:textId="30A329A9" w:rsidR="00BA6EC1" w:rsidRPr="00B95E36" w:rsidRDefault="00BA6EC1" w:rsidP="00990DB2">
      <w:pPr>
        <w:pStyle w:val="a7"/>
        <w:ind w:firstLine="567"/>
        <w:rPr>
          <w:sz w:val="28"/>
          <w:szCs w:val="28"/>
        </w:rPr>
      </w:pPr>
      <w:r>
        <w:rPr>
          <w:sz w:val="28"/>
          <w:szCs w:val="28"/>
        </w:rPr>
        <w:t xml:space="preserve">Ал, этникалық және мәдени бірегейлікті қалыптастырудағы қазақстандық киноның рөлін қалай бағалайсыз? </w:t>
      </w:r>
      <w:r w:rsidR="00E2580B" w:rsidRPr="00E2580B">
        <w:rPr>
          <w:sz w:val="28"/>
          <w:szCs w:val="28"/>
        </w:rPr>
        <w:t>д</w:t>
      </w:r>
      <w:r>
        <w:rPr>
          <w:sz w:val="28"/>
          <w:szCs w:val="28"/>
        </w:rPr>
        <w:t xml:space="preserve">еген сауалға </w:t>
      </w:r>
      <w:r w:rsidRPr="00C00638">
        <w:rPr>
          <w:sz w:val="28"/>
          <w:szCs w:val="28"/>
        </w:rPr>
        <w:t xml:space="preserve">72 </w:t>
      </w:r>
      <w:r>
        <w:rPr>
          <w:sz w:val="28"/>
          <w:szCs w:val="28"/>
        </w:rPr>
        <w:t>респондент «қалыптастырудағы маңызы зор» деп жауап беруі, киноның мәдениет  пен этникалық бірегейлікті қалыптастырудағы маңызды құрал екендігін көрсетеді.</w:t>
      </w:r>
      <w:r w:rsidR="007458E4">
        <w:rPr>
          <w:sz w:val="28"/>
          <w:szCs w:val="28"/>
        </w:rPr>
        <w:t xml:space="preserve"> </w:t>
      </w:r>
      <w:r w:rsidR="00E2580B" w:rsidRPr="00E2580B">
        <w:rPr>
          <w:sz w:val="28"/>
          <w:szCs w:val="28"/>
        </w:rPr>
        <w:t>Ал</w:t>
      </w:r>
      <w:r w:rsidR="00E2580B">
        <w:rPr>
          <w:sz w:val="28"/>
          <w:szCs w:val="28"/>
        </w:rPr>
        <w:t xml:space="preserve">, </w:t>
      </w:r>
      <w:r w:rsidR="007458E4" w:rsidRPr="00C00638">
        <w:rPr>
          <w:sz w:val="28"/>
          <w:szCs w:val="28"/>
        </w:rPr>
        <w:t xml:space="preserve">41 </w:t>
      </w:r>
      <w:r w:rsidR="007458E4">
        <w:rPr>
          <w:sz w:val="28"/>
          <w:szCs w:val="28"/>
        </w:rPr>
        <w:t xml:space="preserve">респондент «Қалыптастыруда рөл атқармайды» деген жауап қайтарды, бұл </w:t>
      </w:r>
      <w:r w:rsidR="00E2580B">
        <w:rPr>
          <w:sz w:val="28"/>
          <w:szCs w:val="28"/>
        </w:rPr>
        <w:t xml:space="preserve">сауалдың қорытындысын </w:t>
      </w:r>
      <w:r w:rsidR="00E2580B" w:rsidRPr="0054302B">
        <w:rPr>
          <w:sz w:val="28"/>
          <w:szCs w:val="28"/>
        </w:rPr>
        <w:t xml:space="preserve">қосымшадағы </w:t>
      </w:r>
      <w:r w:rsidR="00E2580B">
        <w:rPr>
          <w:sz w:val="28"/>
          <w:szCs w:val="28"/>
        </w:rPr>
        <w:t>Д</w:t>
      </w:r>
      <w:r w:rsidR="00E2580B" w:rsidRPr="0054302B">
        <w:rPr>
          <w:sz w:val="28"/>
          <w:szCs w:val="28"/>
        </w:rPr>
        <w:t>. 1 суреттен</w:t>
      </w:r>
      <w:r w:rsidR="00E2580B">
        <w:rPr>
          <w:sz w:val="28"/>
          <w:szCs w:val="28"/>
        </w:rPr>
        <w:t xml:space="preserve"> </w:t>
      </w:r>
      <w:r w:rsidR="007458E4">
        <w:rPr>
          <w:sz w:val="28"/>
          <w:szCs w:val="28"/>
        </w:rPr>
        <w:t>киноның кейбір аспектілерінің мәдени бірегейлікті жеткізуде жеткіліксіздігі туралы пікір білдір</w:t>
      </w:r>
      <w:r w:rsidR="00E2580B">
        <w:rPr>
          <w:sz w:val="28"/>
          <w:szCs w:val="28"/>
        </w:rPr>
        <w:t>гендері туралы көре аласыздар.</w:t>
      </w:r>
      <w:r w:rsidR="00990DB2">
        <w:rPr>
          <w:sz w:val="28"/>
          <w:szCs w:val="28"/>
        </w:rPr>
        <w:t xml:space="preserve"> </w:t>
      </w:r>
      <w:r w:rsidR="00235687" w:rsidRPr="00C00638">
        <w:rPr>
          <w:sz w:val="28"/>
          <w:szCs w:val="28"/>
        </w:rPr>
        <w:t xml:space="preserve">7 </w:t>
      </w:r>
      <w:r w:rsidR="00235687">
        <w:rPr>
          <w:sz w:val="28"/>
          <w:szCs w:val="28"/>
        </w:rPr>
        <w:t xml:space="preserve">респондент «Жауап беруге қиналамын» деп айтуы, мәселенің күрделілілігн және әр адамның жеке тәжірибесінің әртүрлілілігін көрсетеді. </w:t>
      </w:r>
      <w:r w:rsidR="00990DB2">
        <w:rPr>
          <w:sz w:val="28"/>
          <w:szCs w:val="28"/>
        </w:rPr>
        <w:t>Демек, кино</w:t>
      </w:r>
      <w:r w:rsidR="00990DB2" w:rsidRPr="00990DB2">
        <w:rPr>
          <w:sz w:val="28"/>
          <w:szCs w:val="28"/>
        </w:rPr>
        <w:t xml:space="preserve"> – </w:t>
      </w:r>
      <w:r w:rsidR="00990DB2">
        <w:rPr>
          <w:sz w:val="28"/>
          <w:szCs w:val="28"/>
        </w:rPr>
        <w:t xml:space="preserve">мәдени бәрегейлікті қалыптастырудағы ауқымды құрал. </w:t>
      </w:r>
    </w:p>
    <w:p w14:paraId="7540BF3B" w14:textId="53BCE770" w:rsidR="00EE1FE3" w:rsidRPr="00B95E36" w:rsidRDefault="00106248" w:rsidP="00106248">
      <w:pPr>
        <w:pStyle w:val="a7"/>
        <w:ind w:firstLine="567"/>
        <w:rPr>
          <w:sz w:val="28"/>
          <w:szCs w:val="28"/>
        </w:rPr>
      </w:pPr>
      <w:r w:rsidRPr="00B95E36">
        <w:rPr>
          <w:sz w:val="28"/>
          <w:szCs w:val="28"/>
        </w:rPr>
        <w:t xml:space="preserve"> Осылайша </w:t>
      </w:r>
      <w:r w:rsidR="00E45DB7" w:rsidRPr="00B95E36">
        <w:rPr>
          <w:sz w:val="28"/>
          <w:szCs w:val="28"/>
        </w:rPr>
        <w:t xml:space="preserve">қазақ, </w:t>
      </w:r>
      <w:r w:rsidR="00535B62" w:rsidRPr="00B95E36">
        <w:rPr>
          <w:sz w:val="28"/>
          <w:szCs w:val="28"/>
        </w:rPr>
        <w:t>қырғыз</w:t>
      </w:r>
      <w:r w:rsidR="00535B62">
        <w:rPr>
          <w:sz w:val="28"/>
          <w:szCs w:val="28"/>
        </w:rPr>
        <w:t>,</w:t>
      </w:r>
      <w:r w:rsidR="00535B62" w:rsidRPr="00B95E36">
        <w:rPr>
          <w:sz w:val="28"/>
          <w:szCs w:val="28"/>
        </w:rPr>
        <w:t xml:space="preserve"> </w:t>
      </w:r>
      <w:r w:rsidR="00E45DB7" w:rsidRPr="00B95E36">
        <w:rPr>
          <w:sz w:val="28"/>
          <w:szCs w:val="28"/>
        </w:rPr>
        <w:t xml:space="preserve">түрік, </w:t>
      </w:r>
      <w:r w:rsidR="00535B62" w:rsidRPr="00B95E36">
        <w:rPr>
          <w:sz w:val="28"/>
          <w:szCs w:val="28"/>
        </w:rPr>
        <w:t>және америка</w:t>
      </w:r>
      <w:r w:rsidR="00535B62">
        <w:rPr>
          <w:sz w:val="28"/>
          <w:szCs w:val="28"/>
        </w:rPr>
        <w:t xml:space="preserve">, </w:t>
      </w:r>
      <w:r w:rsidR="00BE6908">
        <w:rPr>
          <w:sz w:val="28"/>
          <w:szCs w:val="28"/>
        </w:rPr>
        <w:t>оңтүстік корея</w:t>
      </w:r>
      <w:r w:rsidR="00E45DB7" w:rsidRPr="00B95E36">
        <w:rPr>
          <w:sz w:val="28"/>
          <w:szCs w:val="28"/>
        </w:rPr>
        <w:t xml:space="preserve"> </w:t>
      </w:r>
      <w:r w:rsidRPr="00B95E36">
        <w:rPr>
          <w:sz w:val="28"/>
          <w:szCs w:val="28"/>
        </w:rPr>
        <w:t xml:space="preserve">кинематографиясындағы </w:t>
      </w:r>
      <w:r w:rsidRPr="00B95E36">
        <w:rPr>
          <w:bCs/>
          <w:sz w:val="28"/>
          <w:szCs w:val="28"/>
        </w:rPr>
        <w:t>этникалық және мәдени бірегейліктің даму динамикасы</w:t>
      </w:r>
      <w:r w:rsidRPr="00B95E36">
        <w:rPr>
          <w:sz w:val="28"/>
          <w:szCs w:val="28"/>
        </w:rPr>
        <w:t xml:space="preserve"> әр халықтың өз тарихы, саяси және әлеуметтік өзгерістерімен тығыз байланысты. Бұл фильмдерде мәдени бірегейлік әртүрлі тұрғыдан қарастырылады: ұлттық сана-сезімнің жаңғыруы, жаһандану әсері, дәстүр мен заманауи қоғам арасындағы тартыс, сондай-ақ этникалық және мәдени топтар арасындағы интеграция мәселелері өзекті болып табылады. Компаративистік талдау арқылы бұл елдердің кино өнерінің ұқсастықтары мен айырмашылықтарын, олардың мәдени бірегейлікке деген көзқарастарын анықта</w:t>
      </w:r>
      <w:r w:rsidR="00524624" w:rsidRPr="00B95E36">
        <w:rPr>
          <w:sz w:val="28"/>
          <w:szCs w:val="28"/>
        </w:rPr>
        <w:t>дық</w:t>
      </w:r>
      <w:r w:rsidRPr="00B95E36">
        <w:rPr>
          <w:sz w:val="28"/>
          <w:szCs w:val="28"/>
        </w:rPr>
        <w:t>.</w:t>
      </w:r>
    </w:p>
    <w:p w14:paraId="4FF533E4" w14:textId="77777777" w:rsidR="0058150B" w:rsidRPr="00B95E36" w:rsidRDefault="0058150B" w:rsidP="00106248">
      <w:pPr>
        <w:pStyle w:val="a7"/>
        <w:ind w:firstLine="567"/>
        <w:rPr>
          <w:sz w:val="28"/>
          <w:szCs w:val="28"/>
        </w:rPr>
      </w:pPr>
    </w:p>
    <w:p w14:paraId="0CD49C9B" w14:textId="77777777" w:rsidR="0058150B" w:rsidRDefault="0058150B" w:rsidP="00106248">
      <w:pPr>
        <w:pStyle w:val="a7"/>
        <w:ind w:firstLine="567"/>
        <w:rPr>
          <w:sz w:val="28"/>
          <w:szCs w:val="28"/>
        </w:rPr>
      </w:pPr>
    </w:p>
    <w:p w14:paraId="53889390" w14:textId="77777777" w:rsidR="0058150B" w:rsidRDefault="0058150B" w:rsidP="00106248">
      <w:pPr>
        <w:pStyle w:val="a7"/>
        <w:ind w:firstLine="567"/>
        <w:rPr>
          <w:sz w:val="28"/>
          <w:szCs w:val="28"/>
        </w:rPr>
      </w:pPr>
    </w:p>
    <w:p w14:paraId="3991F06D" w14:textId="77777777" w:rsidR="0058150B" w:rsidRDefault="0058150B" w:rsidP="00106248">
      <w:pPr>
        <w:pStyle w:val="a7"/>
        <w:ind w:firstLine="567"/>
        <w:rPr>
          <w:sz w:val="28"/>
          <w:szCs w:val="28"/>
        </w:rPr>
      </w:pPr>
    </w:p>
    <w:p w14:paraId="2EC15BC4" w14:textId="77777777" w:rsidR="0058150B" w:rsidRPr="007E489F" w:rsidRDefault="0058150B" w:rsidP="00106248">
      <w:pPr>
        <w:pStyle w:val="a7"/>
        <w:ind w:firstLine="567"/>
        <w:rPr>
          <w:sz w:val="28"/>
          <w:szCs w:val="28"/>
        </w:rPr>
      </w:pPr>
    </w:p>
    <w:p w14:paraId="4AEA43B2" w14:textId="77777777" w:rsidR="00402F45" w:rsidRPr="007E489F" w:rsidRDefault="00402F45" w:rsidP="00106248">
      <w:pPr>
        <w:pStyle w:val="a7"/>
        <w:ind w:firstLine="567"/>
        <w:rPr>
          <w:sz w:val="28"/>
          <w:szCs w:val="28"/>
        </w:rPr>
      </w:pPr>
    </w:p>
    <w:p w14:paraId="1833E72C" w14:textId="77777777" w:rsidR="004175F9" w:rsidRDefault="004175F9" w:rsidP="003B0D7D">
      <w:pPr>
        <w:pStyle w:val="a7"/>
        <w:rPr>
          <w:sz w:val="28"/>
          <w:szCs w:val="28"/>
        </w:rPr>
      </w:pPr>
    </w:p>
    <w:p w14:paraId="1A383EDB" w14:textId="77777777" w:rsidR="00341E73" w:rsidRDefault="00341E73" w:rsidP="003B0D7D">
      <w:pPr>
        <w:pStyle w:val="a7"/>
        <w:rPr>
          <w:sz w:val="28"/>
          <w:szCs w:val="28"/>
        </w:rPr>
      </w:pPr>
    </w:p>
    <w:p w14:paraId="0562C0D2" w14:textId="77777777" w:rsidR="00B42C2D" w:rsidRDefault="00B42C2D" w:rsidP="003B0D7D">
      <w:pPr>
        <w:pStyle w:val="a7"/>
        <w:rPr>
          <w:sz w:val="28"/>
          <w:szCs w:val="28"/>
        </w:rPr>
      </w:pPr>
    </w:p>
    <w:p w14:paraId="34D506E2" w14:textId="77777777" w:rsidR="00B238BE" w:rsidRPr="00ED52D1" w:rsidRDefault="00B238BE" w:rsidP="003B0D7D">
      <w:pPr>
        <w:pStyle w:val="a7"/>
        <w:rPr>
          <w:sz w:val="28"/>
          <w:szCs w:val="28"/>
        </w:rPr>
      </w:pPr>
    </w:p>
    <w:p w14:paraId="745B9904" w14:textId="77777777" w:rsidR="00EE1FE3" w:rsidRPr="00BD3C84" w:rsidRDefault="00EE1FE3" w:rsidP="00EE1FE3">
      <w:pPr>
        <w:ind w:firstLine="567"/>
        <w:jc w:val="center"/>
        <w:rPr>
          <w:rFonts w:cs="Times New Roman"/>
          <w:b/>
          <w:bCs/>
          <w:szCs w:val="28"/>
        </w:rPr>
      </w:pPr>
      <w:r w:rsidRPr="00BD3C84">
        <w:rPr>
          <w:rFonts w:cs="Times New Roman"/>
          <w:b/>
          <w:bCs/>
          <w:szCs w:val="28"/>
        </w:rPr>
        <w:lastRenderedPageBreak/>
        <w:t>ҚОРЫТЫНДЫ</w:t>
      </w:r>
    </w:p>
    <w:p w14:paraId="790A2343" w14:textId="77777777" w:rsidR="00EE1FE3" w:rsidRPr="00BD3C84" w:rsidRDefault="00EE1FE3" w:rsidP="00EE1FE3">
      <w:pPr>
        <w:rPr>
          <w:rFonts w:cs="Times New Roman"/>
          <w:szCs w:val="28"/>
        </w:rPr>
      </w:pPr>
    </w:p>
    <w:p w14:paraId="14F7C870" w14:textId="391433A8" w:rsidR="00EE1FE3" w:rsidRPr="00121A52" w:rsidRDefault="00EE1FE3" w:rsidP="00EE1FE3">
      <w:pPr>
        <w:ind w:firstLine="567"/>
        <w:rPr>
          <w:rFonts w:cs="Times New Roman"/>
          <w:szCs w:val="28"/>
        </w:rPr>
      </w:pPr>
      <w:r w:rsidRPr="00BD3C84">
        <w:rPr>
          <w:rFonts w:cs="Times New Roman"/>
          <w:szCs w:val="28"/>
          <w:shd w:val="clear" w:color="auto" w:fill="FFFFFF"/>
        </w:rPr>
        <w:t xml:space="preserve">Диссертациялық жұмыс отандық мәдениеттану ғылымында аз дамыған және мәдени зерттеулер контекстіндегі өзекті теориялық мәселелердің біріне арналған. Бұл диссертацияда этникалық, мәдени және ұлттық бірегейлік ұғымы зерттеліп, жүйеленген. Жүргізілген салыстырмалы талдау қазіргі заманғы кино контекстінде аталып өткен бірегейліктердің қалыптасу мәселесін жақсырақ көрсетуге мүмкіндік берді. Отандық режиссерлердің кино тілі арқылы этникалық-мәдени бірегейлікті құру талпыныстарына, сондай-ақ қазақстандық фильмдерінің мәдени-этнткалық алғышарттарын талдауға ерекше назар аударылады. Зерттеу нәтижесінде қазақстандық кинода болып жатқан өзгерістер мен қайта құрулардың динамикасы егжей-тегжейлі көрсетілді, бұл ұлттық сана мен бірегейлікті қалыптастуры үдерісіндегі киноның рөлін тереңірек түсінуге мүмкіндік береді. </w:t>
      </w:r>
      <w:r w:rsidRPr="00BD3C84">
        <w:rPr>
          <w:rFonts w:cs="Times New Roman"/>
          <w:szCs w:val="28"/>
        </w:rPr>
        <w:t xml:space="preserve">Бұл орайда </w:t>
      </w:r>
      <w:r w:rsidR="00D45AC0">
        <w:rPr>
          <w:rFonts w:cs="Times New Roman"/>
          <w:szCs w:val="28"/>
        </w:rPr>
        <w:t>айта кететін жәйіт кинотанушы Гулнар Аби</w:t>
      </w:r>
      <w:r w:rsidRPr="00BD3C84">
        <w:rPr>
          <w:rFonts w:cs="Times New Roman"/>
          <w:szCs w:val="28"/>
        </w:rPr>
        <w:t>кеева өзінің еңбектерінде «Ұлт құру», яғни ұлттық бірегейлік,</w:t>
      </w:r>
      <w:r w:rsidR="003670EA">
        <w:rPr>
          <w:rFonts w:cs="Times New Roman"/>
          <w:szCs w:val="28"/>
        </w:rPr>
        <w:t xml:space="preserve"> </w:t>
      </w:r>
      <w:r w:rsidRPr="00BD3C84">
        <w:rPr>
          <w:rFonts w:cs="Times New Roman"/>
          <w:szCs w:val="28"/>
        </w:rPr>
        <w:t xml:space="preserve">Қазақстанда қалай жүріп жатқанына ден қойып, Орталық Азия мен қазақ </w:t>
      </w:r>
      <w:r w:rsidRPr="00121A52">
        <w:rPr>
          <w:rFonts w:cs="Times New Roman"/>
          <w:szCs w:val="28"/>
        </w:rPr>
        <w:t xml:space="preserve">киносындағы фильмдер мысалында басты кейіпкерлердің бейнелерін «әйел» бейнесі, «отбасы» бейнесі деп жік-жікке бөліп қарастырса, ал автордың бұл зерттеуінде қазақстандық кинодағы этникалық және мәдени бәрегейлік қалыптасу </w:t>
      </w:r>
      <w:r w:rsidR="00C17C95" w:rsidRPr="00121A52">
        <w:rPr>
          <w:rFonts w:cs="Times New Roman"/>
          <w:szCs w:val="28"/>
        </w:rPr>
        <w:t>үдерісін</w:t>
      </w:r>
      <w:r w:rsidRPr="00121A52">
        <w:rPr>
          <w:rFonts w:cs="Times New Roman"/>
          <w:szCs w:val="28"/>
        </w:rPr>
        <w:t xml:space="preserve"> аталған бірегейліктерді көркем бейне арқылы жасай алған фильмдер мысалында жүзеге асырды.</w:t>
      </w:r>
    </w:p>
    <w:p w14:paraId="00D13759" w14:textId="77777777" w:rsidR="00EE1FE3" w:rsidRPr="00121A52" w:rsidRDefault="00EE1FE3" w:rsidP="00EE1FE3">
      <w:pPr>
        <w:ind w:firstLine="567"/>
        <w:rPr>
          <w:rFonts w:cs="Times New Roman"/>
          <w:szCs w:val="28"/>
          <w:shd w:val="clear" w:color="auto" w:fill="FFFFFF"/>
        </w:rPr>
      </w:pPr>
      <w:r w:rsidRPr="00121A52">
        <w:rPr>
          <w:rFonts w:cs="Times New Roman"/>
          <w:szCs w:val="28"/>
          <w:shd w:val="clear" w:color="auto" w:fill="FFFFFF"/>
        </w:rPr>
        <w:t xml:space="preserve">Диссертацияның кіріспе бөлімінде зерттеудің мақсаты мен міндеттері, зерттеудің пәні мен нысаны анықталып,  зерттеудің әдіснамалық-теориялық негіздері жүйеленді. </w:t>
      </w:r>
    </w:p>
    <w:p w14:paraId="75450FD2" w14:textId="77777777" w:rsidR="00EE1FE3" w:rsidRPr="00121A52" w:rsidRDefault="00EE1FE3" w:rsidP="00EE1FE3">
      <w:pPr>
        <w:ind w:firstLine="567"/>
        <w:rPr>
          <w:rFonts w:cs="Times New Roman"/>
          <w:szCs w:val="28"/>
          <w:shd w:val="clear" w:color="auto" w:fill="FFFFFF"/>
        </w:rPr>
      </w:pPr>
      <w:r w:rsidRPr="00121A52">
        <w:rPr>
          <w:rFonts w:cs="Times New Roman"/>
          <w:b/>
          <w:bCs/>
          <w:szCs w:val="28"/>
        </w:rPr>
        <w:t>Қойылған міндеттерді шешудің толықтығын бағалау</w:t>
      </w:r>
    </w:p>
    <w:p w14:paraId="757CD7DC" w14:textId="13029BAC" w:rsidR="007714F8" w:rsidRPr="00121A52" w:rsidRDefault="00EE1FE3" w:rsidP="007714F8">
      <w:pPr>
        <w:ind w:firstLine="567"/>
        <w:rPr>
          <w:szCs w:val="28"/>
          <w:shd w:val="clear" w:color="auto" w:fill="FFFFFF"/>
        </w:rPr>
      </w:pPr>
      <w:r w:rsidRPr="00121A52">
        <w:rPr>
          <w:rFonts w:cs="Times New Roman"/>
          <w:szCs w:val="28"/>
          <w:shd w:val="clear" w:color="auto" w:fill="FFFFFF"/>
        </w:rPr>
        <w:t>Зерттеудің ғылыми-теориялық жаңалықтары тұжырымдалды. Диссертацияның бірінш</w:t>
      </w:r>
      <w:r w:rsidR="00E00910" w:rsidRPr="00121A52">
        <w:rPr>
          <w:rFonts w:cs="Times New Roman"/>
          <w:szCs w:val="28"/>
          <w:shd w:val="clear" w:color="auto" w:fill="FFFFFF"/>
        </w:rPr>
        <w:t>і</w:t>
      </w:r>
      <w:r w:rsidRPr="00121A52">
        <w:rPr>
          <w:rFonts w:cs="Times New Roman"/>
          <w:szCs w:val="28"/>
          <w:shd w:val="clear" w:color="auto" w:fill="FFFFFF"/>
        </w:rPr>
        <w:t xml:space="preserve"> «</w:t>
      </w:r>
      <w:r w:rsidR="00F8511C" w:rsidRPr="00121A52">
        <w:rPr>
          <w:rFonts w:cs="Times New Roman"/>
          <w:szCs w:val="28"/>
          <w:shd w:val="clear" w:color="auto" w:fill="FFFFFF"/>
        </w:rPr>
        <w:t>Этникалық</w:t>
      </w:r>
      <w:r w:rsidR="005862F6" w:rsidRPr="00121A52">
        <w:rPr>
          <w:rFonts w:cs="Times New Roman"/>
          <w:szCs w:val="28"/>
          <w:shd w:val="clear" w:color="auto" w:fill="FFFFFF"/>
        </w:rPr>
        <w:t>, ұлттық</w:t>
      </w:r>
      <w:r w:rsidR="00F8511C" w:rsidRPr="00121A52">
        <w:rPr>
          <w:rFonts w:cs="Times New Roman"/>
          <w:szCs w:val="28"/>
          <w:shd w:val="clear" w:color="auto" w:fill="FFFFFF"/>
        </w:rPr>
        <w:t xml:space="preserve"> және мәдени бірегейлікті </w:t>
      </w:r>
      <w:r w:rsidR="00F8511C" w:rsidRPr="00121A52">
        <w:rPr>
          <w:bCs/>
          <w:szCs w:val="28"/>
        </w:rPr>
        <w:t>зерттеудегі</w:t>
      </w:r>
      <w:r w:rsidR="00F8511C" w:rsidRPr="00121A52">
        <w:rPr>
          <w:b/>
          <w:bCs/>
          <w:szCs w:val="28"/>
        </w:rPr>
        <w:t xml:space="preserve"> </w:t>
      </w:r>
      <w:r w:rsidR="00F8511C" w:rsidRPr="00121A52">
        <w:rPr>
          <w:bCs/>
          <w:szCs w:val="28"/>
        </w:rPr>
        <w:t>философиялық және тұжырымдамалық тәсілдер</w:t>
      </w:r>
      <w:r w:rsidRPr="00121A52">
        <w:rPr>
          <w:rFonts w:cs="Times New Roman"/>
          <w:szCs w:val="28"/>
          <w:shd w:val="clear" w:color="auto" w:fill="FFFFFF"/>
        </w:rPr>
        <w:t>» тарауы 1.1 «</w:t>
      </w:r>
      <w:r w:rsidR="00F80654" w:rsidRPr="00121A52">
        <w:rPr>
          <w:szCs w:val="28"/>
          <w:lang w:eastAsia="ru-RU"/>
        </w:rPr>
        <w:t>Мәдени бірегейлікті зерттеудің теориялық және</w:t>
      </w:r>
      <w:r w:rsidR="00F80654" w:rsidRPr="00BD3C84">
        <w:rPr>
          <w:szCs w:val="28"/>
          <w:lang w:eastAsia="ru-RU"/>
        </w:rPr>
        <w:t xml:space="preserve"> әдіснамалық негіздері</w:t>
      </w:r>
      <w:r w:rsidRPr="00BD3C84">
        <w:rPr>
          <w:rFonts w:cs="Times New Roman"/>
          <w:szCs w:val="28"/>
          <w:shd w:val="clear" w:color="auto" w:fill="FFFFFF"/>
        </w:rPr>
        <w:t>» тараушасында м</w:t>
      </w:r>
      <w:r w:rsidRPr="00BD3C84">
        <w:rPr>
          <w:szCs w:val="28"/>
          <w:shd w:val="clear" w:color="auto" w:fill="FFFFFF"/>
        </w:rPr>
        <w:t>әдени бірегейлік мәселесінің теориялық әдістері мен</w:t>
      </w:r>
      <w:r w:rsidRPr="00BD3C84">
        <w:rPr>
          <w:rFonts w:cs="Times New Roman"/>
          <w:szCs w:val="28"/>
          <w:shd w:val="clear" w:color="auto" w:fill="FFFFFF"/>
        </w:rPr>
        <w:t xml:space="preserve"> б</w:t>
      </w:r>
      <w:r w:rsidR="003F4CC8">
        <w:rPr>
          <w:rFonts w:cs="Times New Roman"/>
          <w:szCs w:val="28"/>
          <w:shd w:val="clear" w:color="auto" w:fill="FFFFFF"/>
        </w:rPr>
        <w:t xml:space="preserve">елгілі </w:t>
      </w:r>
      <w:r w:rsidRPr="00BD3C84">
        <w:rPr>
          <w:rFonts w:cs="Times New Roman"/>
          <w:szCs w:val="28"/>
          <w:shd w:val="clear" w:color="auto" w:fill="FFFFFF"/>
        </w:rPr>
        <w:t>б</w:t>
      </w:r>
      <w:r w:rsidR="003F4CC8">
        <w:rPr>
          <w:rFonts w:cs="Times New Roman"/>
          <w:szCs w:val="28"/>
          <w:shd w:val="clear" w:color="auto" w:fill="FFFFFF"/>
        </w:rPr>
        <w:t>і</w:t>
      </w:r>
      <w:r w:rsidRPr="00BD3C84">
        <w:rPr>
          <w:rFonts w:cs="Times New Roman"/>
          <w:szCs w:val="28"/>
          <w:shd w:val="clear" w:color="auto" w:fill="FFFFFF"/>
        </w:rPr>
        <w:t xml:space="preserve">р аспектілерді </w:t>
      </w:r>
      <w:r w:rsidRPr="00BD3C84">
        <w:rPr>
          <w:szCs w:val="28"/>
          <w:shd w:val="clear" w:color="auto" w:fill="FFFFFF"/>
        </w:rPr>
        <w:t xml:space="preserve">концептуализациялар арқылы адамдардың </w:t>
      </w:r>
      <w:r w:rsidR="003F4CC8">
        <w:rPr>
          <w:szCs w:val="28"/>
          <w:shd w:val="clear" w:color="auto" w:fill="FFFFFF"/>
        </w:rPr>
        <w:t>нақты,</w:t>
      </w:r>
      <w:r w:rsidRPr="00BD3C84">
        <w:rPr>
          <w:szCs w:val="28"/>
          <w:shd w:val="clear" w:color="auto" w:fill="FFFFFF"/>
        </w:rPr>
        <w:t xml:space="preserve"> бір мәдениетке қатыстылығын қалай қабылдайтынын зерттеудің құралдары мен ұстанымдары айқындалды. Мәдени бірегейлік көп қырлы және ол адамның бүкіл өмірінде әртүрлі </w:t>
      </w:r>
      <w:r w:rsidRPr="00121A52">
        <w:rPr>
          <w:szCs w:val="28"/>
          <w:shd w:val="clear" w:color="auto" w:fill="FFFFFF"/>
        </w:rPr>
        <w:t>факторларды анықтай алады. Мәдени бірегейлік әлеуметтік өзара әрекеттесу және тәжірибе арқылы қалыптасатын тіл, әдет-ғұрып, салт-дәстүр, өнер және тағы басқа да аспектілерді қамтиды, осы аспек</w:t>
      </w:r>
      <w:r w:rsidR="003F4CC8" w:rsidRPr="00121A52">
        <w:rPr>
          <w:szCs w:val="28"/>
          <w:shd w:val="clear" w:color="auto" w:fill="FFFFFF"/>
        </w:rPr>
        <w:t>т</w:t>
      </w:r>
      <w:r w:rsidRPr="00121A52">
        <w:rPr>
          <w:szCs w:val="28"/>
          <w:shd w:val="clear" w:color="auto" w:fill="FFFFFF"/>
        </w:rPr>
        <w:t xml:space="preserve">ілердің арқасында оның ұлттық және этникалық бірегейліктерге қарағанда шеңбері мен ауқымы кең. Қарастырылып отырған бірегейлік түрлерінің ішінде мәдени бірегейлік көбінесе ұлттық және этникалық бірегейліктермен салыстырғанда негізгі болып саналады, өйткені мәдени аспектілер көбінесе адам өміріндегі маңызды элементтердің кең ауқымын қамтитынын анықтадық. </w:t>
      </w:r>
    </w:p>
    <w:p w14:paraId="5171FFF1" w14:textId="1D8C5BF0" w:rsidR="00EE1FE3" w:rsidRPr="00BD3C84" w:rsidRDefault="007714F8" w:rsidP="003F4CC8">
      <w:pPr>
        <w:ind w:firstLine="567"/>
        <w:rPr>
          <w:szCs w:val="28"/>
          <w:shd w:val="clear" w:color="auto" w:fill="FFFFFF"/>
        </w:rPr>
      </w:pPr>
      <w:r w:rsidRPr="00121A52">
        <w:rPr>
          <w:szCs w:val="28"/>
          <w:shd w:val="clear" w:color="auto" w:fill="FFFFFF"/>
        </w:rPr>
        <w:lastRenderedPageBreak/>
        <w:t xml:space="preserve">1.2 </w:t>
      </w:r>
      <w:r w:rsidR="00EE1FE3" w:rsidRPr="00121A52">
        <w:rPr>
          <w:szCs w:val="28"/>
          <w:shd w:val="clear" w:color="auto" w:fill="FFFFFF"/>
        </w:rPr>
        <w:t>«</w:t>
      </w:r>
      <w:r w:rsidR="003C5CC1" w:rsidRPr="00121A52">
        <w:rPr>
          <w:szCs w:val="28"/>
        </w:rPr>
        <w:t>Этникалық бірегейлік мәселесінін</w:t>
      </w:r>
      <w:r w:rsidRPr="00121A52">
        <w:rPr>
          <w:szCs w:val="28"/>
        </w:rPr>
        <w:t xml:space="preserve"> теориялы-тұжырымдамалық зерттеу негіздемесі</w:t>
      </w:r>
      <w:r w:rsidR="00EE1FE3" w:rsidRPr="00121A52">
        <w:rPr>
          <w:szCs w:val="28"/>
          <w:shd w:val="clear" w:color="auto" w:fill="FFFFFF"/>
        </w:rPr>
        <w:t>» тараушасында этникалық бірегейлік мәселесінің ғылыми-тұжырымдамалық  нәтижесінде этникалық бірегейлік – адамды белгілі бір этникалық топтың бір бөлігі ретінде қабылдаумен байланысты аспект, оны шығу тегі, тілі, мәдени ерекшеліктері, көбінесе сыртқы түрі сияқты ортақ белгілер біріктіреді. Этникалық бірегейлік жеке адам жататын халықтың мұрасы мен тарихымен тығыз байланысты. Сондай</w:t>
      </w:r>
      <w:r w:rsidR="00EE1FE3" w:rsidRPr="00BD3C84">
        <w:rPr>
          <w:szCs w:val="28"/>
          <w:shd w:val="clear" w:color="auto" w:fill="FFFFFF"/>
        </w:rPr>
        <w:t>-ақ, бірегейліктер бір-бірімен байланысуы мүмкін және басқа бірегейлік элементтерінің қалыптасуына, көбеюіне ықпал ете алатынын атап өткен жөн. Бірегейлікті анықтаудың бұл екі түрі жиі бір-бірімен астасып жатқанын және әрбір адамның жеке тұлғасын қалыптастыратын этникалық және мәдениеттің бірегей ү</w:t>
      </w:r>
      <w:r w:rsidR="00714275">
        <w:rPr>
          <w:szCs w:val="28"/>
          <w:shd w:val="clear" w:color="auto" w:fill="FFFFFF"/>
        </w:rPr>
        <w:t>й</w:t>
      </w:r>
      <w:r w:rsidR="00EE1FE3" w:rsidRPr="00BD3C84">
        <w:rPr>
          <w:szCs w:val="28"/>
          <w:shd w:val="clear" w:color="auto" w:fill="FFFFFF"/>
        </w:rPr>
        <w:t>лесімі болуы мүмкін екенін тұжырымдадық.</w:t>
      </w:r>
    </w:p>
    <w:p w14:paraId="1D74A57B" w14:textId="541D6577" w:rsidR="00EE1FE3" w:rsidRPr="00BD3C84" w:rsidRDefault="00EE1FE3" w:rsidP="00EE1FE3">
      <w:pPr>
        <w:ind w:firstLine="567"/>
        <w:rPr>
          <w:szCs w:val="28"/>
          <w:shd w:val="clear" w:color="auto" w:fill="FFFFFF"/>
        </w:rPr>
      </w:pPr>
      <w:r w:rsidRPr="00BD3C84">
        <w:rPr>
          <w:szCs w:val="28"/>
          <w:shd w:val="clear" w:color="auto" w:fill="FFFFFF"/>
        </w:rPr>
        <w:t>1.3 «</w:t>
      </w:r>
      <w:r w:rsidR="007714F8" w:rsidRPr="00BD3C84">
        <w:rPr>
          <w:szCs w:val="28"/>
        </w:rPr>
        <w:t>Ұлттық бірегейлік мәселесін зерттеудің теориялы-әдіснамалық аспектілері</w:t>
      </w:r>
      <w:r w:rsidRPr="00BD3C84">
        <w:rPr>
          <w:szCs w:val="28"/>
          <w:shd w:val="clear" w:color="auto" w:fill="FFFFFF"/>
        </w:rPr>
        <w:t xml:space="preserve">» тараушада ұлттық бірегейлік мәселесін зерттеген ғалымдардың еңбектеріне ғылыми шолу жүргізіп, соның нәтижесінде ұлттық бірегейлікті жеке адамның немесе әлеуметтік топтың осы ұлтты басшылыққа алатын құндылықтарды, нормаларды және идеалдарды қабылдау арқылы белгілі бір қауымдастыққа жататынын сезіну процесінің қорытынды актісі ретінде түсінуге болады. Ұлт жеке адамның нақты бір мемлекетпен байланысын ресми тұлғасын анықтайды, ал этникалық бірегейлік көбінесе өз-өзін қабылдау және белгілі бір этносқа мүше болу мәселесі болып табылады. </w:t>
      </w:r>
    </w:p>
    <w:p w14:paraId="1EFD2CDD" w14:textId="77777777" w:rsidR="00EE1FE3" w:rsidRPr="00121A52" w:rsidRDefault="00EE1FE3" w:rsidP="00EE1FE3">
      <w:pPr>
        <w:ind w:firstLine="567"/>
        <w:rPr>
          <w:rFonts w:cs="Times New Roman"/>
          <w:szCs w:val="28"/>
          <w:shd w:val="clear" w:color="auto" w:fill="FFFFFF"/>
        </w:rPr>
      </w:pPr>
      <w:r w:rsidRPr="00BD3C84">
        <w:rPr>
          <w:szCs w:val="28"/>
          <w:shd w:val="clear" w:color="auto" w:fill="FFFFFF"/>
        </w:rPr>
        <w:t xml:space="preserve">Осылайша, этникалық және мәдени бірегейлік адамдардың мәдениеті мен тегі контекстінде өзін қалай </w:t>
      </w:r>
      <w:r w:rsidRPr="00121A52">
        <w:rPr>
          <w:szCs w:val="28"/>
          <w:shd w:val="clear" w:color="auto" w:fill="FFFFFF"/>
        </w:rPr>
        <w:t xml:space="preserve">анықтайтынына қатысты. </w:t>
      </w:r>
      <w:r w:rsidR="003F4CC8" w:rsidRPr="00121A52">
        <w:rPr>
          <w:szCs w:val="28"/>
          <w:shd w:val="clear" w:color="auto" w:fill="FFFFFF"/>
        </w:rPr>
        <w:t>Ғ</w:t>
      </w:r>
      <w:r w:rsidRPr="00121A52">
        <w:rPr>
          <w:szCs w:val="28"/>
          <w:shd w:val="clear" w:color="auto" w:fill="FFFFFF"/>
        </w:rPr>
        <w:t xml:space="preserve">ылыми әдебиеттерді талдау негізінде диссертация теориялық мәселені талдайды, мәдени бірегейлік этникалықтан кеңірек деп айтуға болады, өйткені этникалық бірегейлік шығу тегімен және белгілі бір этникалық топқа жататындығымен аясы тар. </w:t>
      </w:r>
      <w:r w:rsidR="003F4CC8" w:rsidRPr="00121A52">
        <w:rPr>
          <w:szCs w:val="28"/>
          <w:shd w:val="clear" w:color="auto" w:fill="FFFFFF"/>
        </w:rPr>
        <w:t>М</w:t>
      </w:r>
      <w:r w:rsidRPr="00121A52">
        <w:rPr>
          <w:szCs w:val="28"/>
          <w:shd w:val="clear" w:color="auto" w:fill="FFFFFF"/>
        </w:rPr>
        <w:t>әдени бірегейлік әдетте анағұрлым өзгермелі және жаһандану, көші-қон, технологиялық өзгерістер сияқты сыртқы факторлардың ықпалында болатынын, ал этникалық бірегейлік көбінесе тұрақты және мұра мен мәдени салт-дәстүрмен байланысты екеніне көз жеткіздік</w:t>
      </w:r>
      <w:r w:rsidRPr="00121A52">
        <w:rPr>
          <w:rFonts w:cs="Times New Roman"/>
          <w:szCs w:val="28"/>
          <w:shd w:val="clear" w:color="auto" w:fill="FFFFFF"/>
        </w:rPr>
        <w:t>. Жинақтай айтқанда  мәдени бірегейлік шынымен де</w:t>
      </w:r>
      <w:r w:rsidR="003F4CC8" w:rsidRPr="00121A52">
        <w:rPr>
          <w:rFonts w:cs="Times New Roman"/>
          <w:szCs w:val="28"/>
          <w:shd w:val="clear" w:color="auto" w:fill="FFFFFF"/>
        </w:rPr>
        <w:t>, құрамына</w:t>
      </w:r>
      <w:r w:rsidRPr="00121A52">
        <w:rPr>
          <w:rFonts w:cs="Times New Roman"/>
          <w:szCs w:val="28"/>
          <w:shd w:val="clear" w:color="auto" w:fill="FFFFFF"/>
        </w:rPr>
        <w:t xml:space="preserve"> этникалық және ұлттық </w:t>
      </w:r>
      <w:r w:rsidR="003F4CC8" w:rsidRPr="00121A52">
        <w:rPr>
          <w:rFonts w:cs="Times New Roman"/>
          <w:szCs w:val="28"/>
          <w:shd w:val="clear" w:color="auto" w:fill="FFFFFF"/>
        </w:rPr>
        <w:t>бірегейліктерді</w:t>
      </w:r>
      <w:r w:rsidRPr="00121A52">
        <w:rPr>
          <w:rFonts w:cs="Times New Roman"/>
          <w:szCs w:val="28"/>
          <w:shd w:val="clear" w:color="auto" w:fill="FFFFFF"/>
        </w:rPr>
        <w:t xml:space="preserve"> қамтитын «қабықша» болып шығады, бірақ </w:t>
      </w:r>
      <w:r w:rsidR="003F4CC8" w:rsidRPr="00121A52">
        <w:rPr>
          <w:rFonts w:cs="Times New Roman"/>
          <w:szCs w:val="28"/>
          <w:shd w:val="clear" w:color="auto" w:fill="FFFFFF"/>
        </w:rPr>
        <w:t xml:space="preserve">олар </w:t>
      </w:r>
      <w:r w:rsidRPr="00121A52">
        <w:rPr>
          <w:rFonts w:cs="Times New Roman"/>
          <w:szCs w:val="28"/>
          <w:shd w:val="clear" w:color="auto" w:fill="FFFFFF"/>
        </w:rPr>
        <w:t xml:space="preserve"> әрқашан толық сәйкес келе бермейтінін де есте ұстаған жөн. </w:t>
      </w:r>
    </w:p>
    <w:p w14:paraId="71AED134" w14:textId="14C35D55" w:rsidR="00EE1FE3" w:rsidRPr="00121A52" w:rsidRDefault="00EE1FE3" w:rsidP="00EE1FE3">
      <w:pPr>
        <w:pStyle w:val="a3"/>
        <w:ind w:left="0" w:firstLine="567"/>
        <w:rPr>
          <w:rFonts w:ascii="Times New Roman" w:hAnsi="Times New Roman"/>
          <w:szCs w:val="28"/>
          <w:shd w:val="clear" w:color="auto" w:fill="FFFFFF"/>
        </w:rPr>
      </w:pPr>
      <w:r w:rsidRPr="00BD3C84">
        <w:rPr>
          <w:rFonts w:ascii="Times New Roman" w:hAnsi="Times New Roman"/>
          <w:szCs w:val="28"/>
          <w:shd w:val="clear" w:color="auto" w:fill="FFFFFF"/>
        </w:rPr>
        <w:t>2 «</w:t>
      </w:r>
      <w:r w:rsidR="007714F8" w:rsidRPr="00BD3C84">
        <w:rPr>
          <w:rFonts w:ascii="Times New Roman" w:hAnsi="Times New Roman"/>
          <w:szCs w:val="28"/>
          <w:shd w:val="clear" w:color="auto" w:fill="FFFFFF"/>
        </w:rPr>
        <w:t xml:space="preserve">Кинодағы </w:t>
      </w:r>
      <w:r w:rsidR="007714F8" w:rsidRPr="00121A52">
        <w:rPr>
          <w:rFonts w:ascii="Times New Roman" w:hAnsi="Times New Roman"/>
          <w:szCs w:val="28"/>
          <w:shd w:val="clear" w:color="auto" w:fill="FFFFFF"/>
        </w:rPr>
        <w:t>этникалық</w:t>
      </w:r>
      <w:r w:rsidR="00714275" w:rsidRPr="00121A52">
        <w:rPr>
          <w:rFonts w:ascii="Times New Roman" w:hAnsi="Times New Roman"/>
          <w:szCs w:val="28"/>
          <w:shd w:val="clear" w:color="auto" w:fill="FFFFFF"/>
        </w:rPr>
        <w:t>, ұлттық</w:t>
      </w:r>
      <w:r w:rsidR="007714F8" w:rsidRPr="00121A52">
        <w:rPr>
          <w:rFonts w:ascii="Times New Roman" w:hAnsi="Times New Roman"/>
          <w:szCs w:val="28"/>
          <w:shd w:val="clear" w:color="auto" w:fill="FFFFFF"/>
        </w:rPr>
        <w:t xml:space="preserve"> және мәдени бірегейліктің бейнесі</w:t>
      </w:r>
      <w:r w:rsidRPr="00121A52">
        <w:rPr>
          <w:rFonts w:ascii="Times New Roman" w:hAnsi="Times New Roman"/>
          <w:szCs w:val="28"/>
          <w:shd w:val="clear" w:color="auto" w:fill="FFFFFF"/>
        </w:rPr>
        <w:t>» тараудың 2.1</w:t>
      </w:r>
      <w:r w:rsidR="003F4CC8" w:rsidRPr="00121A52">
        <w:rPr>
          <w:rFonts w:ascii="Times New Roman" w:hAnsi="Times New Roman"/>
          <w:szCs w:val="28"/>
          <w:shd w:val="clear" w:color="auto" w:fill="FFFFFF"/>
        </w:rPr>
        <w:t>.</w:t>
      </w:r>
      <w:r w:rsidRPr="00121A52">
        <w:rPr>
          <w:rFonts w:ascii="Times New Roman" w:hAnsi="Times New Roman"/>
          <w:szCs w:val="28"/>
          <w:shd w:val="clear" w:color="auto" w:fill="FFFFFF"/>
        </w:rPr>
        <w:t xml:space="preserve"> «</w:t>
      </w:r>
      <w:r w:rsidR="00FB00A6" w:rsidRPr="00121A52">
        <w:rPr>
          <w:rFonts w:ascii="Times New Roman" w:hAnsi="Times New Roman"/>
          <w:szCs w:val="28"/>
        </w:rPr>
        <w:t>Этникалық</w:t>
      </w:r>
      <w:r w:rsidR="00714275" w:rsidRPr="00121A52">
        <w:rPr>
          <w:rFonts w:ascii="Times New Roman" w:hAnsi="Times New Roman"/>
          <w:szCs w:val="28"/>
        </w:rPr>
        <w:t>, ұлттық</w:t>
      </w:r>
      <w:r w:rsidR="00FB00A6" w:rsidRPr="00121A52">
        <w:rPr>
          <w:rFonts w:ascii="Times New Roman" w:hAnsi="Times New Roman"/>
          <w:szCs w:val="28"/>
        </w:rPr>
        <w:t xml:space="preserve"> және мәдени бірегейлік мәселелері дискурсы контекстіндегі өнер салаларының бірегейлік бейнесін құрудағы рөлі</w:t>
      </w:r>
      <w:r w:rsidRPr="00121A52">
        <w:rPr>
          <w:rFonts w:ascii="Times New Roman" w:hAnsi="Times New Roman"/>
          <w:szCs w:val="28"/>
          <w:shd w:val="clear" w:color="auto" w:fill="FFFFFF"/>
        </w:rPr>
        <w:t>» тарау</w:t>
      </w:r>
      <w:r w:rsidR="003F4CC8" w:rsidRPr="00121A52">
        <w:rPr>
          <w:rFonts w:ascii="Times New Roman" w:hAnsi="Times New Roman"/>
          <w:szCs w:val="28"/>
          <w:shd w:val="clear" w:color="auto" w:fill="FFFFFF"/>
        </w:rPr>
        <w:t>шасында</w:t>
      </w:r>
      <w:r w:rsidRPr="00121A52">
        <w:rPr>
          <w:rFonts w:ascii="Times New Roman" w:hAnsi="Times New Roman"/>
          <w:szCs w:val="28"/>
          <w:shd w:val="clear" w:color="auto" w:fill="FFFFFF"/>
        </w:rPr>
        <w:t xml:space="preserve"> ө</w:t>
      </w:r>
      <w:r w:rsidRPr="00121A52">
        <w:rPr>
          <w:rFonts w:ascii="Times New Roman" w:hAnsi="Times New Roman"/>
          <w:szCs w:val="28"/>
        </w:rPr>
        <w:t>нер салаларының бірегейлікті қалыптастырудағы рөлін айқындау үшін</w:t>
      </w:r>
      <w:r w:rsidRPr="00121A52">
        <w:rPr>
          <w:rFonts w:ascii="Times New Roman" w:hAnsi="Times New Roman"/>
          <w:szCs w:val="28"/>
          <w:shd w:val="clear" w:color="auto" w:fill="FFFFFF"/>
        </w:rPr>
        <w:t xml:space="preserve"> </w:t>
      </w:r>
      <w:r w:rsidRPr="00121A52">
        <w:rPr>
          <w:rFonts w:ascii="Times New Roman" w:hAnsi="Times New Roman"/>
          <w:szCs w:val="28"/>
        </w:rPr>
        <w:t xml:space="preserve">бейнелеу өнері, </w:t>
      </w:r>
      <w:r w:rsidR="003F4CC8" w:rsidRPr="00121A52">
        <w:rPr>
          <w:rFonts w:ascii="Times New Roman" w:hAnsi="Times New Roman"/>
          <w:szCs w:val="28"/>
        </w:rPr>
        <w:t xml:space="preserve">музыка, </w:t>
      </w:r>
      <w:r w:rsidRPr="00121A52">
        <w:rPr>
          <w:rFonts w:ascii="Times New Roman" w:hAnsi="Times New Roman"/>
          <w:szCs w:val="28"/>
        </w:rPr>
        <w:t xml:space="preserve">хореография және театр өнері сынды өнер түрлерінің мысалында </w:t>
      </w:r>
      <w:r w:rsidR="003F4CC8" w:rsidRPr="00121A52">
        <w:rPr>
          <w:rFonts w:ascii="Times New Roman" w:hAnsi="Times New Roman"/>
          <w:szCs w:val="28"/>
        </w:rPr>
        <w:t xml:space="preserve">өнердің этникалық және мәдени бірегейліктің ерекшеліктері </w:t>
      </w:r>
      <w:r w:rsidRPr="00121A52">
        <w:rPr>
          <w:rFonts w:ascii="Times New Roman" w:hAnsi="Times New Roman"/>
          <w:szCs w:val="28"/>
        </w:rPr>
        <w:t>қарастырылды. Солардың</w:t>
      </w:r>
      <w:r w:rsidRPr="00BD3C84">
        <w:rPr>
          <w:rFonts w:ascii="Times New Roman" w:hAnsi="Times New Roman"/>
          <w:szCs w:val="28"/>
        </w:rPr>
        <w:t xml:space="preserve"> ішінде қазақстандық «Құлагер» және тывалық «Оралшы, досым, орал!» спектакльд</w:t>
      </w:r>
      <w:r w:rsidR="003F4CC8">
        <w:rPr>
          <w:rFonts w:ascii="Times New Roman" w:hAnsi="Times New Roman"/>
          <w:szCs w:val="28"/>
        </w:rPr>
        <w:t>еріне</w:t>
      </w:r>
      <w:r w:rsidRPr="00BD3C84">
        <w:rPr>
          <w:rFonts w:ascii="Times New Roman" w:hAnsi="Times New Roman"/>
          <w:szCs w:val="28"/>
        </w:rPr>
        <w:t xml:space="preserve"> салы</w:t>
      </w:r>
      <w:r w:rsidR="003F4CC8">
        <w:rPr>
          <w:rFonts w:ascii="Times New Roman" w:hAnsi="Times New Roman"/>
          <w:szCs w:val="28"/>
        </w:rPr>
        <w:t>с</w:t>
      </w:r>
      <w:r w:rsidRPr="00BD3C84">
        <w:rPr>
          <w:rFonts w:ascii="Times New Roman" w:hAnsi="Times New Roman"/>
          <w:szCs w:val="28"/>
        </w:rPr>
        <w:t>тырмалы талдау жүргізіліп, нәтижесінде театрдағы символдардың, әс</w:t>
      </w:r>
      <w:r w:rsidR="003F4CC8">
        <w:rPr>
          <w:rFonts w:ascii="Times New Roman" w:hAnsi="Times New Roman"/>
          <w:szCs w:val="28"/>
        </w:rPr>
        <w:t>і</w:t>
      </w:r>
      <w:r w:rsidRPr="00BD3C84">
        <w:rPr>
          <w:rFonts w:ascii="Times New Roman" w:hAnsi="Times New Roman"/>
          <w:szCs w:val="28"/>
        </w:rPr>
        <w:t xml:space="preserve">ресе семантикалық мағынадағы ойларды жеткізуде дәстүрлі мәдениет контекстіндегі маңызды рөлге ие болды. Екі спектакльдегі басты кейіпкер </w:t>
      </w:r>
      <w:r w:rsidRPr="00BD3C84">
        <w:rPr>
          <w:rFonts w:ascii="Times New Roman" w:hAnsi="Times New Roman"/>
          <w:szCs w:val="28"/>
        </w:rPr>
        <w:lastRenderedPageBreak/>
        <w:t>«жылқы» бейнесіне ден қою арқылы ол терең архетиптік мағыналарды алып жүретін қуатты мәдени артефактің қызметін атқаратынын байқадық. Өйткені қазақстандық және тыва мәдениеті үшін «жылқы» бейнесі рухани байлықтың белігіс</w:t>
      </w:r>
      <w:r w:rsidR="003F4CC8">
        <w:rPr>
          <w:rFonts w:ascii="Times New Roman" w:hAnsi="Times New Roman"/>
          <w:szCs w:val="28"/>
        </w:rPr>
        <w:t>і</w:t>
      </w:r>
      <w:r w:rsidRPr="00BD3C84">
        <w:rPr>
          <w:rFonts w:ascii="Times New Roman" w:hAnsi="Times New Roman"/>
          <w:szCs w:val="28"/>
        </w:rPr>
        <w:t xml:space="preserve"> ретінде </w:t>
      </w:r>
      <w:r w:rsidRPr="00121A52">
        <w:rPr>
          <w:rFonts w:ascii="Times New Roman" w:hAnsi="Times New Roman"/>
          <w:szCs w:val="28"/>
        </w:rPr>
        <w:t xml:space="preserve">көшпелі халықтардың өмір салтын білдіретін көпмағыналы таңба. </w:t>
      </w:r>
    </w:p>
    <w:p w14:paraId="5A9CBD90" w14:textId="77777777" w:rsidR="00EE1FE3" w:rsidRPr="00121A52" w:rsidRDefault="00EE1FE3" w:rsidP="00EE1FE3">
      <w:pPr>
        <w:ind w:firstLine="567"/>
        <w:rPr>
          <w:rFonts w:cs="Times New Roman"/>
          <w:szCs w:val="28"/>
        </w:rPr>
      </w:pPr>
      <w:r w:rsidRPr="00121A52">
        <w:rPr>
          <w:rFonts w:cs="Times New Roman"/>
          <w:szCs w:val="28"/>
        </w:rPr>
        <w:t>Сонымен, өнер этностың дүниетанымы мен рухани, эстетикалық құндылықтарын ұсынады, дәстүрлі мәдениетін, рухани ізденістері мен үміттерін жаңғыртады. Ұлттық театр мысалында кез-келген өнер түрінің өкілі этникалық мәдениеттің тасымалдаушысы, олар елінің  тарихи жүріп өткен жолы мен тағдырын көшпелі өмір салтымен, мифологиясын, фольклорымен, аңыз-әңгімелерімен  тығыз байланыста. Егер адам этникалық тұрғыда қазақ болса да, оның тілі мен ділі өзге мәденитің қазанында қайнап жатса, ол мәдени бірегейлікті көрсете алмайды. Сондықтан д</w:t>
      </w:r>
      <w:r w:rsidR="003F4CC8" w:rsidRPr="00121A52">
        <w:rPr>
          <w:rFonts w:cs="Times New Roman"/>
          <w:szCs w:val="28"/>
        </w:rPr>
        <w:t>а</w:t>
      </w:r>
      <w:r w:rsidRPr="00121A52">
        <w:rPr>
          <w:rFonts w:cs="Times New Roman"/>
          <w:szCs w:val="28"/>
        </w:rPr>
        <w:t xml:space="preserve"> адамның бойында этникалық және мәдени бірегейліктердің ұштасуы маңызды. </w:t>
      </w:r>
    </w:p>
    <w:p w14:paraId="4A2118F3" w14:textId="13361C34" w:rsidR="00FB00A6" w:rsidRPr="00BD3C84" w:rsidRDefault="00EE1FE3" w:rsidP="00FB00A6">
      <w:pPr>
        <w:ind w:firstLine="567"/>
        <w:rPr>
          <w:rFonts w:cs="Times New Roman"/>
          <w:szCs w:val="28"/>
        </w:rPr>
      </w:pPr>
      <w:r w:rsidRPr="00121A52">
        <w:rPr>
          <w:rFonts w:cs="Times New Roman"/>
          <w:szCs w:val="28"/>
        </w:rPr>
        <w:t>2.2 «</w:t>
      </w:r>
      <w:r w:rsidR="00FB00A6" w:rsidRPr="00121A52">
        <w:rPr>
          <w:bCs/>
          <w:szCs w:val="28"/>
        </w:rPr>
        <w:t>Транзиттік қоғамдардағы этникалық және мәдени бірегейлендіру факторы ретінде әлем</w:t>
      </w:r>
      <w:r w:rsidR="00D92D73" w:rsidRPr="00121A52">
        <w:rPr>
          <w:bCs/>
          <w:szCs w:val="28"/>
        </w:rPr>
        <w:t>дік</w:t>
      </w:r>
      <w:r w:rsidR="00FB00A6" w:rsidRPr="00121A52">
        <w:rPr>
          <w:bCs/>
          <w:szCs w:val="28"/>
        </w:rPr>
        <w:t xml:space="preserve"> кино өнері арқылы тарихи жад</w:t>
      </w:r>
      <w:r w:rsidR="00D92D73" w:rsidRPr="00121A52">
        <w:rPr>
          <w:bCs/>
          <w:szCs w:val="28"/>
        </w:rPr>
        <w:t>ының</w:t>
      </w:r>
      <w:r w:rsidR="00FB00A6" w:rsidRPr="00121A52">
        <w:rPr>
          <w:bCs/>
          <w:szCs w:val="28"/>
        </w:rPr>
        <w:t xml:space="preserve"> қайта жаңғыруы</w:t>
      </w:r>
      <w:r w:rsidRPr="00121A52">
        <w:rPr>
          <w:rFonts w:cs="Times New Roman"/>
          <w:szCs w:val="28"/>
        </w:rPr>
        <w:t xml:space="preserve">» тараушасында </w:t>
      </w:r>
      <w:r w:rsidRPr="00121A52">
        <w:rPr>
          <w:szCs w:val="28"/>
        </w:rPr>
        <w:t>әлем киносының үздік шығармалары тізіміне енген Италия</w:t>
      </w:r>
      <w:r w:rsidRPr="00121A52">
        <w:rPr>
          <w:rFonts w:cs="Times New Roman"/>
          <w:szCs w:val="28"/>
        </w:rPr>
        <w:t xml:space="preserve"> киносындағы «неореализм» көркемдік ағым аясында режиссер Лукино Висконтидің «Рокко және оның бауырлары» (1960), Испаниядағы «сюрреализм» ағымының жарқын өкілі Луис Бунюэльдің</w:t>
      </w:r>
      <w:r w:rsidRPr="00BD3C84">
        <w:rPr>
          <w:rFonts w:cs="Times New Roman"/>
          <w:szCs w:val="28"/>
        </w:rPr>
        <w:t xml:space="preserve"> «Андалузия төбеті» (1929) және Америка киносындағы </w:t>
      </w:r>
      <w:r w:rsidRPr="00121A52">
        <w:rPr>
          <w:rFonts w:cs="Times New Roman"/>
          <w:szCs w:val="28"/>
        </w:rPr>
        <w:t>эмигрант режиссер Милош Форманның «Амадей» (1984) сынды фильмдерінде кино жасаудағы бейнелік тіліне назар аударып, режиссерлер түстік палитраға, музыкаға  мен сюрреализм көркемдік ағымының құралдарымен жеткізгені талданып, тұжырымдалды. Сонымен, кино өнер түрі ретінде этникалық және мәдени бірегейлікті құру мен көр</w:t>
      </w:r>
      <w:r w:rsidR="003F4CC8" w:rsidRPr="00121A52">
        <w:rPr>
          <w:rFonts w:cs="Times New Roman"/>
          <w:szCs w:val="28"/>
        </w:rPr>
        <w:t>с</w:t>
      </w:r>
      <w:r w:rsidRPr="00121A52">
        <w:rPr>
          <w:rFonts w:cs="Times New Roman"/>
          <w:szCs w:val="28"/>
        </w:rPr>
        <w:t>етуде маңызды рөл атқарад</w:t>
      </w:r>
      <w:r w:rsidR="0060532E" w:rsidRPr="00121A52">
        <w:rPr>
          <w:rFonts w:cs="Times New Roman"/>
          <w:szCs w:val="28"/>
        </w:rPr>
        <w:t>ы. Бұл үш фильм мысалында біз</w:t>
      </w:r>
      <w:r w:rsidRPr="00121A52">
        <w:rPr>
          <w:rFonts w:cs="Times New Roman"/>
          <w:szCs w:val="28"/>
        </w:rPr>
        <w:t xml:space="preserve"> киноның мәдени және этникалық бірегейлікті қалыптастыру мен көрсетудің қуатты құралы бола алатынын көз жеткіздік. Көрнекі және дыбыстық элементтері, сондай-ақ драматургиямен кейіпкерлердің тереңдігі арқылы олар жеке және әлеуметтік қақтығыстардың, кеңірек, мәдени және этникалық контексттерге қалай</w:t>
      </w:r>
      <w:r w:rsidR="00FB00A6" w:rsidRPr="00121A52">
        <w:rPr>
          <w:rFonts w:cs="Times New Roman"/>
          <w:szCs w:val="28"/>
        </w:rPr>
        <w:t xml:space="preserve"> қатысты екенін көрсетеді.</w:t>
      </w:r>
    </w:p>
    <w:p w14:paraId="72C701BC" w14:textId="356BFF12" w:rsidR="00EE1FE3" w:rsidRPr="00B95E36" w:rsidRDefault="00FB00A6" w:rsidP="00B95E36">
      <w:pPr>
        <w:ind w:firstLine="567"/>
        <w:rPr>
          <w:bCs/>
          <w:szCs w:val="28"/>
        </w:rPr>
      </w:pPr>
      <w:r w:rsidRPr="00BD3C84">
        <w:rPr>
          <w:rFonts w:cs="Times New Roman"/>
          <w:szCs w:val="28"/>
        </w:rPr>
        <w:t xml:space="preserve">2.3 </w:t>
      </w:r>
      <w:r w:rsidR="00EE1FE3" w:rsidRPr="00BD3C84">
        <w:rPr>
          <w:szCs w:val="28"/>
        </w:rPr>
        <w:t>«</w:t>
      </w:r>
      <w:r w:rsidR="00B95E36">
        <w:rPr>
          <w:bCs/>
          <w:szCs w:val="28"/>
        </w:rPr>
        <w:t>Кино қаһарманының бейнесі –</w:t>
      </w:r>
      <w:r w:rsidRPr="00BD3C84">
        <w:rPr>
          <w:bCs/>
          <w:szCs w:val="28"/>
        </w:rPr>
        <w:t xml:space="preserve"> уақыттың белгісі ретінде: кинематография арқылы кеңестік бірегейліктен ұлттық бірегейлікке көшудің көрінісі</w:t>
      </w:r>
      <w:r w:rsidR="00EE1FE3" w:rsidRPr="00BD3C84">
        <w:rPr>
          <w:szCs w:val="28"/>
        </w:rPr>
        <w:t>» тараушасында Қазақстан киносының алтын қорына енген фильмдер</w:t>
      </w:r>
    </w:p>
    <w:p w14:paraId="579A72DF" w14:textId="0C8EF574" w:rsidR="00EE1FE3" w:rsidRPr="00121A52" w:rsidRDefault="00EE1FE3" w:rsidP="00EE1FE3">
      <w:pPr>
        <w:rPr>
          <w:rFonts w:cs="Times New Roman"/>
          <w:szCs w:val="28"/>
        </w:rPr>
      </w:pPr>
      <w:r w:rsidRPr="00BD3C84">
        <w:rPr>
          <w:szCs w:val="28"/>
        </w:rPr>
        <w:t>к</w:t>
      </w:r>
      <w:r w:rsidRPr="00BD3C84">
        <w:rPr>
          <w:rFonts w:cs="Times New Roman"/>
          <w:szCs w:val="28"/>
        </w:rPr>
        <w:t xml:space="preserve">ейіпкерлердің бейнесі өзгермелі уақыттағы этникалық және мәдени бірегейліктің келбеті ретінде қарастырылды. Талдауға «Қыз Жібек», «Балкон» және «Қош бол, Гүлсары!» фильмдері кеңестік бірегейліктен қазақстандыққа өту кезеңін көрсету мақсатында саралауға алынды. Себебі автор дәл осы фильмдер </w:t>
      </w:r>
      <w:r w:rsidR="003F4CC8">
        <w:rPr>
          <w:rFonts w:cs="Times New Roman"/>
          <w:szCs w:val="28"/>
        </w:rPr>
        <w:t xml:space="preserve">арқылы </w:t>
      </w:r>
      <w:r w:rsidRPr="00BD3C84">
        <w:rPr>
          <w:rFonts w:cs="Times New Roman"/>
          <w:szCs w:val="28"/>
        </w:rPr>
        <w:t>мәдени даму мен ұлттық бірегейлік</w:t>
      </w:r>
      <w:r w:rsidR="002722F7">
        <w:rPr>
          <w:rFonts w:cs="Times New Roman"/>
          <w:szCs w:val="28"/>
        </w:rPr>
        <w:t xml:space="preserve"> </w:t>
      </w:r>
      <w:r w:rsidRPr="00BD3C84">
        <w:rPr>
          <w:rFonts w:cs="Times New Roman"/>
          <w:szCs w:val="28"/>
        </w:rPr>
        <w:t xml:space="preserve">трансформациясының әртүрлі кезеңдерін көрсетеді. Бұл фильмдердің әрқайсысы әртүрлі тарихи  кезеңде жасалғанына қарамастан, символдар, кейіпкерлері мен кино тілінің стилі арқылы кешегі кеңестік кезең мен КСРО ыдырағанан кейінгі тәуелсіздік </w:t>
      </w:r>
      <w:r w:rsidR="00875B4B">
        <w:rPr>
          <w:rFonts w:cs="Times New Roman"/>
          <w:szCs w:val="28"/>
        </w:rPr>
        <w:t>тұсындағы</w:t>
      </w:r>
      <w:r w:rsidRPr="00BD3C84">
        <w:rPr>
          <w:rFonts w:cs="Times New Roman"/>
          <w:szCs w:val="28"/>
        </w:rPr>
        <w:t xml:space="preserve"> өз-өзін танутыға </w:t>
      </w:r>
      <w:r w:rsidRPr="00121A52">
        <w:rPr>
          <w:rFonts w:cs="Times New Roman"/>
          <w:szCs w:val="28"/>
        </w:rPr>
        <w:t xml:space="preserve">деген ұмтылысты біріктіретін қазақстандық бірегейліктің қалыптасу үдерісі туралы түсінік </w:t>
      </w:r>
      <w:r w:rsidRPr="00121A52">
        <w:rPr>
          <w:rFonts w:cs="Times New Roman"/>
          <w:szCs w:val="28"/>
        </w:rPr>
        <w:lastRenderedPageBreak/>
        <w:t>береді. Басты кейіпкерлер өз заманының қаһарманы</w:t>
      </w:r>
      <w:r w:rsidR="0060532E" w:rsidRPr="00121A52">
        <w:rPr>
          <w:rFonts w:cs="Times New Roman"/>
          <w:szCs w:val="28"/>
        </w:rPr>
        <w:t xml:space="preserve"> ретінде танылып біз</w:t>
      </w:r>
      <w:r w:rsidRPr="00121A52">
        <w:rPr>
          <w:rFonts w:cs="Times New Roman"/>
          <w:szCs w:val="28"/>
        </w:rPr>
        <w:t xml:space="preserve">ге кеңестік мұраны сақтау мен ұжымдастырудан </w:t>
      </w:r>
      <w:r w:rsidR="00875B4B" w:rsidRPr="00121A52">
        <w:rPr>
          <w:rFonts w:cs="Times New Roman"/>
          <w:szCs w:val="28"/>
        </w:rPr>
        <w:t xml:space="preserve">бастап </w:t>
      </w:r>
      <w:r w:rsidRPr="00121A52">
        <w:rPr>
          <w:rFonts w:cs="Times New Roman"/>
          <w:szCs w:val="28"/>
        </w:rPr>
        <w:t xml:space="preserve">посткеңестік дағдарыс пен тәуелсіз мәдени бірегейлікті іздеуге дейінгі мәдени және әлеуметтік бағдарлардың қалай өзгергенін көрсетеді. </w:t>
      </w:r>
    </w:p>
    <w:p w14:paraId="5B35AC4D" w14:textId="23307CB0" w:rsidR="00EE1FE3" w:rsidRPr="00BD3C84" w:rsidRDefault="00EE1FE3" w:rsidP="00EE1FE3">
      <w:pPr>
        <w:ind w:firstLine="567"/>
        <w:rPr>
          <w:rFonts w:cs="Times New Roman"/>
          <w:szCs w:val="28"/>
        </w:rPr>
      </w:pPr>
      <w:r w:rsidRPr="00121A52">
        <w:rPr>
          <w:rFonts w:cs="Times New Roman"/>
          <w:szCs w:val="28"/>
        </w:rPr>
        <w:t>3 «</w:t>
      </w:r>
      <w:r w:rsidR="00FB00A6" w:rsidRPr="00121A52">
        <w:rPr>
          <w:rFonts w:cs="Times New Roman"/>
          <w:szCs w:val="28"/>
        </w:rPr>
        <w:t>Ұлттық тарих пен қазақстандық кинематографиядағы этникалық және мәдени бірегейліктің кино тіліндегі ізденістері</w:t>
      </w:r>
      <w:r w:rsidRPr="00121A52">
        <w:rPr>
          <w:rFonts w:cs="Times New Roman"/>
          <w:szCs w:val="28"/>
        </w:rPr>
        <w:t>» тараудың 3.1 «</w:t>
      </w:r>
      <w:r w:rsidR="00C44CD7" w:rsidRPr="00121A52">
        <w:rPr>
          <w:bCs/>
          <w:szCs w:val="28"/>
        </w:rPr>
        <w:t>Қазақстандық киноның негізгі кезеңдері және оның этникалық және мәдени бірегейлік бейнесін құрудағы рөлі</w:t>
      </w:r>
      <w:r w:rsidRPr="00121A52">
        <w:rPr>
          <w:rFonts w:cs="Times New Roman"/>
          <w:szCs w:val="28"/>
        </w:rPr>
        <w:t xml:space="preserve">» тараушасында </w:t>
      </w:r>
      <w:r w:rsidRPr="00121A52">
        <w:rPr>
          <w:szCs w:val="28"/>
        </w:rPr>
        <w:t xml:space="preserve">Қазақ киносының даму кезеңдерінде түсірілген фильмдердегі </w:t>
      </w:r>
      <w:r w:rsidRPr="00121A52">
        <w:rPr>
          <w:rFonts w:cs="Times New Roman"/>
          <w:szCs w:val="28"/>
        </w:rPr>
        <w:t xml:space="preserve">этникалық және мәдени бірегейлікті </w:t>
      </w:r>
      <w:r w:rsidRPr="00BD3C84">
        <w:rPr>
          <w:rFonts w:cs="Times New Roman"/>
          <w:szCs w:val="28"/>
        </w:rPr>
        <w:t>толық ашатын бейнелер арқылы этникалық және мәдени бірегейліктін келбетін анықтадық.  Қазақ киносының қарлығашы «Амангелді» фильмінде тек этникалық бірегейлік жанама түрде ғана көрсетілсе, ал «Қилы кезең» фильмде КСРО үкіметінің цензурасының сүзгісінің қармауына ілінбейтіндей</w:t>
      </w:r>
      <w:r w:rsidR="00875B4B">
        <w:rPr>
          <w:rFonts w:cs="Times New Roman"/>
          <w:szCs w:val="28"/>
        </w:rPr>
        <w:t xml:space="preserve"> етіп </w:t>
      </w:r>
      <w:r w:rsidRPr="00BD3C84">
        <w:rPr>
          <w:rFonts w:cs="Times New Roman"/>
          <w:szCs w:val="28"/>
        </w:rPr>
        <w:t xml:space="preserve"> режиссер Абдолла Қарсақбаев жасырын кейіпте этникалық және мәдени бірегейлікті көрсетуге талпыныс жасады. Режиссер Мәжит Бегалин «Артымызда Мәскеу», «Мәншүк туралы ән» фильмдері арқылы сол талпынысты ары қарай </w:t>
      </w:r>
      <w:r w:rsidR="00875B4B">
        <w:rPr>
          <w:rFonts w:cs="Times New Roman"/>
          <w:szCs w:val="28"/>
        </w:rPr>
        <w:t>жалғастырып</w:t>
      </w:r>
      <w:r w:rsidRPr="00BD3C84">
        <w:rPr>
          <w:rFonts w:cs="Times New Roman"/>
          <w:szCs w:val="28"/>
        </w:rPr>
        <w:t xml:space="preserve"> алғашқы рет экранна</w:t>
      </w:r>
      <w:r w:rsidR="00875B4B">
        <w:rPr>
          <w:rFonts w:cs="Times New Roman"/>
          <w:szCs w:val="28"/>
        </w:rPr>
        <w:t>н</w:t>
      </w:r>
      <w:r w:rsidRPr="00BD3C84">
        <w:rPr>
          <w:rFonts w:cs="Times New Roman"/>
          <w:szCs w:val="28"/>
        </w:rPr>
        <w:t xml:space="preserve"> Мәншүкті төл тілінде сөйлетеді. Қазақ тілі алғаш рет майдан алаңындағы атыс-шабыстың фонында екі жерлестің жөн сұрасуы арқылы көрініс тапты. Бұл ұстанымды цензураға қарамастан режиссер Сұлтан Ходжиков «Қыз Жібек» фильмі арқылы жалғас</w:t>
      </w:r>
      <w:r w:rsidR="00875B4B">
        <w:rPr>
          <w:rFonts w:cs="Times New Roman"/>
          <w:szCs w:val="28"/>
        </w:rPr>
        <w:t>а</w:t>
      </w:r>
      <w:r w:rsidRPr="00BD3C84">
        <w:rPr>
          <w:rFonts w:cs="Times New Roman"/>
          <w:szCs w:val="28"/>
        </w:rPr>
        <w:t xml:space="preserve">ды. Сонымен қатар театрдан киноға ауысқан Шәкен Айманов «Тақиялы періште» фильмі арқылы тағы бір мәрте жанама, жасырын кейіпте өткенге деген </w:t>
      </w:r>
      <w:r w:rsidR="00875B4B">
        <w:rPr>
          <w:rFonts w:cs="Times New Roman"/>
          <w:szCs w:val="28"/>
        </w:rPr>
        <w:t>ностальгия ретінде</w:t>
      </w:r>
      <w:r w:rsidRPr="00BD3C84">
        <w:rPr>
          <w:rFonts w:cs="Times New Roman"/>
          <w:szCs w:val="28"/>
        </w:rPr>
        <w:t xml:space="preserve"> мәдени бірегейлік келбетін қалыптастыруға тырысты. Ал, 70-</w:t>
      </w:r>
      <w:r w:rsidRPr="00B95E36">
        <w:rPr>
          <w:rFonts w:cs="Times New Roman"/>
          <w:szCs w:val="28"/>
        </w:rPr>
        <w:t xml:space="preserve">жылдары қазақ киносында белең алған экранизациялар арқылы мәдени бірегейлік барынша ашық көрсетілді. Бірақ бұл </w:t>
      </w:r>
      <w:r w:rsidR="00C17C95" w:rsidRPr="00B95E36">
        <w:rPr>
          <w:rFonts w:cs="Times New Roman"/>
          <w:szCs w:val="28"/>
        </w:rPr>
        <w:t xml:space="preserve">үдеріс </w:t>
      </w:r>
      <w:r w:rsidRPr="00B95E36">
        <w:rPr>
          <w:rFonts w:cs="Times New Roman"/>
          <w:szCs w:val="28"/>
        </w:rPr>
        <w:t xml:space="preserve">1980 жылдардың аяғында «Жаңа толқын» ағымының келіумен бұрмаланды. Тәуелсіздікпен бірге қазақстандықтарға бірегейлікті таңдауда дербестік келді. </w:t>
      </w:r>
      <w:r w:rsidR="006127EB" w:rsidRPr="00B95E36">
        <w:rPr>
          <w:rFonts w:cs="Times New Roman"/>
          <w:szCs w:val="28"/>
        </w:rPr>
        <w:t xml:space="preserve">Ұлттық бірегейлік белсенді түрде насихаттала бастады, бұл этникалық бірегейлікке қарағанда ұлттық бірегейлік мәртебесінің жоғарлағанын білдірді. </w:t>
      </w:r>
      <w:r w:rsidR="00535B62">
        <w:rPr>
          <w:rFonts w:cs="Times New Roman"/>
          <w:szCs w:val="28"/>
        </w:rPr>
        <w:t>Жаңа толқыншыл</w:t>
      </w:r>
      <w:r w:rsidRPr="00B95E36">
        <w:rPr>
          <w:rFonts w:cs="Times New Roman"/>
          <w:szCs w:val="28"/>
        </w:rPr>
        <w:t xml:space="preserve">ардың бірі батыстың стилистикасына еліктесе, ал енді бірі кеңестік бірегейлікті өзіне ыңғайлы деп таныды. Бірақ солардың ішінде тек Серік Апрымов пен </w:t>
      </w:r>
      <w:r w:rsidR="00DC7679" w:rsidRPr="00B95E36">
        <w:rPr>
          <w:rFonts w:cs="Times New Roman"/>
          <w:szCs w:val="28"/>
        </w:rPr>
        <w:t>Ардак Амиркулов</w:t>
      </w:r>
      <w:r w:rsidRPr="00B95E36">
        <w:rPr>
          <w:rFonts w:cs="Times New Roman"/>
          <w:szCs w:val="28"/>
        </w:rPr>
        <w:t xml:space="preserve"> ғана этникалық бірегейлікке ден қойды. </w:t>
      </w:r>
      <w:r w:rsidR="00DC7679" w:rsidRPr="00B95E36">
        <w:rPr>
          <w:rFonts w:cs="Times New Roman"/>
          <w:szCs w:val="28"/>
        </w:rPr>
        <w:t>Ардак Амиркулов</w:t>
      </w:r>
      <w:r w:rsidRPr="00B95E36">
        <w:rPr>
          <w:rFonts w:cs="Times New Roman"/>
          <w:szCs w:val="28"/>
        </w:rPr>
        <w:t xml:space="preserve"> экранда тарихты жаңғыртуға ұмтылса, ал Серік Апрымов бүгінгі заманның келбетін суреттеуді жөн санады.</w:t>
      </w:r>
      <w:r w:rsidRPr="00BD3C84">
        <w:rPr>
          <w:rFonts w:cs="Times New Roman"/>
          <w:szCs w:val="28"/>
        </w:rPr>
        <w:t xml:space="preserve"> </w:t>
      </w:r>
    </w:p>
    <w:p w14:paraId="351FF744" w14:textId="77777777" w:rsidR="00EE1FE3" w:rsidRPr="00121A52" w:rsidRDefault="00EE1FE3" w:rsidP="00EE1FE3">
      <w:pPr>
        <w:ind w:firstLine="567"/>
        <w:rPr>
          <w:rFonts w:cs="Times New Roman"/>
          <w:szCs w:val="28"/>
        </w:rPr>
      </w:pPr>
      <w:r w:rsidRPr="00BD3C84">
        <w:rPr>
          <w:rFonts w:cs="Times New Roman"/>
          <w:szCs w:val="28"/>
        </w:rPr>
        <w:t xml:space="preserve">Осылайша, сан қырлы тараптарға бөлінген қалыптасып келе жатқан мәдени бірегейлік ендігі кезде заманауи қазақ киносындағы арт-хаус бағытының белді режиссері Әділхан Ержановтың фильмдері арқылы қазақ киносында бірегейліктің </w:t>
      </w:r>
      <w:r w:rsidRPr="00121A52">
        <w:rPr>
          <w:rFonts w:cs="Times New Roman"/>
          <w:szCs w:val="28"/>
        </w:rPr>
        <w:t xml:space="preserve">тағы бір түрі, яғни азаматтық бірегейліктің пайда болғанын танытты.  </w:t>
      </w:r>
    </w:p>
    <w:p w14:paraId="265DB7C2" w14:textId="6FC6D863" w:rsidR="00EE1FE3" w:rsidRPr="00BD3C84" w:rsidRDefault="00EE1FE3" w:rsidP="00EE1FE3">
      <w:pPr>
        <w:ind w:firstLine="567"/>
        <w:rPr>
          <w:rFonts w:cs="Times New Roman"/>
          <w:szCs w:val="28"/>
        </w:rPr>
      </w:pPr>
      <w:r w:rsidRPr="00121A52">
        <w:rPr>
          <w:rFonts w:cs="Times New Roman"/>
          <w:szCs w:val="28"/>
        </w:rPr>
        <w:t xml:space="preserve">Соңғы онжылдықта қазақ </w:t>
      </w:r>
      <w:r w:rsidR="006127EB" w:rsidRPr="00121A52">
        <w:rPr>
          <w:rFonts w:cs="Times New Roman"/>
          <w:szCs w:val="28"/>
        </w:rPr>
        <w:t xml:space="preserve">ұлттық </w:t>
      </w:r>
      <w:r w:rsidRPr="00121A52">
        <w:rPr>
          <w:rFonts w:cs="Times New Roman"/>
          <w:szCs w:val="28"/>
        </w:rPr>
        <w:t>киносы қоғамдағы өзгерістер мен ұлттық бірегейлікті іздеуді, сондай-ақ кеңестік мұраны меңгеріп, жаһандық мәдени контекстке кірігуді бейнелейтін қызықты да сан қырлы даму процессін баста</w:t>
      </w:r>
      <w:r w:rsidR="006A1E4F" w:rsidRPr="00121A52">
        <w:rPr>
          <w:rFonts w:cs="Times New Roman"/>
          <w:szCs w:val="28"/>
        </w:rPr>
        <w:t>н өткеріп жатыр. Осылайша біз</w:t>
      </w:r>
      <w:r w:rsidRPr="00121A52">
        <w:rPr>
          <w:rFonts w:cs="Times New Roman"/>
          <w:szCs w:val="28"/>
        </w:rPr>
        <w:t xml:space="preserve"> қазақ киносы үш үдеріс </w:t>
      </w:r>
      <w:r w:rsidRPr="00121A52">
        <w:rPr>
          <w:rFonts w:cs="Times New Roman"/>
          <w:szCs w:val="28"/>
        </w:rPr>
        <w:lastRenderedPageBreak/>
        <w:t>бойынша дамып келе жатқанын анықтадық. Оның біріншісі – ұлттық бірегейлікті</w:t>
      </w:r>
      <w:r w:rsidR="006C3A87" w:rsidRPr="00121A52">
        <w:rPr>
          <w:rFonts w:cs="Times New Roman"/>
          <w:szCs w:val="28"/>
        </w:rPr>
        <w:t xml:space="preserve"> қалыптастыру үшін тарихи жадына</w:t>
      </w:r>
      <w:r w:rsidRPr="00121A52">
        <w:rPr>
          <w:rFonts w:cs="Times New Roman"/>
          <w:szCs w:val="28"/>
        </w:rPr>
        <w:t xml:space="preserve"> жүгінетін фильмдер. Бұл ойымызды дәлелдеу мақсатында «Мұстафа Шоқай», «Мұқағали», «Міржақып. Оян қазақ!», «Ұлт ұстазы» сынды фильмдер мысалға алынып, талданды. Екіншісі - режиссер Әділхан Ержанов шығармашылығының</w:t>
      </w:r>
      <w:r w:rsidRPr="00B95E36">
        <w:rPr>
          <w:rFonts w:cs="Times New Roman"/>
          <w:szCs w:val="28"/>
        </w:rPr>
        <w:t xml:space="preserve"> мысалында азаматтық бірегейлік тақырыбының өріс алып отырғанын байқаймыз. Режиссер азамттық бірегейлік  ұлттық-мәдени элементтер батыстық құндылықтармен және жаһанданумен астасып жатқан Қазақстандағы азамттық қоғамның қалыптасыуның күрделі, кейде қайшылықты процесстерін көрсетеді. Үшіншісі, қазақ киносындағы тағы бір үдеріс - көңілді тапқырлар клубы (КВН) форматындағы фильмдер. Бұл фильмдер де әзіл-оспақ элементтері, сатира және комедиялық әдістерді қолданатын, көбінесе әлеуметтік мәселелерді қозғайтын фильмдерді қамтиды. Бұл фильмдер өздерінің ойын-сауық</w:t>
      </w:r>
      <w:r w:rsidRPr="00BD3C84">
        <w:rPr>
          <w:rFonts w:cs="Times New Roman"/>
          <w:szCs w:val="28"/>
        </w:rPr>
        <w:t xml:space="preserve"> сипатына қарамастан, жастардың жеке басын қалыптастыру үшін маңызды болып табылады және белгілі бір қоғамдық көңіл-күйді көрсет</w:t>
      </w:r>
      <w:r w:rsidR="00875B4B">
        <w:rPr>
          <w:rFonts w:cs="Times New Roman"/>
          <w:szCs w:val="28"/>
        </w:rPr>
        <w:t>іп, қ</w:t>
      </w:r>
      <w:r w:rsidRPr="00BD3C84">
        <w:rPr>
          <w:rFonts w:cs="Times New Roman"/>
          <w:szCs w:val="28"/>
        </w:rPr>
        <w:t xml:space="preserve">азақ киносының экранын мұндай туындылар толассыз жаулауда. </w:t>
      </w:r>
    </w:p>
    <w:p w14:paraId="745F4EF6" w14:textId="77777777" w:rsidR="00C44CD7" w:rsidRPr="00BD3C84" w:rsidRDefault="00EE1FE3" w:rsidP="00C44CD7">
      <w:pPr>
        <w:ind w:firstLine="567"/>
        <w:rPr>
          <w:rFonts w:cs="Times New Roman"/>
          <w:szCs w:val="28"/>
        </w:rPr>
      </w:pPr>
      <w:r w:rsidRPr="00BD3C84">
        <w:rPr>
          <w:rFonts w:cs="Times New Roman"/>
          <w:szCs w:val="28"/>
        </w:rPr>
        <w:t xml:space="preserve">Қорыта айтқанда, осы аталған үш көркем үдеріс Қазақстан киносының өткенге деген ой жүгіртуді де, қазіргі жағдайда азаматтық қоғам құрудың жаңа жолдарын іздестіруді де қамтамасыз ете отырып, этникалық және мәдени бірегейліктерді қалыптастыруда маңызды рөл атқаратынын көрсетеді. </w:t>
      </w:r>
    </w:p>
    <w:p w14:paraId="07652A22" w14:textId="56AC0DD7" w:rsidR="00EE1FE3" w:rsidRPr="00BD3C84" w:rsidRDefault="00C44CD7" w:rsidP="00C44CD7">
      <w:pPr>
        <w:ind w:firstLine="567"/>
        <w:rPr>
          <w:rFonts w:cs="Times New Roman"/>
          <w:szCs w:val="28"/>
        </w:rPr>
      </w:pPr>
      <w:r w:rsidRPr="00BD3C84">
        <w:rPr>
          <w:rFonts w:cs="Times New Roman"/>
          <w:szCs w:val="28"/>
        </w:rPr>
        <w:t xml:space="preserve">3.2 </w:t>
      </w:r>
      <w:r w:rsidR="00EE1FE3" w:rsidRPr="00BD3C84">
        <w:rPr>
          <w:szCs w:val="28"/>
        </w:rPr>
        <w:t>«</w:t>
      </w:r>
      <w:r w:rsidRPr="00BD3C84">
        <w:rPr>
          <w:bCs/>
          <w:szCs w:val="28"/>
        </w:rPr>
        <w:t>Қазақ киносы</w:t>
      </w:r>
      <w:r w:rsidR="00D812C1" w:rsidRPr="00BD3C84">
        <w:rPr>
          <w:bCs/>
          <w:szCs w:val="28"/>
        </w:rPr>
        <w:t xml:space="preserve"> - </w:t>
      </w:r>
      <w:r w:rsidRPr="00BD3C84">
        <w:rPr>
          <w:bCs/>
          <w:szCs w:val="28"/>
        </w:rPr>
        <w:t>ұлт айнасы ретінде: фильмдердегі этникалық және мәдени бірегейліктерді жасаудың негізгі әдістері</w:t>
      </w:r>
      <w:r w:rsidR="00EE1FE3" w:rsidRPr="00BD3C84">
        <w:rPr>
          <w:szCs w:val="28"/>
        </w:rPr>
        <w:t>» тараушасында Қазақстандық кинодағы этникалық және мәдени</w:t>
      </w:r>
      <w:r w:rsidRPr="00BD3C84">
        <w:rPr>
          <w:rFonts w:cs="Times New Roman"/>
          <w:szCs w:val="28"/>
        </w:rPr>
        <w:t xml:space="preserve"> </w:t>
      </w:r>
      <w:r w:rsidR="00EE1FE3" w:rsidRPr="00BD3C84">
        <w:rPr>
          <w:rFonts w:cs="Times New Roman"/>
          <w:szCs w:val="28"/>
        </w:rPr>
        <w:t xml:space="preserve">бірегейлікті қалыптастыруда режиссерлік құралдар маңызды рөл атқаратыны қарастырылды. Режиссер фильмдегі негізгі тұжырымдаманы қалыптастырып, оған үйлесімді түрде түрлі бейнелеу құралдар арқылы жан бітіреді.  </w:t>
      </w:r>
      <w:r w:rsidR="00EE1FE3" w:rsidRPr="00121A52">
        <w:rPr>
          <w:rFonts w:cs="Times New Roman"/>
          <w:szCs w:val="28"/>
        </w:rPr>
        <w:t>Қазақстандық кинодағы этникалық және мәдени бірегейлік бе</w:t>
      </w:r>
      <w:r w:rsidR="0049708D" w:rsidRPr="00121A52">
        <w:rPr>
          <w:rFonts w:cs="Times New Roman"/>
          <w:szCs w:val="28"/>
        </w:rPr>
        <w:t>йн</w:t>
      </w:r>
      <w:r w:rsidR="006A1E4F" w:rsidRPr="00121A52">
        <w:rPr>
          <w:rFonts w:cs="Times New Roman"/>
          <w:szCs w:val="28"/>
        </w:rPr>
        <w:t>есін жасауда біз</w:t>
      </w:r>
      <w:r w:rsidR="00EE1FE3" w:rsidRPr="00121A52">
        <w:rPr>
          <w:rFonts w:cs="Times New Roman"/>
          <w:szCs w:val="28"/>
        </w:rPr>
        <w:t xml:space="preserve"> режиссер Абдолла Қарсақбаевтың «Алпамыс мектепке барады», Болат Мансұровтың «Құлагер», Шәкен Аймановтың «Атамекен», Шәріп Бейсембаевтың «Гаухар</w:t>
      </w:r>
      <w:r w:rsidR="00EE1FE3" w:rsidRPr="00BD3C84">
        <w:rPr>
          <w:rFonts w:cs="Times New Roman"/>
          <w:szCs w:val="28"/>
        </w:rPr>
        <w:t xml:space="preserve"> тас», </w:t>
      </w:r>
      <w:r w:rsidR="00EE1FE3" w:rsidRPr="00121A52">
        <w:rPr>
          <w:rFonts w:cs="Times New Roman"/>
          <w:szCs w:val="28"/>
        </w:rPr>
        <w:t>Сатыбалды Нарымбетовтың «Мұстафа Шоқай», Сәбит Құрма</w:t>
      </w:r>
      <w:r w:rsidR="00875B4B" w:rsidRPr="00121A52">
        <w:rPr>
          <w:rFonts w:cs="Times New Roman"/>
          <w:szCs w:val="28"/>
        </w:rPr>
        <w:t>н</w:t>
      </w:r>
      <w:r w:rsidR="00EE1FE3" w:rsidRPr="00121A52">
        <w:rPr>
          <w:rFonts w:cs="Times New Roman"/>
          <w:szCs w:val="28"/>
        </w:rPr>
        <w:t xml:space="preserve">бековтың «Оралман», </w:t>
      </w:r>
      <w:bookmarkStart w:id="24" w:name="_Hlk182222361"/>
      <w:r w:rsidR="00EE1FE3" w:rsidRPr="00121A52">
        <w:rPr>
          <w:rFonts w:cs="Times New Roman"/>
          <w:szCs w:val="28"/>
        </w:rPr>
        <w:t xml:space="preserve">Рүстем Әбдірәшевтың «Қазақ хандығы: Алмас қылыш», Ақан Сатаевтың «Томирис» </w:t>
      </w:r>
      <w:bookmarkEnd w:id="24"/>
      <w:r w:rsidR="00EE1FE3" w:rsidRPr="00121A52">
        <w:rPr>
          <w:rFonts w:cs="Times New Roman"/>
          <w:szCs w:val="28"/>
        </w:rPr>
        <w:t>фильмдеріне ден қой</w:t>
      </w:r>
      <w:r w:rsidR="0049708D" w:rsidRPr="00121A52">
        <w:rPr>
          <w:rFonts w:cs="Times New Roman"/>
          <w:szCs w:val="28"/>
        </w:rPr>
        <w:t>ыл</w:t>
      </w:r>
      <w:r w:rsidR="00EE1FE3" w:rsidRPr="00121A52">
        <w:rPr>
          <w:rFonts w:cs="Times New Roman"/>
          <w:szCs w:val="28"/>
        </w:rPr>
        <w:t>ып, сараптал</w:t>
      </w:r>
      <w:r w:rsidR="0049708D" w:rsidRPr="00121A52">
        <w:rPr>
          <w:rFonts w:cs="Times New Roman"/>
          <w:szCs w:val="28"/>
        </w:rPr>
        <w:t>ды</w:t>
      </w:r>
      <w:r w:rsidR="00EE1FE3" w:rsidRPr="00121A52">
        <w:rPr>
          <w:rFonts w:cs="Times New Roman"/>
          <w:szCs w:val="28"/>
        </w:rPr>
        <w:t xml:space="preserve">. Зерттеу жұмысының басырысында кинофестивальдердің киногер-қатысушыларынан </w:t>
      </w:r>
      <w:r w:rsidR="00511A55" w:rsidRPr="00121A52">
        <w:rPr>
          <w:rFonts w:cs="Times New Roman"/>
          <w:szCs w:val="28"/>
        </w:rPr>
        <w:t xml:space="preserve">«Сендер үшін қазақ кім?» </w:t>
      </w:r>
      <w:r w:rsidR="00EE1FE3" w:rsidRPr="00121A52">
        <w:rPr>
          <w:rFonts w:cs="Times New Roman"/>
          <w:szCs w:val="28"/>
        </w:rPr>
        <w:t xml:space="preserve">деген сауалға жауап іздеп, сұхбат жүргізілді. Сұхбаттың нәтижесінде шет елдіктердің көзқарасы бойынша қазақ халқын үш категорияға бөлуге болады, біріншісі-қонақжай халық.  Екіншісі - </w:t>
      </w:r>
      <w:r w:rsidR="00CD675E" w:rsidRPr="00121A52">
        <w:rPr>
          <w:szCs w:val="28"/>
        </w:rPr>
        <w:t xml:space="preserve">- </w:t>
      </w:r>
      <w:r w:rsidR="00CD675E" w:rsidRPr="00121A52">
        <w:rPr>
          <w:rFonts w:cs="Times New Roman"/>
          <w:szCs w:val="28"/>
        </w:rPr>
        <w:t>атамекеніне</w:t>
      </w:r>
      <w:r w:rsidR="00CD675E" w:rsidRPr="00121A52">
        <w:rPr>
          <w:szCs w:val="28"/>
        </w:rPr>
        <w:t xml:space="preserve"> деген </w:t>
      </w:r>
      <w:r w:rsidR="00EE1FE3" w:rsidRPr="00121A52">
        <w:rPr>
          <w:rFonts w:cs="Times New Roman"/>
          <w:szCs w:val="28"/>
        </w:rPr>
        <w:t xml:space="preserve">шексіз махаббаты, үшіншісі- </w:t>
      </w:r>
      <w:r w:rsidR="00CD675E" w:rsidRPr="00121A52">
        <w:rPr>
          <w:rFonts w:cs="Times New Roman"/>
          <w:szCs w:val="28"/>
        </w:rPr>
        <w:t xml:space="preserve">туған жерінің </w:t>
      </w:r>
      <w:r w:rsidR="00EE1FE3" w:rsidRPr="00121A52">
        <w:rPr>
          <w:rFonts w:cs="Times New Roman"/>
          <w:szCs w:val="28"/>
        </w:rPr>
        <w:t>табиғат</w:t>
      </w:r>
      <w:r w:rsidR="00CD675E" w:rsidRPr="00121A52">
        <w:rPr>
          <w:rFonts w:cs="Times New Roman"/>
          <w:szCs w:val="28"/>
        </w:rPr>
        <w:t xml:space="preserve">ымен </w:t>
      </w:r>
      <w:r w:rsidR="00EE1FE3" w:rsidRPr="00121A52">
        <w:rPr>
          <w:rFonts w:cs="Times New Roman"/>
          <w:szCs w:val="28"/>
        </w:rPr>
        <w:t>үндестік. Осы үш</w:t>
      </w:r>
      <w:r w:rsidR="00EE1FE3" w:rsidRPr="00BD3C84">
        <w:rPr>
          <w:rFonts w:cs="Times New Roman"/>
          <w:szCs w:val="28"/>
        </w:rPr>
        <w:t xml:space="preserve"> категория негізінде Қазақстан киносы жіктеліп қарастырылды.</w:t>
      </w:r>
      <w:r w:rsidR="00EE1FE3" w:rsidRPr="00BD3C84">
        <w:rPr>
          <w:szCs w:val="28"/>
        </w:rPr>
        <w:t xml:space="preserve"> </w:t>
      </w:r>
    </w:p>
    <w:p w14:paraId="4F0E0A15" w14:textId="77777777" w:rsidR="00EE1FE3" w:rsidRPr="00121A52" w:rsidRDefault="00EE1FE3" w:rsidP="00EE1FE3">
      <w:pPr>
        <w:pStyle w:val="a7"/>
        <w:ind w:firstLine="567"/>
        <w:rPr>
          <w:sz w:val="28"/>
          <w:szCs w:val="28"/>
        </w:rPr>
      </w:pPr>
      <w:r w:rsidRPr="00BD3C84">
        <w:rPr>
          <w:sz w:val="28"/>
          <w:szCs w:val="28"/>
        </w:rPr>
        <w:t xml:space="preserve">Қазақ халқының тарихы, шынында да, аса күрделі және көпқабатты, оның әрбір кезеңі мен оқиғасы өз алдына бір үлкен әлемді құрайды. Қазақ киносынан осы тарихты көрсету үшін үлкен жауапкершілікті талап етеді. </w:t>
      </w:r>
      <w:r w:rsidRPr="00BD3C84">
        <w:rPr>
          <w:sz w:val="28"/>
          <w:szCs w:val="28"/>
        </w:rPr>
        <w:lastRenderedPageBreak/>
        <w:t xml:space="preserve">Бірақ, біз айтқандай, кейде режиссерлер тарихи деректер мен кино тілінің ара-жігін айырып алмай, бұрмаланған немесе тарихи бейнені толық ашпаған, бір қайнауы ішінде қалған фильмдер ұсынады. Мұндай жағдайларда тарихи шындықтың дәлдігі мен киноның көркемдік мәні арасында </w:t>
      </w:r>
      <w:r w:rsidR="00875B4B">
        <w:rPr>
          <w:sz w:val="28"/>
          <w:szCs w:val="28"/>
        </w:rPr>
        <w:t>тепе</w:t>
      </w:r>
      <w:r w:rsidR="00875B4B" w:rsidRPr="00875B4B">
        <w:rPr>
          <w:sz w:val="28"/>
          <w:szCs w:val="28"/>
        </w:rPr>
        <w:t>-</w:t>
      </w:r>
      <w:r w:rsidR="00875B4B">
        <w:rPr>
          <w:sz w:val="28"/>
          <w:szCs w:val="28"/>
        </w:rPr>
        <w:t>теңдікті</w:t>
      </w:r>
      <w:r w:rsidRPr="00BD3C84">
        <w:rPr>
          <w:sz w:val="28"/>
          <w:szCs w:val="28"/>
        </w:rPr>
        <w:t xml:space="preserve"> сақтау өте қиынға соғатынын байқаймыз. </w:t>
      </w:r>
      <w:r w:rsidRPr="00BD3C84">
        <w:rPr>
          <w:rStyle w:val="ac"/>
          <w:rFonts w:eastAsia="Calibri"/>
          <w:b w:val="0"/>
          <w:sz w:val="28"/>
          <w:szCs w:val="28"/>
        </w:rPr>
        <w:t>«Томирис»</w:t>
      </w:r>
      <w:r w:rsidRPr="00BD3C84">
        <w:rPr>
          <w:sz w:val="28"/>
          <w:szCs w:val="28"/>
        </w:rPr>
        <w:t xml:space="preserve"> фильмінде осындай кемшіліктердің бой көрсеткені рас. Тарихи деректер мен көркемдік еркіндік арасындағы шекара кейде бұзылып, нақты тарихи контекст жоғалып кетуі мүмкін. Фильмнің басы мен аяғының жоқтығы, тарихи деректердің көптігі арасындағы үйлесімсіздік көрерменді шатастыруы ықтимал. Сонымен қатар, кейде тарихи тұлғаларды көрсету барысында олардың ішкі әлемі, тұлғалық күресі немесе ой-танымы жеткілікті деңгейде ашылмай қалады, ал оларды тек кейіпкер ретінде, эпизод ретінде көрсеткенде, біз тек сыртқы көріністі ғана көріп, терең мағынадан ада боламыз. Ал,  </w:t>
      </w:r>
      <w:r w:rsidRPr="00BD3C84">
        <w:rPr>
          <w:rStyle w:val="ac"/>
          <w:rFonts w:eastAsia="Calibri"/>
          <w:b w:val="0"/>
          <w:sz w:val="28"/>
          <w:szCs w:val="28"/>
        </w:rPr>
        <w:t>«Қазақ хандығы»</w:t>
      </w:r>
      <w:r w:rsidRPr="00BD3C84">
        <w:rPr>
          <w:sz w:val="28"/>
          <w:szCs w:val="28"/>
        </w:rPr>
        <w:t xml:space="preserve"> фильмінің мәселесі де ерекше. Қазақстанның табиғи көркем ландшафттары мен ұлттық костюмдерді көрсету киноның визуалдық тартымдылығын арттырса да, мұның бәрі тарихи мәннен гөрі эстетикалық әсерге бағытталғандай көрінеді. Бұл да фильмнің тарихи мәнін жеткізуге кедергі келтіруі мүмкін, себебі, көрермендер тарихи оқиғалар мен тұлғаларға қатысты толыққанды түсінік алмайды, тек </w:t>
      </w:r>
      <w:r w:rsidRPr="00121A52">
        <w:rPr>
          <w:sz w:val="28"/>
          <w:szCs w:val="28"/>
        </w:rPr>
        <w:t>сыртқы әсемдікті көреді.</w:t>
      </w:r>
    </w:p>
    <w:p w14:paraId="104E23D1" w14:textId="588EFA79" w:rsidR="00F308A9" w:rsidRPr="00F308A9" w:rsidRDefault="00EE1FE3" w:rsidP="00C00638">
      <w:pPr>
        <w:pStyle w:val="a7"/>
        <w:ind w:firstLine="567"/>
        <w:rPr>
          <w:sz w:val="28"/>
          <w:szCs w:val="28"/>
        </w:rPr>
      </w:pPr>
      <w:r w:rsidRPr="00121A52">
        <w:rPr>
          <w:sz w:val="28"/>
          <w:szCs w:val="28"/>
        </w:rPr>
        <w:t>3.3 «</w:t>
      </w:r>
      <w:r w:rsidR="0055429B" w:rsidRPr="00121A52">
        <w:rPr>
          <w:bCs/>
          <w:sz w:val="28"/>
          <w:szCs w:val="28"/>
        </w:rPr>
        <w:t>Қаза</w:t>
      </w:r>
      <w:r w:rsidR="007035D9" w:rsidRPr="00121A52">
        <w:rPr>
          <w:bCs/>
          <w:sz w:val="28"/>
          <w:szCs w:val="28"/>
        </w:rPr>
        <w:t xml:space="preserve">қ, </w:t>
      </w:r>
      <w:r w:rsidR="00511A55" w:rsidRPr="00121A52">
        <w:rPr>
          <w:bCs/>
          <w:sz w:val="28"/>
          <w:szCs w:val="28"/>
        </w:rPr>
        <w:t xml:space="preserve">қырғыз, </w:t>
      </w:r>
      <w:r w:rsidR="007035D9" w:rsidRPr="00121A52">
        <w:rPr>
          <w:bCs/>
          <w:sz w:val="28"/>
          <w:szCs w:val="28"/>
        </w:rPr>
        <w:t xml:space="preserve">түрік және </w:t>
      </w:r>
      <w:r w:rsidR="00511A55" w:rsidRPr="00121A52">
        <w:rPr>
          <w:bCs/>
          <w:sz w:val="28"/>
          <w:szCs w:val="28"/>
        </w:rPr>
        <w:t xml:space="preserve">америка, </w:t>
      </w:r>
      <w:r w:rsidR="00BE6908">
        <w:rPr>
          <w:bCs/>
          <w:sz w:val="28"/>
          <w:szCs w:val="28"/>
        </w:rPr>
        <w:t>оңтүстік корея</w:t>
      </w:r>
      <w:r w:rsidR="007035D9" w:rsidRPr="00121A52">
        <w:rPr>
          <w:bCs/>
          <w:sz w:val="28"/>
          <w:szCs w:val="28"/>
        </w:rPr>
        <w:t xml:space="preserve"> </w:t>
      </w:r>
      <w:r w:rsidR="0055429B" w:rsidRPr="00121A52">
        <w:rPr>
          <w:bCs/>
          <w:sz w:val="28"/>
          <w:szCs w:val="28"/>
        </w:rPr>
        <w:t>фильмдеріндегі этникалық және мәдени бірегейліктің даму динамикасы: мәдени бірегейліктің компаративистік талдауы</w:t>
      </w:r>
      <w:r w:rsidRPr="00121A52">
        <w:rPr>
          <w:sz w:val="28"/>
          <w:szCs w:val="28"/>
        </w:rPr>
        <w:t>» тараушасында Қаза</w:t>
      </w:r>
      <w:r w:rsidR="007035D9" w:rsidRPr="00121A52">
        <w:rPr>
          <w:sz w:val="28"/>
          <w:szCs w:val="28"/>
        </w:rPr>
        <w:t xml:space="preserve">қ, </w:t>
      </w:r>
      <w:r w:rsidR="00511A55" w:rsidRPr="00121A52">
        <w:rPr>
          <w:sz w:val="28"/>
          <w:szCs w:val="28"/>
        </w:rPr>
        <w:t xml:space="preserve">қырғыз, </w:t>
      </w:r>
      <w:r w:rsidR="007035D9" w:rsidRPr="00121A52">
        <w:rPr>
          <w:sz w:val="28"/>
          <w:szCs w:val="28"/>
        </w:rPr>
        <w:t>түрік</w:t>
      </w:r>
      <w:r w:rsidR="00511A55" w:rsidRPr="00121A52">
        <w:rPr>
          <w:sz w:val="28"/>
          <w:szCs w:val="28"/>
        </w:rPr>
        <w:t xml:space="preserve"> </w:t>
      </w:r>
      <w:r w:rsidR="007035D9" w:rsidRPr="00121A52">
        <w:rPr>
          <w:sz w:val="28"/>
          <w:szCs w:val="28"/>
        </w:rPr>
        <w:t>және америка</w:t>
      </w:r>
      <w:r w:rsidR="0055429B" w:rsidRPr="00121A52">
        <w:rPr>
          <w:sz w:val="28"/>
          <w:szCs w:val="28"/>
        </w:rPr>
        <w:t xml:space="preserve">, </w:t>
      </w:r>
      <w:r w:rsidR="00BE6908">
        <w:rPr>
          <w:sz w:val="28"/>
          <w:szCs w:val="28"/>
        </w:rPr>
        <w:t>оңтүстік корея</w:t>
      </w:r>
      <w:r w:rsidR="00511A55" w:rsidRPr="00121A52">
        <w:rPr>
          <w:sz w:val="28"/>
          <w:szCs w:val="28"/>
        </w:rPr>
        <w:t xml:space="preserve"> </w:t>
      </w:r>
      <w:r w:rsidRPr="00121A52">
        <w:rPr>
          <w:sz w:val="28"/>
          <w:szCs w:val="28"/>
        </w:rPr>
        <w:t xml:space="preserve">фильмдеріндегі мәдени бірегейліктің компаративистік талдауы арқылы әрбір елдің өзіндік тарихи, әлеуметтік және мәдени ерекшеліктері кино өнері арқылы қалай көрініс тапқанына назар аудардық. Бұл елдердің кинематографтары ұлттық </w:t>
      </w:r>
      <w:r w:rsidR="00875B4B" w:rsidRPr="00121A52">
        <w:rPr>
          <w:sz w:val="28"/>
          <w:szCs w:val="28"/>
        </w:rPr>
        <w:t>бірегейлікті</w:t>
      </w:r>
      <w:r w:rsidRPr="00121A52">
        <w:rPr>
          <w:sz w:val="28"/>
          <w:szCs w:val="28"/>
        </w:rPr>
        <w:t>, мәдени мұраны, дәстүрлер мен тарихи оқиғаларды түрлі әдістермен бейнелейді. Алайда әрқайсысының өзіндік ерекшеліктері мен</w:t>
      </w:r>
      <w:r w:rsidRPr="00BD3C84">
        <w:rPr>
          <w:sz w:val="28"/>
          <w:szCs w:val="28"/>
        </w:rPr>
        <w:t xml:space="preserve"> бағыттары бар. Бұ</w:t>
      </w:r>
      <w:r w:rsidR="00875B4B">
        <w:rPr>
          <w:sz w:val="28"/>
          <w:szCs w:val="28"/>
        </w:rPr>
        <w:t>л тұжырымда</w:t>
      </w:r>
      <w:r w:rsidRPr="00BD3C84">
        <w:rPr>
          <w:sz w:val="28"/>
          <w:szCs w:val="28"/>
        </w:rPr>
        <w:t xml:space="preserve"> біз </w:t>
      </w:r>
      <w:r w:rsidR="00875B4B">
        <w:rPr>
          <w:sz w:val="28"/>
          <w:szCs w:val="28"/>
        </w:rPr>
        <w:t>болашақ кино мамандары (режиссер, оператор, кинодраматург, кинотанушылар) сынды арнайы аудиторияда</w:t>
      </w:r>
      <w:r w:rsidRPr="00BD3C84">
        <w:rPr>
          <w:sz w:val="28"/>
          <w:szCs w:val="28"/>
        </w:rPr>
        <w:t xml:space="preserve"> жүргіз</w:t>
      </w:r>
      <w:r w:rsidR="00875B4B">
        <w:rPr>
          <w:sz w:val="28"/>
          <w:szCs w:val="28"/>
        </w:rPr>
        <w:t xml:space="preserve">ген </w:t>
      </w:r>
      <w:r w:rsidRPr="00BD3C84">
        <w:rPr>
          <w:sz w:val="28"/>
          <w:szCs w:val="28"/>
        </w:rPr>
        <w:t xml:space="preserve">сауалнама нәтижесінде қол жеткіздік. </w:t>
      </w:r>
      <w:r w:rsidR="00875B4B">
        <w:rPr>
          <w:sz w:val="28"/>
          <w:szCs w:val="28"/>
        </w:rPr>
        <w:t>С</w:t>
      </w:r>
      <w:r w:rsidR="00875B4B" w:rsidRPr="00F43D8C">
        <w:rPr>
          <w:sz w:val="28"/>
          <w:szCs w:val="28"/>
        </w:rPr>
        <w:t xml:space="preserve">ауалнама қорытындысы бойынша түрік телехикаларымен </w:t>
      </w:r>
      <w:r w:rsidR="00875B4B" w:rsidRPr="00121A52">
        <w:rPr>
          <w:sz w:val="28"/>
          <w:szCs w:val="28"/>
        </w:rPr>
        <w:t xml:space="preserve">100%  көрермендер аудиториясының </w:t>
      </w:r>
      <w:r w:rsidR="00D0118F" w:rsidRPr="00121A52">
        <w:rPr>
          <w:sz w:val="28"/>
          <w:szCs w:val="28"/>
        </w:rPr>
        <w:t>27</w:t>
      </w:r>
      <w:r w:rsidR="00875B4B" w:rsidRPr="00121A52">
        <w:rPr>
          <w:sz w:val="28"/>
          <w:szCs w:val="28"/>
        </w:rPr>
        <w:t xml:space="preserve"> адам, ал </w:t>
      </w:r>
      <w:r w:rsidR="00BE6908">
        <w:rPr>
          <w:sz w:val="28"/>
          <w:szCs w:val="28"/>
        </w:rPr>
        <w:t>оңтүстік корея</w:t>
      </w:r>
      <w:r w:rsidR="00875B4B" w:rsidRPr="00121A52">
        <w:rPr>
          <w:sz w:val="28"/>
          <w:szCs w:val="28"/>
        </w:rPr>
        <w:t xml:space="preserve"> дорамаларымен 4</w:t>
      </w:r>
      <w:r w:rsidR="00D0118F" w:rsidRPr="00121A52">
        <w:rPr>
          <w:sz w:val="28"/>
          <w:szCs w:val="28"/>
        </w:rPr>
        <w:t>0</w:t>
      </w:r>
      <w:r w:rsidR="00875B4B" w:rsidRPr="00121A52">
        <w:rPr>
          <w:sz w:val="28"/>
          <w:szCs w:val="28"/>
        </w:rPr>
        <w:t xml:space="preserve"> адам, америка фильмдерімен </w:t>
      </w:r>
      <w:r w:rsidR="00D0118F" w:rsidRPr="00121A52">
        <w:rPr>
          <w:sz w:val="28"/>
          <w:szCs w:val="28"/>
        </w:rPr>
        <w:t>17, қазақстан киносымен 13</w:t>
      </w:r>
      <w:r w:rsidR="00875B4B" w:rsidRPr="00121A52">
        <w:rPr>
          <w:sz w:val="28"/>
          <w:szCs w:val="28"/>
        </w:rPr>
        <w:t xml:space="preserve">, ал </w:t>
      </w:r>
      <w:r w:rsidR="00D0118F" w:rsidRPr="00121A52">
        <w:rPr>
          <w:sz w:val="28"/>
          <w:szCs w:val="28"/>
        </w:rPr>
        <w:t>3</w:t>
      </w:r>
      <w:r w:rsidR="00875B4B" w:rsidRPr="00121A52">
        <w:rPr>
          <w:sz w:val="28"/>
          <w:szCs w:val="28"/>
        </w:rPr>
        <w:t xml:space="preserve"> көрермен қырғыз киносының үздік шығармаларын көретін болып шықты. </w:t>
      </w:r>
      <w:r w:rsidR="00F308A9" w:rsidRPr="00F308A9">
        <w:rPr>
          <w:sz w:val="28"/>
          <w:szCs w:val="28"/>
        </w:rPr>
        <w:t xml:space="preserve">Сонымен </w:t>
      </w:r>
      <w:r w:rsidR="00F308A9">
        <w:rPr>
          <w:sz w:val="28"/>
          <w:szCs w:val="28"/>
        </w:rPr>
        <w:t xml:space="preserve">қатар, этникалық және мәдени бірегейлікті қалыптастырудағы қазақстандық киноның рөлін қалай бағалайсыз? </w:t>
      </w:r>
      <w:r w:rsidR="00C00638">
        <w:rPr>
          <w:sz w:val="28"/>
          <w:szCs w:val="28"/>
        </w:rPr>
        <w:t xml:space="preserve">Деген сауалға </w:t>
      </w:r>
      <w:r w:rsidR="00C00638" w:rsidRPr="00C00638">
        <w:rPr>
          <w:sz w:val="28"/>
          <w:szCs w:val="28"/>
        </w:rPr>
        <w:t xml:space="preserve">72 </w:t>
      </w:r>
      <w:r w:rsidR="00C00638">
        <w:rPr>
          <w:sz w:val="28"/>
          <w:szCs w:val="28"/>
        </w:rPr>
        <w:t xml:space="preserve">респондент «қалыптастырудағы маңызы зор» деп жауап берсе, </w:t>
      </w:r>
      <w:r w:rsidR="00C00638" w:rsidRPr="00C00638">
        <w:rPr>
          <w:sz w:val="28"/>
          <w:szCs w:val="28"/>
        </w:rPr>
        <w:t xml:space="preserve">41 </w:t>
      </w:r>
      <w:r w:rsidR="00C00638">
        <w:rPr>
          <w:sz w:val="28"/>
          <w:szCs w:val="28"/>
        </w:rPr>
        <w:t xml:space="preserve">респондент «Қалыптастыруда рөл атқармайды» деген жауап қайтарды, ал </w:t>
      </w:r>
      <w:r w:rsidR="00C00638" w:rsidRPr="00C00638">
        <w:rPr>
          <w:sz w:val="28"/>
          <w:szCs w:val="28"/>
        </w:rPr>
        <w:t xml:space="preserve">7 </w:t>
      </w:r>
      <w:r w:rsidR="00C00638">
        <w:rPr>
          <w:sz w:val="28"/>
          <w:szCs w:val="28"/>
        </w:rPr>
        <w:t>респондент «Жауап беруге қиналамын» деді.</w:t>
      </w:r>
    </w:p>
    <w:p w14:paraId="337E3DCB" w14:textId="01DC6751" w:rsidR="00EE1FE3" w:rsidRPr="00BD3C84" w:rsidRDefault="00EE1FE3" w:rsidP="00EE1FE3">
      <w:pPr>
        <w:pStyle w:val="a7"/>
        <w:ind w:firstLine="567"/>
        <w:rPr>
          <w:sz w:val="28"/>
          <w:szCs w:val="28"/>
        </w:rPr>
      </w:pPr>
      <w:r w:rsidRPr="00121A52">
        <w:rPr>
          <w:sz w:val="28"/>
          <w:szCs w:val="28"/>
        </w:rPr>
        <w:t>Қазақстандықтар арас</w:t>
      </w:r>
      <w:r w:rsidR="00875B4B" w:rsidRPr="00121A52">
        <w:rPr>
          <w:sz w:val="28"/>
          <w:szCs w:val="28"/>
        </w:rPr>
        <w:t>ын</w:t>
      </w:r>
      <w:r w:rsidRPr="00121A52">
        <w:rPr>
          <w:sz w:val="28"/>
          <w:szCs w:val="28"/>
        </w:rPr>
        <w:t xml:space="preserve">да жүргізілген сауалнама қорытындысы бойынша біршама көрермендер түрік пен </w:t>
      </w:r>
      <w:r w:rsidR="00BE6908">
        <w:rPr>
          <w:sz w:val="28"/>
          <w:szCs w:val="28"/>
        </w:rPr>
        <w:t>оңтүстік корея</w:t>
      </w:r>
      <w:r w:rsidRPr="00121A52">
        <w:rPr>
          <w:sz w:val="28"/>
          <w:szCs w:val="28"/>
        </w:rPr>
        <w:t xml:space="preserve"> домарамаларын көруге ұмтылады. Себебі түрік халқы ауқымды тарихи кезеңдері мен өз ұ</w:t>
      </w:r>
      <w:r w:rsidR="00B95E36" w:rsidRPr="00121A52">
        <w:rPr>
          <w:sz w:val="28"/>
          <w:szCs w:val="28"/>
        </w:rPr>
        <w:t>л</w:t>
      </w:r>
      <w:r w:rsidRPr="00121A52">
        <w:rPr>
          <w:sz w:val="28"/>
          <w:szCs w:val="28"/>
        </w:rPr>
        <w:t xml:space="preserve">тына деген патриоттық сезімін тудыру мақсатында әртүрлі оқиғаларды қамтыған фильмдер түсіреді. Алайда, қайта құру кезеңін бастан </w:t>
      </w:r>
      <w:r w:rsidRPr="0071611B">
        <w:rPr>
          <w:sz w:val="28"/>
          <w:szCs w:val="28"/>
        </w:rPr>
        <w:t xml:space="preserve">өткерген </w:t>
      </w:r>
      <w:r w:rsidRPr="0071611B">
        <w:rPr>
          <w:sz w:val="28"/>
          <w:szCs w:val="28"/>
        </w:rPr>
        <w:lastRenderedPageBreak/>
        <w:t>Қазақстан сынды жаңа мемлекет үшін түрік телехикаларындағы ертегідей өмір мен әдемі табиғи демалыс орындарының локациялары көзді қызықтыратынын мойындайды. Ал, көрерменнің жастар жағы</w:t>
      </w:r>
      <w:r w:rsidR="0008740F" w:rsidRPr="0071611B">
        <w:rPr>
          <w:sz w:val="28"/>
          <w:szCs w:val="28"/>
        </w:rPr>
        <w:t xml:space="preserve"> </w:t>
      </w:r>
      <w:r w:rsidR="00BE6908">
        <w:rPr>
          <w:sz w:val="28"/>
          <w:szCs w:val="28"/>
        </w:rPr>
        <w:t>оңтүстік корея</w:t>
      </w:r>
      <w:r w:rsidR="0008740F" w:rsidRPr="0071611B">
        <w:rPr>
          <w:sz w:val="28"/>
          <w:szCs w:val="28"/>
        </w:rPr>
        <w:t xml:space="preserve"> дормалары мен америка</w:t>
      </w:r>
      <w:r w:rsidRPr="0071611B">
        <w:rPr>
          <w:sz w:val="28"/>
          <w:szCs w:val="28"/>
        </w:rPr>
        <w:t xml:space="preserve"> фильмдерге ден қоятынын байқадық.</w:t>
      </w:r>
      <w:r w:rsidRPr="00BD3C84">
        <w:rPr>
          <w:sz w:val="28"/>
          <w:szCs w:val="28"/>
        </w:rPr>
        <w:t xml:space="preserve"> </w:t>
      </w:r>
    </w:p>
    <w:p w14:paraId="0D15769B" w14:textId="1F36D239" w:rsidR="00EE1FE3" w:rsidRPr="00F43D8C" w:rsidRDefault="00BE6908" w:rsidP="00EE1FE3">
      <w:pPr>
        <w:pStyle w:val="a7"/>
        <w:ind w:firstLine="567"/>
        <w:rPr>
          <w:sz w:val="28"/>
          <w:szCs w:val="28"/>
        </w:rPr>
      </w:pPr>
      <w:r>
        <w:rPr>
          <w:sz w:val="28"/>
          <w:szCs w:val="28"/>
        </w:rPr>
        <w:t>Оңтүстік корея</w:t>
      </w:r>
      <w:r w:rsidR="00EE1FE3" w:rsidRPr="00BD3C84">
        <w:rPr>
          <w:sz w:val="28"/>
          <w:szCs w:val="28"/>
        </w:rPr>
        <w:t xml:space="preserve"> </w:t>
      </w:r>
      <w:r w:rsidR="00EE1FE3" w:rsidRPr="00121A52">
        <w:rPr>
          <w:sz w:val="28"/>
          <w:szCs w:val="28"/>
        </w:rPr>
        <w:t>дорамал</w:t>
      </w:r>
      <w:r w:rsidR="00875B4B" w:rsidRPr="00121A52">
        <w:rPr>
          <w:sz w:val="28"/>
          <w:szCs w:val="28"/>
        </w:rPr>
        <w:t>а</w:t>
      </w:r>
      <w:r w:rsidR="00EE1FE3" w:rsidRPr="00121A52">
        <w:rPr>
          <w:sz w:val="28"/>
          <w:szCs w:val="28"/>
        </w:rPr>
        <w:t>р</w:t>
      </w:r>
      <w:r w:rsidR="00875B4B" w:rsidRPr="00121A52">
        <w:rPr>
          <w:sz w:val="28"/>
          <w:szCs w:val="28"/>
        </w:rPr>
        <w:t>ы</w:t>
      </w:r>
      <w:r w:rsidR="00EE1FE3" w:rsidRPr="00121A52">
        <w:rPr>
          <w:sz w:val="28"/>
          <w:szCs w:val="28"/>
        </w:rPr>
        <w:t xml:space="preserve"> арқылы кеңінен дамып келе жатқан </w:t>
      </w:r>
      <w:r>
        <w:rPr>
          <w:sz w:val="28"/>
          <w:szCs w:val="28"/>
        </w:rPr>
        <w:t xml:space="preserve">оңтүстік корея </w:t>
      </w:r>
      <w:r w:rsidR="00EE1FE3" w:rsidRPr="00121A52">
        <w:rPr>
          <w:sz w:val="28"/>
          <w:szCs w:val="28"/>
        </w:rPr>
        <w:t>халқының мәдениеті мен ұстанымдары бүгінгі жас өспірімдер аудиториясын жаулап алғанын түсіндік. Сол елдің киім үлгісі, өзін ұстау мәнері де тіпті қарқынды түр</w:t>
      </w:r>
      <w:r w:rsidR="00B350ED" w:rsidRPr="00121A52">
        <w:rPr>
          <w:sz w:val="28"/>
          <w:szCs w:val="28"/>
        </w:rPr>
        <w:t xml:space="preserve">де пайдалануда. Ал, америка </w:t>
      </w:r>
      <w:r w:rsidR="00EE1FE3" w:rsidRPr="00121A52">
        <w:rPr>
          <w:sz w:val="28"/>
          <w:szCs w:val="28"/>
        </w:rPr>
        <w:t>фильмдердегі ашық көріністер жастар жағынын пікірінше оларды үлкен өмірге дайындайтын дәрістер тәрізді. Көз нұрландыратын техникалық заманауи эффектер көбінесе санадан тыс, галактикадағы өмірді сүреттеумен халықтың</w:t>
      </w:r>
      <w:r w:rsidR="00EE1FE3" w:rsidRPr="00F43D8C">
        <w:rPr>
          <w:sz w:val="28"/>
          <w:szCs w:val="28"/>
        </w:rPr>
        <w:t xml:space="preserve"> назарын өздеріне аударуда. </w:t>
      </w:r>
    </w:p>
    <w:p w14:paraId="0B73D454" w14:textId="77777777" w:rsidR="00EE1FE3" w:rsidRPr="00BD3C84" w:rsidRDefault="00EE1FE3" w:rsidP="00EE1FE3">
      <w:pPr>
        <w:pStyle w:val="a7"/>
        <w:ind w:firstLine="567"/>
        <w:rPr>
          <w:b/>
          <w:bCs/>
          <w:sz w:val="28"/>
          <w:szCs w:val="28"/>
        </w:rPr>
      </w:pPr>
      <w:r w:rsidRPr="00BD3C84">
        <w:rPr>
          <w:b/>
          <w:bCs/>
          <w:sz w:val="28"/>
          <w:szCs w:val="28"/>
        </w:rPr>
        <w:t>Нәтижелерді нақты пайдалану бойынша ұсынымдар мен бастапқы деректерді әзірлеу</w:t>
      </w:r>
    </w:p>
    <w:p w14:paraId="2C506C43" w14:textId="77777777" w:rsidR="00F753B8" w:rsidRDefault="006127EB" w:rsidP="00EE1FE3">
      <w:pPr>
        <w:pStyle w:val="a7"/>
        <w:ind w:firstLine="567"/>
        <w:rPr>
          <w:sz w:val="28"/>
          <w:szCs w:val="28"/>
        </w:rPr>
      </w:pPr>
      <w:r w:rsidRPr="006127EB">
        <w:rPr>
          <w:sz w:val="28"/>
          <w:szCs w:val="28"/>
        </w:rPr>
        <w:t xml:space="preserve">1. </w:t>
      </w:r>
      <w:r w:rsidR="00EE1FE3" w:rsidRPr="00BD3C84">
        <w:rPr>
          <w:sz w:val="28"/>
          <w:szCs w:val="28"/>
        </w:rPr>
        <w:t xml:space="preserve">Зерттеу жұмысының қорытындысы бойынша  болашақта мемлекет тарапынан мемлекеттік бағдараламалдың ішінде </w:t>
      </w:r>
      <w:r w:rsidR="00E757D1" w:rsidRPr="00BD3C84">
        <w:rPr>
          <w:sz w:val="28"/>
          <w:szCs w:val="28"/>
        </w:rPr>
        <w:t xml:space="preserve">этникалық және </w:t>
      </w:r>
      <w:r w:rsidR="00EE1FE3" w:rsidRPr="00BD3C84">
        <w:rPr>
          <w:sz w:val="28"/>
          <w:szCs w:val="28"/>
        </w:rPr>
        <w:t xml:space="preserve">мәдени бірегейлікті әлеуметтік қоғамдағы маңызы мен мәнін нақтылап, оны дамыту мен насихаттаудың механизмдерін жасауға көңіл аудару қажет. </w:t>
      </w:r>
    </w:p>
    <w:p w14:paraId="47CFCBBC" w14:textId="77777777" w:rsidR="00F753B8" w:rsidRDefault="006127EB" w:rsidP="00F753B8">
      <w:pPr>
        <w:pStyle w:val="a7"/>
        <w:ind w:firstLine="567"/>
        <w:rPr>
          <w:sz w:val="28"/>
          <w:szCs w:val="28"/>
        </w:rPr>
      </w:pPr>
      <w:r w:rsidRPr="006127EB">
        <w:rPr>
          <w:sz w:val="28"/>
          <w:szCs w:val="28"/>
        </w:rPr>
        <w:t xml:space="preserve">2. </w:t>
      </w:r>
      <w:r w:rsidR="00EE1FE3" w:rsidRPr="00BD3C84">
        <w:rPr>
          <w:sz w:val="28"/>
          <w:szCs w:val="28"/>
        </w:rPr>
        <w:t xml:space="preserve">Зерттеу жұмысының нысаны болған қазақстандық киносы басты насихат құралы ретінде оның рөлі мен маңызын бекіту қажеттілігі </w:t>
      </w:r>
      <w:r w:rsidRPr="006127EB">
        <w:rPr>
          <w:sz w:val="28"/>
          <w:szCs w:val="28"/>
        </w:rPr>
        <w:t>бар</w:t>
      </w:r>
      <w:r w:rsidR="00EE1FE3" w:rsidRPr="00BD3C84">
        <w:rPr>
          <w:sz w:val="28"/>
          <w:szCs w:val="28"/>
        </w:rPr>
        <w:t xml:space="preserve">. </w:t>
      </w:r>
    </w:p>
    <w:p w14:paraId="75A560F2" w14:textId="09C7CB6F" w:rsidR="00EE1FE3" w:rsidRPr="00B357C7" w:rsidRDefault="006127EB" w:rsidP="00F753B8">
      <w:pPr>
        <w:pStyle w:val="a7"/>
        <w:ind w:firstLine="567"/>
        <w:rPr>
          <w:sz w:val="28"/>
          <w:szCs w:val="28"/>
        </w:rPr>
      </w:pPr>
      <w:r w:rsidRPr="006127EB">
        <w:rPr>
          <w:sz w:val="28"/>
          <w:szCs w:val="28"/>
        </w:rPr>
        <w:t>3. С</w:t>
      </w:r>
      <w:r w:rsidR="00EE1FE3" w:rsidRPr="00BD3C84">
        <w:rPr>
          <w:sz w:val="28"/>
          <w:szCs w:val="28"/>
        </w:rPr>
        <w:t xml:space="preserve">ан ғасырлық тарих қойнауларын, оқиғаларын, қаһармандарын көрсетуде зерттеу барысында мәлім болған олқылықтарды болдырмау, яғни, драматургияның сауатты көркем </w:t>
      </w:r>
      <w:r w:rsidR="00C3080D">
        <w:rPr>
          <w:sz w:val="28"/>
          <w:szCs w:val="28"/>
        </w:rPr>
        <w:t>жазылуы</w:t>
      </w:r>
      <w:r w:rsidR="00EE1FE3" w:rsidRPr="00BD3C84">
        <w:rPr>
          <w:sz w:val="28"/>
          <w:szCs w:val="28"/>
        </w:rPr>
        <w:t xml:space="preserve">, режиссерлерге тарихшы мамандардан кеңес алу, тарихи тұлғаның өмір </w:t>
      </w:r>
      <w:r w:rsidR="00EE1FE3" w:rsidRPr="00B357C7">
        <w:rPr>
          <w:sz w:val="28"/>
          <w:szCs w:val="28"/>
        </w:rPr>
        <w:t>баяндық және көшбасшылық, батырлық, қайтраткерлік тұлғасының толлықанды ашулуына мән беру керек. Осы аталған жұмыстар жүйелі түрде жүзеге асу үшін арнайы фильмнің көркемдік сапасын сараптайтын көркімдік кеңестің қажеттілігі</w:t>
      </w:r>
      <w:r w:rsidRPr="00B357C7">
        <w:rPr>
          <w:sz w:val="28"/>
          <w:szCs w:val="28"/>
        </w:rPr>
        <w:t xml:space="preserve"> бар</w:t>
      </w:r>
      <w:r w:rsidR="00EE1FE3" w:rsidRPr="00B357C7">
        <w:rPr>
          <w:sz w:val="28"/>
          <w:szCs w:val="28"/>
        </w:rPr>
        <w:t xml:space="preserve"> туындап отыр. Онда кин</w:t>
      </w:r>
      <w:r w:rsidR="00C3080D" w:rsidRPr="00B357C7">
        <w:rPr>
          <w:sz w:val="28"/>
          <w:szCs w:val="28"/>
        </w:rPr>
        <w:t>о</w:t>
      </w:r>
      <w:r w:rsidR="00EE1FE3" w:rsidRPr="00B357C7">
        <w:rPr>
          <w:sz w:val="28"/>
          <w:szCs w:val="28"/>
        </w:rPr>
        <w:t xml:space="preserve">герлермен қатар тарихшы мамандары, киносыншылардың болғаны дұрыс деп санаймыз. </w:t>
      </w:r>
    </w:p>
    <w:p w14:paraId="64851A39" w14:textId="07B9F837" w:rsidR="00EE1FE3" w:rsidRPr="00B357C7" w:rsidRDefault="006127EB" w:rsidP="00EE1FE3">
      <w:pPr>
        <w:pStyle w:val="a7"/>
        <w:ind w:firstLine="567"/>
        <w:rPr>
          <w:b/>
          <w:bCs/>
          <w:sz w:val="28"/>
          <w:szCs w:val="28"/>
        </w:rPr>
      </w:pPr>
      <w:r w:rsidRPr="00B357C7">
        <w:rPr>
          <w:b/>
          <w:bCs/>
          <w:sz w:val="28"/>
          <w:szCs w:val="28"/>
        </w:rPr>
        <w:t>Диссертациялық зерттеудің қолдану аясы.</w:t>
      </w:r>
    </w:p>
    <w:p w14:paraId="614BF5B7" w14:textId="173FEBF6" w:rsidR="00EE1FE3" w:rsidRPr="00B357C7" w:rsidRDefault="00EE1FE3" w:rsidP="00EE1FE3">
      <w:pPr>
        <w:pStyle w:val="a7"/>
        <w:ind w:firstLine="567"/>
        <w:rPr>
          <w:sz w:val="28"/>
          <w:szCs w:val="28"/>
        </w:rPr>
      </w:pPr>
      <w:r w:rsidRPr="00B357C7">
        <w:rPr>
          <w:sz w:val="28"/>
          <w:szCs w:val="28"/>
        </w:rPr>
        <w:t>Зерттеу жұмысының нәтижелері мәдениеттану, өнертану, кинотану саласының пәнаралық байланысын</w:t>
      </w:r>
      <w:r w:rsidRPr="00BD3C84">
        <w:rPr>
          <w:sz w:val="28"/>
          <w:szCs w:val="28"/>
        </w:rPr>
        <w:t xml:space="preserve"> көрсете отырып, осы салалар</w:t>
      </w:r>
      <w:r w:rsidR="00C3080D">
        <w:rPr>
          <w:sz w:val="28"/>
          <w:szCs w:val="28"/>
        </w:rPr>
        <w:t>д</w:t>
      </w:r>
      <w:r w:rsidRPr="00BD3C84">
        <w:rPr>
          <w:sz w:val="28"/>
          <w:szCs w:val="28"/>
        </w:rPr>
        <w:t xml:space="preserve">ағы этникалық-мәдени бірегейліктің қарастырудың негізгі дереккөзі бола алады. </w:t>
      </w:r>
      <w:r w:rsidRPr="00B357C7">
        <w:rPr>
          <w:sz w:val="28"/>
          <w:szCs w:val="28"/>
        </w:rPr>
        <w:t xml:space="preserve">Зерттеудегі ақпарат көздерінің маңыздылығын ескере отырып, өнертану мен кинотану пәндерінің жаңа зерттеу саласына негіз бола </w:t>
      </w:r>
      <w:r w:rsidR="00C13A8C" w:rsidRPr="00B357C7">
        <w:rPr>
          <w:sz w:val="28"/>
          <w:szCs w:val="28"/>
        </w:rPr>
        <w:t>алады</w:t>
      </w:r>
      <w:r w:rsidRPr="00B357C7">
        <w:rPr>
          <w:sz w:val="28"/>
          <w:szCs w:val="28"/>
        </w:rPr>
        <w:t xml:space="preserve">. </w:t>
      </w:r>
    </w:p>
    <w:p w14:paraId="3A1E54BB" w14:textId="77777777" w:rsidR="00EE1FE3" w:rsidRPr="00B357C7" w:rsidRDefault="00EE1FE3" w:rsidP="00EE1FE3">
      <w:pPr>
        <w:pStyle w:val="a7"/>
        <w:ind w:firstLine="567"/>
        <w:rPr>
          <w:b/>
          <w:bCs/>
          <w:sz w:val="28"/>
          <w:szCs w:val="28"/>
        </w:rPr>
      </w:pPr>
      <w:r w:rsidRPr="00B357C7">
        <w:rPr>
          <w:b/>
          <w:bCs/>
          <w:sz w:val="28"/>
          <w:szCs w:val="28"/>
        </w:rPr>
        <w:t>Орындалған жұмыстың ғылыми деңгейін осы саладағы үздік жетістіктермен салыстыра отырып бағалау</w:t>
      </w:r>
    </w:p>
    <w:p w14:paraId="38A56F50" w14:textId="739676B3" w:rsidR="00EE1FE3" w:rsidRPr="00B357C7" w:rsidRDefault="00EE1FE3" w:rsidP="00EE1FE3">
      <w:pPr>
        <w:pStyle w:val="a7"/>
        <w:ind w:firstLine="567"/>
        <w:rPr>
          <w:sz w:val="28"/>
          <w:szCs w:val="28"/>
        </w:rPr>
      </w:pPr>
      <w:r w:rsidRPr="00B357C7">
        <w:rPr>
          <w:sz w:val="28"/>
          <w:szCs w:val="28"/>
        </w:rPr>
        <w:t>Зерттеу жұмысының тақырыбы мен пәні, нысанының, мақсаты мен мціндеттерінің анықталуына Жил Дел</w:t>
      </w:r>
      <w:r w:rsidR="00B72EE8">
        <w:rPr>
          <w:sz w:val="28"/>
          <w:szCs w:val="28"/>
        </w:rPr>
        <w:t>ө</w:t>
      </w:r>
      <w:r w:rsidRPr="00B357C7">
        <w:rPr>
          <w:sz w:val="28"/>
          <w:szCs w:val="28"/>
        </w:rPr>
        <w:t>здің</w:t>
      </w:r>
      <w:r w:rsidR="00F753B8">
        <w:rPr>
          <w:sz w:val="28"/>
          <w:szCs w:val="28"/>
        </w:rPr>
        <w:t xml:space="preserve"> «Бірегейлік және кино», Гулнар Аби</w:t>
      </w:r>
      <w:r w:rsidRPr="00B357C7">
        <w:rPr>
          <w:sz w:val="28"/>
          <w:szCs w:val="28"/>
        </w:rPr>
        <w:t>кееваның «</w:t>
      </w:r>
      <w:r w:rsidR="00ED6F3A" w:rsidRPr="00B357C7">
        <w:rPr>
          <w:iCs/>
          <w:sz w:val="28"/>
          <w:szCs w:val="32"/>
        </w:rPr>
        <w:t>Қазақстан мен Орта Азияның басқа елдерінде ұлт құру және бұл үдерістің кинематографиядағы көрінісі</w:t>
      </w:r>
      <w:r w:rsidRPr="00B357C7">
        <w:rPr>
          <w:sz w:val="28"/>
          <w:szCs w:val="28"/>
        </w:rPr>
        <w:t>» ғылыми еңбектерін негіз</w:t>
      </w:r>
      <w:r w:rsidR="001272EE" w:rsidRPr="00B357C7">
        <w:rPr>
          <w:sz w:val="28"/>
          <w:szCs w:val="28"/>
        </w:rPr>
        <w:t>ге</w:t>
      </w:r>
      <w:r w:rsidRPr="00B357C7">
        <w:rPr>
          <w:sz w:val="28"/>
          <w:szCs w:val="28"/>
        </w:rPr>
        <w:t xml:space="preserve"> ала отырып </w:t>
      </w:r>
      <w:r w:rsidR="001272EE" w:rsidRPr="00B357C7">
        <w:rPr>
          <w:sz w:val="28"/>
          <w:szCs w:val="28"/>
        </w:rPr>
        <w:t>тың</w:t>
      </w:r>
      <w:r w:rsidRPr="00B357C7">
        <w:rPr>
          <w:sz w:val="28"/>
          <w:szCs w:val="28"/>
        </w:rPr>
        <w:t xml:space="preserve"> ғылыми-теориялық тұжырымдарына қол жеткізді. </w:t>
      </w:r>
    </w:p>
    <w:p w14:paraId="455CA810" w14:textId="7C7BECF7" w:rsidR="00181380" w:rsidRDefault="00181380" w:rsidP="00C00638">
      <w:pPr>
        <w:pStyle w:val="a7"/>
        <w:rPr>
          <w:sz w:val="28"/>
          <w:szCs w:val="28"/>
        </w:rPr>
      </w:pPr>
    </w:p>
    <w:p w14:paraId="202EF40B" w14:textId="77777777" w:rsidR="00511A55" w:rsidRPr="00ED52D1" w:rsidRDefault="00511A55" w:rsidP="00D43803">
      <w:pPr>
        <w:pStyle w:val="a7"/>
        <w:rPr>
          <w:sz w:val="28"/>
          <w:szCs w:val="28"/>
        </w:rPr>
      </w:pPr>
    </w:p>
    <w:p w14:paraId="7C03C4DC" w14:textId="77777777" w:rsidR="00D041C5" w:rsidRPr="00BD3C84" w:rsidRDefault="00D041C5" w:rsidP="00D041C5">
      <w:pPr>
        <w:ind w:left="567" w:hanging="567"/>
        <w:jc w:val="center"/>
        <w:rPr>
          <w:rFonts w:cs="Times New Roman"/>
          <w:b/>
          <w:szCs w:val="28"/>
        </w:rPr>
      </w:pPr>
      <w:r w:rsidRPr="00BD3C84">
        <w:rPr>
          <w:rFonts w:cs="Times New Roman"/>
          <w:b/>
          <w:szCs w:val="28"/>
        </w:rPr>
        <w:lastRenderedPageBreak/>
        <w:t>ПАЙДАЛАНЫЛҒАН ӘДЕБИЕТТЕР ТІЗІМІ</w:t>
      </w:r>
    </w:p>
    <w:p w14:paraId="37A42BC0" w14:textId="77777777" w:rsidR="00D041C5" w:rsidRPr="00BD3C84" w:rsidRDefault="00D041C5" w:rsidP="00D041C5">
      <w:pPr>
        <w:pStyle w:val="a3"/>
        <w:ind w:left="567" w:hanging="567"/>
      </w:pPr>
    </w:p>
    <w:p w14:paraId="302F3A18" w14:textId="77777777" w:rsidR="00705FA3" w:rsidRPr="006E1988" w:rsidRDefault="00705FA3" w:rsidP="00E0056A">
      <w:pPr>
        <w:pStyle w:val="a3"/>
        <w:numPr>
          <w:ilvl w:val="0"/>
          <w:numId w:val="20"/>
        </w:numPr>
        <w:ind w:left="567" w:hanging="567"/>
        <w:rPr>
          <w:rFonts w:ascii="Times New Roman" w:hAnsi="Times New Roman"/>
          <w:szCs w:val="28"/>
        </w:rPr>
      </w:pPr>
      <w:r w:rsidRPr="006E1988">
        <w:rPr>
          <w:rFonts w:ascii="Times New Roman" w:hAnsi="Times New Roman"/>
          <w:szCs w:val="28"/>
        </w:rPr>
        <w:t>Қазақстан Республикасының Мәдениет туралы Заңы // Қазақстан</w:t>
      </w:r>
    </w:p>
    <w:p w14:paraId="1ED4804A" w14:textId="77777777" w:rsidR="00A9191F" w:rsidRPr="006E1988" w:rsidRDefault="00705FA3" w:rsidP="00E0056A">
      <w:pPr>
        <w:pStyle w:val="a3"/>
        <w:ind w:left="567"/>
        <w:rPr>
          <w:rFonts w:ascii="Times New Roman" w:hAnsi="Times New Roman"/>
          <w:szCs w:val="28"/>
        </w:rPr>
      </w:pPr>
      <w:r w:rsidRPr="006E1988">
        <w:rPr>
          <w:rFonts w:ascii="Times New Roman" w:hAnsi="Times New Roman"/>
          <w:szCs w:val="28"/>
        </w:rPr>
        <w:t xml:space="preserve">Республикасының Заңдары. - Астана, 2006. - 12 б. </w:t>
      </w:r>
    </w:p>
    <w:p w14:paraId="594A5AFE" w14:textId="77777777" w:rsidR="00705FA3" w:rsidRPr="006E1988" w:rsidRDefault="00705FA3" w:rsidP="00E0056A">
      <w:pPr>
        <w:pStyle w:val="a3"/>
        <w:numPr>
          <w:ilvl w:val="0"/>
          <w:numId w:val="20"/>
        </w:numPr>
        <w:ind w:left="567" w:hanging="567"/>
        <w:rPr>
          <w:rFonts w:ascii="Times New Roman" w:hAnsi="Times New Roman"/>
          <w:szCs w:val="28"/>
        </w:rPr>
      </w:pPr>
      <w:r w:rsidRPr="006E1988">
        <w:rPr>
          <w:rFonts w:ascii="Times New Roman" w:hAnsi="Times New Roman"/>
        </w:rPr>
        <w:t>Қазақстан Республикасының Кинематография туралы Заңы // Қазақстан</w:t>
      </w:r>
    </w:p>
    <w:p w14:paraId="1491A063" w14:textId="77777777" w:rsidR="00A9191F" w:rsidRPr="006E1988" w:rsidRDefault="00705FA3" w:rsidP="00E0056A">
      <w:pPr>
        <w:pStyle w:val="a3"/>
        <w:ind w:left="567"/>
        <w:rPr>
          <w:rFonts w:ascii="Times New Roman" w:hAnsi="Times New Roman"/>
          <w:szCs w:val="28"/>
        </w:rPr>
      </w:pPr>
      <w:r w:rsidRPr="006E1988">
        <w:rPr>
          <w:rFonts w:ascii="Times New Roman" w:hAnsi="Times New Roman"/>
        </w:rPr>
        <w:t>Республикасының Заңдары. - Астана, 2007. - 8 б.</w:t>
      </w:r>
    </w:p>
    <w:p w14:paraId="31C2AED6" w14:textId="77777777" w:rsidR="00AB2799" w:rsidRPr="006E1988" w:rsidRDefault="00AB2799" w:rsidP="00E0056A">
      <w:pPr>
        <w:pStyle w:val="a3"/>
        <w:numPr>
          <w:ilvl w:val="0"/>
          <w:numId w:val="20"/>
        </w:numPr>
        <w:ind w:left="567" w:hanging="567"/>
        <w:rPr>
          <w:rFonts w:ascii="Times New Roman" w:hAnsi="Times New Roman"/>
          <w:szCs w:val="28"/>
        </w:rPr>
      </w:pPr>
      <w:r w:rsidRPr="006E1988">
        <w:rPr>
          <w:rFonts w:ascii="Times New Roman" w:hAnsi="Times New Roman"/>
          <w:szCs w:val="28"/>
        </w:rPr>
        <w:t>Президент Назарбаев Н.Ә. Қазақстан халқына Жолдауында. «</w:t>
      </w:r>
      <w:r w:rsidR="00D041C5" w:rsidRPr="006E1988">
        <w:rPr>
          <w:rFonts w:ascii="Times New Roman" w:hAnsi="Times New Roman"/>
          <w:szCs w:val="28"/>
        </w:rPr>
        <w:t>Қазақстан</w:t>
      </w:r>
    </w:p>
    <w:p w14:paraId="14BA1C6A" w14:textId="77777777" w:rsidR="00A9191F" w:rsidRPr="006E1988" w:rsidRDefault="00D041C5" w:rsidP="00E0056A">
      <w:pPr>
        <w:pStyle w:val="a3"/>
        <w:ind w:left="567"/>
        <w:rPr>
          <w:rFonts w:ascii="Times New Roman" w:hAnsi="Times New Roman"/>
          <w:szCs w:val="28"/>
        </w:rPr>
      </w:pPr>
      <w:r w:rsidRPr="006E1988">
        <w:rPr>
          <w:rFonts w:ascii="Times New Roman" w:hAnsi="Times New Roman"/>
          <w:szCs w:val="28"/>
        </w:rPr>
        <w:t>2030</w:t>
      </w:r>
      <w:r w:rsidR="00AB2799" w:rsidRPr="006E1988">
        <w:rPr>
          <w:rFonts w:ascii="Times New Roman" w:hAnsi="Times New Roman"/>
          <w:szCs w:val="28"/>
        </w:rPr>
        <w:t xml:space="preserve">» </w:t>
      </w:r>
      <w:r w:rsidRPr="006E1988">
        <w:rPr>
          <w:rFonts w:ascii="Times New Roman" w:hAnsi="Times New Roman"/>
          <w:szCs w:val="28"/>
        </w:rPr>
        <w:t>Стратегиясы</w:t>
      </w:r>
      <w:r w:rsidR="00AB2799" w:rsidRPr="006E1988">
        <w:rPr>
          <w:rFonts w:ascii="Times New Roman" w:hAnsi="Times New Roman"/>
          <w:szCs w:val="28"/>
        </w:rPr>
        <w:t xml:space="preserve">. </w:t>
      </w:r>
      <w:r w:rsidR="00AB2799" w:rsidRPr="006E1988">
        <w:rPr>
          <w:rFonts w:ascii="Times New Roman" w:hAnsi="Times New Roman"/>
          <w:szCs w:val="28"/>
          <w:lang w:val="ru-RU"/>
        </w:rPr>
        <w:t>-</w:t>
      </w:r>
      <w:r w:rsidR="00AB2799" w:rsidRPr="006E1988">
        <w:rPr>
          <w:rFonts w:ascii="Times New Roman" w:hAnsi="Times New Roman"/>
          <w:szCs w:val="28"/>
        </w:rPr>
        <w:t xml:space="preserve"> Астана, 1997. URL</w:t>
      </w:r>
      <w:r w:rsidR="00A9191F" w:rsidRPr="006E1988">
        <w:rPr>
          <w:rFonts w:ascii="Times New Roman" w:hAnsi="Times New Roman"/>
          <w:szCs w:val="28"/>
        </w:rPr>
        <w:t>:</w:t>
      </w:r>
    </w:p>
    <w:p w14:paraId="42E0CBB9" w14:textId="77777777" w:rsidR="00435F72" w:rsidRPr="006E1988" w:rsidRDefault="00AB2799" w:rsidP="00E0056A">
      <w:pPr>
        <w:pStyle w:val="a3"/>
        <w:ind w:left="567"/>
        <w:rPr>
          <w:rStyle w:val="ad"/>
          <w:rFonts w:ascii="Times New Roman" w:hAnsi="Times New Roman"/>
          <w:color w:val="auto"/>
          <w:szCs w:val="28"/>
          <w:u w:val="none"/>
        </w:rPr>
      </w:pPr>
      <w:r w:rsidRPr="006E1988">
        <w:rPr>
          <w:rFonts w:ascii="Times New Roman" w:hAnsi="Times New Roman"/>
          <w:szCs w:val="28"/>
        </w:rPr>
        <w:t>[</w:t>
      </w:r>
      <w:r w:rsidR="00187220">
        <w:fldChar w:fldCharType="begin"/>
      </w:r>
      <w:r w:rsidR="00187220">
        <w:instrText xml:space="preserve"> HYPERLINK "https://www.adilet.zan.kz/kaz/docs/K970002030_" </w:instrText>
      </w:r>
      <w:r w:rsidR="00187220">
        <w:fldChar w:fldCharType="separate"/>
      </w:r>
      <w:r w:rsidR="00D041C5" w:rsidRPr="006E1988">
        <w:rPr>
          <w:rStyle w:val="ad"/>
          <w:rFonts w:ascii="Times New Roman" w:hAnsi="Times New Roman"/>
          <w:color w:val="auto"/>
          <w:szCs w:val="28"/>
          <w:u w:val="none"/>
        </w:rPr>
        <w:t>https://www.adilet.zan.kz/kaz/docs/K970002030_</w:t>
      </w:r>
      <w:r w:rsidR="00187220">
        <w:rPr>
          <w:rStyle w:val="ad"/>
          <w:rFonts w:ascii="Times New Roman" w:hAnsi="Times New Roman"/>
          <w:color w:val="auto"/>
          <w:szCs w:val="28"/>
          <w:u w:val="none"/>
        </w:rPr>
        <w:fldChar w:fldCharType="end"/>
      </w:r>
      <w:r w:rsidRPr="006E1988">
        <w:rPr>
          <w:rStyle w:val="ad"/>
          <w:rFonts w:ascii="Times New Roman" w:hAnsi="Times New Roman"/>
          <w:color w:val="auto"/>
          <w:szCs w:val="28"/>
          <w:u w:val="none"/>
        </w:rPr>
        <w:t>] (Қол</w:t>
      </w:r>
      <w:r w:rsidR="00435F72" w:rsidRPr="006E1988">
        <w:rPr>
          <w:rStyle w:val="ad"/>
          <w:rFonts w:ascii="Times New Roman" w:hAnsi="Times New Roman"/>
          <w:color w:val="auto"/>
          <w:szCs w:val="28"/>
          <w:u w:val="none"/>
        </w:rPr>
        <w:t xml:space="preserve"> жеткізілген күні:</w:t>
      </w:r>
    </w:p>
    <w:p w14:paraId="44F46168" w14:textId="77777777" w:rsidR="00A9191F" w:rsidRPr="006E1988" w:rsidRDefault="00AB2799" w:rsidP="00E0056A">
      <w:pPr>
        <w:pStyle w:val="a3"/>
        <w:ind w:left="567"/>
        <w:rPr>
          <w:rFonts w:ascii="Times New Roman" w:hAnsi="Times New Roman"/>
          <w:szCs w:val="28"/>
        </w:rPr>
      </w:pPr>
      <w:r w:rsidRPr="006E1988">
        <w:rPr>
          <w:rStyle w:val="ad"/>
          <w:rFonts w:ascii="Times New Roman" w:hAnsi="Times New Roman"/>
          <w:color w:val="auto"/>
          <w:szCs w:val="28"/>
          <w:u w:val="none"/>
        </w:rPr>
        <w:t>[23.11.2024])</w:t>
      </w:r>
    </w:p>
    <w:p w14:paraId="6E49AD84" w14:textId="77777777" w:rsidR="009A3736" w:rsidRPr="006E1988" w:rsidRDefault="009A3736" w:rsidP="00E0056A">
      <w:pPr>
        <w:pStyle w:val="a3"/>
        <w:numPr>
          <w:ilvl w:val="0"/>
          <w:numId w:val="20"/>
        </w:numPr>
        <w:ind w:left="567" w:hanging="567"/>
        <w:rPr>
          <w:rStyle w:val="ac"/>
          <w:rFonts w:ascii="Times New Roman" w:hAnsi="Times New Roman"/>
          <w:b w:val="0"/>
          <w:bCs w:val="0"/>
          <w:szCs w:val="28"/>
        </w:rPr>
      </w:pPr>
      <w:r w:rsidRPr="006E1988">
        <w:rPr>
          <w:rStyle w:val="ac"/>
          <w:rFonts w:ascii="Times New Roman" w:hAnsi="Times New Roman"/>
          <w:b w:val="0"/>
          <w:bCs w:val="0"/>
          <w:szCs w:val="28"/>
          <w:shd w:val="clear" w:color="auto" w:fill="FFFFFF"/>
        </w:rPr>
        <w:t xml:space="preserve">Қазақстан Республикасының Президенті Н.Назарбаевтың бастамасымен </w:t>
      </w:r>
    </w:p>
    <w:p w14:paraId="1B929FE2" w14:textId="77777777" w:rsidR="00A9191F" w:rsidRPr="006E1988" w:rsidRDefault="009A3736" w:rsidP="00E0056A">
      <w:pPr>
        <w:pStyle w:val="a3"/>
        <w:ind w:left="567"/>
        <w:rPr>
          <w:rFonts w:ascii="Times New Roman" w:hAnsi="Times New Roman"/>
          <w:szCs w:val="28"/>
        </w:rPr>
      </w:pPr>
      <w:r w:rsidRPr="006E1988">
        <w:rPr>
          <w:rFonts w:ascii="Times New Roman" w:hAnsi="Times New Roman"/>
          <w:szCs w:val="28"/>
        </w:rPr>
        <w:t>іске асырылған мемлекеттік «Мәдени мұра»</w:t>
      </w:r>
      <w:r w:rsidR="00A9191F" w:rsidRPr="006E1988">
        <w:rPr>
          <w:rFonts w:ascii="Times New Roman" w:hAnsi="Times New Roman"/>
          <w:szCs w:val="28"/>
        </w:rPr>
        <w:t xml:space="preserve"> бағдарламасы // Қазақстан</w:t>
      </w:r>
    </w:p>
    <w:p w14:paraId="630C6F8D" w14:textId="77777777" w:rsidR="00435F72" w:rsidRPr="006E1988" w:rsidRDefault="009A3736" w:rsidP="00E0056A">
      <w:pPr>
        <w:pStyle w:val="a3"/>
        <w:ind w:left="567"/>
        <w:rPr>
          <w:rFonts w:ascii="Times New Roman" w:hAnsi="Times New Roman"/>
          <w:szCs w:val="28"/>
        </w:rPr>
      </w:pPr>
      <w:r w:rsidRPr="006E1988">
        <w:rPr>
          <w:rFonts w:ascii="Times New Roman" w:hAnsi="Times New Roman"/>
          <w:szCs w:val="28"/>
        </w:rPr>
        <w:t>Республикасының Үкіметі. - Астана, 2004.  URL</w:t>
      </w:r>
      <w:r w:rsidR="00435F72" w:rsidRPr="006E1988">
        <w:rPr>
          <w:rFonts w:ascii="Times New Roman" w:hAnsi="Times New Roman"/>
          <w:szCs w:val="28"/>
        </w:rPr>
        <w:t>:</w:t>
      </w:r>
    </w:p>
    <w:p w14:paraId="6F2054E1" w14:textId="77777777" w:rsidR="009A3736" w:rsidRPr="006E1988" w:rsidRDefault="009A3736" w:rsidP="00E0056A">
      <w:pPr>
        <w:pStyle w:val="a3"/>
        <w:ind w:left="567"/>
        <w:rPr>
          <w:rFonts w:ascii="Times New Roman" w:hAnsi="Times New Roman"/>
          <w:szCs w:val="28"/>
        </w:rPr>
      </w:pPr>
      <w:r w:rsidRPr="006E1988">
        <w:rPr>
          <w:rFonts w:ascii="Times New Roman" w:hAnsi="Times New Roman"/>
          <w:szCs w:val="28"/>
        </w:rPr>
        <w:t>[</w:t>
      </w:r>
      <w:r w:rsidR="00187220">
        <w:fldChar w:fldCharType="begin"/>
      </w:r>
      <w:r w:rsidR="00187220">
        <w:instrText xml:space="preserve"> HYPERLINK "https://adilet.zan.kz/kaz/docs/P080001016_" </w:instrText>
      </w:r>
      <w:r w:rsidR="00187220">
        <w:fldChar w:fldCharType="separate"/>
      </w:r>
      <w:r w:rsidRPr="006E1988">
        <w:rPr>
          <w:rStyle w:val="ad"/>
          <w:rFonts w:ascii="Times New Roman" w:hAnsi="Times New Roman"/>
        </w:rPr>
        <w:t>https://adilet.zan.kz/kaz/docs/P080001016_</w:t>
      </w:r>
      <w:r w:rsidR="00187220">
        <w:rPr>
          <w:rStyle w:val="ad"/>
          <w:rFonts w:ascii="Times New Roman" w:hAnsi="Times New Roman"/>
        </w:rPr>
        <w:fldChar w:fldCharType="end"/>
      </w:r>
      <w:r w:rsidRPr="006E1988">
        <w:rPr>
          <w:rStyle w:val="ad"/>
          <w:rFonts w:ascii="Times New Roman" w:hAnsi="Times New Roman"/>
          <w:color w:val="auto"/>
          <w:szCs w:val="28"/>
          <w:u w:val="none"/>
        </w:rPr>
        <w:t>] (Қол жеткізілген күні: [23.11.2024])</w:t>
      </w:r>
    </w:p>
    <w:p w14:paraId="466521B7" w14:textId="77777777" w:rsidR="009A3736" w:rsidRPr="0091630F" w:rsidRDefault="009A3736" w:rsidP="00E0056A">
      <w:pPr>
        <w:pStyle w:val="a3"/>
        <w:numPr>
          <w:ilvl w:val="0"/>
          <w:numId w:val="20"/>
        </w:numPr>
        <w:ind w:left="567" w:hanging="567"/>
        <w:rPr>
          <w:rFonts w:ascii="Times New Roman" w:hAnsi="Times New Roman"/>
          <w:szCs w:val="28"/>
        </w:rPr>
      </w:pPr>
      <w:r w:rsidRPr="006E1988">
        <w:rPr>
          <w:rFonts w:ascii="Times New Roman" w:hAnsi="Times New Roman"/>
          <w:szCs w:val="28"/>
        </w:rPr>
        <w:t>Н</w:t>
      </w:r>
      <w:r w:rsidRPr="0091630F">
        <w:rPr>
          <w:rFonts w:ascii="Times New Roman" w:hAnsi="Times New Roman"/>
          <w:szCs w:val="28"/>
        </w:rPr>
        <w:t>. Назарбаев. Мәңгілік ел ұлттық идеясы // Қазақстан Республикасының</w:t>
      </w:r>
    </w:p>
    <w:p w14:paraId="30CB4B90" w14:textId="77777777" w:rsidR="00E0056A" w:rsidRPr="0091630F" w:rsidRDefault="009A3736" w:rsidP="0091630F">
      <w:pPr>
        <w:pStyle w:val="a3"/>
        <w:ind w:left="567"/>
        <w:rPr>
          <w:rStyle w:val="ad"/>
          <w:rFonts w:ascii="Times New Roman" w:hAnsi="Times New Roman"/>
          <w:color w:val="auto"/>
          <w:szCs w:val="28"/>
          <w:u w:val="none"/>
        </w:rPr>
      </w:pPr>
      <w:r w:rsidRPr="0091630F">
        <w:rPr>
          <w:rFonts w:ascii="Times New Roman" w:hAnsi="Times New Roman"/>
          <w:szCs w:val="28"/>
        </w:rPr>
        <w:t>Президенті Н.Назарбаевтың мақаласы. - Астана, 2014. URL: [</w:t>
      </w:r>
      <w:r w:rsidR="00DE6DDD" w:rsidRPr="0091630F">
        <w:rPr>
          <w:rStyle w:val="ad"/>
          <w:rFonts w:ascii="Times New Roman" w:hAnsi="Times New Roman"/>
          <w:color w:val="auto"/>
          <w:szCs w:val="28"/>
          <w:u w:val="none"/>
        </w:rPr>
        <w:fldChar w:fldCharType="begin"/>
      </w:r>
      <w:r w:rsidR="00E0056A" w:rsidRPr="0091630F">
        <w:rPr>
          <w:rStyle w:val="ad"/>
          <w:rFonts w:ascii="Times New Roman" w:hAnsi="Times New Roman"/>
          <w:color w:val="auto"/>
          <w:szCs w:val="28"/>
          <w:u w:val="none"/>
        </w:rPr>
        <w:instrText xml:space="preserve"> HYPERLINK "https://e</w:instrText>
      </w:r>
    </w:p>
    <w:p w14:paraId="021EA43D" w14:textId="77777777" w:rsidR="00E0056A" w:rsidRPr="0091630F" w:rsidRDefault="00E0056A" w:rsidP="00E0056A">
      <w:pPr>
        <w:pStyle w:val="a3"/>
        <w:numPr>
          <w:ilvl w:val="0"/>
          <w:numId w:val="20"/>
        </w:numPr>
        <w:ind w:left="567" w:hanging="567"/>
        <w:rPr>
          <w:rStyle w:val="ad"/>
          <w:rFonts w:ascii="Times New Roman" w:hAnsi="Times New Roman"/>
          <w:szCs w:val="28"/>
        </w:rPr>
      </w:pPr>
      <w:r w:rsidRPr="0091630F">
        <w:rPr>
          <w:rStyle w:val="ad"/>
          <w:rFonts w:ascii="Times New Roman" w:hAnsi="Times New Roman"/>
          <w:color w:val="auto"/>
          <w:szCs w:val="28"/>
          <w:u w:val="none"/>
        </w:rPr>
        <w:instrText xml:space="preserve">history.kz/kz/history-of-kazakhstan/show/8916" </w:instrText>
      </w:r>
      <w:r w:rsidR="00DE6DDD" w:rsidRPr="0091630F">
        <w:rPr>
          <w:rStyle w:val="ad"/>
          <w:rFonts w:ascii="Times New Roman" w:hAnsi="Times New Roman"/>
          <w:color w:val="auto"/>
          <w:szCs w:val="28"/>
          <w:u w:val="none"/>
        </w:rPr>
        <w:fldChar w:fldCharType="separate"/>
      </w:r>
      <w:r w:rsidRPr="0091630F">
        <w:rPr>
          <w:rStyle w:val="ad"/>
          <w:rFonts w:ascii="Times New Roman" w:hAnsi="Times New Roman"/>
          <w:szCs w:val="28"/>
        </w:rPr>
        <w:t>https://e</w:t>
      </w:r>
    </w:p>
    <w:p w14:paraId="6C8F723A" w14:textId="77777777" w:rsidR="00A9191F" w:rsidRPr="006E1988" w:rsidRDefault="00E0056A" w:rsidP="00E0056A">
      <w:pPr>
        <w:pStyle w:val="a3"/>
        <w:ind w:left="567"/>
        <w:rPr>
          <w:rStyle w:val="ad"/>
          <w:rFonts w:ascii="Times New Roman" w:hAnsi="Times New Roman"/>
          <w:color w:val="auto"/>
          <w:szCs w:val="28"/>
          <w:u w:val="none"/>
        </w:rPr>
      </w:pPr>
      <w:r w:rsidRPr="0091630F">
        <w:rPr>
          <w:rStyle w:val="ad"/>
          <w:rFonts w:ascii="Times New Roman" w:hAnsi="Times New Roman"/>
          <w:szCs w:val="28"/>
        </w:rPr>
        <w:t>history.kz/kz/history-of-kazakhstan/show/8916</w:t>
      </w:r>
      <w:r w:rsidR="00DE6DDD" w:rsidRPr="0091630F">
        <w:rPr>
          <w:rStyle w:val="ad"/>
          <w:rFonts w:ascii="Times New Roman" w:hAnsi="Times New Roman"/>
          <w:color w:val="auto"/>
          <w:szCs w:val="28"/>
          <w:u w:val="none"/>
        </w:rPr>
        <w:fldChar w:fldCharType="end"/>
      </w:r>
      <w:r w:rsidR="009A3736" w:rsidRPr="0091630F">
        <w:rPr>
          <w:rStyle w:val="ad"/>
          <w:rFonts w:ascii="Times New Roman" w:hAnsi="Times New Roman"/>
          <w:color w:val="auto"/>
          <w:szCs w:val="28"/>
          <w:u w:val="none"/>
        </w:rPr>
        <w:t>]</w:t>
      </w:r>
      <w:r w:rsidR="0091630F" w:rsidRPr="00AA3031">
        <w:rPr>
          <w:rStyle w:val="ad"/>
          <w:rFonts w:ascii="Times New Roman" w:hAnsi="Times New Roman"/>
          <w:color w:val="auto"/>
          <w:szCs w:val="28"/>
          <w:u w:val="none"/>
        </w:rPr>
        <w:t xml:space="preserve"> </w:t>
      </w:r>
      <w:r w:rsidR="009A3736" w:rsidRPr="0091630F">
        <w:rPr>
          <w:rStyle w:val="ad"/>
          <w:rFonts w:ascii="Times New Roman" w:hAnsi="Times New Roman"/>
          <w:color w:val="auto"/>
          <w:szCs w:val="28"/>
          <w:u w:val="none"/>
        </w:rPr>
        <w:t>(Қол</w:t>
      </w:r>
      <w:r w:rsidR="00A9191F" w:rsidRPr="0091630F">
        <w:rPr>
          <w:rStyle w:val="ad"/>
          <w:rFonts w:ascii="Times New Roman" w:hAnsi="Times New Roman"/>
          <w:color w:val="auto"/>
          <w:szCs w:val="28"/>
          <w:u w:val="none"/>
        </w:rPr>
        <w:t xml:space="preserve"> жеткізілген</w:t>
      </w:r>
      <w:r w:rsidR="00A9191F" w:rsidRPr="006E1988">
        <w:rPr>
          <w:rStyle w:val="ad"/>
          <w:rFonts w:ascii="Times New Roman" w:hAnsi="Times New Roman"/>
          <w:color w:val="auto"/>
          <w:szCs w:val="28"/>
          <w:u w:val="none"/>
        </w:rPr>
        <w:t xml:space="preserve"> күні:</w:t>
      </w:r>
    </w:p>
    <w:p w14:paraId="561E1282" w14:textId="77777777" w:rsidR="009A3736" w:rsidRPr="006E1988" w:rsidRDefault="009A3736" w:rsidP="00E0056A">
      <w:pPr>
        <w:pStyle w:val="a3"/>
        <w:ind w:left="567"/>
        <w:rPr>
          <w:rFonts w:ascii="Times New Roman" w:hAnsi="Times New Roman"/>
          <w:szCs w:val="28"/>
        </w:rPr>
      </w:pPr>
      <w:r w:rsidRPr="006E1988">
        <w:rPr>
          <w:rStyle w:val="ad"/>
          <w:rFonts w:ascii="Times New Roman" w:hAnsi="Times New Roman"/>
          <w:color w:val="auto"/>
          <w:szCs w:val="28"/>
          <w:u w:val="none"/>
        </w:rPr>
        <w:t>[23.11.2024])</w:t>
      </w:r>
    </w:p>
    <w:p w14:paraId="5AB8E44F" w14:textId="77777777" w:rsidR="00EB1E91" w:rsidRPr="006E1988" w:rsidRDefault="00EB1E91" w:rsidP="00E0056A">
      <w:pPr>
        <w:pStyle w:val="a3"/>
        <w:numPr>
          <w:ilvl w:val="0"/>
          <w:numId w:val="20"/>
        </w:numPr>
        <w:ind w:left="567" w:hanging="567"/>
        <w:rPr>
          <w:rFonts w:ascii="Times New Roman" w:hAnsi="Times New Roman"/>
          <w:szCs w:val="28"/>
        </w:rPr>
      </w:pPr>
      <w:r w:rsidRPr="006E1988">
        <w:rPr>
          <w:rFonts w:ascii="Times New Roman" w:hAnsi="Times New Roman"/>
          <w:szCs w:val="28"/>
        </w:rPr>
        <w:t>Н. Назарбаев. Болашаққа бағдар: Рухани жаңғыру // Қазақстан</w:t>
      </w:r>
    </w:p>
    <w:p w14:paraId="021B97CD" w14:textId="77777777" w:rsidR="00EB1E91" w:rsidRPr="006E1988" w:rsidRDefault="00EB1E91" w:rsidP="00E0056A">
      <w:pPr>
        <w:pStyle w:val="a3"/>
        <w:ind w:left="567"/>
        <w:rPr>
          <w:rFonts w:ascii="Times New Roman" w:hAnsi="Times New Roman"/>
          <w:szCs w:val="28"/>
        </w:rPr>
      </w:pPr>
      <w:r w:rsidRPr="006E1988">
        <w:rPr>
          <w:rFonts w:ascii="Times New Roman" w:hAnsi="Times New Roman"/>
          <w:szCs w:val="28"/>
        </w:rPr>
        <w:t>Республикасының Президенті Н.Назарбаевтың мақаласы. - Астана, 2017. -</w:t>
      </w:r>
      <w:r w:rsidR="00A9191F" w:rsidRPr="006E1988">
        <w:rPr>
          <w:rFonts w:ascii="Times New Roman" w:hAnsi="Times New Roman"/>
          <w:szCs w:val="28"/>
        </w:rPr>
        <w:t xml:space="preserve"> 18</w:t>
      </w:r>
      <w:r w:rsidRPr="006E1988">
        <w:rPr>
          <w:rFonts w:ascii="Times New Roman" w:hAnsi="Times New Roman"/>
          <w:szCs w:val="28"/>
        </w:rPr>
        <w:t>б</w:t>
      </w:r>
      <w:r w:rsidRPr="006E1988">
        <w:rPr>
          <w:rFonts w:ascii="Times New Roman" w:hAnsi="Times New Roman"/>
        </w:rPr>
        <w:t>.</w:t>
      </w:r>
    </w:p>
    <w:p w14:paraId="779B3291" w14:textId="77777777" w:rsidR="009E59A9" w:rsidRPr="006E1988" w:rsidRDefault="009E59A9" w:rsidP="00E0056A">
      <w:pPr>
        <w:pStyle w:val="a3"/>
        <w:numPr>
          <w:ilvl w:val="0"/>
          <w:numId w:val="20"/>
        </w:numPr>
        <w:ind w:left="567" w:hanging="567"/>
        <w:rPr>
          <w:rFonts w:ascii="Times New Roman" w:hAnsi="Times New Roman"/>
          <w:szCs w:val="28"/>
        </w:rPr>
      </w:pPr>
      <w:r w:rsidRPr="006E1988">
        <w:rPr>
          <w:rFonts w:ascii="Times New Roman" w:hAnsi="Times New Roman"/>
        </w:rPr>
        <w:t xml:space="preserve">Қазақстан Республикасының 2023 </w:t>
      </w:r>
      <w:r w:rsidR="00533490" w:rsidRPr="006E1988">
        <w:rPr>
          <w:rFonts w:ascii="Times New Roman" w:hAnsi="Times New Roman"/>
        </w:rPr>
        <w:t>-</w:t>
      </w:r>
      <w:r w:rsidRPr="006E1988">
        <w:rPr>
          <w:rFonts w:ascii="Times New Roman" w:hAnsi="Times New Roman"/>
        </w:rPr>
        <w:t xml:space="preserve"> 2029 жылдарға арналған мәдениет</w:t>
      </w:r>
    </w:p>
    <w:p w14:paraId="17EFCD22" w14:textId="77777777" w:rsidR="00A9191F" w:rsidRPr="006E1988" w:rsidRDefault="009E59A9" w:rsidP="00E0056A">
      <w:pPr>
        <w:pStyle w:val="a3"/>
        <w:ind w:left="567"/>
        <w:rPr>
          <w:rFonts w:ascii="Times New Roman" w:hAnsi="Times New Roman"/>
        </w:rPr>
      </w:pPr>
      <w:r w:rsidRPr="006E1988">
        <w:rPr>
          <w:rFonts w:ascii="Times New Roman" w:hAnsi="Times New Roman"/>
        </w:rPr>
        <w:t xml:space="preserve">саясаты // Қазақстан Республикасының Үкіметі. </w:t>
      </w:r>
      <w:r w:rsidR="00533490" w:rsidRPr="006E1988">
        <w:rPr>
          <w:rFonts w:ascii="Times New Roman" w:hAnsi="Times New Roman"/>
        </w:rPr>
        <w:t>-</w:t>
      </w:r>
      <w:r w:rsidRPr="006E1988">
        <w:rPr>
          <w:rFonts w:ascii="Times New Roman" w:hAnsi="Times New Roman"/>
        </w:rPr>
        <w:t xml:space="preserve"> Астана, 2023. URL:</w:t>
      </w:r>
    </w:p>
    <w:p w14:paraId="659D3D7B" w14:textId="77777777" w:rsidR="00A9191F" w:rsidRPr="006E1988" w:rsidRDefault="009E59A9" w:rsidP="00E0056A">
      <w:pPr>
        <w:pStyle w:val="a3"/>
        <w:ind w:left="567"/>
        <w:rPr>
          <w:rFonts w:ascii="Times New Roman" w:hAnsi="Times New Roman"/>
        </w:rPr>
      </w:pPr>
      <w:r w:rsidRPr="006E1988">
        <w:rPr>
          <w:rFonts w:ascii="Times New Roman" w:hAnsi="Times New Roman"/>
        </w:rPr>
        <w:t>[</w:t>
      </w:r>
      <w:hyperlink r:id="rId9" w:history="1">
        <w:r w:rsidRPr="006E1988">
          <w:rPr>
            <w:rStyle w:val="ad"/>
            <w:rFonts w:ascii="Times New Roman" w:hAnsi="Times New Roman"/>
            <w:szCs w:val="28"/>
          </w:rPr>
          <w:t>https://adilet.zan.kz/kaz/docs/P2300000250/</w:t>
        </w:r>
      </w:hyperlink>
      <w:r w:rsidRPr="006E1988">
        <w:rPr>
          <w:rFonts w:ascii="Times New Roman" w:hAnsi="Times New Roman"/>
        </w:rPr>
        <w:t>] (Қол жетк</w:t>
      </w:r>
      <w:r w:rsidR="00A9191F" w:rsidRPr="006E1988">
        <w:rPr>
          <w:rFonts w:ascii="Times New Roman" w:hAnsi="Times New Roman"/>
        </w:rPr>
        <w:t>ізілген күні:</w:t>
      </w:r>
    </w:p>
    <w:p w14:paraId="5C4C975C" w14:textId="77777777" w:rsidR="00D041C5" w:rsidRPr="006E1988" w:rsidRDefault="009E59A9" w:rsidP="00E0056A">
      <w:pPr>
        <w:pStyle w:val="a3"/>
        <w:ind w:left="567"/>
        <w:rPr>
          <w:rFonts w:ascii="Times New Roman" w:hAnsi="Times New Roman"/>
          <w:szCs w:val="28"/>
        </w:rPr>
      </w:pPr>
      <w:r w:rsidRPr="006E1988">
        <w:rPr>
          <w:rFonts w:ascii="Times New Roman" w:hAnsi="Times New Roman"/>
        </w:rPr>
        <w:t>[</w:t>
      </w:r>
      <w:r w:rsidRPr="006E1988">
        <w:rPr>
          <w:rStyle w:val="ad"/>
          <w:rFonts w:ascii="Times New Roman" w:hAnsi="Times New Roman"/>
          <w:color w:val="auto"/>
          <w:szCs w:val="28"/>
          <w:u w:val="none"/>
        </w:rPr>
        <w:t>23.11.2024</w:t>
      </w:r>
      <w:r w:rsidRPr="006E1988">
        <w:rPr>
          <w:rFonts w:ascii="Times New Roman" w:hAnsi="Times New Roman"/>
        </w:rPr>
        <w:t>])</w:t>
      </w:r>
      <w:r w:rsidRPr="006E1988">
        <w:rPr>
          <w:rFonts w:ascii="Times New Roman" w:hAnsi="Times New Roman"/>
          <w:szCs w:val="28"/>
        </w:rPr>
        <w:t xml:space="preserve"> </w:t>
      </w:r>
    </w:p>
    <w:p w14:paraId="0157920C" w14:textId="77777777" w:rsidR="00232850" w:rsidRPr="006E1988" w:rsidRDefault="00232850" w:rsidP="00E0056A">
      <w:pPr>
        <w:pStyle w:val="a3"/>
        <w:numPr>
          <w:ilvl w:val="0"/>
          <w:numId w:val="20"/>
        </w:numPr>
        <w:ind w:left="567" w:hanging="567"/>
        <w:rPr>
          <w:rFonts w:ascii="Times New Roman" w:hAnsi="Times New Roman"/>
          <w:szCs w:val="28"/>
        </w:rPr>
      </w:pPr>
      <w:r w:rsidRPr="006E1988">
        <w:rPr>
          <w:rFonts w:ascii="Times New Roman" w:hAnsi="Times New Roman"/>
        </w:rPr>
        <w:t>Н.</w:t>
      </w:r>
      <w:r w:rsidR="004049D1" w:rsidRPr="006E1988">
        <w:rPr>
          <w:rFonts w:ascii="Times New Roman" w:hAnsi="Times New Roman"/>
        </w:rPr>
        <w:t xml:space="preserve"> </w:t>
      </w:r>
      <w:r w:rsidRPr="006E1988">
        <w:rPr>
          <w:rFonts w:ascii="Times New Roman" w:hAnsi="Times New Roman"/>
        </w:rPr>
        <w:t>Назарбаев. Қазақстан жолы-2050: Бір - мақсат, бір - мүдде, бір -</w:t>
      </w:r>
    </w:p>
    <w:p w14:paraId="178A7FDF" w14:textId="55462221" w:rsidR="00D041C5" w:rsidRPr="006E1988" w:rsidRDefault="00841A94" w:rsidP="00E0056A">
      <w:pPr>
        <w:pStyle w:val="a3"/>
        <w:ind w:left="567"/>
        <w:rPr>
          <w:rFonts w:ascii="Times New Roman" w:hAnsi="Times New Roman"/>
        </w:rPr>
      </w:pPr>
      <w:r>
        <w:rPr>
          <w:rFonts w:ascii="Times New Roman" w:hAnsi="Times New Roman"/>
        </w:rPr>
        <w:t>болашақ //</w:t>
      </w:r>
      <w:r w:rsidR="00232850" w:rsidRPr="006E1988">
        <w:rPr>
          <w:rFonts w:ascii="Times New Roman" w:hAnsi="Times New Roman"/>
        </w:rPr>
        <w:t>Қазақстан Республикасының Пр</w:t>
      </w:r>
      <w:r w:rsidR="00A9191F" w:rsidRPr="006E1988">
        <w:rPr>
          <w:rFonts w:ascii="Times New Roman" w:hAnsi="Times New Roman"/>
        </w:rPr>
        <w:t>езиденті Нұрсұлтан Назарбаевтың</w:t>
      </w:r>
      <w:r w:rsidR="00E0056A" w:rsidRPr="006E1988">
        <w:rPr>
          <w:rFonts w:ascii="Times New Roman" w:hAnsi="Times New Roman"/>
        </w:rPr>
        <w:t xml:space="preserve"> </w:t>
      </w:r>
      <w:r w:rsidR="00232850" w:rsidRPr="006E1988">
        <w:rPr>
          <w:rFonts w:ascii="Times New Roman" w:hAnsi="Times New Roman"/>
        </w:rPr>
        <w:t>бағдарламасы. - Астана, 2014. - 20 б.</w:t>
      </w:r>
      <w:r w:rsidR="00D041C5" w:rsidRPr="006E1988">
        <w:rPr>
          <w:rFonts w:ascii="Times New Roman" w:hAnsi="Times New Roman"/>
          <w:szCs w:val="28"/>
        </w:rPr>
        <w:t xml:space="preserve"> </w:t>
      </w:r>
    </w:p>
    <w:p w14:paraId="3758599E" w14:textId="77777777" w:rsidR="006E1988" w:rsidRPr="006E1988" w:rsidRDefault="006E1988" w:rsidP="006E1988">
      <w:pPr>
        <w:pStyle w:val="a3"/>
        <w:numPr>
          <w:ilvl w:val="0"/>
          <w:numId w:val="20"/>
        </w:numPr>
        <w:ind w:left="567" w:hanging="567"/>
        <w:rPr>
          <w:rFonts w:ascii="Times New Roman" w:hAnsi="Times New Roman"/>
          <w:szCs w:val="28"/>
        </w:rPr>
      </w:pPr>
      <w:r w:rsidRPr="006E1988">
        <w:rPr>
          <w:rFonts w:ascii="Times New Roman" w:hAnsi="Times New Roman"/>
        </w:rPr>
        <w:t>Н.Назарбаев. Ұлы даланың жеті қыры // Қазақстан Республикасының</w:t>
      </w:r>
    </w:p>
    <w:p w14:paraId="5372CBF1" w14:textId="77777777" w:rsidR="006E1988" w:rsidRPr="006E1988" w:rsidRDefault="006E1988" w:rsidP="006E1988">
      <w:pPr>
        <w:pStyle w:val="a3"/>
        <w:ind w:left="567"/>
        <w:rPr>
          <w:rFonts w:ascii="Times New Roman" w:hAnsi="Times New Roman"/>
        </w:rPr>
      </w:pPr>
      <w:r w:rsidRPr="006E1988">
        <w:rPr>
          <w:rFonts w:ascii="Times New Roman" w:hAnsi="Times New Roman"/>
        </w:rPr>
        <w:t>Президенті Нұрсұлтан Назарбаевтың мақаласы. - Астана, 2018. URL:</w:t>
      </w:r>
    </w:p>
    <w:p w14:paraId="7606ADEC" w14:textId="77777777" w:rsidR="006E1988" w:rsidRDefault="006E1988" w:rsidP="006E1988">
      <w:pPr>
        <w:pStyle w:val="a3"/>
        <w:ind w:left="567"/>
        <w:rPr>
          <w:rStyle w:val="ad"/>
          <w:rFonts w:ascii="Times New Roman" w:hAnsi="Times New Roman"/>
          <w:color w:val="auto"/>
          <w:szCs w:val="28"/>
          <w:u w:val="none"/>
        </w:rPr>
      </w:pPr>
      <w:r w:rsidRPr="006E1988">
        <w:rPr>
          <w:rFonts w:ascii="Times New Roman" w:hAnsi="Times New Roman"/>
        </w:rPr>
        <w:t>[</w:t>
      </w:r>
      <w:hyperlink r:id="rId10" w:history="1">
        <w:r w:rsidRPr="006E1988">
          <w:rPr>
            <w:rStyle w:val="ad"/>
            <w:rFonts w:ascii="Times New Roman" w:hAnsi="Times New Roman"/>
            <w:color w:val="auto"/>
            <w:szCs w:val="28"/>
            <w:u w:val="none"/>
          </w:rPr>
          <w:t>https://www.akorda.kz/kz/events/akorda_news/press_conferences/memleket-basshysynyn-uly-dalanyn-zheti-kyry-atty-makalasy</w:t>
        </w:r>
      </w:hyperlink>
      <w:r w:rsidRPr="006E1988">
        <w:rPr>
          <w:rFonts w:ascii="Times New Roman" w:hAnsi="Times New Roman"/>
        </w:rPr>
        <w:t>] (Қол жеткізілген күні: [</w:t>
      </w:r>
      <w:r w:rsidRPr="006E1988">
        <w:rPr>
          <w:rStyle w:val="ad"/>
          <w:rFonts w:ascii="Times New Roman" w:hAnsi="Times New Roman"/>
          <w:color w:val="auto"/>
          <w:szCs w:val="28"/>
          <w:u w:val="none"/>
        </w:rPr>
        <w:t>23.11.2024</w:t>
      </w:r>
      <w:r w:rsidRPr="006E1988">
        <w:rPr>
          <w:rFonts w:ascii="Times New Roman" w:hAnsi="Times New Roman"/>
        </w:rPr>
        <w:t>])</w:t>
      </w:r>
      <w:r w:rsidRPr="006E1988">
        <w:rPr>
          <w:rStyle w:val="ad"/>
          <w:rFonts w:ascii="Times New Roman" w:hAnsi="Times New Roman"/>
          <w:color w:val="auto"/>
          <w:szCs w:val="28"/>
          <w:u w:val="none"/>
        </w:rPr>
        <w:t xml:space="preserve"> </w:t>
      </w:r>
    </w:p>
    <w:p w14:paraId="794B1A9C" w14:textId="77777777" w:rsidR="00A9191F" w:rsidRPr="006E1988" w:rsidRDefault="00265E06" w:rsidP="00E0056A">
      <w:pPr>
        <w:pStyle w:val="a3"/>
        <w:numPr>
          <w:ilvl w:val="0"/>
          <w:numId w:val="20"/>
        </w:numPr>
        <w:ind w:left="567" w:hanging="567"/>
        <w:rPr>
          <w:rFonts w:ascii="Times New Roman" w:hAnsi="Times New Roman"/>
        </w:rPr>
      </w:pPr>
      <w:r w:rsidRPr="006E1988">
        <w:rPr>
          <w:rFonts w:ascii="Times New Roman" w:hAnsi="Times New Roman"/>
        </w:rPr>
        <w:t>Н.Назарбаев. Қазақстан жаңа нақт</w:t>
      </w:r>
      <w:r w:rsidR="00A9191F" w:rsidRPr="006E1988">
        <w:rPr>
          <w:rFonts w:ascii="Times New Roman" w:hAnsi="Times New Roman"/>
        </w:rPr>
        <w:t>ы ахуалда: әрекет ету уақыты</w:t>
      </w:r>
    </w:p>
    <w:p w14:paraId="5148D7D2" w14:textId="77777777" w:rsidR="00265E06" w:rsidRPr="006E1988" w:rsidRDefault="00476976" w:rsidP="00E0056A">
      <w:pPr>
        <w:pStyle w:val="a3"/>
        <w:ind w:left="567"/>
        <w:rPr>
          <w:rFonts w:ascii="Times New Roman" w:hAnsi="Times New Roman"/>
        </w:rPr>
      </w:pPr>
      <w:r w:rsidRPr="006E1988">
        <w:rPr>
          <w:rFonts w:ascii="Times New Roman" w:hAnsi="Times New Roman"/>
        </w:rPr>
        <w:t>//</w:t>
      </w:r>
      <w:r w:rsidR="00265E06" w:rsidRPr="006E1988">
        <w:rPr>
          <w:rFonts w:ascii="Times New Roman" w:hAnsi="Times New Roman"/>
        </w:rPr>
        <w:t>Қазақстан Республикасының Президенті Нұрсұлтан Назарбаевтың Жолдауы. - Астана, 2020. URL: [</w:t>
      </w:r>
      <w:r w:rsidR="00187220">
        <w:fldChar w:fldCharType="begin"/>
      </w:r>
      <w:r w:rsidR="00187220">
        <w:instrText xml:space="preserve"> HYPERLINK "https://www.akorda.kz/kz/addresses/addresses_of_president/memleket-basshysy-kasym-zhomart-tokaevtyn-kazakstan-halkyna-zholdauy-2020-zhylgy-1-kyrkuiek" </w:instrText>
      </w:r>
      <w:r w:rsidR="00187220">
        <w:fldChar w:fldCharType="separate"/>
      </w:r>
      <w:r w:rsidR="00265E06" w:rsidRPr="006E1988">
        <w:rPr>
          <w:rStyle w:val="ad"/>
          <w:rFonts w:ascii="Times New Roman" w:hAnsi="Times New Roman"/>
          <w:color w:val="auto"/>
          <w:szCs w:val="28"/>
          <w:u w:val="none"/>
        </w:rPr>
        <w:t>https://www.akorda.kz/kz/addresses/addresses_of_president/memleket-basshysy-kasym-zhomart-tokaevtyn-kazakstan-halkyna-zholdauy-2020-zhylgy-1-kyrkuiek</w:t>
      </w:r>
      <w:r w:rsidR="00187220">
        <w:rPr>
          <w:rStyle w:val="ad"/>
          <w:rFonts w:ascii="Times New Roman" w:hAnsi="Times New Roman"/>
          <w:color w:val="auto"/>
          <w:szCs w:val="28"/>
          <w:u w:val="none"/>
        </w:rPr>
        <w:fldChar w:fldCharType="end"/>
      </w:r>
      <w:r w:rsidR="00444AFD" w:rsidRPr="006E1988">
        <w:rPr>
          <w:rFonts w:ascii="Times New Roman" w:hAnsi="Times New Roman"/>
        </w:rPr>
        <w:t xml:space="preserve">] </w:t>
      </w:r>
      <w:r w:rsidR="00265E06" w:rsidRPr="006E1988">
        <w:rPr>
          <w:rFonts w:ascii="Times New Roman" w:hAnsi="Times New Roman"/>
        </w:rPr>
        <w:t>(Қол жеткізілген күні: [</w:t>
      </w:r>
      <w:r w:rsidR="00265E06" w:rsidRPr="006E1988">
        <w:rPr>
          <w:rStyle w:val="ad"/>
          <w:rFonts w:ascii="Times New Roman" w:hAnsi="Times New Roman"/>
          <w:color w:val="auto"/>
          <w:szCs w:val="28"/>
          <w:u w:val="none"/>
        </w:rPr>
        <w:t>23.11.2024</w:t>
      </w:r>
      <w:r w:rsidR="00265E06" w:rsidRPr="006E1988">
        <w:rPr>
          <w:rFonts w:ascii="Times New Roman" w:hAnsi="Times New Roman"/>
        </w:rPr>
        <w:t>])</w:t>
      </w:r>
    </w:p>
    <w:p w14:paraId="728C6495" w14:textId="77777777" w:rsidR="00A9191F" w:rsidRPr="006E1988" w:rsidRDefault="00476976" w:rsidP="00E0056A">
      <w:pPr>
        <w:pStyle w:val="a3"/>
        <w:numPr>
          <w:ilvl w:val="0"/>
          <w:numId w:val="20"/>
        </w:numPr>
        <w:ind w:left="567" w:hanging="567"/>
        <w:rPr>
          <w:rFonts w:ascii="Times New Roman" w:hAnsi="Times New Roman"/>
          <w:szCs w:val="28"/>
        </w:rPr>
      </w:pPr>
      <w:r w:rsidRPr="006E1988">
        <w:rPr>
          <w:rFonts w:ascii="Times New Roman" w:hAnsi="Times New Roman"/>
        </w:rPr>
        <w:t>Н.Назарбаев. Халық бірлігі мен жүйелі реформалар – елімізд</w:t>
      </w:r>
      <w:r w:rsidR="00A9191F" w:rsidRPr="006E1988">
        <w:rPr>
          <w:rFonts w:ascii="Times New Roman" w:hAnsi="Times New Roman"/>
        </w:rPr>
        <w:t>ің</w:t>
      </w:r>
    </w:p>
    <w:p w14:paraId="0EFBAB68" w14:textId="77777777" w:rsidR="00476976" w:rsidRPr="006E1988" w:rsidRDefault="00476976" w:rsidP="00E0056A">
      <w:pPr>
        <w:pStyle w:val="a3"/>
        <w:ind w:left="567"/>
        <w:rPr>
          <w:rStyle w:val="ad"/>
          <w:rFonts w:ascii="Times New Roman" w:hAnsi="Times New Roman"/>
          <w:color w:val="auto"/>
          <w:szCs w:val="28"/>
          <w:u w:val="none"/>
        </w:rPr>
      </w:pPr>
      <w:r w:rsidRPr="006E1988">
        <w:rPr>
          <w:rFonts w:ascii="Times New Roman" w:hAnsi="Times New Roman"/>
        </w:rPr>
        <w:t xml:space="preserve">өркендеуінің берік негізі //Қазақстан Республикасының Президенті Нұрсұлтан Назарбаевтың Жолдауы. - Астана, 2021. URL: </w:t>
      </w:r>
      <w:r w:rsidRPr="006E1988">
        <w:rPr>
          <w:rFonts w:ascii="Times New Roman" w:hAnsi="Times New Roman"/>
        </w:rPr>
        <w:lastRenderedPageBreak/>
        <w:t>[</w:t>
      </w:r>
      <w:r w:rsidR="00187220">
        <w:fldChar w:fldCharType="begin"/>
      </w:r>
      <w:r w:rsidR="00187220">
        <w:instrText xml:space="preserve"> HYPERLINK "https://adilet.zan.kz/kaz/docs/U2100000659" </w:instrText>
      </w:r>
      <w:r w:rsidR="00187220">
        <w:fldChar w:fldCharType="separate"/>
      </w:r>
      <w:r w:rsidRPr="006E1988">
        <w:rPr>
          <w:rStyle w:val="ad"/>
          <w:rFonts w:ascii="Times New Roman" w:hAnsi="Times New Roman"/>
          <w:color w:val="auto"/>
          <w:szCs w:val="28"/>
          <w:u w:val="none"/>
        </w:rPr>
        <w:t>https://adilet.zan.kz/kaz/docs/U2100000659</w:t>
      </w:r>
      <w:r w:rsidR="00187220">
        <w:rPr>
          <w:rStyle w:val="ad"/>
          <w:rFonts w:ascii="Times New Roman" w:hAnsi="Times New Roman"/>
          <w:color w:val="auto"/>
          <w:szCs w:val="28"/>
          <w:u w:val="none"/>
        </w:rPr>
        <w:fldChar w:fldCharType="end"/>
      </w:r>
      <w:r w:rsidRPr="006E1988">
        <w:rPr>
          <w:rFonts w:ascii="Times New Roman" w:hAnsi="Times New Roman"/>
        </w:rPr>
        <w:t>] (Қол жеткізілген күні: [</w:t>
      </w:r>
      <w:r w:rsidRPr="006E1988">
        <w:rPr>
          <w:rStyle w:val="ad"/>
          <w:rFonts w:ascii="Times New Roman" w:hAnsi="Times New Roman"/>
          <w:color w:val="auto"/>
          <w:szCs w:val="28"/>
          <w:u w:val="none"/>
        </w:rPr>
        <w:t>23.11.2024</w:t>
      </w:r>
      <w:r w:rsidRPr="006E1988">
        <w:rPr>
          <w:rFonts w:ascii="Times New Roman" w:hAnsi="Times New Roman"/>
        </w:rPr>
        <w:t>])</w:t>
      </w:r>
      <w:r w:rsidRPr="006E1988">
        <w:rPr>
          <w:rStyle w:val="ad"/>
          <w:rFonts w:ascii="Times New Roman" w:hAnsi="Times New Roman"/>
          <w:color w:val="auto"/>
          <w:szCs w:val="28"/>
          <w:u w:val="none"/>
        </w:rPr>
        <w:t xml:space="preserve"> </w:t>
      </w:r>
    </w:p>
    <w:p w14:paraId="67EB713F" w14:textId="77777777" w:rsidR="00A9191F" w:rsidRPr="006E1988" w:rsidRDefault="00476976" w:rsidP="00E0056A">
      <w:pPr>
        <w:pStyle w:val="a3"/>
        <w:numPr>
          <w:ilvl w:val="0"/>
          <w:numId w:val="20"/>
        </w:numPr>
        <w:ind w:left="567" w:hanging="567"/>
        <w:rPr>
          <w:rFonts w:ascii="Times New Roman" w:hAnsi="Times New Roman"/>
          <w:szCs w:val="28"/>
        </w:rPr>
      </w:pPr>
      <w:r w:rsidRPr="006E1988">
        <w:rPr>
          <w:rFonts w:ascii="Times New Roman" w:hAnsi="Times New Roman"/>
        </w:rPr>
        <w:t>Н.Назарбаев. Жаңа Қазақстан: жаңару мен жаңғыру жолы //Қазақстан</w:t>
      </w:r>
    </w:p>
    <w:p w14:paraId="4E646E21" w14:textId="77777777" w:rsidR="00A9191F" w:rsidRPr="006E1988" w:rsidRDefault="00476976" w:rsidP="00E0056A">
      <w:pPr>
        <w:pStyle w:val="a3"/>
        <w:ind w:left="567"/>
        <w:rPr>
          <w:rStyle w:val="ad"/>
          <w:rFonts w:ascii="Times New Roman" w:hAnsi="Times New Roman"/>
          <w:color w:val="auto"/>
          <w:szCs w:val="28"/>
          <w:u w:val="none"/>
        </w:rPr>
      </w:pPr>
      <w:r w:rsidRPr="006E1988">
        <w:rPr>
          <w:rFonts w:ascii="Times New Roman" w:hAnsi="Times New Roman"/>
        </w:rPr>
        <w:t>Республикасының Президенті Нұрсұлтан Назарбаевтың Жолдауы. – Астана, 2022. URL: [</w:t>
      </w:r>
      <w:r w:rsidR="00187220">
        <w:fldChar w:fldCharType="begin"/>
      </w:r>
      <w:r w:rsidR="00187220">
        <w:instrText xml:space="preserve"> HYPERLINK "https://adilet.zan.kz/kaz/docs/U2200000847" </w:instrText>
      </w:r>
      <w:r w:rsidR="00187220">
        <w:fldChar w:fldCharType="separate"/>
      </w:r>
      <w:r w:rsidRPr="006E1988">
        <w:rPr>
          <w:rStyle w:val="ad"/>
          <w:rFonts w:ascii="Times New Roman" w:hAnsi="Times New Roman"/>
          <w:color w:val="auto"/>
          <w:szCs w:val="28"/>
          <w:u w:val="none"/>
        </w:rPr>
        <w:t>https://adilet.zan.kz/kaz/docs/U2200000847</w:t>
      </w:r>
      <w:r w:rsidR="00187220">
        <w:rPr>
          <w:rStyle w:val="ad"/>
          <w:rFonts w:ascii="Times New Roman" w:hAnsi="Times New Roman"/>
          <w:color w:val="auto"/>
          <w:szCs w:val="28"/>
          <w:u w:val="none"/>
        </w:rPr>
        <w:fldChar w:fldCharType="end"/>
      </w:r>
      <w:r w:rsidRPr="006E1988">
        <w:rPr>
          <w:rFonts w:ascii="Times New Roman" w:hAnsi="Times New Roman"/>
        </w:rPr>
        <w:t>] (Қол жеткізілген күні: [</w:t>
      </w:r>
      <w:r w:rsidRPr="006E1988">
        <w:rPr>
          <w:rStyle w:val="ad"/>
          <w:rFonts w:ascii="Times New Roman" w:hAnsi="Times New Roman"/>
          <w:color w:val="auto"/>
          <w:szCs w:val="28"/>
          <w:u w:val="none"/>
        </w:rPr>
        <w:t>23.11.2024</w:t>
      </w:r>
      <w:r w:rsidRPr="006E1988">
        <w:rPr>
          <w:rFonts w:ascii="Times New Roman" w:hAnsi="Times New Roman"/>
        </w:rPr>
        <w:t>])</w:t>
      </w:r>
      <w:r w:rsidRPr="006E1988">
        <w:rPr>
          <w:rStyle w:val="ad"/>
          <w:rFonts w:ascii="Times New Roman" w:hAnsi="Times New Roman"/>
          <w:color w:val="auto"/>
          <w:szCs w:val="28"/>
          <w:u w:val="none"/>
        </w:rPr>
        <w:t xml:space="preserve"> </w:t>
      </w:r>
    </w:p>
    <w:p w14:paraId="7DE1C592" w14:textId="77777777" w:rsidR="00A9191F" w:rsidRPr="006E1988" w:rsidRDefault="00476976" w:rsidP="00E0056A">
      <w:pPr>
        <w:pStyle w:val="a3"/>
        <w:numPr>
          <w:ilvl w:val="0"/>
          <w:numId w:val="20"/>
        </w:numPr>
        <w:ind w:left="567" w:hanging="567"/>
        <w:rPr>
          <w:rFonts w:ascii="Times New Roman" w:hAnsi="Times New Roman"/>
          <w:szCs w:val="28"/>
        </w:rPr>
      </w:pPr>
      <w:r w:rsidRPr="006E1988">
        <w:rPr>
          <w:rFonts w:ascii="Times New Roman" w:hAnsi="Times New Roman"/>
        </w:rPr>
        <w:t>Қ.Тоқаев. Әділетті мемлеке</w:t>
      </w:r>
      <w:r w:rsidR="00A9191F" w:rsidRPr="006E1988">
        <w:rPr>
          <w:rFonts w:ascii="Times New Roman" w:hAnsi="Times New Roman"/>
        </w:rPr>
        <w:t>т – берекелі қоғам // Қазақстан</w:t>
      </w:r>
    </w:p>
    <w:p w14:paraId="59656D38" w14:textId="77777777" w:rsidR="00A9191F" w:rsidRPr="006E1988" w:rsidRDefault="00476976" w:rsidP="00E0056A">
      <w:pPr>
        <w:pStyle w:val="a3"/>
        <w:ind w:left="567"/>
        <w:rPr>
          <w:rStyle w:val="ad"/>
          <w:rFonts w:ascii="Times New Roman" w:hAnsi="Times New Roman"/>
          <w:color w:val="auto"/>
          <w:szCs w:val="28"/>
          <w:u w:val="none"/>
        </w:rPr>
      </w:pPr>
      <w:r w:rsidRPr="006E1988">
        <w:rPr>
          <w:rFonts w:ascii="Times New Roman" w:hAnsi="Times New Roman"/>
        </w:rPr>
        <w:t>Республикасының Президенті Қасым-Жомарт Тоқаевтың Жолдауы. – Астана, 2022. URL: [</w:t>
      </w:r>
      <w:r w:rsidR="00187220">
        <w:fldChar w:fldCharType="begin"/>
      </w:r>
      <w:r w:rsidR="00187220">
        <w:instrText xml:space="preserve"> HYPERLINK "https://adilet.zan.kz/kaz/docs/K22002022_2" </w:instrText>
      </w:r>
      <w:r w:rsidR="00187220">
        <w:fldChar w:fldCharType="separate"/>
      </w:r>
      <w:r w:rsidRPr="006E1988">
        <w:rPr>
          <w:rStyle w:val="ad"/>
          <w:rFonts w:ascii="Times New Roman" w:hAnsi="Times New Roman"/>
          <w:color w:val="auto"/>
          <w:szCs w:val="28"/>
          <w:u w:val="none"/>
        </w:rPr>
        <w:t>https://adilet.zan.kz/kaz/docs/K22002022_2</w:t>
      </w:r>
      <w:r w:rsidR="00187220">
        <w:rPr>
          <w:rStyle w:val="ad"/>
          <w:rFonts w:ascii="Times New Roman" w:hAnsi="Times New Roman"/>
          <w:color w:val="auto"/>
          <w:szCs w:val="28"/>
          <w:u w:val="none"/>
        </w:rPr>
        <w:fldChar w:fldCharType="end"/>
      </w:r>
      <w:r w:rsidRPr="006E1988">
        <w:rPr>
          <w:rFonts w:ascii="Times New Roman" w:hAnsi="Times New Roman"/>
        </w:rPr>
        <w:t>] (Қол жеткізілген күні: [</w:t>
      </w:r>
      <w:r w:rsidRPr="006E1988">
        <w:rPr>
          <w:rStyle w:val="ad"/>
          <w:rFonts w:ascii="Times New Roman" w:hAnsi="Times New Roman"/>
          <w:color w:val="auto"/>
          <w:szCs w:val="28"/>
          <w:u w:val="none"/>
        </w:rPr>
        <w:t>23.11.2024</w:t>
      </w:r>
      <w:r w:rsidRPr="006E1988">
        <w:rPr>
          <w:rFonts w:ascii="Times New Roman" w:hAnsi="Times New Roman"/>
        </w:rPr>
        <w:t>])</w:t>
      </w:r>
      <w:r w:rsidRPr="006E1988">
        <w:rPr>
          <w:rStyle w:val="ad"/>
          <w:rFonts w:ascii="Times New Roman" w:hAnsi="Times New Roman"/>
          <w:color w:val="auto"/>
          <w:szCs w:val="28"/>
          <w:u w:val="none"/>
        </w:rPr>
        <w:t xml:space="preserve"> </w:t>
      </w:r>
    </w:p>
    <w:p w14:paraId="231BEEDD" w14:textId="77777777" w:rsidR="00A9191F" w:rsidRPr="006E1988" w:rsidRDefault="00476976" w:rsidP="00E0056A">
      <w:pPr>
        <w:pStyle w:val="a3"/>
        <w:numPr>
          <w:ilvl w:val="0"/>
          <w:numId w:val="20"/>
        </w:numPr>
        <w:ind w:left="567" w:hanging="567"/>
        <w:rPr>
          <w:rFonts w:ascii="Times New Roman" w:hAnsi="Times New Roman"/>
          <w:szCs w:val="28"/>
        </w:rPr>
      </w:pPr>
      <w:r w:rsidRPr="006E1988">
        <w:rPr>
          <w:rFonts w:ascii="Times New Roman" w:hAnsi="Times New Roman"/>
        </w:rPr>
        <w:t>Қ.Тоқаев. Әділетті Қазақстан: құқық тәртібі, экономика</w:t>
      </w:r>
      <w:r w:rsidR="00A9191F" w:rsidRPr="006E1988">
        <w:rPr>
          <w:rFonts w:ascii="Times New Roman" w:hAnsi="Times New Roman"/>
        </w:rPr>
        <w:t>лық өрлеу,</w:t>
      </w:r>
    </w:p>
    <w:p w14:paraId="01A74EE2" w14:textId="77777777" w:rsidR="000B7EA8" w:rsidRPr="006E1988" w:rsidRDefault="00476976" w:rsidP="00E0056A">
      <w:pPr>
        <w:pStyle w:val="a3"/>
        <w:ind w:left="567"/>
        <w:rPr>
          <w:rFonts w:ascii="Times New Roman" w:hAnsi="Times New Roman"/>
        </w:rPr>
      </w:pPr>
      <w:r w:rsidRPr="006E1988">
        <w:rPr>
          <w:rFonts w:ascii="Times New Roman" w:hAnsi="Times New Roman"/>
        </w:rPr>
        <w:t>қоғамдық оптимизм //Қазақстан Республикасының Президенті Қасым-Жомарт Тоқаевтың Жолдауы. – Астана, 2023. URL: [</w:t>
      </w:r>
      <w:r w:rsidR="00187220">
        <w:fldChar w:fldCharType="begin"/>
      </w:r>
      <w:r w:rsidR="00187220">
        <w:instrText xml:space="preserve"> HYPERLINK "https://adilet.zan.kz/kaz/docs/K24002024_1/info" </w:instrText>
      </w:r>
      <w:r w:rsidR="00187220">
        <w:fldChar w:fldCharType="separate"/>
      </w:r>
      <w:r w:rsidRPr="006E1988">
        <w:rPr>
          <w:rStyle w:val="ad"/>
          <w:rFonts w:ascii="Times New Roman" w:hAnsi="Times New Roman"/>
          <w:color w:val="auto"/>
          <w:szCs w:val="28"/>
          <w:u w:val="none"/>
        </w:rPr>
        <w:t>https://adilet.zan.kz/kaz/docs/K24002024_1/info</w:t>
      </w:r>
      <w:r w:rsidR="00187220">
        <w:rPr>
          <w:rStyle w:val="ad"/>
          <w:rFonts w:ascii="Times New Roman" w:hAnsi="Times New Roman"/>
          <w:color w:val="auto"/>
          <w:szCs w:val="28"/>
          <w:u w:val="none"/>
        </w:rPr>
        <w:fldChar w:fldCharType="end"/>
      </w:r>
      <w:r w:rsidRPr="006E1988">
        <w:rPr>
          <w:rFonts w:ascii="Times New Roman" w:hAnsi="Times New Roman"/>
        </w:rPr>
        <w:t>] (Қол жеткізілген күні: [</w:t>
      </w:r>
      <w:r w:rsidRPr="006E1988">
        <w:rPr>
          <w:rStyle w:val="ad"/>
          <w:rFonts w:ascii="Times New Roman" w:hAnsi="Times New Roman"/>
          <w:color w:val="auto"/>
          <w:szCs w:val="28"/>
          <w:u w:val="none"/>
        </w:rPr>
        <w:t>23.11.2024</w:t>
      </w:r>
      <w:r w:rsidRPr="006E1988">
        <w:rPr>
          <w:rFonts w:ascii="Times New Roman" w:hAnsi="Times New Roman"/>
        </w:rPr>
        <w:t>])</w:t>
      </w:r>
    </w:p>
    <w:p w14:paraId="0A89E93B" w14:textId="77777777" w:rsidR="00D041C5" w:rsidRPr="00772423" w:rsidRDefault="00BC618D" w:rsidP="00E0056A">
      <w:pPr>
        <w:pStyle w:val="a3"/>
        <w:numPr>
          <w:ilvl w:val="0"/>
          <w:numId w:val="20"/>
        </w:numPr>
        <w:ind w:left="567" w:hanging="567"/>
        <w:rPr>
          <w:rFonts w:ascii="Times New Roman" w:hAnsi="Times New Roman"/>
        </w:rPr>
      </w:pPr>
      <w:r w:rsidRPr="00772423">
        <w:rPr>
          <w:rFonts w:ascii="Times New Roman" w:hAnsi="Times New Roman"/>
          <w:iCs/>
          <w:szCs w:val="28"/>
        </w:rPr>
        <w:t>Канудо Р</w:t>
      </w:r>
      <w:r w:rsidR="00D041C5" w:rsidRPr="00772423">
        <w:rPr>
          <w:rFonts w:ascii="Times New Roman" w:hAnsi="Times New Roman"/>
          <w:iCs/>
          <w:szCs w:val="28"/>
        </w:rPr>
        <w:t>.</w:t>
      </w:r>
      <w:r w:rsidR="00D041C5" w:rsidRPr="00772423">
        <w:rPr>
          <w:rFonts w:ascii="Times New Roman" w:hAnsi="Times New Roman"/>
          <w:szCs w:val="28"/>
        </w:rPr>
        <w:t xml:space="preserve">  </w:t>
      </w:r>
      <w:r w:rsidRPr="00772423">
        <w:rPr>
          <w:rFonts w:ascii="Times New Roman" w:hAnsi="Times New Roman"/>
          <w:szCs w:val="28"/>
        </w:rPr>
        <w:t>Манифест семи искусств</w:t>
      </w:r>
      <w:r w:rsidR="00D041C5" w:rsidRPr="00772423">
        <w:rPr>
          <w:rFonts w:ascii="Times New Roman" w:hAnsi="Times New Roman"/>
          <w:szCs w:val="28"/>
        </w:rPr>
        <w:t xml:space="preserve">. </w:t>
      </w:r>
      <w:r w:rsidRPr="00772423">
        <w:rPr>
          <w:rFonts w:ascii="Times New Roman" w:hAnsi="Times New Roman"/>
          <w:szCs w:val="28"/>
          <w:lang w:val="ru-RU"/>
        </w:rPr>
        <w:t xml:space="preserve">- </w:t>
      </w:r>
      <w:r w:rsidR="00D041C5" w:rsidRPr="00772423">
        <w:rPr>
          <w:rFonts w:ascii="Times New Roman" w:hAnsi="Times New Roman"/>
          <w:szCs w:val="28"/>
        </w:rPr>
        <w:t>Москва: Искусство, 19</w:t>
      </w:r>
      <w:r w:rsidRPr="00772423">
        <w:rPr>
          <w:rFonts w:ascii="Times New Roman" w:hAnsi="Times New Roman"/>
          <w:szCs w:val="28"/>
          <w:lang w:val="ru-RU"/>
        </w:rPr>
        <w:t>88</w:t>
      </w:r>
      <w:r w:rsidR="00D041C5" w:rsidRPr="00772423">
        <w:rPr>
          <w:rFonts w:ascii="Times New Roman" w:hAnsi="Times New Roman"/>
          <w:szCs w:val="28"/>
        </w:rPr>
        <w:t xml:space="preserve">. </w:t>
      </w:r>
      <w:r w:rsidRPr="00772423">
        <w:rPr>
          <w:rFonts w:ascii="Times New Roman" w:hAnsi="Times New Roman"/>
          <w:szCs w:val="28"/>
          <w:lang w:val="ru-RU"/>
        </w:rPr>
        <w:t>- 444</w:t>
      </w:r>
      <w:r w:rsidR="00D041C5" w:rsidRPr="00772423">
        <w:rPr>
          <w:rFonts w:ascii="Times New Roman" w:hAnsi="Times New Roman"/>
          <w:szCs w:val="28"/>
        </w:rPr>
        <w:t xml:space="preserve"> б. </w:t>
      </w:r>
    </w:p>
    <w:p w14:paraId="67C52797" w14:textId="77777777" w:rsidR="000B7EA8" w:rsidRPr="00772423" w:rsidRDefault="00D041C5" w:rsidP="00E0056A">
      <w:pPr>
        <w:pStyle w:val="a3"/>
        <w:numPr>
          <w:ilvl w:val="0"/>
          <w:numId w:val="20"/>
        </w:numPr>
        <w:ind w:left="567" w:hanging="567"/>
        <w:rPr>
          <w:rFonts w:ascii="Times New Roman" w:hAnsi="Times New Roman"/>
          <w:szCs w:val="28"/>
        </w:rPr>
      </w:pPr>
      <w:proofErr w:type="spellStart"/>
      <w:r w:rsidRPr="00772423">
        <w:rPr>
          <w:rFonts w:ascii="Times New Roman" w:hAnsi="Times New Roman"/>
          <w:szCs w:val="28"/>
          <w:lang w:val="ru-RU"/>
        </w:rPr>
        <w:t>Гирц</w:t>
      </w:r>
      <w:proofErr w:type="spellEnd"/>
      <w:r w:rsidRPr="00772423">
        <w:rPr>
          <w:rFonts w:ascii="Times New Roman" w:hAnsi="Times New Roman"/>
          <w:szCs w:val="28"/>
          <w:lang w:val="ru-RU"/>
        </w:rPr>
        <w:t xml:space="preserve"> К. Интерпретация культур. </w:t>
      </w:r>
      <w:r w:rsidR="00BC618D" w:rsidRPr="00772423">
        <w:rPr>
          <w:rFonts w:ascii="Times New Roman" w:hAnsi="Times New Roman"/>
          <w:szCs w:val="28"/>
          <w:lang w:val="ru-RU"/>
        </w:rPr>
        <w:t>-</w:t>
      </w:r>
      <w:r w:rsidRPr="00772423">
        <w:rPr>
          <w:rFonts w:ascii="Times New Roman" w:hAnsi="Times New Roman"/>
          <w:szCs w:val="28"/>
          <w:lang w:val="ru-RU"/>
        </w:rPr>
        <w:t xml:space="preserve"> Москва</w:t>
      </w:r>
      <w:r w:rsidRPr="00772423">
        <w:rPr>
          <w:rFonts w:ascii="Times New Roman" w:hAnsi="Times New Roman"/>
          <w:szCs w:val="28"/>
        </w:rPr>
        <w:t>: РОССПЭН, 2004.</w:t>
      </w:r>
      <w:r w:rsidR="008B1277" w:rsidRPr="00772423">
        <w:rPr>
          <w:rFonts w:ascii="Times New Roman" w:hAnsi="Times New Roman"/>
          <w:szCs w:val="28"/>
          <w:lang w:val="ru-RU"/>
        </w:rPr>
        <w:t xml:space="preserve"> </w:t>
      </w:r>
      <w:r w:rsidR="00BC618D" w:rsidRPr="00772423">
        <w:rPr>
          <w:rFonts w:ascii="Times New Roman" w:hAnsi="Times New Roman"/>
          <w:szCs w:val="28"/>
          <w:lang w:val="ru-RU"/>
        </w:rPr>
        <w:t>-</w:t>
      </w:r>
      <w:r w:rsidRPr="00772423">
        <w:rPr>
          <w:rFonts w:ascii="Times New Roman" w:hAnsi="Times New Roman"/>
          <w:szCs w:val="28"/>
          <w:lang w:val="ru-RU"/>
        </w:rPr>
        <w:t xml:space="preserve"> </w:t>
      </w:r>
      <w:r w:rsidRPr="00772423">
        <w:rPr>
          <w:rFonts w:ascii="Times New Roman" w:hAnsi="Times New Roman"/>
          <w:szCs w:val="28"/>
        </w:rPr>
        <w:t>560 б.</w:t>
      </w:r>
    </w:p>
    <w:p w14:paraId="118CC92D" w14:textId="77777777" w:rsidR="005A2425" w:rsidRPr="000017F6" w:rsidRDefault="00D041C5" w:rsidP="00E0056A">
      <w:pPr>
        <w:pStyle w:val="a3"/>
        <w:numPr>
          <w:ilvl w:val="0"/>
          <w:numId w:val="20"/>
        </w:numPr>
        <w:ind w:left="567" w:hanging="567"/>
        <w:rPr>
          <w:rFonts w:ascii="Times New Roman" w:hAnsi="Times New Roman"/>
          <w:szCs w:val="28"/>
        </w:rPr>
      </w:pPr>
      <w:proofErr w:type="spellStart"/>
      <w:r w:rsidRPr="000017F6">
        <w:rPr>
          <w:rFonts w:ascii="Times New Roman" w:hAnsi="Times New Roman"/>
          <w:iCs/>
          <w:szCs w:val="28"/>
          <w:lang w:val="en-US"/>
        </w:rPr>
        <w:t>Shils</w:t>
      </w:r>
      <w:proofErr w:type="spellEnd"/>
      <w:r w:rsidRPr="000017F6">
        <w:rPr>
          <w:rFonts w:ascii="Times New Roman" w:hAnsi="Times New Roman"/>
          <w:iCs/>
          <w:szCs w:val="28"/>
          <w:lang w:val="en-US"/>
        </w:rPr>
        <w:t xml:space="preserve"> E</w:t>
      </w:r>
      <w:r w:rsidRPr="000017F6">
        <w:rPr>
          <w:rFonts w:ascii="Times New Roman" w:hAnsi="Times New Roman"/>
          <w:szCs w:val="28"/>
          <w:lang w:val="en-US"/>
        </w:rPr>
        <w:t xml:space="preserve">. Primordial, personal, sacred </w:t>
      </w:r>
      <w:r w:rsidR="005A2425" w:rsidRPr="000017F6">
        <w:rPr>
          <w:rFonts w:ascii="Times New Roman" w:hAnsi="Times New Roman"/>
          <w:szCs w:val="28"/>
          <w:lang w:val="en-US"/>
        </w:rPr>
        <w:t>and civil ties: Some particular</w:t>
      </w:r>
    </w:p>
    <w:p w14:paraId="610E8223" w14:textId="77777777" w:rsidR="000B7EA8" w:rsidRPr="000017F6" w:rsidRDefault="00D041C5" w:rsidP="00E0056A">
      <w:pPr>
        <w:pStyle w:val="a3"/>
        <w:ind w:left="567"/>
        <w:rPr>
          <w:rFonts w:ascii="Times New Roman" w:hAnsi="Times New Roman"/>
          <w:szCs w:val="28"/>
          <w:lang w:val="en-US"/>
        </w:rPr>
      </w:pPr>
      <w:r w:rsidRPr="000017F6">
        <w:rPr>
          <w:rFonts w:ascii="Times New Roman" w:hAnsi="Times New Roman"/>
          <w:szCs w:val="28"/>
          <w:lang w:val="en-US"/>
        </w:rPr>
        <w:t>observations on the relationships of sociological research and theory //</w:t>
      </w:r>
      <w:r w:rsidR="00041FDF" w:rsidRPr="000017F6">
        <w:rPr>
          <w:rFonts w:ascii="Times New Roman" w:hAnsi="Times New Roman"/>
          <w:szCs w:val="28"/>
        </w:rPr>
        <w:t xml:space="preserve"> </w:t>
      </w:r>
      <w:r w:rsidR="00280240" w:rsidRPr="000017F6">
        <w:rPr>
          <w:rFonts w:ascii="Times New Roman" w:hAnsi="Times New Roman"/>
          <w:szCs w:val="28"/>
          <w:lang w:val="en-US"/>
        </w:rPr>
        <w:t>The British</w:t>
      </w:r>
      <w:r w:rsidR="00E0056A" w:rsidRPr="000017F6">
        <w:rPr>
          <w:rFonts w:ascii="Times New Roman" w:hAnsi="Times New Roman"/>
          <w:szCs w:val="28"/>
        </w:rPr>
        <w:t xml:space="preserve"> </w:t>
      </w:r>
      <w:r w:rsidRPr="000017F6">
        <w:rPr>
          <w:rFonts w:ascii="Times New Roman" w:hAnsi="Times New Roman"/>
          <w:szCs w:val="28"/>
          <w:lang w:val="en-US"/>
        </w:rPr>
        <w:t>journal of sociology</w:t>
      </w:r>
      <w:r w:rsidR="00F11192" w:rsidRPr="000017F6">
        <w:rPr>
          <w:rFonts w:ascii="Times New Roman" w:hAnsi="Times New Roman"/>
          <w:szCs w:val="28"/>
          <w:lang w:val="en-US"/>
        </w:rPr>
        <w:t>,</w:t>
      </w:r>
      <w:r w:rsidRPr="000017F6">
        <w:rPr>
          <w:rFonts w:ascii="Times New Roman" w:hAnsi="Times New Roman"/>
          <w:szCs w:val="28"/>
          <w:lang w:val="en-US"/>
        </w:rPr>
        <w:t xml:space="preserve"> </w:t>
      </w:r>
      <w:r w:rsidR="00BC618D" w:rsidRPr="000017F6">
        <w:rPr>
          <w:rFonts w:ascii="Times New Roman" w:hAnsi="Times New Roman"/>
          <w:szCs w:val="28"/>
          <w:lang w:val="en-US"/>
        </w:rPr>
        <w:t>-</w:t>
      </w:r>
      <w:r w:rsidRPr="000017F6">
        <w:rPr>
          <w:rFonts w:ascii="Times New Roman" w:hAnsi="Times New Roman"/>
          <w:szCs w:val="28"/>
          <w:lang w:val="en-US"/>
        </w:rPr>
        <w:t xml:space="preserve"> 1957. </w:t>
      </w:r>
      <w:r w:rsidR="00BC618D" w:rsidRPr="000017F6">
        <w:rPr>
          <w:rFonts w:ascii="Times New Roman" w:hAnsi="Times New Roman"/>
          <w:szCs w:val="28"/>
          <w:lang w:val="en-US"/>
        </w:rPr>
        <w:t>-</w:t>
      </w:r>
      <w:r w:rsidRPr="000017F6">
        <w:rPr>
          <w:rFonts w:ascii="Times New Roman" w:hAnsi="Times New Roman"/>
          <w:szCs w:val="28"/>
          <w:lang w:val="en-US"/>
        </w:rPr>
        <w:t xml:space="preserve"> Vol. 8, №. </w:t>
      </w:r>
      <w:r w:rsidRPr="000017F6">
        <w:rPr>
          <w:rFonts w:ascii="Times New Roman" w:hAnsi="Times New Roman"/>
          <w:szCs w:val="28"/>
          <w:lang w:val="ru-RU"/>
        </w:rPr>
        <w:t xml:space="preserve">2. </w:t>
      </w:r>
      <w:r w:rsidR="00BC618D" w:rsidRPr="000017F6">
        <w:rPr>
          <w:rFonts w:ascii="Times New Roman" w:hAnsi="Times New Roman"/>
          <w:szCs w:val="28"/>
          <w:lang w:val="ru-RU"/>
        </w:rPr>
        <w:t>-</w:t>
      </w:r>
      <w:r w:rsidRPr="000017F6">
        <w:rPr>
          <w:rFonts w:ascii="Times New Roman" w:hAnsi="Times New Roman"/>
          <w:szCs w:val="28"/>
          <w:lang w:val="ru-RU"/>
        </w:rPr>
        <w:t xml:space="preserve"> </w:t>
      </w:r>
      <w:r w:rsidRPr="000017F6">
        <w:rPr>
          <w:rFonts w:ascii="Times New Roman" w:hAnsi="Times New Roman"/>
          <w:szCs w:val="28"/>
        </w:rPr>
        <w:t>Р</w:t>
      </w:r>
      <w:r w:rsidR="00041FDF" w:rsidRPr="000017F6">
        <w:rPr>
          <w:rFonts w:ascii="Times New Roman" w:hAnsi="Times New Roman"/>
          <w:szCs w:val="28"/>
          <w:lang w:val="ru-RU"/>
        </w:rPr>
        <w:t xml:space="preserve">. </w:t>
      </w:r>
      <w:r w:rsidRPr="000017F6">
        <w:rPr>
          <w:rFonts w:ascii="Times New Roman" w:hAnsi="Times New Roman"/>
          <w:szCs w:val="28"/>
          <w:lang w:val="ru-RU"/>
        </w:rPr>
        <w:t>130-145.</w:t>
      </w:r>
    </w:p>
    <w:p w14:paraId="04A35ACD" w14:textId="77777777" w:rsidR="005A2425" w:rsidRPr="00772423" w:rsidRDefault="00D041C5" w:rsidP="00E0056A">
      <w:pPr>
        <w:pStyle w:val="a3"/>
        <w:numPr>
          <w:ilvl w:val="0"/>
          <w:numId w:val="20"/>
        </w:numPr>
        <w:ind w:left="567" w:hanging="567"/>
        <w:rPr>
          <w:rFonts w:ascii="Times New Roman" w:hAnsi="Times New Roman"/>
          <w:szCs w:val="28"/>
        </w:rPr>
      </w:pPr>
      <w:r w:rsidRPr="00772423">
        <w:rPr>
          <w:rFonts w:ascii="Times New Roman" w:hAnsi="Times New Roman"/>
          <w:szCs w:val="28"/>
        </w:rPr>
        <w:t xml:space="preserve">Барт Ф. Этнические группы и социальные границы. </w:t>
      </w:r>
      <w:r w:rsidR="00CC0998" w:rsidRPr="00772423">
        <w:rPr>
          <w:rFonts w:ascii="Times New Roman" w:hAnsi="Times New Roman"/>
          <w:szCs w:val="28"/>
          <w:lang w:val="ru-RU"/>
        </w:rPr>
        <w:t>-</w:t>
      </w:r>
      <w:r w:rsidR="005A2425" w:rsidRPr="00772423">
        <w:rPr>
          <w:rFonts w:ascii="Times New Roman" w:hAnsi="Times New Roman"/>
          <w:szCs w:val="28"/>
        </w:rPr>
        <w:t xml:space="preserve"> Москва: Новое</w:t>
      </w:r>
    </w:p>
    <w:p w14:paraId="09DF1509" w14:textId="77777777" w:rsidR="00E0056A" w:rsidRPr="00772423" w:rsidRDefault="00D041C5" w:rsidP="00E0056A">
      <w:pPr>
        <w:pStyle w:val="a3"/>
        <w:ind w:left="567"/>
        <w:rPr>
          <w:rFonts w:ascii="Times New Roman" w:hAnsi="Times New Roman"/>
          <w:szCs w:val="28"/>
        </w:rPr>
      </w:pPr>
      <w:r w:rsidRPr="00772423">
        <w:rPr>
          <w:rFonts w:ascii="Times New Roman" w:hAnsi="Times New Roman"/>
          <w:szCs w:val="28"/>
        </w:rPr>
        <w:t xml:space="preserve">издательство, 2006. </w:t>
      </w:r>
      <w:r w:rsidR="00CC0998" w:rsidRPr="00772423">
        <w:rPr>
          <w:rFonts w:ascii="Times New Roman" w:hAnsi="Times New Roman"/>
          <w:szCs w:val="28"/>
          <w:lang w:val="ru-RU"/>
        </w:rPr>
        <w:t xml:space="preserve">- </w:t>
      </w:r>
      <w:r w:rsidR="00E0056A" w:rsidRPr="00772423">
        <w:rPr>
          <w:rFonts w:ascii="Times New Roman" w:hAnsi="Times New Roman"/>
          <w:szCs w:val="28"/>
        </w:rPr>
        <w:t>418 б.</w:t>
      </w:r>
    </w:p>
    <w:p w14:paraId="4E36B457" w14:textId="77777777" w:rsidR="00E0056A" w:rsidRPr="00772423" w:rsidRDefault="00D041C5" w:rsidP="00E0056A">
      <w:pPr>
        <w:pStyle w:val="a3"/>
        <w:numPr>
          <w:ilvl w:val="0"/>
          <w:numId w:val="20"/>
        </w:numPr>
        <w:ind w:left="567" w:hanging="567"/>
        <w:rPr>
          <w:rFonts w:ascii="Times New Roman" w:hAnsi="Times New Roman"/>
          <w:szCs w:val="28"/>
        </w:rPr>
      </w:pPr>
      <w:r w:rsidRPr="00772423">
        <w:rPr>
          <w:rFonts w:ascii="Times New Roman" w:hAnsi="Times New Roman"/>
          <w:szCs w:val="28"/>
        </w:rPr>
        <w:t>Фукуямо Ф. Идентичность: ст</w:t>
      </w:r>
      <w:r w:rsidR="005A2425" w:rsidRPr="00772423">
        <w:rPr>
          <w:rFonts w:ascii="Times New Roman" w:hAnsi="Times New Roman"/>
          <w:szCs w:val="28"/>
        </w:rPr>
        <w:t>ремление к признанию и политика</w:t>
      </w:r>
      <w:r w:rsidR="00E0056A" w:rsidRPr="00772423">
        <w:rPr>
          <w:rFonts w:ascii="Times New Roman" w:hAnsi="Times New Roman"/>
          <w:szCs w:val="28"/>
        </w:rPr>
        <w:t xml:space="preserve"> неприятия. - </w:t>
      </w:r>
      <w:r w:rsidRPr="00772423">
        <w:rPr>
          <w:rFonts w:ascii="Times New Roman" w:hAnsi="Times New Roman"/>
          <w:szCs w:val="28"/>
        </w:rPr>
        <w:t xml:space="preserve">Москва: Альпина паблишер, 2019. </w:t>
      </w:r>
      <w:r w:rsidR="00CC0998" w:rsidRPr="00772423">
        <w:rPr>
          <w:rFonts w:ascii="Times New Roman" w:hAnsi="Times New Roman"/>
          <w:szCs w:val="28"/>
        </w:rPr>
        <w:t xml:space="preserve">- </w:t>
      </w:r>
      <w:r w:rsidRPr="00772423">
        <w:rPr>
          <w:rFonts w:ascii="Times New Roman" w:hAnsi="Times New Roman"/>
          <w:szCs w:val="28"/>
        </w:rPr>
        <w:t>190 б.</w:t>
      </w:r>
    </w:p>
    <w:p w14:paraId="61BE6137" w14:textId="00D87814" w:rsidR="00D041C5" w:rsidRPr="00BB2B92" w:rsidRDefault="00BB2B92" w:rsidP="00BB2B92">
      <w:pPr>
        <w:pStyle w:val="a3"/>
        <w:numPr>
          <w:ilvl w:val="0"/>
          <w:numId w:val="20"/>
        </w:numPr>
        <w:ind w:left="567" w:hanging="567"/>
        <w:rPr>
          <w:rFonts w:ascii="Times New Roman" w:hAnsi="Times New Roman"/>
          <w:szCs w:val="28"/>
        </w:rPr>
      </w:pPr>
      <w:r>
        <w:rPr>
          <w:rFonts w:ascii="Times New Roman" w:hAnsi="Times New Roman"/>
          <w:szCs w:val="28"/>
        </w:rPr>
        <w:t xml:space="preserve">Phinney S. </w:t>
      </w:r>
      <w:r w:rsidR="00D041C5" w:rsidRPr="007D4906">
        <w:rPr>
          <w:rFonts w:ascii="Times New Roman" w:hAnsi="Times New Roman"/>
          <w:szCs w:val="28"/>
        </w:rPr>
        <w:t>Conceptualiz</w:t>
      </w:r>
      <w:r w:rsidR="005A2425" w:rsidRPr="007D4906">
        <w:rPr>
          <w:rFonts w:ascii="Times New Roman" w:hAnsi="Times New Roman"/>
          <w:szCs w:val="28"/>
        </w:rPr>
        <w:t>ation and Measurement of Ethnic</w:t>
      </w:r>
      <w:r>
        <w:rPr>
          <w:rFonts w:ascii="Times New Roman" w:hAnsi="Times New Roman"/>
          <w:szCs w:val="28"/>
        </w:rPr>
        <w:t xml:space="preserve"> </w:t>
      </w:r>
      <w:r w:rsidR="00D041C5" w:rsidRPr="00BB2B92">
        <w:rPr>
          <w:rFonts w:ascii="Times New Roman" w:hAnsi="Times New Roman"/>
          <w:szCs w:val="28"/>
        </w:rPr>
        <w:t>Identity: Current Status and Future Directions //</w:t>
      </w:r>
      <w:r w:rsidR="00041FDF" w:rsidRPr="00BB2B92">
        <w:rPr>
          <w:rFonts w:ascii="Times New Roman" w:hAnsi="Times New Roman"/>
          <w:szCs w:val="28"/>
        </w:rPr>
        <w:t xml:space="preserve"> </w:t>
      </w:r>
      <w:r w:rsidR="00D041C5" w:rsidRPr="00BB2B92">
        <w:rPr>
          <w:rFonts w:ascii="Times New Roman" w:hAnsi="Times New Roman"/>
          <w:szCs w:val="28"/>
        </w:rPr>
        <w:t>Journal of Counseling Psychology</w:t>
      </w:r>
      <w:r w:rsidR="00F11192" w:rsidRPr="00BB2B92">
        <w:rPr>
          <w:rFonts w:ascii="Times New Roman" w:hAnsi="Times New Roman"/>
          <w:szCs w:val="28"/>
          <w:lang w:val="en-US"/>
        </w:rPr>
        <w:t>,</w:t>
      </w:r>
      <w:r w:rsidR="00E0056A" w:rsidRPr="00BB2B92">
        <w:rPr>
          <w:rFonts w:ascii="Times New Roman" w:hAnsi="Times New Roman"/>
          <w:szCs w:val="28"/>
        </w:rPr>
        <w:t xml:space="preserve"> </w:t>
      </w:r>
      <w:r w:rsidR="007D4906" w:rsidRPr="00BB2B92">
        <w:rPr>
          <w:rFonts w:ascii="Times New Roman" w:hAnsi="Times New Roman"/>
          <w:szCs w:val="28"/>
          <w:lang w:val="en-US"/>
        </w:rPr>
        <w:t xml:space="preserve">- </w:t>
      </w:r>
      <w:r w:rsidR="00D041C5" w:rsidRPr="00BB2B92">
        <w:rPr>
          <w:rFonts w:ascii="Times New Roman" w:hAnsi="Times New Roman"/>
          <w:szCs w:val="28"/>
        </w:rPr>
        <w:t>2007.</w:t>
      </w:r>
      <w:r w:rsidR="00CC0998" w:rsidRPr="00BB2B92">
        <w:rPr>
          <w:rFonts w:ascii="Times New Roman" w:hAnsi="Times New Roman"/>
          <w:szCs w:val="28"/>
          <w:lang w:val="en-US"/>
        </w:rPr>
        <w:t xml:space="preserve"> -</w:t>
      </w:r>
      <w:r w:rsidR="00041FDF" w:rsidRPr="00BB2B92">
        <w:rPr>
          <w:rFonts w:ascii="Times New Roman" w:hAnsi="Times New Roman"/>
          <w:szCs w:val="28"/>
        </w:rPr>
        <w:t xml:space="preserve"> Vol. 54, № </w:t>
      </w:r>
      <w:r w:rsidR="00D041C5" w:rsidRPr="00BB2B92">
        <w:rPr>
          <w:rFonts w:ascii="Times New Roman" w:hAnsi="Times New Roman"/>
          <w:szCs w:val="28"/>
          <w:lang w:val="en-US"/>
        </w:rPr>
        <w:t xml:space="preserve">3. </w:t>
      </w:r>
      <w:r w:rsidR="00CC0998" w:rsidRPr="00BB2B92">
        <w:rPr>
          <w:rFonts w:ascii="Times New Roman" w:hAnsi="Times New Roman"/>
          <w:szCs w:val="28"/>
          <w:lang w:val="en-US"/>
        </w:rPr>
        <w:t>-</w:t>
      </w:r>
      <w:r w:rsidR="00D041C5" w:rsidRPr="00BB2B92">
        <w:rPr>
          <w:rFonts w:ascii="Times New Roman" w:hAnsi="Times New Roman"/>
          <w:szCs w:val="28"/>
          <w:lang w:val="en-US"/>
        </w:rPr>
        <w:t xml:space="preserve"> </w:t>
      </w:r>
      <w:r w:rsidR="00D041C5" w:rsidRPr="00BB2B92">
        <w:rPr>
          <w:rFonts w:ascii="Times New Roman" w:hAnsi="Times New Roman"/>
          <w:szCs w:val="28"/>
        </w:rPr>
        <w:t>Р</w:t>
      </w:r>
      <w:r w:rsidR="00D041C5" w:rsidRPr="00BB2B92">
        <w:rPr>
          <w:rFonts w:ascii="Times New Roman" w:hAnsi="Times New Roman"/>
          <w:szCs w:val="28"/>
          <w:lang w:val="en-US"/>
        </w:rPr>
        <w:t>.</w:t>
      </w:r>
      <w:r w:rsidR="00041FDF" w:rsidRPr="00BB2B92">
        <w:rPr>
          <w:rFonts w:ascii="Times New Roman" w:hAnsi="Times New Roman"/>
          <w:szCs w:val="28"/>
        </w:rPr>
        <w:t xml:space="preserve"> </w:t>
      </w:r>
      <w:r w:rsidR="00280240" w:rsidRPr="00BB2B92">
        <w:rPr>
          <w:rFonts w:ascii="Times New Roman" w:hAnsi="Times New Roman"/>
          <w:szCs w:val="28"/>
        </w:rPr>
        <w:t xml:space="preserve"> </w:t>
      </w:r>
      <w:r w:rsidR="00D041C5" w:rsidRPr="00BB2B92">
        <w:rPr>
          <w:rFonts w:ascii="Times New Roman" w:hAnsi="Times New Roman"/>
          <w:szCs w:val="28"/>
          <w:lang w:val="en-US"/>
        </w:rPr>
        <w:t>271</w:t>
      </w:r>
      <w:r w:rsidR="00CC0998" w:rsidRPr="00BB2B92">
        <w:rPr>
          <w:rFonts w:ascii="Times New Roman" w:hAnsi="Times New Roman"/>
          <w:szCs w:val="28"/>
          <w:lang w:val="en-US"/>
        </w:rPr>
        <w:t>-288</w:t>
      </w:r>
      <w:r w:rsidR="00D041C5" w:rsidRPr="00BB2B92">
        <w:rPr>
          <w:rFonts w:ascii="Times New Roman" w:hAnsi="Times New Roman"/>
          <w:szCs w:val="28"/>
          <w:lang w:val="en-US"/>
        </w:rPr>
        <w:t>.</w:t>
      </w:r>
    </w:p>
    <w:p w14:paraId="5FA46A2C" w14:textId="77777777" w:rsidR="005A2425" w:rsidRPr="00EA35E2" w:rsidRDefault="00D041C5" w:rsidP="00E0056A">
      <w:pPr>
        <w:pStyle w:val="a3"/>
        <w:numPr>
          <w:ilvl w:val="0"/>
          <w:numId w:val="20"/>
        </w:numPr>
        <w:ind w:left="567" w:hanging="567"/>
        <w:rPr>
          <w:rFonts w:ascii="Times New Roman" w:hAnsi="Times New Roman"/>
          <w:szCs w:val="28"/>
        </w:rPr>
      </w:pPr>
      <w:proofErr w:type="spellStart"/>
      <w:r w:rsidRPr="00EA35E2">
        <w:rPr>
          <w:rFonts w:ascii="Times New Roman" w:hAnsi="Times New Roman"/>
          <w:iCs/>
          <w:szCs w:val="28"/>
          <w:lang w:val="en-US"/>
        </w:rPr>
        <w:t>Bacik</w:t>
      </w:r>
      <w:proofErr w:type="spellEnd"/>
      <w:r w:rsidRPr="00EA35E2">
        <w:rPr>
          <w:rFonts w:ascii="Times New Roman" w:hAnsi="Times New Roman"/>
          <w:iCs/>
          <w:szCs w:val="28"/>
          <w:lang w:val="en-US"/>
        </w:rPr>
        <w:t xml:space="preserve"> G.</w:t>
      </w:r>
      <w:r w:rsidRPr="00EA35E2">
        <w:rPr>
          <w:rFonts w:ascii="Times New Roman" w:hAnsi="Times New Roman"/>
          <w:szCs w:val="28"/>
          <w:lang w:val="en-US"/>
        </w:rPr>
        <w:t xml:space="preserve"> A discussion on ethnic identity //Alternatives Turk</w:t>
      </w:r>
      <w:r w:rsidR="005A2425" w:rsidRPr="00EA35E2">
        <w:rPr>
          <w:rFonts w:ascii="Times New Roman" w:hAnsi="Times New Roman"/>
          <w:szCs w:val="28"/>
          <w:lang w:val="en-US"/>
        </w:rPr>
        <w:t>ish Journal of</w:t>
      </w:r>
    </w:p>
    <w:p w14:paraId="418A091A" w14:textId="77777777" w:rsidR="008B1277" w:rsidRPr="00EA35E2" w:rsidRDefault="00D041C5" w:rsidP="00E0056A">
      <w:pPr>
        <w:pStyle w:val="a3"/>
        <w:ind w:left="567"/>
        <w:rPr>
          <w:rFonts w:ascii="Times New Roman" w:hAnsi="Times New Roman"/>
          <w:szCs w:val="28"/>
        </w:rPr>
      </w:pPr>
      <w:r w:rsidRPr="00EA35E2">
        <w:rPr>
          <w:rFonts w:ascii="Times New Roman" w:hAnsi="Times New Roman"/>
          <w:szCs w:val="28"/>
          <w:lang w:val="en-US"/>
        </w:rPr>
        <w:t>International Relations</w:t>
      </w:r>
      <w:r w:rsidR="00F11192" w:rsidRPr="00EA35E2">
        <w:rPr>
          <w:rFonts w:ascii="Times New Roman" w:hAnsi="Times New Roman"/>
          <w:szCs w:val="28"/>
          <w:lang w:val="en-US"/>
        </w:rPr>
        <w:t>,</w:t>
      </w:r>
      <w:r w:rsidRPr="00EA35E2">
        <w:rPr>
          <w:rFonts w:ascii="Times New Roman" w:hAnsi="Times New Roman"/>
          <w:szCs w:val="28"/>
          <w:lang w:val="en-US"/>
        </w:rPr>
        <w:t xml:space="preserve"> </w:t>
      </w:r>
      <w:r w:rsidR="00CC0998" w:rsidRPr="00EA35E2">
        <w:rPr>
          <w:rFonts w:ascii="Times New Roman" w:hAnsi="Times New Roman"/>
          <w:szCs w:val="28"/>
          <w:lang w:val="en-US"/>
        </w:rPr>
        <w:t>-</w:t>
      </w:r>
      <w:r w:rsidRPr="00EA35E2">
        <w:rPr>
          <w:rFonts w:ascii="Times New Roman" w:hAnsi="Times New Roman"/>
          <w:szCs w:val="28"/>
          <w:lang w:val="en-US"/>
        </w:rPr>
        <w:t xml:space="preserve"> 2002. </w:t>
      </w:r>
      <w:r w:rsidR="00CC0998" w:rsidRPr="00EA35E2">
        <w:rPr>
          <w:rFonts w:ascii="Times New Roman" w:hAnsi="Times New Roman"/>
          <w:szCs w:val="28"/>
          <w:lang w:val="en-US"/>
        </w:rPr>
        <w:t>-</w:t>
      </w:r>
      <w:r w:rsidRPr="00EA35E2">
        <w:rPr>
          <w:rFonts w:ascii="Times New Roman" w:hAnsi="Times New Roman"/>
          <w:szCs w:val="28"/>
          <w:lang w:val="en-US"/>
        </w:rPr>
        <w:t xml:space="preserve"> Vol.</w:t>
      </w:r>
      <w:r w:rsidR="00CC0998" w:rsidRPr="00EA35E2">
        <w:rPr>
          <w:rFonts w:ascii="Times New Roman" w:hAnsi="Times New Roman"/>
          <w:szCs w:val="28"/>
          <w:lang w:val="en-US"/>
        </w:rPr>
        <w:t>1, № 1.</w:t>
      </w:r>
      <w:r w:rsidRPr="00EA35E2">
        <w:rPr>
          <w:rFonts w:ascii="Times New Roman" w:hAnsi="Times New Roman"/>
          <w:szCs w:val="28"/>
          <w:lang w:val="en-US"/>
        </w:rPr>
        <w:t xml:space="preserve"> </w:t>
      </w:r>
      <w:r w:rsidR="00CC0998" w:rsidRPr="00EA35E2">
        <w:rPr>
          <w:rFonts w:ascii="Times New Roman" w:hAnsi="Times New Roman"/>
          <w:szCs w:val="28"/>
          <w:lang w:val="en-US"/>
        </w:rPr>
        <w:t>-</w:t>
      </w:r>
      <w:r w:rsidRPr="00EA35E2">
        <w:rPr>
          <w:rFonts w:ascii="Times New Roman" w:hAnsi="Times New Roman"/>
          <w:szCs w:val="28"/>
          <w:lang w:val="en-US"/>
        </w:rPr>
        <w:t xml:space="preserve"> P. 19-37.</w:t>
      </w:r>
    </w:p>
    <w:p w14:paraId="678C1298" w14:textId="77777777" w:rsidR="005A2425" w:rsidRPr="00475449" w:rsidRDefault="00D041C5" w:rsidP="00E0056A">
      <w:pPr>
        <w:pStyle w:val="a3"/>
        <w:numPr>
          <w:ilvl w:val="0"/>
          <w:numId w:val="20"/>
        </w:numPr>
        <w:ind w:left="567" w:hanging="567"/>
        <w:rPr>
          <w:rFonts w:ascii="Times New Roman" w:hAnsi="Times New Roman"/>
          <w:szCs w:val="28"/>
        </w:rPr>
      </w:pPr>
      <w:r w:rsidRPr="00AA3031">
        <w:rPr>
          <w:rFonts w:ascii="Times New Roman" w:hAnsi="Times New Roman"/>
          <w:szCs w:val="28"/>
          <w:lang w:val="de-DE"/>
        </w:rPr>
        <w:t xml:space="preserve">Weber M. </w:t>
      </w:r>
      <w:r w:rsidRPr="00475449">
        <w:rPr>
          <w:rFonts w:ascii="Times New Roman" w:hAnsi="Times New Roman"/>
          <w:szCs w:val="28"/>
        </w:rPr>
        <w:t>Die protestantische Ethik und der 'Geist' des Kapitalismus</w:t>
      </w:r>
      <w:r w:rsidRPr="00AA3031">
        <w:rPr>
          <w:rFonts w:ascii="Times New Roman" w:hAnsi="Times New Roman"/>
          <w:szCs w:val="28"/>
          <w:lang w:val="de-DE"/>
        </w:rPr>
        <w:t>.</w:t>
      </w:r>
      <w:r w:rsidRPr="00475449">
        <w:rPr>
          <w:rFonts w:ascii="Times New Roman" w:hAnsi="Times New Roman"/>
          <w:szCs w:val="28"/>
        </w:rPr>
        <w:t xml:space="preserve"> </w:t>
      </w:r>
      <w:r w:rsidR="0091630F" w:rsidRPr="00AA3031">
        <w:rPr>
          <w:rFonts w:ascii="Times New Roman" w:hAnsi="Times New Roman"/>
          <w:szCs w:val="28"/>
          <w:lang w:val="de-DE"/>
        </w:rPr>
        <w:t>-</w:t>
      </w:r>
    </w:p>
    <w:p w14:paraId="03B23D7E" w14:textId="77777777" w:rsidR="00D041C5" w:rsidRPr="00475449" w:rsidRDefault="008B1277" w:rsidP="00E0056A">
      <w:pPr>
        <w:pStyle w:val="a3"/>
        <w:ind w:left="567"/>
        <w:rPr>
          <w:rFonts w:ascii="Times New Roman" w:hAnsi="Times New Roman"/>
          <w:szCs w:val="28"/>
        </w:rPr>
      </w:pPr>
      <w:r w:rsidRPr="00AA3031">
        <w:rPr>
          <w:rFonts w:ascii="Times New Roman" w:eastAsia="Times New Roman" w:hAnsi="Times New Roman"/>
          <w:szCs w:val="28"/>
          <w:lang w:val="de-DE" w:eastAsia="ru-RU"/>
        </w:rPr>
        <w:t>German</w:t>
      </w:r>
      <w:r w:rsidR="00D041C5" w:rsidRPr="00AA3031">
        <w:rPr>
          <w:rFonts w:ascii="Times New Roman" w:hAnsi="Times New Roman"/>
          <w:szCs w:val="28"/>
          <w:lang w:val="de-DE"/>
        </w:rPr>
        <w:t xml:space="preserve">: </w:t>
      </w:r>
      <w:r w:rsidR="005A2425" w:rsidRPr="00475449">
        <w:rPr>
          <w:rFonts w:ascii="Times New Roman" w:hAnsi="Times New Roman"/>
          <w:szCs w:val="28"/>
        </w:rPr>
        <w:t>J.C.</w:t>
      </w:r>
      <w:r w:rsidR="00D041C5" w:rsidRPr="00475449">
        <w:rPr>
          <w:rFonts w:ascii="Times New Roman" w:hAnsi="Times New Roman"/>
          <w:szCs w:val="28"/>
        </w:rPr>
        <w:t>B. Mohr,</w:t>
      </w:r>
      <w:r w:rsidRPr="00AA3031">
        <w:rPr>
          <w:rFonts w:ascii="Times New Roman" w:hAnsi="Times New Roman"/>
          <w:szCs w:val="28"/>
          <w:lang w:val="de-DE"/>
        </w:rPr>
        <w:t xml:space="preserve"> </w:t>
      </w:r>
      <w:r w:rsidR="00D041C5" w:rsidRPr="00AA3031">
        <w:rPr>
          <w:rFonts w:ascii="Times New Roman" w:hAnsi="Times New Roman"/>
          <w:szCs w:val="28"/>
          <w:lang w:val="de-DE"/>
        </w:rPr>
        <w:t xml:space="preserve">1905. </w:t>
      </w:r>
      <w:r w:rsidRPr="00AA3031">
        <w:rPr>
          <w:rFonts w:ascii="Times New Roman" w:hAnsi="Times New Roman"/>
          <w:szCs w:val="28"/>
          <w:lang w:val="de-DE"/>
        </w:rPr>
        <w:t>-</w:t>
      </w:r>
      <w:r w:rsidR="00D041C5" w:rsidRPr="00AA3031">
        <w:rPr>
          <w:rFonts w:ascii="Times New Roman" w:hAnsi="Times New Roman"/>
          <w:szCs w:val="28"/>
          <w:lang w:val="de-DE"/>
        </w:rPr>
        <w:t xml:space="preserve"> 195 </w:t>
      </w:r>
      <w:r w:rsidR="00D041C5" w:rsidRPr="00475449">
        <w:rPr>
          <w:rFonts w:ascii="Times New Roman" w:hAnsi="Times New Roman"/>
          <w:szCs w:val="28"/>
          <w:lang w:val="ru-RU"/>
        </w:rPr>
        <w:t>р</w:t>
      </w:r>
      <w:r w:rsidR="00D041C5" w:rsidRPr="00AA3031">
        <w:rPr>
          <w:rFonts w:ascii="Times New Roman" w:hAnsi="Times New Roman"/>
          <w:szCs w:val="28"/>
          <w:lang w:val="de-DE"/>
        </w:rPr>
        <w:t>.</w:t>
      </w:r>
    </w:p>
    <w:p w14:paraId="67EDD04E" w14:textId="77777777" w:rsidR="005A242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lang w:val="ru-RU"/>
        </w:rPr>
        <w:t>Бахтин М. Культурология и философия языка.</w:t>
      </w:r>
      <w:r w:rsidR="008B1277" w:rsidRPr="00475449">
        <w:rPr>
          <w:rFonts w:ascii="Times New Roman" w:hAnsi="Times New Roman"/>
          <w:szCs w:val="28"/>
          <w:lang w:val="ru-RU"/>
        </w:rPr>
        <w:t xml:space="preserve"> </w:t>
      </w:r>
      <w:r w:rsidR="00BC1B90" w:rsidRPr="00475449">
        <w:rPr>
          <w:rFonts w:ascii="Times New Roman" w:hAnsi="Times New Roman"/>
          <w:szCs w:val="28"/>
          <w:lang w:val="ru-RU"/>
        </w:rPr>
        <w:t xml:space="preserve">- </w:t>
      </w:r>
      <w:r w:rsidR="005A2425" w:rsidRPr="00475449">
        <w:rPr>
          <w:rFonts w:ascii="Times New Roman" w:hAnsi="Times New Roman"/>
          <w:szCs w:val="28"/>
          <w:lang w:val="ru-RU"/>
        </w:rPr>
        <w:t>Москва: Иностранная</w:t>
      </w:r>
    </w:p>
    <w:p w14:paraId="295D2FC2" w14:textId="77777777" w:rsidR="00D041C5" w:rsidRPr="00475449" w:rsidRDefault="00D041C5" w:rsidP="00E0056A">
      <w:pPr>
        <w:pStyle w:val="a3"/>
        <w:ind w:left="567"/>
        <w:rPr>
          <w:rFonts w:ascii="Times New Roman" w:hAnsi="Times New Roman"/>
          <w:szCs w:val="28"/>
        </w:rPr>
      </w:pPr>
      <w:r w:rsidRPr="00475449">
        <w:rPr>
          <w:rFonts w:ascii="Times New Roman" w:hAnsi="Times New Roman"/>
          <w:szCs w:val="28"/>
          <w:lang w:val="ru-RU"/>
        </w:rPr>
        <w:t xml:space="preserve">литература, 1975. </w:t>
      </w:r>
      <w:r w:rsidR="008B1277" w:rsidRPr="00475449">
        <w:rPr>
          <w:rFonts w:ascii="Times New Roman" w:hAnsi="Times New Roman"/>
          <w:szCs w:val="28"/>
          <w:lang w:val="ru-RU"/>
        </w:rPr>
        <w:t xml:space="preserve">- </w:t>
      </w:r>
      <w:r w:rsidRPr="00475449">
        <w:rPr>
          <w:rFonts w:ascii="Times New Roman" w:hAnsi="Times New Roman"/>
          <w:szCs w:val="28"/>
          <w:lang w:val="ru-RU"/>
        </w:rPr>
        <w:t>360 б.</w:t>
      </w:r>
    </w:p>
    <w:p w14:paraId="76FDDCC5" w14:textId="77777777" w:rsidR="005A242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shd w:val="clear" w:color="auto" w:fill="FFFFFF"/>
        </w:rPr>
        <w:t>Хюбнер</w:t>
      </w:r>
      <w:r w:rsidRPr="00475449">
        <w:rPr>
          <w:rFonts w:ascii="Times New Roman" w:hAnsi="Times New Roman"/>
          <w:szCs w:val="28"/>
          <w:shd w:val="clear" w:color="auto" w:fill="FFFFFF"/>
        </w:rPr>
        <w:t xml:space="preserve"> К. Нация. От забвения к возрождению. </w:t>
      </w:r>
      <w:r w:rsidR="00BC1B90" w:rsidRPr="00475449">
        <w:rPr>
          <w:rFonts w:ascii="Times New Roman" w:hAnsi="Times New Roman"/>
          <w:szCs w:val="28"/>
          <w:shd w:val="clear" w:color="auto" w:fill="FFFFFF"/>
          <w:lang w:val="ru-RU"/>
        </w:rPr>
        <w:t xml:space="preserve">- </w:t>
      </w:r>
      <w:r w:rsidRPr="00475449">
        <w:rPr>
          <w:rFonts w:ascii="Times New Roman" w:hAnsi="Times New Roman"/>
          <w:szCs w:val="28"/>
          <w:shd w:val="clear" w:color="auto" w:fill="FFFFFF"/>
        </w:rPr>
        <w:t xml:space="preserve">Москва: </w:t>
      </w:r>
      <w:r w:rsidRPr="00475449">
        <w:rPr>
          <w:rFonts w:ascii="Times New Roman" w:hAnsi="Times New Roman"/>
          <w:szCs w:val="28"/>
          <w:shd w:val="clear" w:color="auto" w:fill="FFFFFF"/>
          <w:lang w:val="ru-RU"/>
        </w:rPr>
        <w:t xml:space="preserve">Канон, 2001. </w:t>
      </w:r>
      <w:r w:rsidR="005A2425" w:rsidRPr="00475449">
        <w:rPr>
          <w:rFonts w:ascii="Times New Roman" w:hAnsi="Times New Roman"/>
          <w:szCs w:val="28"/>
          <w:shd w:val="clear" w:color="auto" w:fill="FFFFFF"/>
          <w:lang w:val="ru-RU"/>
        </w:rPr>
        <w:t>-</w:t>
      </w:r>
    </w:p>
    <w:p w14:paraId="040B73B9" w14:textId="77777777" w:rsidR="00D041C5" w:rsidRPr="00475449" w:rsidRDefault="00D041C5" w:rsidP="00E0056A">
      <w:pPr>
        <w:pStyle w:val="a3"/>
        <w:ind w:left="567"/>
        <w:rPr>
          <w:rFonts w:ascii="Times New Roman" w:hAnsi="Times New Roman"/>
          <w:szCs w:val="28"/>
        </w:rPr>
      </w:pPr>
      <w:r w:rsidRPr="00475449">
        <w:rPr>
          <w:rFonts w:ascii="Times New Roman" w:hAnsi="Times New Roman"/>
          <w:szCs w:val="28"/>
          <w:shd w:val="clear" w:color="auto" w:fill="FFFFFF"/>
          <w:lang w:val="ru-RU"/>
        </w:rPr>
        <w:t>400 б.</w:t>
      </w:r>
    </w:p>
    <w:p w14:paraId="466320F3" w14:textId="77777777" w:rsidR="005A242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iCs/>
          <w:szCs w:val="28"/>
          <w:shd w:val="clear" w:color="auto" w:fill="FFFFFF"/>
        </w:rPr>
        <w:t>Геллнер</w:t>
      </w:r>
      <w:r w:rsidR="00BC1B90" w:rsidRPr="00C6525D">
        <w:rPr>
          <w:rFonts w:ascii="Times New Roman" w:hAnsi="Times New Roman"/>
          <w:iCs/>
          <w:szCs w:val="28"/>
          <w:shd w:val="clear" w:color="auto" w:fill="FFFFFF"/>
          <w:lang w:val="ru-RU"/>
        </w:rPr>
        <w:t xml:space="preserve"> </w:t>
      </w:r>
      <w:r w:rsidRPr="00C6525D">
        <w:rPr>
          <w:rFonts w:ascii="Times New Roman" w:hAnsi="Times New Roman"/>
          <w:iCs/>
          <w:szCs w:val="28"/>
          <w:shd w:val="clear" w:color="auto" w:fill="FFFFFF"/>
        </w:rPr>
        <w:t>Э.</w:t>
      </w:r>
      <w:r w:rsidR="00EA3244" w:rsidRPr="00C6525D">
        <w:rPr>
          <w:rFonts w:ascii="Times New Roman" w:hAnsi="Times New Roman"/>
          <w:szCs w:val="28"/>
          <w:shd w:val="clear" w:color="auto" w:fill="FFFFFF"/>
        </w:rPr>
        <w:t xml:space="preserve"> Нации и национализм /п</w:t>
      </w:r>
      <w:r w:rsidRPr="00C6525D">
        <w:rPr>
          <w:rFonts w:ascii="Times New Roman" w:hAnsi="Times New Roman"/>
          <w:szCs w:val="28"/>
          <w:shd w:val="clear" w:color="auto" w:fill="FFFFFF"/>
        </w:rPr>
        <w:t>ер. с англ. Т.В.</w:t>
      </w:r>
      <w:r w:rsidR="00BC1B90"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Бердиковой, М.К.</w:t>
      </w:r>
    </w:p>
    <w:p w14:paraId="63F3F293" w14:textId="45D0B0E1" w:rsidR="00D041C5" w:rsidRPr="00C6525D" w:rsidRDefault="00D041C5" w:rsidP="0014058B">
      <w:pPr>
        <w:pStyle w:val="a3"/>
        <w:ind w:left="567"/>
        <w:rPr>
          <w:rFonts w:ascii="Times New Roman" w:hAnsi="Times New Roman"/>
          <w:szCs w:val="28"/>
        </w:rPr>
      </w:pPr>
      <w:r w:rsidRPr="00C6525D">
        <w:rPr>
          <w:rFonts w:ascii="Times New Roman" w:hAnsi="Times New Roman"/>
          <w:szCs w:val="28"/>
          <w:shd w:val="clear" w:color="auto" w:fill="FFFFFF"/>
        </w:rPr>
        <w:t>Тюнькиной; Ред. и послесл. И.И.</w:t>
      </w:r>
      <w:r w:rsidR="00BC1B90"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Крупника.</w:t>
      </w:r>
      <w:r w:rsidRPr="00C6525D">
        <w:rPr>
          <w:rFonts w:ascii="Times New Roman" w:hAnsi="Times New Roman"/>
          <w:szCs w:val="28"/>
          <w:shd w:val="clear" w:color="auto" w:fill="FFFFFF"/>
          <w:lang w:val="ru-RU"/>
        </w:rPr>
        <w:t xml:space="preserve"> </w:t>
      </w:r>
      <w:r w:rsidR="00C6525D"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w:t>
      </w:r>
      <w:r w:rsidR="00072469">
        <w:rPr>
          <w:rFonts w:ascii="Times New Roman" w:hAnsi="Times New Roman"/>
          <w:szCs w:val="28"/>
          <w:shd w:val="clear" w:color="auto" w:fill="FFFFFF"/>
          <w:lang w:val="ru-RU"/>
        </w:rPr>
        <w:t>М.</w:t>
      </w:r>
      <w:r w:rsidRPr="00C6525D">
        <w:rPr>
          <w:rFonts w:ascii="Times New Roman" w:hAnsi="Times New Roman"/>
          <w:szCs w:val="28"/>
          <w:shd w:val="clear" w:color="auto" w:fill="FFFFFF"/>
        </w:rPr>
        <w:t>:</w:t>
      </w:r>
      <w:r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Прогресс, 1991.</w:t>
      </w:r>
      <w:r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 xml:space="preserve">- 319 </w:t>
      </w:r>
      <w:r w:rsidRPr="00C6525D">
        <w:rPr>
          <w:rFonts w:ascii="Times New Roman" w:hAnsi="Times New Roman"/>
          <w:szCs w:val="28"/>
          <w:shd w:val="clear" w:color="auto" w:fill="FFFFFF"/>
          <w:lang w:val="ru-RU"/>
        </w:rPr>
        <w:t>б</w:t>
      </w:r>
      <w:r w:rsidRPr="00C6525D">
        <w:rPr>
          <w:rFonts w:ascii="Times New Roman" w:hAnsi="Times New Roman"/>
          <w:szCs w:val="28"/>
          <w:shd w:val="clear" w:color="auto" w:fill="FFFFFF"/>
        </w:rPr>
        <w:t>.</w:t>
      </w:r>
    </w:p>
    <w:p w14:paraId="20ADEB9D" w14:textId="77777777" w:rsidR="005A242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iCs/>
          <w:szCs w:val="28"/>
        </w:rPr>
        <w:t>Андерсон Б.</w:t>
      </w:r>
      <w:r w:rsidRPr="00C6525D">
        <w:rPr>
          <w:rFonts w:ascii="Times New Roman" w:hAnsi="Times New Roman"/>
          <w:szCs w:val="28"/>
        </w:rPr>
        <w:t xml:space="preserve"> Воображаемые сообщ</w:t>
      </w:r>
      <w:r w:rsidR="005A2425" w:rsidRPr="00C6525D">
        <w:rPr>
          <w:rFonts w:ascii="Times New Roman" w:hAnsi="Times New Roman"/>
          <w:szCs w:val="28"/>
        </w:rPr>
        <w:t>ества. Размышления об истоках и</w:t>
      </w:r>
    </w:p>
    <w:p w14:paraId="4B34A353" w14:textId="77777777" w:rsidR="00D041C5" w:rsidRPr="00C6525D" w:rsidRDefault="00D041C5" w:rsidP="00E0056A">
      <w:pPr>
        <w:pStyle w:val="a3"/>
        <w:ind w:left="567"/>
        <w:rPr>
          <w:rFonts w:ascii="Times New Roman" w:hAnsi="Times New Roman"/>
          <w:szCs w:val="28"/>
        </w:rPr>
      </w:pPr>
      <w:r w:rsidRPr="00C6525D">
        <w:rPr>
          <w:rFonts w:ascii="Times New Roman" w:hAnsi="Times New Roman"/>
          <w:szCs w:val="28"/>
        </w:rPr>
        <w:t xml:space="preserve">распространении национализма. /Пер. с англ. В. Николаева; Вступ. ст. С. Баньковской. </w:t>
      </w:r>
      <w:r w:rsidR="001110E0" w:rsidRPr="00C6525D">
        <w:rPr>
          <w:rFonts w:ascii="Times New Roman" w:hAnsi="Times New Roman"/>
          <w:szCs w:val="28"/>
          <w:lang w:val="ru-RU"/>
        </w:rPr>
        <w:t>-</w:t>
      </w:r>
      <w:r w:rsidRPr="00C6525D">
        <w:rPr>
          <w:rFonts w:ascii="Times New Roman" w:hAnsi="Times New Roman"/>
          <w:szCs w:val="28"/>
          <w:lang w:val="ru-RU"/>
        </w:rPr>
        <w:t xml:space="preserve"> </w:t>
      </w:r>
      <w:r w:rsidRPr="00C6525D">
        <w:rPr>
          <w:rFonts w:ascii="Times New Roman" w:hAnsi="Times New Roman"/>
          <w:szCs w:val="28"/>
        </w:rPr>
        <w:t>Москва: КАНОН-пресс-Ц,</w:t>
      </w:r>
      <w:r w:rsidR="001110E0" w:rsidRPr="00C6525D">
        <w:rPr>
          <w:rFonts w:ascii="Times New Roman" w:hAnsi="Times New Roman"/>
          <w:szCs w:val="28"/>
          <w:lang w:val="ru-RU"/>
        </w:rPr>
        <w:t xml:space="preserve"> </w:t>
      </w:r>
      <w:r w:rsidRPr="00C6525D">
        <w:rPr>
          <w:rFonts w:ascii="Times New Roman" w:hAnsi="Times New Roman"/>
          <w:szCs w:val="28"/>
        </w:rPr>
        <w:t xml:space="preserve">2001. </w:t>
      </w:r>
      <w:r w:rsidR="001110E0" w:rsidRPr="00C6525D">
        <w:rPr>
          <w:rFonts w:ascii="Times New Roman" w:hAnsi="Times New Roman"/>
          <w:szCs w:val="28"/>
          <w:lang w:val="ru-RU"/>
        </w:rPr>
        <w:t xml:space="preserve">- </w:t>
      </w:r>
      <w:r w:rsidRPr="00C6525D">
        <w:rPr>
          <w:rFonts w:ascii="Times New Roman" w:hAnsi="Times New Roman"/>
          <w:szCs w:val="28"/>
        </w:rPr>
        <w:t xml:space="preserve">288 </w:t>
      </w:r>
      <w:r w:rsidRPr="00C6525D">
        <w:rPr>
          <w:rFonts w:ascii="Times New Roman" w:hAnsi="Times New Roman"/>
          <w:szCs w:val="28"/>
          <w:lang w:val="ru-RU"/>
        </w:rPr>
        <w:t>б.</w:t>
      </w:r>
    </w:p>
    <w:p w14:paraId="3D6A9752" w14:textId="77777777" w:rsidR="00D041C5" w:rsidRPr="0091630F" w:rsidRDefault="00D041C5" w:rsidP="0091630F">
      <w:pPr>
        <w:pStyle w:val="a3"/>
        <w:numPr>
          <w:ilvl w:val="0"/>
          <w:numId w:val="20"/>
        </w:numPr>
        <w:ind w:left="567" w:hanging="567"/>
        <w:rPr>
          <w:rFonts w:ascii="Times New Roman" w:hAnsi="Times New Roman"/>
          <w:szCs w:val="28"/>
          <w:lang w:val="en-US"/>
        </w:rPr>
      </w:pPr>
      <w:r w:rsidRPr="0091630F">
        <w:rPr>
          <w:rFonts w:ascii="Times New Roman" w:hAnsi="Times New Roman"/>
          <w:iCs/>
          <w:szCs w:val="28"/>
          <w:shd w:val="clear" w:color="auto" w:fill="FFFFFF"/>
          <w:lang w:val="en-US"/>
        </w:rPr>
        <w:t>Smith A</w:t>
      </w:r>
      <w:r w:rsidRPr="0091630F">
        <w:rPr>
          <w:rFonts w:ascii="Times New Roman" w:hAnsi="Times New Roman"/>
          <w:iCs/>
          <w:szCs w:val="28"/>
          <w:shd w:val="clear" w:color="auto" w:fill="FFFFFF"/>
        </w:rPr>
        <w:t>.</w:t>
      </w:r>
      <w:r w:rsidRPr="0091630F">
        <w:rPr>
          <w:rFonts w:ascii="Times New Roman" w:hAnsi="Times New Roman"/>
          <w:iCs/>
          <w:szCs w:val="28"/>
          <w:shd w:val="clear" w:color="auto" w:fill="FFFFFF"/>
          <w:lang w:val="en-US"/>
        </w:rPr>
        <w:t xml:space="preserve"> </w:t>
      </w:r>
      <w:r w:rsidRPr="0091630F">
        <w:rPr>
          <w:rFonts w:ascii="Times New Roman" w:hAnsi="Times New Roman"/>
          <w:szCs w:val="28"/>
          <w:shd w:val="clear" w:color="auto" w:fill="FFFFFF"/>
          <w:lang w:val="en-US"/>
        </w:rPr>
        <w:t xml:space="preserve">Nations and Nationalism in a Global Era. </w:t>
      </w:r>
      <w:r w:rsidR="007419A5" w:rsidRPr="0091630F">
        <w:rPr>
          <w:rFonts w:ascii="Times New Roman" w:hAnsi="Times New Roman"/>
          <w:szCs w:val="28"/>
          <w:shd w:val="clear" w:color="auto" w:fill="FFFFFF"/>
          <w:lang w:val="en-US"/>
        </w:rPr>
        <w:t>-</w:t>
      </w:r>
      <w:r w:rsidRPr="0091630F">
        <w:rPr>
          <w:rFonts w:ascii="Times New Roman" w:hAnsi="Times New Roman"/>
          <w:szCs w:val="28"/>
          <w:shd w:val="clear" w:color="auto" w:fill="FFFFFF"/>
          <w:lang w:val="en-US"/>
        </w:rPr>
        <w:t xml:space="preserve"> </w:t>
      </w:r>
      <w:r w:rsidR="007419A5" w:rsidRPr="0091630F">
        <w:rPr>
          <w:rFonts w:ascii="Times New Roman" w:hAnsi="Times New Roman"/>
          <w:szCs w:val="28"/>
          <w:shd w:val="clear" w:color="auto" w:fill="FFFFFF"/>
          <w:lang w:val="en-US"/>
        </w:rPr>
        <w:t>USA</w:t>
      </w:r>
      <w:r w:rsidR="005A2425" w:rsidRPr="0091630F">
        <w:rPr>
          <w:rFonts w:ascii="Times New Roman" w:hAnsi="Times New Roman"/>
          <w:szCs w:val="28"/>
          <w:shd w:val="clear" w:color="auto" w:fill="FFFFFF"/>
          <w:lang w:val="en-US"/>
        </w:rPr>
        <w:t>: Polity Press, 1995</w:t>
      </w:r>
      <w:r w:rsidR="005A2425" w:rsidRPr="0091630F">
        <w:rPr>
          <w:rFonts w:ascii="Times New Roman" w:hAnsi="Times New Roman"/>
          <w:szCs w:val="28"/>
          <w:shd w:val="clear" w:color="auto" w:fill="FFFFFF"/>
        </w:rPr>
        <w:t>.</w:t>
      </w:r>
      <w:r w:rsidR="0091630F" w:rsidRPr="0091630F">
        <w:rPr>
          <w:rFonts w:ascii="Times New Roman" w:hAnsi="Times New Roman"/>
          <w:szCs w:val="28"/>
          <w:shd w:val="clear" w:color="auto" w:fill="FFFFFF"/>
          <w:lang w:val="en-US"/>
        </w:rPr>
        <w:t xml:space="preserve">- </w:t>
      </w:r>
      <w:r w:rsidRPr="0091630F">
        <w:rPr>
          <w:rFonts w:ascii="Times New Roman" w:hAnsi="Times New Roman"/>
          <w:szCs w:val="28"/>
          <w:shd w:val="clear" w:color="auto" w:fill="FFFFFF"/>
          <w:lang w:val="en-US"/>
        </w:rPr>
        <w:t xml:space="preserve">86 </w:t>
      </w:r>
      <w:r w:rsidRPr="0091630F">
        <w:rPr>
          <w:rFonts w:ascii="Times New Roman" w:hAnsi="Times New Roman"/>
          <w:szCs w:val="28"/>
          <w:shd w:val="clear" w:color="auto" w:fill="FFFFFF"/>
        </w:rPr>
        <w:t>р</w:t>
      </w:r>
      <w:r w:rsidRPr="0091630F">
        <w:rPr>
          <w:rFonts w:ascii="Times New Roman" w:hAnsi="Times New Roman"/>
          <w:szCs w:val="28"/>
          <w:shd w:val="clear" w:color="auto" w:fill="FFFFFF"/>
          <w:lang w:val="en-US"/>
        </w:rPr>
        <w:t>.</w:t>
      </w:r>
    </w:p>
    <w:p w14:paraId="3D3BFB68" w14:textId="77777777" w:rsidR="005A242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lang w:val="en-US"/>
        </w:rPr>
        <w:t>Hobsbawm E.</w:t>
      </w:r>
      <w:r w:rsidRPr="00475449">
        <w:rPr>
          <w:rFonts w:ascii="Times New Roman" w:hAnsi="Times New Roman"/>
          <w:szCs w:val="28"/>
          <w:lang w:val="en-US"/>
        </w:rPr>
        <w:t xml:space="preserve"> Primitive rebels: studies in ar</w:t>
      </w:r>
      <w:r w:rsidR="005A2425" w:rsidRPr="00475449">
        <w:rPr>
          <w:rFonts w:ascii="Times New Roman" w:hAnsi="Times New Roman"/>
          <w:szCs w:val="28"/>
          <w:lang w:val="en-US"/>
        </w:rPr>
        <w:t>chaic forms of social movements</w:t>
      </w:r>
    </w:p>
    <w:p w14:paraId="41289DB9"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lang w:val="en-US"/>
        </w:rPr>
        <w:lastRenderedPageBreak/>
        <w:t xml:space="preserve">in the 19th and 20th centuries. </w:t>
      </w:r>
      <w:r w:rsidR="00FC79C5" w:rsidRPr="00475449">
        <w:rPr>
          <w:rFonts w:ascii="Times New Roman" w:hAnsi="Times New Roman"/>
          <w:szCs w:val="28"/>
          <w:lang w:val="en-US"/>
        </w:rPr>
        <w:t>-</w:t>
      </w:r>
      <w:r w:rsidRPr="00475449">
        <w:rPr>
          <w:rFonts w:ascii="Times New Roman" w:hAnsi="Times New Roman"/>
          <w:szCs w:val="28"/>
          <w:lang w:val="en-US"/>
        </w:rPr>
        <w:t xml:space="preserve"> </w:t>
      </w:r>
      <w:r w:rsidR="00FC79C5" w:rsidRPr="00475449">
        <w:rPr>
          <w:rFonts w:ascii="Times New Roman" w:hAnsi="Times New Roman"/>
          <w:szCs w:val="28"/>
          <w:shd w:val="clear" w:color="auto" w:fill="FFFFFF"/>
          <w:lang w:val="en-US"/>
        </w:rPr>
        <w:t>USA:</w:t>
      </w:r>
      <w:r w:rsidRPr="00475449">
        <w:rPr>
          <w:rFonts w:ascii="Times New Roman" w:hAnsi="Times New Roman"/>
          <w:szCs w:val="28"/>
          <w:lang w:val="en-US"/>
        </w:rPr>
        <w:t xml:space="preserve"> Manchester University Press, 1959. </w:t>
      </w:r>
      <w:r w:rsidR="00FC79C5" w:rsidRPr="00475449">
        <w:rPr>
          <w:rFonts w:ascii="Times New Roman" w:hAnsi="Times New Roman"/>
          <w:szCs w:val="28"/>
          <w:lang w:val="en-US"/>
        </w:rPr>
        <w:t>-</w:t>
      </w:r>
      <w:r w:rsidRPr="00475449">
        <w:rPr>
          <w:rFonts w:ascii="Times New Roman" w:hAnsi="Times New Roman"/>
          <w:szCs w:val="28"/>
          <w:lang w:val="en-US"/>
        </w:rPr>
        <w:t xml:space="preserve"> 420 p.</w:t>
      </w:r>
    </w:p>
    <w:p w14:paraId="4E378CFC" w14:textId="77777777" w:rsidR="005A242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rPr>
        <w:t>Хобсбаум Э.</w:t>
      </w:r>
      <w:r w:rsidRPr="00475449">
        <w:rPr>
          <w:rFonts w:ascii="Times New Roman" w:hAnsi="Times New Roman"/>
          <w:szCs w:val="28"/>
        </w:rPr>
        <w:t xml:space="preserve"> Нации и национализм после 1780 года. </w:t>
      </w:r>
      <w:r w:rsidR="00FC79C5" w:rsidRPr="00475449">
        <w:rPr>
          <w:rFonts w:ascii="Times New Roman" w:hAnsi="Times New Roman"/>
          <w:szCs w:val="28"/>
          <w:lang w:val="ru-RU"/>
        </w:rPr>
        <w:t>-</w:t>
      </w:r>
      <w:r w:rsidRPr="00475449">
        <w:rPr>
          <w:rFonts w:ascii="Times New Roman" w:hAnsi="Times New Roman"/>
          <w:szCs w:val="28"/>
          <w:lang w:val="ru-RU"/>
        </w:rPr>
        <w:t xml:space="preserve"> Москва</w:t>
      </w:r>
      <w:r w:rsidR="005A2425" w:rsidRPr="00475449">
        <w:rPr>
          <w:rFonts w:ascii="Times New Roman" w:hAnsi="Times New Roman"/>
          <w:szCs w:val="28"/>
        </w:rPr>
        <w:t>: Алетейя,</w:t>
      </w:r>
    </w:p>
    <w:p w14:paraId="44288407" w14:textId="77777777" w:rsidR="00D041C5" w:rsidRPr="00475449" w:rsidRDefault="005A2425" w:rsidP="006E1988">
      <w:pPr>
        <w:pStyle w:val="a3"/>
        <w:ind w:left="567"/>
        <w:rPr>
          <w:rFonts w:ascii="Times New Roman" w:hAnsi="Times New Roman"/>
          <w:szCs w:val="28"/>
        </w:rPr>
      </w:pPr>
      <w:r w:rsidRPr="00475449">
        <w:rPr>
          <w:rFonts w:ascii="Times New Roman" w:hAnsi="Times New Roman"/>
          <w:szCs w:val="28"/>
        </w:rPr>
        <w:t>1</w:t>
      </w:r>
      <w:r w:rsidR="00D041C5" w:rsidRPr="00475449">
        <w:rPr>
          <w:rFonts w:ascii="Times New Roman" w:hAnsi="Times New Roman"/>
          <w:szCs w:val="28"/>
        </w:rPr>
        <w:t xml:space="preserve">900. </w:t>
      </w:r>
      <w:r w:rsidR="00FC79C5" w:rsidRPr="00475449">
        <w:rPr>
          <w:rFonts w:ascii="Times New Roman" w:hAnsi="Times New Roman"/>
          <w:szCs w:val="28"/>
          <w:lang w:val="ru-RU"/>
        </w:rPr>
        <w:t xml:space="preserve">- </w:t>
      </w:r>
      <w:r w:rsidR="00D041C5" w:rsidRPr="00475449">
        <w:rPr>
          <w:rFonts w:ascii="Times New Roman" w:hAnsi="Times New Roman"/>
          <w:szCs w:val="28"/>
        </w:rPr>
        <w:t>306 б.</w:t>
      </w:r>
    </w:p>
    <w:p w14:paraId="615DCA45" w14:textId="77777777" w:rsidR="00D041C5" w:rsidRPr="0091630F" w:rsidRDefault="00FC79C5" w:rsidP="0091630F">
      <w:pPr>
        <w:pStyle w:val="a3"/>
        <w:numPr>
          <w:ilvl w:val="0"/>
          <w:numId w:val="20"/>
        </w:numPr>
        <w:ind w:left="567" w:hanging="567"/>
        <w:rPr>
          <w:rFonts w:ascii="Times New Roman" w:hAnsi="Times New Roman"/>
          <w:szCs w:val="28"/>
        </w:rPr>
      </w:pPr>
      <w:r w:rsidRPr="00475449">
        <w:rPr>
          <w:rFonts w:ascii="Times New Roman" w:hAnsi="Times New Roman"/>
          <w:szCs w:val="28"/>
          <w:shd w:val="clear" w:color="auto" w:fill="FFFFFF"/>
        </w:rPr>
        <w:t>Hall</w:t>
      </w:r>
      <w:r w:rsidRPr="00475449">
        <w:rPr>
          <w:rFonts w:ascii="Times New Roman" w:hAnsi="Times New Roman"/>
          <w:szCs w:val="28"/>
          <w:shd w:val="clear" w:color="auto" w:fill="FFFFFF"/>
          <w:lang w:val="en-US"/>
        </w:rPr>
        <w:t xml:space="preserve"> </w:t>
      </w:r>
      <w:r w:rsidRPr="00475449">
        <w:rPr>
          <w:rFonts w:ascii="Times New Roman" w:hAnsi="Times New Roman"/>
          <w:szCs w:val="28"/>
          <w:shd w:val="clear" w:color="auto" w:fill="FFFFFF"/>
        </w:rPr>
        <w:t xml:space="preserve">S. </w:t>
      </w:r>
      <w:r w:rsidRPr="0091630F">
        <w:rPr>
          <w:rFonts w:ascii="Times New Roman" w:hAnsi="Times New Roman"/>
          <w:szCs w:val="28"/>
          <w:shd w:val="clear" w:color="auto" w:fill="FFFFFF"/>
        </w:rPr>
        <w:t>&amp; du Gay</w:t>
      </w:r>
      <w:r w:rsidRPr="0091630F">
        <w:rPr>
          <w:rFonts w:ascii="Times New Roman" w:hAnsi="Times New Roman"/>
          <w:szCs w:val="28"/>
          <w:shd w:val="clear" w:color="auto" w:fill="FFFFFF"/>
          <w:lang w:val="en-US"/>
        </w:rPr>
        <w:t xml:space="preserve"> </w:t>
      </w:r>
      <w:r w:rsidRPr="0091630F">
        <w:rPr>
          <w:rFonts w:ascii="Times New Roman" w:hAnsi="Times New Roman"/>
          <w:szCs w:val="28"/>
          <w:shd w:val="clear" w:color="auto" w:fill="FFFFFF"/>
        </w:rPr>
        <w:t>P.</w:t>
      </w:r>
      <w:r w:rsidR="00D041C5" w:rsidRPr="0091630F">
        <w:rPr>
          <w:rFonts w:ascii="Times New Roman" w:hAnsi="Times New Roman"/>
          <w:szCs w:val="28"/>
          <w:lang w:val="en-US"/>
        </w:rPr>
        <w:t xml:space="preserve"> Questions of Cultural Identity. </w:t>
      </w:r>
      <w:r w:rsidRPr="0091630F">
        <w:rPr>
          <w:rFonts w:ascii="Times New Roman" w:hAnsi="Times New Roman"/>
          <w:szCs w:val="28"/>
          <w:lang w:val="en-US"/>
        </w:rPr>
        <w:t>-</w:t>
      </w:r>
      <w:r w:rsidR="00D041C5" w:rsidRPr="0091630F">
        <w:rPr>
          <w:rFonts w:ascii="Times New Roman" w:hAnsi="Times New Roman"/>
          <w:szCs w:val="28"/>
          <w:lang w:val="en-US"/>
        </w:rPr>
        <w:t xml:space="preserve"> </w:t>
      </w:r>
      <w:r w:rsidR="005A2425" w:rsidRPr="0091630F">
        <w:rPr>
          <w:rFonts w:ascii="Times New Roman" w:hAnsi="Times New Roman"/>
          <w:szCs w:val="28"/>
          <w:shd w:val="clear" w:color="auto" w:fill="FFFFFF"/>
        </w:rPr>
        <w:t>London: Sage Publications</w:t>
      </w:r>
      <w:r w:rsidR="0091630F" w:rsidRPr="0091630F">
        <w:rPr>
          <w:rFonts w:ascii="Times New Roman" w:hAnsi="Times New Roman"/>
          <w:szCs w:val="28"/>
          <w:shd w:val="clear" w:color="auto" w:fill="FFFFFF"/>
          <w:lang w:val="en-US"/>
        </w:rPr>
        <w:t xml:space="preserve">, </w:t>
      </w:r>
      <w:r w:rsidR="00D041C5" w:rsidRPr="0091630F">
        <w:rPr>
          <w:rFonts w:ascii="Times New Roman" w:hAnsi="Times New Roman"/>
          <w:szCs w:val="28"/>
          <w:lang w:val="en-US"/>
        </w:rPr>
        <w:t xml:space="preserve">1996. </w:t>
      </w:r>
      <w:r w:rsidRPr="0091630F">
        <w:rPr>
          <w:rFonts w:ascii="Times New Roman" w:hAnsi="Times New Roman"/>
          <w:szCs w:val="28"/>
          <w:lang w:val="en-US"/>
        </w:rPr>
        <w:t>-</w:t>
      </w:r>
      <w:r w:rsidR="00D041C5" w:rsidRPr="0091630F">
        <w:rPr>
          <w:rFonts w:ascii="Times New Roman" w:hAnsi="Times New Roman"/>
          <w:szCs w:val="28"/>
          <w:lang w:val="en-US"/>
        </w:rPr>
        <w:t xml:space="preserve"> 198 </w:t>
      </w:r>
      <w:r w:rsidR="00D041C5" w:rsidRPr="0091630F">
        <w:rPr>
          <w:rFonts w:ascii="Times New Roman" w:hAnsi="Times New Roman"/>
          <w:szCs w:val="28"/>
        </w:rPr>
        <w:t>р</w:t>
      </w:r>
      <w:r w:rsidR="00D041C5" w:rsidRPr="0091630F">
        <w:rPr>
          <w:rFonts w:ascii="Times New Roman" w:hAnsi="Times New Roman"/>
          <w:szCs w:val="28"/>
          <w:lang w:val="en-US"/>
        </w:rPr>
        <w:t>.</w:t>
      </w:r>
    </w:p>
    <w:p w14:paraId="6625AF14" w14:textId="77777777" w:rsidR="00D041C5" w:rsidRPr="0065352B" w:rsidRDefault="00D041C5" w:rsidP="0091630F">
      <w:pPr>
        <w:pStyle w:val="a3"/>
        <w:numPr>
          <w:ilvl w:val="0"/>
          <w:numId w:val="20"/>
        </w:numPr>
        <w:ind w:left="567" w:hanging="567"/>
        <w:rPr>
          <w:rFonts w:ascii="Times New Roman" w:hAnsi="Times New Roman"/>
          <w:szCs w:val="28"/>
        </w:rPr>
      </w:pPr>
      <w:r w:rsidRPr="0065352B">
        <w:rPr>
          <w:rFonts w:ascii="Times New Roman" w:hAnsi="Times New Roman"/>
          <w:iCs/>
          <w:szCs w:val="28"/>
        </w:rPr>
        <w:t>Huntington S.</w:t>
      </w:r>
      <w:r w:rsidR="00B64129" w:rsidRPr="0065352B">
        <w:rPr>
          <w:rFonts w:ascii="Times New Roman" w:hAnsi="Times New Roman"/>
          <w:iCs/>
          <w:szCs w:val="28"/>
        </w:rPr>
        <w:t xml:space="preserve"> </w:t>
      </w:r>
      <w:r w:rsidRPr="0065352B">
        <w:rPr>
          <w:rFonts w:ascii="Times New Roman" w:hAnsi="Times New Roman"/>
          <w:iCs/>
          <w:szCs w:val="28"/>
        </w:rPr>
        <w:t xml:space="preserve"> </w:t>
      </w:r>
      <w:r w:rsidRPr="0065352B">
        <w:rPr>
          <w:rFonts w:ascii="Times New Roman" w:hAnsi="Times New Roman"/>
          <w:szCs w:val="28"/>
        </w:rPr>
        <w:t xml:space="preserve">If not civiliization, what? </w:t>
      </w:r>
      <w:r w:rsidRPr="0065352B">
        <w:rPr>
          <w:rFonts w:ascii="Times New Roman" w:hAnsi="Times New Roman"/>
          <w:szCs w:val="28"/>
          <w:lang w:val="en-US"/>
        </w:rPr>
        <w:t>Paradi</w:t>
      </w:r>
      <w:r w:rsidR="00B64129" w:rsidRPr="0065352B">
        <w:rPr>
          <w:rFonts w:ascii="Times New Roman" w:hAnsi="Times New Roman"/>
          <w:szCs w:val="28"/>
          <w:lang w:val="en-US"/>
        </w:rPr>
        <w:t>gms of the post-cold war world.</w:t>
      </w:r>
      <w:r w:rsidR="0091630F" w:rsidRPr="0065352B">
        <w:rPr>
          <w:rFonts w:ascii="Times New Roman" w:hAnsi="Times New Roman"/>
          <w:szCs w:val="28"/>
          <w:lang w:val="en-US"/>
        </w:rPr>
        <w:t xml:space="preserve"> </w:t>
      </w:r>
      <w:r w:rsidRPr="0065352B">
        <w:rPr>
          <w:rFonts w:ascii="Times New Roman" w:hAnsi="Times New Roman"/>
          <w:szCs w:val="28"/>
        </w:rPr>
        <w:t>Response // Foreign affairs</w:t>
      </w:r>
      <w:r w:rsidR="00F11192" w:rsidRPr="0065352B">
        <w:rPr>
          <w:rFonts w:ascii="Times New Roman" w:hAnsi="Times New Roman"/>
          <w:szCs w:val="28"/>
          <w:lang w:val="en-US"/>
        </w:rPr>
        <w:t>,</w:t>
      </w:r>
      <w:r w:rsidRPr="0065352B">
        <w:rPr>
          <w:rFonts w:ascii="Times New Roman" w:hAnsi="Times New Roman"/>
          <w:szCs w:val="28"/>
        </w:rPr>
        <w:t xml:space="preserve"> </w:t>
      </w:r>
      <w:r w:rsidR="00FC79C5" w:rsidRPr="0065352B">
        <w:rPr>
          <w:rFonts w:ascii="Times New Roman" w:hAnsi="Times New Roman"/>
          <w:szCs w:val="28"/>
          <w:lang w:val="en-US"/>
        </w:rPr>
        <w:t>-</w:t>
      </w:r>
      <w:r w:rsidRPr="0065352B">
        <w:rPr>
          <w:rFonts w:ascii="Times New Roman" w:hAnsi="Times New Roman"/>
          <w:szCs w:val="28"/>
          <w:lang w:val="en-US"/>
        </w:rPr>
        <w:t xml:space="preserve"> </w:t>
      </w:r>
      <w:r w:rsidRPr="0065352B">
        <w:rPr>
          <w:rFonts w:ascii="Times New Roman" w:hAnsi="Times New Roman"/>
          <w:szCs w:val="28"/>
        </w:rPr>
        <w:t xml:space="preserve">1993. </w:t>
      </w:r>
      <w:r w:rsidR="00FC79C5" w:rsidRPr="0065352B">
        <w:rPr>
          <w:rFonts w:ascii="Times New Roman" w:hAnsi="Times New Roman"/>
          <w:szCs w:val="28"/>
          <w:lang w:val="en-US"/>
        </w:rPr>
        <w:t>-</w:t>
      </w:r>
      <w:r w:rsidRPr="0065352B">
        <w:rPr>
          <w:rFonts w:ascii="Times New Roman" w:hAnsi="Times New Roman"/>
          <w:szCs w:val="28"/>
        </w:rPr>
        <w:t xml:space="preserve"> Vol.</w:t>
      </w:r>
      <w:r w:rsidR="00FC79C5" w:rsidRPr="0065352B">
        <w:rPr>
          <w:rFonts w:ascii="Times New Roman" w:hAnsi="Times New Roman"/>
          <w:szCs w:val="28"/>
          <w:lang w:val="en-US"/>
        </w:rPr>
        <w:t xml:space="preserve"> </w:t>
      </w:r>
      <w:r w:rsidRPr="0065352B">
        <w:rPr>
          <w:rFonts w:ascii="Times New Roman" w:hAnsi="Times New Roman"/>
          <w:szCs w:val="28"/>
        </w:rPr>
        <w:t xml:space="preserve">72, </w:t>
      </w:r>
      <w:r w:rsidR="00FC79C5" w:rsidRPr="0065352B">
        <w:rPr>
          <w:rFonts w:ascii="Times New Roman" w:hAnsi="Times New Roman"/>
          <w:szCs w:val="28"/>
          <w:lang w:val="en-US"/>
        </w:rPr>
        <w:t xml:space="preserve">№ </w:t>
      </w:r>
      <w:r w:rsidRPr="0065352B">
        <w:rPr>
          <w:rFonts w:ascii="Times New Roman" w:hAnsi="Times New Roman"/>
          <w:szCs w:val="28"/>
        </w:rPr>
        <w:t xml:space="preserve">5. </w:t>
      </w:r>
      <w:r w:rsidR="00FC79C5" w:rsidRPr="0065352B">
        <w:rPr>
          <w:rFonts w:ascii="Times New Roman" w:hAnsi="Times New Roman"/>
          <w:szCs w:val="28"/>
          <w:lang w:val="en-US"/>
        </w:rPr>
        <w:t>-</w:t>
      </w:r>
      <w:r w:rsidRPr="0065352B">
        <w:rPr>
          <w:rFonts w:ascii="Times New Roman" w:hAnsi="Times New Roman"/>
          <w:szCs w:val="28"/>
        </w:rPr>
        <w:t xml:space="preserve"> P.186</w:t>
      </w:r>
      <w:r w:rsidR="00FC79C5" w:rsidRPr="0065352B">
        <w:rPr>
          <w:rFonts w:ascii="Times New Roman" w:hAnsi="Times New Roman"/>
          <w:szCs w:val="28"/>
          <w:lang w:val="en-US"/>
        </w:rPr>
        <w:t xml:space="preserve"> -</w:t>
      </w:r>
      <w:r w:rsidRPr="0065352B">
        <w:rPr>
          <w:rFonts w:ascii="Times New Roman" w:hAnsi="Times New Roman"/>
          <w:szCs w:val="28"/>
        </w:rPr>
        <w:t>194.</w:t>
      </w:r>
    </w:p>
    <w:p w14:paraId="4EBA6F53" w14:textId="77777777"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napToGrid w:val="0"/>
          <w:szCs w:val="28"/>
        </w:rPr>
        <w:t xml:space="preserve">Фуко М. Интеллектуалы и власть. </w:t>
      </w:r>
      <w:r w:rsidR="002F3EB4" w:rsidRPr="00475449">
        <w:rPr>
          <w:rFonts w:ascii="Times New Roman" w:hAnsi="Times New Roman"/>
          <w:snapToGrid w:val="0"/>
          <w:szCs w:val="28"/>
          <w:lang w:val="ru-RU"/>
        </w:rPr>
        <w:t>-</w:t>
      </w:r>
      <w:r w:rsidRPr="00475449">
        <w:rPr>
          <w:rFonts w:ascii="Times New Roman" w:hAnsi="Times New Roman"/>
          <w:snapToGrid w:val="0"/>
          <w:szCs w:val="28"/>
          <w:lang w:val="ru-RU"/>
        </w:rPr>
        <w:t xml:space="preserve"> Москва</w:t>
      </w:r>
      <w:r w:rsidRPr="00475449">
        <w:rPr>
          <w:rFonts w:ascii="Times New Roman" w:hAnsi="Times New Roman"/>
          <w:snapToGrid w:val="0"/>
          <w:szCs w:val="28"/>
        </w:rPr>
        <w:t xml:space="preserve">: </w:t>
      </w:r>
      <w:r w:rsidRPr="00475449">
        <w:rPr>
          <w:rFonts w:ascii="Times New Roman" w:hAnsi="Times New Roman"/>
          <w:snapToGrid w:val="0"/>
          <w:szCs w:val="28"/>
          <w:lang w:val="ru-RU"/>
        </w:rPr>
        <w:t>Праксис, 2002</w:t>
      </w:r>
      <w:r w:rsidRPr="00475449">
        <w:rPr>
          <w:rFonts w:ascii="Times New Roman" w:hAnsi="Times New Roman"/>
          <w:snapToGrid w:val="0"/>
          <w:szCs w:val="28"/>
        </w:rPr>
        <w:t>.</w:t>
      </w:r>
      <w:r w:rsidRPr="00475449">
        <w:rPr>
          <w:rFonts w:ascii="Times New Roman" w:hAnsi="Times New Roman"/>
          <w:szCs w:val="28"/>
        </w:rPr>
        <w:t xml:space="preserve"> </w:t>
      </w:r>
      <w:r w:rsidR="002F3EB4" w:rsidRPr="00475449">
        <w:rPr>
          <w:rFonts w:ascii="Times New Roman" w:hAnsi="Times New Roman"/>
          <w:szCs w:val="28"/>
          <w:lang w:val="ru-RU"/>
        </w:rPr>
        <w:t>-</w:t>
      </w:r>
      <w:r w:rsidRPr="00475449">
        <w:rPr>
          <w:rFonts w:ascii="Times New Roman" w:hAnsi="Times New Roman"/>
          <w:szCs w:val="28"/>
          <w:lang w:val="ru-RU"/>
        </w:rPr>
        <w:t xml:space="preserve"> 384 б.</w:t>
      </w:r>
    </w:p>
    <w:p w14:paraId="614DB3EB" w14:textId="77777777" w:rsidR="00280240"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lang w:val="ru-RU"/>
        </w:rPr>
        <w:t>Комаров В. История зарубежного кино.</w:t>
      </w:r>
      <w:r w:rsidR="00D22938" w:rsidRPr="00475449">
        <w:rPr>
          <w:rFonts w:ascii="Times New Roman" w:hAnsi="Times New Roman"/>
          <w:szCs w:val="28"/>
          <w:lang w:val="ru-RU"/>
        </w:rPr>
        <w:t xml:space="preserve"> - </w:t>
      </w:r>
      <w:r w:rsidR="00CB302F" w:rsidRPr="00475449">
        <w:rPr>
          <w:rFonts w:ascii="Times New Roman" w:hAnsi="Times New Roman"/>
          <w:szCs w:val="28"/>
          <w:lang w:val="ru-RU"/>
        </w:rPr>
        <w:t>Москва</w:t>
      </w:r>
      <w:r w:rsidRPr="00475449">
        <w:rPr>
          <w:rFonts w:ascii="Times New Roman" w:hAnsi="Times New Roman"/>
          <w:szCs w:val="28"/>
          <w:lang w:val="ru-RU"/>
        </w:rPr>
        <w:t xml:space="preserve">: Искусство, 1965. </w:t>
      </w:r>
      <w:r w:rsidR="005A2425" w:rsidRPr="00475449">
        <w:rPr>
          <w:rFonts w:ascii="Times New Roman" w:hAnsi="Times New Roman"/>
          <w:szCs w:val="28"/>
          <w:lang w:val="ru-RU"/>
        </w:rPr>
        <w:t xml:space="preserve">- </w:t>
      </w:r>
      <w:r w:rsidR="00280240" w:rsidRPr="00475449">
        <w:rPr>
          <w:rFonts w:ascii="Times New Roman" w:hAnsi="Times New Roman"/>
          <w:szCs w:val="28"/>
          <w:lang w:val="ru-RU"/>
        </w:rPr>
        <w:t>176</w:t>
      </w:r>
    </w:p>
    <w:p w14:paraId="7CFC265E"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lang w:val="ru-RU"/>
        </w:rPr>
        <w:t>б.</w:t>
      </w:r>
    </w:p>
    <w:p w14:paraId="7058E8D8" w14:textId="77777777"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 xml:space="preserve">Эйзенштейн С. Избранные статьи. </w:t>
      </w:r>
      <w:r w:rsidR="00D22938" w:rsidRPr="00475449">
        <w:rPr>
          <w:rFonts w:ascii="Times New Roman" w:hAnsi="Times New Roman"/>
          <w:szCs w:val="28"/>
          <w:lang w:val="ru-RU"/>
        </w:rPr>
        <w:t>-</w:t>
      </w:r>
      <w:r w:rsidRPr="00475449">
        <w:rPr>
          <w:rFonts w:ascii="Times New Roman" w:hAnsi="Times New Roman"/>
          <w:szCs w:val="28"/>
        </w:rPr>
        <w:t xml:space="preserve"> Москва: Искусство, 1956. </w:t>
      </w:r>
      <w:r w:rsidR="00D22938" w:rsidRPr="00475449">
        <w:rPr>
          <w:rFonts w:ascii="Times New Roman" w:hAnsi="Times New Roman"/>
          <w:szCs w:val="28"/>
          <w:lang w:val="ru-RU"/>
        </w:rPr>
        <w:t>-</w:t>
      </w:r>
      <w:r w:rsidRPr="00475449">
        <w:rPr>
          <w:rFonts w:ascii="Times New Roman" w:hAnsi="Times New Roman"/>
          <w:szCs w:val="28"/>
          <w:lang w:val="ru-RU"/>
        </w:rPr>
        <w:t xml:space="preserve"> 402 б</w:t>
      </w:r>
      <w:r w:rsidRPr="00475449">
        <w:rPr>
          <w:rFonts w:ascii="Times New Roman" w:hAnsi="Times New Roman"/>
          <w:szCs w:val="28"/>
        </w:rPr>
        <w:t>.</w:t>
      </w:r>
    </w:p>
    <w:p w14:paraId="1DE99AAF" w14:textId="77777777"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lang w:val="ru-RU"/>
        </w:rPr>
        <w:t xml:space="preserve">Ждан В. Эстетика фильма. </w:t>
      </w:r>
      <w:r w:rsidR="00D22938" w:rsidRPr="00475449">
        <w:rPr>
          <w:rFonts w:ascii="Times New Roman" w:hAnsi="Times New Roman"/>
          <w:szCs w:val="28"/>
          <w:lang w:val="ru-RU"/>
        </w:rPr>
        <w:t>-</w:t>
      </w:r>
      <w:r w:rsidR="00CB302F" w:rsidRPr="00475449">
        <w:rPr>
          <w:rFonts w:ascii="Times New Roman" w:hAnsi="Times New Roman"/>
          <w:szCs w:val="28"/>
          <w:lang w:val="ru-RU"/>
        </w:rPr>
        <w:t xml:space="preserve"> Москва</w:t>
      </w:r>
      <w:r w:rsidRPr="00475449">
        <w:rPr>
          <w:rFonts w:ascii="Times New Roman" w:hAnsi="Times New Roman"/>
          <w:szCs w:val="28"/>
          <w:lang w:val="ru-RU"/>
        </w:rPr>
        <w:t xml:space="preserve">: Искусство, 1986. </w:t>
      </w:r>
      <w:r w:rsidR="00D22938" w:rsidRPr="00475449">
        <w:rPr>
          <w:rFonts w:ascii="Times New Roman" w:hAnsi="Times New Roman"/>
          <w:szCs w:val="28"/>
          <w:lang w:val="ru-RU"/>
        </w:rPr>
        <w:t>-</w:t>
      </w:r>
      <w:r w:rsidRPr="00475449">
        <w:rPr>
          <w:rFonts w:ascii="Times New Roman" w:hAnsi="Times New Roman"/>
          <w:szCs w:val="28"/>
          <w:lang w:val="ru-RU"/>
        </w:rPr>
        <w:t xml:space="preserve"> 263 б.</w:t>
      </w:r>
    </w:p>
    <w:p w14:paraId="25DFFAED" w14:textId="77777777"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Рожанский И.</w:t>
      </w:r>
      <w:r w:rsidR="00D22938" w:rsidRPr="00475449">
        <w:rPr>
          <w:rFonts w:ascii="Times New Roman" w:hAnsi="Times New Roman"/>
          <w:szCs w:val="28"/>
          <w:lang w:val="ru-RU"/>
        </w:rPr>
        <w:t xml:space="preserve"> </w:t>
      </w:r>
      <w:r w:rsidRPr="00475449">
        <w:rPr>
          <w:rFonts w:ascii="Times New Roman" w:hAnsi="Times New Roman"/>
          <w:szCs w:val="28"/>
        </w:rPr>
        <w:t>Загадка Сократа</w:t>
      </w:r>
      <w:r w:rsidR="00D22938" w:rsidRPr="00475449">
        <w:rPr>
          <w:rFonts w:ascii="Times New Roman" w:hAnsi="Times New Roman"/>
          <w:szCs w:val="28"/>
          <w:lang w:val="ru-RU"/>
        </w:rPr>
        <w:t xml:space="preserve">. - </w:t>
      </w:r>
      <w:r w:rsidRPr="00475449">
        <w:rPr>
          <w:rFonts w:ascii="Times New Roman" w:hAnsi="Times New Roman"/>
          <w:szCs w:val="28"/>
        </w:rPr>
        <w:t>Москва: Прометей</w:t>
      </w:r>
      <w:r w:rsidR="00D22938" w:rsidRPr="00475449">
        <w:rPr>
          <w:rFonts w:ascii="Times New Roman" w:hAnsi="Times New Roman"/>
          <w:szCs w:val="28"/>
          <w:lang w:val="ru-RU"/>
        </w:rPr>
        <w:t>,</w:t>
      </w:r>
      <w:r w:rsidRPr="00475449">
        <w:rPr>
          <w:rFonts w:ascii="Times New Roman" w:hAnsi="Times New Roman"/>
          <w:szCs w:val="28"/>
        </w:rPr>
        <w:t xml:space="preserve"> 1972. </w:t>
      </w:r>
      <w:r w:rsidR="00D22938" w:rsidRPr="00475449">
        <w:rPr>
          <w:rFonts w:ascii="Times New Roman" w:hAnsi="Times New Roman"/>
          <w:szCs w:val="28"/>
          <w:lang w:val="ru-RU"/>
        </w:rPr>
        <w:t>-</w:t>
      </w:r>
      <w:r w:rsidRPr="00475449">
        <w:rPr>
          <w:rFonts w:ascii="Times New Roman" w:hAnsi="Times New Roman"/>
          <w:szCs w:val="28"/>
        </w:rPr>
        <w:t xml:space="preserve">  355 б.</w:t>
      </w:r>
    </w:p>
    <w:p w14:paraId="1CAA174A" w14:textId="77777777" w:rsidR="00D041C5" w:rsidRPr="00475449" w:rsidRDefault="006C327B" w:rsidP="00E0056A">
      <w:pPr>
        <w:pStyle w:val="a3"/>
        <w:numPr>
          <w:ilvl w:val="0"/>
          <w:numId w:val="20"/>
        </w:numPr>
        <w:ind w:left="567" w:hanging="567"/>
        <w:rPr>
          <w:rFonts w:ascii="Times New Roman" w:hAnsi="Times New Roman"/>
          <w:szCs w:val="28"/>
        </w:rPr>
      </w:pPr>
      <w:r w:rsidRPr="00475449">
        <w:rPr>
          <w:rFonts w:ascii="Times New Roman" w:hAnsi="Times New Roman"/>
          <w:szCs w:val="28"/>
          <w:lang w:val="ru-RU"/>
        </w:rPr>
        <w:t xml:space="preserve">Платон. Государство. - </w:t>
      </w:r>
      <w:r w:rsidR="005A2425" w:rsidRPr="00475449">
        <w:rPr>
          <w:rFonts w:ascii="Times New Roman" w:hAnsi="Times New Roman"/>
          <w:szCs w:val="28"/>
          <w:lang w:val="ru-RU"/>
        </w:rPr>
        <w:t>Москва:</w:t>
      </w:r>
      <w:r w:rsidRPr="00475449">
        <w:rPr>
          <w:rFonts w:ascii="Times New Roman" w:hAnsi="Times New Roman"/>
          <w:szCs w:val="28"/>
          <w:lang w:val="ru-RU"/>
        </w:rPr>
        <w:t xml:space="preserve"> Наука, 2005</w:t>
      </w:r>
      <w:r w:rsidR="00D041C5" w:rsidRPr="00475449">
        <w:rPr>
          <w:rFonts w:ascii="Times New Roman" w:hAnsi="Times New Roman"/>
          <w:szCs w:val="28"/>
          <w:lang w:val="ru-RU"/>
        </w:rPr>
        <w:t xml:space="preserve">. </w:t>
      </w:r>
      <w:r w:rsidR="00A901FD" w:rsidRPr="00475449">
        <w:rPr>
          <w:rFonts w:ascii="Times New Roman" w:hAnsi="Times New Roman"/>
          <w:szCs w:val="28"/>
          <w:lang w:val="ru-RU"/>
        </w:rPr>
        <w:t>-</w:t>
      </w:r>
      <w:r w:rsidR="00D041C5" w:rsidRPr="00475449">
        <w:rPr>
          <w:rFonts w:ascii="Times New Roman" w:hAnsi="Times New Roman"/>
          <w:szCs w:val="28"/>
          <w:lang w:val="ru-RU"/>
        </w:rPr>
        <w:t xml:space="preserve"> </w:t>
      </w:r>
      <w:r w:rsidRPr="00475449">
        <w:rPr>
          <w:rFonts w:ascii="Times New Roman" w:hAnsi="Times New Roman"/>
          <w:szCs w:val="28"/>
          <w:lang w:val="ru-RU"/>
        </w:rPr>
        <w:t>294</w:t>
      </w:r>
      <w:r w:rsidR="00D041C5" w:rsidRPr="00475449">
        <w:rPr>
          <w:rFonts w:ascii="Times New Roman" w:hAnsi="Times New Roman"/>
          <w:szCs w:val="28"/>
          <w:lang w:val="ru-RU"/>
        </w:rPr>
        <w:t xml:space="preserve"> б.</w:t>
      </w:r>
    </w:p>
    <w:p w14:paraId="444C2668" w14:textId="77777777" w:rsidR="00D041C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iCs/>
          <w:szCs w:val="28"/>
        </w:rPr>
        <w:t>Декарт</w:t>
      </w:r>
      <w:r w:rsidRPr="00C6525D">
        <w:rPr>
          <w:rFonts w:ascii="Times New Roman" w:hAnsi="Times New Roman"/>
          <w:szCs w:val="28"/>
        </w:rPr>
        <w:t xml:space="preserve"> </w:t>
      </w:r>
      <w:r w:rsidRPr="00C6525D">
        <w:rPr>
          <w:rFonts w:ascii="Times New Roman" w:hAnsi="Times New Roman"/>
          <w:iCs/>
          <w:szCs w:val="28"/>
        </w:rPr>
        <w:t>Р.</w:t>
      </w:r>
      <w:r w:rsidR="00084D47" w:rsidRPr="00C6525D">
        <w:rPr>
          <w:rFonts w:ascii="Times New Roman" w:hAnsi="Times New Roman"/>
          <w:szCs w:val="28"/>
        </w:rPr>
        <w:t xml:space="preserve"> Начала философии // </w:t>
      </w:r>
      <w:r w:rsidR="00084D47" w:rsidRPr="00C6525D">
        <w:rPr>
          <w:rFonts w:ascii="Times New Roman" w:hAnsi="Times New Roman"/>
          <w:szCs w:val="28"/>
          <w:shd w:val="clear" w:color="auto" w:fill="FFFFFF"/>
        </w:rPr>
        <w:t>Соч.: В 2</w:t>
      </w:r>
      <w:r w:rsidRPr="00C6525D">
        <w:rPr>
          <w:rFonts w:ascii="Times New Roman" w:hAnsi="Times New Roman"/>
          <w:szCs w:val="28"/>
          <w:shd w:val="clear" w:color="auto" w:fill="FFFFFF"/>
        </w:rPr>
        <w:t xml:space="preserve"> т.</w:t>
      </w:r>
      <w:r w:rsidR="00A901FD" w:rsidRPr="00C6525D">
        <w:rPr>
          <w:rFonts w:ascii="Times New Roman" w:hAnsi="Times New Roman"/>
          <w:szCs w:val="28"/>
          <w:shd w:val="clear" w:color="auto" w:fill="FFFFFF"/>
          <w:lang w:val="ru-RU"/>
        </w:rPr>
        <w:t xml:space="preserve"> </w:t>
      </w:r>
      <w:r w:rsidR="00084D47" w:rsidRPr="00C6525D">
        <w:rPr>
          <w:rFonts w:ascii="Times New Roman" w:hAnsi="Times New Roman"/>
          <w:szCs w:val="28"/>
          <w:shd w:val="clear" w:color="auto" w:fill="FFFFFF"/>
          <w:lang w:val="ru-RU"/>
        </w:rPr>
        <w:t>-</w:t>
      </w:r>
      <w:r w:rsidR="00084D47" w:rsidRPr="00C6525D">
        <w:rPr>
          <w:rFonts w:ascii="Times New Roman" w:hAnsi="Times New Roman"/>
          <w:szCs w:val="28"/>
          <w:shd w:val="clear" w:color="auto" w:fill="FFFFFF"/>
        </w:rPr>
        <w:t xml:space="preserve"> М., </w:t>
      </w:r>
      <w:r w:rsidRPr="00C6525D">
        <w:rPr>
          <w:rFonts w:ascii="Times New Roman" w:hAnsi="Times New Roman"/>
          <w:szCs w:val="28"/>
          <w:shd w:val="clear" w:color="auto" w:fill="FFFFFF"/>
        </w:rPr>
        <w:t>1989.</w:t>
      </w:r>
      <w:r w:rsidR="00084D47" w:rsidRPr="00C6525D">
        <w:rPr>
          <w:rFonts w:ascii="Times New Roman" w:hAnsi="Times New Roman"/>
          <w:szCs w:val="28"/>
          <w:shd w:val="clear" w:color="auto" w:fill="FFFFFF"/>
        </w:rPr>
        <w:t xml:space="preserve"> </w:t>
      </w:r>
      <w:r w:rsidR="00C6525D" w:rsidRPr="00C6525D">
        <w:rPr>
          <w:rFonts w:ascii="Times New Roman" w:hAnsi="Times New Roman"/>
          <w:szCs w:val="28"/>
          <w:shd w:val="clear" w:color="auto" w:fill="FFFFFF"/>
          <w:lang w:val="ru-RU"/>
        </w:rPr>
        <w:t xml:space="preserve">- </w:t>
      </w:r>
      <w:r w:rsidR="00084D47" w:rsidRPr="00C6525D">
        <w:rPr>
          <w:rFonts w:ascii="Times New Roman" w:hAnsi="Times New Roman"/>
          <w:szCs w:val="28"/>
          <w:shd w:val="clear" w:color="auto" w:fill="FFFFFF"/>
        </w:rPr>
        <w:t>Т.3.</w:t>
      </w:r>
      <w:r w:rsidRPr="00C6525D">
        <w:rPr>
          <w:rFonts w:ascii="Times New Roman" w:hAnsi="Times New Roman"/>
          <w:szCs w:val="28"/>
          <w:shd w:val="clear" w:color="auto" w:fill="FFFFFF"/>
        </w:rPr>
        <w:t xml:space="preserve"> </w:t>
      </w:r>
      <w:r w:rsidR="00A901FD"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lang w:val="ru-RU"/>
        </w:rPr>
        <w:t xml:space="preserve"> </w:t>
      </w:r>
      <w:r w:rsidR="00084D47" w:rsidRPr="00C6525D">
        <w:rPr>
          <w:rFonts w:ascii="Times New Roman" w:hAnsi="Times New Roman"/>
          <w:szCs w:val="28"/>
          <w:shd w:val="clear" w:color="auto" w:fill="FFFFFF"/>
          <w:lang w:val="ru-RU"/>
        </w:rPr>
        <w:t xml:space="preserve"> Б. </w:t>
      </w:r>
      <w:r w:rsidRPr="00C6525D">
        <w:rPr>
          <w:rFonts w:ascii="Times New Roman" w:hAnsi="Times New Roman"/>
          <w:szCs w:val="28"/>
          <w:shd w:val="clear" w:color="auto" w:fill="FFFFFF"/>
          <w:lang w:val="ru-RU"/>
        </w:rPr>
        <w:t>422</w:t>
      </w:r>
      <w:r w:rsidR="00084D47" w:rsidRPr="00C6525D">
        <w:rPr>
          <w:rFonts w:ascii="Times New Roman" w:hAnsi="Times New Roman"/>
          <w:szCs w:val="28"/>
          <w:shd w:val="clear" w:color="auto" w:fill="FFFFFF"/>
        </w:rPr>
        <w:t>-456</w:t>
      </w:r>
    </w:p>
    <w:p w14:paraId="386A4A49" w14:textId="77777777" w:rsidR="00D041C5" w:rsidRPr="00C6525D" w:rsidRDefault="00D041C5" w:rsidP="0091630F">
      <w:pPr>
        <w:pStyle w:val="a3"/>
        <w:numPr>
          <w:ilvl w:val="0"/>
          <w:numId w:val="20"/>
        </w:numPr>
        <w:ind w:left="567" w:hanging="567"/>
        <w:rPr>
          <w:rFonts w:ascii="Times New Roman" w:hAnsi="Times New Roman"/>
          <w:szCs w:val="28"/>
        </w:rPr>
      </w:pPr>
      <w:r w:rsidRPr="00C6525D">
        <w:rPr>
          <w:rFonts w:ascii="Times New Roman" w:hAnsi="Times New Roman"/>
          <w:iCs/>
          <w:szCs w:val="28"/>
        </w:rPr>
        <w:t>Локк</w:t>
      </w:r>
      <w:r w:rsidRPr="00C6525D">
        <w:rPr>
          <w:rFonts w:ascii="Times New Roman" w:hAnsi="Times New Roman"/>
          <w:szCs w:val="28"/>
        </w:rPr>
        <w:t xml:space="preserve"> </w:t>
      </w:r>
      <w:r w:rsidRPr="00C6525D">
        <w:rPr>
          <w:rFonts w:ascii="Times New Roman" w:hAnsi="Times New Roman"/>
          <w:iCs/>
          <w:szCs w:val="28"/>
        </w:rPr>
        <w:t>Дж</w:t>
      </w:r>
      <w:r w:rsidRPr="00C6525D">
        <w:rPr>
          <w:rFonts w:ascii="Times New Roman" w:hAnsi="Times New Roman"/>
          <w:szCs w:val="28"/>
        </w:rPr>
        <w:t>. Опыт о человеческо</w:t>
      </w:r>
      <w:r w:rsidR="00B77C48" w:rsidRPr="00C6525D">
        <w:rPr>
          <w:rFonts w:ascii="Times New Roman" w:hAnsi="Times New Roman"/>
          <w:szCs w:val="28"/>
        </w:rPr>
        <w:t>м разумении // Соч.: В 3 т</w:t>
      </w:r>
      <w:r w:rsidRPr="00C6525D">
        <w:rPr>
          <w:rFonts w:ascii="Times New Roman" w:hAnsi="Times New Roman"/>
          <w:szCs w:val="28"/>
        </w:rPr>
        <w:t xml:space="preserve">. </w:t>
      </w:r>
      <w:r w:rsidR="00B77C48" w:rsidRPr="00C6525D">
        <w:rPr>
          <w:rFonts w:ascii="Times New Roman" w:hAnsi="Times New Roman"/>
          <w:szCs w:val="28"/>
        </w:rPr>
        <w:t>- М., 1985.</w:t>
      </w:r>
      <w:r w:rsidRPr="00C6525D">
        <w:rPr>
          <w:rFonts w:ascii="Times New Roman" w:hAnsi="Times New Roman"/>
          <w:szCs w:val="28"/>
        </w:rPr>
        <w:t xml:space="preserve"> </w:t>
      </w:r>
      <w:r w:rsidR="00A901FD" w:rsidRPr="00C6525D">
        <w:rPr>
          <w:rFonts w:ascii="Times New Roman" w:hAnsi="Times New Roman"/>
          <w:szCs w:val="28"/>
          <w:lang w:val="ru-RU"/>
        </w:rPr>
        <w:t xml:space="preserve">- </w:t>
      </w:r>
      <w:r w:rsidR="00B77C48" w:rsidRPr="00C6525D">
        <w:rPr>
          <w:rFonts w:ascii="Times New Roman" w:hAnsi="Times New Roman"/>
          <w:szCs w:val="28"/>
        </w:rPr>
        <w:t>Т.</w:t>
      </w:r>
      <w:r w:rsidR="00C6525D" w:rsidRPr="00C6525D">
        <w:rPr>
          <w:rFonts w:ascii="Times New Roman" w:hAnsi="Times New Roman"/>
          <w:szCs w:val="28"/>
          <w:lang w:val="ru-RU"/>
        </w:rPr>
        <w:t xml:space="preserve"> </w:t>
      </w:r>
      <w:r w:rsidR="00B77C48" w:rsidRPr="00C6525D">
        <w:rPr>
          <w:rFonts w:ascii="Times New Roman" w:hAnsi="Times New Roman"/>
          <w:szCs w:val="28"/>
        </w:rPr>
        <w:t>2.</w:t>
      </w:r>
      <w:r w:rsidR="00B77C48" w:rsidRPr="00C6525D">
        <w:rPr>
          <w:rFonts w:ascii="Times New Roman" w:hAnsi="Times New Roman"/>
          <w:szCs w:val="28"/>
          <w:lang w:val="ru-RU"/>
        </w:rPr>
        <w:t>-</w:t>
      </w:r>
      <w:r w:rsidR="0091630F" w:rsidRPr="00C6525D">
        <w:rPr>
          <w:rFonts w:ascii="Times New Roman" w:hAnsi="Times New Roman"/>
          <w:szCs w:val="28"/>
          <w:lang w:val="ru-RU"/>
        </w:rPr>
        <w:t xml:space="preserve"> </w:t>
      </w:r>
      <w:r w:rsidR="00B77C48" w:rsidRPr="00C6525D">
        <w:rPr>
          <w:rFonts w:ascii="Times New Roman" w:hAnsi="Times New Roman"/>
          <w:szCs w:val="28"/>
        </w:rPr>
        <w:t>Б. 908-913.</w:t>
      </w:r>
      <w:r w:rsidRPr="00C6525D">
        <w:rPr>
          <w:szCs w:val="28"/>
        </w:rPr>
        <w:t xml:space="preserve"> </w:t>
      </w:r>
    </w:p>
    <w:p w14:paraId="60B09893" w14:textId="77777777" w:rsidR="00D041C5" w:rsidRPr="00C6525D" w:rsidRDefault="00EA3244" w:rsidP="00EA3244">
      <w:pPr>
        <w:pStyle w:val="a3"/>
        <w:numPr>
          <w:ilvl w:val="0"/>
          <w:numId w:val="20"/>
        </w:numPr>
        <w:ind w:left="567" w:hanging="567"/>
        <w:rPr>
          <w:rFonts w:ascii="Times New Roman" w:hAnsi="Times New Roman"/>
          <w:szCs w:val="28"/>
        </w:rPr>
      </w:pPr>
      <w:r w:rsidRPr="00C6525D">
        <w:rPr>
          <w:rFonts w:ascii="Times New Roman" w:hAnsi="Times New Roman"/>
          <w:szCs w:val="28"/>
          <w:lang w:val="ru-RU"/>
        </w:rPr>
        <w:t>Гегель Г. Наука логики /</w:t>
      </w:r>
      <w:r w:rsidR="00D041C5" w:rsidRPr="00C6525D">
        <w:rPr>
          <w:rFonts w:ascii="Times New Roman" w:hAnsi="Times New Roman"/>
          <w:szCs w:val="28"/>
          <w:lang w:val="ru-RU"/>
        </w:rPr>
        <w:t>перевод</w:t>
      </w:r>
      <w:r w:rsidRPr="00C6525D">
        <w:rPr>
          <w:rFonts w:ascii="Times New Roman" w:hAnsi="Times New Roman"/>
          <w:szCs w:val="28"/>
          <w:lang w:val="ru-RU"/>
        </w:rPr>
        <w:t xml:space="preserve"> с нем.</w:t>
      </w:r>
      <w:r w:rsidR="005A2425" w:rsidRPr="00C6525D">
        <w:rPr>
          <w:rFonts w:ascii="Times New Roman" w:hAnsi="Times New Roman"/>
          <w:szCs w:val="28"/>
          <w:lang w:val="ru-RU"/>
        </w:rPr>
        <w:t xml:space="preserve"> </w:t>
      </w:r>
      <w:proofErr w:type="spellStart"/>
      <w:r w:rsidR="005A2425" w:rsidRPr="00C6525D">
        <w:rPr>
          <w:rFonts w:ascii="Times New Roman" w:hAnsi="Times New Roman"/>
          <w:szCs w:val="28"/>
          <w:lang w:val="ru-RU"/>
        </w:rPr>
        <w:t>В.Бибихин</w:t>
      </w:r>
      <w:proofErr w:type="spellEnd"/>
      <w:r w:rsidR="005A2425" w:rsidRPr="00C6525D">
        <w:rPr>
          <w:rFonts w:ascii="Times New Roman" w:hAnsi="Times New Roman"/>
          <w:szCs w:val="28"/>
          <w:lang w:val="ru-RU"/>
        </w:rPr>
        <w:t xml:space="preserve">. </w:t>
      </w:r>
      <w:r w:rsidRPr="00C6525D">
        <w:rPr>
          <w:rFonts w:ascii="Times New Roman" w:hAnsi="Times New Roman"/>
          <w:szCs w:val="28"/>
          <w:lang w:val="ru-RU"/>
        </w:rPr>
        <w:t xml:space="preserve">- </w:t>
      </w:r>
      <w:r w:rsidR="005A2425" w:rsidRPr="00C6525D">
        <w:rPr>
          <w:rFonts w:ascii="Times New Roman" w:hAnsi="Times New Roman"/>
          <w:szCs w:val="28"/>
          <w:lang w:val="ru-RU"/>
        </w:rPr>
        <w:t>Москва:</w:t>
      </w:r>
      <w:r w:rsidRPr="00C6525D">
        <w:rPr>
          <w:rFonts w:ascii="Times New Roman" w:hAnsi="Times New Roman"/>
          <w:szCs w:val="28"/>
          <w:lang w:val="ru-RU"/>
        </w:rPr>
        <w:t xml:space="preserve"> </w:t>
      </w:r>
      <w:r w:rsidR="00D041C5" w:rsidRPr="00C6525D">
        <w:rPr>
          <w:rFonts w:ascii="Times New Roman" w:hAnsi="Times New Roman"/>
          <w:szCs w:val="28"/>
          <w:lang w:val="ru-RU"/>
        </w:rPr>
        <w:t xml:space="preserve">Мысль, 1988. </w:t>
      </w:r>
      <w:r w:rsidR="00A901FD" w:rsidRPr="00C6525D">
        <w:rPr>
          <w:rFonts w:ascii="Times New Roman" w:hAnsi="Times New Roman"/>
          <w:szCs w:val="28"/>
          <w:lang w:val="ru-RU"/>
        </w:rPr>
        <w:t>-</w:t>
      </w:r>
      <w:r w:rsidR="00D041C5" w:rsidRPr="00C6525D">
        <w:rPr>
          <w:rFonts w:ascii="Times New Roman" w:hAnsi="Times New Roman"/>
          <w:szCs w:val="28"/>
          <w:lang w:val="ru-RU"/>
        </w:rPr>
        <w:t xml:space="preserve"> 176 б.</w:t>
      </w:r>
    </w:p>
    <w:p w14:paraId="71DA393C" w14:textId="77777777" w:rsidR="00B24E53"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Гердер</w:t>
      </w:r>
      <w:r w:rsidR="00CB302F" w:rsidRPr="00475449">
        <w:rPr>
          <w:rFonts w:ascii="Times New Roman" w:hAnsi="Times New Roman"/>
          <w:szCs w:val="28"/>
        </w:rPr>
        <w:t xml:space="preserve"> И</w:t>
      </w:r>
      <w:r w:rsidRPr="00475449">
        <w:rPr>
          <w:rFonts w:ascii="Times New Roman" w:hAnsi="Times New Roman"/>
          <w:szCs w:val="28"/>
        </w:rPr>
        <w:t xml:space="preserve">. Идеи к философии истории человечества. </w:t>
      </w:r>
      <w:r w:rsidR="00A901FD" w:rsidRPr="00475449">
        <w:rPr>
          <w:rFonts w:ascii="Times New Roman" w:hAnsi="Times New Roman"/>
          <w:szCs w:val="28"/>
          <w:lang w:val="ru-RU"/>
        </w:rPr>
        <w:t xml:space="preserve">- </w:t>
      </w:r>
      <w:r w:rsidR="00B24E53" w:rsidRPr="00475449">
        <w:rPr>
          <w:rFonts w:ascii="Times New Roman" w:hAnsi="Times New Roman"/>
          <w:szCs w:val="28"/>
        </w:rPr>
        <w:t>Москва: Наука,</w:t>
      </w:r>
    </w:p>
    <w:p w14:paraId="5BD299F9"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 xml:space="preserve">1977. </w:t>
      </w:r>
      <w:r w:rsidR="00A901FD" w:rsidRPr="00475449">
        <w:rPr>
          <w:rFonts w:ascii="Times New Roman" w:hAnsi="Times New Roman"/>
          <w:szCs w:val="28"/>
          <w:lang w:val="ru-RU"/>
        </w:rPr>
        <w:t>-</w:t>
      </w:r>
      <w:r w:rsidRPr="00475449">
        <w:rPr>
          <w:rFonts w:ascii="Times New Roman" w:hAnsi="Times New Roman"/>
          <w:szCs w:val="28"/>
        </w:rPr>
        <w:t xml:space="preserve"> 707 б.</w:t>
      </w:r>
    </w:p>
    <w:p w14:paraId="3969C3F1" w14:textId="77777777" w:rsidR="00D041C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iCs/>
          <w:szCs w:val="28"/>
        </w:rPr>
        <w:t>Эриксон Э</w:t>
      </w:r>
      <w:r w:rsidRPr="00C6525D">
        <w:rPr>
          <w:rFonts w:ascii="Times New Roman" w:hAnsi="Times New Roman"/>
          <w:szCs w:val="28"/>
        </w:rPr>
        <w:t xml:space="preserve">. Детство и общество </w:t>
      </w:r>
      <w:r w:rsidR="006E2B92" w:rsidRPr="00C6525D">
        <w:rPr>
          <w:rFonts w:ascii="Times New Roman" w:hAnsi="Times New Roman"/>
          <w:szCs w:val="28"/>
          <w:lang w:val="ru-RU"/>
        </w:rPr>
        <w:t xml:space="preserve">/ </w:t>
      </w:r>
      <w:r w:rsidRPr="00C6525D">
        <w:rPr>
          <w:rFonts w:ascii="Times New Roman" w:hAnsi="Times New Roman"/>
          <w:szCs w:val="28"/>
        </w:rPr>
        <w:t xml:space="preserve">Пер. с англ. </w:t>
      </w:r>
      <w:r w:rsidR="006E2B92" w:rsidRPr="00C6525D">
        <w:rPr>
          <w:rFonts w:ascii="Times New Roman" w:hAnsi="Times New Roman"/>
          <w:szCs w:val="28"/>
          <w:lang w:val="ru-RU"/>
        </w:rPr>
        <w:t xml:space="preserve">В. </w:t>
      </w:r>
      <w:r w:rsidRPr="00C6525D">
        <w:rPr>
          <w:rFonts w:ascii="Times New Roman" w:hAnsi="Times New Roman"/>
          <w:szCs w:val="28"/>
        </w:rPr>
        <w:t xml:space="preserve">Обнинск. </w:t>
      </w:r>
      <w:r w:rsidR="006E2B92" w:rsidRPr="00C6525D">
        <w:rPr>
          <w:rFonts w:ascii="Times New Roman" w:hAnsi="Times New Roman"/>
          <w:szCs w:val="28"/>
        </w:rPr>
        <w:t xml:space="preserve">- </w:t>
      </w:r>
      <w:r w:rsidRPr="00C6525D">
        <w:rPr>
          <w:rFonts w:ascii="Times New Roman" w:hAnsi="Times New Roman"/>
          <w:szCs w:val="28"/>
        </w:rPr>
        <w:t>Москва: Мысль, 1993.</w:t>
      </w:r>
      <w:r w:rsidR="00A901FD" w:rsidRPr="00C6525D">
        <w:rPr>
          <w:rFonts w:ascii="Times New Roman" w:hAnsi="Times New Roman"/>
          <w:szCs w:val="28"/>
          <w:lang w:val="ru-RU"/>
        </w:rPr>
        <w:t xml:space="preserve"> </w:t>
      </w:r>
      <w:r w:rsidRPr="00C6525D">
        <w:rPr>
          <w:rFonts w:ascii="Times New Roman" w:hAnsi="Times New Roman"/>
          <w:szCs w:val="28"/>
        </w:rPr>
        <w:t>- 584 б.</w:t>
      </w:r>
    </w:p>
    <w:p w14:paraId="298ED044" w14:textId="77777777" w:rsidR="00D041C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szCs w:val="28"/>
        </w:rPr>
        <w:t xml:space="preserve">Фрейд З. Интерес к психоанализу: Сборник // З.Фрейд; пер. с немецкого. </w:t>
      </w:r>
      <w:r w:rsidR="00A901FD" w:rsidRPr="00C6525D">
        <w:rPr>
          <w:rFonts w:ascii="Times New Roman" w:hAnsi="Times New Roman"/>
          <w:szCs w:val="28"/>
          <w:lang w:val="ru-RU"/>
        </w:rPr>
        <w:t>-</w:t>
      </w:r>
      <w:r w:rsidRPr="00C6525D">
        <w:rPr>
          <w:rFonts w:ascii="Times New Roman" w:hAnsi="Times New Roman"/>
          <w:szCs w:val="28"/>
        </w:rPr>
        <w:t xml:space="preserve"> Минск: Попурри, 2009. </w:t>
      </w:r>
      <w:r w:rsidR="00A901FD" w:rsidRPr="00C6525D">
        <w:rPr>
          <w:rFonts w:ascii="Times New Roman" w:hAnsi="Times New Roman"/>
          <w:szCs w:val="28"/>
          <w:lang w:val="ru-RU"/>
        </w:rPr>
        <w:t xml:space="preserve">- </w:t>
      </w:r>
      <w:r w:rsidRPr="00C6525D">
        <w:rPr>
          <w:rFonts w:ascii="Times New Roman" w:hAnsi="Times New Roman"/>
          <w:szCs w:val="28"/>
        </w:rPr>
        <w:t>592 б.</w:t>
      </w:r>
    </w:p>
    <w:p w14:paraId="66D880C4" w14:textId="77777777" w:rsidR="00B24E53"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rPr>
        <w:t xml:space="preserve">Тишков </w:t>
      </w:r>
      <w:r w:rsidRPr="00475449">
        <w:rPr>
          <w:rFonts w:ascii="Times New Roman" w:hAnsi="Times New Roman"/>
          <w:szCs w:val="28"/>
        </w:rPr>
        <w:t xml:space="preserve">В. Очерки теории и политики этничности в России. </w:t>
      </w:r>
      <w:r w:rsidR="00A901FD" w:rsidRPr="00475449">
        <w:rPr>
          <w:rFonts w:ascii="Times New Roman" w:hAnsi="Times New Roman"/>
          <w:szCs w:val="28"/>
          <w:lang w:val="ru-RU"/>
        </w:rPr>
        <w:t>-</w:t>
      </w:r>
      <w:r w:rsidR="00B24E53" w:rsidRPr="00475449">
        <w:rPr>
          <w:rFonts w:ascii="Times New Roman" w:hAnsi="Times New Roman"/>
          <w:szCs w:val="28"/>
        </w:rPr>
        <w:t xml:space="preserve"> Москва:</w:t>
      </w:r>
    </w:p>
    <w:p w14:paraId="1AD0C4A9"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 xml:space="preserve">Искусство, 1994. </w:t>
      </w:r>
      <w:r w:rsidR="00A901FD" w:rsidRPr="00475449">
        <w:rPr>
          <w:rFonts w:ascii="Times New Roman" w:hAnsi="Times New Roman"/>
          <w:szCs w:val="28"/>
          <w:lang w:val="ru-RU"/>
        </w:rPr>
        <w:t xml:space="preserve">- </w:t>
      </w:r>
      <w:r w:rsidRPr="00475449">
        <w:rPr>
          <w:rFonts w:ascii="Times New Roman" w:hAnsi="Times New Roman"/>
          <w:szCs w:val="28"/>
        </w:rPr>
        <w:t>110 б.</w:t>
      </w:r>
    </w:p>
    <w:p w14:paraId="5615389F" w14:textId="77777777"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rPr>
        <w:t xml:space="preserve">Гумилев Л. </w:t>
      </w:r>
      <w:r w:rsidRPr="00475449">
        <w:rPr>
          <w:rFonts w:ascii="Times New Roman" w:hAnsi="Times New Roman"/>
          <w:szCs w:val="28"/>
        </w:rPr>
        <w:t>Этногенез и биосфера Земли</w:t>
      </w:r>
      <w:r w:rsidRPr="00475449">
        <w:rPr>
          <w:rFonts w:ascii="Times New Roman" w:hAnsi="Times New Roman"/>
          <w:szCs w:val="28"/>
          <w:lang w:val="ru-RU"/>
        </w:rPr>
        <w:t xml:space="preserve">. </w:t>
      </w:r>
      <w:r w:rsidR="00A901FD" w:rsidRPr="00475449">
        <w:rPr>
          <w:rFonts w:ascii="Times New Roman" w:hAnsi="Times New Roman"/>
          <w:szCs w:val="28"/>
          <w:lang w:val="ru-RU"/>
        </w:rPr>
        <w:t>-</w:t>
      </w:r>
      <w:r w:rsidRPr="00475449">
        <w:rPr>
          <w:rFonts w:ascii="Times New Roman" w:hAnsi="Times New Roman"/>
          <w:szCs w:val="28"/>
        </w:rPr>
        <w:t xml:space="preserve"> Москва: Эксмо, 2012. </w:t>
      </w:r>
      <w:r w:rsidR="00A901FD" w:rsidRPr="00475449">
        <w:rPr>
          <w:rFonts w:ascii="Times New Roman" w:hAnsi="Times New Roman"/>
          <w:szCs w:val="28"/>
          <w:lang w:val="ru-RU"/>
        </w:rPr>
        <w:t xml:space="preserve">- </w:t>
      </w:r>
      <w:r w:rsidRPr="00475449">
        <w:rPr>
          <w:rFonts w:ascii="Times New Roman" w:hAnsi="Times New Roman"/>
          <w:szCs w:val="28"/>
        </w:rPr>
        <w:t xml:space="preserve">312 </w:t>
      </w:r>
      <w:r w:rsidRPr="00475449">
        <w:rPr>
          <w:rFonts w:ascii="Times New Roman" w:hAnsi="Times New Roman"/>
          <w:szCs w:val="28"/>
          <w:lang w:val="ru-RU"/>
        </w:rPr>
        <w:t>б.</w:t>
      </w:r>
    </w:p>
    <w:p w14:paraId="072A1291" w14:textId="77777777" w:rsidR="00D041C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szCs w:val="28"/>
        </w:rPr>
        <w:t>Тадтаев X. Этнос. Нация. Раса. Национально-культурные особенности детерминации проце</w:t>
      </w:r>
      <w:r w:rsidR="004768DF" w:rsidRPr="00C6525D">
        <w:rPr>
          <w:rFonts w:ascii="Times New Roman" w:hAnsi="Times New Roman"/>
          <w:szCs w:val="28"/>
        </w:rPr>
        <w:t>сса позна</w:t>
      </w:r>
      <w:r w:rsidRPr="00C6525D">
        <w:rPr>
          <w:rFonts w:ascii="Times New Roman" w:hAnsi="Times New Roman"/>
          <w:szCs w:val="28"/>
        </w:rPr>
        <w:t xml:space="preserve">ния </w:t>
      </w:r>
      <w:r w:rsidR="004768DF" w:rsidRPr="00C6525D">
        <w:rPr>
          <w:rFonts w:ascii="Times New Roman" w:hAnsi="Times New Roman"/>
          <w:szCs w:val="28"/>
          <w:lang w:val="ru-RU"/>
        </w:rPr>
        <w:t xml:space="preserve">/ </w:t>
      </w:r>
      <w:r w:rsidRPr="00C6525D">
        <w:rPr>
          <w:rFonts w:ascii="Times New Roman" w:hAnsi="Times New Roman"/>
          <w:szCs w:val="28"/>
        </w:rPr>
        <w:t xml:space="preserve">X.Б. Тадтаев; под ред. С.И. Замогильного. </w:t>
      </w:r>
      <w:r w:rsidR="00A901FD" w:rsidRPr="00C6525D">
        <w:rPr>
          <w:rFonts w:ascii="Times New Roman" w:hAnsi="Times New Roman"/>
          <w:szCs w:val="28"/>
          <w:lang w:val="ru-RU"/>
        </w:rPr>
        <w:t>-</w:t>
      </w:r>
      <w:r w:rsidRPr="00C6525D">
        <w:rPr>
          <w:rFonts w:ascii="Times New Roman" w:hAnsi="Times New Roman"/>
          <w:szCs w:val="28"/>
        </w:rPr>
        <w:t xml:space="preserve"> Саратов: Искусство, 2001. </w:t>
      </w:r>
      <w:r w:rsidR="00A901FD" w:rsidRPr="00C6525D">
        <w:rPr>
          <w:rFonts w:ascii="Times New Roman" w:hAnsi="Times New Roman"/>
          <w:szCs w:val="28"/>
          <w:lang w:val="ru-RU"/>
        </w:rPr>
        <w:t>-</w:t>
      </w:r>
      <w:r w:rsidRPr="00C6525D">
        <w:rPr>
          <w:rFonts w:ascii="Times New Roman" w:hAnsi="Times New Roman"/>
          <w:szCs w:val="28"/>
        </w:rPr>
        <w:t xml:space="preserve"> </w:t>
      </w:r>
      <w:r w:rsidRPr="00C6525D">
        <w:rPr>
          <w:rFonts w:ascii="Times New Roman" w:hAnsi="Times New Roman"/>
          <w:szCs w:val="28"/>
          <w:lang w:val="ru-RU"/>
        </w:rPr>
        <w:t>241 б.</w:t>
      </w:r>
    </w:p>
    <w:p w14:paraId="7417003E" w14:textId="77777777" w:rsidR="00280240"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Бадмаев</w:t>
      </w:r>
      <w:r w:rsidR="00A901FD" w:rsidRPr="00475449">
        <w:rPr>
          <w:rFonts w:ascii="Times New Roman" w:hAnsi="Times New Roman"/>
          <w:szCs w:val="28"/>
          <w:lang w:val="ru-RU"/>
        </w:rPr>
        <w:t xml:space="preserve"> </w:t>
      </w:r>
      <w:r w:rsidRPr="00475449">
        <w:rPr>
          <w:rFonts w:ascii="Times New Roman" w:hAnsi="Times New Roman"/>
          <w:szCs w:val="28"/>
        </w:rPr>
        <w:t>В.</w:t>
      </w:r>
      <w:r w:rsidRPr="00475449">
        <w:rPr>
          <w:rFonts w:ascii="Times New Roman" w:hAnsi="Times New Roman"/>
          <w:szCs w:val="28"/>
          <w:lang w:val="ru-RU"/>
        </w:rPr>
        <w:t xml:space="preserve"> </w:t>
      </w:r>
      <w:r w:rsidRPr="00475449">
        <w:rPr>
          <w:rFonts w:ascii="Times New Roman" w:hAnsi="Times New Roman"/>
          <w:szCs w:val="28"/>
        </w:rPr>
        <w:t>Феномен нацио</w:t>
      </w:r>
      <w:r w:rsidR="00280240" w:rsidRPr="00475449">
        <w:rPr>
          <w:rFonts w:ascii="Times New Roman" w:hAnsi="Times New Roman"/>
          <w:szCs w:val="28"/>
        </w:rPr>
        <w:t>нальной идентичности (социально</w:t>
      </w:r>
    </w:p>
    <w:p w14:paraId="317133E0"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философский анализ).</w:t>
      </w:r>
      <w:r w:rsidR="00A901FD" w:rsidRPr="00475449">
        <w:rPr>
          <w:rFonts w:ascii="Times New Roman" w:hAnsi="Times New Roman"/>
          <w:szCs w:val="28"/>
          <w:lang w:val="ru-RU"/>
        </w:rPr>
        <w:t xml:space="preserve"> -</w:t>
      </w:r>
      <w:r w:rsidRPr="00475449">
        <w:rPr>
          <w:rFonts w:ascii="Times New Roman" w:hAnsi="Times New Roman"/>
          <w:szCs w:val="28"/>
          <w:lang w:val="ru-RU"/>
        </w:rPr>
        <w:t xml:space="preserve"> </w:t>
      </w:r>
      <w:r w:rsidRPr="00475449">
        <w:rPr>
          <w:rFonts w:ascii="Times New Roman" w:hAnsi="Times New Roman"/>
          <w:szCs w:val="28"/>
        </w:rPr>
        <w:t xml:space="preserve">Волгоград: Элиста, </w:t>
      </w:r>
      <w:r w:rsidRPr="00475449">
        <w:rPr>
          <w:rFonts w:ascii="Times New Roman" w:hAnsi="Times New Roman"/>
          <w:szCs w:val="28"/>
          <w:lang w:val="ru-RU"/>
        </w:rPr>
        <w:t xml:space="preserve">2005. </w:t>
      </w:r>
      <w:r w:rsidR="00A901FD" w:rsidRPr="00475449">
        <w:rPr>
          <w:rFonts w:ascii="Times New Roman" w:hAnsi="Times New Roman"/>
          <w:szCs w:val="28"/>
          <w:lang w:val="ru-RU"/>
        </w:rPr>
        <w:t>-</w:t>
      </w:r>
      <w:r w:rsidRPr="00475449">
        <w:rPr>
          <w:rFonts w:ascii="Times New Roman" w:hAnsi="Times New Roman"/>
          <w:szCs w:val="28"/>
        </w:rPr>
        <w:t xml:space="preserve"> 280 б.</w:t>
      </w:r>
    </w:p>
    <w:p w14:paraId="5EDFDAD6" w14:textId="77777777" w:rsidR="00280240"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bCs/>
          <w:szCs w:val="28"/>
        </w:rPr>
        <w:t>Ламажаа Ч.К. Национальный характер тувинцев.</w:t>
      </w:r>
      <w:r w:rsidR="00A901FD" w:rsidRPr="00475449">
        <w:rPr>
          <w:rFonts w:ascii="Times New Roman" w:hAnsi="Times New Roman"/>
          <w:bCs/>
          <w:szCs w:val="28"/>
          <w:lang w:val="ru-RU"/>
        </w:rPr>
        <w:t xml:space="preserve"> - </w:t>
      </w:r>
      <w:r w:rsidR="00280240" w:rsidRPr="00475449">
        <w:rPr>
          <w:rFonts w:ascii="Times New Roman" w:hAnsi="Times New Roman"/>
          <w:bCs/>
          <w:szCs w:val="28"/>
        </w:rPr>
        <w:t>Москва: Искусство,</w:t>
      </w:r>
    </w:p>
    <w:p w14:paraId="4CDB2200" w14:textId="77777777" w:rsidR="00D041C5" w:rsidRPr="00475449" w:rsidRDefault="00D041C5" w:rsidP="0094065B">
      <w:pPr>
        <w:pStyle w:val="a3"/>
        <w:ind w:left="567"/>
        <w:rPr>
          <w:rFonts w:ascii="Times New Roman" w:hAnsi="Times New Roman"/>
          <w:szCs w:val="28"/>
        </w:rPr>
      </w:pPr>
      <w:r w:rsidRPr="00475449">
        <w:rPr>
          <w:rFonts w:ascii="Times New Roman" w:hAnsi="Times New Roman"/>
          <w:bCs/>
          <w:szCs w:val="28"/>
        </w:rPr>
        <w:t xml:space="preserve">2018. </w:t>
      </w:r>
      <w:r w:rsidR="00A901FD" w:rsidRPr="00475449">
        <w:rPr>
          <w:rFonts w:ascii="Times New Roman" w:hAnsi="Times New Roman"/>
          <w:bCs/>
          <w:szCs w:val="28"/>
          <w:lang w:val="ru-RU"/>
        </w:rPr>
        <w:t xml:space="preserve">- </w:t>
      </w:r>
      <w:r w:rsidRPr="00475449">
        <w:rPr>
          <w:rFonts w:ascii="Times New Roman" w:hAnsi="Times New Roman"/>
          <w:bCs/>
          <w:szCs w:val="28"/>
        </w:rPr>
        <w:t xml:space="preserve">240 б. </w:t>
      </w:r>
    </w:p>
    <w:p w14:paraId="0DB4472D" w14:textId="77777777" w:rsidR="00D041C5" w:rsidRPr="0091630F" w:rsidRDefault="00D041C5" w:rsidP="0091630F">
      <w:pPr>
        <w:pStyle w:val="a3"/>
        <w:numPr>
          <w:ilvl w:val="0"/>
          <w:numId w:val="20"/>
        </w:numPr>
        <w:ind w:left="567" w:hanging="567"/>
        <w:rPr>
          <w:rFonts w:ascii="Times New Roman" w:hAnsi="Times New Roman"/>
          <w:szCs w:val="28"/>
        </w:rPr>
      </w:pPr>
      <w:r w:rsidRPr="0091630F">
        <w:rPr>
          <w:rFonts w:ascii="Times New Roman" w:hAnsi="Times New Roman"/>
          <w:szCs w:val="28"/>
        </w:rPr>
        <w:t xml:space="preserve">Ғабитов Т. </w:t>
      </w:r>
      <w:r w:rsidR="00A901FD" w:rsidRPr="0091630F">
        <w:rPr>
          <w:rFonts w:ascii="Times New Roman" w:hAnsi="Times New Roman"/>
          <w:szCs w:val="28"/>
        </w:rPr>
        <w:t xml:space="preserve"> </w:t>
      </w:r>
      <w:r w:rsidRPr="0091630F">
        <w:rPr>
          <w:rFonts w:ascii="Times New Roman" w:hAnsi="Times New Roman"/>
          <w:szCs w:val="28"/>
        </w:rPr>
        <w:t xml:space="preserve">Қазақ мәдениетінің тарихы. </w:t>
      </w:r>
      <w:r w:rsidR="00A901FD" w:rsidRPr="0091630F">
        <w:rPr>
          <w:rFonts w:ascii="Times New Roman" w:hAnsi="Times New Roman"/>
          <w:szCs w:val="28"/>
        </w:rPr>
        <w:t xml:space="preserve">- </w:t>
      </w:r>
      <w:r w:rsidRPr="0091630F">
        <w:rPr>
          <w:rFonts w:ascii="Times New Roman" w:hAnsi="Times New Roman"/>
          <w:szCs w:val="28"/>
        </w:rPr>
        <w:t xml:space="preserve">Алматы: CyberSmith, 2018. </w:t>
      </w:r>
      <w:r w:rsidR="0091630F" w:rsidRPr="0091630F">
        <w:rPr>
          <w:rFonts w:ascii="Times New Roman" w:hAnsi="Times New Roman"/>
          <w:szCs w:val="28"/>
        </w:rPr>
        <w:t>–</w:t>
      </w:r>
      <w:r w:rsidR="00280240" w:rsidRPr="0091630F">
        <w:rPr>
          <w:rFonts w:ascii="Times New Roman" w:hAnsi="Times New Roman"/>
          <w:szCs w:val="28"/>
        </w:rPr>
        <w:t xml:space="preserve"> 320</w:t>
      </w:r>
      <w:r w:rsidR="0091630F" w:rsidRPr="0091630F">
        <w:rPr>
          <w:rFonts w:ascii="Times New Roman" w:hAnsi="Times New Roman"/>
          <w:szCs w:val="28"/>
        </w:rPr>
        <w:t xml:space="preserve"> </w:t>
      </w:r>
      <w:r w:rsidRPr="0091630F">
        <w:rPr>
          <w:rFonts w:ascii="Times New Roman" w:hAnsi="Times New Roman"/>
          <w:szCs w:val="28"/>
        </w:rPr>
        <w:t>б.</w:t>
      </w:r>
    </w:p>
    <w:p w14:paraId="581B2F69" w14:textId="77777777" w:rsidR="00D041C5" w:rsidRPr="00C6525D" w:rsidRDefault="00D041C5" w:rsidP="00E0056A">
      <w:pPr>
        <w:pStyle w:val="a3"/>
        <w:numPr>
          <w:ilvl w:val="0"/>
          <w:numId w:val="20"/>
        </w:numPr>
        <w:ind w:left="567" w:hanging="567"/>
        <w:rPr>
          <w:rFonts w:ascii="Times New Roman" w:hAnsi="Times New Roman"/>
          <w:szCs w:val="28"/>
        </w:rPr>
      </w:pPr>
      <w:r w:rsidRPr="00C6525D">
        <w:rPr>
          <w:rFonts w:ascii="Times New Roman" w:hAnsi="Times New Roman"/>
          <w:iCs/>
          <w:szCs w:val="28"/>
        </w:rPr>
        <w:t>Кадыржанов</w:t>
      </w:r>
      <w:r w:rsidR="00A901FD" w:rsidRPr="00C6525D">
        <w:rPr>
          <w:rFonts w:ascii="Times New Roman" w:hAnsi="Times New Roman"/>
          <w:iCs/>
          <w:szCs w:val="28"/>
          <w:lang w:val="ru-RU"/>
        </w:rPr>
        <w:t xml:space="preserve"> </w:t>
      </w:r>
      <w:r w:rsidR="004768DF" w:rsidRPr="00C6525D">
        <w:rPr>
          <w:rFonts w:ascii="Times New Roman" w:hAnsi="Times New Roman"/>
          <w:iCs/>
          <w:szCs w:val="28"/>
        </w:rPr>
        <w:t xml:space="preserve">Р. </w:t>
      </w:r>
      <w:r w:rsidRPr="00C6525D">
        <w:rPr>
          <w:rFonts w:ascii="Times New Roman" w:hAnsi="Times New Roman"/>
          <w:szCs w:val="28"/>
        </w:rPr>
        <w:t xml:space="preserve">Этнокультурный символизм и национальная идентичность Казахстана </w:t>
      </w:r>
      <w:r w:rsidR="004768DF" w:rsidRPr="00C6525D">
        <w:rPr>
          <w:rFonts w:ascii="Times New Roman" w:hAnsi="Times New Roman"/>
          <w:szCs w:val="28"/>
          <w:lang w:val="ru-RU"/>
        </w:rPr>
        <w:t>/</w:t>
      </w:r>
      <w:r w:rsidR="00A901FD" w:rsidRPr="00C6525D">
        <w:rPr>
          <w:rFonts w:ascii="Times New Roman" w:hAnsi="Times New Roman"/>
          <w:szCs w:val="28"/>
          <w:lang w:val="ru-RU"/>
        </w:rPr>
        <w:t xml:space="preserve"> </w:t>
      </w:r>
      <w:r w:rsidR="004768DF" w:rsidRPr="00C6525D">
        <w:rPr>
          <w:rFonts w:ascii="Times New Roman" w:hAnsi="Times New Roman"/>
          <w:szCs w:val="28"/>
        </w:rPr>
        <w:t>п</w:t>
      </w:r>
      <w:r w:rsidRPr="00C6525D">
        <w:rPr>
          <w:rFonts w:ascii="Times New Roman" w:hAnsi="Times New Roman"/>
          <w:szCs w:val="28"/>
        </w:rPr>
        <w:t>од общ. ред. З.К. Шаукеновой. Институт философии, политологии и религиоведения КН МОН РК</w:t>
      </w:r>
      <w:r w:rsidR="00C6525D" w:rsidRPr="00C6525D">
        <w:rPr>
          <w:rFonts w:ascii="Times New Roman" w:hAnsi="Times New Roman"/>
          <w:szCs w:val="28"/>
          <w:lang w:val="ru-RU"/>
        </w:rPr>
        <w:t>.</w:t>
      </w:r>
      <w:r w:rsidRPr="00C6525D">
        <w:rPr>
          <w:rFonts w:ascii="Times New Roman" w:hAnsi="Times New Roman"/>
          <w:szCs w:val="28"/>
        </w:rPr>
        <w:t xml:space="preserve"> </w:t>
      </w:r>
      <w:r w:rsidR="00C6525D" w:rsidRPr="00C6525D">
        <w:rPr>
          <w:rFonts w:ascii="Times New Roman" w:hAnsi="Times New Roman"/>
          <w:szCs w:val="28"/>
          <w:lang w:val="ru-RU"/>
        </w:rPr>
        <w:t>-</w:t>
      </w:r>
      <w:r w:rsidR="00C6525D" w:rsidRPr="00C6525D">
        <w:rPr>
          <w:rFonts w:ascii="Times New Roman" w:hAnsi="Times New Roman"/>
          <w:szCs w:val="28"/>
        </w:rPr>
        <w:t xml:space="preserve"> Алматы</w:t>
      </w:r>
      <w:r w:rsidR="00C6525D" w:rsidRPr="00C6525D">
        <w:rPr>
          <w:rFonts w:ascii="Times New Roman" w:hAnsi="Times New Roman"/>
          <w:szCs w:val="28"/>
          <w:lang w:val="ru-RU"/>
        </w:rPr>
        <w:t>,</w:t>
      </w:r>
      <w:r w:rsidR="00C6525D" w:rsidRPr="00C6525D">
        <w:rPr>
          <w:rFonts w:ascii="Times New Roman" w:hAnsi="Times New Roman"/>
          <w:szCs w:val="28"/>
        </w:rPr>
        <w:t xml:space="preserve"> 2014. </w:t>
      </w:r>
      <w:r w:rsidR="00C6525D" w:rsidRPr="00C6525D">
        <w:rPr>
          <w:rFonts w:ascii="Times New Roman" w:hAnsi="Times New Roman"/>
          <w:szCs w:val="28"/>
          <w:lang w:val="ru-RU"/>
        </w:rPr>
        <w:t>-</w:t>
      </w:r>
      <w:r w:rsidR="00C6525D" w:rsidRPr="00C6525D">
        <w:rPr>
          <w:rFonts w:ascii="Times New Roman" w:hAnsi="Times New Roman"/>
          <w:szCs w:val="28"/>
        </w:rPr>
        <w:t xml:space="preserve"> 168 б.</w:t>
      </w:r>
    </w:p>
    <w:p w14:paraId="25F6B37A" w14:textId="77777777" w:rsidR="00280240" w:rsidRPr="00475449" w:rsidRDefault="00D041C5" w:rsidP="00E0056A">
      <w:pPr>
        <w:pStyle w:val="a3"/>
        <w:numPr>
          <w:ilvl w:val="0"/>
          <w:numId w:val="20"/>
        </w:numPr>
        <w:ind w:left="567" w:hanging="567"/>
        <w:rPr>
          <w:rFonts w:ascii="Times New Roman" w:hAnsi="Times New Roman"/>
          <w:szCs w:val="28"/>
        </w:rPr>
      </w:pPr>
      <w:proofErr w:type="spellStart"/>
      <w:r w:rsidRPr="00475449">
        <w:rPr>
          <w:rFonts w:ascii="Times New Roman" w:hAnsi="Times New Roman"/>
          <w:szCs w:val="28"/>
          <w:lang w:val="ru-RU"/>
        </w:rPr>
        <w:t>Исмагамбетова</w:t>
      </w:r>
      <w:proofErr w:type="spellEnd"/>
      <w:r w:rsidRPr="00475449">
        <w:rPr>
          <w:rFonts w:ascii="Times New Roman" w:hAnsi="Times New Roman"/>
          <w:szCs w:val="28"/>
          <w:lang w:val="ru-RU"/>
        </w:rPr>
        <w:t xml:space="preserve"> З. </w:t>
      </w:r>
      <w:r w:rsidR="00CB302F" w:rsidRPr="00475449">
        <w:rPr>
          <w:rFonts w:ascii="Times New Roman" w:hAnsi="Times New Roman"/>
          <w:szCs w:val="28"/>
          <w:lang w:val="ru-RU"/>
        </w:rPr>
        <w:t xml:space="preserve"> </w:t>
      </w:r>
      <w:r w:rsidRPr="00475449">
        <w:rPr>
          <w:rFonts w:ascii="Times New Roman" w:hAnsi="Times New Roman"/>
          <w:szCs w:val="28"/>
          <w:lang w:val="ru-RU"/>
        </w:rPr>
        <w:t xml:space="preserve">История релятивизма в философии культуры. </w:t>
      </w:r>
      <w:r w:rsidR="00280240" w:rsidRPr="00475449">
        <w:rPr>
          <w:rFonts w:ascii="Times New Roman" w:hAnsi="Times New Roman"/>
          <w:szCs w:val="28"/>
          <w:lang w:val="ru-RU"/>
        </w:rPr>
        <w:t>-</w:t>
      </w:r>
    </w:p>
    <w:p w14:paraId="04500B1E"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lang w:val="ru-RU"/>
        </w:rPr>
        <w:t>Алматы</w:t>
      </w:r>
      <w:r w:rsidRPr="00475449">
        <w:rPr>
          <w:rFonts w:ascii="Times New Roman" w:hAnsi="Times New Roman"/>
          <w:szCs w:val="28"/>
        </w:rPr>
        <w:t xml:space="preserve">: </w:t>
      </w:r>
      <w:r w:rsidRPr="00475449">
        <w:rPr>
          <w:rFonts w:ascii="Times New Roman" w:hAnsi="Times New Roman"/>
          <w:szCs w:val="28"/>
          <w:lang w:val="ru-RU"/>
        </w:rPr>
        <w:t xml:space="preserve">2013. </w:t>
      </w:r>
      <w:r w:rsidR="00A901FD" w:rsidRPr="00475449">
        <w:rPr>
          <w:rFonts w:ascii="Times New Roman" w:hAnsi="Times New Roman"/>
          <w:szCs w:val="28"/>
          <w:lang w:val="ru-RU"/>
        </w:rPr>
        <w:t>-</w:t>
      </w:r>
      <w:r w:rsidRPr="00475449">
        <w:rPr>
          <w:rFonts w:ascii="Times New Roman" w:hAnsi="Times New Roman"/>
          <w:szCs w:val="28"/>
          <w:lang w:val="ru-RU"/>
        </w:rPr>
        <w:t xml:space="preserve"> 210 б.</w:t>
      </w:r>
    </w:p>
    <w:p w14:paraId="0DC72F6E" w14:textId="77777777" w:rsidR="00280240"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bCs/>
          <w:szCs w:val="28"/>
        </w:rPr>
        <w:lastRenderedPageBreak/>
        <w:t>Мирзабекова А. Проблемы культ</w:t>
      </w:r>
      <w:r w:rsidR="00280240" w:rsidRPr="00475449">
        <w:rPr>
          <w:rFonts w:ascii="Times New Roman" w:hAnsi="Times New Roman"/>
          <w:bCs/>
          <w:szCs w:val="28"/>
        </w:rPr>
        <w:t>урной идентичности в социальной</w:t>
      </w:r>
    </w:p>
    <w:p w14:paraId="2D7344E9"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bCs/>
          <w:szCs w:val="28"/>
        </w:rPr>
        <w:t>философии</w:t>
      </w:r>
      <w:r w:rsidRPr="00475449">
        <w:rPr>
          <w:rFonts w:ascii="Times New Roman" w:hAnsi="Times New Roman"/>
          <w:bCs/>
          <w:szCs w:val="28"/>
          <w:lang w:val="ru-RU"/>
        </w:rPr>
        <w:t xml:space="preserve">. </w:t>
      </w:r>
      <w:r w:rsidR="00A901FD" w:rsidRPr="00475449">
        <w:rPr>
          <w:rFonts w:ascii="Times New Roman" w:hAnsi="Times New Roman"/>
          <w:bCs/>
          <w:szCs w:val="28"/>
          <w:lang w:val="ru-RU"/>
        </w:rPr>
        <w:t>-</w:t>
      </w:r>
      <w:r w:rsidRPr="00475449">
        <w:rPr>
          <w:rFonts w:ascii="Times New Roman" w:hAnsi="Times New Roman"/>
          <w:bCs/>
          <w:szCs w:val="28"/>
          <w:lang w:val="ru-RU"/>
        </w:rPr>
        <w:t xml:space="preserve"> </w:t>
      </w:r>
      <w:r w:rsidRPr="00475449">
        <w:rPr>
          <w:rFonts w:ascii="Times New Roman" w:hAnsi="Times New Roman"/>
          <w:bCs/>
          <w:szCs w:val="28"/>
        </w:rPr>
        <w:t>Кар</w:t>
      </w:r>
      <w:r w:rsidR="00CB302F" w:rsidRPr="00475449">
        <w:rPr>
          <w:rFonts w:ascii="Times New Roman" w:hAnsi="Times New Roman"/>
          <w:bCs/>
          <w:szCs w:val="28"/>
        </w:rPr>
        <w:t>а</w:t>
      </w:r>
      <w:r w:rsidRPr="00475449">
        <w:rPr>
          <w:rFonts w:ascii="Times New Roman" w:hAnsi="Times New Roman"/>
          <w:bCs/>
          <w:szCs w:val="28"/>
        </w:rPr>
        <w:t xml:space="preserve">ганда: Болашак-Баспа, 2006. </w:t>
      </w:r>
      <w:r w:rsidR="00A901FD" w:rsidRPr="00475449">
        <w:rPr>
          <w:rFonts w:ascii="Times New Roman" w:hAnsi="Times New Roman"/>
          <w:bCs/>
          <w:szCs w:val="28"/>
          <w:lang w:val="ru-RU"/>
        </w:rPr>
        <w:t>-</w:t>
      </w:r>
      <w:r w:rsidRPr="00475449">
        <w:rPr>
          <w:rFonts w:ascii="Times New Roman" w:hAnsi="Times New Roman"/>
          <w:bCs/>
          <w:szCs w:val="28"/>
        </w:rPr>
        <w:t xml:space="preserve">  200 б. </w:t>
      </w:r>
    </w:p>
    <w:p w14:paraId="5DA98E57" w14:textId="00AE4DE3" w:rsidR="00B863FB" w:rsidRPr="00B863FB" w:rsidRDefault="00B863FB" w:rsidP="00B863FB">
      <w:pPr>
        <w:pStyle w:val="a3"/>
        <w:numPr>
          <w:ilvl w:val="0"/>
          <w:numId w:val="20"/>
        </w:numPr>
        <w:ind w:left="567" w:hanging="567"/>
        <w:rPr>
          <w:rFonts w:ascii="Times New Roman" w:hAnsi="Times New Roman"/>
          <w:szCs w:val="28"/>
        </w:rPr>
      </w:pPr>
      <w:r>
        <w:rPr>
          <w:rFonts w:ascii="Times New Roman" w:hAnsi="Times New Roman"/>
          <w:iCs/>
          <w:szCs w:val="28"/>
          <w:shd w:val="clear" w:color="auto" w:fill="FFFFFF"/>
        </w:rPr>
        <w:t xml:space="preserve">Сагиқызы А. Культурная идентичность общества как теоретическая проблема / А.Сагиқызы, А.Т.Жиренова, Ш.К.Абеуова // Қарағанды университетінің хабаршысы. – 2023. – </w:t>
      </w:r>
      <w:r>
        <w:rPr>
          <w:rFonts w:ascii="Times New Roman" w:hAnsi="Times New Roman"/>
          <w:iCs/>
          <w:szCs w:val="28"/>
          <w:shd w:val="clear" w:color="auto" w:fill="FFFFFF"/>
          <w:lang w:val="ru-RU"/>
        </w:rPr>
        <w:t xml:space="preserve">№ 4 (112). –  б. 254-262. </w:t>
      </w:r>
    </w:p>
    <w:p w14:paraId="16040D35" w14:textId="77777777" w:rsidR="004120D7" w:rsidRPr="0005266D" w:rsidRDefault="00D041C5" w:rsidP="00E0056A">
      <w:pPr>
        <w:pStyle w:val="a3"/>
        <w:numPr>
          <w:ilvl w:val="0"/>
          <w:numId w:val="20"/>
        </w:numPr>
        <w:ind w:left="567" w:hanging="567"/>
        <w:rPr>
          <w:rFonts w:ascii="Times New Roman" w:hAnsi="Times New Roman"/>
          <w:szCs w:val="28"/>
        </w:rPr>
      </w:pPr>
      <w:r w:rsidRPr="0005266D">
        <w:rPr>
          <w:rFonts w:ascii="Times New Roman" w:hAnsi="Times New Roman"/>
          <w:szCs w:val="28"/>
          <w:lang w:val="ru-RU"/>
        </w:rPr>
        <w:t>Нургалиева Ж. Конструир</w:t>
      </w:r>
      <w:r w:rsidR="004120D7" w:rsidRPr="0005266D">
        <w:rPr>
          <w:rFonts w:ascii="Times New Roman" w:hAnsi="Times New Roman"/>
          <w:szCs w:val="28"/>
          <w:lang w:val="ru-RU"/>
        </w:rPr>
        <w:t>ование этнической и гражданской</w:t>
      </w:r>
    </w:p>
    <w:p w14:paraId="347B5E7B" w14:textId="77777777" w:rsidR="003A4A48" w:rsidRPr="0005266D" w:rsidRDefault="00D041C5" w:rsidP="006E1988">
      <w:pPr>
        <w:pStyle w:val="a3"/>
        <w:ind w:left="567"/>
        <w:rPr>
          <w:rFonts w:ascii="Times New Roman" w:hAnsi="Times New Roman"/>
          <w:szCs w:val="28"/>
        </w:rPr>
      </w:pPr>
      <w:r w:rsidRPr="0005266D">
        <w:rPr>
          <w:rFonts w:ascii="Times New Roman" w:hAnsi="Times New Roman"/>
          <w:szCs w:val="28"/>
          <w:lang w:val="ru-RU"/>
        </w:rPr>
        <w:t>идентичности в национализирующем государстве на примере Республики Казахстан</w:t>
      </w:r>
      <w:r w:rsidRPr="0005266D">
        <w:rPr>
          <w:rFonts w:ascii="Times New Roman" w:hAnsi="Times New Roman"/>
          <w:szCs w:val="28"/>
        </w:rPr>
        <w:t>: автореф. ... канд. с</w:t>
      </w:r>
      <w:r w:rsidRPr="0005266D">
        <w:rPr>
          <w:rFonts w:ascii="Times New Roman" w:hAnsi="Times New Roman"/>
          <w:szCs w:val="28"/>
          <w:lang w:val="ru-RU"/>
        </w:rPr>
        <w:t>-х наук</w:t>
      </w:r>
      <w:r w:rsidR="003A4A48" w:rsidRPr="0005266D">
        <w:rPr>
          <w:rFonts w:ascii="Times New Roman" w:hAnsi="Times New Roman"/>
          <w:szCs w:val="28"/>
          <w:lang w:val="ru-RU"/>
        </w:rPr>
        <w:t>.</w:t>
      </w:r>
      <w:r w:rsidRPr="0005266D">
        <w:rPr>
          <w:rFonts w:ascii="Times New Roman" w:hAnsi="Times New Roman"/>
          <w:szCs w:val="28"/>
          <w:lang w:val="ru-RU"/>
        </w:rPr>
        <w:t xml:space="preserve">: 22.00.04. </w:t>
      </w:r>
      <w:r w:rsidR="003A4A48" w:rsidRPr="0005266D">
        <w:rPr>
          <w:rFonts w:ascii="Times New Roman" w:hAnsi="Times New Roman"/>
          <w:szCs w:val="28"/>
          <w:lang w:val="ru-RU"/>
        </w:rPr>
        <w:t xml:space="preserve">- </w:t>
      </w:r>
      <w:r w:rsidRPr="0005266D">
        <w:rPr>
          <w:rFonts w:ascii="Times New Roman" w:hAnsi="Times New Roman"/>
          <w:szCs w:val="28"/>
          <w:lang w:val="ru-RU"/>
        </w:rPr>
        <w:t xml:space="preserve">Санкт-Петербург, 2012. </w:t>
      </w:r>
      <w:r w:rsidR="003A4A48" w:rsidRPr="0005266D">
        <w:rPr>
          <w:rFonts w:ascii="Times New Roman" w:hAnsi="Times New Roman"/>
          <w:szCs w:val="28"/>
          <w:lang w:val="ru-RU"/>
        </w:rPr>
        <w:t>-</w:t>
      </w:r>
      <w:r w:rsidRPr="0005266D">
        <w:rPr>
          <w:rFonts w:ascii="Times New Roman" w:hAnsi="Times New Roman"/>
          <w:szCs w:val="28"/>
          <w:lang w:val="ru-RU"/>
        </w:rPr>
        <w:t xml:space="preserve"> 28 б.</w:t>
      </w:r>
    </w:p>
    <w:p w14:paraId="7BE45F4F" w14:textId="77777777"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shd w:val="clear" w:color="auto" w:fill="FFFFFF"/>
        </w:rPr>
        <w:t>Шайкемелев М.</w:t>
      </w:r>
      <w:r w:rsidRPr="00475449">
        <w:rPr>
          <w:rFonts w:ascii="Times New Roman" w:hAnsi="Times New Roman"/>
          <w:szCs w:val="28"/>
        </w:rPr>
        <w:t xml:space="preserve"> </w:t>
      </w:r>
      <w:r w:rsidRPr="00475449">
        <w:rPr>
          <w:rFonts w:ascii="Times New Roman" w:hAnsi="Times New Roman"/>
          <w:szCs w:val="28"/>
          <w:shd w:val="clear" w:color="auto" w:fill="FFFFFF"/>
        </w:rPr>
        <w:t>Казахская идентичность</w:t>
      </w:r>
      <w:r w:rsidR="003A4A48" w:rsidRPr="00475449">
        <w:rPr>
          <w:rFonts w:ascii="Times New Roman" w:hAnsi="Times New Roman"/>
          <w:szCs w:val="28"/>
          <w:shd w:val="clear" w:color="auto" w:fill="FFFFFF"/>
          <w:lang w:val="ru-RU"/>
        </w:rPr>
        <w:t xml:space="preserve">. </w:t>
      </w:r>
      <w:r w:rsidR="004768DF" w:rsidRPr="00475449">
        <w:rPr>
          <w:rFonts w:ascii="Times New Roman" w:hAnsi="Times New Roman"/>
          <w:szCs w:val="28"/>
          <w:shd w:val="clear" w:color="auto" w:fill="FFFFFF"/>
        </w:rPr>
        <w:t xml:space="preserve">- Алматы: </w:t>
      </w:r>
      <w:r w:rsidRPr="00475449">
        <w:rPr>
          <w:rFonts w:ascii="Times New Roman" w:hAnsi="Times New Roman"/>
          <w:szCs w:val="28"/>
          <w:shd w:val="clear" w:color="auto" w:fill="FFFFFF"/>
        </w:rPr>
        <w:t>Ин-т философии, политологии и религиоведения Ком. науки М-ва образовани</w:t>
      </w:r>
      <w:r w:rsidR="00475449">
        <w:rPr>
          <w:rFonts w:ascii="Times New Roman" w:hAnsi="Times New Roman"/>
          <w:szCs w:val="28"/>
          <w:shd w:val="clear" w:color="auto" w:fill="FFFFFF"/>
        </w:rPr>
        <w:t>я и науки Республики Казахстан</w:t>
      </w:r>
      <w:r w:rsidRPr="00475449">
        <w:rPr>
          <w:rFonts w:ascii="Times New Roman" w:hAnsi="Times New Roman"/>
          <w:szCs w:val="28"/>
          <w:shd w:val="clear" w:color="auto" w:fill="FFFFFF"/>
        </w:rPr>
        <w:t>, 2013.</w:t>
      </w:r>
      <w:r w:rsidR="004768DF" w:rsidRPr="00475449">
        <w:rPr>
          <w:rFonts w:ascii="Times New Roman" w:hAnsi="Times New Roman"/>
          <w:szCs w:val="28"/>
          <w:shd w:val="clear" w:color="auto" w:fill="FFFFFF"/>
        </w:rPr>
        <w:t xml:space="preserve"> </w:t>
      </w:r>
      <w:r w:rsidR="003A4A48" w:rsidRPr="00475449">
        <w:rPr>
          <w:rFonts w:ascii="Times New Roman" w:hAnsi="Times New Roman"/>
          <w:szCs w:val="28"/>
          <w:shd w:val="clear" w:color="auto" w:fill="FFFFFF"/>
          <w:lang w:val="ru-RU"/>
        </w:rPr>
        <w:t>-</w:t>
      </w:r>
      <w:r w:rsidRPr="00475449">
        <w:rPr>
          <w:rFonts w:ascii="Times New Roman" w:hAnsi="Times New Roman"/>
          <w:szCs w:val="28"/>
          <w:shd w:val="clear" w:color="auto" w:fill="FFFFFF"/>
          <w:lang w:val="ru-RU"/>
        </w:rPr>
        <w:t xml:space="preserve"> </w:t>
      </w:r>
      <w:r w:rsidRPr="00475449">
        <w:rPr>
          <w:rFonts w:ascii="Times New Roman" w:hAnsi="Times New Roman"/>
          <w:szCs w:val="28"/>
          <w:shd w:val="clear" w:color="auto" w:fill="FFFFFF"/>
        </w:rPr>
        <w:t>271 б.</w:t>
      </w:r>
      <w:r w:rsidR="003A4A48" w:rsidRPr="00475449">
        <w:rPr>
          <w:rFonts w:ascii="Times New Roman" w:hAnsi="Times New Roman"/>
          <w:szCs w:val="28"/>
          <w:shd w:val="clear" w:color="auto" w:fill="FFFFFF"/>
          <w:lang w:val="ru-RU"/>
        </w:rPr>
        <w:t xml:space="preserve"> </w:t>
      </w:r>
    </w:p>
    <w:p w14:paraId="0329569C" w14:textId="77777777" w:rsidR="00280240"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 xml:space="preserve">Нуржанов Б. Культурология в новом ключе. </w:t>
      </w:r>
      <w:r w:rsidR="003A4A48" w:rsidRPr="00475449">
        <w:rPr>
          <w:rFonts w:ascii="Times New Roman" w:hAnsi="Times New Roman"/>
          <w:szCs w:val="28"/>
          <w:lang w:val="ru-RU"/>
        </w:rPr>
        <w:t>-</w:t>
      </w:r>
      <w:r w:rsidR="00280240" w:rsidRPr="00475449">
        <w:rPr>
          <w:rFonts w:ascii="Times New Roman" w:hAnsi="Times New Roman"/>
          <w:szCs w:val="28"/>
        </w:rPr>
        <w:t xml:space="preserve"> Алматы: Алматы принт,</w:t>
      </w:r>
    </w:p>
    <w:p w14:paraId="63EC4A5A"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2011.</w:t>
      </w:r>
      <w:r w:rsidR="003A4A48" w:rsidRPr="00475449">
        <w:rPr>
          <w:rFonts w:ascii="Times New Roman" w:hAnsi="Times New Roman"/>
          <w:szCs w:val="28"/>
          <w:lang w:val="ru-RU"/>
        </w:rPr>
        <w:t>-</w:t>
      </w:r>
      <w:r w:rsidRPr="00475449">
        <w:rPr>
          <w:rFonts w:ascii="Times New Roman" w:hAnsi="Times New Roman"/>
          <w:szCs w:val="28"/>
          <w:lang w:val="ru-RU"/>
        </w:rPr>
        <w:t xml:space="preserve"> </w:t>
      </w:r>
      <w:r w:rsidRPr="00475449">
        <w:rPr>
          <w:rFonts w:ascii="Times New Roman" w:hAnsi="Times New Roman"/>
          <w:szCs w:val="28"/>
        </w:rPr>
        <w:t>350 б.</w:t>
      </w:r>
    </w:p>
    <w:p w14:paraId="7AED5AED" w14:textId="02DC7C23" w:rsidR="00D041C5"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Дел</w:t>
      </w:r>
      <w:r w:rsidR="00B3778B">
        <w:rPr>
          <w:rFonts w:ascii="Times New Roman" w:hAnsi="Times New Roman"/>
          <w:szCs w:val="28"/>
        </w:rPr>
        <w:t>ө</w:t>
      </w:r>
      <w:r w:rsidRPr="00475449">
        <w:rPr>
          <w:rFonts w:ascii="Times New Roman" w:hAnsi="Times New Roman"/>
          <w:szCs w:val="28"/>
        </w:rPr>
        <w:t>з Ж. Кино</w:t>
      </w:r>
      <w:r w:rsidR="00841A94">
        <w:rPr>
          <w:rFonts w:ascii="Times New Roman" w:hAnsi="Times New Roman"/>
          <w:szCs w:val="28"/>
        </w:rPr>
        <w:t xml:space="preserve"> </w:t>
      </w:r>
      <w:r w:rsidR="00B3778B" w:rsidRPr="00B72EE8">
        <w:rPr>
          <w:rFonts w:ascii="Times New Roman" w:hAnsi="Times New Roman"/>
          <w:szCs w:val="28"/>
        </w:rPr>
        <w:t>1</w:t>
      </w:r>
      <w:r w:rsidR="00B3778B">
        <w:rPr>
          <w:rFonts w:ascii="Times New Roman" w:hAnsi="Times New Roman"/>
          <w:szCs w:val="28"/>
        </w:rPr>
        <w:t>: Бейне</w:t>
      </w:r>
      <w:r w:rsidR="00B3778B" w:rsidRPr="00B72EE8">
        <w:rPr>
          <w:rFonts w:ascii="Times New Roman" w:hAnsi="Times New Roman"/>
          <w:szCs w:val="28"/>
        </w:rPr>
        <w:t>-</w:t>
      </w:r>
      <w:r w:rsidR="00B3778B">
        <w:rPr>
          <w:rFonts w:ascii="Times New Roman" w:hAnsi="Times New Roman"/>
          <w:szCs w:val="28"/>
        </w:rPr>
        <w:t xml:space="preserve"> қозғалыс</w:t>
      </w:r>
      <w:r w:rsidRPr="00475449">
        <w:rPr>
          <w:rFonts w:ascii="Times New Roman" w:hAnsi="Times New Roman"/>
          <w:szCs w:val="28"/>
        </w:rPr>
        <w:t xml:space="preserve">. </w:t>
      </w:r>
      <w:r w:rsidR="003A4A48" w:rsidRPr="00B72EE8">
        <w:rPr>
          <w:rFonts w:ascii="Times New Roman" w:hAnsi="Times New Roman"/>
          <w:szCs w:val="28"/>
        </w:rPr>
        <w:t>-</w:t>
      </w:r>
      <w:r w:rsidRPr="00475449">
        <w:rPr>
          <w:rFonts w:ascii="Times New Roman" w:hAnsi="Times New Roman"/>
          <w:szCs w:val="28"/>
        </w:rPr>
        <w:t xml:space="preserve"> </w:t>
      </w:r>
      <w:r w:rsidR="00B3778B" w:rsidRPr="00B72EE8">
        <w:rPr>
          <w:rFonts w:ascii="Times New Roman" w:hAnsi="Times New Roman"/>
          <w:szCs w:val="28"/>
        </w:rPr>
        <w:t>Франция</w:t>
      </w:r>
      <w:r w:rsidRPr="00475449">
        <w:rPr>
          <w:rFonts w:ascii="Times New Roman" w:hAnsi="Times New Roman"/>
          <w:szCs w:val="28"/>
        </w:rPr>
        <w:t xml:space="preserve">: </w:t>
      </w:r>
      <w:r w:rsidR="00B3778B" w:rsidRPr="00B72EE8">
        <w:rPr>
          <w:rFonts w:ascii="Times New Roman" w:hAnsi="Times New Roman"/>
          <w:szCs w:val="28"/>
        </w:rPr>
        <w:t>Editions de Minu</w:t>
      </w:r>
      <w:r w:rsidRPr="00475449">
        <w:rPr>
          <w:rFonts w:ascii="Times New Roman" w:hAnsi="Times New Roman"/>
          <w:szCs w:val="28"/>
        </w:rPr>
        <w:t xml:space="preserve">, </w:t>
      </w:r>
      <w:r w:rsidR="00B3778B" w:rsidRPr="00B72EE8">
        <w:rPr>
          <w:rFonts w:ascii="Times New Roman" w:hAnsi="Times New Roman"/>
          <w:szCs w:val="28"/>
        </w:rPr>
        <w:t>1983</w:t>
      </w:r>
      <w:r w:rsidRPr="00475449">
        <w:rPr>
          <w:rFonts w:ascii="Times New Roman" w:hAnsi="Times New Roman"/>
          <w:szCs w:val="28"/>
        </w:rPr>
        <w:t xml:space="preserve">. </w:t>
      </w:r>
      <w:r w:rsidR="003A4A48" w:rsidRPr="00B72EE8">
        <w:rPr>
          <w:rFonts w:ascii="Times New Roman" w:hAnsi="Times New Roman"/>
          <w:szCs w:val="28"/>
        </w:rPr>
        <w:t>-</w:t>
      </w:r>
      <w:r w:rsidRPr="00475449">
        <w:rPr>
          <w:rFonts w:ascii="Times New Roman" w:hAnsi="Times New Roman"/>
          <w:szCs w:val="28"/>
        </w:rPr>
        <w:t xml:space="preserve"> </w:t>
      </w:r>
      <w:r w:rsidR="00B3778B" w:rsidRPr="00B72EE8">
        <w:rPr>
          <w:rFonts w:ascii="Times New Roman" w:hAnsi="Times New Roman"/>
          <w:szCs w:val="28"/>
        </w:rPr>
        <w:t>297</w:t>
      </w:r>
      <w:r w:rsidRPr="00475449">
        <w:rPr>
          <w:rFonts w:ascii="Times New Roman" w:hAnsi="Times New Roman"/>
          <w:szCs w:val="28"/>
        </w:rPr>
        <w:t xml:space="preserve"> </w:t>
      </w:r>
      <w:r w:rsidRPr="00B72EE8">
        <w:rPr>
          <w:rFonts w:ascii="Times New Roman" w:hAnsi="Times New Roman"/>
          <w:szCs w:val="28"/>
        </w:rPr>
        <w:t>б</w:t>
      </w:r>
      <w:r w:rsidRPr="00475449">
        <w:rPr>
          <w:rFonts w:ascii="Times New Roman" w:hAnsi="Times New Roman"/>
          <w:szCs w:val="28"/>
        </w:rPr>
        <w:t>.</w:t>
      </w:r>
    </w:p>
    <w:p w14:paraId="7EC62D15" w14:textId="77777777" w:rsidR="00D041C5" w:rsidRPr="00475449" w:rsidRDefault="00D041C5" w:rsidP="00E0056A">
      <w:pPr>
        <w:pStyle w:val="a3"/>
        <w:numPr>
          <w:ilvl w:val="0"/>
          <w:numId w:val="20"/>
        </w:numPr>
        <w:ind w:left="567" w:hanging="567"/>
        <w:rPr>
          <w:rFonts w:ascii="Times New Roman" w:hAnsi="Times New Roman"/>
          <w:szCs w:val="28"/>
        </w:rPr>
      </w:pPr>
      <w:proofErr w:type="spellStart"/>
      <w:r w:rsidRPr="00475449">
        <w:rPr>
          <w:rFonts w:ascii="Times New Roman" w:hAnsi="Times New Roman"/>
          <w:iCs/>
          <w:szCs w:val="28"/>
          <w:lang w:val="en-US"/>
        </w:rPr>
        <w:t>Homi</w:t>
      </w:r>
      <w:proofErr w:type="spellEnd"/>
      <w:r w:rsidRPr="00475449">
        <w:rPr>
          <w:rFonts w:ascii="Times New Roman" w:hAnsi="Times New Roman"/>
          <w:iCs/>
          <w:szCs w:val="28"/>
          <w:lang w:val="en-US"/>
        </w:rPr>
        <w:t xml:space="preserve"> </w:t>
      </w:r>
      <w:proofErr w:type="spellStart"/>
      <w:r w:rsidRPr="00475449">
        <w:rPr>
          <w:rFonts w:ascii="Times New Roman" w:hAnsi="Times New Roman"/>
          <w:iCs/>
          <w:szCs w:val="28"/>
          <w:lang w:val="en-US"/>
        </w:rPr>
        <w:t>K.Bhabha</w:t>
      </w:r>
      <w:proofErr w:type="spellEnd"/>
      <w:r w:rsidRPr="00475449">
        <w:rPr>
          <w:rFonts w:ascii="Times New Roman" w:hAnsi="Times New Roman"/>
          <w:szCs w:val="28"/>
          <w:lang w:val="en-US"/>
        </w:rPr>
        <w:t xml:space="preserve">. Nation and Narration. </w:t>
      </w:r>
      <w:r w:rsidR="00CB302F" w:rsidRPr="00475449">
        <w:rPr>
          <w:rFonts w:ascii="Times New Roman" w:hAnsi="Times New Roman"/>
          <w:szCs w:val="28"/>
        </w:rPr>
        <w:t>-</w:t>
      </w:r>
      <w:r w:rsidR="003A4A48" w:rsidRPr="00475449">
        <w:rPr>
          <w:rFonts w:ascii="Times New Roman" w:hAnsi="Times New Roman"/>
          <w:spacing w:val="5"/>
          <w:szCs w:val="28"/>
          <w:shd w:val="clear" w:color="auto" w:fill="FFFFFF"/>
        </w:rPr>
        <w:t xml:space="preserve"> London:</w:t>
      </w:r>
      <w:r w:rsidRPr="00475449">
        <w:rPr>
          <w:rFonts w:ascii="Times New Roman" w:hAnsi="Times New Roman"/>
          <w:szCs w:val="28"/>
          <w:lang w:val="en-US"/>
        </w:rPr>
        <w:t xml:space="preserve"> </w:t>
      </w:r>
      <w:r w:rsidRPr="00475449">
        <w:rPr>
          <w:rFonts w:ascii="Times New Roman" w:hAnsi="Times New Roman"/>
          <w:szCs w:val="28"/>
          <w:shd w:val="clear" w:color="auto" w:fill="FFFFFF"/>
          <w:lang w:val="en-US"/>
        </w:rPr>
        <w:t xml:space="preserve">Routledge, 1990. </w:t>
      </w:r>
      <w:r w:rsidR="003A4A48" w:rsidRPr="00475449">
        <w:rPr>
          <w:rFonts w:ascii="Times New Roman" w:hAnsi="Times New Roman"/>
          <w:szCs w:val="28"/>
          <w:shd w:val="clear" w:color="auto" w:fill="FFFFFF"/>
          <w:lang w:val="en-US"/>
        </w:rPr>
        <w:t xml:space="preserve">- </w:t>
      </w:r>
      <w:r w:rsidRPr="00475449">
        <w:rPr>
          <w:rFonts w:ascii="Times New Roman" w:hAnsi="Times New Roman"/>
          <w:szCs w:val="28"/>
          <w:shd w:val="clear" w:color="auto" w:fill="FFFFFF"/>
          <w:lang w:val="en-US"/>
        </w:rPr>
        <w:t>3</w:t>
      </w:r>
      <w:r w:rsidR="003A4A48" w:rsidRPr="00475449">
        <w:rPr>
          <w:rFonts w:ascii="Times New Roman" w:hAnsi="Times New Roman"/>
          <w:szCs w:val="28"/>
          <w:shd w:val="clear" w:color="auto" w:fill="FFFFFF"/>
          <w:lang w:val="en-US"/>
        </w:rPr>
        <w:t>52</w:t>
      </w:r>
      <w:r w:rsidRPr="00475449">
        <w:rPr>
          <w:rFonts w:ascii="Times New Roman" w:hAnsi="Times New Roman"/>
          <w:szCs w:val="28"/>
          <w:shd w:val="clear" w:color="auto" w:fill="FFFFFF"/>
          <w:lang w:val="en-US"/>
        </w:rPr>
        <w:t xml:space="preserve"> p.</w:t>
      </w:r>
    </w:p>
    <w:p w14:paraId="13BC698E" w14:textId="77777777" w:rsidR="00D041C5" w:rsidRPr="00F62884" w:rsidRDefault="00D041C5" w:rsidP="0091630F">
      <w:pPr>
        <w:pStyle w:val="a3"/>
        <w:numPr>
          <w:ilvl w:val="0"/>
          <w:numId w:val="20"/>
        </w:numPr>
        <w:ind w:left="567" w:hanging="567"/>
        <w:rPr>
          <w:rFonts w:ascii="Times New Roman" w:hAnsi="Times New Roman"/>
          <w:szCs w:val="28"/>
        </w:rPr>
      </w:pPr>
      <w:r w:rsidRPr="00E2580B">
        <w:rPr>
          <w:rFonts w:ascii="Times New Roman" w:hAnsi="Times New Roman"/>
          <w:iCs/>
          <w:szCs w:val="28"/>
          <w:lang w:val="en-US"/>
        </w:rPr>
        <w:t>Metz C.</w:t>
      </w:r>
      <w:r w:rsidRPr="00E2580B">
        <w:rPr>
          <w:rFonts w:ascii="Times New Roman" w:hAnsi="Times New Roman"/>
          <w:szCs w:val="28"/>
          <w:lang w:val="en-US"/>
        </w:rPr>
        <w:t xml:space="preserve"> The imaginary signifier. </w:t>
      </w:r>
      <w:r w:rsidR="003A4A48" w:rsidRPr="00E2580B">
        <w:rPr>
          <w:rFonts w:ascii="Times New Roman" w:hAnsi="Times New Roman"/>
          <w:szCs w:val="28"/>
          <w:lang w:val="en-US"/>
        </w:rPr>
        <w:t xml:space="preserve">- </w:t>
      </w:r>
      <w:r w:rsidRPr="00E2580B">
        <w:rPr>
          <w:rFonts w:ascii="Times New Roman" w:hAnsi="Times New Roman"/>
          <w:szCs w:val="28"/>
          <w:lang w:val="en-US"/>
        </w:rPr>
        <w:t xml:space="preserve">Indiana: Indiana university press, 1982. </w:t>
      </w:r>
      <w:r w:rsidR="00280240" w:rsidRPr="00E2580B">
        <w:rPr>
          <w:rFonts w:ascii="Times New Roman" w:hAnsi="Times New Roman"/>
          <w:szCs w:val="28"/>
        </w:rPr>
        <w:t xml:space="preserve">- </w:t>
      </w:r>
      <w:r w:rsidR="003A4A48" w:rsidRPr="00E2580B">
        <w:rPr>
          <w:rFonts w:ascii="Times New Roman" w:hAnsi="Times New Roman"/>
          <w:szCs w:val="28"/>
          <w:lang w:val="en-US"/>
        </w:rPr>
        <w:t xml:space="preserve"> </w:t>
      </w:r>
      <w:r w:rsidR="00280240" w:rsidRPr="00F62884">
        <w:rPr>
          <w:rFonts w:ascii="Times New Roman" w:hAnsi="Times New Roman"/>
          <w:szCs w:val="28"/>
          <w:lang w:val="en-US"/>
        </w:rPr>
        <w:t>87</w:t>
      </w:r>
      <w:r w:rsidR="0091630F" w:rsidRPr="00F62884">
        <w:rPr>
          <w:rFonts w:ascii="Times New Roman" w:hAnsi="Times New Roman"/>
          <w:szCs w:val="28"/>
          <w:lang w:val="en-US"/>
        </w:rPr>
        <w:t xml:space="preserve"> </w:t>
      </w:r>
      <w:r w:rsidRPr="00F62884">
        <w:rPr>
          <w:rFonts w:ascii="Times New Roman" w:hAnsi="Times New Roman"/>
          <w:szCs w:val="28"/>
          <w:lang w:val="en-US"/>
        </w:rPr>
        <w:t>р.</w:t>
      </w:r>
    </w:p>
    <w:p w14:paraId="3E2A27DB" w14:textId="77777777" w:rsidR="005916E9" w:rsidRPr="00F62884" w:rsidRDefault="00D041C5" w:rsidP="00E0056A">
      <w:pPr>
        <w:pStyle w:val="a3"/>
        <w:numPr>
          <w:ilvl w:val="0"/>
          <w:numId w:val="20"/>
        </w:numPr>
        <w:ind w:left="567" w:hanging="567"/>
        <w:rPr>
          <w:rFonts w:ascii="Times New Roman" w:hAnsi="Times New Roman"/>
          <w:szCs w:val="28"/>
        </w:rPr>
      </w:pPr>
      <w:r w:rsidRPr="00F62884">
        <w:rPr>
          <w:rFonts w:ascii="Times New Roman" w:hAnsi="Times New Roman"/>
          <w:iCs/>
          <w:szCs w:val="28"/>
          <w:lang w:val="en-US"/>
        </w:rPr>
        <w:t>Guido F</w:t>
      </w:r>
      <w:r w:rsidRPr="00F62884">
        <w:rPr>
          <w:rFonts w:ascii="Times New Roman" w:hAnsi="Times New Roman"/>
          <w:iCs/>
          <w:szCs w:val="28"/>
        </w:rPr>
        <w:t>.</w:t>
      </w:r>
      <w:r w:rsidRPr="00F62884">
        <w:rPr>
          <w:rFonts w:ascii="Times New Roman" w:hAnsi="Times New Roman"/>
          <w:szCs w:val="28"/>
          <w:lang w:val="en-US"/>
        </w:rPr>
        <w:t xml:space="preserve"> Racial and Ethnic Identity and</w:t>
      </w:r>
      <w:r w:rsidR="005916E9" w:rsidRPr="00F62884">
        <w:rPr>
          <w:rFonts w:ascii="Times New Roman" w:hAnsi="Times New Roman"/>
          <w:szCs w:val="28"/>
          <w:lang w:val="en-US"/>
        </w:rPr>
        <w:t xml:space="preserve"> Development New Directions for</w:t>
      </w:r>
    </w:p>
    <w:p w14:paraId="7247CA08" w14:textId="77777777" w:rsidR="00280240" w:rsidRPr="00F62884" w:rsidRDefault="00D041C5" w:rsidP="006E1988">
      <w:pPr>
        <w:pStyle w:val="a3"/>
        <w:ind w:left="567"/>
        <w:rPr>
          <w:rFonts w:ascii="Times New Roman" w:hAnsi="Times New Roman"/>
          <w:szCs w:val="28"/>
          <w:lang w:val="en-US"/>
        </w:rPr>
      </w:pPr>
      <w:r w:rsidRPr="00F62884">
        <w:rPr>
          <w:rFonts w:ascii="Times New Roman" w:hAnsi="Times New Roman"/>
          <w:szCs w:val="28"/>
          <w:lang w:val="en-US"/>
        </w:rPr>
        <w:t>Ad</w:t>
      </w:r>
      <w:r w:rsidR="005916E9" w:rsidRPr="00F62884">
        <w:rPr>
          <w:rFonts w:ascii="Times New Roman" w:hAnsi="Times New Roman"/>
          <w:szCs w:val="28"/>
          <w:lang w:val="en-US"/>
        </w:rPr>
        <w:t>ult and Continuing Education //</w:t>
      </w:r>
      <w:r w:rsidRPr="00F62884">
        <w:rPr>
          <w:rFonts w:ascii="Times New Roman" w:hAnsi="Times New Roman"/>
          <w:szCs w:val="28"/>
          <w:lang w:val="en-US"/>
        </w:rPr>
        <w:t>New D</w:t>
      </w:r>
      <w:r w:rsidR="00280240" w:rsidRPr="00F62884">
        <w:rPr>
          <w:rFonts w:ascii="Times New Roman" w:hAnsi="Times New Roman"/>
          <w:szCs w:val="28"/>
          <w:lang w:val="en-US"/>
        </w:rPr>
        <w:t>irections for Adult &amp;Continuing</w:t>
      </w:r>
    </w:p>
    <w:p w14:paraId="471E8E11" w14:textId="77777777" w:rsidR="00D041C5" w:rsidRPr="00387BBE" w:rsidRDefault="00D041C5" w:rsidP="006E1988">
      <w:pPr>
        <w:pStyle w:val="a3"/>
        <w:ind w:left="567"/>
        <w:rPr>
          <w:rFonts w:ascii="Times New Roman" w:hAnsi="Times New Roman"/>
          <w:szCs w:val="28"/>
        </w:rPr>
      </w:pPr>
      <w:r w:rsidRPr="00F62884">
        <w:rPr>
          <w:rFonts w:ascii="Times New Roman" w:hAnsi="Times New Roman"/>
          <w:szCs w:val="28"/>
          <w:lang w:val="en-US"/>
        </w:rPr>
        <w:t>Education</w:t>
      </w:r>
      <w:r w:rsidR="00496301" w:rsidRPr="00F62884">
        <w:rPr>
          <w:rFonts w:ascii="Times New Roman" w:hAnsi="Times New Roman"/>
          <w:szCs w:val="28"/>
          <w:lang w:val="en-US"/>
        </w:rPr>
        <w:t>, -</w:t>
      </w:r>
      <w:r w:rsidR="005916E9" w:rsidRPr="00F62884">
        <w:rPr>
          <w:rFonts w:ascii="Times New Roman" w:hAnsi="Times New Roman"/>
          <w:szCs w:val="28"/>
          <w:lang w:val="en-US"/>
        </w:rPr>
        <w:t xml:space="preserve"> 1999. -Vol. 84, Dec</w:t>
      </w:r>
      <w:r w:rsidRPr="00F62884">
        <w:rPr>
          <w:rFonts w:ascii="Times New Roman" w:hAnsi="Times New Roman"/>
          <w:szCs w:val="28"/>
          <w:lang w:val="en-US"/>
        </w:rPr>
        <w:t>1</w:t>
      </w:r>
      <w:r w:rsidR="00387BBE" w:rsidRPr="00F62884">
        <w:rPr>
          <w:rFonts w:ascii="Times New Roman" w:hAnsi="Times New Roman"/>
          <w:szCs w:val="28"/>
          <w:lang w:val="ru-RU"/>
        </w:rPr>
        <w:t>.-</w:t>
      </w:r>
      <w:r w:rsidRPr="00F62884">
        <w:rPr>
          <w:rFonts w:ascii="Times New Roman" w:hAnsi="Times New Roman"/>
          <w:szCs w:val="28"/>
        </w:rPr>
        <w:t xml:space="preserve"> </w:t>
      </w:r>
      <w:r w:rsidRPr="00F62884">
        <w:rPr>
          <w:rFonts w:ascii="Times New Roman" w:hAnsi="Times New Roman"/>
          <w:szCs w:val="28"/>
          <w:lang w:val="ru-RU"/>
        </w:rPr>
        <w:t>Р</w:t>
      </w:r>
      <w:r w:rsidRPr="00F62884">
        <w:rPr>
          <w:rFonts w:ascii="Times New Roman" w:hAnsi="Times New Roman"/>
          <w:szCs w:val="28"/>
          <w:lang w:val="en-US"/>
        </w:rPr>
        <w:t>. 40-42.</w:t>
      </w:r>
    </w:p>
    <w:p w14:paraId="7A3CF112" w14:textId="77777777" w:rsidR="00D041C5" w:rsidRPr="00475449" w:rsidRDefault="00D041C5" w:rsidP="00E0056A">
      <w:pPr>
        <w:pStyle w:val="a3"/>
        <w:numPr>
          <w:ilvl w:val="0"/>
          <w:numId w:val="20"/>
        </w:numPr>
        <w:ind w:left="567" w:hanging="567"/>
        <w:rPr>
          <w:rFonts w:ascii="Times New Roman" w:hAnsi="Times New Roman"/>
          <w:szCs w:val="28"/>
        </w:rPr>
      </w:pPr>
      <w:proofErr w:type="spellStart"/>
      <w:r w:rsidRPr="00475449">
        <w:rPr>
          <w:rFonts w:ascii="Times New Roman" w:hAnsi="Times New Roman"/>
          <w:iCs/>
          <w:szCs w:val="28"/>
          <w:lang w:val="en-US"/>
        </w:rPr>
        <w:t>Deutsh</w:t>
      </w:r>
      <w:proofErr w:type="spellEnd"/>
      <w:r w:rsidRPr="00475449">
        <w:rPr>
          <w:rFonts w:ascii="Times New Roman" w:hAnsi="Times New Roman"/>
          <w:iCs/>
          <w:szCs w:val="28"/>
          <w:lang w:val="en-US"/>
        </w:rPr>
        <w:t xml:space="preserve"> K., Foltz W.</w:t>
      </w:r>
      <w:r w:rsidRPr="00475449">
        <w:rPr>
          <w:rFonts w:ascii="Times New Roman" w:hAnsi="Times New Roman"/>
          <w:szCs w:val="28"/>
          <w:lang w:val="en-US"/>
        </w:rPr>
        <w:t xml:space="preserve"> Nation-building. </w:t>
      </w:r>
      <w:r w:rsidR="00496301" w:rsidRPr="00475449">
        <w:rPr>
          <w:rFonts w:ascii="Times New Roman" w:hAnsi="Times New Roman"/>
          <w:szCs w:val="28"/>
          <w:lang w:val="en-US"/>
        </w:rPr>
        <w:t xml:space="preserve">- </w:t>
      </w:r>
      <w:r w:rsidRPr="00475449">
        <w:rPr>
          <w:rFonts w:ascii="Times New Roman" w:hAnsi="Times New Roman"/>
          <w:szCs w:val="28"/>
        </w:rPr>
        <w:t>N.Y:</w:t>
      </w:r>
      <w:r w:rsidRPr="00475449">
        <w:rPr>
          <w:rFonts w:ascii="Times New Roman" w:hAnsi="Times New Roman"/>
          <w:szCs w:val="28"/>
          <w:lang w:val="en-US"/>
        </w:rPr>
        <w:t xml:space="preserve"> Atherton Press, 1996. </w:t>
      </w:r>
      <w:r w:rsidR="00496301" w:rsidRPr="00475449">
        <w:rPr>
          <w:rFonts w:ascii="Times New Roman" w:hAnsi="Times New Roman"/>
          <w:szCs w:val="28"/>
          <w:lang w:val="en-US"/>
        </w:rPr>
        <w:t xml:space="preserve">- </w:t>
      </w:r>
      <w:r w:rsidRPr="00475449">
        <w:rPr>
          <w:rFonts w:ascii="Times New Roman" w:hAnsi="Times New Roman"/>
          <w:szCs w:val="28"/>
          <w:lang w:val="en-US"/>
        </w:rPr>
        <w:t>171 б.</w:t>
      </w:r>
    </w:p>
    <w:p w14:paraId="0EF94A03" w14:textId="77777777" w:rsidR="005916E9"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iCs/>
          <w:szCs w:val="28"/>
          <w:lang w:val="en-US"/>
        </w:rPr>
        <w:t xml:space="preserve">Fabio De </w:t>
      </w:r>
      <w:proofErr w:type="spellStart"/>
      <w:r w:rsidRPr="00475449">
        <w:rPr>
          <w:rFonts w:ascii="Times New Roman" w:hAnsi="Times New Roman"/>
          <w:iCs/>
          <w:szCs w:val="28"/>
          <w:lang w:val="en-US"/>
        </w:rPr>
        <w:t>Leonardis</w:t>
      </w:r>
      <w:proofErr w:type="spellEnd"/>
      <w:r w:rsidRPr="00475449">
        <w:rPr>
          <w:rFonts w:ascii="Times New Roman" w:hAnsi="Times New Roman"/>
          <w:iCs/>
          <w:szCs w:val="28"/>
          <w:lang w:val="en-US"/>
        </w:rPr>
        <w:t>.</w:t>
      </w:r>
      <w:r w:rsidRPr="00475449">
        <w:rPr>
          <w:rFonts w:ascii="Times New Roman" w:hAnsi="Times New Roman"/>
          <w:szCs w:val="28"/>
          <w:lang w:val="en-US"/>
        </w:rPr>
        <w:t xml:space="preserve"> Memory and Nation-Building in Georgia.</w:t>
      </w:r>
      <w:r w:rsidRPr="00475449">
        <w:rPr>
          <w:rFonts w:ascii="Times New Roman" w:hAnsi="Times New Roman"/>
          <w:szCs w:val="28"/>
        </w:rPr>
        <w:t xml:space="preserve"> </w:t>
      </w:r>
      <w:r w:rsidR="0091630F" w:rsidRPr="0091630F">
        <w:rPr>
          <w:rFonts w:ascii="Times New Roman" w:hAnsi="Times New Roman"/>
          <w:szCs w:val="28"/>
          <w:lang w:val="en-US"/>
        </w:rPr>
        <w:t xml:space="preserve">- </w:t>
      </w:r>
      <w:r w:rsidRPr="00475449">
        <w:rPr>
          <w:rFonts w:ascii="Times New Roman" w:hAnsi="Times New Roman"/>
          <w:szCs w:val="28"/>
        </w:rPr>
        <w:t>N.Y</w:t>
      </w:r>
      <w:r w:rsidR="00F80EFB" w:rsidRPr="0091630F">
        <w:rPr>
          <w:rFonts w:ascii="Times New Roman" w:hAnsi="Times New Roman"/>
          <w:szCs w:val="28"/>
          <w:lang w:val="en-US"/>
        </w:rPr>
        <w:t>.</w:t>
      </w:r>
      <w:r w:rsidR="00F80EFB" w:rsidRPr="00475449">
        <w:rPr>
          <w:rFonts w:ascii="Times New Roman" w:hAnsi="Times New Roman"/>
          <w:szCs w:val="28"/>
        </w:rPr>
        <w:t>:</w:t>
      </w:r>
      <w:r w:rsidR="00F80EFB" w:rsidRPr="0091630F">
        <w:rPr>
          <w:rFonts w:ascii="Times New Roman" w:hAnsi="Times New Roman"/>
          <w:szCs w:val="28"/>
          <w:lang w:val="en-US"/>
        </w:rPr>
        <w:t xml:space="preserve"> </w:t>
      </w:r>
      <w:r w:rsidR="00F80EFB" w:rsidRPr="00475449">
        <w:rPr>
          <w:rFonts w:ascii="Times New Roman" w:hAnsi="Times New Roman"/>
          <w:szCs w:val="28"/>
          <w:lang w:val="en-US"/>
        </w:rPr>
        <w:t>Press</w:t>
      </w:r>
      <w:r w:rsidRPr="00475449">
        <w:rPr>
          <w:rFonts w:ascii="Times New Roman" w:hAnsi="Times New Roman"/>
          <w:szCs w:val="28"/>
        </w:rPr>
        <w:t>,</w:t>
      </w:r>
    </w:p>
    <w:p w14:paraId="0C98FBFB"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lang w:val="en-US"/>
        </w:rPr>
        <w:t xml:space="preserve">2016. </w:t>
      </w:r>
      <w:r w:rsidR="00F80EFB" w:rsidRPr="00475449">
        <w:rPr>
          <w:rFonts w:ascii="Times New Roman" w:hAnsi="Times New Roman"/>
          <w:szCs w:val="28"/>
          <w:lang w:val="en-US"/>
        </w:rPr>
        <w:t>-</w:t>
      </w:r>
      <w:r w:rsidRPr="00475449">
        <w:rPr>
          <w:rFonts w:ascii="Times New Roman" w:hAnsi="Times New Roman"/>
          <w:szCs w:val="28"/>
          <w:lang w:val="en-US"/>
        </w:rPr>
        <w:t xml:space="preserve"> 22</w:t>
      </w:r>
      <w:r w:rsidRPr="00475449">
        <w:rPr>
          <w:rFonts w:ascii="Times New Roman" w:hAnsi="Times New Roman"/>
          <w:szCs w:val="28"/>
          <w:lang w:val="ru-RU"/>
        </w:rPr>
        <w:t xml:space="preserve"> р.</w:t>
      </w:r>
    </w:p>
    <w:p w14:paraId="64078A13" w14:textId="5CA7A7B6" w:rsidR="005916E9" w:rsidRPr="00475449" w:rsidRDefault="00CB302F" w:rsidP="00E0056A">
      <w:pPr>
        <w:pStyle w:val="a3"/>
        <w:numPr>
          <w:ilvl w:val="0"/>
          <w:numId w:val="20"/>
        </w:numPr>
        <w:ind w:left="567" w:hanging="567"/>
        <w:rPr>
          <w:rFonts w:ascii="Times New Roman" w:hAnsi="Times New Roman"/>
          <w:szCs w:val="28"/>
        </w:rPr>
      </w:pPr>
      <w:r w:rsidRPr="00475449">
        <w:rPr>
          <w:rFonts w:ascii="Times New Roman" w:hAnsi="Times New Roman"/>
          <w:szCs w:val="28"/>
        </w:rPr>
        <w:t>Дел</w:t>
      </w:r>
      <w:r w:rsidR="00B27178">
        <w:rPr>
          <w:rFonts w:ascii="Times New Roman" w:hAnsi="Times New Roman"/>
          <w:szCs w:val="28"/>
        </w:rPr>
        <w:t>ө</w:t>
      </w:r>
      <w:r w:rsidR="00D041C5" w:rsidRPr="00475449">
        <w:rPr>
          <w:rFonts w:ascii="Times New Roman" w:hAnsi="Times New Roman"/>
          <w:szCs w:val="28"/>
        </w:rPr>
        <w:t>з Ж., Гваттари Ф. Анти-Эдип: Капитализм и шизофрения</w:t>
      </w:r>
      <w:r w:rsidR="005916E9" w:rsidRPr="00475449">
        <w:rPr>
          <w:rFonts w:ascii="Times New Roman" w:hAnsi="Times New Roman"/>
          <w:szCs w:val="28"/>
        </w:rPr>
        <w:t>. -</w:t>
      </w:r>
    </w:p>
    <w:p w14:paraId="1048D618"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Екатеринбург: У-</w:t>
      </w:r>
      <w:r w:rsidR="00F80EFB" w:rsidRPr="00475449">
        <w:rPr>
          <w:rFonts w:ascii="Times New Roman" w:hAnsi="Times New Roman"/>
          <w:szCs w:val="28"/>
        </w:rPr>
        <w:t xml:space="preserve"> </w:t>
      </w:r>
      <w:r w:rsidRPr="00475449">
        <w:rPr>
          <w:rFonts w:ascii="Times New Roman" w:hAnsi="Times New Roman"/>
          <w:szCs w:val="28"/>
        </w:rPr>
        <w:t xml:space="preserve">Фактория, 2007. </w:t>
      </w:r>
      <w:r w:rsidR="00F80EFB" w:rsidRPr="00475449">
        <w:rPr>
          <w:rFonts w:ascii="Times New Roman" w:hAnsi="Times New Roman"/>
          <w:szCs w:val="28"/>
        </w:rPr>
        <w:t>-</w:t>
      </w:r>
      <w:r w:rsidRPr="00475449">
        <w:rPr>
          <w:rFonts w:ascii="Times New Roman" w:hAnsi="Times New Roman"/>
          <w:szCs w:val="28"/>
        </w:rPr>
        <w:t xml:space="preserve"> 672 б.</w:t>
      </w:r>
    </w:p>
    <w:p w14:paraId="554A0C5E" w14:textId="77777777" w:rsidR="005916E9" w:rsidRPr="00475449" w:rsidRDefault="00D041C5" w:rsidP="00E0056A">
      <w:pPr>
        <w:pStyle w:val="a3"/>
        <w:numPr>
          <w:ilvl w:val="0"/>
          <w:numId w:val="20"/>
        </w:numPr>
        <w:ind w:left="567" w:hanging="567"/>
        <w:rPr>
          <w:rFonts w:ascii="Times New Roman" w:hAnsi="Times New Roman"/>
          <w:szCs w:val="28"/>
        </w:rPr>
      </w:pPr>
      <w:r w:rsidRPr="00475449">
        <w:rPr>
          <w:rFonts w:ascii="Times New Roman" w:hAnsi="Times New Roman"/>
          <w:szCs w:val="28"/>
        </w:rPr>
        <w:t xml:space="preserve">Mette Hjort, Scott MacKenzie. Cinema and nation. </w:t>
      </w:r>
      <w:r w:rsidR="00F80EFB" w:rsidRPr="00475449">
        <w:rPr>
          <w:rFonts w:ascii="Times New Roman" w:hAnsi="Times New Roman"/>
          <w:szCs w:val="28"/>
        </w:rPr>
        <w:t xml:space="preserve">- </w:t>
      </w:r>
      <w:r w:rsidRPr="00475449">
        <w:rPr>
          <w:rFonts w:ascii="Times New Roman" w:hAnsi="Times New Roman"/>
          <w:szCs w:val="28"/>
        </w:rPr>
        <w:t>N.Y.: Master e-book</w:t>
      </w:r>
      <w:r w:rsidR="005916E9" w:rsidRPr="00475449">
        <w:rPr>
          <w:rFonts w:ascii="Times New Roman" w:hAnsi="Times New Roman"/>
          <w:szCs w:val="28"/>
        </w:rPr>
        <w:t>,</w:t>
      </w:r>
    </w:p>
    <w:p w14:paraId="14C94E17"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 xml:space="preserve">1967. </w:t>
      </w:r>
      <w:r w:rsidR="00F80EFB" w:rsidRPr="00475449">
        <w:rPr>
          <w:rFonts w:ascii="Times New Roman" w:hAnsi="Times New Roman"/>
          <w:szCs w:val="28"/>
        </w:rPr>
        <w:t>-</w:t>
      </w:r>
      <w:r w:rsidRPr="00475449">
        <w:rPr>
          <w:rFonts w:ascii="Times New Roman" w:hAnsi="Times New Roman"/>
          <w:szCs w:val="28"/>
        </w:rPr>
        <w:t xml:space="preserve"> 2000 р.</w:t>
      </w:r>
    </w:p>
    <w:p w14:paraId="09C576F7" w14:textId="77777777" w:rsidR="00475449" w:rsidRPr="00475449" w:rsidRDefault="00D041C5" w:rsidP="00475449">
      <w:pPr>
        <w:pStyle w:val="a3"/>
        <w:numPr>
          <w:ilvl w:val="0"/>
          <w:numId w:val="20"/>
        </w:numPr>
        <w:ind w:left="567" w:hanging="567"/>
        <w:rPr>
          <w:rFonts w:ascii="Times New Roman" w:hAnsi="Times New Roman"/>
          <w:szCs w:val="28"/>
        </w:rPr>
      </w:pPr>
      <w:r w:rsidRPr="00475449">
        <w:rPr>
          <w:rFonts w:ascii="Times New Roman" w:hAnsi="Times New Roman"/>
          <w:szCs w:val="28"/>
        </w:rPr>
        <w:t>Billig M. Banal Nationalism. - Londo</w:t>
      </w:r>
      <w:r w:rsidRPr="00475449">
        <w:rPr>
          <w:rFonts w:ascii="Times New Roman" w:hAnsi="Times New Roman"/>
          <w:szCs w:val="28"/>
          <w:lang w:val="en-US"/>
        </w:rPr>
        <w:t xml:space="preserve">n: SAGE, 1995. </w:t>
      </w:r>
      <w:r w:rsidR="00F80EFB" w:rsidRPr="00475449">
        <w:rPr>
          <w:rFonts w:ascii="Times New Roman" w:hAnsi="Times New Roman"/>
          <w:szCs w:val="28"/>
          <w:lang w:val="en-US"/>
        </w:rPr>
        <w:t>-</w:t>
      </w:r>
      <w:r w:rsidRPr="00475449">
        <w:rPr>
          <w:rFonts w:ascii="Times New Roman" w:hAnsi="Times New Roman"/>
          <w:szCs w:val="28"/>
          <w:lang w:val="en-US"/>
        </w:rPr>
        <w:t xml:space="preserve"> 208 p.</w:t>
      </w:r>
    </w:p>
    <w:p w14:paraId="77719474" w14:textId="77777777" w:rsidR="00D041C5" w:rsidRPr="0091630F" w:rsidRDefault="00D041C5" w:rsidP="0091630F">
      <w:pPr>
        <w:pStyle w:val="a3"/>
        <w:numPr>
          <w:ilvl w:val="0"/>
          <w:numId w:val="20"/>
        </w:numPr>
        <w:ind w:left="567" w:hanging="567"/>
        <w:rPr>
          <w:rFonts w:ascii="Times New Roman" w:hAnsi="Times New Roman"/>
          <w:szCs w:val="28"/>
        </w:rPr>
      </w:pPr>
      <w:proofErr w:type="spellStart"/>
      <w:r w:rsidRPr="0091630F">
        <w:rPr>
          <w:rFonts w:ascii="Times New Roman" w:hAnsi="Times New Roman"/>
          <w:szCs w:val="28"/>
          <w:shd w:val="clear" w:color="auto" w:fill="FFFFFF"/>
          <w:lang w:val="en-US"/>
        </w:rPr>
        <w:t>Noiriel</w:t>
      </w:r>
      <w:proofErr w:type="spellEnd"/>
      <w:r w:rsidRPr="0091630F">
        <w:rPr>
          <w:rFonts w:ascii="Times New Roman" w:hAnsi="Times New Roman"/>
          <w:szCs w:val="28"/>
          <w:shd w:val="clear" w:color="auto" w:fill="FFFFFF"/>
          <w:lang w:val="en-US"/>
        </w:rPr>
        <w:t xml:space="preserve"> G. </w:t>
      </w:r>
      <w:r w:rsidRPr="0091630F">
        <w:rPr>
          <w:rFonts w:ascii="Times New Roman" w:hAnsi="Times New Roman"/>
          <w:szCs w:val="28"/>
          <w:shd w:val="clear" w:color="auto" w:fill="FFFFFF"/>
        </w:rPr>
        <w:t xml:space="preserve">Etat, nation et immigration. </w:t>
      </w:r>
      <w:r w:rsidR="00F80EFB" w:rsidRPr="0091630F">
        <w:rPr>
          <w:rFonts w:ascii="Times New Roman" w:hAnsi="Times New Roman"/>
          <w:szCs w:val="28"/>
          <w:shd w:val="clear" w:color="auto" w:fill="FFFFFF"/>
        </w:rPr>
        <w:t xml:space="preserve">- </w:t>
      </w:r>
      <w:r w:rsidRPr="0091630F">
        <w:rPr>
          <w:rFonts w:ascii="Times New Roman" w:hAnsi="Times New Roman"/>
          <w:szCs w:val="28"/>
          <w:shd w:val="clear" w:color="auto" w:fill="FFFFFF"/>
        </w:rPr>
        <w:t>Paris: Editions Gallimard, 2005</w:t>
      </w:r>
      <w:r w:rsidR="005916E9" w:rsidRPr="0091630F">
        <w:rPr>
          <w:rFonts w:ascii="Times New Roman" w:hAnsi="Times New Roman"/>
          <w:szCs w:val="28"/>
          <w:shd w:val="clear" w:color="auto" w:fill="FFFFFF"/>
        </w:rPr>
        <w:t xml:space="preserve">. </w:t>
      </w:r>
      <w:r w:rsidR="0091630F" w:rsidRPr="0091630F">
        <w:rPr>
          <w:rFonts w:ascii="Times New Roman" w:hAnsi="Times New Roman"/>
          <w:szCs w:val="28"/>
          <w:shd w:val="clear" w:color="auto" w:fill="FFFFFF"/>
        </w:rPr>
        <w:t>–</w:t>
      </w:r>
      <w:r w:rsidRPr="0091630F">
        <w:rPr>
          <w:rFonts w:ascii="Times New Roman" w:hAnsi="Times New Roman"/>
          <w:szCs w:val="28"/>
          <w:shd w:val="clear" w:color="auto" w:fill="FFFFFF"/>
        </w:rPr>
        <w:t xml:space="preserve"> 64</w:t>
      </w:r>
      <w:r w:rsidR="005916E9" w:rsidRPr="0091630F">
        <w:rPr>
          <w:rFonts w:ascii="Times New Roman" w:hAnsi="Times New Roman"/>
          <w:szCs w:val="28"/>
          <w:shd w:val="clear" w:color="auto" w:fill="FFFFFF"/>
        </w:rPr>
        <w:t>0</w:t>
      </w:r>
      <w:r w:rsidR="0091630F" w:rsidRPr="0091630F">
        <w:rPr>
          <w:rFonts w:ascii="Times New Roman" w:hAnsi="Times New Roman"/>
          <w:szCs w:val="28"/>
          <w:shd w:val="clear" w:color="auto" w:fill="FFFFFF"/>
          <w:lang w:val="en-US"/>
        </w:rPr>
        <w:t xml:space="preserve"> </w:t>
      </w:r>
      <w:r w:rsidRPr="0091630F">
        <w:rPr>
          <w:rFonts w:ascii="Times New Roman" w:hAnsi="Times New Roman"/>
          <w:szCs w:val="28"/>
          <w:shd w:val="clear" w:color="auto" w:fill="FFFFFF"/>
        </w:rPr>
        <w:t>р.</w:t>
      </w:r>
    </w:p>
    <w:p w14:paraId="5B592538" w14:textId="77777777" w:rsidR="005916E9" w:rsidRPr="00475449" w:rsidRDefault="00476222" w:rsidP="00E0056A">
      <w:pPr>
        <w:pStyle w:val="a3"/>
        <w:numPr>
          <w:ilvl w:val="0"/>
          <w:numId w:val="20"/>
        </w:numPr>
        <w:ind w:left="567" w:hanging="567"/>
        <w:rPr>
          <w:rFonts w:ascii="Times New Roman" w:hAnsi="Times New Roman"/>
          <w:szCs w:val="28"/>
        </w:rPr>
      </w:pPr>
      <w:r w:rsidRPr="00475449">
        <w:rPr>
          <w:rFonts w:ascii="Times New Roman" w:hAnsi="Times New Roman"/>
          <w:szCs w:val="28"/>
        </w:rPr>
        <w:t>Грей Г. Кино:</w:t>
      </w:r>
      <w:r w:rsidR="0091630F">
        <w:rPr>
          <w:rFonts w:ascii="Times New Roman" w:hAnsi="Times New Roman"/>
          <w:szCs w:val="28"/>
          <w:lang w:val="ru-RU"/>
        </w:rPr>
        <w:t xml:space="preserve"> </w:t>
      </w:r>
      <w:r w:rsidR="00D041C5" w:rsidRPr="00475449">
        <w:rPr>
          <w:rFonts w:ascii="Times New Roman" w:hAnsi="Times New Roman"/>
          <w:szCs w:val="28"/>
        </w:rPr>
        <w:t xml:space="preserve">Визуальная антропология. </w:t>
      </w:r>
      <w:r w:rsidR="00F80EFB" w:rsidRPr="00475449">
        <w:rPr>
          <w:rFonts w:ascii="Times New Roman" w:hAnsi="Times New Roman"/>
          <w:szCs w:val="28"/>
        </w:rPr>
        <w:t xml:space="preserve">- </w:t>
      </w:r>
      <w:r w:rsidR="005916E9" w:rsidRPr="00475449">
        <w:rPr>
          <w:rFonts w:ascii="Times New Roman" w:hAnsi="Times New Roman"/>
          <w:szCs w:val="28"/>
        </w:rPr>
        <w:t>Москва: Новое литературное</w:t>
      </w:r>
    </w:p>
    <w:p w14:paraId="05F5B196" w14:textId="77777777" w:rsidR="00D041C5" w:rsidRPr="00475449" w:rsidRDefault="00D041C5" w:rsidP="006E1988">
      <w:pPr>
        <w:pStyle w:val="a3"/>
        <w:ind w:left="567"/>
        <w:rPr>
          <w:rFonts w:ascii="Times New Roman" w:hAnsi="Times New Roman"/>
          <w:szCs w:val="28"/>
        </w:rPr>
      </w:pPr>
      <w:r w:rsidRPr="00475449">
        <w:rPr>
          <w:rFonts w:ascii="Times New Roman" w:hAnsi="Times New Roman"/>
          <w:szCs w:val="28"/>
        </w:rPr>
        <w:t xml:space="preserve">обозрение, 2014. </w:t>
      </w:r>
      <w:r w:rsidR="00F80EFB" w:rsidRPr="00475449">
        <w:rPr>
          <w:rFonts w:ascii="Times New Roman" w:hAnsi="Times New Roman"/>
          <w:szCs w:val="28"/>
        </w:rPr>
        <w:t>-</w:t>
      </w:r>
      <w:r w:rsidRPr="00475449">
        <w:rPr>
          <w:rFonts w:ascii="Times New Roman" w:hAnsi="Times New Roman"/>
          <w:szCs w:val="28"/>
        </w:rPr>
        <w:t xml:space="preserve"> 208 б.</w:t>
      </w:r>
    </w:p>
    <w:p w14:paraId="3DAA6B9C" w14:textId="77777777" w:rsidR="00D041C5" w:rsidRPr="00387BBE" w:rsidRDefault="00D041C5" w:rsidP="0091630F">
      <w:pPr>
        <w:pStyle w:val="a3"/>
        <w:numPr>
          <w:ilvl w:val="0"/>
          <w:numId w:val="20"/>
        </w:numPr>
        <w:ind w:left="567" w:hanging="567"/>
        <w:rPr>
          <w:rFonts w:ascii="Times New Roman" w:hAnsi="Times New Roman"/>
          <w:szCs w:val="28"/>
        </w:rPr>
      </w:pPr>
      <w:r w:rsidRPr="00387BBE">
        <w:rPr>
          <w:rFonts w:ascii="Times New Roman" w:hAnsi="Times New Roman"/>
          <w:szCs w:val="28"/>
        </w:rPr>
        <w:t>S</w:t>
      </w:r>
      <w:r w:rsidR="007E7994" w:rsidRPr="00387BBE">
        <w:rPr>
          <w:rFonts w:ascii="Times New Roman" w:hAnsi="Times New Roman"/>
          <w:szCs w:val="28"/>
        </w:rPr>
        <w:t xml:space="preserve">heldon Hsiao-Peng LU </w:t>
      </w:r>
      <w:r w:rsidRPr="00387BBE">
        <w:rPr>
          <w:rFonts w:ascii="Times New Roman" w:hAnsi="Times New Roman"/>
          <w:szCs w:val="28"/>
        </w:rPr>
        <w:t xml:space="preserve"> Transna</w:t>
      </w:r>
      <w:proofErr w:type="spellStart"/>
      <w:r w:rsidRPr="00387BBE">
        <w:rPr>
          <w:rFonts w:ascii="Times New Roman" w:hAnsi="Times New Roman"/>
          <w:szCs w:val="28"/>
          <w:lang w:val="en-US"/>
        </w:rPr>
        <w:t>tional</w:t>
      </w:r>
      <w:proofErr w:type="spellEnd"/>
      <w:r w:rsidRPr="00387BBE">
        <w:rPr>
          <w:rFonts w:ascii="Times New Roman" w:hAnsi="Times New Roman"/>
          <w:szCs w:val="28"/>
          <w:lang w:val="en-US"/>
        </w:rPr>
        <w:t xml:space="preserve"> Chines</w:t>
      </w:r>
      <w:r w:rsidR="007E7994" w:rsidRPr="00387BBE">
        <w:rPr>
          <w:rFonts w:ascii="Times New Roman" w:hAnsi="Times New Roman"/>
          <w:szCs w:val="28"/>
          <w:lang w:val="en-US"/>
        </w:rPr>
        <w:t>e Cinemas Identity, Nationhood,</w:t>
      </w:r>
      <w:r w:rsidR="0091630F" w:rsidRPr="00387BBE">
        <w:rPr>
          <w:rFonts w:ascii="Times New Roman" w:hAnsi="Times New Roman"/>
          <w:szCs w:val="28"/>
          <w:lang w:val="en-US"/>
        </w:rPr>
        <w:t xml:space="preserve"> </w:t>
      </w:r>
      <w:r w:rsidRPr="00387BBE">
        <w:rPr>
          <w:rFonts w:ascii="Times New Roman" w:hAnsi="Times New Roman"/>
          <w:szCs w:val="28"/>
          <w:lang w:val="en-US"/>
        </w:rPr>
        <w:t xml:space="preserve">Gender. </w:t>
      </w:r>
      <w:r w:rsidR="00F80EFB" w:rsidRPr="00387BBE">
        <w:rPr>
          <w:rFonts w:ascii="Times New Roman" w:hAnsi="Times New Roman"/>
          <w:szCs w:val="28"/>
          <w:lang w:val="en-US"/>
        </w:rPr>
        <w:t>-</w:t>
      </w:r>
      <w:r w:rsidRPr="00387BBE">
        <w:rPr>
          <w:rFonts w:ascii="Times New Roman" w:hAnsi="Times New Roman"/>
          <w:szCs w:val="28"/>
          <w:lang w:val="en-US"/>
        </w:rPr>
        <w:t xml:space="preserve"> </w:t>
      </w:r>
      <w:proofErr w:type="spellStart"/>
      <w:r w:rsidRPr="00387BBE">
        <w:rPr>
          <w:rFonts w:ascii="Times New Roman" w:hAnsi="Times New Roman"/>
          <w:szCs w:val="28"/>
          <w:lang w:val="en-US"/>
        </w:rPr>
        <w:t>Hawai</w:t>
      </w:r>
      <w:proofErr w:type="spellEnd"/>
      <w:r w:rsidRPr="00387BBE">
        <w:rPr>
          <w:rFonts w:ascii="Times New Roman" w:hAnsi="Times New Roman"/>
          <w:szCs w:val="28"/>
        </w:rPr>
        <w:t>:</w:t>
      </w:r>
      <w:r w:rsidR="007E7994" w:rsidRPr="00387BBE">
        <w:rPr>
          <w:rFonts w:ascii="Times New Roman" w:hAnsi="Times New Roman"/>
          <w:szCs w:val="28"/>
          <w:lang w:val="en-US"/>
        </w:rPr>
        <w:t xml:space="preserve"> </w:t>
      </w:r>
      <w:r w:rsidRPr="00387BBE">
        <w:rPr>
          <w:rFonts w:ascii="Times New Roman" w:hAnsi="Times New Roman"/>
          <w:szCs w:val="28"/>
          <w:lang w:val="en-US"/>
        </w:rPr>
        <w:t>University of Hawai‘i Press All rights reserved Printed i</w:t>
      </w:r>
      <w:r w:rsidR="00280240" w:rsidRPr="00387BBE">
        <w:rPr>
          <w:rFonts w:ascii="Times New Roman" w:hAnsi="Times New Roman"/>
          <w:szCs w:val="28"/>
          <w:lang w:val="en-US"/>
        </w:rPr>
        <w:t>n the</w:t>
      </w:r>
      <w:r w:rsidR="0091630F" w:rsidRPr="00387BBE">
        <w:rPr>
          <w:rFonts w:ascii="Times New Roman" w:hAnsi="Times New Roman"/>
          <w:szCs w:val="28"/>
          <w:lang w:val="en-US"/>
        </w:rPr>
        <w:t xml:space="preserve"> </w:t>
      </w:r>
      <w:r w:rsidR="007E7994" w:rsidRPr="00387BBE">
        <w:rPr>
          <w:rFonts w:ascii="Times New Roman" w:hAnsi="Times New Roman"/>
          <w:szCs w:val="28"/>
          <w:lang w:val="en-US"/>
        </w:rPr>
        <w:t xml:space="preserve">United States of America, </w:t>
      </w:r>
      <w:r w:rsidRPr="00387BBE">
        <w:rPr>
          <w:rFonts w:ascii="Times New Roman" w:hAnsi="Times New Roman"/>
          <w:szCs w:val="28"/>
          <w:lang w:val="en-US"/>
        </w:rPr>
        <w:t xml:space="preserve">1997. </w:t>
      </w:r>
      <w:r w:rsidR="00F80EFB" w:rsidRPr="00387BBE">
        <w:rPr>
          <w:rFonts w:ascii="Times New Roman" w:hAnsi="Times New Roman"/>
          <w:szCs w:val="28"/>
          <w:lang w:val="en-US"/>
        </w:rPr>
        <w:t>-</w:t>
      </w:r>
      <w:r w:rsidRPr="00387BBE">
        <w:rPr>
          <w:rFonts w:ascii="Times New Roman" w:hAnsi="Times New Roman"/>
          <w:szCs w:val="28"/>
          <w:lang w:val="en-US"/>
        </w:rPr>
        <w:t xml:space="preserve"> 380 p.</w:t>
      </w:r>
    </w:p>
    <w:p w14:paraId="4DEF0847" w14:textId="77777777" w:rsidR="0083312E" w:rsidRPr="00387BBE" w:rsidRDefault="00D041C5" w:rsidP="00E0056A">
      <w:pPr>
        <w:pStyle w:val="a3"/>
        <w:numPr>
          <w:ilvl w:val="0"/>
          <w:numId w:val="20"/>
        </w:numPr>
        <w:ind w:left="567" w:hanging="567"/>
        <w:rPr>
          <w:rFonts w:ascii="Times New Roman" w:hAnsi="Times New Roman"/>
          <w:szCs w:val="28"/>
        </w:rPr>
      </w:pPr>
      <w:r w:rsidRPr="00387BBE">
        <w:rPr>
          <w:rFonts w:ascii="Times New Roman" w:hAnsi="Times New Roman"/>
          <w:szCs w:val="28"/>
          <w:lang w:val="en-US"/>
        </w:rPr>
        <w:t xml:space="preserve">Barrow S. Peruvian Cinema of the Twenty </w:t>
      </w:r>
      <w:r w:rsidR="00F80EFB" w:rsidRPr="00387BBE">
        <w:rPr>
          <w:rFonts w:ascii="Times New Roman" w:hAnsi="Times New Roman"/>
          <w:szCs w:val="28"/>
          <w:lang w:val="en-US"/>
        </w:rPr>
        <w:t>-</w:t>
      </w:r>
      <w:r w:rsidRPr="00387BBE">
        <w:rPr>
          <w:rFonts w:ascii="Times New Roman" w:hAnsi="Times New Roman"/>
          <w:szCs w:val="28"/>
          <w:lang w:val="en-US"/>
        </w:rPr>
        <w:t xml:space="preserve"> First Century</w:t>
      </w:r>
      <w:r w:rsidRPr="00387BBE">
        <w:rPr>
          <w:rFonts w:ascii="Times New Roman" w:hAnsi="Times New Roman"/>
          <w:szCs w:val="28"/>
        </w:rPr>
        <w:t>:</w:t>
      </w:r>
      <w:r w:rsidRPr="00387BBE">
        <w:rPr>
          <w:rFonts w:ascii="Times New Roman" w:hAnsi="Times New Roman"/>
          <w:szCs w:val="28"/>
          <w:lang w:val="en-US"/>
        </w:rPr>
        <w:t xml:space="preserve"> D</w:t>
      </w:r>
      <w:r w:rsidR="0083312E" w:rsidRPr="00387BBE">
        <w:rPr>
          <w:rFonts w:ascii="Times New Roman" w:hAnsi="Times New Roman"/>
          <w:szCs w:val="28"/>
          <w:lang w:val="en-US"/>
        </w:rPr>
        <w:t>ynamic and</w:t>
      </w:r>
    </w:p>
    <w:p w14:paraId="661D6601" w14:textId="77777777" w:rsidR="00D041C5" w:rsidRPr="00387BBE" w:rsidRDefault="0083312E" w:rsidP="006E1988">
      <w:pPr>
        <w:pStyle w:val="a3"/>
        <w:ind w:left="567"/>
        <w:rPr>
          <w:rFonts w:ascii="Times New Roman" w:hAnsi="Times New Roman"/>
          <w:szCs w:val="28"/>
        </w:rPr>
      </w:pPr>
      <w:r w:rsidRPr="00387BBE">
        <w:rPr>
          <w:rFonts w:ascii="Times New Roman" w:hAnsi="Times New Roman"/>
          <w:szCs w:val="28"/>
          <w:lang w:val="en-US"/>
        </w:rPr>
        <w:t xml:space="preserve">Unstable Grounds </w:t>
      </w:r>
      <w:r w:rsidR="00D041C5" w:rsidRPr="00387BBE">
        <w:rPr>
          <w:rFonts w:ascii="Times New Roman" w:hAnsi="Times New Roman"/>
          <w:szCs w:val="28"/>
          <w:lang w:val="en-US"/>
        </w:rPr>
        <w:t xml:space="preserve">\\ </w:t>
      </w:r>
      <w:proofErr w:type="spellStart"/>
      <w:r w:rsidR="00D041C5" w:rsidRPr="00387BBE">
        <w:rPr>
          <w:rFonts w:ascii="Times New Roman" w:hAnsi="Times New Roman"/>
          <w:szCs w:val="28"/>
          <w:lang w:val="en-US"/>
        </w:rPr>
        <w:t>jstor</w:t>
      </w:r>
      <w:proofErr w:type="spellEnd"/>
      <w:r w:rsidR="00F80EFB" w:rsidRPr="00387BBE">
        <w:rPr>
          <w:rFonts w:ascii="Times New Roman" w:hAnsi="Times New Roman"/>
          <w:szCs w:val="28"/>
          <w:lang w:val="en-US"/>
        </w:rPr>
        <w:t xml:space="preserve">, - </w:t>
      </w:r>
      <w:r w:rsidR="00D041C5" w:rsidRPr="00387BBE">
        <w:rPr>
          <w:rFonts w:ascii="Times New Roman" w:hAnsi="Times New Roman"/>
          <w:szCs w:val="28"/>
          <w:lang w:val="en-US"/>
        </w:rPr>
        <w:t xml:space="preserve">2023. </w:t>
      </w:r>
      <w:r w:rsidR="00F80EFB" w:rsidRPr="00387BBE">
        <w:rPr>
          <w:rFonts w:ascii="Times New Roman" w:hAnsi="Times New Roman"/>
          <w:szCs w:val="28"/>
          <w:lang w:val="en-US"/>
        </w:rPr>
        <w:t>-</w:t>
      </w:r>
      <w:r w:rsidR="00D041C5" w:rsidRPr="00387BBE">
        <w:rPr>
          <w:rFonts w:ascii="Times New Roman" w:hAnsi="Times New Roman"/>
          <w:szCs w:val="28"/>
          <w:lang w:val="en-US"/>
        </w:rPr>
        <w:t xml:space="preserve"> Vol. 38</w:t>
      </w:r>
      <w:r w:rsidR="00F80EFB" w:rsidRPr="00387BBE">
        <w:rPr>
          <w:rFonts w:ascii="Times New Roman" w:hAnsi="Times New Roman"/>
          <w:szCs w:val="28"/>
          <w:lang w:val="en-US"/>
        </w:rPr>
        <w:t xml:space="preserve">, № </w:t>
      </w:r>
      <w:r w:rsidR="00D041C5" w:rsidRPr="00387BBE">
        <w:rPr>
          <w:rFonts w:ascii="Times New Roman" w:hAnsi="Times New Roman"/>
          <w:szCs w:val="28"/>
          <w:lang w:val="en-US"/>
        </w:rPr>
        <w:t>2.</w:t>
      </w:r>
      <w:r w:rsidR="00F80EFB" w:rsidRPr="00387BBE">
        <w:rPr>
          <w:rFonts w:ascii="Times New Roman" w:hAnsi="Times New Roman"/>
          <w:szCs w:val="28"/>
          <w:lang w:val="en-US"/>
        </w:rPr>
        <w:t xml:space="preserve"> - </w:t>
      </w:r>
      <w:r w:rsidR="00D041C5" w:rsidRPr="00387BBE">
        <w:rPr>
          <w:rFonts w:ascii="Times New Roman" w:hAnsi="Times New Roman"/>
          <w:szCs w:val="28"/>
          <w:lang w:val="en-US"/>
        </w:rPr>
        <w:t xml:space="preserve"> P. 163-165 </w:t>
      </w:r>
    </w:p>
    <w:p w14:paraId="10DF28E1" w14:textId="77777777" w:rsidR="0083312E" w:rsidRPr="00387BBE" w:rsidRDefault="00D041C5" w:rsidP="00E0056A">
      <w:pPr>
        <w:pStyle w:val="a3"/>
        <w:numPr>
          <w:ilvl w:val="0"/>
          <w:numId w:val="20"/>
        </w:numPr>
        <w:ind w:left="567" w:hanging="567"/>
        <w:rPr>
          <w:rFonts w:ascii="Times New Roman" w:hAnsi="Times New Roman"/>
          <w:szCs w:val="28"/>
        </w:rPr>
      </w:pPr>
      <w:r w:rsidRPr="00387BBE">
        <w:rPr>
          <w:rFonts w:ascii="Times New Roman" w:hAnsi="Times New Roman"/>
          <w:szCs w:val="28"/>
          <w:shd w:val="clear" w:color="auto" w:fill="FEFCFA"/>
          <w:lang w:val="en-US"/>
        </w:rPr>
        <w:t>Adams L. </w:t>
      </w:r>
      <w:r w:rsidR="0083312E" w:rsidRPr="00387BBE">
        <w:rPr>
          <w:rFonts w:ascii="Times New Roman" w:hAnsi="Times New Roman"/>
          <w:szCs w:val="28"/>
          <w:shd w:val="clear" w:color="auto" w:fill="FEFCFA"/>
        </w:rPr>
        <w:t xml:space="preserve"> </w:t>
      </w:r>
      <w:r w:rsidRPr="00387BBE">
        <w:rPr>
          <w:rFonts w:ascii="Times New Roman" w:hAnsi="Times New Roman"/>
          <w:iCs/>
          <w:szCs w:val="28"/>
          <w:shd w:val="clear" w:color="auto" w:fill="FEFCFA"/>
          <w:lang w:val="en-US"/>
        </w:rPr>
        <w:t>Can We Apply a Postcolonial Theory to Central Asia?</w:t>
      </w:r>
      <w:r w:rsidR="0083312E" w:rsidRPr="00387BBE">
        <w:rPr>
          <w:rFonts w:ascii="Times New Roman" w:hAnsi="Times New Roman"/>
          <w:szCs w:val="28"/>
          <w:shd w:val="clear" w:color="auto" w:fill="FEFCFA"/>
          <w:lang w:val="en-US"/>
        </w:rPr>
        <w:t> // Central</w:t>
      </w:r>
    </w:p>
    <w:p w14:paraId="5C300485" w14:textId="77777777" w:rsidR="00D041C5" w:rsidRPr="00387BBE" w:rsidRDefault="00D041C5" w:rsidP="006E1988">
      <w:pPr>
        <w:pStyle w:val="a3"/>
        <w:ind w:left="567"/>
        <w:rPr>
          <w:rFonts w:ascii="Times New Roman" w:hAnsi="Times New Roman"/>
          <w:szCs w:val="28"/>
        </w:rPr>
      </w:pPr>
      <w:r w:rsidRPr="00387BBE">
        <w:rPr>
          <w:rFonts w:ascii="Times New Roman" w:hAnsi="Times New Roman"/>
          <w:szCs w:val="28"/>
          <w:shd w:val="clear" w:color="auto" w:fill="FEFCFA"/>
          <w:lang w:val="en-US"/>
        </w:rPr>
        <w:t>Eurasia Studies Review</w:t>
      </w:r>
      <w:r w:rsidR="00730211" w:rsidRPr="00387BBE">
        <w:rPr>
          <w:rFonts w:ascii="Times New Roman" w:hAnsi="Times New Roman"/>
          <w:szCs w:val="28"/>
          <w:shd w:val="clear" w:color="auto" w:fill="FEFCFA"/>
          <w:lang w:val="en-US"/>
        </w:rPr>
        <w:t xml:space="preserve">, - </w:t>
      </w:r>
      <w:r w:rsidRPr="00387BBE">
        <w:rPr>
          <w:rFonts w:ascii="Times New Roman" w:hAnsi="Times New Roman"/>
          <w:szCs w:val="28"/>
          <w:shd w:val="clear" w:color="auto" w:fill="FEFCFA"/>
        </w:rPr>
        <w:t xml:space="preserve">2008. </w:t>
      </w:r>
      <w:r w:rsidR="00387BBE" w:rsidRPr="00387BBE">
        <w:rPr>
          <w:rFonts w:ascii="Times New Roman" w:hAnsi="Times New Roman"/>
          <w:szCs w:val="28"/>
          <w:shd w:val="clear" w:color="auto" w:fill="FEFCFA"/>
          <w:lang w:val="en-US"/>
        </w:rPr>
        <w:t xml:space="preserve">- </w:t>
      </w:r>
      <w:r w:rsidRPr="00387BBE">
        <w:rPr>
          <w:rFonts w:ascii="Times New Roman" w:hAnsi="Times New Roman"/>
          <w:szCs w:val="28"/>
          <w:shd w:val="clear" w:color="auto" w:fill="FEFCFA"/>
        </w:rPr>
        <w:t>Vol. 7.</w:t>
      </w:r>
      <w:proofErr w:type="gramStart"/>
      <w:r w:rsidR="0083312E" w:rsidRPr="00387BBE">
        <w:rPr>
          <w:rFonts w:ascii="Times New Roman" w:hAnsi="Times New Roman"/>
          <w:szCs w:val="28"/>
          <w:shd w:val="clear" w:color="auto" w:fill="FEFCFA"/>
        </w:rPr>
        <w:t xml:space="preserve">, </w:t>
      </w:r>
      <w:r w:rsidRPr="00387BBE">
        <w:rPr>
          <w:rFonts w:ascii="Times New Roman" w:hAnsi="Times New Roman"/>
          <w:szCs w:val="28"/>
          <w:shd w:val="clear" w:color="auto" w:fill="FEFCFA"/>
        </w:rPr>
        <w:t xml:space="preserve"> №</w:t>
      </w:r>
      <w:proofErr w:type="gramEnd"/>
      <w:r w:rsidRPr="00387BBE">
        <w:rPr>
          <w:rFonts w:ascii="Times New Roman" w:hAnsi="Times New Roman"/>
          <w:szCs w:val="28"/>
          <w:shd w:val="clear" w:color="auto" w:fill="FEFCFA"/>
        </w:rPr>
        <w:t xml:space="preserve"> 1.</w:t>
      </w:r>
      <w:r w:rsidR="0083312E" w:rsidRPr="00387BBE">
        <w:rPr>
          <w:rFonts w:ascii="Times New Roman" w:hAnsi="Times New Roman"/>
          <w:szCs w:val="28"/>
          <w:shd w:val="clear" w:color="auto" w:fill="FEFCFA"/>
        </w:rPr>
        <w:t xml:space="preserve"> -</w:t>
      </w:r>
      <w:r w:rsidRPr="00387BBE">
        <w:rPr>
          <w:rFonts w:ascii="Times New Roman" w:hAnsi="Times New Roman"/>
          <w:szCs w:val="28"/>
          <w:shd w:val="clear" w:color="auto" w:fill="FEFCFA"/>
        </w:rPr>
        <w:t xml:space="preserve"> Р. 2-8.</w:t>
      </w:r>
    </w:p>
    <w:p w14:paraId="392A58C7" w14:textId="77777777" w:rsidR="00D041C5" w:rsidRPr="00C6525D" w:rsidRDefault="00D041C5" w:rsidP="00E0056A">
      <w:pPr>
        <w:pStyle w:val="a3"/>
        <w:numPr>
          <w:ilvl w:val="0"/>
          <w:numId w:val="20"/>
        </w:numPr>
        <w:tabs>
          <w:tab w:val="left" w:pos="936"/>
        </w:tabs>
        <w:ind w:left="567" w:hanging="567"/>
        <w:rPr>
          <w:rFonts w:ascii="Times New Roman" w:hAnsi="Times New Roman"/>
          <w:szCs w:val="28"/>
          <w:lang w:val="ru-RU"/>
        </w:rPr>
      </w:pPr>
      <w:r w:rsidRPr="00C6525D">
        <w:rPr>
          <w:rFonts w:ascii="Times New Roman" w:hAnsi="Times New Roman"/>
          <w:szCs w:val="28"/>
        </w:rPr>
        <w:t>Бодри</w:t>
      </w:r>
      <w:r w:rsidR="002D3712" w:rsidRPr="00C6525D">
        <w:rPr>
          <w:rFonts w:ascii="Times New Roman" w:hAnsi="Times New Roman"/>
          <w:szCs w:val="28"/>
        </w:rPr>
        <w:t>йяр  Ж. Реквием по масс-медиа /</w:t>
      </w:r>
      <w:r w:rsidRPr="00C6525D">
        <w:rPr>
          <w:rFonts w:ascii="Times New Roman" w:hAnsi="Times New Roman"/>
          <w:szCs w:val="28"/>
        </w:rPr>
        <w:t xml:space="preserve">Поэтика и политика: Альманах Рос.-франц. центра социологии и философии Ин-та социологии РАН. </w:t>
      </w:r>
      <w:r w:rsidR="00730211" w:rsidRPr="00C6525D">
        <w:rPr>
          <w:rFonts w:ascii="Times New Roman" w:hAnsi="Times New Roman"/>
          <w:szCs w:val="28"/>
          <w:lang w:val="ru-RU"/>
        </w:rPr>
        <w:t xml:space="preserve">- </w:t>
      </w:r>
      <w:r w:rsidRPr="00C6525D">
        <w:rPr>
          <w:rFonts w:ascii="Times New Roman" w:hAnsi="Times New Roman"/>
          <w:szCs w:val="28"/>
        </w:rPr>
        <w:t>М</w:t>
      </w:r>
      <w:proofErr w:type="spellStart"/>
      <w:r w:rsidRPr="00C6525D">
        <w:rPr>
          <w:rFonts w:ascii="Times New Roman" w:hAnsi="Times New Roman"/>
          <w:szCs w:val="28"/>
          <w:lang w:val="ru-RU"/>
        </w:rPr>
        <w:t>осква</w:t>
      </w:r>
      <w:proofErr w:type="spellEnd"/>
      <w:r w:rsidRPr="00C6525D">
        <w:rPr>
          <w:rFonts w:ascii="Times New Roman" w:hAnsi="Times New Roman"/>
          <w:szCs w:val="28"/>
        </w:rPr>
        <w:t xml:space="preserve">: Алетейя, </w:t>
      </w:r>
      <w:r w:rsidRPr="00C6525D">
        <w:rPr>
          <w:rFonts w:ascii="Times New Roman" w:hAnsi="Times New Roman"/>
          <w:szCs w:val="28"/>
          <w:lang w:val="ru-RU"/>
        </w:rPr>
        <w:t xml:space="preserve">1999. </w:t>
      </w:r>
      <w:r w:rsidR="00730211" w:rsidRPr="00C6525D">
        <w:rPr>
          <w:rFonts w:ascii="Times New Roman" w:hAnsi="Times New Roman"/>
          <w:szCs w:val="28"/>
          <w:lang w:val="ru-RU"/>
        </w:rPr>
        <w:t xml:space="preserve">- </w:t>
      </w:r>
      <w:r w:rsidRPr="00C6525D">
        <w:rPr>
          <w:rFonts w:ascii="Times New Roman" w:hAnsi="Times New Roman"/>
          <w:szCs w:val="28"/>
        </w:rPr>
        <w:t>226 б.</w:t>
      </w:r>
    </w:p>
    <w:p w14:paraId="289CAACD" w14:textId="77777777" w:rsidR="0083312E" w:rsidRPr="00475449" w:rsidRDefault="00D041C5" w:rsidP="00E0056A">
      <w:pPr>
        <w:pStyle w:val="a3"/>
        <w:numPr>
          <w:ilvl w:val="0"/>
          <w:numId w:val="20"/>
        </w:numPr>
        <w:tabs>
          <w:tab w:val="left" w:pos="936"/>
        </w:tabs>
        <w:ind w:left="567" w:hanging="567"/>
        <w:rPr>
          <w:rFonts w:ascii="Times New Roman" w:hAnsi="Times New Roman"/>
          <w:szCs w:val="28"/>
          <w:lang w:val="en-US"/>
        </w:rPr>
      </w:pPr>
      <w:proofErr w:type="spellStart"/>
      <w:r w:rsidRPr="00475449">
        <w:rPr>
          <w:rFonts w:ascii="Times New Roman" w:hAnsi="Times New Roman"/>
          <w:szCs w:val="28"/>
          <w:lang w:val="en-US"/>
        </w:rPr>
        <w:lastRenderedPageBreak/>
        <w:t>Cillia</w:t>
      </w:r>
      <w:proofErr w:type="spellEnd"/>
      <w:r w:rsidRPr="00475449">
        <w:rPr>
          <w:rFonts w:ascii="Times New Roman" w:hAnsi="Times New Roman"/>
          <w:szCs w:val="28"/>
          <w:lang w:val="en-US"/>
        </w:rPr>
        <w:t xml:space="preserve"> R., </w:t>
      </w:r>
      <w:proofErr w:type="spellStart"/>
      <w:r w:rsidRPr="00475449">
        <w:rPr>
          <w:rFonts w:ascii="Times New Roman" w:hAnsi="Times New Roman"/>
          <w:szCs w:val="28"/>
          <w:lang w:val="en-US"/>
        </w:rPr>
        <w:t>Reilgl</w:t>
      </w:r>
      <w:proofErr w:type="spellEnd"/>
      <w:r w:rsidR="00730211" w:rsidRPr="00475449">
        <w:rPr>
          <w:rFonts w:ascii="Times New Roman" w:hAnsi="Times New Roman"/>
          <w:szCs w:val="28"/>
          <w:lang w:val="en-US"/>
        </w:rPr>
        <w:t xml:space="preserve"> </w:t>
      </w:r>
      <w:r w:rsidRPr="00475449">
        <w:rPr>
          <w:rFonts w:ascii="Times New Roman" w:hAnsi="Times New Roman"/>
          <w:szCs w:val="28"/>
          <w:lang w:val="en-US"/>
        </w:rPr>
        <w:t xml:space="preserve">M., </w:t>
      </w:r>
      <w:proofErr w:type="spellStart"/>
      <w:r w:rsidRPr="00475449">
        <w:rPr>
          <w:rFonts w:ascii="Times New Roman" w:hAnsi="Times New Roman"/>
          <w:szCs w:val="28"/>
          <w:lang w:val="en-US"/>
        </w:rPr>
        <w:t>Wodak</w:t>
      </w:r>
      <w:proofErr w:type="spellEnd"/>
      <w:r w:rsidR="00730211" w:rsidRPr="00475449">
        <w:rPr>
          <w:rFonts w:ascii="Times New Roman" w:hAnsi="Times New Roman"/>
          <w:szCs w:val="28"/>
          <w:lang w:val="en-US"/>
        </w:rPr>
        <w:t xml:space="preserve"> </w:t>
      </w:r>
      <w:r w:rsidRPr="00475449">
        <w:rPr>
          <w:rFonts w:ascii="Times New Roman" w:hAnsi="Times New Roman"/>
          <w:szCs w:val="28"/>
          <w:lang w:val="en-US"/>
        </w:rPr>
        <w:t>R. The Disc</w:t>
      </w:r>
      <w:r w:rsidR="0083312E" w:rsidRPr="00475449">
        <w:rPr>
          <w:rFonts w:ascii="Times New Roman" w:hAnsi="Times New Roman"/>
          <w:szCs w:val="28"/>
          <w:lang w:val="en-US"/>
        </w:rPr>
        <w:t>ursive Construction of National</w:t>
      </w:r>
    </w:p>
    <w:p w14:paraId="1D515284" w14:textId="77777777" w:rsidR="00D041C5" w:rsidRPr="00475449" w:rsidRDefault="00D041C5" w:rsidP="006E1988">
      <w:pPr>
        <w:pStyle w:val="a3"/>
        <w:tabs>
          <w:tab w:val="left" w:pos="936"/>
        </w:tabs>
        <w:ind w:left="567"/>
        <w:rPr>
          <w:rFonts w:ascii="Times New Roman" w:hAnsi="Times New Roman"/>
          <w:szCs w:val="28"/>
          <w:lang w:val="en-US"/>
        </w:rPr>
      </w:pPr>
      <w:r w:rsidRPr="00475449">
        <w:rPr>
          <w:rFonts w:ascii="Times New Roman" w:hAnsi="Times New Roman"/>
          <w:szCs w:val="28"/>
          <w:lang w:val="en-US"/>
        </w:rPr>
        <w:t>Identities</w:t>
      </w:r>
      <w:r w:rsidRPr="00475449">
        <w:rPr>
          <w:rFonts w:ascii="Times New Roman" w:hAnsi="Times New Roman"/>
          <w:szCs w:val="28"/>
          <w:shd w:val="clear" w:color="auto" w:fill="FFFFFF"/>
          <w:lang w:val="en-US"/>
        </w:rPr>
        <w:t>.</w:t>
      </w:r>
      <w:r w:rsidR="00730211" w:rsidRPr="00475449">
        <w:rPr>
          <w:rFonts w:ascii="Times New Roman" w:hAnsi="Times New Roman"/>
          <w:szCs w:val="28"/>
          <w:shd w:val="clear" w:color="auto" w:fill="FFFFFF"/>
          <w:lang w:val="en-US"/>
        </w:rPr>
        <w:t xml:space="preserve"> - </w:t>
      </w:r>
      <w:r w:rsidRPr="00475449">
        <w:rPr>
          <w:rFonts w:ascii="Times New Roman" w:hAnsi="Times New Roman"/>
          <w:szCs w:val="28"/>
          <w:shd w:val="clear" w:color="auto" w:fill="FFFFFF"/>
          <w:lang w:val="en-US"/>
        </w:rPr>
        <w:t xml:space="preserve"> </w:t>
      </w:r>
      <w:r w:rsidRPr="00475449">
        <w:rPr>
          <w:rFonts w:ascii="Times New Roman" w:hAnsi="Times New Roman"/>
          <w:szCs w:val="28"/>
          <w:lang w:val="en-US"/>
        </w:rPr>
        <w:t>L</w:t>
      </w:r>
      <w:r w:rsidR="00476222" w:rsidRPr="00475449">
        <w:rPr>
          <w:rFonts w:ascii="Times New Roman" w:hAnsi="Times New Roman"/>
          <w:szCs w:val="28"/>
          <w:lang w:val="en-US"/>
        </w:rPr>
        <w:t>ondon</w:t>
      </w:r>
      <w:r w:rsidRPr="00475449">
        <w:rPr>
          <w:rFonts w:ascii="Times New Roman" w:hAnsi="Times New Roman"/>
          <w:szCs w:val="28"/>
        </w:rPr>
        <w:t>:</w:t>
      </w:r>
      <w:r w:rsidR="00476222" w:rsidRPr="00475449">
        <w:rPr>
          <w:rFonts w:ascii="Times New Roman" w:hAnsi="Times New Roman"/>
          <w:szCs w:val="28"/>
          <w:lang w:val="en-US"/>
        </w:rPr>
        <w:t xml:space="preserve"> </w:t>
      </w:r>
      <w:r w:rsidRPr="00475449">
        <w:rPr>
          <w:rFonts w:ascii="Times New Roman" w:hAnsi="Times New Roman"/>
          <w:szCs w:val="28"/>
          <w:lang w:val="en-US"/>
        </w:rPr>
        <w:t>Thousand Oaks, CA and New Delhi</w:t>
      </w:r>
      <w:r w:rsidRPr="00475449">
        <w:rPr>
          <w:rFonts w:ascii="Times New Roman" w:hAnsi="Times New Roman"/>
          <w:szCs w:val="28"/>
          <w:shd w:val="clear" w:color="auto" w:fill="FFFFFF"/>
          <w:lang w:val="en-US"/>
        </w:rPr>
        <w:t xml:space="preserve">, </w:t>
      </w:r>
      <w:r w:rsidRPr="00475449">
        <w:rPr>
          <w:rFonts w:ascii="Times New Roman" w:hAnsi="Times New Roman"/>
          <w:szCs w:val="28"/>
          <w:lang w:val="en-US"/>
        </w:rPr>
        <w:t xml:space="preserve">1999. </w:t>
      </w:r>
      <w:r w:rsidR="00730211" w:rsidRPr="00475449">
        <w:rPr>
          <w:rFonts w:ascii="Times New Roman" w:hAnsi="Times New Roman"/>
          <w:szCs w:val="28"/>
          <w:lang w:val="en-US"/>
        </w:rPr>
        <w:t xml:space="preserve">- </w:t>
      </w:r>
      <w:r w:rsidRPr="00475449">
        <w:rPr>
          <w:rFonts w:ascii="Times New Roman" w:hAnsi="Times New Roman"/>
          <w:szCs w:val="28"/>
          <w:shd w:val="clear" w:color="auto" w:fill="FFFFFF"/>
          <w:lang w:val="en-US"/>
        </w:rPr>
        <w:t xml:space="preserve">157 </w:t>
      </w:r>
      <w:r w:rsidRPr="00475449">
        <w:rPr>
          <w:rFonts w:ascii="Times New Roman" w:hAnsi="Times New Roman"/>
          <w:szCs w:val="28"/>
          <w:shd w:val="clear" w:color="auto" w:fill="FFFFFF"/>
        </w:rPr>
        <w:t>р</w:t>
      </w:r>
      <w:r w:rsidRPr="00475449">
        <w:rPr>
          <w:rFonts w:ascii="Times New Roman" w:hAnsi="Times New Roman"/>
          <w:szCs w:val="28"/>
          <w:shd w:val="clear" w:color="auto" w:fill="FFFFFF"/>
          <w:lang w:val="en-US"/>
        </w:rPr>
        <w:t>.</w:t>
      </w:r>
    </w:p>
    <w:p w14:paraId="53D755D6" w14:textId="77777777" w:rsidR="0083312E" w:rsidRPr="00475449" w:rsidRDefault="00D041C5" w:rsidP="00E0056A">
      <w:pPr>
        <w:pStyle w:val="a3"/>
        <w:numPr>
          <w:ilvl w:val="0"/>
          <w:numId w:val="20"/>
        </w:numPr>
        <w:tabs>
          <w:tab w:val="left" w:pos="936"/>
        </w:tabs>
        <w:ind w:left="567" w:hanging="567"/>
        <w:rPr>
          <w:rFonts w:ascii="Times New Roman" w:hAnsi="Times New Roman"/>
          <w:szCs w:val="28"/>
          <w:lang w:val="en-US"/>
        </w:rPr>
      </w:pPr>
      <w:r w:rsidRPr="00475449">
        <w:rPr>
          <w:rFonts w:ascii="Times New Roman" w:hAnsi="Times New Roman"/>
          <w:szCs w:val="28"/>
          <w:lang w:val="en-US"/>
        </w:rPr>
        <w:t>Worth S. The development of a semiotic of film.</w:t>
      </w:r>
      <w:r w:rsidR="00C30CBD" w:rsidRPr="00475449">
        <w:rPr>
          <w:rFonts w:ascii="Times New Roman" w:hAnsi="Times New Roman"/>
          <w:szCs w:val="28"/>
          <w:lang w:val="en-US"/>
        </w:rPr>
        <w:t xml:space="preserve"> </w:t>
      </w:r>
      <w:r w:rsidR="00476222" w:rsidRPr="00475449">
        <w:rPr>
          <w:rFonts w:ascii="Times New Roman" w:hAnsi="Times New Roman"/>
          <w:szCs w:val="28"/>
          <w:lang w:val="en-US"/>
        </w:rPr>
        <w:t xml:space="preserve">- </w:t>
      </w:r>
      <w:r w:rsidR="00C30CBD" w:rsidRPr="00475449">
        <w:rPr>
          <w:rFonts w:ascii="Times New Roman" w:hAnsi="Times New Roman"/>
          <w:szCs w:val="28"/>
          <w:lang w:val="en-US"/>
        </w:rPr>
        <w:t>U.S.A.</w:t>
      </w:r>
      <w:r w:rsidR="00C30CBD" w:rsidRPr="00475449">
        <w:rPr>
          <w:rFonts w:ascii="Times New Roman" w:hAnsi="Times New Roman"/>
          <w:szCs w:val="28"/>
        </w:rPr>
        <w:t xml:space="preserve">: </w:t>
      </w:r>
      <w:r w:rsidR="0083312E" w:rsidRPr="00475449">
        <w:rPr>
          <w:rFonts w:ascii="Times New Roman" w:hAnsi="Times New Roman"/>
          <w:szCs w:val="28"/>
          <w:lang w:val="en-US"/>
        </w:rPr>
        <w:t>Annenberg School</w:t>
      </w:r>
    </w:p>
    <w:p w14:paraId="0704E250" w14:textId="77777777" w:rsidR="00D041C5" w:rsidRPr="00475449" w:rsidRDefault="00D041C5" w:rsidP="006E1988">
      <w:pPr>
        <w:pStyle w:val="a3"/>
        <w:tabs>
          <w:tab w:val="left" w:pos="936"/>
        </w:tabs>
        <w:ind w:left="567"/>
        <w:rPr>
          <w:rFonts w:ascii="Times New Roman" w:hAnsi="Times New Roman"/>
          <w:szCs w:val="28"/>
          <w:lang w:val="en-US"/>
        </w:rPr>
      </w:pPr>
      <w:r w:rsidRPr="00475449">
        <w:rPr>
          <w:rFonts w:ascii="Times New Roman" w:hAnsi="Times New Roman"/>
          <w:szCs w:val="28"/>
          <w:lang w:val="en-US"/>
        </w:rPr>
        <w:t xml:space="preserve">of Communications University of </w:t>
      </w:r>
      <w:proofErr w:type="spellStart"/>
      <w:r w:rsidRPr="00475449">
        <w:rPr>
          <w:rFonts w:ascii="Times New Roman" w:hAnsi="Times New Roman"/>
          <w:szCs w:val="28"/>
          <w:lang w:val="en-US"/>
        </w:rPr>
        <w:t>Pensylvania</w:t>
      </w:r>
      <w:proofErr w:type="spellEnd"/>
      <w:r w:rsidRPr="00475449">
        <w:rPr>
          <w:rFonts w:ascii="Times New Roman" w:hAnsi="Times New Roman"/>
          <w:szCs w:val="28"/>
          <w:lang w:val="en-US"/>
        </w:rPr>
        <w:t xml:space="preserve">, 1967. </w:t>
      </w:r>
      <w:r w:rsidR="00C30CBD" w:rsidRPr="00475449">
        <w:rPr>
          <w:rFonts w:ascii="Times New Roman" w:hAnsi="Times New Roman"/>
          <w:szCs w:val="28"/>
          <w:lang w:val="en-US"/>
        </w:rPr>
        <w:t>-</w:t>
      </w:r>
      <w:r w:rsidRPr="00475449">
        <w:rPr>
          <w:rFonts w:ascii="Times New Roman" w:hAnsi="Times New Roman"/>
          <w:szCs w:val="28"/>
          <w:lang w:val="en-US"/>
        </w:rPr>
        <w:t xml:space="preserve"> 180 </w:t>
      </w:r>
      <w:r w:rsidRPr="00475449">
        <w:rPr>
          <w:rFonts w:ascii="Times New Roman" w:hAnsi="Times New Roman"/>
          <w:szCs w:val="28"/>
          <w:lang w:val="ru-RU"/>
        </w:rPr>
        <w:t>р</w:t>
      </w:r>
      <w:r w:rsidRPr="00475449">
        <w:rPr>
          <w:rFonts w:ascii="Times New Roman" w:hAnsi="Times New Roman"/>
          <w:szCs w:val="28"/>
          <w:lang w:val="en-US"/>
        </w:rPr>
        <w:t>.</w:t>
      </w:r>
    </w:p>
    <w:p w14:paraId="616ADC4B" w14:textId="77777777" w:rsidR="0083312E" w:rsidRPr="00475449" w:rsidRDefault="00D041C5" w:rsidP="00E0056A">
      <w:pPr>
        <w:pStyle w:val="a3"/>
        <w:numPr>
          <w:ilvl w:val="0"/>
          <w:numId w:val="20"/>
        </w:numPr>
        <w:tabs>
          <w:tab w:val="left" w:pos="936"/>
        </w:tabs>
        <w:ind w:left="567" w:hanging="567"/>
        <w:rPr>
          <w:rFonts w:ascii="Times New Roman" w:hAnsi="Times New Roman"/>
          <w:szCs w:val="28"/>
          <w:lang w:val="ru-RU"/>
        </w:rPr>
      </w:pPr>
      <w:r w:rsidRPr="00475449">
        <w:rPr>
          <w:rFonts w:ascii="Times New Roman" w:hAnsi="Times New Roman"/>
          <w:szCs w:val="28"/>
          <w:shd w:val="clear" w:color="auto" w:fill="FFFFFF"/>
        </w:rPr>
        <w:t xml:space="preserve">Лотман Ю. Семиотика кино и проблемы киноэстетики. </w:t>
      </w:r>
      <w:r w:rsidR="00C30CBD" w:rsidRPr="00475449">
        <w:rPr>
          <w:rFonts w:ascii="Times New Roman" w:hAnsi="Times New Roman"/>
          <w:szCs w:val="28"/>
          <w:shd w:val="clear" w:color="auto" w:fill="FFFFFF"/>
          <w:lang w:val="ru-RU"/>
        </w:rPr>
        <w:t xml:space="preserve">- </w:t>
      </w:r>
      <w:r w:rsidR="00476222" w:rsidRPr="00475449">
        <w:rPr>
          <w:rFonts w:ascii="Times New Roman" w:hAnsi="Times New Roman"/>
          <w:szCs w:val="28"/>
          <w:shd w:val="clear" w:color="auto" w:fill="FFFFFF"/>
        </w:rPr>
        <w:t xml:space="preserve">Москва: </w:t>
      </w:r>
      <w:r w:rsidR="0083312E" w:rsidRPr="00475449">
        <w:rPr>
          <w:rFonts w:ascii="Times New Roman" w:hAnsi="Times New Roman"/>
          <w:szCs w:val="28"/>
          <w:shd w:val="clear" w:color="auto" w:fill="FFFFFF"/>
        </w:rPr>
        <w:t>Ээсти</w:t>
      </w:r>
    </w:p>
    <w:p w14:paraId="5B922327" w14:textId="77777777" w:rsidR="00D041C5" w:rsidRPr="00475449" w:rsidRDefault="00D041C5" w:rsidP="006E1988">
      <w:pPr>
        <w:pStyle w:val="a3"/>
        <w:tabs>
          <w:tab w:val="left" w:pos="936"/>
        </w:tabs>
        <w:ind w:left="567"/>
        <w:rPr>
          <w:rFonts w:ascii="Times New Roman" w:hAnsi="Times New Roman"/>
          <w:szCs w:val="28"/>
          <w:lang w:val="ru-RU"/>
        </w:rPr>
      </w:pPr>
      <w:r w:rsidRPr="00475449">
        <w:rPr>
          <w:rFonts w:ascii="Times New Roman" w:hAnsi="Times New Roman"/>
          <w:szCs w:val="28"/>
          <w:shd w:val="clear" w:color="auto" w:fill="FFFFFF"/>
        </w:rPr>
        <w:t xml:space="preserve">Раамат, 1975. </w:t>
      </w:r>
      <w:r w:rsidR="00C30CBD" w:rsidRPr="00475449">
        <w:rPr>
          <w:rFonts w:ascii="Times New Roman" w:hAnsi="Times New Roman"/>
          <w:szCs w:val="28"/>
          <w:shd w:val="clear" w:color="auto" w:fill="FFFFFF"/>
          <w:lang w:val="ru-RU"/>
        </w:rPr>
        <w:t>-</w:t>
      </w:r>
      <w:r w:rsidRPr="00475449">
        <w:rPr>
          <w:rFonts w:ascii="Times New Roman" w:hAnsi="Times New Roman"/>
          <w:szCs w:val="28"/>
          <w:shd w:val="clear" w:color="auto" w:fill="FFFFFF"/>
        </w:rPr>
        <w:t xml:space="preserve">  </w:t>
      </w:r>
      <w:r w:rsidRPr="00475449">
        <w:rPr>
          <w:rFonts w:ascii="Times New Roman" w:hAnsi="Times New Roman"/>
          <w:szCs w:val="28"/>
        </w:rPr>
        <w:t>403 б.</w:t>
      </w:r>
    </w:p>
    <w:p w14:paraId="105B7D51" w14:textId="77777777" w:rsidR="00D041C5" w:rsidRPr="00475449" w:rsidRDefault="00D041C5" w:rsidP="00E0056A">
      <w:pPr>
        <w:pStyle w:val="a3"/>
        <w:numPr>
          <w:ilvl w:val="0"/>
          <w:numId w:val="20"/>
        </w:numPr>
        <w:tabs>
          <w:tab w:val="left" w:pos="709"/>
        </w:tabs>
        <w:ind w:left="567" w:hanging="567"/>
        <w:rPr>
          <w:rFonts w:ascii="Times New Roman" w:hAnsi="Times New Roman"/>
          <w:szCs w:val="28"/>
          <w:lang w:val="ru-RU"/>
        </w:rPr>
      </w:pPr>
      <w:proofErr w:type="spellStart"/>
      <w:r w:rsidRPr="00475449">
        <w:rPr>
          <w:rFonts w:ascii="Times New Roman" w:hAnsi="Times New Roman"/>
          <w:szCs w:val="28"/>
          <w:lang w:val="ru-RU"/>
        </w:rPr>
        <w:t>Арнхейм</w:t>
      </w:r>
      <w:proofErr w:type="spellEnd"/>
      <w:r w:rsidRPr="00475449">
        <w:rPr>
          <w:rFonts w:ascii="Times New Roman" w:hAnsi="Times New Roman"/>
          <w:szCs w:val="28"/>
          <w:lang w:val="ru-RU"/>
        </w:rPr>
        <w:t xml:space="preserve"> Р. </w:t>
      </w:r>
      <w:bookmarkStart w:id="25" w:name="_Hlk182221941"/>
      <w:r w:rsidRPr="00475449">
        <w:rPr>
          <w:rFonts w:ascii="Times New Roman" w:hAnsi="Times New Roman"/>
          <w:szCs w:val="28"/>
          <w:lang w:val="ru-RU"/>
        </w:rPr>
        <w:t>Искусство и визуальное восприятие</w:t>
      </w:r>
      <w:bookmarkEnd w:id="25"/>
      <w:r w:rsidR="002D3712" w:rsidRPr="00475449">
        <w:rPr>
          <w:rFonts w:ascii="Times New Roman" w:hAnsi="Times New Roman"/>
          <w:szCs w:val="28"/>
          <w:lang w:val="ru-RU"/>
        </w:rPr>
        <w:t>. /п</w:t>
      </w:r>
      <w:r w:rsidRPr="00475449">
        <w:rPr>
          <w:rFonts w:ascii="Times New Roman" w:hAnsi="Times New Roman"/>
          <w:szCs w:val="28"/>
          <w:lang w:val="ru-RU"/>
        </w:rPr>
        <w:t xml:space="preserve">еревод с англ. Самохина В.Л. </w:t>
      </w:r>
      <w:r w:rsidR="002D3712" w:rsidRPr="00475449">
        <w:rPr>
          <w:rFonts w:ascii="Times New Roman" w:hAnsi="Times New Roman"/>
          <w:szCs w:val="28"/>
          <w:lang w:val="ru-RU"/>
        </w:rPr>
        <w:t xml:space="preserve">- </w:t>
      </w:r>
      <w:r w:rsidRPr="00475449">
        <w:rPr>
          <w:rFonts w:ascii="Times New Roman" w:hAnsi="Times New Roman"/>
          <w:szCs w:val="28"/>
          <w:lang w:val="ru-RU"/>
        </w:rPr>
        <w:t>Москв</w:t>
      </w:r>
      <w:r w:rsidR="00C30CBD" w:rsidRPr="00475449">
        <w:rPr>
          <w:rFonts w:ascii="Times New Roman" w:hAnsi="Times New Roman"/>
          <w:szCs w:val="28"/>
          <w:lang w:val="ru-RU"/>
        </w:rPr>
        <w:t>а</w:t>
      </w:r>
      <w:r w:rsidRPr="00475449">
        <w:rPr>
          <w:rFonts w:ascii="Times New Roman" w:hAnsi="Times New Roman"/>
          <w:szCs w:val="28"/>
          <w:lang w:val="ru-RU"/>
        </w:rPr>
        <w:t xml:space="preserve">: Прогресс, 1974. </w:t>
      </w:r>
      <w:r w:rsidR="00C30CBD" w:rsidRPr="00475449">
        <w:rPr>
          <w:rFonts w:ascii="Times New Roman" w:hAnsi="Times New Roman"/>
          <w:szCs w:val="28"/>
          <w:lang w:val="ru-RU"/>
        </w:rPr>
        <w:t xml:space="preserve">- </w:t>
      </w:r>
      <w:r w:rsidRPr="00475449">
        <w:rPr>
          <w:rFonts w:ascii="Times New Roman" w:hAnsi="Times New Roman"/>
          <w:szCs w:val="28"/>
          <w:lang w:val="ru-RU"/>
        </w:rPr>
        <w:t>392 б.</w:t>
      </w:r>
    </w:p>
    <w:p w14:paraId="20E3405A" w14:textId="77777777" w:rsidR="00D041C5" w:rsidRPr="00475449" w:rsidRDefault="00D041C5" w:rsidP="00E0056A">
      <w:pPr>
        <w:pStyle w:val="a3"/>
        <w:numPr>
          <w:ilvl w:val="0"/>
          <w:numId w:val="20"/>
        </w:numPr>
        <w:tabs>
          <w:tab w:val="left" w:pos="709"/>
        </w:tabs>
        <w:ind w:left="567" w:hanging="567"/>
        <w:rPr>
          <w:rFonts w:ascii="Times New Roman" w:hAnsi="Times New Roman"/>
          <w:szCs w:val="28"/>
          <w:lang w:val="ru-RU"/>
        </w:rPr>
      </w:pPr>
      <w:r w:rsidRPr="00475449">
        <w:rPr>
          <w:rFonts w:ascii="Times New Roman" w:hAnsi="Times New Roman"/>
          <w:iCs/>
          <w:szCs w:val="28"/>
        </w:rPr>
        <w:t>Базен А</w:t>
      </w:r>
      <w:r w:rsidRPr="00475449">
        <w:rPr>
          <w:rFonts w:ascii="Times New Roman" w:hAnsi="Times New Roman"/>
          <w:szCs w:val="28"/>
        </w:rPr>
        <w:t xml:space="preserve">. Что такое кино? </w:t>
      </w:r>
      <w:r w:rsidR="00C24C91" w:rsidRPr="00475449">
        <w:rPr>
          <w:rFonts w:ascii="Times New Roman" w:hAnsi="Times New Roman"/>
          <w:szCs w:val="28"/>
          <w:lang w:val="ru-RU"/>
        </w:rPr>
        <w:t>-</w:t>
      </w:r>
      <w:r w:rsidRPr="00475449">
        <w:rPr>
          <w:rFonts w:ascii="Times New Roman" w:hAnsi="Times New Roman"/>
          <w:szCs w:val="28"/>
        </w:rPr>
        <w:t xml:space="preserve"> Москва: Искусство, 1972. </w:t>
      </w:r>
      <w:r w:rsidR="00C24C91" w:rsidRPr="00475449">
        <w:rPr>
          <w:rFonts w:ascii="Times New Roman" w:hAnsi="Times New Roman"/>
          <w:szCs w:val="28"/>
          <w:lang w:val="ru-RU"/>
        </w:rPr>
        <w:t>-</w:t>
      </w:r>
      <w:r w:rsidRPr="00475449">
        <w:rPr>
          <w:rFonts w:ascii="Times New Roman" w:hAnsi="Times New Roman"/>
          <w:szCs w:val="28"/>
          <w:lang w:val="ru-RU"/>
        </w:rPr>
        <w:t xml:space="preserve"> 279 б.</w:t>
      </w:r>
    </w:p>
    <w:p w14:paraId="492891D0" w14:textId="77777777" w:rsidR="0083312E" w:rsidRPr="00475449" w:rsidRDefault="00D041C5" w:rsidP="00E0056A">
      <w:pPr>
        <w:pStyle w:val="a3"/>
        <w:numPr>
          <w:ilvl w:val="0"/>
          <w:numId w:val="20"/>
        </w:numPr>
        <w:tabs>
          <w:tab w:val="left" w:pos="709"/>
        </w:tabs>
        <w:ind w:left="567" w:hanging="567"/>
        <w:rPr>
          <w:rFonts w:ascii="Times New Roman" w:hAnsi="Times New Roman"/>
          <w:szCs w:val="28"/>
          <w:lang w:val="ru-RU"/>
        </w:rPr>
      </w:pPr>
      <w:r w:rsidRPr="00475449">
        <w:rPr>
          <w:rFonts w:ascii="Times New Roman" w:hAnsi="Times New Roman"/>
          <w:szCs w:val="28"/>
        </w:rPr>
        <w:t>Кракауэр З. От Калигари до Г</w:t>
      </w:r>
      <w:r w:rsidR="0083312E" w:rsidRPr="00475449">
        <w:rPr>
          <w:rFonts w:ascii="Times New Roman" w:hAnsi="Times New Roman"/>
          <w:szCs w:val="28"/>
        </w:rPr>
        <w:t>итлера: Психологическая история</w:t>
      </w:r>
    </w:p>
    <w:p w14:paraId="346EBF97" w14:textId="77777777" w:rsidR="00D041C5" w:rsidRPr="00475449" w:rsidRDefault="00D041C5" w:rsidP="006E1988">
      <w:pPr>
        <w:pStyle w:val="a3"/>
        <w:tabs>
          <w:tab w:val="left" w:pos="709"/>
        </w:tabs>
        <w:ind w:left="567"/>
        <w:rPr>
          <w:rFonts w:ascii="Times New Roman" w:hAnsi="Times New Roman"/>
          <w:szCs w:val="28"/>
          <w:lang w:val="ru-RU"/>
        </w:rPr>
      </w:pPr>
      <w:r w:rsidRPr="00475449">
        <w:rPr>
          <w:rFonts w:ascii="Times New Roman" w:hAnsi="Times New Roman"/>
          <w:szCs w:val="28"/>
        </w:rPr>
        <w:t xml:space="preserve">немецкого кино. </w:t>
      </w:r>
      <w:r w:rsidR="00C24C91" w:rsidRPr="00475449">
        <w:rPr>
          <w:rFonts w:ascii="Times New Roman" w:hAnsi="Times New Roman"/>
          <w:szCs w:val="28"/>
          <w:lang w:val="ru-RU"/>
        </w:rPr>
        <w:t xml:space="preserve">- </w:t>
      </w:r>
      <w:r w:rsidRPr="00475449">
        <w:rPr>
          <w:rFonts w:ascii="Times New Roman" w:hAnsi="Times New Roman"/>
          <w:szCs w:val="28"/>
          <w:lang w:val="ru-RU"/>
        </w:rPr>
        <w:t xml:space="preserve"> </w:t>
      </w:r>
      <w:r w:rsidRPr="00475449">
        <w:rPr>
          <w:rFonts w:ascii="Times New Roman" w:hAnsi="Times New Roman"/>
          <w:szCs w:val="28"/>
        </w:rPr>
        <w:t>Москва: Искусство,</w:t>
      </w:r>
      <w:r w:rsidR="00C24C91" w:rsidRPr="00475449">
        <w:rPr>
          <w:rFonts w:ascii="Times New Roman" w:hAnsi="Times New Roman"/>
          <w:szCs w:val="28"/>
          <w:lang w:val="ru-RU"/>
        </w:rPr>
        <w:t xml:space="preserve"> </w:t>
      </w:r>
      <w:r w:rsidRPr="00475449">
        <w:rPr>
          <w:rFonts w:ascii="Times New Roman" w:hAnsi="Times New Roman"/>
          <w:szCs w:val="28"/>
        </w:rPr>
        <w:t xml:space="preserve">1977. </w:t>
      </w:r>
      <w:r w:rsidR="00C24C91" w:rsidRPr="00475449">
        <w:rPr>
          <w:rFonts w:ascii="Times New Roman" w:hAnsi="Times New Roman"/>
          <w:szCs w:val="28"/>
          <w:lang w:val="ru-RU"/>
        </w:rPr>
        <w:t>-</w:t>
      </w:r>
      <w:r w:rsidRPr="00475449">
        <w:rPr>
          <w:rFonts w:ascii="Times New Roman" w:hAnsi="Times New Roman"/>
          <w:szCs w:val="28"/>
          <w:lang w:val="ru-RU"/>
        </w:rPr>
        <w:t xml:space="preserve"> </w:t>
      </w:r>
      <w:r w:rsidRPr="00475449">
        <w:rPr>
          <w:rFonts w:ascii="Times New Roman" w:hAnsi="Times New Roman"/>
          <w:szCs w:val="28"/>
        </w:rPr>
        <w:t>352 б.</w:t>
      </w:r>
    </w:p>
    <w:p w14:paraId="17B8D455"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iCs/>
          <w:spacing w:val="-6"/>
          <w:szCs w:val="28"/>
        </w:rPr>
        <w:t xml:space="preserve">Буденкова В. </w:t>
      </w:r>
      <w:r w:rsidRPr="00C6525D">
        <w:rPr>
          <w:rFonts w:ascii="Times New Roman" w:hAnsi="Times New Roman"/>
          <w:szCs w:val="28"/>
          <w:shd w:val="clear" w:color="auto" w:fill="FFFFFF"/>
        </w:rPr>
        <w:t xml:space="preserve">Очерки теории и истории культуры XX века: учебное пособие для направления </w:t>
      </w:r>
      <w:r w:rsidR="00C24C9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Культурология</w:t>
      </w:r>
      <w:r w:rsidR="00C24C91" w:rsidRPr="00C6525D">
        <w:rPr>
          <w:rFonts w:ascii="Times New Roman" w:hAnsi="Times New Roman"/>
          <w:szCs w:val="28"/>
          <w:shd w:val="clear" w:color="auto" w:fill="FFFFFF"/>
          <w:lang w:val="ru-RU"/>
        </w:rPr>
        <w:t>» //</w:t>
      </w:r>
      <w:r w:rsidRPr="00C6525D">
        <w:rPr>
          <w:rFonts w:ascii="Times New Roman" w:hAnsi="Times New Roman"/>
          <w:szCs w:val="28"/>
          <w:shd w:val="clear" w:color="auto" w:fill="FFFFFF"/>
        </w:rPr>
        <w:t xml:space="preserve">Федеральное агентство по образованию, Томский гос. ун-т ; [редкол. Ю. В. Петров (отв. ред.), В. Е. Буденкова]. </w:t>
      </w:r>
      <w:r w:rsidR="00C24C9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Томск: Томский гос. ун-т, 2007. </w:t>
      </w:r>
      <w:r w:rsidR="00C24C9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437 б.</w:t>
      </w:r>
    </w:p>
    <w:p w14:paraId="28B67781" w14:textId="77777777" w:rsidR="00BB2F7E" w:rsidRPr="00C6525D" w:rsidRDefault="00D041C5" w:rsidP="00E0056A">
      <w:pPr>
        <w:pStyle w:val="a3"/>
        <w:numPr>
          <w:ilvl w:val="0"/>
          <w:numId w:val="20"/>
        </w:numPr>
        <w:tabs>
          <w:tab w:val="left" w:pos="709"/>
        </w:tabs>
        <w:ind w:left="567" w:hanging="567"/>
        <w:rPr>
          <w:rFonts w:ascii="Times New Roman" w:hAnsi="Times New Roman"/>
          <w:szCs w:val="28"/>
          <w:lang w:val="ru-RU"/>
        </w:rPr>
      </w:pPr>
      <w:proofErr w:type="spellStart"/>
      <w:r w:rsidRPr="00C6525D">
        <w:rPr>
          <w:rFonts w:ascii="Times New Roman" w:hAnsi="Times New Roman"/>
          <w:szCs w:val="28"/>
          <w:lang w:val="ru-RU"/>
        </w:rPr>
        <w:t>Доброницкая</w:t>
      </w:r>
      <w:proofErr w:type="spellEnd"/>
      <w:r w:rsidRPr="00C6525D">
        <w:rPr>
          <w:rFonts w:ascii="Times New Roman" w:hAnsi="Times New Roman"/>
          <w:szCs w:val="28"/>
          <w:lang w:val="ru-RU"/>
        </w:rPr>
        <w:t xml:space="preserve"> А. Кино как сред</w:t>
      </w:r>
      <w:r w:rsidR="00BB2F7E" w:rsidRPr="00C6525D">
        <w:rPr>
          <w:rFonts w:ascii="Times New Roman" w:hAnsi="Times New Roman"/>
          <w:szCs w:val="28"/>
          <w:lang w:val="ru-RU"/>
        </w:rPr>
        <w:t>ство конструирования этнической</w:t>
      </w:r>
    </w:p>
    <w:p w14:paraId="7B13534C" w14:textId="77777777" w:rsidR="00D041C5" w:rsidRPr="00C6525D" w:rsidRDefault="00BB2F7E" w:rsidP="006E1988">
      <w:pPr>
        <w:pStyle w:val="a3"/>
        <w:tabs>
          <w:tab w:val="left" w:pos="709"/>
        </w:tabs>
        <w:ind w:left="567"/>
        <w:rPr>
          <w:rFonts w:ascii="Times New Roman" w:hAnsi="Times New Roman"/>
          <w:szCs w:val="28"/>
          <w:lang w:val="ru-RU"/>
        </w:rPr>
      </w:pPr>
      <w:r w:rsidRPr="00C6525D">
        <w:rPr>
          <w:rFonts w:ascii="Times New Roman" w:hAnsi="Times New Roman"/>
          <w:szCs w:val="28"/>
          <w:lang w:val="ru-RU"/>
        </w:rPr>
        <w:t xml:space="preserve">идентичности // Молодой ученый, </w:t>
      </w:r>
      <w:r w:rsidR="00C24C91" w:rsidRPr="00C6525D">
        <w:rPr>
          <w:rFonts w:ascii="Times New Roman" w:hAnsi="Times New Roman"/>
          <w:szCs w:val="28"/>
          <w:lang w:val="ru-RU"/>
        </w:rPr>
        <w:t>-</w:t>
      </w:r>
      <w:r w:rsidRPr="00C6525D">
        <w:rPr>
          <w:rFonts w:ascii="Times New Roman" w:hAnsi="Times New Roman"/>
          <w:szCs w:val="28"/>
          <w:lang w:val="ru-RU"/>
        </w:rPr>
        <w:t xml:space="preserve"> 2016., № 27 (131). - </w:t>
      </w:r>
      <w:r w:rsidR="00C24C91" w:rsidRPr="00C6525D">
        <w:rPr>
          <w:rFonts w:ascii="Times New Roman" w:hAnsi="Times New Roman"/>
          <w:szCs w:val="28"/>
          <w:lang w:val="ru-RU"/>
        </w:rPr>
        <w:t>Б</w:t>
      </w:r>
      <w:r w:rsidR="00D041C5" w:rsidRPr="00C6525D">
        <w:rPr>
          <w:rFonts w:ascii="Times New Roman" w:hAnsi="Times New Roman"/>
          <w:szCs w:val="28"/>
          <w:lang w:val="ru-RU"/>
        </w:rPr>
        <w:t>. 32-34.</w:t>
      </w:r>
    </w:p>
    <w:p w14:paraId="2F6F76BB"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rPr>
        <w:t>Аймермахер К. «Свое» и «чужое» прошлое //Национальные истории в советском и постсоветском государствах / ред. К. Аймермахер</w:t>
      </w:r>
      <w:r w:rsidR="005D448E" w:rsidRPr="00C6525D">
        <w:rPr>
          <w:rFonts w:ascii="Times New Roman" w:hAnsi="Times New Roman"/>
          <w:szCs w:val="28"/>
          <w:lang w:val="ru-RU"/>
        </w:rPr>
        <w:t>.</w:t>
      </w:r>
      <w:r w:rsidR="00C24C91" w:rsidRPr="00C6525D">
        <w:rPr>
          <w:rFonts w:ascii="Times New Roman" w:hAnsi="Times New Roman"/>
          <w:szCs w:val="28"/>
          <w:lang w:val="ru-RU"/>
        </w:rPr>
        <w:t xml:space="preserve"> </w:t>
      </w:r>
      <w:r w:rsidRPr="00C6525D">
        <w:rPr>
          <w:rFonts w:ascii="Times New Roman" w:hAnsi="Times New Roman"/>
          <w:szCs w:val="28"/>
        </w:rPr>
        <w:t xml:space="preserve"> </w:t>
      </w:r>
      <w:r w:rsidR="005D448E" w:rsidRPr="00C6525D">
        <w:rPr>
          <w:rFonts w:ascii="Times New Roman" w:hAnsi="Times New Roman"/>
          <w:szCs w:val="28"/>
        </w:rPr>
        <w:t xml:space="preserve">- </w:t>
      </w:r>
      <w:r w:rsidRPr="00C6525D">
        <w:rPr>
          <w:rFonts w:ascii="Times New Roman" w:hAnsi="Times New Roman"/>
          <w:szCs w:val="28"/>
        </w:rPr>
        <w:t>Москва:</w:t>
      </w:r>
      <w:r w:rsidR="00C24C91" w:rsidRPr="00C6525D">
        <w:rPr>
          <w:rFonts w:ascii="Times New Roman" w:hAnsi="Times New Roman"/>
          <w:szCs w:val="28"/>
          <w:lang w:val="ru-RU"/>
        </w:rPr>
        <w:t xml:space="preserve"> </w:t>
      </w:r>
      <w:r w:rsidRPr="00C6525D">
        <w:rPr>
          <w:rFonts w:ascii="Times New Roman" w:hAnsi="Times New Roman"/>
          <w:szCs w:val="28"/>
          <w:lang w:val="ru-RU"/>
        </w:rPr>
        <w:t xml:space="preserve">Искусство, </w:t>
      </w:r>
      <w:r w:rsidRPr="00C6525D">
        <w:rPr>
          <w:rFonts w:ascii="Times New Roman" w:hAnsi="Times New Roman"/>
          <w:szCs w:val="28"/>
        </w:rPr>
        <w:t>2003</w:t>
      </w:r>
      <w:r w:rsidRPr="00C6525D">
        <w:rPr>
          <w:rFonts w:ascii="Times New Roman" w:hAnsi="Times New Roman"/>
          <w:szCs w:val="28"/>
          <w:lang w:val="ru-RU"/>
        </w:rPr>
        <w:t xml:space="preserve">. </w:t>
      </w:r>
      <w:r w:rsidR="00C24C91" w:rsidRPr="00C6525D">
        <w:rPr>
          <w:rFonts w:ascii="Times New Roman" w:hAnsi="Times New Roman"/>
          <w:szCs w:val="28"/>
          <w:lang w:val="ru-RU"/>
        </w:rPr>
        <w:t>-</w:t>
      </w:r>
      <w:r w:rsidRPr="00C6525D">
        <w:rPr>
          <w:rFonts w:ascii="Times New Roman" w:hAnsi="Times New Roman"/>
          <w:szCs w:val="28"/>
          <w:lang w:val="ru-RU"/>
        </w:rPr>
        <w:t xml:space="preserve"> 180 б.</w:t>
      </w:r>
    </w:p>
    <w:p w14:paraId="622AC1F8" w14:textId="77777777" w:rsidR="00A578E7" w:rsidRPr="00475449" w:rsidRDefault="00D041C5" w:rsidP="00E0056A">
      <w:pPr>
        <w:pStyle w:val="a3"/>
        <w:numPr>
          <w:ilvl w:val="0"/>
          <w:numId w:val="20"/>
        </w:numPr>
        <w:tabs>
          <w:tab w:val="left" w:pos="709"/>
        </w:tabs>
        <w:ind w:left="567" w:hanging="567"/>
        <w:rPr>
          <w:rFonts w:ascii="Times New Roman" w:hAnsi="Times New Roman"/>
          <w:szCs w:val="28"/>
          <w:lang w:val="ru-RU"/>
        </w:rPr>
      </w:pPr>
      <w:r w:rsidRPr="00475449">
        <w:rPr>
          <w:rFonts w:ascii="Times New Roman" w:hAnsi="Times New Roman"/>
          <w:szCs w:val="28"/>
        </w:rPr>
        <w:t xml:space="preserve">Ждан </w:t>
      </w:r>
      <w:r w:rsidRPr="00475449">
        <w:rPr>
          <w:rFonts w:ascii="Times New Roman" w:hAnsi="Times New Roman"/>
          <w:szCs w:val="28"/>
          <w:lang w:val="ru-RU"/>
        </w:rPr>
        <w:t>В. Э</w:t>
      </w:r>
      <w:r w:rsidRPr="00475449">
        <w:rPr>
          <w:rFonts w:ascii="Times New Roman" w:hAnsi="Times New Roman"/>
          <w:szCs w:val="28"/>
        </w:rPr>
        <w:t>кран и образ (о природе киноискусства)</w:t>
      </w:r>
      <w:r w:rsidRPr="00475449">
        <w:rPr>
          <w:rFonts w:ascii="Times New Roman" w:hAnsi="Times New Roman"/>
          <w:szCs w:val="28"/>
          <w:lang w:val="ru-RU"/>
        </w:rPr>
        <w:t xml:space="preserve">. </w:t>
      </w:r>
      <w:r w:rsidR="00C24C91" w:rsidRPr="00475449">
        <w:rPr>
          <w:rFonts w:ascii="Times New Roman" w:hAnsi="Times New Roman"/>
          <w:szCs w:val="28"/>
          <w:lang w:val="ru-RU"/>
        </w:rPr>
        <w:t xml:space="preserve">- </w:t>
      </w:r>
      <w:r w:rsidRPr="00475449">
        <w:rPr>
          <w:rFonts w:ascii="Times New Roman" w:hAnsi="Times New Roman"/>
          <w:szCs w:val="28"/>
          <w:lang w:val="ru-RU"/>
        </w:rPr>
        <w:t xml:space="preserve">Москва: </w:t>
      </w:r>
      <w:r w:rsidR="00A578E7" w:rsidRPr="00475449">
        <w:rPr>
          <w:rFonts w:ascii="Times New Roman" w:hAnsi="Times New Roman"/>
          <w:szCs w:val="28"/>
        </w:rPr>
        <w:t>Знание,</w:t>
      </w:r>
    </w:p>
    <w:p w14:paraId="1D601F5D" w14:textId="77777777" w:rsidR="00D041C5" w:rsidRPr="00475449" w:rsidRDefault="00D041C5" w:rsidP="006E1988">
      <w:pPr>
        <w:pStyle w:val="a3"/>
        <w:tabs>
          <w:tab w:val="left" w:pos="709"/>
        </w:tabs>
        <w:ind w:left="567"/>
        <w:rPr>
          <w:rFonts w:ascii="Times New Roman" w:hAnsi="Times New Roman"/>
          <w:szCs w:val="28"/>
          <w:lang w:val="ru-RU"/>
        </w:rPr>
      </w:pPr>
      <w:r w:rsidRPr="00475449">
        <w:rPr>
          <w:rFonts w:ascii="Times New Roman" w:hAnsi="Times New Roman"/>
          <w:szCs w:val="28"/>
        </w:rPr>
        <w:t>1963.</w:t>
      </w:r>
      <w:r w:rsidRPr="00475449">
        <w:rPr>
          <w:rFonts w:ascii="Times New Roman" w:hAnsi="Times New Roman"/>
          <w:szCs w:val="28"/>
          <w:lang w:val="ru-RU"/>
        </w:rPr>
        <w:t xml:space="preserve"> </w:t>
      </w:r>
      <w:r w:rsidR="00C24C91" w:rsidRPr="00475449">
        <w:rPr>
          <w:rFonts w:ascii="Times New Roman" w:hAnsi="Times New Roman"/>
          <w:szCs w:val="28"/>
          <w:lang w:val="ru-RU"/>
        </w:rPr>
        <w:t>-</w:t>
      </w:r>
      <w:r w:rsidRPr="00475449">
        <w:rPr>
          <w:rFonts w:ascii="Times New Roman" w:hAnsi="Times New Roman"/>
          <w:szCs w:val="28"/>
          <w:lang w:val="ru-RU"/>
        </w:rPr>
        <w:t xml:space="preserve"> </w:t>
      </w:r>
      <w:r w:rsidRPr="00475449">
        <w:rPr>
          <w:rFonts w:ascii="Times New Roman" w:hAnsi="Times New Roman"/>
          <w:szCs w:val="28"/>
        </w:rPr>
        <w:t xml:space="preserve"> 270 б.</w:t>
      </w:r>
    </w:p>
    <w:p w14:paraId="0B9FE537" w14:textId="77777777" w:rsidR="00D041C5" w:rsidRPr="00475449" w:rsidRDefault="00D041C5" w:rsidP="00E0056A">
      <w:pPr>
        <w:pStyle w:val="a3"/>
        <w:numPr>
          <w:ilvl w:val="0"/>
          <w:numId w:val="20"/>
        </w:numPr>
        <w:tabs>
          <w:tab w:val="left" w:pos="709"/>
        </w:tabs>
        <w:ind w:left="567" w:hanging="567"/>
        <w:rPr>
          <w:rFonts w:ascii="Times New Roman" w:hAnsi="Times New Roman"/>
          <w:szCs w:val="28"/>
          <w:lang w:val="ru-RU"/>
        </w:rPr>
      </w:pPr>
      <w:r w:rsidRPr="00475449">
        <w:rPr>
          <w:rFonts w:ascii="Times New Roman" w:hAnsi="Times New Roman"/>
          <w:szCs w:val="28"/>
          <w:lang w:val="ru-RU"/>
        </w:rPr>
        <w:t>Смайлов Қ</w:t>
      </w:r>
      <w:r w:rsidR="004D4479" w:rsidRPr="00475449">
        <w:rPr>
          <w:rFonts w:ascii="Times New Roman" w:hAnsi="Times New Roman"/>
          <w:szCs w:val="28"/>
          <w:lang w:val="ru-RU"/>
        </w:rPr>
        <w:t xml:space="preserve">. </w:t>
      </w:r>
      <w:r w:rsidRPr="00475449">
        <w:rPr>
          <w:rFonts w:ascii="Times New Roman" w:hAnsi="Times New Roman"/>
          <w:szCs w:val="28"/>
          <w:shd w:val="clear" w:color="auto" w:fill="FFFFFF"/>
        </w:rPr>
        <w:t xml:space="preserve">История казахского кино. </w:t>
      </w:r>
      <w:r w:rsidR="00C24C91" w:rsidRPr="00475449">
        <w:rPr>
          <w:rFonts w:ascii="Times New Roman" w:hAnsi="Times New Roman"/>
          <w:szCs w:val="28"/>
          <w:shd w:val="clear" w:color="auto" w:fill="FFFFFF"/>
          <w:lang w:val="ru-RU"/>
        </w:rPr>
        <w:t xml:space="preserve">- </w:t>
      </w:r>
      <w:r w:rsidRPr="00475449">
        <w:rPr>
          <w:rFonts w:ascii="Times New Roman" w:hAnsi="Times New Roman"/>
          <w:szCs w:val="28"/>
          <w:shd w:val="clear" w:color="auto" w:fill="FFFFFF"/>
        </w:rPr>
        <w:t>Алматы: Өнер, 1989.</w:t>
      </w:r>
      <w:r w:rsidR="00C24C91" w:rsidRPr="00475449">
        <w:rPr>
          <w:rFonts w:ascii="Times New Roman" w:hAnsi="Times New Roman"/>
          <w:szCs w:val="28"/>
          <w:shd w:val="clear" w:color="auto" w:fill="FFFFFF"/>
          <w:lang w:val="ru-RU"/>
        </w:rPr>
        <w:t xml:space="preserve"> -</w:t>
      </w:r>
      <w:r w:rsidRPr="00475449">
        <w:rPr>
          <w:rFonts w:ascii="Times New Roman" w:hAnsi="Times New Roman"/>
          <w:szCs w:val="28"/>
          <w:shd w:val="clear" w:color="auto" w:fill="FFFFFF"/>
        </w:rPr>
        <w:t xml:space="preserve"> </w:t>
      </w:r>
      <w:r w:rsidR="00C24C91" w:rsidRPr="00475449">
        <w:rPr>
          <w:rFonts w:ascii="Times New Roman" w:hAnsi="Times New Roman"/>
          <w:szCs w:val="28"/>
          <w:shd w:val="clear" w:color="auto" w:fill="FFFFFF"/>
          <w:lang w:val="ru-RU"/>
        </w:rPr>
        <w:t xml:space="preserve"> </w:t>
      </w:r>
      <w:r w:rsidRPr="00475449">
        <w:rPr>
          <w:rFonts w:ascii="Times New Roman" w:hAnsi="Times New Roman"/>
          <w:szCs w:val="28"/>
          <w:shd w:val="clear" w:color="auto" w:fill="FFFFFF"/>
        </w:rPr>
        <w:t>317 б.</w:t>
      </w:r>
    </w:p>
    <w:p w14:paraId="10292BD3" w14:textId="77777777" w:rsidR="00A578E7" w:rsidRPr="00475449" w:rsidRDefault="00D041C5" w:rsidP="00E0056A">
      <w:pPr>
        <w:pStyle w:val="a3"/>
        <w:numPr>
          <w:ilvl w:val="0"/>
          <w:numId w:val="20"/>
        </w:numPr>
        <w:tabs>
          <w:tab w:val="left" w:pos="709"/>
        </w:tabs>
        <w:ind w:left="567" w:hanging="567"/>
        <w:rPr>
          <w:rFonts w:ascii="Times New Roman" w:hAnsi="Times New Roman"/>
          <w:szCs w:val="28"/>
          <w:lang w:val="ru-RU"/>
        </w:rPr>
      </w:pPr>
      <w:proofErr w:type="spellStart"/>
      <w:r w:rsidRPr="00475449">
        <w:rPr>
          <w:rFonts w:ascii="Times New Roman" w:hAnsi="Times New Roman"/>
          <w:szCs w:val="28"/>
          <w:lang w:val="ru-RU"/>
        </w:rPr>
        <w:t>Нөгербек</w:t>
      </w:r>
      <w:proofErr w:type="spellEnd"/>
      <w:r w:rsidRPr="00475449">
        <w:rPr>
          <w:rFonts w:ascii="Times New Roman" w:hAnsi="Times New Roman"/>
          <w:szCs w:val="28"/>
          <w:lang w:val="ru-RU"/>
        </w:rPr>
        <w:t xml:space="preserve"> Б. Кино Казахстана. </w:t>
      </w:r>
      <w:r w:rsidR="00C24C91" w:rsidRPr="00475449">
        <w:rPr>
          <w:rFonts w:ascii="Times New Roman" w:hAnsi="Times New Roman"/>
          <w:szCs w:val="28"/>
          <w:lang w:val="ru-RU"/>
        </w:rPr>
        <w:t xml:space="preserve">- </w:t>
      </w:r>
      <w:r w:rsidRPr="00475449">
        <w:rPr>
          <w:rFonts w:ascii="Times New Roman" w:hAnsi="Times New Roman"/>
          <w:szCs w:val="28"/>
          <w:lang w:val="ru-RU"/>
        </w:rPr>
        <w:t>Ал</w:t>
      </w:r>
      <w:r w:rsidR="00A578E7" w:rsidRPr="00475449">
        <w:rPr>
          <w:rFonts w:ascii="Times New Roman" w:hAnsi="Times New Roman"/>
          <w:szCs w:val="28"/>
          <w:lang w:val="ru-RU"/>
        </w:rPr>
        <w:t>маты: Национальный продюсерский</w:t>
      </w:r>
    </w:p>
    <w:p w14:paraId="16830403" w14:textId="77777777" w:rsidR="00D041C5" w:rsidRPr="00475449" w:rsidRDefault="00D041C5" w:rsidP="006E1988">
      <w:pPr>
        <w:pStyle w:val="a3"/>
        <w:tabs>
          <w:tab w:val="left" w:pos="709"/>
        </w:tabs>
        <w:ind w:left="567"/>
        <w:rPr>
          <w:rFonts w:ascii="Times New Roman" w:hAnsi="Times New Roman"/>
          <w:szCs w:val="28"/>
          <w:lang w:val="ru-RU"/>
        </w:rPr>
      </w:pPr>
      <w:r w:rsidRPr="00475449">
        <w:rPr>
          <w:rFonts w:ascii="Times New Roman" w:hAnsi="Times New Roman"/>
          <w:szCs w:val="28"/>
          <w:lang w:val="ru-RU"/>
        </w:rPr>
        <w:t xml:space="preserve">центр, 1998. </w:t>
      </w:r>
      <w:r w:rsidR="00C24C91" w:rsidRPr="00475449">
        <w:rPr>
          <w:rFonts w:ascii="Times New Roman" w:hAnsi="Times New Roman"/>
          <w:szCs w:val="28"/>
          <w:lang w:val="ru-RU"/>
        </w:rPr>
        <w:t xml:space="preserve">- </w:t>
      </w:r>
      <w:r w:rsidRPr="00475449">
        <w:rPr>
          <w:rFonts w:ascii="Times New Roman" w:hAnsi="Times New Roman"/>
          <w:szCs w:val="28"/>
          <w:lang w:val="ru-RU"/>
        </w:rPr>
        <w:t>272 б.</w:t>
      </w:r>
    </w:p>
    <w:p w14:paraId="3B3DB012" w14:textId="77777777" w:rsidR="00A578E7" w:rsidRPr="00475449" w:rsidRDefault="009F0517" w:rsidP="00E0056A">
      <w:pPr>
        <w:pStyle w:val="a3"/>
        <w:numPr>
          <w:ilvl w:val="0"/>
          <w:numId w:val="20"/>
        </w:numPr>
        <w:tabs>
          <w:tab w:val="left" w:pos="709"/>
        </w:tabs>
        <w:ind w:left="567" w:hanging="567"/>
        <w:rPr>
          <w:rFonts w:ascii="Times New Roman" w:hAnsi="Times New Roman"/>
          <w:szCs w:val="28"/>
          <w:lang w:val="ru-RU"/>
        </w:rPr>
      </w:pPr>
      <w:proofErr w:type="spellStart"/>
      <w:r w:rsidRPr="00475449">
        <w:rPr>
          <w:rFonts w:ascii="Times New Roman" w:hAnsi="Times New Roman"/>
          <w:szCs w:val="28"/>
          <w:lang w:val="ru-RU"/>
        </w:rPr>
        <w:t>Аби</w:t>
      </w:r>
      <w:r w:rsidR="00C36D57" w:rsidRPr="00475449">
        <w:rPr>
          <w:rFonts w:ascii="Times New Roman" w:hAnsi="Times New Roman"/>
          <w:szCs w:val="28"/>
          <w:lang w:val="ru-RU"/>
        </w:rPr>
        <w:t>кеева</w:t>
      </w:r>
      <w:proofErr w:type="spellEnd"/>
      <w:r w:rsidR="00C36D57" w:rsidRPr="00475449">
        <w:rPr>
          <w:rFonts w:ascii="Times New Roman" w:hAnsi="Times New Roman"/>
          <w:szCs w:val="28"/>
          <w:lang w:val="ru-RU"/>
        </w:rPr>
        <w:t xml:space="preserve"> Г. </w:t>
      </w:r>
      <w:proofErr w:type="spellStart"/>
      <w:r w:rsidR="00C36D57" w:rsidRPr="00475449">
        <w:rPr>
          <w:rFonts w:ascii="Times New Roman" w:hAnsi="Times New Roman"/>
          <w:szCs w:val="28"/>
          <w:lang w:val="ru-RU"/>
        </w:rPr>
        <w:t>Нациостроительств</w:t>
      </w:r>
      <w:r w:rsidR="00A578E7" w:rsidRPr="00475449">
        <w:rPr>
          <w:rFonts w:ascii="Times New Roman" w:hAnsi="Times New Roman"/>
          <w:szCs w:val="28"/>
          <w:lang w:val="ru-RU"/>
        </w:rPr>
        <w:t>о</w:t>
      </w:r>
      <w:proofErr w:type="spellEnd"/>
      <w:r w:rsidR="00A578E7" w:rsidRPr="00475449">
        <w:rPr>
          <w:rFonts w:ascii="Times New Roman" w:hAnsi="Times New Roman"/>
          <w:szCs w:val="28"/>
          <w:lang w:val="ru-RU"/>
        </w:rPr>
        <w:t xml:space="preserve"> в Казахстане и других странах</w:t>
      </w:r>
    </w:p>
    <w:p w14:paraId="4898793B" w14:textId="77777777" w:rsidR="00C36D57" w:rsidRPr="00475449" w:rsidRDefault="00C36D57" w:rsidP="006E1988">
      <w:pPr>
        <w:pStyle w:val="a3"/>
        <w:tabs>
          <w:tab w:val="left" w:pos="709"/>
        </w:tabs>
        <w:ind w:left="567"/>
        <w:rPr>
          <w:rFonts w:ascii="Times New Roman" w:hAnsi="Times New Roman"/>
          <w:szCs w:val="28"/>
          <w:lang w:val="ru-RU"/>
        </w:rPr>
      </w:pPr>
      <w:r w:rsidRPr="00475449">
        <w:rPr>
          <w:rFonts w:ascii="Times New Roman" w:hAnsi="Times New Roman"/>
          <w:szCs w:val="28"/>
          <w:lang w:val="ru-RU"/>
        </w:rPr>
        <w:t>центральной Азии, и как этот процесс отражается в кинематографе</w:t>
      </w:r>
      <w:r w:rsidR="008E19EF" w:rsidRPr="00475449">
        <w:rPr>
          <w:rFonts w:ascii="Times New Roman" w:hAnsi="Times New Roman"/>
          <w:szCs w:val="28"/>
          <w:lang w:val="ru-RU"/>
        </w:rPr>
        <w:t>.</w:t>
      </w:r>
      <w:r w:rsidR="00C24C91" w:rsidRPr="00475449">
        <w:rPr>
          <w:rFonts w:ascii="Times New Roman" w:hAnsi="Times New Roman"/>
          <w:szCs w:val="28"/>
          <w:lang w:val="ru-RU"/>
        </w:rPr>
        <w:t xml:space="preserve"> - </w:t>
      </w:r>
      <w:r w:rsidR="00280240" w:rsidRPr="00475449">
        <w:rPr>
          <w:rFonts w:ascii="Times New Roman" w:hAnsi="Times New Roman"/>
          <w:szCs w:val="28"/>
          <w:lang w:val="ru-RU"/>
        </w:rPr>
        <w:t xml:space="preserve"> Алматы:</w:t>
      </w:r>
      <w:r w:rsidR="006E1988" w:rsidRPr="00475449">
        <w:rPr>
          <w:rFonts w:ascii="Times New Roman" w:hAnsi="Times New Roman"/>
          <w:szCs w:val="28"/>
          <w:lang w:val="ru-RU"/>
        </w:rPr>
        <w:t xml:space="preserve"> </w:t>
      </w:r>
      <w:r w:rsidRPr="00475449">
        <w:rPr>
          <w:rFonts w:ascii="Times New Roman" w:hAnsi="Times New Roman"/>
          <w:szCs w:val="28"/>
          <w:lang w:val="ru-RU"/>
        </w:rPr>
        <w:t xml:space="preserve">ОФ «ЦЦАК», 2006. </w:t>
      </w:r>
      <w:r w:rsidR="00C24C91" w:rsidRPr="00475449">
        <w:rPr>
          <w:rFonts w:ascii="Times New Roman" w:hAnsi="Times New Roman"/>
          <w:szCs w:val="28"/>
          <w:lang w:val="ru-RU"/>
        </w:rPr>
        <w:t>-</w:t>
      </w:r>
      <w:r w:rsidRPr="00475449">
        <w:rPr>
          <w:rFonts w:ascii="Times New Roman" w:hAnsi="Times New Roman"/>
          <w:szCs w:val="28"/>
          <w:lang w:val="ru-RU"/>
        </w:rPr>
        <w:t xml:space="preserve"> 308 б.</w:t>
      </w:r>
    </w:p>
    <w:p w14:paraId="1C6FAC58" w14:textId="77777777" w:rsidR="00D041C5" w:rsidRPr="0091630F" w:rsidRDefault="00D041C5" w:rsidP="0091630F">
      <w:pPr>
        <w:pStyle w:val="a3"/>
        <w:numPr>
          <w:ilvl w:val="0"/>
          <w:numId w:val="20"/>
        </w:numPr>
        <w:tabs>
          <w:tab w:val="left" w:pos="709"/>
        </w:tabs>
        <w:ind w:left="567" w:hanging="567"/>
        <w:rPr>
          <w:rFonts w:ascii="Times New Roman" w:hAnsi="Times New Roman"/>
          <w:szCs w:val="28"/>
          <w:lang w:val="ru-RU"/>
        </w:rPr>
      </w:pPr>
      <w:proofErr w:type="spellStart"/>
      <w:r w:rsidRPr="0091630F">
        <w:rPr>
          <w:rFonts w:ascii="Times New Roman" w:hAnsi="Times New Roman"/>
          <w:szCs w:val="28"/>
          <w:lang w:val="ru-RU"/>
        </w:rPr>
        <w:t>Мукушева</w:t>
      </w:r>
      <w:proofErr w:type="spellEnd"/>
      <w:r w:rsidRPr="0091630F">
        <w:rPr>
          <w:rFonts w:ascii="Times New Roman" w:hAnsi="Times New Roman"/>
          <w:szCs w:val="28"/>
          <w:lang w:val="ru-RU"/>
        </w:rPr>
        <w:t xml:space="preserve"> Н. Кинорежиссер </w:t>
      </w:r>
      <w:proofErr w:type="spellStart"/>
      <w:r w:rsidRPr="0091630F">
        <w:rPr>
          <w:rFonts w:ascii="Times New Roman" w:hAnsi="Times New Roman"/>
          <w:szCs w:val="28"/>
          <w:lang w:val="ru-RU"/>
        </w:rPr>
        <w:t>Ораз</w:t>
      </w:r>
      <w:proofErr w:type="spellEnd"/>
      <w:r w:rsidRPr="0091630F">
        <w:rPr>
          <w:rFonts w:ascii="Times New Roman" w:hAnsi="Times New Roman"/>
          <w:szCs w:val="28"/>
          <w:lang w:val="ru-RU"/>
        </w:rPr>
        <w:t xml:space="preserve"> </w:t>
      </w:r>
      <w:proofErr w:type="spellStart"/>
      <w:r w:rsidRPr="0091630F">
        <w:rPr>
          <w:rFonts w:ascii="Times New Roman" w:hAnsi="Times New Roman"/>
          <w:szCs w:val="28"/>
          <w:lang w:val="ru-RU"/>
        </w:rPr>
        <w:t>Әбішев</w:t>
      </w:r>
      <w:proofErr w:type="spellEnd"/>
      <w:r w:rsidRPr="0091630F">
        <w:rPr>
          <w:rFonts w:ascii="Times New Roman" w:hAnsi="Times New Roman"/>
          <w:szCs w:val="28"/>
          <w:lang w:val="ru-RU"/>
        </w:rPr>
        <w:t xml:space="preserve">. </w:t>
      </w:r>
      <w:r w:rsidR="00C24C91" w:rsidRPr="0091630F">
        <w:rPr>
          <w:rFonts w:ascii="Times New Roman" w:hAnsi="Times New Roman"/>
          <w:szCs w:val="28"/>
          <w:lang w:val="ru-RU"/>
        </w:rPr>
        <w:t xml:space="preserve">- </w:t>
      </w:r>
      <w:r w:rsidRPr="0091630F">
        <w:rPr>
          <w:rFonts w:ascii="Times New Roman" w:hAnsi="Times New Roman"/>
          <w:szCs w:val="28"/>
          <w:lang w:val="ru-RU"/>
        </w:rPr>
        <w:t xml:space="preserve">Алматы: </w:t>
      </w:r>
      <w:proofErr w:type="spellStart"/>
      <w:r w:rsidRPr="0091630F">
        <w:rPr>
          <w:rFonts w:ascii="Times New Roman" w:hAnsi="Times New Roman"/>
          <w:szCs w:val="28"/>
          <w:lang w:val="ru-RU"/>
        </w:rPr>
        <w:t>Шапағат</w:t>
      </w:r>
      <w:proofErr w:type="spellEnd"/>
      <w:r w:rsidRPr="0091630F">
        <w:rPr>
          <w:rFonts w:ascii="Times New Roman" w:hAnsi="Times New Roman"/>
          <w:szCs w:val="28"/>
          <w:lang w:val="ru-RU"/>
        </w:rPr>
        <w:t>,</w:t>
      </w:r>
      <w:r w:rsidR="00C24C91" w:rsidRPr="0091630F">
        <w:rPr>
          <w:rFonts w:ascii="Times New Roman" w:hAnsi="Times New Roman"/>
          <w:szCs w:val="28"/>
          <w:lang w:val="ru-RU"/>
        </w:rPr>
        <w:t xml:space="preserve"> </w:t>
      </w:r>
      <w:r w:rsidRPr="0091630F">
        <w:rPr>
          <w:rFonts w:ascii="Times New Roman" w:hAnsi="Times New Roman"/>
          <w:szCs w:val="28"/>
          <w:lang w:val="ru-RU"/>
        </w:rPr>
        <w:t xml:space="preserve">1998. </w:t>
      </w:r>
      <w:r w:rsidR="00C24C91" w:rsidRPr="0091630F">
        <w:rPr>
          <w:rFonts w:ascii="Times New Roman" w:hAnsi="Times New Roman"/>
          <w:szCs w:val="28"/>
          <w:lang w:val="ru-RU"/>
        </w:rPr>
        <w:t xml:space="preserve">- </w:t>
      </w:r>
      <w:r w:rsidR="00A578E7" w:rsidRPr="0091630F">
        <w:rPr>
          <w:rFonts w:ascii="Times New Roman" w:hAnsi="Times New Roman"/>
          <w:szCs w:val="28"/>
          <w:lang w:val="ru-RU"/>
        </w:rPr>
        <w:t xml:space="preserve"> 176</w:t>
      </w:r>
      <w:r w:rsidR="0091630F" w:rsidRPr="0091630F">
        <w:rPr>
          <w:rFonts w:ascii="Times New Roman" w:hAnsi="Times New Roman"/>
          <w:szCs w:val="28"/>
          <w:lang w:val="ru-RU"/>
        </w:rPr>
        <w:t xml:space="preserve"> </w:t>
      </w:r>
      <w:r w:rsidRPr="0091630F">
        <w:rPr>
          <w:rFonts w:ascii="Times New Roman" w:hAnsi="Times New Roman"/>
          <w:szCs w:val="28"/>
          <w:lang w:val="ru-RU"/>
        </w:rPr>
        <w:t>б.</w:t>
      </w:r>
    </w:p>
    <w:p w14:paraId="033372A1" w14:textId="77777777" w:rsidR="00D041C5" w:rsidRPr="0091630F" w:rsidRDefault="00D041C5" w:rsidP="0091630F">
      <w:pPr>
        <w:pStyle w:val="a3"/>
        <w:numPr>
          <w:ilvl w:val="0"/>
          <w:numId w:val="20"/>
        </w:numPr>
        <w:ind w:left="567" w:hanging="567"/>
        <w:rPr>
          <w:rFonts w:ascii="Times New Roman" w:hAnsi="Times New Roman"/>
          <w:szCs w:val="28"/>
        </w:rPr>
      </w:pPr>
      <w:r w:rsidRPr="0091630F">
        <w:rPr>
          <w:rFonts w:ascii="Times New Roman" w:hAnsi="Times New Roman"/>
          <w:szCs w:val="28"/>
        </w:rPr>
        <w:t xml:space="preserve">Ногербек Б.Р.,  Ногербек Б.Б. </w:t>
      </w:r>
      <w:r w:rsidR="00A578E7" w:rsidRPr="0091630F">
        <w:rPr>
          <w:rFonts w:ascii="Times New Roman" w:hAnsi="Times New Roman"/>
          <w:szCs w:val="28"/>
        </w:rPr>
        <w:t>Казахское игровое кино: экранно</w:t>
      </w:r>
      <w:r w:rsidR="0091630F" w:rsidRPr="0091630F">
        <w:rPr>
          <w:rFonts w:ascii="Times New Roman" w:hAnsi="Times New Roman"/>
          <w:szCs w:val="28"/>
          <w:lang w:val="ru-RU"/>
        </w:rPr>
        <w:t>-</w:t>
      </w:r>
      <w:r w:rsidRPr="0091630F">
        <w:rPr>
          <w:rFonts w:ascii="Times New Roman" w:hAnsi="Times New Roman"/>
          <w:szCs w:val="28"/>
        </w:rPr>
        <w:t>фоль</w:t>
      </w:r>
      <w:r w:rsidR="00A578E7" w:rsidRPr="0091630F">
        <w:rPr>
          <w:rFonts w:ascii="Times New Roman" w:hAnsi="Times New Roman"/>
          <w:szCs w:val="28"/>
        </w:rPr>
        <w:t>клорные традиции и образ героя.</w:t>
      </w:r>
      <w:r w:rsidR="00C24C91" w:rsidRPr="0091630F">
        <w:rPr>
          <w:rFonts w:ascii="Times New Roman" w:hAnsi="Times New Roman"/>
          <w:szCs w:val="28"/>
          <w:lang w:val="ru-RU"/>
        </w:rPr>
        <w:t xml:space="preserve"> - </w:t>
      </w:r>
      <w:r w:rsidRPr="0091630F">
        <w:rPr>
          <w:rFonts w:ascii="Times New Roman" w:hAnsi="Times New Roman"/>
          <w:szCs w:val="28"/>
        </w:rPr>
        <w:t>Алма</w:t>
      </w:r>
      <w:r w:rsidR="00280240" w:rsidRPr="0091630F">
        <w:rPr>
          <w:rFonts w:ascii="Times New Roman" w:hAnsi="Times New Roman"/>
          <w:szCs w:val="28"/>
        </w:rPr>
        <w:t>ты: ТОО «Каратау КБ», «Дастур»,</w:t>
      </w:r>
      <w:r w:rsidR="006E1988" w:rsidRPr="0091630F">
        <w:rPr>
          <w:rFonts w:ascii="Times New Roman" w:hAnsi="Times New Roman"/>
          <w:szCs w:val="28"/>
        </w:rPr>
        <w:t xml:space="preserve"> </w:t>
      </w:r>
      <w:r w:rsidRPr="0091630F">
        <w:rPr>
          <w:rFonts w:ascii="Times New Roman" w:hAnsi="Times New Roman"/>
          <w:szCs w:val="28"/>
        </w:rPr>
        <w:t xml:space="preserve">2014. </w:t>
      </w:r>
      <w:r w:rsidR="00C24C91" w:rsidRPr="0091630F">
        <w:rPr>
          <w:rFonts w:ascii="Times New Roman" w:hAnsi="Times New Roman"/>
          <w:szCs w:val="28"/>
          <w:lang w:val="ru-RU"/>
        </w:rPr>
        <w:t>-</w:t>
      </w:r>
      <w:r w:rsidRPr="0091630F">
        <w:rPr>
          <w:rFonts w:ascii="Times New Roman" w:hAnsi="Times New Roman"/>
          <w:szCs w:val="28"/>
        </w:rPr>
        <w:t xml:space="preserve"> 108 б.</w:t>
      </w:r>
    </w:p>
    <w:p w14:paraId="67C148FA" w14:textId="77777777" w:rsidR="008D2E10" w:rsidRPr="00B34693" w:rsidRDefault="00D041C5" w:rsidP="00E0056A">
      <w:pPr>
        <w:pStyle w:val="a3"/>
        <w:numPr>
          <w:ilvl w:val="0"/>
          <w:numId w:val="20"/>
        </w:numPr>
        <w:ind w:left="567" w:hanging="567"/>
        <w:rPr>
          <w:rFonts w:ascii="Times New Roman" w:hAnsi="Times New Roman"/>
          <w:szCs w:val="28"/>
        </w:rPr>
      </w:pPr>
      <w:proofErr w:type="spellStart"/>
      <w:r w:rsidRPr="00B34693">
        <w:rPr>
          <w:rFonts w:ascii="Times New Roman" w:hAnsi="Times New Roman"/>
          <w:szCs w:val="28"/>
          <w:lang w:val="ru-RU"/>
        </w:rPr>
        <w:t>Машурова</w:t>
      </w:r>
      <w:proofErr w:type="spellEnd"/>
      <w:r w:rsidRPr="00B34693">
        <w:rPr>
          <w:rFonts w:ascii="Times New Roman" w:hAnsi="Times New Roman"/>
          <w:szCs w:val="28"/>
          <w:lang w:val="ru-RU"/>
        </w:rPr>
        <w:t xml:space="preserve"> А. Женские образы в игро</w:t>
      </w:r>
      <w:r w:rsidR="008D2E10" w:rsidRPr="00B34693">
        <w:rPr>
          <w:rFonts w:ascii="Times New Roman" w:hAnsi="Times New Roman"/>
          <w:szCs w:val="28"/>
          <w:lang w:val="ru-RU"/>
        </w:rPr>
        <w:t>вом кинематографе исторического</w:t>
      </w:r>
    </w:p>
    <w:p w14:paraId="7D198B64" w14:textId="77777777" w:rsidR="00D041C5" w:rsidRPr="00B34693" w:rsidRDefault="00D041C5" w:rsidP="006E1988">
      <w:pPr>
        <w:pStyle w:val="a3"/>
        <w:ind w:left="567"/>
        <w:rPr>
          <w:rFonts w:ascii="Times New Roman" w:hAnsi="Times New Roman"/>
          <w:szCs w:val="28"/>
        </w:rPr>
      </w:pPr>
      <w:r w:rsidRPr="00B34693">
        <w:rPr>
          <w:rFonts w:ascii="Times New Roman" w:hAnsi="Times New Roman"/>
          <w:szCs w:val="28"/>
          <w:lang w:val="ru-RU"/>
        </w:rPr>
        <w:t>жанра Казахстана и Центральной Азии</w:t>
      </w:r>
      <w:r w:rsidR="004D4479" w:rsidRPr="00B34693">
        <w:rPr>
          <w:rFonts w:ascii="Times New Roman" w:hAnsi="Times New Roman"/>
          <w:szCs w:val="28"/>
        </w:rPr>
        <w:t>: автореф. ... доктор философии</w:t>
      </w:r>
      <w:r w:rsidR="008D2E10" w:rsidRPr="00B34693">
        <w:rPr>
          <w:rFonts w:ascii="Times New Roman" w:hAnsi="Times New Roman"/>
          <w:szCs w:val="28"/>
        </w:rPr>
        <w:t xml:space="preserve">.: </w:t>
      </w:r>
      <w:r w:rsidR="008D2E10" w:rsidRPr="00B34693">
        <w:rPr>
          <w:rFonts w:ascii="Times New Roman" w:hAnsi="Times New Roman"/>
          <w:szCs w:val="28"/>
          <w:lang w:val="ru-RU"/>
        </w:rPr>
        <w:t>6D041600.</w:t>
      </w:r>
      <w:r w:rsidR="004D4479" w:rsidRPr="00B34693">
        <w:rPr>
          <w:rFonts w:ascii="Times New Roman" w:hAnsi="Times New Roman"/>
          <w:szCs w:val="28"/>
          <w:lang w:val="ru-RU"/>
        </w:rPr>
        <w:t xml:space="preserve"> </w:t>
      </w:r>
      <w:r w:rsidR="008D2E10" w:rsidRPr="00B34693">
        <w:rPr>
          <w:rFonts w:ascii="Times New Roman" w:hAnsi="Times New Roman"/>
          <w:szCs w:val="28"/>
          <w:lang w:val="ru-RU"/>
        </w:rPr>
        <w:t>-</w:t>
      </w:r>
      <w:r w:rsidR="00C24C91" w:rsidRPr="00B34693">
        <w:rPr>
          <w:rFonts w:ascii="Times New Roman" w:hAnsi="Times New Roman"/>
          <w:szCs w:val="28"/>
          <w:lang w:val="ru-RU"/>
        </w:rPr>
        <w:t xml:space="preserve"> </w:t>
      </w:r>
      <w:r w:rsidR="008D2E10" w:rsidRPr="00B34693">
        <w:rPr>
          <w:rFonts w:ascii="Times New Roman" w:hAnsi="Times New Roman"/>
          <w:szCs w:val="28"/>
          <w:lang w:val="ru-RU"/>
        </w:rPr>
        <w:t xml:space="preserve">Алматы: </w:t>
      </w:r>
      <w:proofErr w:type="spellStart"/>
      <w:r w:rsidR="008D2E10" w:rsidRPr="00B34693">
        <w:rPr>
          <w:rFonts w:ascii="Times New Roman" w:hAnsi="Times New Roman"/>
          <w:szCs w:val="28"/>
          <w:lang w:val="ru-RU"/>
        </w:rPr>
        <w:t>КазНАИ</w:t>
      </w:r>
      <w:proofErr w:type="spellEnd"/>
      <w:r w:rsidR="008D2E10" w:rsidRPr="00B34693">
        <w:rPr>
          <w:rFonts w:ascii="Times New Roman" w:hAnsi="Times New Roman"/>
          <w:szCs w:val="28"/>
          <w:lang w:val="ru-RU"/>
        </w:rPr>
        <w:t xml:space="preserve"> имени </w:t>
      </w:r>
      <w:proofErr w:type="spellStart"/>
      <w:r w:rsidR="008D2E10" w:rsidRPr="00B34693">
        <w:rPr>
          <w:rFonts w:ascii="Times New Roman" w:hAnsi="Times New Roman"/>
          <w:szCs w:val="28"/>
          <w:lang w:val="ru-RU"/>
        </w:rPr>
        <w:t>Т.Жургенова</w:t>
      </w:r>
      <w:proofErr w:type="spellEnd"/>
      <w:r w:rsidR="008D2E10" w:rsidRPr="00B34693">
        <w:rPr>
          <w:rFonts w:ascii="Times New Roman" w:hAnsi="Times New Roman"/>
          <w:szCs w:val="28"/>
          <w:lang w:val="ru-RU"/>
        </w:rPr>
        <w:t xml:space="preserve">, </w:t>
      </w:r>
      <w:r w:rsidR="004D4479" w:rsidRPr="00B34693">
        <w:rPr>
          <w:rFonts w:ascii="Times New Roman" w:hAnsi="Times New Roman"/>
          <w:szCs w:val="28"/>
          <w:lang w:val="ru-RU"/>
        </w:rPr>
        <w:t xml:space="preserve">2018. </w:t>
      </w:r>
      <w:r w:rsidR="00C24C91" w:rsidRPr="00B34693">
        <w:rPr>
          <w:rFonts w:ascii="Times New Roman" w:hAnsi="Times New Roman"/>
          <w:szCs w:val="28"/>
          <w:lang w:val="ru-RU"/>
        </w:rPr>
        <w:t xml:space="preserve">- </w:t>
      </w:r>
      <w:r w:rsidR="004D4479" w:rsidRPr="00B34693">
        <w:rPr>
          <w:rFonts w:ascii="Times New Roman" w:hAnsi="Times New Roman"/>
          <w:szCs w:val="28"/>
          <w:lang w:val="ru-RU"/>
        </w:rPr>
        <w:t xml:space="preserve"> 32 б.</w:t>
      </w:r>
    </w:p>
    <w:p w14:paraId="580573BD"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shd w:val="clear" w:color="auto" w:fill="FFFFFF"/>
        </w:rPr>
        <w:t>Зиммель Г.</w:t>
      </w:r>
      <w:r w:rsidRPr="00C6525D">
        <w:rPr>
          <w:rFonts w:asciiTheme="minorHAnsi" w:hAnsiTheme="minorHAnsi"/>
          <w:szCs w:val="28"/>
          <w:shd w:val="clear" w:color="auto" w:fill="FFFFFF"/>
        </w:rPr>
        <w:t xml:space="preserve"> </w:t>
      </w:r>
      <w:r w:rsidRPr="00C6525D">
        <w:rPr>
          <w:rFonts w:ascii="Times New Roman" w:hAnsi="Times New Roman"/>
          <w:szCs w:val="28"/>
          <w:shd w:val="clear" w:color="auto" w:fill="FFFFFF"/>
        </w:rPr>
        <w:t>Избранные труды [Текст]: Философия культуры /</w:t>
      </w:r>
      <w:r w:rsidR="005D448E" w:rsidRPr="00C6525D">
        <w:rPr>
          <w:rFonts w:ascii="Times New Roman" w:hAnsi="Times New Roman"/>
          <w:szCs w:val="28"/>
          <w:shd w:val="clear" w:color="auto" w:fill="FFFFFF"/>
        </w:rPr>
        <w:t xml:space="preserve"> Зиммель, Г. - </w:t>
      </w:r>
      <w:r w:rsidRPr="00C6525D">
        <w:rPr>
          <w:rFonts w:ascii="Times New Roman" w:hAnsi="Times New Roman"/>
          <w:szCs w:val="28"/>
          <w:shd w:val="clear" w:color="auto" w:fill="FFFFFF"/>
        </w:rPr>
        <w:t xml:space="preserve">Москва : Центр гуманитарных инициатив, 2013. </w:t>
      </w:r>
      <w:r w:rsidR="00C24C9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432 б.</w:t>
      </w:r>
    </w:p>
    <w:p w14:paraId="6435EF9A"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bCs/>
          <w:szCs w:val="28"/>
          <w:shd w:val="clear" w:color="auto" w:fill="FFFFFF"/>
        </w:rPr>
        <w:t>Мид Д.</w:t>
      </w:r>
      <w:r w:rsidRPr="00C6525D">
        <w:rPr>
          <w:rFonts w:ascii="Times New Roman" w:hAnsi="Times New Roman"/>
          <w:szCs w:val="28"/>
        </w:rPr>
        <w:t xml:space="preserve"> </w:t>
      </w:r>
      <w:r w:rsidRPr="00C6525D">
        <w:rPr>
          <w:rFonts w:ascii="Times New Roman" w:hAnsi="Times New Roman"/>
          <w:szCs w:val="28"/>
          <w:shd w:val="clear" w:color="auto" w:fill="FFFFFF"/>
        </w:rPr>
        <w:t xml:space="preserve">Философия настоящего [Текст] /Джордж Герберт Мид ; пер. с англ. В.Николаева, В.Кузьминова. - Москва: Изд. дом Высш. шк. экономики, 2014. </w:t>
      </w:r>
      <w:r w:rsidR="00C24C91"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271 б.</w:t>
      </w:r>
    </w:p>
    <w:p w14:paraId="0435CDE7"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 xml:space="preserve">Кули Ч. </w:t>
      </w:r>
      <w:r w:rsidRPr="00C6525D">
        <w:rPr>
          <w:rFonts w:ascii="Times New Roman" w:hAnsi="Times New Roman"/>
          <w:szCs w:val="28"/>
          <w:shd w:val="clear" w:color="auto" w:fill="FFFFFF"/>
        </w:rPr>
        <w:t xml:space="preserve">Человеческая природа и социальный порядок //Пер. с англ. под общ. науч. ред. Толстова А.Б.]. </w:t>
      </w:r>
      <w:r w:rsidR="00C24C9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Москва: Идея-Пресс: Дом интеллект. кн., 2000. </w:t>
      </w:r>
      <w:r w:rsidR="00C24C91"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309 б.</w:t>
      </w:r>
    </w:p>
    <w:p w14:paraId="1F28BA10" w14:textId="77777777" w:rsidR="00A578E7" w:rsidRPr="00475449" w:rsidRDefault="00D041C5" w:rsidP="00E0056A">
      <w:pPr>
        <w:pStyle w:val="a3"/>
        <w:numPr>
          <w:ilvl w:val="0"/>
          <w:numId w:val="20"/>
        </w:numPr>
        <w:tabs>
          <w:tab w:val="left" w:pos="709"/>
        </w:tabs>
        <w:ind w:left="567" w:hanging="567"/>
        <w:rPr>
          <w:rFonts w:ascii="Times New Roman" w:hAnsi="Times New Roman"/>
          <w:szCs w:val="28"/>
        </w:rPr>
      </w:pPr>
      <w:r w:rsidRPr="00475449">
        <w:rPr>
          <w:rFonts w:ascii="Times New Roman" w:hAnsi="Times New Roman"/>
          <w:szCs w:val="28"/>
        </w:rPr>
        <w:lastRenderedPageBreak/>
        <w:t xml:space="preserve">Piaje J.  </w:t>
      </w:r>
      <w:r w:rsidRPr="00475449">
        <w:rPr>
          <w:rStyle w:val="ae"/>
          <w:rFonts w:ascii="Times New Roman" w:hAnsi="Times New Roman"/>
          <w:i w:val="0"/>
          <w:iCs w:val="0"/>
          <w:szCs w:val="28"/>
        </w:rPr>
        <w:t>Le développement cognitif et l'éducation</w:t>
      </w:r>
      <w:r w:rsidRPr="00475449">
        <w:rPr>
          <w:rFonts w:ascii="Times New Roman" w:hAnsi="Times New Roman"/>
          <w:szCs w:val="28"/>
        </w:rPr>
        <w:t>.</w:t>
      </w:r>
      <w:r w:rsidR="00C24C91" w:rsidRPr="00475449">
        <w:rPr>
          <w:rFonts w:ascii="Times New Roman" w:hAnsi="Times New Roman"/>
          <w:szCs w:val="28"/>
        </w:rPr>
        <w:t xml:space="preserve"> </w:t>
      </w:r>
      <w:r w:rsidR="00C24C91" w:rsidRPr="00475449">
        <w:rPr>
          <w:rFonts w:ascii="Times New Roman" w:hAnsi="Times New Roman"/>
          <w:szCs w:val="28"/>
          <w:lang w:val="en-US"/>
        </w:rPr>
        <w:t>-</w:t>
      </w:r>
      <w:r w:rsidR="00A578E7" w:rsidRPr="00475449">
        <w:rPr>
          <w:rFonts w:ascii="Times New Roman" w:hAnsi="Times New Roman"/>
          <w:szCs w:val="28"/>
        </w:rPr>
        <w:t xml:space="preserve"> Paris: Presses</w:t>
      </w:r>
    </w:p>
    <w:p w14:paraId="7876B28E" w14:textId="77777777" w:rsidR="00D041C5" w:rsidRPr="00475449" w:rsidRDefault="00D041C5" w:rsidP="006E1988">
      <w:pPr>
        <w:pStyle w:val="a3"/>
        <w:tabs>
          <w:tab w:val="left" w:pos="709"/>
        </w:tabs>
        <w:ind w:left="567"/>
        <w:rPr>
          <w:rFonts w:ascii="Times New Roman" w:hAnsi="Times New Roman"/>
          <w:szCs w:val="28"/>
        </w:rPr>
      </w:pPr>
      <w:r w:rsidRPr="00475449">
        <w:rPr>
          <w:rFonts w:ascii="Times New Roman" w:hAnsi="Times New Roman"/>
          <w:szCs w:val="28"/>
        </w:rPr>
        <w:t xml:space="preserve">Universitaires de France, 1972. </w:t>
      </w:r>
      <w:r w:rsidR="00C24C91" w:rsidRPr="00475449">
        <w:rPr>
          <w:rFonts w:ascii="Times New Roman" w:hAnsi="Times New Roman"/>
          <w:szCs w:val="28"/>
          <w:lang w:val="en-US"/>
        </w:rPr>
        <w:t>-</w:t>
      </w:r>
      <w:r w:rsidRPr="00475449">
        <w:rPr>
          <w:rFonts w:ascii="Times New Roman" w:hAnsi="Times New Roman"/>
          <w:szCs w:val="28"/>
        </w:rPr>
        <w:t xml:space="preserve"> 423 б.</w:t>
      </w:r>
    </w:p>
    <w:p w14:paraId="7CACDB02" w14:textId="77777777" w:rsidR="00D041C5" w:rsidRPr="00475449" w:rsidRDefault="00D041C5" w:rsidP="00E0056A">
      <w:pPr>
        <w:pStyle w:val="a3"/>
        <w:numPr>
          <w:ilvl w:val="0"/>
          <w:numId w:val="20"/>
        </w:numPr>
        <w:tabs>
          <w:tab w:val="left" w:pos="709"/>
        </w:tabs>
        <w:ind w:left="567" w:hanging="567"/>
        <w:rPr>
          <w:rFonts w:ascii="Times New Roman" w:hAnsi="Times New Roman"/>
          <w:szCs w:val="28"/>
        </w:rPr>
      </w:pPr>
      <w:r w:rsidRPr="00475449">
        <w:rPr>
          <w:rFonts w:ascii="Times New Roman" w:hAnsi="Times New Roman"/>
          <w:szCs w:val="28"/>
        </w:rPr>
        <w:t>Бромлей Ю</w:t>
      </w:r>
      <w:r w:rsidRPr="00475449">
        <w:rPr>
          <w:rFonts w:ascii="Times New Roman" w:hAnsi="Times New Roman"/>
          <w:i/>
          <w:szCs w:val="28"/>
        </w:rPr>
        <w:t xml:space="preserve">. </w:t>
      </w:r>
      <w:r w:rsidRPr="00475449">
        <w:rPr>
          <w:rStyle w:val="ae"/>
          <w:rFonts w:ascii="Times New Roman" w:hAnsi="Times New Roman"/>
          <w:i w:val="0"/>
          <w:iCs w:val="0"/>
          <w:szCs w:val="28"/>
        </w:rPr>
        <w:t>Основы социологии</w:t>
      </w:r>
      <w:r w:rsidRPr="00475449">
        <w:rPr>
          <w:rFonts w:ascii="Times New Roman" w:hAnsi="Times New Roman"/>
          <w:i/>
          <w:szCs w:val="28"/>
        </w:rPr>
        <w:t>.</w:t>
      </w:r>
      <w:r w:rsidRPr="00475449">
        <w:rPr>
          <w:rFonts w:ascii="Times New Roman" w:hAnsi="Times New Roman"/>
          <w:szCs w:val="28"/>
        </w:rPr>
        <w:t xml:space="preserve"> </w:t>
      </w:r>
      <w:r w:rsidR="00C24C91" w:rsidRPr="00475449">
        <w:rPr>
          <w:rFonts w:ascii="Times New Roman" w:hAnsi="Times New Roman"/>
          <w:szCs w:val="28"/>
          <w:lang w:val="ru-RU"/>
        </w:rPr>
        <w:t xml:space="preserve">- </w:t>
      </w:r>
      <w:r w:rsidRPr="00475449">
        <w:rPr>
          <w:rFonts w:ascii="Times New Roman" w:hAnsi="Times New Roman"/>
          <w:szCs w:val="28"/>
        </w:rPr>
        <w:t xml:space="preserve">Москва: Высшая школа, 1997. </w:t>
      </w:r>
      <w:r w:rsidR="00C24C91" w:rsidRPr="00475449">
        <w:rPr>
          <w:rFonts w:ascii="Times New Roman" w:hAnsi="Times New Roman"/>
          <w:szCs w:val="28"/>
          <w:lang w:val="ru-RU"/>
        </w:rPr>
        <w:t>-</w:t>
      </w:r>
      <w:r w:rsidRPr="00475449">
        <w:rPr>
          <w:rFonts w:ascii="Times New Roman" w:hAnsi="Times New Roman"/>
          <w:szCs w:val="28"/>
        </w:rPr>
        <w:t xml:space="preserve"> 303 б.</w:t>
      </w:r>
    </w:p>
    <w:p w14:paraId="0E5ACB73" w14:textId="77777777" w:rsidR="00A578E7" w:rsidRPr="00387BBE" w:rsidRDefault="00D041C5" w:rsidP="00E0056A">
      <w:pPr>
        <w:pStyle w:val="a3"/>
        <w:numPr>
          <w:ilvl w:val="0"/>
          <w:numId w:val="20"/>
        </w:numPr>
        <w:tabs>
          <w:tab w:val="left" w:pos="709"/>
        </w:tabs>
        <w:ind w:left="567" w:hanging="567"/>
        <w:rPr>
          <w:rFonts w:ascii="Times New Roman" w:hAnsi="Times New Roman"/>
          <w:szCs w:val="28"/>
          <w:lang w:val="en-US"/>
        </w:rPr>
      </w:pPr>
      <w:r w:rsidRPr="00387BBE">
        <w:rPr>
          <w:rFonts w:ascii="Times New Roman" w:hAnsi="Times New Roman"/>
          <w:szCs w:val="28"/>
        </w:rPr>
        <w:t xml:space="preserve">Robertson R. </w:t>
      </w:r>
      <w:r w:rsidR="00A578E7" w:rsidRPr="00387BBE">
        <w:rPr>
          <w:rFonts w:ascii="Times New Roman" w:hAnsi="Times New Roman"/>
          <w:szCs w:val="28"/>
        </w:rPr>
        <w:t xml:space="preserve"> </w:t>
      </w:r>
      <w:r w:rsidRPr="00387BBE">
        <w:rPr>
          <w:rFonts w:ascii="Times New Roman" w:hAnsi="Times New Roman"/>
          <w:szCs w:val="28"/>
        </w:rPr>
        <w:t xml:space="preserve">Globalization: Social Theory and </w:t>
      </w:r>
      <w:r w:rsidR="00A578E7" w:rsidRPr="00387BBE">
        <w:rPr>
          <w:rFonts w:ascii="Times New Roman" w:hAnsi="Times New Roman"/>
          <w:szCs w:val="28"/>
        </w:rPr>
        <w:t>Global Culture /R. Robertson</w:t>
      </w:r>
    </w:p>
    <w:p w14:paraId="4C3BA7A9" w14:textId="77777777" w:rsidR="00D041C5" w:rsidRPr="00387BBE" w:rsidRDefault="00D041C5" w:rsidP="006E1988">
      <w:pPr>
        <w:pStyle w:val="a3"/>
        <w:tabs>
          <w:tab w:val="left" w:pos="709"/>
        </w:tabs>
        <w:ind w:left="567"/>
        <w:rPr>
          <w:rFonts w:ascii="Times New Roman" w:hAnsi="Times New Roman"/>
          <w:szCs w:val="28"/>
          <w:lang w:val="en-US"/>
        </w:rPr>
      </w:pPr>
      <w:r w:rsidRPr="00387BBE">
        <w:rPr>
          <w:rFonts w:ascii="Times New Roman" w:hAnsi="Times New Roman"/>
          <w:szCs w:val="28"/>
        </w:rPr>
        <w:t>// Journal of World History</w:t>
      </w:r>
      <w:r w:rsidR="00C24C91" w:rsidRPr="00387BBE">
        <w:rPr>
          <w:rFonts w:ascii="Times New Roman" w:hAnsi="Times New Roman"/>
          <w:szCs w:val="28"/>
          <w:lang w:val="en-US"/>
        </w:rPr>
        <w:t xml:space="preserve">, - </w:t>
      </w:r>
      <w:r w:rsidRPr="00387BBE">
        <w:rPr>
          <w:rFonts w:ascii="Times New Roman" w:hAnsi="Times New Roman"/>
          <w:szCs w:val="28"/>
        </w:rPr>
        <w:t xml:space="preserve">1994. </w:t>
      </w:r>
      <w:r w:rsidR="00C24C91" w:rsidRPr="00387BBE">
        <w:rPr>
          <w:rFonts w:ascii="Times New Roman" w:hAnsi="Times New Roman"/>
          <w:szCs w:val="28"/>
          <w:lang w:val="en-US"/>
        </w:rPr>
        <w:t>-</w:t>
      </w:r>
      <w:r w:rsidRPr="00387BBE">
        <w:rPr>
          <w:rFonts w:ascii="Times New Roman" w:hAnsi="Times New Roman"/>
          <w:szCs w:val="28"/>
        </w:rPr>
        <w:t xml:space="preserve"> Vol. 5</w:t>
      </w:r>
      <w:r w:rsidR="00C24C91" w:rsidRPr="00387BBE">
        <w:rPr>
          <w:rFonts w:ascii="Times New Roman" w:hAnsi="Times New Roman"/>
          <w:szCs w:val="28"/>
          <w:lang w:val="en-US"/>
        </w:rPr>
        <w:t xml:space="preserve">, </w:t>
      </w:r>
      <w:r w:rsidRPr="00387BBE">
        <w:rPr>
          <w:rFonts w:ascii="Times New Roman" w:hAnsi="Times New Roman"/>
          <w:szCs w:val="28"/>
        </w:rPr>
        <w:t xml:space="preserve">№ 1. </w:t>
      </w:r>
      <w:r w:rsidR="00C24C91" w:rsidRPr="00387BBE">
        <w:rPr>
          <w:rFonts w:ascii="Times New Roman" w:hAnsi="Times New Roman"/>
          <w:szCs w:val="28"/>
          <w:lang w:val="en-US"/>
        </w:rPr>
        <w:t>-</w:t>
      </w:r>
      <w:r w:rsidRPr="00387BBE">
        <w:rPr>
          <w:rFonts w:ascii="Times New Roman" w:hAnsi="Times New Roman"/>
          <w:szCs w:val="28"/>
        </w:rPr>
        <w:t xml:space="preserve"> P. 40-46.</w:t>
      </w:r>
    </w:p>
    <w:p w14:paraId="279BD0AB"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rPr>
        <w:t xml:space="preserve">Кедури Э. Национализм </w:t>
      </w:r>
      <w:r w:rsidRPr="00C6525D">
        <w:rPr>
          <w:rFonts w:ascii="Times New Roman" w:hAnsi="Times New Roman"/>
          <w:szCs w:val="28"/>
          <w:lang w:val="ru-RU"/>
        </w:rPr>
        <w:t>[</w:t>
      </w:r>
      <w:r w:rsidRPr="00C6525D">
        <w:rPr>
          <w:rFonts w:ascii="Times New Roman" w:hAnsi="Times New Roman"/>
          <w:szCs w:val="28"/>
        </w:rPr>
        <w:t>Текст</w:t>
      </w:r>
      <w:r w:rsidRPr="00C6525D">
        <w:rPr>
          <w:rFonts w:ascii="Times New Roman" w:hAnsi="Times New Roman"/>
          <w:szCs w:val="28"/>
          <w:lang w:val="ru-RU"/>
        </w:rPr>
        <w:t>]</w:t>
      </w:r>
      <w:r w:rsidRPr="00C6525D">
        <w:rPr>
          <w:rFonts w:ascii="Times New Roman" w:hAnsi="Times New Roman"/>
          <w:szCs w:val="28"/>
        </w:rPr>
        <w:t xml:space="preserve"> /Эли Кедури: </w:t>
      </w:r>
      <w:r w:rsidRPr="00C6525D">
        <w:rPr>
          <w:rFonts w:ascii="Times New Roman" w:hAnsi="Times New Roman"/>
          <w:szCs w:val="28"/>
          <w:lang w:val="ru-RU"/>
        </w:rPr>
        <w:t xml:space="preserve">[пер. </w:t>
      </w:r>
      <w:proofErr w:type="spellStart"/>
      <w:r w:rsidRPr="00C6525D">
        <w:rPr>
          <w:rFonts w:ascii="Times New Roman" w:hAnsi="Times New Roman"/>
          <w:szCs w:val="28"/>
          <w:lang w:val="ru-RU"/>
        </w:rPr>
        <w:t>с.англ</w:t>
      </w:r>
      <w:proofErr w:type="spellEnd"/>
      <w:r w:rsidRPr="00C6525D">
        <w:rPr>
          <w:rFonts w:ascii="Times New Roman" w:hAnsi="Times New Roman"/>
          <w:szCs w:val="28"/>
          <w:lang w:val="ru-RU"/>
        </w:rPr>
        <w:t>.</w:t>
      </w:r>
      <w:r w:rsidRPr="00C6525D">
        <w:rPr>
          <w:rFonts w:ascii="Times New Roman" w:hAnsi="Times New Roman"/>
          <w:szCs w:val="28"/>
        </w:rPr>
        <w:t xml:space="preserve"> А.Новохатько</w:t>
      </w:r>
      <w:r w:rsidRPr="00C6525D">
        <w:rPr>
          <w:rFonts w:ascii="Times New Roman" w:hAnsi="Times New Roman"/>
          <w:szCs w:val="28"/>
          <w:lang w:val="ru-RU"/>
        </w:rPr>
        <w:t xml:space="preserve">]. </w:t>
      </w:r>
      <w:r w:rsidR="00C24C91" w:rsidRPr="00C6525D">
        <w:rPr>
          <w:rFonts w:ascii="Times New Roman" w:hAnsi="Times New Roman"/>
          <w:szCs w:val="28"/>
          <w:lang w:val="ru-RU"/>
        </w:rPr>
        <w:t xml:space="preserve">- </w:t>
      </w:r>
      <w:r w:rsidRPr="00C6525D">
        <w:rPr>
          <w:rFonts w:ascii="Times New Roman" w:hAnsi="Times New Roman"/>
          <w:szCs w:val="28"/>
          <w:lang w:val="ru-RU"/>
        </w:rPr>
        <w:t xml:space="preserve"> 4-е изд., </w:t>
      </w:r>
      <w:proofErr w:type="spellStart"/>
      <w:r w:rsidRPr="00C6525D">
        <w:rPr>
          <w:rFonts w:ascii="Times New Roman" w:hAnsi="Times New Roman"/>
          <w:szCs w:val="28"/>
          <w:lang w:val="ru-RU"/>
        </w:rPr>
        <w:t>расш</w:t>
      </w:r>
      <w:proofErr w:type="spellEnd"/>
      <w:r w:rsidRPr="00C6525D">
        <w:rPr>
          <w:rFonts w:ascii="Times New Roman" w:hAnsi="Times New Roman"/>
          <w:szCs w:val="28"/>
          <w:lang w:val="ru-RU"/>
        </w:rPr>
        <w:t xml:space="preserve">. </w:t>
      </w:r>
      <w:r w:rsidR="00C24C91" w:rsidRPr="00C6525D">
        <w:rPr>
          <w:rFonts w:ascii="Times New Roman" w:hAnsi="Times New Roman"/>
          <w:szCs w:val="28"/>
          <w:lang w:val="ru-RU"/>
        </w:rPr>
        <w:t xml:space="preserve">- </w:t>
      </w:r>
      <w:r w:rsidRPr="00C6525D">
        <w:rPr>
          <w:rFonts w:ascii="Times New Roman" w:hAnsi="Times New Roman"/>
          <w:szCs w:val="28"/>
          <w:lang w:val="ru-RU"/>
        </w:rPr>
        <w:t xml:space="preserve">Санкт-Петербург: </w:t>
      </w:r>
      <w:proofErr w:type="spellStart"/>
      <w:r w:rsidRPr="00C6525D">
        <w:rPr>
          <w:rFonts w:ascii="Times New Roman" w:hAnsi="Times New Roman"/>
          <w:szCs w:val="28"/>
          <w:lang w:val="ru-RU"/>
        </w:rPr>
        <w:t>Алатейя</w:t>
      </w:r>
      <w:proofErr w:type="spellEnd"/>
      <w:r w:rsidRPr="00C6525D">
        <w:rPr>
          <w:rFonts w:ascii="Times New Roman" w:hAnsi="Times New Roman"/>
          <w:szCs w:val="28"/>
          <w:lang w:val="ru-RU"/>
        </w:rPr>
        <w:t xml:space="preserve">, 2010. </w:t>
      </w:r>
      <w:r w:rsidR="00C24C91" w:rsidRPr="00C6525D">
        <w:rPr>
          <w:rFonts w:ascii="Times New Roman" w:hAnsi="Times New Roman"/>
          <w:szCs w:val="28"/>
          <w:lang w:val="ru-RU"/>
        </w:rPr>
        <w:t>-</w:t>
      </w:r>
      <w:r w:rsidRPr="00C6525D">
        <w:rPr>
          <w:rFonts w:ascii="Times New Roman" w:hAnsi="Times New Roman"/>
          <w:szCs w:val="28"/>
          <w:lang w:val="ru-RU"/>
        </w:rPr>
        <w:t xml:space="preserve">  134 б.</w:t>
      </w:r>
    </w:p>
    <w:p w14:paraId="1FA0F488" w14:textId="77777777" w:rsidR="00211FCF" w:rsidRPr="00475449" w:rsidRDefault="00D041C5" w:rsidP="00E0056A">
      <w:pPr>
        <w:pStyle w:val="a3"/>
        <w:numPr>
          <w:ilvl w:val="0"/>
          <w:numId w:val="20"/>
        </w:numPr>
        <w:tabs>
          <w:tab w:val="left" w:pos="709"/>
        </w:tabs>
        <w:ind w:left="567" w:hanging="567"/>
        <w:rPr>
          <w:rFonts w:ascii="Times New Roman" w:hAnsi="Times New Roman"/>
          <w:szCs w:val="28"/>
          <w:lang w:val="ru-RU"/>
        </w:rPr>
      </w:pPr>
      <w:r w:rsidRPr="00475449">
        <w:rPr>
          <w:rFonts w:ascii="Times New Roman" w:hAnsi="Times New Roman"/>
          <w:bCs/>
          <w:szCs w:val="28"/>
          <w:shd w:val="clear" w:color="auto" w:fill="FFFFFF"/>
        </w:rPr>
        <w:t>Гринфельд Л.</w:t>
      </w:r>
      <w:r w:rsidRPr="00475449">
        <w:rPr>
          <w:rFonts w:ascii="Times New Roman" w:hAnsi="Times New Roman"/>
          <w:szCs w:val="28"/>
        </w:rPr>
        <w:t xml:space="preserve"> </w:t>
      </w:r>
      <w:r w:rsidRPr="00475449">
        <w:rPr>
          <w:rFonts w:ascii="Times New Roman" w:hAnsi="Times New Roman"/>
          <w:szCs w:val="28"/>
          <w:shd w:val="clear" w:color="auto" w:fill="FFFFFF"/>
        </w:rPr>
        <w:t>Национализм: п</w:t>
      </w:r>
      <w:r w:rsidR="009F0517" w:rsidRPr="00475449">
        <w:rPr>
          <w:rFonts w:ascii="Times New Roman" w:hAnsi="Times New Roman"/>
          <w:szCs w:val="28"/>
          <w:shd w:val="clear" w:color="auto" w:fill="FFFFFF"/>
        </w:rPr>
        <w:t>ять путей к современности</w:t>
      </w:r>
      <w:r w:rsidRPr="00475449">
        <w:rPr>
          <w:rFonts w:ascii="Times New Roman" w:hAnsi="Times New Roman"/>
          <w:szCs w:val="28"/>
          <w:shd w:val="clear" w:color="auto" w:fill="FFFFFF"/>
        </w:rPr>
        <w:t xml:space="preserve">. </w:t>
      </w:r>
      <w:r w:rsidR="00C24C91" w:rsidRPr="00475449">
        <w:rPr>
          <w:rFonts w:ascii="Times New Roman" w:hAnsi="Times New Roman"/>
          <w:szCs w:val="28"/>
          <w:shd w:val="clear" w:color="auto" w:fill="FFFFFF"/>
          <w:lang w:val="ru-RU"/>
        </w:rPr>
        <w:t>-</w:t>
      </w:r>
      <w:r w:rsidR="00211FCF" w:rsidRPr="00475449">
        <w:rPr>
          <w:rFonts w:ascii="Times New Roman" w:hAnsi="Times New Roman"/>
          <w:szCs w:val="28"/>
          <w:shd w:val="clear" w:color="auto" w:fill="FFFFFF"/>
        </w:rPr>
        <w:t xml:space="preserve"> Москва: ПЕР</w:t>
      </w:r>
    </w:p>
    <w:p w14:paraId="7CD1D906" w14:textId="77777777" w:rsidR="00D041C5" w:rsidRPr="00475449" w:rsidRDefault="00D041C5" w:rsidP="006E1988">
      <w:pPr>
        <w:pStyle w:val="a3"/>
        <w:tabs>
          <w:tab w:val="left" w:pos="709"/>
        </w:tabs>
        <w:ind w:left="567"/>
        <w:rPr>
          <w:rFonts w:ascii="Times New Roman" w:hAnsi="Times New Roman"/>
          <w:szCs w:val="28"/>
          <w:lang w:val="ru-RU"/>
        </w:rPr>
      </w:pPr>
      <w:r w:rsidRPr="00475449">
        <w:rPr>
          <w:rFonts w:ascii="Times New Roman" w:hAnsi="Times New Roman"/>
          <w:szCs w:val="28"/>
          <w:shd w:val="clear" w:color="auto" w:fill="FFFFFF"/>
        </w:rPr>
        <w:t xml:space="preserve">СЭ, 2008. </w:t>
      </w:r>
      <w:r w:rsidR="00C24C91" w:rsidRPr="00475449">
        <w:rPr>
          <w:rFonts w:ascii="Times New Roman" w:hAnsi="Times New Roman"/>
          <w:szCs w:val="28"/>
          <w:shd w:val="clear" w:color="auto" w:fill="FFFFFF"/>
          <w:lang w:val="ru-RU"/>
        </w:rPr>
        <w:t>-</w:t>
      </w:r>
      <w:r w:rsidRPr="00475449">
        <w:rPr>
          <w:rFonts w:ascii="Times New Roman" w:hAnsi="Times New Roman"/>
          <w:szCs w:val="28"/>
          <w:shd w:val="clear" w:color="auto" w:fill="FFFFFF"/>
        </w:rPr>
        <w:t xml:space="preserve"> 527 б.</w:t>
      </w:r>
    </w:p>
    <w:p w14:paraId="197FB04C" w14:textId="77777777" w:rsidR="00CE337E" w:rsidRPr="00387BBE" w:rsidRDefault="00D041C5" w:rsidP="00E0056A">
      <w:pPr>
        <w:pStyle w:val="a3"/>
        <w:numPr>
          <w:ilvl w:val="0"/>
          <w:numId w:val="20"/>
        </w:numPr>
        <w:tabs>
          <w:tab w:val="left" w:pos="709"/>
        </w:tabs>
        <w:ind w:left="567" w:hanging="567"/>
        <w:rPr>
          <w:rFonts w:ascii="Times New Roman" w:hAnsi="Times New Roman"/>
          <w:szCs w:val="28"/>
          <w:lang w:val="en-US"/>
        </w:rPr>
      </w:pPr>
      <w:r w:rsidRPr="00387BBE">
        <w:rPr>
          <w:rFonts w:ascii="Times New Roman" w:eastAsia="Times New Roman" w:hAnsi="Times New Roman"/>
          <w:iCs/>
          <w:szCs w:val="28"/>
          <w:lang w:val="en-US"/>
        </w:rPr>
        <w:t>Todd A</w:t>
      </w:r>
      <w:r w:rsidRPr="00387BBE">
        <w:rPr>
          <w:rFonts w:ascii="Times New Roman" w:eastAsia="Times New Roman" w:hAnsi="Times New Roman"/>
          <w:i/>
          <w:iCs/>
          <w:szCs w:val="28"/>
          <w:lang w:val="en-US"/>
        </w:rPr>
        <w:t>.</w:t>
      </w:r>
      <w:r w:rsidRPr="00387BBE">
        <w:rPr>
          <w:rFonts w:ascii="Times New Roman" w:eastAsia="Times New Roman" w:hAnsi="Times New Roman"/>
          <w:szCs w:val="28"/>
          <w:lang w:val="en-US"/>
        </w:rPr>
        <w:t xml:space="preserve"> Indigenous Attitudes and Ethnic </w:t>
      </w:r>
      <w:r w:rsidR="00CE337E" w:rsidRPr="00387BBE">
        <w:rPr>
          <w:rFonts w:ascii="Times New Roman" w:eastAsia="Times New Roman" w:hAnsi="Times New Roman"/>
          <w:szCs w:val="28"/>
          <w:lang w:val="en-US"/>
        </w:rPr>
        <w:t>Identity Construction in Mexico</w:t>
      </w:r>
    </w:p>
    <w:p w14:paraId="529B037D" w14:textId="77777777" w:rsidR="00D041C5" w:rsidRPr="00387BBE" w:rsidRDefault="00D041C5" w:rsidP="006E1988">
      <w:pPr>
        <w:pStyle w:val="a3"/>
        <w:tabs>
          <w:tab w:val="left" w:pos="709"/>
        </w:tabs>
        <w:ind w:left="567"/>
        <w:rPr>
          <w:rFonts w:ascii="Times New Roman" w:hAnsi="Times New Roman"/>
          <w:szCs w:val="28"/>
          <w:lang w:val="en-US"/>
        </w:rPr>
      </w:pPr>
      <w:r w:rsidRPr="00387BBE">
        <w:rPr>
          <w:rFonts w:ascii="Times New Roman" w:eastAsia="Times New Roman" w:hAnsi="Times New Roman"/>
          <w:szCs w:val="28"/>
          <w:lang w:val="en-US"/>
        </w:rPr>
        <w:t>//Mexican Studies-</w:t>
      </w:r>
      <w:proofErr w:type="spellStart"/>
      <w:r w:rsidRPr="00387BBE">
        <w:rPr>
          <w:rFonts w:ascii="Times New Roman" w:eastAsia="Times New Roman" w:hAnsi="Times New Roman"/>
          <w:szCs w:val="28"/>
          <w:lang w:val="en-US"/>
        </w:rPr>
        <w:t>estudios</w:t>
      </w:r>
      <w:proofErr w:type="spellEnd"/>
      <w:r w:rsidRPr="00387BBE">
        <w:rPr>
          <w:rFonts w:ascii="Times New Roman" w:eastAsia="Times New Roman" w:hAnsi="Times New Roman"/>
          <w:szCs w:val="28"/>
          <w:lang w:val="en-US"/>
        </w:rPr>
        <w:t xml:space="preserve"> </w:t>
      </w:r>
      <w:proofErr w:type="spellStart"/>
      <w:r w:rsidRPr="00387BBE">
        <w:rPr>
          <w:rFonts w:ascii="Times New Roman" w:eastAsia="Times New Roman" w:hAnsi="Times New Roman"/>
          <w:szCs w:val="28"/>
          <w:lang w:val="en-US"/>
        </w:rPr>
        <w:t>Mexicanos</w:t>
      </w:r>
      <w:proofErr w:type="spellEnd"/>
      <w:r w:rsidR="00C24C91" w:rsidRPr="00387BBE">
        <w:rPr>
          <w:rFonts w:ascii="Times New Roman" w:eastAsia="Times New Roman" w:hAnsi="Times New Roman"/>
          <w:szCs w:val="28"/>
          <w:lang w:val="en-US"/>
        </w:rPr>
        <w:t>,</w:t>
      </w:r>
      <w:r w:rsidRPr="00387BBE">
        <w:rPr>
          <w:rFonts w:ascii="Times New Roman" w:eastAsia="Times New Roman" w:hAnsi="Times New Roman"/>
          <w:szCs w:val="28"/>
          <w:lang w:val="en-US"/>
        </w:rPr>
        <w:t xml:space="preserve"> </w:t>
      </w:r>
      <w:r w:rsidR="00C24C91" w:rsidRPr="00387BBE">
        <w:rPr>
          <w:rFonts w:ascii="Times New Roman" w:eastAsia="Times New Roman" w:hAnsi="Times New Roman"/>
          <w:szCs w:val="28"/>
          <w:lang w:val="en-US"/>
        </w:rPr>
        <w:t xml:space="preserve">- </w:t>
      </w:r>
      <w:r w:rsidRPr="00387BBE">
        <w:rPr>
          <w:rFonts w:ascii="Times New Roman" w:eastAsia="Times New Roman" w:hAnsi="Times New Roman"/>
          <w:szCs w:val="28"/>
          <w:lang w:val="en-US"/>
        </w:rPr>
        <w:t>2006</w:t>
      </w:r>
      <w:r w:rsidR="00387BBE" w:rsidRPr="00387BBE">
        <w:rPr>
          <w:rFonts w:ascii="Times New Roman" w:eastAsia="Times New Roman" w:hAnsi="Times New Roman"/>
          <w:szCs w:val="28"/>
          <w:lang w:val="en-US"/>
        </w:rPr>
        <w:t>.</w:t>
      </w:r>
      <w:r w:rsidRPr="00387BBE">
        <w:rPr>
          <w:rFonts w:ascii="Times New Roman" w:eastAsia="Times New Roman" w:hAnsi="Times New Roman"/>
          <w:szCs w:val="28"/>
          <w:lang w:val="en-US"/>
        </w:rPr>
        <w:t xml:space="preserve"> </w:t>
      </w:r>
      <w:r w:rsidR="00C24C91" w:rsidRPr="00387BBE">
        <w:rPr>
          <w:rFonts w:ascii="Times New Roman" w:eastAsia="Times New Roman" w:hAnsi="Times New Roman"/>
          <w:szCs w:val="28"/>
          <w:lang w:val="en-US"/>
        </w:rPr>
        <w:t>-</w:t>
      </w:r>
      <w:r w:rsidRPr="00387BBE">
        <w:rPr>
          <w:rFonts w:ascii="Times New Roman" w:eastAsia="Times New Roman" w:hAnsi="Times New Roman"/>
          <w:szCs w:val="28"/>
          <w:lang w:val="en-US"/>
        </w:rPr>
        <w:t xml:space="preserve"> Vol. 5, </w:t>
      </w:r>
      <w:r w:rsidR="00C24C91" w:rsidRPr="00387BBE">
        <w:rPr>
          <w:rFonts w:ascii="Times New Roman" w:eastAsia="Times New Roman" w:hAnsi="Times New Roman"/>
          <w:szCs w:val="28"/>
          <w:lang w:val="en-US"/>
        </w:rPr>
        <w:t xml:space="preserve">№ </w:t>
      </w:r>
      <w:r w:rsidRPr="00387BBE">
        <w:rPr>
          <w:rFonts w:ascii="Times New Roman" w:eastAsia="Times New Roman" w:hAnsi="Times New Roman"/>
          <w:szCs w:val="28"/>
          <w:lang w:val="en-US"/>
        </w:rPr>
        <w:t xml:space="preserve">23. </w:t>
      </w:r>
      <w:r w:rsidR="00CE337E" w:rsidRPr="00387BBE">
        <w:rPr>
          <w:rFonts w:ascii="Times New Roman" w:eastAsia="Times New Roman" w:hAnsi="Times New Roman"/>
          <w:szCs w:val="28"/>
        </w:rPr>
        <w:t>-</w:t>
      </w:r>
      <w:r w:rsidRPr="00387BBE">
        <w:rPr>
          <w:rFonts w:ascii="Times New Roman" w:eastAsia="Times New Roman" w:hAnsi="Times New Roman"/>
          <w:szCs w:val="28"/>
          <w:lang w:val="en-US"/>
        </w:rPr>
        <w:t xml:space="preserve"> </w:t>
      </w:r>
      <w:r w:rsidR="00C24C91" w:rsidRPr="00387BBE">
        <w:rPr>
          <w:rFonts w:ascii="Times New Roman" w:eastAsia="Times New Roman" w:hAnsi="Times New Roman"/>
          <w:szCs w:val="28"/>
          <w:lang w:val="ru-RU"/>
        </w:rPr>
        <w:t>Р</w:t>
      </w:r>
      <w:r w:rsidR="00CE337E" w:rsidRPr="00387BBE">
        <w:rPr>
          <w:rFonts w:ascii="Times New Roman" w:eastAsia="Times New Roman" w:hAnsi="Times New Roman"/>
          <w:szCs w:val="28"/>
          <w:lang w:val="en-US"/>
        </w:rPr>
        <w:t>.</w:t>
      </w:r>
      <w:r w:rsidRPr="00387BBE">
        <w:rPr>
          <w:rFonts w:ascii="Times New Roman" w:eastAsia="Times New Roman" w:hAnsi="Times New Roman"/>
          <w:szCs w:val="28"/>
          <w:lang w:val="en-US"/>
        </w:rPr>
        <w:t>110</w:t>
      </w:r>
      <w:r w:rsidR="00CE337E" w:rsidRPr="00387BBE">
        <w:rPr>
          <w:rFonts w:ascii="Times New Roman" w:eastAsia="Times New Roman" w:hAnsi="Times New Roman"/>
          <w:szCs w:val="28"/>
        </w:rPr>
        <w:t>- 115</w:t>
      </w:r>
    </w:p>
    <w:p w14:paraId="1FE1AEE0" w14:textId="77777777" w:rsidR="00211FCF" w:rsidRPr="00C6525D" w:rsidRDefault="00D041C5" w:rsidP="00E0056A">
      <w:pPr>
        <w:pStyle w:val="a3"/>
        <w:numPr>
          <w:ilvl w:val="0"/>
          <w:numId w:val="20"/>
        </w:numPr>
        <w:tabs>
          <w:tab w:val="left" w:pos="709"/>
        </w:tabs>
        <w:ind w:left="567" w:hanging="567"/>
        <w:rPr>
          <w:rFonts w:ascii="Times New Roman" w:hAnsi="Times New Roman"/>
          <w:szCs w:val="28"/>
          <w:lang w:val="en-US"/>
        </w:rPr>
      </w:pPr>
      <w:r w:rsidRPr="00C6525D">
        <w:rPr>
          <w:rFonts w:ascii="Times New Roman" w:hAnsi="Times New Roman"/>
          <w:szCs w:val="28"/>
        </w:rPr>
        <w:t xml:space="preserve">Hirsch E. Cultural Literacy. What Every American Needs to Know. </w:t>
      </w:r>
      <w:r w:rsidR="00211FCF" w:rsidRPr="00C6525D">
        <w:rPr>
          <w:rFonts w:ascii="Times New Roman" w:hAnsi="Times New Roman"/>
          <w:szCs w:val="28"/>
        </w:rPr>
        <w:t>-</w:t>
      </w:r>
      <w:r w:rsidR="0062704C" w:rsidRPr="00C6525D">
        <w:rPr>
          <w:rFonts w:ascii="Times New Roman" w:hAnsi="Times New Roman"/>
          <w:szCs w:val="28"/>
          <w:lang w:val="en-US"/>
        </w:rPr>
        <w:t xml:space="preserve"> </w:t>
      </w:r>
      <w:r w:rsidR="00211FCF" w:rsidRPr="00C6525D">
        <w:rPr>
          <w:rFonts w:ascii="Times New Roman" w:hAnsi="Times New Roman"/>
          <w:szCs w:val="28"/>
        </w:rPr>
        <w:t>New</w:t>
      </w:r>
    </w:p>
    <w:p w14:paraId="2FFE8066" w14:textId="77777777" w:rsidR="00D041C5" w:rsidRPr="00C6525D" w:rsidRDefault="00D041C5" w:rsidP="006E1988">
      <w:pPr>
        <w:pStyle w:val="a3"/>
        <w:tabs>
          <w:tab w:val="left" w:pos="709"/>
        </w:tabs>
        <w:ind w:left="567"/>
        <w:rPr>
          <w:rFonts w:ascii="Times New Roman" w:hAnsi="Times New Roman"/>
          <w:szCs w:val="28"/>
          <w:lang w:val="en-US"/>
        </w:rPr>
      </w:pPr>
      <w:r w:rsidRPr="00C6525D">
        <w:rPr>
          <w:rFonts w:ascii="Times New Roman" w:hAnsi="Times New Roman"/>
          <w:szCs w:val="28"/>
        </w:rPr>
        <w:t xml:space="preserve">York: Random House, 1988. </w:t>
      </w:r>
      <w:r w:rsidR="0062704C" w:rsidRPr="00C6525D">
        <w:rPr>
          <w:rFonts w:ascii="Times New Roman" w:hAnsi="Times New Roman"/>
          <w:szCs w:val="28"/>
          <w:lang w:val="en-US"/>
        </w:rPr>
        <w:t xml:space="preserve">- </w:t>
      </w:r>
      <w:r w:rsidRPr="00C6525D">
        <w:rPr>
          <w:rFonts w:ascii="Times New Roman" w:hAnsi="Times New Roman"/>
          <w:szCs w:val="28"/>
        </w:rPr>
        <w:t>253 p.</w:t>
      </w:r>
    </w:p>
    <w:p w14:paraId="5190854C" w14:textId="77777777" w:rsidR="00211FCF" w:rsidRPr="00475449" w:rsidRDefault="00D041C5" w:rsidP="00E0056A">
      <w:pPr>
        <w:pStyle w:val="a3"/>
        <w:numPr>
          <w:ilvl w:val="0"/>
          <w:numId w:val="20"/>
        </w:numPr>
        <w:tabs>
          <w:tab w:val="left" w:pos="709"/>
        </w:tabs>
        <w:ind w:left="567" w:hanging="567"/>
        <w:rPr>
          <w:rFonts w:ascii="Times New Roman" w:hAnsi="Times New Roman"/>
          <w:szCs w:val="28"/>
          <w:lang w:val="en-US"/>
        </w:rPr>
      </w:pPr>
      <w:r w:rsidRPr="00475449">
        <w:rPr>
          <w:rFonts w:ascii="Times New Roman" w:hAnsi="Times New Roman"/>
          <w:szCs w:val="28"/>
        </w:rPr>
        <w:t xml:space="preserve">Фромм Э. </w:t>
      </w:r>
      <w:r w:rsidRPr="00475449">
        <w:rPr>
          <w:rStyle w:val="ae"/>
          <w:rFonts w:ascii="Times New Roman" w:hAnsi="Times New Roman"/>
          <w:i w:val="0"/>
          <w:iCs w:val="0"/>
          <w:szCs w:val="28"/>
        </w:rPr>
        <w:t>Psychoanalysis and Religion</w:t>
      </w:r>
      <w:r w:rsidRPr="00475449">
        <w:rPr>
          <w:rFonts w:ascii="Times New Roman" w:hAnsi="Times New Roman"/>
          <w:szCs w:val="28"/>
        </w:rPr>
        <w:t xml:space="preserve">. </w:t>
      </w:r>
      <w:r w:rsidR="0062704C" w:rsidRPr="00475449">
        <w:rPr>
          <w:rFonts w:ascii="Times New Roman" w:hAnsi="Times New Roman"/>
          <w:szCs w:val="28"/>
          <w:lang w:val="en-US"/>
        </w:rPr>
        <w:t xml:space="preserve">- </w:t>
      </w:r>
      <w:r w:rsidRPr="00475449">
        <w:rPr>
          <w:rFonts w:ascii="Times New Roman" w:hAnsi="Times New Roman"/>
          <w:szCs w:val="28"/>
        </w:rPr>
        <w:t>Ne</w:t>
      </w:r>
      <w:r w:rsidR="00211FCF" w:rsidRPr="00475449">
        <w:rPr>
          <w:rFonts w:ascii="Times New Roman" w:hAnsi="Times New Roman"/>
          <w:szCs w:val="28"/>
        </w:rPr>
        <w:t>w Haven: Yale University Press,</w:t>
      </w:r>
    </w:p>
    <w:p w14:paraId="30568FF3" w14:textId="77777777" w:rsidR="00D041C5" w:rsidRPr="00475449" w:rsidRDefault="00D041C5" w:rsidP="006E1988">
      <w:pPr>
        <w:pStyle w:val="a3"/>
        <w:tabs>
          <w:tab w:val="left" w:pos="709"/>
        </w:tabs>
        <w:ind w:left="567"/>
        <w:rPr>
          <w:rFonts w:ascii="Times New Roman" w:hAnsi="Times New Roman"/>
          <w:szCs w:val="28"/>
          <w:lang w:val="en-US"/>
        </w:rPr>
      </w:pPr>
      <w:r w:rsidRPr="00475449">
        <w:rPr>
          <w:rFonts w:ascii="Times New Roman" w:hAnsi="Times New Roman"/>
          <w:szCs w:val="28"/>
        </w:rPr>
        <w:t xml:space="preserve">1950. </w:t>
      </w:r>
      <w:r w:rsidR="0062704C" w:rsidRPr="00475449">
        <w:rPr>
          <w:rFonts w:ascii="Times New Roman" w:hAnsi="Times New Roman"/>
          <w:szCs w:val="28"/>
          <w:lang w:val="en-US"/>
        </w:rPr>
        <w:t>-</w:t>
      </w:r>
      <w:r w:rsidRPr="00475449">
        <w:rPr>
          <w:rFonts w:ascii="Times New Roman" w:hAnsi="Times New Roman"/>
          <w:szCs w:val="28"/>
        </w:rPr>
        <w:t xml:space="preserve"> 301 б.</w:t>
      </w:r>
    </w:p>
    <w:p w14:paraId="03DD20DE"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bCs/>
          <w:szCs w:val="28"/>
          <w:shd w:val="clear" w:color="auto" w:fill="FFFFFF"/>
        </w:rPr>
        <w:t xml:space="preserve">Бурдье П. </w:t>
      </w:r>
      <w:r w:rsidRPr="00C6525D">
        <w:rPr>
          <w:rFonts w:ascii="Times New Roman" w:hAnsi="Times New Roman"/>
          <w:szCs w:val="28"/>
          <w:shd w:val="clear" w:color="auto" w:fill="FFFFFF"/>
        </w:rPr>
        <w:t xml:space="preserve">Воспроизводство: элементы теории системы образования/ Бурдьё Пьер, Пассрон Жан-Клод; [пер. с фр. Н. А. Шматко]. </w:t>
      </w:r>
      <w:r w:rsidR="0062704C"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Москва: Просвещение, 2007 </w:t>
      </w:r>
      <w:r w:rsidR="0062704C"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265 б.</w:t>
      </w:r>
    </w:p>
    <w:p w14:paraId="554291FB" w14:textId="77777777" w:rsidR="00211FCF" w:rsidRPr="007E5C1C" w:rsidRDefault="00D041C5" w:rsidP="00E0056A">
      <w:pPr>
        <w:pStyle w:val="a3"/>
        <w:numPr>
          <w:ilvl w:val="0"/>
          <w:numId w:val="20"/>
        </w:numPr>
        <w:tabs>
          <w:tab w:val="left" w:pos="709"/>
        </w:tabs>
        <w:ind w:left="567" w:hanging="567"/>
        <w:rPr>
          <w:rFonts w:ascii="Times New Roman" w:hAnsi="Times New Roman"/>
          <w:szCs w:val="28"/>
          <w:lang w:val="en-US"/>
        </w:rPr>
      </w:pPr>
      <w:r w:rsidRPr="007E5C1C">
        <w:rPr>
          <w:rFonts w:ascii="Times New Roman" w:hAnsi="Times New Roman"/>
          <w:iCs/>
          <w:szCs w:val="28"/>
          <w:lang w:val="en-US"/>
        </w:rPr>
        <w:t>Connor</w:t>
      </w:r>
      <w:r w:rsidRPr="007E5C1C">
        <w:rPr>
          <w:rFonts w:ascii="Times New Roman" w:hAnsi="Times New Roman"/>
          <w:iCs/>
          <w:szCs w:val="28"/>
        </w:rPr>
        <w:t xml:space="preserve"> </w:t>
      </w:r>
      <w:r w:rsidRPr="007E5C1C">
        <w:rPr>
          <w:rFonts w:ascii="Times New Roman" w:hAnsi="Times New Roman"/>
          <w:iCs/>
          <w:szCs w:val="28"/>
          <w:lang w:val="en-US"/>
        </w:rPr>
        <w:t>W.</w:t>
      </w:r>
      <w:r w:rsidRPr="007E5C1C">
        <w:rPr>
          <w:rFonts w:ascii="Times New Roman" w:hAnsi="Times New Roman"/>
          <w:iCs/>
          <w:szCs w:val="28"/>
        </w:rPr>
        <w:t xml:space="preserve"> </w:t>
      </w:r>
      <w:r w:rsidRPr="007E5C1C">
        <w:rPr>
          <w:rFonts w:ascii="Times New Roman" w:hAnsi="Times New Roman"/>
          <w:szCs w:val="28"/>
          <w:lang w:val="en-US"/>
        </w:rPr>
        <w:t>Nationalities Papers</w:t>
      </w:r>
      <w:r w:rsidR="007D7642" w:rsidRPr="007E5C1C">
        <w:rPr>
          <w:rFonts w:ascii="Times New Roman" w:hAnsi="Times New Roman"/>
          <w:szCs w:val="28"/>
          <w:lang w:val="en-US"/>
        </w:rPr>
        <w:t xml:space="preserve"> // </w:t>
      </w:r>
      <w:r w:rsidR="007D7642" w:rsidRPr="007E5C1C">
        <w:rPr>
          <w:rFonts w:ascii="Times New Roman" w:hAnsi="Times New Roman"/>
          <w:szCs w:val="28"/>
          <w:shd w:val="clear" w:color="auto" w:fill="FFFFFF"/>
        </w:rPr>
        <w:t>Published</w:t>
      </w:r>
      <w:r w:rsidR="00211FCF" w:rsidRPr="007E5C1C">
        <w:rPr>
          <w:rFonts w:ascii="Times New Roman" w:hAnsi="Times New Roman"/>
          <w:szCs w:val="28"/>
          <w:shd w:val="clear" w:color="auto" w:fill="FFFFFF"/>
        </w:rPr>
        <w:t xml:space="preserve"> online by Cambridge University</w:t>
      </w:r>
    </w:p>
    <w:p w14:paraId="75E71FE6" w14:textId="77777777" w:rsidR="00D041C5" w:rsidRPr="007E5C1C" w:rsidRDefault="007D7642" w:rsidP="006E1988">
      <w:pPr>
        <w:pStyle w:val="a3"/>
        <w:tabs>
          <w:tab w:val="left" w:pos="709"/>
        </w:tabs>
        <w:ind w:left="567"/>
        <w:rPr>
          <w:rFonts w:ascii="Times New Roman" w:hAnsi="Times New Roman"/>
          <w:szCs w:val="28"/>
          <w:lang w:val="en-US"/>
        </w:rPr>
      </w:pPr>
      <w:r w:rsidRPr="007E5C1C">
        <w:rPr>
          <w:rFonts w:ascii="Times New Roman" w:hAnsi="Times New Roman"/>
          <w:szCs w:val="28"/>
          <w:shd w:val="clear" w:color="auto" w:fill="FFFFFF"/>
        </w:rPr>
        <w:t>Press</w:t>
      </w:r>
      <w:r w:rsidRPr="007E5C1C">
        <w:rPr>
          <w:rFonts w:ascii="Times New Roman" w:hAnsi="Times New Roman"/>
          <w:szCs w:val="28"/>
          <w:shd w:val="clear" w:color="auto" w:fill="FFFFFF"/>
          <w:lang w:val="en-US"/>
        </w:rPr>
        <w:t xml:space="preserve">, - 2017.- </w:t>
      </w:r>
      <w:r w:rsidR="00D041C5" w:rsidRPr="007E5C1C">
        <w:rPr>
          <w:rFonts w:ascii="Times New Roman" w:hAnsi="Times New Roman"/>
          <w:szCs w:val="28"/>
          <w:lang w:val="en-US"/>
        </w:rPr>
        <w:t xml:space="preserve">Vol 45, </w:t>
      </w:r>
      <w:r w:rsidRPr="007E5C1C">
        <w:rPr>
          <w:rFonts w:ascii="Times New Roman" w:hAnsi="Times New Roman"/>
          <w:szCs w:val="28"/>
          <w:lang w:val="ru-RU"/>
        </w:rPr>
        <w:t xml:space="preserve">№ </w:t>
      </w:r>
      <w:r w:rsidR="00D041C5" w:rsidRPr="007E5C1C">
        <w:rPr>
          <w:rFonts w:ascii="Times New Roman" w:hAnsi="Times New Roman"/>
          <w:szCs w:val="28"/>
          <w:lang w:val="en-US"/>
        </w:rPr>
        <w:t xml:space="preserve">5. </w:t>
      </w:r>
      <w:r w:rsidRPr="007E5C1C">
        <w:rPr>
          <w:rFonts w:ascii="Times New Roman" w:hAnsi="Times New Roman"/>
          <w:szCs w:val="28"/>
          <w:lang w:val="ru-RU"/>
        </w:rPr>
        <w:t xml:space="preserve">- Р. </w:t>
      </w:r>
      <w:r w:rsidR="007841EF" w:rsidRPr="007E5C1C">
        <w:rPr>
          <w:rFonts w:ascii="Times New Roman" w:hAnsi="Times New Roman"/>
          <w:szCs w:val="28"/>
          <w:lang w:val="en-US"/>
        </w:rPr>
        <w:t>739-741</w:t>
      </w:r>
    </w:p>
    <w:p w14:paraId="3EBFB2F7" w14:textId="77777777" w:rsidR="0085686B" w:rsidRPr="007E5C1C" w:rsidRDefault="00D041C5" w:rsidP="00E0056A">
      <w:pPr>
        <w:pStyle w:val="a3"/>
        <w:numPr>
          <w:ilvl w:val="0"/>
          <w:numId w:val="20"/>
        </w:numPr>
        <w:tabs>
          <w:tab w:val="left" w:pos="709"/>
        </w:tabs>
        <w:ind w:left="567" w:hanging="567"/>
        <w:rPr>
          <w:rFonts w:ascii="Times New Roman" w:hAnsi="Times New Roman"/>
          <w:szCs w:val="28"/>
          <w:lang w:val="ru-RU"/>
        </w:rPr>
      </w:pPr>
      <w:r w:rsidRPr="007E5C1C">
        <w:rPr>
          <w:rFonts w:ascii="Times New Roman" w:hAnsi="Times New Roman"/>
          <w:szCs w:val="28"/>
        </w:rPr>
        <w:t>Кожевникова Ю. Кри</w:t>
      </w:r>
      <w:r w:rsidR="0085686B" w:rsidRPr="007E5C1C">
        <w:rPr>
          <w:rFonts w:ascii="Times New Roman" w:hAnsi="Times New Roman"/>
          <w:szCs w:val="28"/>
        </w:rPr>
        <w:t>зис национальной идентичности в</w:t>
      </w:r>
    </w:p>
    <w:p w14:paraId="5B4183AC" w14:textId="77777777" w:rsidR="00D041C5" w:rsidRPr="007E5C1C" w:rsidRDefault="00D041C5" w:rsidP="006E1988">
      <w:pPr>
        <w:pStyle w:val="a3"/>
        <w:tabs>
          <w:tab w:val="left" w:pos="709"/>
        </w:tabs>
        <w:ind w:left="567"/>
        <w:rPr>
          <w:rFonts w:ascii="Times New Roman" w:hAnsi="Times New Roman"/>
          <w:szCs w:val="28"/>
          <w:lang w:val="ru-RU"/>
        </w:rPr>
      </w:pPr>
      <w:r w:rsidRPr="007E5C1C">
        <w:rPr>
          <w:rFonts w:ascii="Times New Roman" w:hAnsi="Times New Roman"/>
          <w:szCs w:val="28"/>
        </w:rPr>
        <w:t>глобализирующемся мире: авторе</w:t>
      </w:r>
      <w:r w:rsidR="0085686B" w:rsidRPr="007E5C1C">
        <w:rPr>
          <w:rFonts w:ascii="Times New Roman" w:hAnsi="Times New Roman"/>
          <w:szCs w:val="28"/>
        </w:rPr>
        <w:t>ф. ... канд. ф.наук: 09.00.11. -</w:t>
      </w:r>
      <w:r w:rsidRPr="007E5C1C">
        <w:rPr>
          <w:rFonts w:ascii="Times New Roman" w:hAnsi="Times New Roman"/>
          <w:szCs w:val="28"/>
        </w:rPr>
        <w:t xml:space="preserve"> М</w:t>
      </w:r>
      <w:r w:rsidR="00F24B42" w:rsidRPr="007E5C1C">
        <w:rPr>
          <w:rFonts w:ascii="Times New Roman" w:hAnsi="Times New Roman"/>
          <w:szCs w:val="28"/>
          <w:lang w:val="ru-RU"/>
        </w:rPr>
        <w:t>.</w:t>
      </w:r>
      <w:r w:rsidR="00F24B42" w:rsidRPr="007E5C1C">
        <w:rPr>
          <w:rFonts w:ascii="Times New Roman" w:hAnsi="Times New Roman"/>
          <w:szCs w:val="28"/>
        </w:rPr>
        <w:t>: МГУ</w:t>
      </w:r>
      <w:r w:rsidRPr="007E5C1C">
        <w:rPr>
          <w:rFonts w:ascii="Times New Roman" w:hAnsi="Times New Roman"/>
          <w:szCs w:val="28"/>
        </w:rPr>
        <w:t>, 2012.</w:t>
      </w:r>
      <w:r w:rsidR="00F24B42" w:rsidRPr="007E5C1C">
        <w:rPr>
          <w:rFonts w:ascii="Times New Roman" w:hAnsi="Times New Roman"/>
          <w:szCs w:val="28"/>
        </w:rPr>
        <w:t xml:space="preserve"> </w:t>
      </w:r>
      <w:r w:rsidR="00F24B42" w:rsidRPr="007E5C1C">
        <w:rPr>
          <w:rFonts w:ascii="Times New Roman" w:hAnsi="Times New Roman"/>
          <w:szCs w:val="28"/>
          <w:lang w:val="ru-RU"/>
        </w:rPr>
        <w:t xml:space="preserve">- </w:t>
      </w:r>
      <w:r w:rsidRPr="007E5C1C">
        <w:rPr>
          <w:rFonts w:ascii="Times New Roman" w:hAnsi="Times New Roman"/>
          <w:szCs w:val="28"/>
        </w:rPr>
        <w:t>31 б.</w:t>
      </w:r>
    </w:p>
    <w:p w14:paraId="7B65446F" w14:textId="77777777" w:rsidR="00D369CE" w:rsidRPr="00475449" w:rsidRDefault="00D041C5" w:rsidP="00E0056A">
      <w:pPr>
        <w:pStyle w:val="a3"/>
        <w:numPr>
          <w:ilvl w:val="0"/>
          <w:numId w:val="20"/>
        </w:numPr>
        <w:tabs>
          <w:tab w:val="left" w:pos="709"/>
        </w:tabs>
        <w:ind w:left="567" w:hanging="567"/>
        <w:rPr>
          <w:rFonts w:ascii="Times New Roman" w:hAnsi="Times New Roman"/>
          <w:szCs w:val="28"/>
          <w:lang w:val="en-US"/>
        </w:rPr>
      </w:pPr>
      <w:proofErr w:type="spellStart"/>
      <w:r w:rsidRPr="00475449">
        <w:rPr>
          <w:rFonts w:ascii="Times New Roman" w:hAnsi="Times New Roman"/>
          <w:szCs w:val="28"/>
          <w:lang w:val="en-US"/>
        </w:rPr>
        <w:t>Conversi</w:t>
      </w:r>
      <w:proofErr w:type="spellEnd"/>
      <w:r w:rsidRPr="00475449">
        <w:rPr>
          <w:rFonts w:ascii="Times New Roman" w:hAnsi="Times New Roman"/>
          <w:szCs w:val="28"/>
          <w:lang w:val="en-US"/>
        </w:rPr>
        <w:t xml:space="preserve"> D. Mapping the Field: </w:t>
      </w:r>
      <w:r w:rsidR="00D369CE" w:rsidRPr="00475449">
        <w:rPr>
          <w:rFonts w:ascii="Times New Roman" w:hAnsi="Times New Roman"/>
          <w:szCs w:val="28"/>
          <w:lang w:val="en-US"/>
        </w:rPr>
        <w:t>Theories of Nationalism and the</w:t>
      </w:r>
    </w:p>
    <w:p w14:paraId="76FF4630" w14:textId="77777777" w:rsidR="00D041C5" w:rsidRPr="00475449" w:rsidRDefault="00D041C5" w:rsidP="006E1988">
      <w:pPr>
        <w:pStyle w:val="a3"/>
        <w:tabs>
          <w:tab w:val="left" w:pos="709"/>
        </w:tabs>
        <w:ind w:left="567"/>
        <w:rPr>
          <w:rFonts w:ascii="Times New Roman" w:hAnsi="Times New Roman"/>
          <w:szCs w:val="28"/>
          <w:lang w:val="en-US"/>
        </w:rPr>
      </w:pPr>
      <w:proofErr w:type="spellStart"/>
      <w:r w:rsidRPr="00475449">
        <w:rPr>
          <w:rFonts w:ascii="Times New Roman" w:hAnsi="Times New Roman"/>
          <w:szCs w:val="28"/>
          <w:lang w:val="en-US"/>
        </w:rPr>
        <w:t>Ethnosymbolism</w:t>
      </w:r>
      <w:proofErr w:type="spellEnd"/>
      <w:r w:rsidRPr="00475449">
        <w:rPr>
          <w:rFonts w:ascii="Times New Roman" w:hAnsi="Times New Roman"/>
          <w:szCs w:val="28"/>
          <w:lang w:val="en-US"/>
        </w:rPr>
        <w:t xml:space="preserve"> Approach.</w:t>
      </w:r>
      <w:r w:rsidRPr="00475449">
        <w:rPr>
          <w:rFonts w:ascii="Times New Roman" w:hAnsi="Times New Roman"/>
          <w:szCs w:val="28"/>
        </w:rPr>
        <w:t xml:space="preserve"> </w:t>
      </w:r>
      <w:r w:rsidR="00383CDC" w:rsidRPr="00475449">
        <w:rPr>
          <w:rFonts w:ascii="Times New Roman" w:hAnsi="Times New Roman"/>
          <w:szCs w:val="28"/>
          <w:lang w:val="en-US"/>
        </w:rPr>
        <w:t>-</w:t>
      </w:r>
      <w:r w:rsidRPr="00475449">
        <w:rPr>
          <w:rFonts w:ascii="Times New Roman" w:hAnsi="Times New Roman"/>
          <w:szCs w:val="28"/>
          <w:lang w:val="en-US"/>
        </w:rPr>
        <w:t xml:space="preserve"> Edinburgh: Edinburgh University Press, 2007.</w:t>
      </w:r>
      <w:r w:rsidR="00383CDC" w:rsidRPr="00475449">
        <w:rPr>
          <w:rFonts w:ascii="Times New Roman" w:hAnsi="Times New Roman"/>
          <w:szCs w:val="28"/>
          <w:lang w:val="en-US"/>
        </w:rPr>
        <w:t xml:space="preserve"> </w:t>
      </w:r>
      <w:r w:rsidR="00D369CE" w:rsidRPr="00475449">
        <w:rPr>
          <w:rFonts w:ascii="Times New Roman" w:hAnsi="Times New Roman"/>
          <w:szCs w:val="28"/>
        </w:rPr>
        <w:t xml:space="preserve">- </w:t>
      </w:r>
      <w:r w:rsidR="00383CDC" w:rsidRPr="00475449">
        <w:rPr>
          <w:rFonts w:ascii="Times New Roman" w:hAnsi="Times New Roman"/>
          <w:szCs w:val="28"/>
          <w:lang w:val="en-US"/>
        </w:rPr>
        <w:t>216 p.</w:t>
      </w:r>
    </w:p>
    <w:p w14:paraId="3A34A6FC" w14:textId="77777777" w:rsidR="00211FCF" w:rsidRPr="00475449" w:rsidRDefault="00D041C5" w:rsidP="00E0056A">
      <w:pPr>
        <w:pStyle w:val="a3"/>
        <w:numPr>
          <w:ilvl w:val="0"/>
          <w:numId w:val="20"/>
        </w:numPr>
        <w:tabs>
          <w:tab w:val="left" w:pos="709"/>
        </w:tabs>
        <w:ind w:left="567" w:hanging="567"/>
        <w:rPr>
          <w:rFonts w:ascii="Times New Roman" w:hAnsi="Times New Roman"/>
          <w:szCs w:val="28"/>
          <w:lang w:val="en-US"/>
        </w:rPr>
      </w:pPr>
      <w:r w:rsidRPr="00475449">
        <w:rPr>
          <w:rFonts w:ascii="Times New Roman" w:hAnsi="Times New Roman"/>
          <w:iCs/>
          <w:szCs w:val="28"/>
          <w:lang w:val="en-US"/>
        </w:rPr>
        <w:t>Tajfel H.</w:t>
      </w:r>
      <w:r w:rsidRPr="00475449">
        <w:rPr>
          <w:rFonts w:ascii="Times New Roman" w:hAnsi="Times New Roman"/>
          <w:szCs w:val="28"/>
          <w:lang w:val="en-US"/>
        </w:rPr>
        <w:t xml:space="preserve"> Social identity &amp; intergroup relations. </w:t>
      </w:r>
      <w:r w:rsidR="00383CDC" w:rsidRPr="00475449">
        <w:rPr>
          <w:rFonts w:ascii="Times New Roman" w:hAnsi="Times New Roman"/>
          <w:szCs w:val="28"/>
          <w:lang w:val="en-US"/>
        </w:rPr>
        <w:t>-</w:t>
      </w:r>
      <w:r w:rsidRPr="00475449">
        <w:rPr>
          <w:rFonts w:ascii="Times New Roman" w:hAnsi="Times New Roman"/>
          <w:szCs w:val="28"/>
          <w:lang w:val="en-US"/>
        </w:rPr>
        <w:t xml:space="preserve"> Camb</w:t>
      </w:r>
      <w:r w:rsidR="00211FCF" w:rsidRPr="00475449">
        <w:rPr>
          <w:rFonts w:ascii="Times New Roman" w:hAnsi="Times New Roman"/>
          <w:szCs w:val="28"/>
          <w:lang w:val="en-US"/>
        </w:rPr>
        <w:t>ridge: Cambridge</w:t>
      </w:r>
    </w:p>
    <w:p w14:paraId="10F6DBA7" w14:textId="77777777" w:rsidR="00D041C5" w:rsidRPr="00475449" w:rsidRDefault="00D041C5" w:rsidP="006E1988">
      <w:pPr>
        <w:pStyle w:val="a3"/>
        <w:tabs>
          <w:tab w:val="left" w:pos="709"/>
        </w:tabs>
        <w:ind w:left="567"/>
        <w:rPr>
          <w:rFonts w:ascii="Times New Roman" w:hAnsi="Times New Roman"/>
          <w:szCs w:val="28"/>
          <w:lang w:val="en-US"/>
        </w:rPr>
      </w:pPr>
      <w:r w:rsidRPr="00475449">
        <w:rPr>
          <w:rFonts w:ascii="Times New Roman" w:hAnsi="Times New Roman"/>
          <w:szCs w:val="28"/>
          <w:lang w:val="en-US"/>
        </w:rPr>
        <w:t xml:space="preserve">University Press, 2010. </w:t>
      </w:r>
      <w:r w:rsidR="00383CDC" w:rsidRPr="00475449">
        <w:rPr>
          <w:rFonts w:ascii="Times New Roman" w:hAnsi="Times New Roman"/>
          <w:szCs w:val="28"/>
          <w:lang w:val="en-US"/>
        </w:rPr>
        <w:t>-</w:t>
      </w:r>
      <w:r w:rsidRPr="00475449">
        <w:rPr>
          <w:rFonts w:ascii="Times New Roman" w:hAnsi="Times New Roman"/>
          <w:szCs w:val="28"/>
          <w:lang w:val="en-US"/>
        </w:rPr>
        <w:t xml:space="preserve"> 544 p.</w:t>
      </w:r>
    </w:p>
    <w:p w14:paraId="695561CB" w14:textId="77777777" w:rsidR="00211FCF" w:rsidRPr="00475449" w:rsidRDefault="00383CDC" w:rsidP="00E0056A">
      <w:pPr>
        <w:pStyle w:val="a3"/>
        <w:numPr>
          <w:ilvl w:val="0"/>
          <w:numId w:val="20"/>
        </w:numPr>
        <w:tabs>
          <w:tab w:val="left" w:pos="709"/>
        </w:tabs>
        <w:ind w:left="567" w:hanging="567"/>
        <w:rPr>
          <w:rFonts w:ascii="Times New Roman" w:hAnsi="Times New Roman"/>
          <w:szCs w:val="28"/>
          <w:lang w:val="en-US"/>
        </w:rPr>
      </w:pPr>
      <w:r w:rsidRPr="00475449">
        <w:rPr>
          <w:rFonts w:ascii="Times New Roman" w:hAnsi="Times New Roman"/>
          <w:szCs w:val="28"/>
        </w:rPr>
        <w:t>Taylor H</w:t>
      </w:r>
      <w:r w:rsidR="00D041C5" w:rsidRPr="00475449">
        <w:rPr>
          <w:rFonts w:ascii="Times New Roman" w:hAnsi="Times New Roman"/>
          <w:szCs w:val="28"/>
        </w:rPr>
        <w:t xml:space="preserve">. </w:t>
      </w:r>
      <w:r w:rsidR="00D041C5" w:rsidRPr="00475449">
        <w:rPr>
          <w:rStyle w:val="ae"/>
          <w:rFonts w:ascii="Times New Roman" w:hAnsi="Times New Roman"/>
          <w:i w:val="0"/>
          <w:iCs w:val="0"/>
          <w:szCs w:val="28"/>
        </w:rPr>
        <w:t>Sources of the Self: The Making of the Modern Identity</w:t>
      </w:r>
      <w:r w:rsidRPr="00475449">
        <w:rPr>
          <w:rStyle w:val="ae"/>
          <w:rFonts w:ascii="Times New Roman" w:hAnsi="Times New Roman"/>
          <w:i w:val="0"/>
          <w:iCs w:val="0"/>
          <w:szCs w:val="28"/>
          <w:lang w:val="en-US"/>
        </w:rPr>
        <w:t xml:space="preserve"> -</w:t>
      </w:r>
      <w:r w:rsidR="00D041C5" w:rsidRPr="00475449">
        <w:rPr>
          <w:rFonts w:ascii="Times New Roman" w:hAnsi="Times New Roman"/>
          <w:i/>
          <w:iCs/>
          <w:szCs w:val="28"/>
        </w:rPr>
        <w:t>.</w:t>
      </w:r>
    </w:p>
    <w:p w14:paraId="0B959792" w14:textId="77777777" w:rsidR="00D041C5" w:rsidRPr="00475449" w:rsidRDefault="00D041C5" w:rsidP="006E1988">
      <w:pPr>
        <w:pStyle w:val="a3"/>
        <w:tabs>
          <w:tab w:val="left" w:pos="709"/>
        </w:tabs>
        <w:ind w:left="567"/>
        <w:rPr>
          <w:rFonts w:ascii="Times New Roman" w:hAnsi="Times New Roman"/>
          <w:szCs w:val="28"/>
          <w:lang w:val="en-US"/>
        </w:rPr>
      </w:pPr>
      <w:r w:rsidRPr="00475449">
        <w:rPr>
          <w:rFonts w:ascii="Times New Roman" w:hAnsi="Times New Roman"/>
          <w:szCs w:val="28"/>
        </w:rPr>
        <w:t>Cambridge: Harvard University Press</w:t>
      </w:r>
      <w:r w:rsidR="00383CDC" w:rsidRPr="00475449">
        <w:rPr>
          <w:rFonts w:ascii="Times New Roman" w:hAnsi="Times New Roman"/>
          <w:szCs w:val="28"/>
          <w:lang w:val="en-US"/>
        </w:rPr>
        <w:t>,</w:t>
      </w:r>
      <w:r w:rsidRPr="00475449">
        <w:rPr>
          <w:rFonts w:ascii="Times New Roman" w:hAnsi="Times New Roman"/>
          <w:szCs w:val="28"/>
        </w:rPr>
        <w:t xml:space="preserve"> 1989. </w:t>
      </w:r>
      <w:r w:rsidR="00383CDC" w:rsidRPr="00475449">
        <w:rPr>
          <w:rFonts w:ascii="Times New Roman" w:hAnsi="Times New Roman"/>
          <w:szCs w:val="28"/>
          <w:lang w:val="en-US"/>
        </w:rPr>
        <w:t>-</w:t>
      </w:r>
      <w:r w:rsidR="00211FCF" w:rsidRPr="00475449">
        <w:rPr>
          <w:rFonts w:ascii="Times New Roman" w:hAnsi="Times New Roman"/>
          <w:szCs w:val="28"/>
        </w:rPr>
        <w:t xml:space="preserve"> </w:t>
      </w:r>
      <w:r w:rsidRPr="00475449">
        <w:rPr>
          <w:rFonts w:ascii="Times New Roman" w:hAnsi="Times New Roman"/>
          <w:szCs w:val="28"/>
        </w:rPr>
        <w:t>192 б.</w:t>
      </w:r>
    </w:p>
    <w:p w14:paraId="04E461F5" w14:textId="77777777" w:rsidR="00211FCF" w:rsidRPr="00475449" w:rsidRDefault="00D041C5" w:rsidP="00E0056A">
      <w:pPr>
        <w:pStyle w:val="a3"/>
        <w:numPr>
          <w:ilvl w:val="0"/>
          <w:numId w:val="20"/>
        </w:numPr>
        <w:tabs>
          <w:tab w:val="left" w:pos="709"/>
        </w:tabs>
        <w:ind w:left="567" w:hanging="567"/>
        <w:rPr>
          <w:rFonts w:ascii="Times New Roman" w:hAnsi="Times New Roman"/>
          <w:szCs w:val="28"/>
          <w:lang w:val="en-US"/>
        </w:rPr>
      </w:pPr>
      <w:r w:rsidRPr="00475449">
        <w:rPr>
          <w:rFonts w:ascii="Times New Roman" w:hAnsi="Times New Roman"/>
          <w:szCs w:val="28"/>
          <w:lang w:val="en-US"/>
        </w:rPr>
        <w:t>Brass P. Ethnicity and nationalism</w:t>
      </w:r>
      <w:r w:rsidRPr="00475449">
        <w:rPr>
          <w:rFonts w:ascii="Times New Roman" w:hAnsi="Times New Roman"/>
          <w:szCs w:val="28"/>
        </w:rPr>
        <w:t>:</w:t>
      </w:r>
      <w:r w:rsidRPr="00475449">
        <w:rPr>
          <w:rFonts w:ascii="Times New Roman" w:hAnsi="Times New Roman"/>
          <w:szCs w:val="28"/>
          <w:lang w:val="en-US"/>
        </w:rPr>
        <w:t xml:space="preserve"> theory and comparison.</w:t>
      </w:r>
      <w:r w:rsidR="00383CDC" w:rsidRPr="00475449">
        <w:rPr>
          <w:rFonts w:ascii="Times New Roman" w:hAnsi="Times New Roman"/>
          <w:szCs w:val="28"/>
          <w:lang w:val="en-US"/>
        </w:rPr>
        <w:t xml:space="preserve"> </w:t>
      </w:r>
      <w:r w:rsidR="00211FCF" w:rsidRPr="00475449">
        <w:rPr>
          <w:rFonts w:ascii="Times New Roman" w:hAnsi="Times New Roman"/>
          <w:szCs w:val="28"/>
          <w:lang w:val="en-US"/>
        </w:rPr>
        <w:t>- New York</w:t>
      </w:r>
      <w:r w:rsidR="00383CDC" w:rsidRPr="00475449">
        <w:rPr>
          <w:rFonts w:ascii="Times New Roman" w:hAnsi="Times New Roman"/>
          <w:szCs w:val="28"/>
        </w:rPr>
        <w:t xml:space="preserve">: </w:t>
      </w:r>
      <w:r w:rsidR="00211FCF" w:rsidRPr="00475449">
        <w:rPr>
          <w:rFonts w:ascii="Times New Roman" w:hAnsi="Times New Roman"/>
          <w:szCs w:val="28"/>
          <w:lang w:val="en-US"/>
        </w:rPr>
        <w:t>Sage</w:t>
      </w:r>
    </w:p>
    <w:p w14:paraId="488EA408" w14:textId="77777777" w:rsidR="00D041C5" w:rsidRPr="00475449" w:rsidRDefault="00D041C5" w:rsidP="006E1988">
      <w:pPr>
        <w:pStyle w:val="a3"/>
        <w:tabs>
          <w:tab w:val="left" w:pos="709"/>
        </w:tabs>
        <w:ind w:left="567"/>
        <w:rPr>
          <w:rFonts w:ascii="Times New Roman" w:hAnsi="Times New Roman"/>
          <w:szCs w:val="28"/>
          <w:lang w:val="en-US"/>
        </w:rPr>
      </w:pPr>
      <w:r w:rsidRPr="00475449">
        <w:rPr>
          <w:rFonts w:ascii="Times New Roman" w:hAnsi="Times New Roman"/>
          <w:szCs w:val="28"/>
          <w:lang w:val="en-US"/>
        </w:rPr>
        <w:t>Publications</w:t>
      </w:r>
      <w:r w:rsidRPr="00475449">
        <w:rPr>
          <w:rFonts w:ascii="Times New Roman" w:hAnsi="Times New Roman"/>
          <w:szCs w:val="28"/>
        </w:rPr>
        <w:t>, 1991</w:t>
      </w:r>
      <w:r w:rsidRPr="00475449">
        <w:rPr>
          <w:rFonts w:ascii="Times New Roman" w:hAnsi="Times New Roman"/>
          <w:szCs w:val="28"/>
          <w:lang w:val="en-US"/>
        </w:rPr>
        <w:t>.</w:t>
      </w:r>
      <w:r w:rsidR="00383CDC" w:rsidRPr="00475449">
        <w:rPr>
          <w:rFonts w:ascii="Times New Roman" w:hAnsi="Times New Roman"/>
          <w:szCs w:val="28"/>
          <w:lang w:val="en-US"/>
        </w:rPr>
        <w:t xml:space="preserve"> -</w:t>
      </w:r>
      <w:r w:rsidRPr="00475449">
        <w:rPr>
          <w:rFonts w:ascii="Times New Roman" w:hAnsi="Times New Roman"/>
          <w:szCs w:val="28"/>
          <w:lang w:val="en-US"/>
        </w:rPr>
        <w:t xml:space="preserve"> 132 </w:t>
      </w:r>
      <w:r w:rsidRPr="00475449">
        <w:rPr>
          <w:rFonts w:ascii="Times New Roman" w:hAnsi="Times New Roman"/>
          <w:szCs w:val="28"/>
          <w:lang w:val="ru-RU"/>
        </w:rPr>
        <w:t>р</w:t>
      </w:r>
      <w:r w:rsidRPr="00475449">
        <w:rPr>
          <w:rFonts w:ascii="Times New Roman" w:hAnsi="Times New Roman"/>
          <w:szCs w:val="28"/>
          <w:lang w:val="en-US"/>
        </w:rPr>
        <w:t>.</w:t>
      </w:r>
    </w:p>
    <w:p w14:paraId="2337B14E"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rPr>
        <w:t>Жусупбекова М. Роль алашординцев в становлении независимого Казахстана / М.К. Жусупбекова.</w:t>
      </w:r>
      <w:r w:rsidRPr="00C6525D">
        <w:rPr>
          <w:rFonts w:ascii="Times New Roman" w:hAnsi="Times New Roman"/>
          <w:szCs w:val="28"/>
          <w:lang w:val="ru-RU"/>
        </w:rPr>
        <w:t xml:space="preserve"> </w:t>
      </w:r>
      <w:r w:rsidR="00383CDC" w:rsidRPr="00C6525D">
        <w:rPr>
          <w:rFonts w:ascii="Times New Roman" w:hAnsi="Times New Roman"/>
          <w:szCs w:val="28"/>
          <w:lang w:val="ru-RU"/>
        </w:rPr>
        <w:t>-</w:t>
      </w:r>
      <w:r w:rsidRPr="00C6525D">
        <w:rPr>
          <w:rFonts w:ascii="Times New Roman" w:hAnsi="Times New Roman"/>
          <w:szCs w:val="28"/>
        </w:rPr>
        <w:t xml:space="preserve">Текст: непосредственный // Молодой ученый. </w:t>
      </w:r>
      <w:r w:rsidR="00383CDC" w:rsidRPr="00C6525D">
        <w:rPr>
          <w:rFonts w:ascii="Times New Roman" w:hAnsi="Times New Roman"/>
          <w:szCs w:val="28"/>
          <w:lang w:val="ru-RU"/>
        </w:rPr>
        <w:t>-</w:t>
      </w:r>
      <w:r w:rsidRPr="00C6525D">
        <w:rPr>
          <w:rFonts w:ascii="Times New Roman" w:hAnsi="Times New Roman"/>
          <w:szCs w:val="28"/>
          <w:lang w:val="ru-RU"/>
        </w:rPr>
        <w:t xml:space="preserve"> </w:t>
      </w:r>
      <w:r w:rsidRPr="00C6525D">
        <w:rPr>
          <w:rFonts w:ascii="Times New Roman" w:hAnsi="Times New Roman"/>
          <w:szCs w:val="28"/>
        </w:rPr>
        <w:t>2017.</w:t>
      </w:r>
      <w:r w:rsidRPr="00C6525D">
        <w:rPr>
          <w:rFonts w:ascii="Times New Roman" w:hAnsi="Times New Roman"/>
          <w:szCs w:val="28"/>
          <w:lang w:val="ru-RU"/>
        </w:rPr>
        <w:t xml:space="preserve"> </w:t>
      </w:r>
      <w:r w:rsidR="00383CDC" w:rsidRPr="00C6525D">
        <w:rPr>
          <w:rFonts w:ascii="Times New Roman" w:hAnsi="Times New Roman"/>
          <w:szCs w:val="28"/>
          <w:lang w:val="ru-RU"/>
        </w:rPr>
        <w:t>-</w:t>
      </w:r>
      <w:r w:rsidRPr="00C6525D">
        <w:rPr>
          <w:rFonts w:ascii="Times New Roman" w:hAnsi="Times New Roman"/>
          <w:szCs w:val="28"/>
          <w:lang w:val="ru-RU"/>
        </w:rPr>
        <w:t xml:space="preserve"> </w:t>
      </w:r>
      <w:r w:rsidRPr="00C6525D">
        <w:rPr>
          <w:rFonts w:ascii="Times New Roman" w:hAnsi="Times New Roman"/>
          <w:szCs w:val="28"/>
        </w:rPr>
        <w:t>№ 20.1 (154.1).</w:t>
      </w:r>
      <w:r w:rsidRPr="00C6525D">
        <w:rPr>
          <w:rFonts w:ascii="Times New Roman" w:hAnsi="Times New Roman"/>
          <w:szCs w:val="28"/>
          <w:lang w:val="ru-RU"/>
        </w:rPr>
        <w:t xml:space="preserve"> </w:t>
      </w:r>
      <w:r w:rsidR="00383CDC" w:rsidRPr="00C6525D">
        <w:rPr>
          <w:rFonts w:ascii="Times New Roman" w:hAnsi="Times New Roman"/>
          <w:szCs w:val="28"/>
          <w:lang w:val="ru-RU"/>
        </w:rPr>
        <w:t>-</w:t>
      </w:r>
      <w:r w:rsidRPr="00C6525D">
        <w:rPr>
          <w:rFonts w:ascii="Times New Roman" w:hAnsi="Times New Roman"/>
          <w:szCs w:val="28"/>
          <w:lang w:val="ru-RU"/>
        </w:rPr>
        <w:t xml:space="preserve"> </w:t>
      </w:r>
      <w:r w:rsidR="005D448E" w:rsidRPr="00C6525D">
        <w:rPr>
          <w:rFonts w:ascii="Times New Roman" w:hAnsi="Times New Roman"/>
          <w:szCs w:val="28"/>
        </w:rPr>
        <w:t xml:space="preserve"> Б</w:t>
      </w:r>
      <w:r w:rsidRPr="00C6525D">
        <w:rPr>
          <w:rFonts w:ascii="Times New Roman" w:hAnsi="Times New Roman"/>
          <w:szCs w:val="28"/>
        </w:rPr>
        <w:t>. 10-12.</w:t>
      </w:r>
    </w:p>
    <w:p w14:paraId="2A99D47B" w14:textId="77777777" w:rsidR="00211FCF" w:rsidRPr="007E5C1C" w:rsidRDefault="00D041C5" w:rsidP="00E0056A">
      <w:pPr>
        <w:pStyle w:val="a3"/>
        <w:numPr>
          <w:ilvl w:val="0"/>
          <w:numId w:val="20"/>
        </w:numPr>
        <w:tabs>
          <w:tab w:val="left" w:pos="709"/>
        </w:tabs>
        <w:ind w:left="567" w:hanging="567"/>
        <w:rPr>
          <w:rFonts w:ascii="Times New Roman" w:hAnsi="Times New Roman"/>
          <w:szCs w:val="28"/>
          <w:lang w:val="en-US"/>
        </w:rPr>
      </w:pPr>
      <w:proofErr w:type="spellStart"/>
      <w:r w:rsidRPr="007E5C1C">
        <w:rPr>
          <w:rFonts w:ascii="Times New Roman" w:hAnsi="Times New Roman"/>
          <w:szCs w:val="28"/>
          <w:lang w:val="en-US"/>
        </w:rPr>
        <w:t>Nadirbekov</w:t>
      </w:r>
      <w:proofErr w:type="spellEnd"/>
      <w:r w:rsidRPr="007E5C1C">
        <w:rPr>
          <w:rFonts w:ascii="Times New Roman" w:hAnsi="Times New Roman"/>
          <w:szCs w:val="28"/>
          <w:lang w:val="en-US"/>
        </w:rPr>
        <w:t xml:space="preserve"> I., </w:t>
      </w:r>
      <w:proofErr w:type="spellStart"/>
      <w:r w:rsidRPr="007E5C1C">
        <w:rPr>
          <w:rFonts w:ascii="Times New Roman" w:hAnsi="Times New Roman"/>
          <w:szCs w:val="28"/>
          <w:lang w:val="en-US"/>
        </w:rPr>
        <w:t>Sultanova</w:t>
      </w:r>
      <w:proofErr w:type="spellEnd"/>
      <w:r w:rsidRPr="007E5C1C">
        <w:rPr>
          <w:rFonts w:ascii="Times New Roman" w:hAnsi="Times New Roman"/>
          <w:szCs w:val="28"/>
          <w:lang w:val="en-US"/>
        </w:rPr>
        <w:t xml:space="preserve"> M. and </w:t>
      </w:r>
      <w:proofErr w:type="spellStart"/>
      <w:r w:rsidRPr="007E5C1C">
        <w:rPr>
          <w:rFonts w:ascii="Times New Roman" w:hAnsi="Times New Roman"/>
          <w:szCs w:val="28"/>
          <w:lang w:val="en-US"/>
        </w:rPr>
        <w:t>Baturina</w:t>
      </w:r>
      <w:proofErr w:type="spellEnd"/>
      <w:r w:rsidRPr="007E5C1C">
        <w:rPr>
          <w:rFonts w:ascii="Times New Roman" w:hAnsi="Times New Roman"/>
          <w:szCs w:val="28"/>
          <w:lang w:val="en-US"/>
        </w:rPr>
        <w:t xml:space="preserve"> O. </w:t>
      </w:r>
      <w:r w:rsidR="007841EF" w:rsidRPr="007E5C1C">
        <w:rPr>
          <w:rFonts w:ascii="Times New Roman" w:hAnsi="Times New Roman"/>
          <w:szCs w:val="28"/>
        </w:rPr>
        <w:t xml:space="preserve"> </w:t>
      </w:r>
      <w:r w:rsidRPr="007E5C1C">
        <w:rPr>
          <w:rFonts w:ascii="Times New Roman" w:hAnsi="Times New Roman"/>
          <w:szCs w:val="28"/>
          <w:lang w:val="en-US"/>
        </w:rPr>
        <w:t xml:space="preserve">In Quest of Oneself: </w:t>
      </w:r>
      <w:r w:rsidR="00211FCF" w:rsidRPr="007E5C1C">
        <w:rPr>
          <w:rFonts w:ascii="Times New Roman" w:hAnsi="Times New Roman"/>
          <w:szCs w:val="28"/>
          <w:lang w:val="en-US"/>
        </w:rPr>
        <w:t>Cultural</w:t>
      </w:r>
    </w:p>
    <w:p w14:paraId="6A792FAC" w14:textId="77777777" w:rsidR="00D041C5" w:rsidRPr="007E5C1C" w:rsidRDefault="00D041C5" w:rsidP="006E1988">
      <w:pPr>
        <w:pStyle w:val="a3"/>
        <w:tabs>
          <w:tab w:val="left" w:pos="709"/>
        </w:tabs>
        <w:ind w:left="567"/>
        <w:rPr>
          <w:rFonts w:ascii="Times New Roman" w:hAnsi="Times New Roman"/>
          <w:szCs w:val="28"/>
          <w:lang w:val="en-US"/>
        </w:rPr>
      </w:pPr>
      <w:r w:rsidRPr="007E5C1C">
        <w:rPr>
          <w:rFonts w:ascii="Times New Roman" w:hAnsi="Times New Roman"/>
          <w:szCs w:val="28"/>
          <w:lang w:val="en-US"/>
        </w:rPr>
        <w:t>Identity in Modern Kazakhstan Sculpture Space /</w:t>
      </w:r>
      <w:r w:rsidR="007841EF" w:rsidRPr="007E5C1C">
        <w:rPr>
          <w:rFonts w:ascii="Times New Roman" w:hAnsi="Times New Roman"/>
          <w:szCs w:val="28"/>
          <w:lang w:val="en-US"/>
        </w:rPr>
        <w:t>/ Indian Journal of Science and</w:t>
      </w:r>
      <w:r w:rsidR="006E1988" w:rsidRPr="007E5C1C">
        <w:rPr>
          <w:rFonts w:ascii="Times New Roman" w:hAnsi="Times New Roman"/>
          <w:szCs w:val="28"/>
        </w:rPr>
        <w:t xml:space="preserve"> </w:t>
      </w:r>
      <w:r w:rsidRPr="007E5C1C">
        <w:rPr>
          <w:rFonts w:ascii="Times New Roman" w:hAnsi="Times New Roman"/>
          <w:szCs w:val="28"/>
          <w:lang w:val="en-US"/>
        </w:rPr>
        <w:t xml:space="preserve">Technology, </w:t>
      </w:r>
      <w:r w:rsidR="00383CDC" w:rsidRPr="007E5C1C">
        <w:rPr>
          <w:rFonts w:ascii="Times New Roman" w:hAnsi="Times New Roman"/>
          <w:szCs w:val="28"/>
          <w:lang w:val="en-US"/>
        </w:rPr>
        <w:t>2016.</w:t>
      </w:r>
      <w:r w:rsidR="00211FCF" w:rsidRPr="007E5C1C">
        <w:rPr>
          <w:rFonts w:ascii="Times New Roman" w:hAnsi="Times New Roman"/>
          <w:szCs w:val="28"/>
          <w:lang w:val="en-US"/>
        </w:rPr>
        <w:t xml:space="preserve"> -</w:t>
      </w:r>
      <w:r w:rsidR="00383CDC" w:rsidRPr="007E5C1C">
        <w:rPr>
          <w:rFonts w:ascii="Times New Roman" w:hAnsi="Times New Roman"/>
          <w:szCs w:val="28"/>
          <w:lang w:val="en-US"/>
        </w:rPr>
        <w:t xml:space="preserve"> </w:t>
      </w:r>
      <w:r w:rsidRPr="007E5C1C">
        <w:rPr>
          <w:rFonts w:ascii="Times New Roman" w:hAnsi="Times New Roman"/>
          <w:szCs w:val="28"/>
          <w:lang w:val="en-US"/>
        </w:rPr>
        <w:t>Vol</w:t>
      </w:r>
      <w:r w:rsidR="00211FCF" w:rsidRPr="007E5C1C">
        <w:rPr>
          <w:rFonts w:ascii="Times New Roman" w:hAnsi="Times New Roman"/>
          <w:szCs w:val="28"/>
          <w:lang w:val="en-US"/>
        </w:rPr>
        <w:t>.</w:t>
      </w:r>
      <w:r w:rsidRPr="007E5C1C">
        <w:rPr>
          <w:rFonts w:ascii="Times New Roman" w:hAnsi="Times New Roman"/>
          <w:szCs w:val="28"/>
          <w:lang w:val="en-US"/>
        </w:rPr>
        <w:t xml:space="preserve"> 9</w:t>
      </w:r>
      <w:r w:rsidR="00383CDC" w:rsidRPr="007E5C1C">
        <w:rPr>
          <w:rFonts w:ascii="Times New Roman" w:hAnsi="Times New Roman"/>
          <w:szCs w:val="28"/>
          <w:lang w:val="en-US"/>
        </w:rPr>
        <w:t xml:space="preserve"> </w:t>
      </w:r>
      <w:r w:rsidRPr="007E5C1C">
        <w:rPr>
          <w:rFonts w:ascii="Times New Roman" w:hAnsi="Times New Roman"/>
          <w:szCs w:val="28"/>
          <w:lang w:val="en-US"/>
        </w:rPr>
        <w:t xml:space="preserve">(29), August. </w:t>
      </w:r>
      <w:r w:rsidR="00383CDC" w:rsidRPr="007E5C1C">
        <w:rPr>
          <w:rFonts w:ascii="Times New Roman" w:hAnsi="Times New Roman"/>
          <w:szCs w:val="28"/>
          <w:lang w:val="en-US"/>
        </w:rPr>
        <w:t xml:space="preserve">- </w:t>
      </w:r>
      <w:r w:rsidRPr="007E5C1C">
        <w:rPr>
          <w:rFonts w:ascii="Times New Roman" w:hAnsi="Times New Roman"/>
          <w:szCs w:val="28"/>
          <w:lang w:val="en-US"/>
        </w:rPr>
        <w:t>P.18-29.</w:t>
      </w:r>
    </w:p>
    <w:p w14:paraId="4626D424" w14:textId="77777777" w:rsidR="00D041C5" w:rsidRPr="00475449" w:rsidRDefault="00D041C5" w:rsidP="00E0056A">
      <w:pPr>
        <w:pStyle w:val="a3"/>
        <w:numPr>
          <w:ilvl w:val="0"/>
          <w:numId w:val="20"/>
        </w:numPr>
        <w:tabs>
          <w:tab w:val="left" w:pos="709"/>
        </w:tabs>
        <w:ind w:left="567" w:hanging="567"/>
        <w:rPr>
          <w:rFonts w:ascii="Times New Roman" w:hAnsi="Times New Roman"/>
          <w:szCs w:val="28"/>
          <w:lang w:val="ru-RU"/>
        </w:rPr>
      </w:pPr>
      <w:r w:rsidRPr="00475449">
        <w:rPr>
          <w:rFonts w:ascii="Times New Roman" w:hAnsi="Times New Roman"/>
          <w:szCs w:val="28"/>
        </w:rPr>
        <w:t xml:space="preserve">Мыльников А. О формировании национальной символики // Расы и народы. </w:t>
      </w:r>
      <w:r w:rsidR="003F576B" w:rsidRPr="00475449">
        <w:rPr>
          <w:rFonts w:ascii="Times New Roman" w:hAnsi="Times New Roman"/>
          <w:szCs w:val="28"/>
          <w:lang w:val="ru-RU"/>
        </w:rPr>
        <w:t xml:space="preserve">- </w:t>
      </w:r>
      <w:r w:rsidRPr="00475449">
        <w:rPr>
          <w:rFonts w:ascii="Times New Roman" w:hAnsi="Times New Roman"/>
          <w:szCs w:val="28"/>
        </w:rPr>
        <w:t>М</w:t>
      </w:r>
      <w:r w:rsidR="003F576B" w:rsidRPr="00475449">
        <w:rPr>
          <w:rFonts w:ascii="Times New Roman" w:hAnsi="Times New Roman"/>
          <w:szCs w:val="28"/>
        </w:rPr>
        <w:t>осква</w:t>
      </w:r>
      <w:r w:rsidRPr="00475449">
        <w:rPr>
          <w:rFonts w:ascii="Times New Roman" w:hAnsi="Times New Roman"/>
          <w:szCs w:val="28"/>
        </w:rPr>
        <w:t>: Пермь</w:t>
      </w:r>
      <w:r w:rsidRPr="00475449">
        <w:rPr>
          <w:rFonts w:ascii="Times New Roman" w:hAnsi="Times New Roman"/>
          <w:szCs w:val="28"/>
          <w:lang w:val="ru-RU"/>
        </w:rPr>
        <w:t>, 1991.</w:t>
      </w:r>
      <w:r w:rsidR="003F576B" w:rsidRPr="00475449">
        <w:rPr>
          <w:rFonts w:ascii="Times New Roman" w:hAnsi="Times New Roman"/>
          <w:szCs w:val="28"/>
          <w:lang w:val="ru-RU"/>
        </w:rPr>
        <w:t xml:space="preserve"> - </w:t>
      </w:r>
      <w:r w:rsidRPr="00475449">
        <w:rPr>
          <w:rFonts w:ascii="Times New Roman" w:hAnsi="Times New Roman"/>
          <w:szCs w:val="28"/>
        </w:rPr>
        <w:t>21 б.</w:t>
      </w:r>
    </w:p>
    <w:p w14:paraId="5AA5502E" w14:textId="77777777" w:rsidR="00BC126D" w:rsidRPr="00F02C4B" w:rsidRDefault="00D041C5" w:rsidP="00E0056A">
      <w:pPr>
        <w:pStyle w:val="a3"/>
        <w:numPr>
          <w:ilvl w:val="0"/>
          <w:numId w:val="20"/>
        </w:numPr>
        <w:tabs>
          <w:tab w:val="left" w:pos="709"/>
        </w:tabs>
        <w:ind w:left="567" w:hanging="567"/>
        <w:rPr>
          <w:rFonts w:ascii="Times New Roman" w:hAnsi="Times New Roman"/>
          <w:szCs w:val="28"/>
          <w:lang w:val="en-US"/>
        </w:rPr>
      </w:pPr>
      <w:r w:rsidRPr="00F02C4B">
        <w:rPr>
          <w:rFonts w:ascii="Times New Roman" w:hAnsi="Times New Roman"/>
          <w:szCs w:val="28"/>
          <w:lang w:val="en-US"/>
        </w:rPr>
        <w:t>Rolf L. The role of music in ethnic identity fo</w:t>
      </w:r>
      <w:r w:rsidR="00BC126D" w:rsidRPr="00F02C4B">
        <w:rPr>
          <w:rFonts w:ascii="Times New Roman" w:hAnsi="Times New Roman"/>
          <w:szCs w:val="28"/>
          <w:lang w:val="en-US"/>
        </w:rPr>
        <w:t>rmation in diaspora: a research</w:t>
      </w:r>
    </w:p>
    <w:p w14:paraId="1301CC28" w14:textId="77777777" w:rsidR="00D041C5" w:rsidRPr="00F02C4B" w:rsidRDefault="00D041C5" w:rsidP="0094065B">
      <w:pPr>
        <w:pStyle w:val="a3"/>
        <w:tabs>
          <w:tab w:val="left" w:pos="709"/>
        </w:tabs>
        <w:ind w:left="567"/>
        <w:rPr>
          <w:rFonts w:ascii="Times New Roman" w:hAnsi="Times New Roman"/>
          <w:szCs w:val="28"/>
          <w:lang w:val="en-US"/>
        </w:rPr>
      </w:pPr>
      <w:r w:rsidRPr="00F02C4B">
        <w:rPr>
          <w:rFonts w:ascii="Times New Roman" w:hAnsi="Times New Roman"/>
          <w:szCs w:val="28"/>
          <w:lang w:val="en-US"/>
        </w:rPr>
        <w:lastRenderedPageBreak/>
        <w:t xml:space="preserve">review.\\ </w:t>
      </w:r>
      <w:r w:rsidRPr="00F02C4B">
        <w:rPr>
          <w:rFonts w:ascii="Times New Roman" w:hAnsi="Times New Roman"/>
          <w:szCs w:val="28"/>
          <w:shd w:val="clear" w:color="auto" w:fill="FFFFFF"/>
          <w:lang w:val="en-US"/>
        </w:rPr>
        <w:t>International Social Science Journal</w:t>
      </w:r>
      <w:r w:rsidR="003F576B" w:rsidRPr="00F02C4B">
        <w:rPr>
          <w:rFonts w:ascii="Times New Roman" w:hAnsi="Times New Roman"/>
          <w:i/>
          <w:szCs w:val="28"/>
          <w:lang w:val="en-US"/>
        </w:rPr>
        <w:t xml:space="preserve">, - </w:t>
      </w:r>
      <w:r w:rsidRPr="00F02C4B">
        <w:rPr>
          <w:rFonts w:ascii="Times New Roman" w:hAnsi="Times New Roman"/>
          <w:szCs w:val="28"/>
          <w:lang w:val="en-US"/>
        </w:rPr>
        <w:t xml:space="preserve">2016. </w:t>
      </w:r>
      <w:r w:rsidR="003F576B" w:rsidRPr="00F02C4B">
        <w:rPr>
          <w:rFonts w:ascii="Times New Roman" w:hAnsi="Times New Roman"/>
          <w:szCs w:val="28"/>
          <w:lang w:val="en-US"/>
        </w:rPr>
        <w:t>-</w:t>
      </w:r>
      <w:r w:rsidRPr="00F02C4B">
        <w:rPr>
          <w:rFonts w:ascii="Times New Roman" w:hAnsi="Times New Roman"/>
          <w:szCs w:val="28"/>
          <w:lang w:val="en-US"/>
        </w:rPr>
        <w:t xml:space="preserve"> Vol.</w:t>
      </w:r>
      <w:r w:rsidR="003F576B" w:rsidRPr="00F02C4B">
        <w:rPr>
          <w:rFonts w:ascii="Times New Roman" w:hAnsi="Times New Roman"/>
          <w:szCs w:val="28"/>
          <w:lang w:val="en-US"/>
        </w:rPr>
        <w:t xml:space="preserve"> </w:t>
      </w:r>
      <w:r w:rsidRPr="00F02C4B">
        <w:rPr>
          <w:rFonts w:ascii="Times New Roman" w:hAnsi="Times New Roman"/>
          <w:szCs w:val="28"/>
          <w:lang w:val="en-US"/>
        </w:rPr>
        <w:t xml:space="preserve">66, </w:t>
      </w:r>
      <w:r w:rsidR="003F576B" w:rsidRPr="00F02C4B">
        <w:rPr>
          <w:rFonts w:ascii="Times New Roman" w:hAnsi="Times New Roman"/>
          <w:szCs w:val="28"/>
          <w:lang w:val="en-US"/>
        </w:rPr>
        <w:t xml:space="preserve">№ </w:t>
      </w:r>
      <w:r w:rsidRPr="00F02C4B">
        <w:rPr>
          <w:rFonts w:ascii="Times New Roman" w:hAnsi="Times New Roman"/>
          <w:szCs w:val="28"/>
          <w:lang w:val="en-US"/>
        </w:rPr>
        <w:t xml:space="preserve">23-38. </w:t>
      </w:r>
      <w:r w:rsidR="003F576B" w:rsidRPr="00F02C4B">
        <w:rPr>
          <w:rFonts w:ascii="Times New Roman" w:hAnsi="Times New Roman"/>
          <w:szCs w:val="28"/>
          <w:lang w:val="en-US"/>
        </w:rPr>
        <w:t>-</w:t>
      </w:r>
      <w:r w:rsidRPr="00F02C4B">
        <w:rPr>
          <w:rFonts w:ascii="Times New Roman" w:hAnsi="Times New Roman"/>
          <w:szCs w:val="28"/>
          <w:lang w:val="en-US"/>
        </w:rPr>
        <w:t xml:space="preserve"> </w:t>
      </w:r>
      <w:r w:rsidR="003F576B" w:rsidRPr="00F02C4B">
        <w:rPr>
          <w:rFonts w:ascii="Times New Roman" w:hAnsi="Times New Roman"/>
          <w:szCs w:val="28"/>
          <w:lang w:val="ru-RU"/>
        </w:rPr>
        <w:t>Р</w:t>
      </w:r>
      <w:r w:rsidRPr="00F02C4B">
        <w:rPr>
          <w:rFonts w:ascii="Times New Roman" w:hAnsi="Times New Roman"/>
          <w:szCs w:val="28"/>
          <w:lang w:val="en-US"/>
        </w:rPr>
        <w:t>.35</w:t>
      </w:r>
      <w:r w:rsidR="0094065B" w:rsidRPr="00F02C4B">
        <w:rPr>
          <w:rFonts w:ascii="Times New Roman" w:hAnsi="Times New Roman"/>
          <w:szCs w:val="28"/>
        </w:rPr>
        <w:t xml:space="preserve"> - </w:t>
      </w:r>
      <w:r w:rsidR="00BC126D" w:rsidRPr="00F02C4B">
        <w:rPr>
          <w:rFonts w:ascii="Times New Roman" w:hAnsi="Times New Roman"/>
          <w:szCs w:val="28"/>
          <w:lang w:val="en-US"/>
        </w:rPr>
        <w:t>44.</w:t>
      </w:r>
    </w:p>
    <w:p w14:paraId="4701CD08"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rPr>
        <w:t>Горенкин В.,</w:t>
      </w:r>
      <w:r w:rsidR="005F7DE0" w:rsidRPr="00C6525D">
        <w:rPr>
          <w:rFonts w:ascii="Times New Roman" w:hAnsi="Times New Roman"/>
          <w:szCs w:val="28"/>
          <w:lang w:val="ru-RU"/>
        </w:rPr>
        <w:t xml:space="preserve"> </w:t>
      </w:r>
      <w:r w:rsidRPr="00C6525D">
        <w:rPr>
          <w:rFonts w:ascii="Times New Roman" w:hAnsi="Times New Roman"/>
          <w:szCs w:val="28"/>
        </w:rPr>
        <w:t>Швецова А. Культурное наследие как фактор формиро</w:t>
      </w:r>
      <w:r w:rsidR="005D448E" w:rsidRPr="00C6525D">
        <w:rPr>
          <w:rFonts w:ascii="Times New Roman" w:hAnsi="Times New Roman"/>
          <w:szCs w:val="28"/>
        </w:rPr>
        <w:t xml:space="preserve">вания национальной идентичности </w:t>
      </w:r>
      <w:r w:rsidRPr="00C6525D">
        <w:rPr>
          <w:rFonts w:ascii="Times New Roman" w:hAnsi="Times New Roman"/>
          <w:szCs w:val="28"/>
        </w:rPr>
        <w:t xml:space="preserve">//Таврические студии. Серия: Культурология. № 29. </w:t>
      </w:r>
      <w:r w:rsidR="005F7DE0" w:rsidRPr="00C6525D">
        <w:rPr>
          <w:rFonts w:ascii="Times New Roman" w:hAnsi="Times New Roman"/>
          <w:szCs w:val="28"/>
          <w:lang w:val="ru-RU"/>
        </w:rPr>
        <w:t xml:space="preserve">- </w:t>
      </w:r>
      <w:r w:rsidRPr="00C6525D">
        <w:rPr>
          <w:rFonts w:ascii="Times New Roman" w:hAnsi="Times New Roman"/>
          <w:szCs w:val="28"/>
          <w:lang w:val="ru-RU"/>
        </w:rPr>
        <w:t xml:space="preserve">2022. </w:t>
      </w:r>
      <w:r w:rsidR="005F7DE0" w:rsidRPr="00C6525D">
        <w:rPr>
          <w:rFonts w:ascii="Times New Roman" w:hAnsi="Times New Roman"/>
          <w:szCs w:val="28"/>
          <w:lang w:val="ru-RU"/>
        </w:rPr>
        <w:t>-</w:t>
      </w:r>
      <w:r w:rsidRPr="00C6525D">
        <w:rPr>
          <w:rFonts w:ascii="Times New Roman" w:hAnsi="Times New Roman"/>
          <w:szCs w:val="28"/>
          <w:lang w:val="ru-RU"/>
        </w:rPr>
        <w:t xml:space="preserve"> </w:t>
      </w:r>
      <w:r w:rsidR="005D448E" w:rsidRPr="00C6525D">
        <w:rPr>
          <w:rFonts w:ascii="Times New Roman" w:hAnsi="Times New Roman"/>
          <w:szCs w:val="28"/>
        </w:rPr>
        <w:t xml:space="preserve"> Б</w:t>
      </w:r>
      <w:r w:rsidRPr="00C6525D">
        <w:rPr>
          <w:rFonts w:ascii="Times New Roman" w:hAnsi="Times New Roman"/>
          <w:szCs w:val="28"/>
        </w:rPr>
        <w:t>. 4-10.</w:t>
      </w:r>
    </w:p>
    <w:p w14:paraId="2B239615" w14:textId="77777777" w:rsidR="00780672"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shd w:val="clear" w:color="auto" w:fill="FFFFFF"/>
        </w:rPr>
        <w:t xml:space="preserve">Липец Р. </w:t>
      </w:r>
      <w:r w:rsidR="00780672"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 xml:space="preserve">Образы батыра и его коня в тюрко-монгольском эпосе. </w:t>
      </w:r>
      <w:r w:rsidR="007841EF" w:rsidRPr="00C6525D">
        <w:rPr>
          <w:rFonts w:ascii="Times New Roman" w:hAnsi="Times New Roman"/>
          <w:szCs w:val="28"/>
          <w:shd w:val="clear" w:color="auto" w:fill="FFFFFF"/>
          <w:lang w:val="ru-RU"/>
        </w:rPr>
        <w:t>-</w:t>
      </w:r>
    </w:p>
    <w:p w14:paraId="0F4165DE" w14:textId="77777777" w:rsidR="00D041C5" w:rsidRPr="00130472" w:rsidRDefault="00D041C5" w:rsidP="006E1988">
      <w:pPr>
        <w:pStyle w:val="a3"/>
        <w:tabs>
          <w:tab w:val="left" w:pos="709"/>
        </w:tabs>
        <w:ind w:left="567"/>
        <w:rPr>
          <w:rFonts w:ascii="Times New Roman" w:hAnsi="Times New Roman"/>
          <w:szCs w:val="28"/>
          <w:lang w:val="ru-RU"/>
        </w:rPr>
      </w:pPr>
      <w:r w:rsidRPr="00130472">
        <w:rPr>
          <w:rFonts w:ascii="Times New Roman" w:hAnsi="Times New Roman"/>
          <w:szCs w:val="28"/>
          <w:shd w:val="clear" w:color="auto" w:fill="FFFFFF"/>
        </w:rPr>
        <w:t>М</w:t>
      </w:r>
      <w:proofErr w:type="spellStart"/>
      <w:r w:rsidR="005F7DE0" w:rsidRPr="00130472">
        <w:rPr>
          <w:rFonts w:ascii="Times New Roman" w:hAnsi="Times New Roman"/>
          <w:szCs w:val="28"/>
          <w:shd w:val="clear" w:color="auto" w:fill="FFFFFF"/>
          <w:lang w:val="ru-RU"/>
        </w:rPr>
        <w:t>осква</w:t>
      </w:r>
      <w:proofErr w:type="spellEnd"/>
      <w:r w:rsidRPr="00130472">
        <w:rPr>
          <w:rFonts w:ascii="Times New Roman" w:hAnsi="Times New Roman"/>
          <w:szCs w:val="28"/>
          <w:shd w:val="clear" w:color="auto" w:fill="FFFFFF"/>
        </w:rPr>
        <w:t xml:space="preserve">: Вост.лит., 1979. </w:t>
      </w:r>
      <w:r w:rsidR="005F7DE0" w:rsidRPr="00130472">
        <w:rPr>
          <w:rFonts w:ascii="Times New Roman" w:hAnsi="Times New Roman"/>
          <w:szCs w:val="28"/>
          <w:shd w:val="clear" w:color="auto" w:fill="FFFFFF"/>
          <w:lang w:val="ru-RU"/>
        </w:rPr>
        <w:t>-</w:t>
      </w:r>
      <w:r w:rsidRPr="00130472">
        <w:rPr>
          <w:rFonts w:ascii="Times New Roman" w:hAnsi="Times New Roman"/>
          <w:szCs w:val="28"/>
          <w:shd w:val="clear" w:color="auto" w:fill="FFFFFF"/>
        </w:rPr>
        <w:t xml:space="preserve">  84 б.</w:t>
      </w:r>
    </w:p>
    <w:p w14:paraId="5AEDBF00" w14:textId="77777777" w:rsidR="00D041C5" w:rsidRPr="00130472" w:rsidRDefault="00D041C5" w:rsidP="00E0056A">
      <w:pPr>
        <w:pStyle w:val="a3"/>
        <w:numPr>
          <w:ilvl w:val="0"/>
          <w:numId w:val="20"/>
        </w:numPr>
        <w:tabs>
          <w:tab w:val="left" w:pos="709"/>
        </w:tabs>
        <w:ind w:left="567" w:hanging="567"/>
        <w:rPr>
          <w:rFonts w:ascii="Times New Roman" w:hAnsi="Times New Roman"/>
          <w:szCs w:val="28"/>
          <w:lang w:val="ru-RU"/>
        </w:rPr>
      </w:pPr>
      <w:r w:rsidRPr="00130472">
        <w:rPr>
          <w:rFonts w:ascii="Times New Roman" w:hAnsi="Times New Roman"/>
          <w:szCs w:val="28"/>
        </w:rPr>
        <w:t xml:space="preserve">Балмахаева Г. </w:t>
      </w:r>
      <w:r w:rsidRPr="00130472">
        <w:rPr>
          <w:rFonts w:ascii="Times New Roman" w:hAnsi="Times New Roman"/>
          <w:szCs w:val="28"/>
          <w:shd w:val="clear" w:color="auto" w:fill="FFFFFF"/>
        </w:rPr>
        <w:t>Эстетика ренессанса [Текст]: учебное пособие /Г.Р. Балмахаева; Под науч.</w:t>
      </w:r>
      <w:r w:rsidR="006D47DA" w:rsidRPr="00130472">
        <w:rPr>
          <w:rFonts w:ascii="Times New Roman" w:hAnsi="Times New Roman"/>
          <w:szCs w:val="28"/>
          <w:shd w:val="clear" w:color="auto" w:fill="FFFFFF"/>
        </w:rPr>
        <w:t xml:space="preserve"> ред. А. И. Артемьева. - Алматы</w:t>
      </w:r>
      <w:r w:rsidRPr="00130472">
        <w:rPr>
          <w:rFonts w:ascii="Times New Roman" w:hAnsi="Times New Roman"/>
          <w:szCs w:val="28"/>
          <w:shd w:val="clear" w:color="auto" w:fill="FFFFFF"/>
        </w:rPr>
        <w:t>: Казахская академия транспорта и коммуникаций им.</w:t>
      </w:r>
      <w:r w:rsidR="006D47DA" w:rsidRPr="00130472">
        <w:rPr>
          <w:rFonts w:ascii="Times New Roman" w:hAnsi="Times New Roman"/>
          <w:szCs w:val="28"/>
          <w:shd w:val="clear" w:color="auto" w:fill="FFFFFF"/>
        </w:rPr>
        <w:t xml:space="preserve"> М.</w:t>
      </w:r>
      <w:r w:rsidRPr="00130472">
        <w:rPr>
          <w:rFonts w:ascii="Times New Roman" w:hAnsi="Times New Roman"/>
          <w:szCs w:val="28"/>
          <w:shd w:val="clear" w:color="auto" w:fill="FFFFFF"/>
        </w:rPr>
        <w:t>Тынышпаева</w:t>
      </w:r>
      <w:r w:rsidR="008E5D71" w:rsidRPr="00130472">
        <w:rPr>
          <w:rFonts w:ascii="Times New Roman" w:hAnsi="Times New Roman"/>
          <w:szCs w:val="28"/>
          <w:shd w:val="clear" w:color="auto" w:fill="FFFFFF"/>
          <w:lang w:val="ru-RU"/>
        </w:rPr>
        <w:t xml:space="preserve">. </w:t>
      </w:r>
      <w:r w:rsidRPr="00130472">
        <w:rPr>
          <w:rFonts w:ascii="Times New Roman" w:hAnsi="Times New Roman"/>
          <w:szCs w:val="28"/>
          <w:shd w:val="clear" w:color="auto" w:fill="FFFFFF"/>
        </w:rPr>
        <w:t>2003. - 151 б. </w:t>
      </w:r>
    </w:p>
    <w:p w14:paraId="6DC55C88" w14:textId="77777777" w:rsidR="00D041C5" w:rsidRPr="00C6525D" w:rsidRDefault="008E5D71"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Садыхова Л</w:t>
      </w:r>
      <w:r w:rsidRPr="00C6525D">
        <w:rPr>
          <w:rFonts w:ascii="Times New Roman" w:hAnsi="Times New Roman"/>
          <w:szCs w:val="28"/>
          <w:lang w:val="ru-RU"/>
        </w:rPr>
        <w:t xml:space="preserve">. </w:t>
      </w:r>
      <w:r w:rsidRPr="00C6525D">
        <w:rPr>
          <w:rFonts w:ascii="Times New Roman" w:hAnsi="Times New Roman"/>
          <w:szCs w:val="28"/>
        </w:rPr>
        <w:t>В поисках культурной идентичности: Ирландский национальный театр //Ценности и смыслы. 2014. №3 (31). URL: https://cyberleninka.ru/article/n/v-poiskah-kulturnoy-identichnosti-irlandskiy-natsionalnyy-teatr (</w:t>
      </w:r>
      <w:r w:rsidR="00434206" w:rsidRPr="00C6525D">
        <w:rPr>
          <w:rFonts w:ascii="Times New Roman" w:hAnsi="Times New Roman"/>
        </w:rPr>
        <w:t>Қол жеткізілген күні</w:t>
      </w:r>
      <w:r w:rsidRPr="00C6525D">
        <w:rPr>
          <w:rFonts w:ascii="Times New Roman" w:hAnsi="Times New Roman"/>
          <w:szCs w:val="28"/>
        </w:rPr>
        <w:t>: 20.11.2024).</w:t>
      </w:r>
      <w:r w:rsidRPr="00C6525D">
        <w:rPr>
          <w:rFonts w:ascii="Times New Roman" w:hAnsi="Times New Roman"/>
          <w:sz w:val="32"/>
          <w:szCs w:val="32"/>
        </w:rPr>
        <w:t xml:space="preserve"> </w:t>
      </w:r>
    </w:p>
    <w:p w14:paraId="477BBF13" w14:textId="77777777" w:rsidR="005C10A9" w:rsidRPr="00C6525D" w:rsidRDefault="00D041C5" w:rsidP="00E0056A">
      <w:pPr>
        <w:pStyle w:val="a3"/>
        <w:numPr>
          <w:ilvl w:val="0"/>
          <w:numId w:val="20"/>
        </w:numPr>
        <w:tabs>
          <w:tab w:val="left" w:pos="709"/>
        </w:tabs>
        <w:ind w:left="567" w:hanging="567"/>
        <w:rPr>
          <w:rStyle w:val="ae"/>
          <w:rFonts w:ascii="Times New Roman" w:hAnsi="Times New Roman"/>
          <w:i w:val="0"/>
          <w:iCs w:val="0"/>
          <w:szCs w:val="28"/>
          <w:lang w:val="en-US"/>
        </w:rPr>
      </w:pPr>
      <w:r w:rsidRPr="00C6525D">
        <w:rPr>
          <w:rFonts w:ascii="Times New Roman" w:hAnsi="Times New Roman"/>
          <w:szCs w:val="28"/>
        </w:rPr>
        <w:t xml:space="preserve">Foster S. </w:t>
      </w:r>
      <w:r w:rsidRPr="00C6525D">
        <w:rPr>
          <w:rStyle w:val="ae"/>
          <w:rFonts w:ascii="Times New Roman" w:hAnsi="Times New Roman"/>
          <w:i w:val="0"/>
          <w:iCs w:val="0"/>
          <w:szCs w:val="28"/>
        </w:rPr>
        <w:t>Reading Dancing: Bodies and Su</w:t>
      </w:r>
      <w:r w:rsidR="005C10A9" w:rsidRPr="00C6525D">
        <w:rPr>
          <w:rStyle w:val="ae"/>
          <w:rFonts w:ascii="Times New Roman" w:hAnsi="Times New Roman"/>
          <w:i w:val="0"/>
          <w:iCs w:val="0"/>
          <w:szCs w:val="28"/>
        </w:rPr>
        <w:t>bjects in Contemporary American</w:t>
      </w:r>
    </w:p>
    <w:p w14:paraId="715E0481" w14:textId="77777777" w:rsidR="00D041C5" w:rsidRPr="00C6525D" w:rsidRDefault="00D041C5" w:rsidP="006E1988">
      <w:pPr>
        <w:pStyle w:val="a3"/>
        <w:tabs>
          <w:tab w:val="left" w:pos="709"/>
        </w:tabs>
        <w:ind w:left="567"/>
        <w:rPr>
          <w:rFonts w:ascii="Times New Roman" w:hAnsi="Times New Roman"/>
          <w:szCs w:val="28"/>
          <w:lang w:val="en-US"/>
        </w:rPr>
      </w:pPr>
      <w:r w:rsidRPr="00C6525D">
        <w:rPr>
          <w:rStyle w:val="ae"/>
          <w:rFonts w:ascii="Times New Roman" w:hAnsi="Times New Roman"/>
          <w:i w:val="0"/>
          <w:iCs w:val="0"/>
          <w:szCs w:val="28"/>
        </w:rPr>
        <w:t>Dance</w:t>
      </w:r>
      <w:r w:rsidRPr="00C6525D">
        <w:rPr>
          <w:rFonts w:ascii="Times New Roman" w:hAnsi="Times New Roman"/>
          <w:i/>
          <w:iCs/>
          <w:szCs w:val="28"/>
        </w:rPr>
        <w:t>.</w:t>
      </w:r>
      <w:r w:rsidR="00961CD1" w:rsidRPr="00C6525D">
        <w:rPr>
          <w:rFonts w:ascii="Times New Roman" w:hAnsi="Times New Roman"/>
          <w:i/>
          <w:iCs/>
          <w:szCs w:val="28"/>
          <w:lang w:val="en-US"/>
        </w:rPr>
        <w:t xml:space="preserve"> </w:t>
      </w:r>
      <w:r w:rsidR="008E5D71" w:rsidRPr="00C6525D">
        <w:rPr>
          <w:rFonts w:ascii="Times New Roman" w:hAnsi="Times New Roman"/>
          <w:i/>
          <w:iCs/>
          <w:szCs w:val="28"/>
          <w:lang w:val="en-US"/>
        </w:rPr>
        <w:t>-</w:t>
      </w:r>
      <w:r w:rsidRPr="00C6525D">
        <w:rPr>
          <w:rFonts w:ascii="Times New Roman" w:hAnsi="Times New Roman"/>
          <w:i/>
          <w:iCs/>
          <w:szCs w:val="28"/>
        </w:rPr>
        <w:t xml:space="preserve"> </w:t>
      </w:r>
      <w:r w:rsidRPr="00C6525D">
        <w:rPr>
          <w:rFonts w:ascii="Times New Roman" w:hAnsi="Times New Roman"/>
          <w:szCs w:val="28"/>
        </w:rPr>
        <w:t xml:space="preserve">Berkeley: University Press, 1986. </w:t>
      </w:r>
      <w:r w:rsidR="008E5D71" w:rsidRPr="00C6525D">
        <w:rPr>
          <w:rFonts w:ascii="Times New Roman" w:hAnsi="Times New Roman"/>
          <w:szCs w:val="28"/>
          <w:lang w:val="en-US"/>
        </w:rPr>
        <w:t xml:space="preserve">- </w:t>
      </w:r>
      <w:r w:rsidRPr="00C6525D">
        <w:rPr>
          <w:rFonts w:ascii="Times New Roman" w:hAnsi="Times New Roman"/>
          <w:szCs w:val="28"/>
        </w:rPr>
        <w:t>82</w:t>
      </w:r>
      <w:r w:rsidR="008E5D71" w:rsidRPr="00C6525D">
        <w:rPr>
          <w:rFonts w:ascii="Times New Roman" w:hAnsi="Times New Roman"/>
          <w:szCs w:val="28"/>
        </w:rPr>
        <w:t xml:space="preserve"> р.</w:t>
      </w:r>
    </w:p>
    <w:p w14:paraId="3EDFC971"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shd w:val="clear" w:color="auto" w:fill="FFFFFF"/>
        </w:rPr>
        <w:t>Сессюр Ф. Идеи Фердинанда де Соссюра в современной лингвистике : сборник научных трудов /Воронежский гос. ун-т, Фак. романо-германской фолологии, Филологический фак., Центр коммуникативных исслед. ; [науч. ред. И. А. Стернин].</w:t>
      </w:r>
      <w:r w:rsidRPr="00C6525D">
        <w:rPr>
          <w:rFonts w:ascii="Times New Roman" w:hAnsi="Times New Roman"/>
          <w:szCs w:val="28"/>
          <w:shd w:val="clear" w:color="auto" w:fill="FFFFFF"/>
          <w:lang w:val="ru-RU"/>
        </w:rPr>
        <w:t xml:space="preserve"> </w:t>
      </w:r>
      <w:r w:rsidR="008E5D7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lang w:val="ru-RU"/>
        </w:rPr>
        <w:t xml:space="preserve"> </w:t>
      </w:r>
      <w:r w:rsidRPr="00C6525D">
        <w:rPr>
          <w:rFonts w:ascii="Times New Roman" w:hAnsi="Times New Roman"/>
          <w:szCs w:val="28"/>
          <w:shd w:val="clear" w:color="auto" w:fill="FFFFFF"/>
        </w:rPr>
        <w:t>Вороне</w:t>
      </w:r>
      <w:r w:rsidR="008E5D71" w:rsidRPr="00C6525D">
        <w:rPr>
          <w:rFonts w:ascii="Times New Roman" w:hAnsi="Times New Roman"/>
          <w:szCs w:val="28"/>
          <w:shd w:val="clear" w:color="auto" w:fill="FFFFFF"/>
          <w:lang w:val="ru-RU"/>
        </w:rPr>
        <w:t>ж</w:t>
      </w:r>
      <w:r w:rsidRPr="00C6525D">
        <w:rPr>
          <w:rFonts w:ascii="Times New Roman" w:hAnsi="Times New Roman"/>
          <w:szCs w:val="28"/>
          <w:shd w:val="clear" w:color="auto" w:fill="FFFFFF"/>
        </w:rPr>
        <w:t xml:space="preserve">: ВГУ, 2007.  </w:t>
      </w:r>
      <w:r w:rsidR="008E5D71" w:rsidRPr="00C6525D">
        <w:rPr>
          <w:rFonts w:ascii="Times New Roman" w:hAnsi="Times New Roman"/>
          <w:szCs w:val="28"/>
          <w:shd w:val="clear" w:color="auto" w:fill="FFFFFF"/>
          <w:lang w:val="ru-RU"/>
        </w:rPr>
        <w:t>-</w:t>
      </w:r>
      <w:r w:rsidRPr="00C6525D">
        <w:rPr>
          <w:rFonts w:ascii="Times New Roman" w:hAnsi="Times New Roman"/>
          <w:szCs w:val="28"/>
          <w:shd w:val="clear" w:color="auto" w:fill="FFFFFF"/>
        </w:rPr>
        <w:t xml:space="preserve"> 112 б. </w:t>
      </w:r>
    </w:p>
    <w:p w14:paraId="2A3FC234" w14:textId="77777777" w:rsidR="00A562A3" w:rsidRPr="00C6525D" w:rsidRDefault="00A562A3" w:rsidP="006E1988">
      <w:pPr>
        <w:pStyle w:val="a3"/>
        <w:numPr>
          <w:ilvl w:val="0"/>
          <w:numId w:val="20"/>
        </w:numPr>
        <w:tabs>
          <w:tab w:val="left" w:pos="709"/>
        </w:tabs>
        <w:ind w:left="567" w:hanging="567"/>
        <w:rPr>
          <w:rFonts w:ascii="Times New Roman" w:hAnsi="Times New Roman"/>
          <w:szCs w:val="28"/>
          <w:lang w:val="en-US"/>
        </w:rPr>
      </w:pPr>
      <w:r w:rsidRPr="00C6525D">
        <w:rPr>
          <w:rFonts w:ascii="Times New Roman" w:hAnsi="Times New Roman"/>
          <w:szCs w:val="28"/>
          <w:shd w:val="clear" w:color="auto" w:fill="FFFFFF"/>
        </w:rPr>
        <w:t>Derrida</w:t>
      </w:r>
      <w:r w:rsidRPr="00C6525D">
        <w:rPr>
          <w:rFonts w:ascii="Times New Roman" w:hAnsi="Times New Roman"/>
          <w:szCs w:val="28"/>
          <w:shd w:val="clear" w:color="auto" w:fill="FFFFFF"/>
          <w:lang w:val="en-US"/>
        </w:rPr>
        <w:t xml:space="preserve"> </w:t>
      </w:r>
      <w:r w:rsidRPr="00C6525D">
        <w:rPr>
          <w:rFonts w:ascii="Times New Roman" w:hAnsi="Times New Roman"/>
          <w:szCs w:val="28"/>
          <w:shd w:val="clear" w:color="auto" w:fill="FFFFFF"/>
        </w:rPr>
        <w:t>J. </w:t>
      </w:r>
      <w:r w:rsidRPr="00C6525D">
        <w:rPr>
          <w:rFonts w:ascii="Times New Roman" w:hAnsi="Times New Roman"/>
          <w:szCs w:val="28"/>
          <w:shd w:val="clear" w:color="auto" w:fill="FFFFFF"/>
          <w:lang w:val="en-US"/>
        </w:rPr>
        <w:t xml:space="preserve"> </w:t>
      </w:r>
      <w:r w:rsidRPr="00C6525D">
        <w:rPr>
          <w:rFonts w:ascii="Times New Roman" w:hAnsi="Times New Roman"/>
          <w:szCs w:val="28"/>
          <w:shd w:val="clear" w:color="auto" w:fill="FFFFFF"/>
        </w:rPr>
        <w:t>Difference/</w:t>
      </w:r>
      <w:r w:rsidRPr="00C6525D">
        <w:rPr>
          <w:rFonts w:ascii="Times New Roman" w:hAnsi="Times New Roman"/>
          <w:szCs w:val="28"/>
          <w:shd w:val="clear" w:color="auto" w:fill="FFFFFF"/>
          <w:lang w:val="en-US"/>
        </w:rPr>
        <w:t xml:space="preserve"> </w:t>
      </w:r>
      <w:r w:rsidRPr="00C6525D">
        <w:rPr>
          <w:rFonts w:ascii="Times New Roman" w:hAnsi="Times New Roman"/>
          <w:szCs w:val="28"/>
          <w:shd w:val="clear" w:color="auto" w:fill="FFFFFF"/>
        </w:rPr>
        <w:t>Margins of</w:t>
      </w:r>
      <w:r w:rsidRPr="00C6525D">
        <w:rPr>
          <w:rFonts w:ascii="Times New Roman" w:hAnsi="Times New Roman"/>
          <w:szCs w:val="28"/>
          <w:shd w:val="clear" w:color="auto" w:fill="FFFFFF"/>
          <w:lang w:val="en-US"/>
        </w:rPr>
        <w:t xml:space="preserve"> </w:t>
      </w:r>
      <w:r w:rsidRPr="00C6525D">
        <w:rPr>
          <w:rFonts w:ascii="Times New Roman" w:hAnsi="Times New Roman"/>
          <w:szCs w:val="28"/>
          <w:shd w:val="clear" w:color="auto" w:fill="FFFFFF"/>
        </w:rPr>
        <w:t>Philosophy.</w:t>
      </w:r>
      <w:r w:rsidR="002B4F81" w:rsidRPr="00C6525D">
        <w:rPr>
          <w:rFonts w:ascii="Times New Roman" w:hAnsi="Times New Roman"/>
          <w:szCs w:val="28"/>
          <w:shd w:val="clear" w:color="auto" w:fill="FFFFFF"/>
          <w:lang w:val="en-US"/>
        </w:rPr>
        <w:t xml:space="preserve"> - </w:t>
      </w:r>
      <w:r w:rsidR="006E1988" w:rsidRPr="00C6525D">
        <w:rPr>
          <w:rFonts w:ascii="Times New Roman" w:hAnsi="Times New Roman"/>
          <w:szCs w:val="28"/>
          <w:shd w:val="clear" w:color="auto" w:fill="FFFFFF"/>
        </w:rPr>
        <w:t xml:space="preserve"> </w:t>
      </w:r>
      <w:r w:rsidRPr="00C6525D">
        <w:rPr>
          <w:rFonts w:ascii="Times New Roman" w:hAnsi="Times New Roman"/>
          <w:szCs w:val="28"/>
          <w:shd w:val="clear" w:color="auto" w:fill="FFFFFF"/>
        </w:rPr>
        <w:t>London: University of Chicago Press, 1982. </w:t>
      </w:r>
      <w:r w:rsidRPr="00C6525D">
        <w:rPr>
          <w:rFonts w:ascii="Times New Roman" w:hAnsi="Times New Roman"/>
          <w:szCs w:val="28"/>
          <w:shd w:val="clear" w:color="auto" w:fill="FFFFFF"/>
          <w:lang w:val="en-US"/>
        </w:rPr>
        <w:t xml:space="preserve">- </w:t>
      </w:r>
      <w:r w:rsidRPr="00C6525D">
        <w:rPr>
          <w:rFonts w:ascii="Times New Roman" w:hAnsi="Times New Roman"/>
          <w:szCs w:val="28"/>
          <w:shd w:val="clear" w:color="auto" w:fill="FFFFFF"/>
        </w:rPr>
        <w:t>330 р</w:t>
      </w:r>
    </w:p>
    <w:p w14:paraId="6B0A09AC" w14:textId="77777777" w:rsidR="00D041C5" w:rsidRPr="00C6525D" w:rsidRDefault="00D041C5" w:rsidP="00B83A62">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rPr>
        <w:t>Адорно Т.</w:t>
      </w:r>
      <w:r w:rsidR="00BD6791" w:rsidRPr="00C6525D">
        <w:rPr>
          <w:rFonts w:ascii="Times New Roman" w:hAnsi="Times New Roman"/>
          <w:szCs w:val="28"/>
          <w:lang w:val="ru-RU"/>
        </w:rPr>
        <w:t>,</w:t>
      </w:r>
      <w:r w:rsidRPr="00C6525D">
        <w:rPr>
          <w:rFonts w:ascii="Times New Roman" w:hAnsi="Times New Roman"/>
          <w:szCs w:val="28"/>
        </w:rPr>
        <w:t xml:space="preserve"> Хорхаймер М. Диалектика просвещения. </w:t>
      </w:r>
      <w:r w:rsidR="00BD6791" w:rsidRPr="00C6525D">
        <w:rPr>
          <w:rFonts w:ascii="Times New Roman" w:hAnsi="Times New Roman"/>
          <w:szCs w:val="28"/>
          <w:lang w:val="ru-RU"/>
        </w:rPr>
        <w:t>- Москва</w:t>
      </w:r>
      <w:r w:rsidR="00BD6791" w:rsidRPr="00C6525D">
        <w:rPr>
          <w:rFonts w:ascii="Times New Roman" w:hAnsi="Times New Roman"/>
          <w:szCs w:val="28"/>
        </w:rPr>
        <w:t>:</w:t>
      </w:r>
      <w:r w:rsidR="002B4F81" w:rsidRPr="00C6525D">
        <w:rPr>
          <w:rFonts w:ascii="Times New Roman" w:hAnsi="Times New Roman"/>
          <w:szCs w:val="28"/>
        </w:rPr>
        <w:t xml:space="preserve"> Медиум,</w:t>
      </w:r>
      <w:r w:rsidR="00B83A62" w:rsidRPr="00C6525D">
        <w:rPr>
          <w:rFonts w:ascii="Times New Roman" w:hAnsi="Times New Roman"/>
          <w:szCs w:val="28"/>
        </w:rPr>
        <w:t xml:space="preserve"> </w:t>
      </w:r>
      <w:r w:rsidRPr="00C6525D">
        <w:rPr>
          <w:rFonts w:ascii="Times New Roman" w:hAnsi="Times New Roman"/>
          <w:szCs w:val="28"/>
        </w:rPr>
        <w:t xml:space="preserve">1997. </w:t>
      </w:r>
      <w:r w:rsidR="00BD6791" w:rsidRPr="00C6525D">
        <w:rPr>
          <w:rFonts w:ascii="Times New Roman" w:hAnsi="Times New Roman"/>
          <w:szCs w:val="28"/>
          <w:lang w:val="ru-RU"/>
        </w:rPr>
        <w:t>-</w:t>
      </w:r>
      <w:r w:rsidRPr="00C6525D">
        <w:rPr>
          <w:rFonts w:ascii="Times New Roman" w:hAnsi="Times New Roman"/>
          <w:szCs w:val="28"/>
          <w:lang w:val="ru-RU"/>
        </w:rPr>
        <w:t xml:space="preserve"> </w:t>
      </w:r>
      <w:r w:rsidRPr="00C6525D">
        <w:rPr>
          <w:rFonts w:ascii="Times New Roman" w:hAnsi="Times New Roman"/>
          <w:szCs w:val="28"/>
        </w:rPr>
        <w:t>312 б.</w:t>
      </w:r>
    </w:p>
    <w:p w14:paraId="7B2201F1" w14:textId="77777777" w:rsidR="002B4F81" w:rsidRPr="00C6525D" w:rsidRDefault="00D041C5" w:rsidP="00E0056A">
      <w:pPr>
        <w:pStyle w:val="a3"/>
        <w:numPr>
          <w:ilvl w:val="0"/>
          <w:numId w:val="20"/>
        </w:numPr>
        <w:tabs>
          <w:tab w:val="left" w:pos="709"/>
        </w:tabs>
        <w:ind w:left="567" w:hanging="567"/>
        <w:rPr>
          <w:rFonts w:ascii="Times New Roman" w:hAnsi="Times New Roman"/>
          <w:szCs w:val="28"/>
          <w:lang w:val="en-US"/>
        </w:rPr>
      </w:pPr>
      <w:r w:rsidRPr="00C6525D">
        <w:rPr>
          <w:rFonts w:ascii="Times New Roman" w:hAnsi="Times New Roman"/>
          <w:szCs w:val="28"/>
          <w:lang w:val="en-US"/>
        </w:rPr>
        <w:t xml:space="preserve">Asher D., </w:t>
      </w:r>
      <w:r w:rsidRPr="00C6525D">
        <w:rPr>
          <w:rFonts w:ascii="Times New Roman" w:hAnsi="Times New Roman"/>
          <w:szCs w:val="28"/>
        </w:rPr>
        <w:t>Haakenson</w:t>
      </w:r>
      <w:r w:rsidRPr="00C6525D">
        <w:rPr>
          <w:rFonts w:ascii="Times New Roman" w:hAnsi="Times New Roman"/>
          <w:szCs w:val="28"/>
          <w:lang w:val="en-US"/>
        </w:rPr>
        <w:t xml:space="preserve"> T. </w:t>
      </w:r>
      <w:r w:rsidRPr="00C6525D">
        <w:rPr>
          <w:rFonts w:ascii="Times New Roman" w:hAnsi="Times New Roman"/>
          <w:bCs/>
          <w:szCs w:val="28"/>
          <w:lang w:val="en-US"/>
        </w:rPr>
        <w:t>R</w:t>
      </w:r>
      <w:r w:rsidRPr="00C6525D">
        <w:rPr>
          <w:rFonts w:ascii="Times New Roman" w:hAnsi="Times New Roman"/>
          <w:bCs/>
          <w:szCs w:val="28"/>
        </w:rPr>
        <w:t>epresentations of german identity</w:t>
      </w:r>
      <w:r w:rsidR="00961CD1" w:rsidRPr="00C6525D">
        <w:rPr>
          <w:rFonts w:ascii="Times New Roman" w:hAnsi="Times New Roman"/>
          <w:szCs w:val="28"/>
        </w:rPr>
        <w:t>.</w:t>
      </w:r>
      <w:r w:rsidR="00961CD1" w:rsidRPr="00C6525D">
        <w:rPr>
          <w:rFonts w:ascii="Times New Roman" w:hAnsi="Times New Roman"/>
          <w:szCs w:val="28"/>
          <w:lang w:val="en-US"/>
        </w:rPr>
        <w:t xml:space="preserve"> </w:t>
      </w:r>
      <w:r w:rsidR="00BD6791" w:rsidRPr="00C6525D">
        <w:rPr>
          <w:rFonts w:ascii="Times New Roman" w:hAnsi="Times New Roman"/>
          <w:szCs w:val="28"/>
          <w:lang w:val="en-US"/>
        </w:rPr>
        <w:t xml:space="preserve">- </w:t>
      </w:r>
      <w:r w:rsidR="002B4F81" w:rsidRPr="00C6525D">
        <w:rPr>
          <w:rFonts w:ascii="Times New Roman" w:hAnsi="Times New Roman"/>
          <w:szCs w:val="28"/>
        </w:rPr>
        <w:t>Rochester:</w:t>
      </w:r>
    </w:p>
    <w:p w14:paraId="62B1817F" w14:textId="77777777" w:rsidR="00D041C5" w:rsidRPr="00C6525D" w:rsidRDefault="00961CD1" w:rsidP="006E1988">
      <w:pPr>
        <w:pStyle w:val="a3"/>
        <w:tabs>
          <w:tab w:val="left" w:pos="709"/>
        </w:tabs>
        <w:ind w:left="567"/>
        <w:rPr>
          <w:rFonts w:ascii="Times New Roman" w:hAnsi="Times New Roman"/>
          <w:szCs w:val="28"/>
          <w:lang w:val="en-US"/>
        </w:rPr>
      </w:pPr>
      <w:r w:rsidRPr="00C6525D">
        <w:rPr>
          <w:rFonts w:ascii="Times New Roman" w:hAnsi="Times New Roman"/>
          <w:szCs w:val="28"/>
        </w:rPr>
        <w:t xml:space="preserve">Camden House, </w:t>
      </w:r>
      <w:r w:rsidR="00D041C5" w:rsidRPr="00C6525D">
        <w:rPr>
          <w:rFonts w:ascii="Times New Roman" w:hAnsi="Times New Roman"/>
          <w:szCs w:val="28"/>
        </w:rPr>
        <w:t xml:space="preserve">2011. </w:t>
      </w:r>
      <w:r w:rsidR="00BD6791" w:rsidRPr="00C6525D">
        <w:rPr>
          <w:rFonts w:ascii="Times New Roman" w:hAnsi="Times New Roman"/>
          <w:szCs w:val="28"/>
          <w:lang w:val="en-US"/>
        </w:rPr>
        <w:t>-</w:t>
      </w:r>
      <w:r w:rsidR="00D041C5" w:rsidRPr="00C6525D">
        <w:rPr>
          <w:rFonts w:ascii="Times New Roman" w:hAnsi="Times New Roman"/>
          <w:szCs w:val="28"/>
        </w:rPr>
        <w:t xml:space="preserve"> 45 р.</w:t>
      </w:r>
    </w:p>
    <w:p w14:paraId="4EC1C438" w14:textId="77777777" w:rsidR="00B83A62" w:rsidRPr="00C6525D" w:rsidRDefault="00D041C5" w:rsidP="00B83A62">
      <w:pPr>
        <w:pStyle w:val="a3"/>
        <w:numPr>
          <w:ilvl w:val="0"/>
          <w:numId w:val="20"/>
        </w:numPr>
        <w:tabs>
          <w:tab w:val="left" w:pos="709"/>
        </w:tabs>
        <w:rPr>
          <w:rFonts w:ascii="Times New Roman" w:hAnsi="Times New Roman"/>
          <w:szCs w:val="28"/>
          <w:lang w:val="en-US"/>
        </w:rPr>
      </w:pPr>
      <w:r w:rsidRPr="00C6525D">
        <w:rPr>
          <w:rFonts w:ascii="Times New Roman" w:hAnsi="Times New Roman"/>
          <w:szCs w:val="28"/>
        </w:rPr>
        <w:t>Falicova T.</w:t>
      </w:r>
      <w:r w:rsidRPr="00C6525D">
        <w:rPr>
          <w:rFonts w:ascii="Times New Roman" w:hAnsi="Times New Roman"/>
          <w:szCs w:val="28"/>
          <w:lang w:val="en-US"/>
        </w:rPr>
        <w:t xml:space="preserve"> </w:t>
      </w:r>
      <w:r w:rsidRPr="00C6525D">
        <w:rPr>
          <w:rFonts w:ascii="Times New Roman" w:hAnsi="Times New Roman"/>
          <w:szCs w:val="28"/>
          <w:shd w:val="clear" w:color="auto" w:fill="FFFFFF"/>
          <w:lang w:val="en-US"/>
        </w:rPr>
        <w:t>Argentine cinema and constructio</w:t>
      </w:r>
      <w:r w:rsidR="00B83A62" w:rsidRPr="00C6525D">
        <w:rPr>
          <w:rFonts w:ascii="Times New Roman" w:hAnsi="Times New Roman"/>
          <w:szCs w:val="28"/>
          <w:shd w:val="clear" w:color="auto" w:fill="FFFFFF"/>
          <w:lang w:val="en-US"/>
        </w:rPr>
        <w:t>n of national popular identity,</w:t>
      </w:r>
    </w:p>
    <w:p w14:paraId="7A918570" w14:textId="77777777" w:rsidR="00D041C5" w:rsidRPr="00C6525D" w:rsidRDefault="00B83A62" w:rsidP="00B83A62">
      <w:pPr>
        <w:pStyle w:val="a3"/>
        <w:tabs>
          <w:tab w:val="left" w:pos="709"/>
        </w:tabs>
        <w:ind w:left="360"/>
        <w:rPr>
          <w:rFonts w:ascii="Times New Roman" w:hAnsi="Times New Roman"/>
          <w:szCs w:val="28"/>
          <w:lang w:val="en-US"/>
        </w:rPr>
      </w:pPr>
      <w:r w:rsidRPr="00C6525D">
        <w:rPr>
          <w:rFonts w:ascii="Times New Roman" w:hAnsi="Times New Roman"/>
          <w:szCs w:val="28"/>
          <w:shd w:val="clear" w:color="auto" w:fill="FFFFFF"/>
        </w:rPr>
        <w:t xml:space="preserve">   </w:t>
      </w:r>
      <w:r w:rsidR="00D041C5" w:rsidRPr="00C6525D">
        <w:rPr>
          <w:rFonts w:ascii="Times New Roman" w:hAnsi="Times New Roman"/>
          <w:szCs w:val="28"/>
          <w:shd w:val="clear" w:color="auto" w:fill="FFFFFF"/>
          <w:lang w:val="en-US"/>
        </w:rPr>
        <w:t xml:space="preserve">1930-1942. </w:t>
      </w:r>
      <w:r w:rsidRPr="00C6525D">
        <w:rPr>
          <w:rFonts w:ascii="Times New Roman" w:hAnsi="Times New Roman"/>
          <w:szCs w:val="28"/>
          <w:shd w:val="clear" w:color="auto" w:fill="FFFFFF"/>
        </w:rPr>
        <w:t>// jstor, - 1999. -</w:t>
      </w:r>
      <w:r w:rsidRPr="00C6525D">
        <w:rPr>
          <w:rFonts w:ascii="Times New Roman" w:hAnsi="Times New Roman"/>
          <w:szCs w:val="28"/>
          <w:shd w:val="clear" w:color="auto" w:fill="FFFFFF"/>
          <w:lang w:val="en-US"/>
        </w:rPr>
        <w:t>Vol.18</w:t>
      </w:r>
      <w:r w:rsidRPr="00C6525D">
        <w:rPr>
          <w:rFonts w:ascii="Times New Roman" w:hAnsi="Times New Roman"/>
          <w:szCs w:val="28"/>
          <w:shd w:val="clear" w:color="auto" w:fill="FFFFFF"/>
        </w:rPr>
        <w:t xml:space="preserve">, </w:t>
      </w:r>
      <w:r w:rsidRPr="00C6525D">
        <w:rPr>
          <w:rFonts w:ascii="Times New Roman" w:eastAsia="Times New Roman" w:hAnsi="Times New Roman"/>
          <w:szCs w:val="28"/>
          <w:lang w:val="en-US" w:eastAsia="ru-RU"/>
        </w:rPr>
        <w:t>№ 17(1).</w:t>
      </w:r>
      <w:r w:rsidRPr="00C6525D">
        <w:rPr>
          <w:rFonts w:ascii="Times New Roman" w:eastAsia="Times New Roman" w:hAnsi="Times New Roman"/>
          <w:szCs w:val="28"/>
          <w:lang w:eastAsia="ru-RU"/>
        </w:rPr>
        <w:t xml:space="preserve"> </w:t>
      </w:r>
      <w:r w:rsidRPr="00C6525D">
        <w:rPr>
          <w:rFonts w:ascii="Times New Roman" w:eastAsia="Times New Roman" w:hAnsi="Times New Roman"/>
          <w:szCs w:val="28"/>
          <w:lang w:val="en-US" w:eastAsia="ru-RU"/>
        </w:rPr>
        <w:t>-</w:t>
      </w:r>
      <w:r w:rsidR="00D041C5" w:rsidRPr="00C6525D">
        <w:rPr>
          <w:rFonts w:ascii="Times New Roman" w:eastAsia="Times New Roman" w:hAnsi="Times New Roman"/>
          <w:szCs w:val="28"/>
          <w:lang w:val="en-US" w:eastAsia="ru-RU"/>
        </w:rPr>
        <w:t xml:space="preserve"> </w:t>
      </w:r>
      <w:r w:rsidRPr="00C6525D">
        <w:rPr>
          <w:rFonts w:ascii="Times New Roman" w:eastAsia="Times New Roman" w:hAnsi="Times New Roman"/>
          <w:szCs w:val="28"/>
          <w:lang w:val="en-US" w:eastAsia="ru-RU"/>
        </w:rPr>
        <w:t xml:space="preserve"> Р</w:t>
      </w:r>
      <w:r w:rsidR="00D041C5" w:rsidRPr="00C6525D">
        <w:rPr>
          <w:rFonts w:ascii="Times New Roman" w:eastAsia="Times New Roman" w:hAnsi="Times New Roman"/>
          <w:szCs w:val="28"/>
          <w:lang w:val="en-US" w:eastAsia="ru-RU"/>
        </w:rPr>
        <w:t xml:space="preserve">. </w:t>
      </w:r>
      <w:r w:rsidRPr="00C6525D">
        <w:rPr>
          <w:rFonts w:ascii="Times New Roman" w:eastAsia="Times New Roman" w:hAnsi="Times New Roman"/>
          <w:szCs w:val="28"/>
          <w:lang w:eastAsia="ru-RU"/>
        </w:rPr>
        <w:t xml:space="preserve"> </w:t>
      </w:r>
      <w:r w:rsidR="00D041C5" w:rsidRPr="00C6525D">
        <w:rPr>
          <w:rFonts w:ascii="Times New Roman" w:eastAsia="Times New Roman" w:hAnsi="Times New Roman"/>
          <w:szCs w:val="28"/>
          <w:lang w:val="en-US" w:eastAsia="ru-RU"/>
        </w:rPr>
        <w:t>61-78</w:t>
      </w:r>
    </w:p>
    <w:p w14:paraId="3BB90583"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en-US"/>
        </w:rPr>
      </w:pPr>
      <w:proofErr w:type="spellStart"/>
      <w:r w:rsidRPr="00C6525D">
        <w:rPr>
          <w:rFonts w:ascii="Times New Roman" w:hAnsi="Times New Roman"/>
          <w:szCs w:val="28"/>
          <w:lang w:val="en-US"/>
        </w:rPr>
        <w:t>Delanty</w:t>
      </w:r>
      <w:proofErr w:type="spellEnd"/>
      <w:r w:rsidRPr="00C6525D">
        <w:rPr>
          <w:rFonts w:ascii="Times New Roman" w:hAnsi="Times New Roman"/>
          <w:szCs w:val="28"/>
          <w:lang w:val="en-US"/>
        </w:rPr>
        <w:t xml:space="preserve"> G. Entangled Memories: How to St</w:t>
      </w:r>
      <w:r w:rsidR="008F4B21" w:rsidRPr="00C6525D">
        <w:rPr>
          <w:rFonts w:ascii="Times New Roman" w:hAnsi="Times New Roman"/>
          <w:szCs w:val="28"/>
          <w:lang w:val="en-US"/>
        </w:rPr>
        <w:t>udy Europe’s Cultural Heritage //</w:t>
      </w:r>
      <w:r w:rsidR="008F4B21" w:rsidRPr="00C6525D">
        <w:rPr>
          <w:rFonts w:ascii="Times New Roman" w:hAnsi="Times New Roman"/>
          <w:szCs w:val="28"/>
        </w:rPr>
        <w:t xml:space="preserve">European Legacy, </w:t>
      </w:r>
      <w:r w:rsidR="008F4B21" w:rsidRPr="00C6525D">
        <w:rPr>
          <w:rFonts w:ascii="Times New Roman" w:hAnsi="Times New Roman"/>
          <w:szCs w:val="28"/>
          <w:lang w:val="en-US"/>
        </w:rPr>
        <w:t>2017. - V</w:t>
      </w:r>
      <w:r w:rsidR="008F4B21" w:rsidRPr="00C6525D">
        <w:rPr>
          <w:rFonts w:ascii="Times New Roman" w:hAnsi="Times New Roman"/>
          <w:szCs w:val="28"/>
        </w:rPr>
        <w:t xml:space="preserve">ol. 22, </w:t>
      </w:r>
      <w:r w:rsidR="008F4B21" w:rsidRPr="00C6525D">
        <w:rPr>
          <w:rFonts w:ascii="Times New Roman" w:hAnsi="Times New Roman"/>
          <w:szCs w:val="28"/>
          <w:lang w:val="en-US"/>
        </w:rPr>
        <w:t>№</w:t>
      </w:r>
      <w:r w:rsidR="008F4B21" w:rsidRPr="00C6525D">
        <w:rPr>
          <w:rFonts w:ascii="Times New Roman" w:hAnsi="Times New Roman"/>
          <w:szCs w:val="28"/>
        </w:rPr>
        <w:t xml:space="preserve"> 2. </w:t>
      </w:r>
      <w:r w:rsidR="008F4B21" w:rsidRPr="00C6525D">
        <w:rPr>
          <w:rFonts w:ascii="Times New Roman" w:hAnsi="Times New Roman"/>
          <w:szCs w:val="28"/>
          <w:lang w:val="en-US"/>
        </w:rPr>
        <w:t xml:space="preserve">- </w:t>
      </w:r>
      <w:r w:rsidR="008F4B21" w:rsidRPr="00C6525D">
        <w:rPr>
          <w:rFonts w:ascii="Times New Roman" w:hAnsi="Times New Roman"/>
          <w:szCs w:val="28"/>
          <w:lang w:val="ru-RU"/>
        </w:rPr>
        <w:t>Р</w:t>
      </w:r>
      <w:r w:rsidR="008F4B21" w:rsidRPr="00C6525D">
        <w:rPr>
          <w:rFonts w:ascii="Times New Roman" w:hAnsi="Times New Roman"/>
          <w:szCs w:val="28"/>
        </w:rPr>
        <w:t>.</w:t>
      </w:r>
      <w:r w:rsidRPr="00C6525D">
        <w:rPr>
          <w:rFonts w:ascii="Times New Roman" w:hAnsi="Times New Roman"/>
          <w:szCs w:val="28"/>
        </w:rPr>
        <w:t>129</w:t>
      </w:r>
      <w:r w:rsidR="008F4B21" w:rsidRPr="00C6525D">
        <w:rPr>
          <w:rFonts w:ascii="Times New Roman" w:hAnsi="Times New Roman"/>
          <w:szCs w:val="28"/>
          <w:lang w:val="en-US"/>
        </w:rPr>
        <w:t>-</w:t>
      </w:r>
      <w:r w:rsidRPr="00C6525D">
        <w:rPr>
          <w:rFonts w:ascii="Times New Roman" w:hAnsi="Times New Roman"/>
          <w:szCs w:val="28"/>
        </w:rPr>
        <w:t>145.</w:t>
      </w:r>
    </w:p>
    <w:p w14:paraId="441534C0" w14:textId="77777777" w:rsidR="00D041C5" w:rsidRPr="00C6525D" w:rsidRDefault="00D041C5" w:rsidP="00E0056A">
      <w:pPr>
        <w:pStyle w:val="a3"/>
        <w:numPr>
          <w:ilvl w:val="0"/>
          <w:numId w:val="20"/>
        </w:numPr>
        <w:tabs>
          <w:tab w:val="left" w:pos="709"/>
        </w:tabs>
        <w:ind w:left="567" w:hanging="567"/>
        <w:rPr>
          <w:rFonts w:ascii="Times New Roman" w:hAnsi="Times New Roman"/>
          <w:szCs w:val="28"/>
          <w:lang w:val="ru-RU"/>
        </w:rPr>
      </w:pPr>
      <w:r w:rsidRPr="00C6525D">
        <w:rPr>
          <w:rFonts w:ascii="Times New Roman" w:hAnsi="Times New Roman"/>
          <w:szCs w:val="28"/>
        </w:rPr>
        <w:t>Васи</w:t>
      </w:r>
      <w:r w:rsidR="00A230DB" w:rsidRPr="00C6525D">
        <w:rPr>
          <w:rFonts w:ascii="Times New Roman" w:hAnsi="Times New Roman"/>
          <w:szCs w:val="28"/>
        </w:rPr>
        <w:t>льев А.  Культурная память, заб</w:t>
      </w:r>
      <w:r w:rsidRPr="00C6525D">
        <w:rPr>
          <w:rFonts w:ascii="Times New Roman" w:hAnsi="Times New Roman"/>
          <w:szCs w:val="28"/>
        </w:rPr>
        <w:t>вение и национальная идентичность: теоретические основания анализа</w:t>
      </w:r>
      <w:r w:rsidR="00A230DB" w:rsidRPr="00C6525D">
        <w:rPr>
          <w:rFonts w:ascii="Times New Roman" w:hAnsi="Times New Roman"/>
          <w:szCs w:val="28"/>
          <w:lang w:val="ru-RU"/>
        </w:rPr>
        <w:t xml:space="preserve">. - </w:t>
      </w:r>
      <w:r w:rsidR="00A230DB" w:rsidRPr="00C6525D">
        <w:rPr>
          <w:rFonts w:ascii="Times New Roman" w:hAnsi="Times New Roman"/>
          <w:szCs w:val="28"/>
        </w:rPr>
        <w:t>М</w:t>
      </w:r>
      <w:r w:rsidR="00260B9B" w:rsidRPr="00C6525D">
        <w:rPr>
          <w:rFonts w:ascii="Times New Roman" w:hAnsi="Times New Roman"/>
          <w:szCs w:val="28"/>
          <w:lang w:val="ru-RU"/>
        </w:rPr>
        <w:t>о</w:t>
      </w:r>
      <w:r w:rsidR="00A230DB" w:rsidRPr="00C6525D">
        <w:rPr>
          <w:rFonts w:ascii="Times New Roman" w:hAnsi="Times New Roman"/>
          <w:szCs w:val="28"/>
        </w:rPr>
        <w:t>сква</w:t>
      </w:r>
      <w:r w:rsidRPr="00C6525D">
        <w:rPr>
          <w:rFonts w:ascii="Times New Roman" w:hAnsi="Times New Roman"/>
          <w:szCs w:val="28"/>
        </w:rPr>
        <w:t xml:space="preserve">: </w:t>
      </w:r>
      <w:r w:rsidR="00A230DB" w:rsidRPr="00C6525D">
        <w:rPr>
          <w:rFonts w:ascii="Times New Roman" w:hAnsi="Times New Roman"/>
          <w:szCs w:val="28"/>
          <w:lang w:val="ru-RU"/>
        </w:rPr>
        <w:t xml:space="preserve">Наука, </w:t>
      </w:r>
      <w:r w:rsidRPr="00C6525D">
        <w:rPr>
          <w:rFonts w:ascii="Times New Roman" w:hAnsi="Times New Roman"/>
          <w:szCs w:val="28"/>
        </w:rPr>
        <w:t>2012.</w:t>
      </w:r>
      <w:r w:rsidRPr="00C6525D">
        <w:rPr>
          <w:rFonts w:ascii="Times New Roman" w:hAnsi="Times New Roman"/>
          <w:szCs w:val="28"/>
          <w:lang w:val="ru-RU"/>
        </w:rPr>
        <w:t xml:space="preserve"> </w:t>
      </w:r>
      <w:r w:rsidR="00A230DB" w:rsidRPr="00C6525D">
        <w:rPr>
          <w:rFonts w:ascii="Times New Roman" w:hAnsi="Times New Roman"/>
          <w:szCs w:val="28"/>
          <w:lang w:val="ru-RU"/>
        </w:rPr>
        <w:t>-</w:t>
      </w:r>
      <w:r w:rsidRPr="00C6525D">
        <w:rPr>
          <w:rFonts w:ascii="Times New Roman" w:hAnsi="Times New Roman"/>
          <w:szCs w:val="28"/>
          <w:lang w:val="ru-RU"/>
        </w:rPr>
        <w:t xml:space="preserve"> 101 б.</w:t>
      </w:r>
    </w:p>
    <w:p w14:paraId="7C95927F" w14:textId="77777777" w:rsidR="00A16F50" w:rsidRPr="00C6525D" w:rsidRDefault="00D041C5" w:rsidP="00A16F50">
      <w:pPr>
        <w:pStyle w:val="a3"/>
        <w:numPr>
          <w:ilvl w:val="0"/>
          <w:numId w:val="20"/>
        </w:numPr>
        <w:tabs>
          <w:tab w:val="left" w:pos="709"/>
        </w:tabs>
        <w:ind w:left="567" w:hanging="567"/>
        <w:rPr>
          <w:rFonts w:ascii="Times New Roman" w:hAnsi="Times New Roman"/>
          <w:szCs w:val="28"/>
          <w:lang w:val="en-US"/>
        </w:rPr>
      </w:pPr>
      <w:r w:rsidRPr="00C6525D">
        <w:rPr>
          <w:rFonts w:ascii="Times New Roman" w:hAnsi="Times New Roman"/>
          <w:szCs w:val="28"/>
          <w:lang w:val="en-US"/>
        </w:rPr>
        <w:t xml:space="preserve">Le Goff J. History and Memory. </w:t>
      </w:r>
      <w:r w:rsidR="00961CD1" w:rsidRPr="00C6525D">
        <w:rPr>
          <w:rFonts w:ascii="Times New Roman" w:hAnsi="Times New Roman"/>
          <w:szCs w:val="28"/>
          <w:lang w:val="en-US"/>
        </w:rPr>
        <w:t xml:space="preserve">- </w:t>
      </w:r>
      <w:r w:rsidRPr="00C6525D">
        <w:rPr>
          <w:rFonts w:ascii="Times New Roman" w:hAnsi="Times New Roman"/>
          <w:szCs w:val="28"/>
        </w:rPr>
        <w:t>N</w:t>
      </w:r>
      <w:proofErr w:type="spellStart"/>
      <w:r w:rsidR="00961CD1" w:rsidRPr="00C6525D">
        <w:rPr>
          <w:rFonts w:ascii="Times New Roman" w:hAnsi="Times New Roman"/>
          <w:szCs w:val="28"/>
          <w:lang w:val="en-US"/>
        </w:rPr>
        <w:t>ew</w:t>
      </w:r>
      <w:proofErr w:type="spellEnd"/>
      <w:r w:rsidR="00961CD1" w:rsidRPr="00C6525D">
        <w:rPr>
          <w:rFonts w:ascii="Times New Roman" w:hAnsi="Times New Roman"/>
          <w:szCs w:val="28"/>
          <w:lang w:val="en-US"/>
        </w:rPr>
        <w:t xml:space="preserve"> </w:t>
      </w:r>
      <w:r w:rsidRPr="00C6525D">
        <w:rPr>
          <w:rFonts w:ascii="Times New Roman" w:hAnsi="Times New Roman"/>
          <w:szCs w:val="28"/>
        </w:rPr>
        <w:t>Y</w:t>
      </w:r>
      <w:proofErr w:type="spellStart"/>
      <w:r w:rsidR="00961CD1" w:rsidRPr="00C6525D">
        <w:rPr>
          <w:rFonts w:ascii="Times New Roman" w:hAnsi="Times New Roman"/>
          <w:szCs w:val="28"/>
          <w:lang w:val="en-US"/>
        </w:rPr>
        <w:t>ork</w:t>
      </w:r>
      <w:proofErr w:type="spellEnd"/>
      <w:r w:rsidR="00961CD1" w:rsidRPr="00C6525D">
        <w:rPr>
          <w:rFonts w:ascii="Times New Roman" w:hAnsi="Times New Roman"/>
          <w:szCs w:val="28"/>
        </w:rPr>
        <w:t xml:space="preserve">, </w:t>
      </w:r>
      <w:r w:rsidR="007841EF" w:rsidRPr="00C6525D">
        <w:rPr>
          <w:rFonts w:ascii="Times New Roman" w:hAnsi="Times New Roman"/>
          <w:szCs w:val="28"/>
          <w:lang w:val="en-US"/>
        </w:rPr>
        <w:t>Press</w:t>
      </w:r>
      <w:r w:rsidR="007841EF" w:rsidRPr="00C6525D">
        <w:rPr>
          <w:rFonts w:ascii="Times New Roman" w:hAnsi="Times New Roman"/>
          <w:szCs w:val="28"/>
        </w:rPr>
        <w:t xml:space="preserve">, </w:t>
      </w:r>
      <w:r w:rsidR="00961CD1" w:rsidRPr="00C6525D">
        <w:rPr>
          <w:rFonts w:ascii="Times New Roman" w:hAnsi="Times New Roman"/>
          <w:szCs w:val="28"/>
        </w:rPr>
        <w:t>1992.</w:t>
      </w:r>
      <w:r w:rsidR="00961CD1" w:rsidRPr="00C6525D">
        <w:rPr>
          <w:rFonts w:ascii="Times New Roman" w:hAnsi="Times New Roman"/>
          <w:szCs w:val="28"/>
          <w:lang w:val="en-US"/>
        </w:rPr>
        <w:t xml:space="preserve"> -</w:t>
      </w:r>
      <w:r w:rsidRPr="00C6525D">
        <w:rPr>
          <w:rFonts w:ascii="Times New Roman" w:hAnsi="Times New Roman"/>
          <w:szCs w:val="28"/>
        </w:rPr>
        <w:t xml:space="preserve"> 54</w:t>
      </w:r>
      <w:r w:rsidR="00961CD1" w:rsidRPr="00C6525D">
        <w:rPr>
          <w:rFonts w:ascii="Times New Roman" w:hAnsi="Times New Roman"/>
          <w:szCs w:val="28"/>
          <w:lang w:val="en-US"/>
        </w:rPr>
        <w:t xml:space="preserve"> p.</w:t>
      </w:r>
    </w:p>
    <w:p w14:paraId="11220FCB" w14:textId="77777777" w:rsidR="00A16F50" w:rsidRPr="00C6525D" w:rsidRDefault="00A16F50" w:rsidP="00A16F50">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Петренко Е</w:t>
      </w:r>
      <w:r w:rsidR="00475449" w:rsidRPr="00C6525D">
        <w:rPr>
          <w:rFonts w:ascii="Times New Roman" w:hAnsi="Times New Roman"/>
          <w:szCs w:val="28"/>
        </w:rPr>
        <w:t xml:space="preserve">. </w:t>
      </w:r>
      <w:r w:rsidRPr="00C6525D">
        <w:rPr>
          <w:rFonts w:ascii="Times New Roman" w:hAnsi="Times New Roman"/>
          <w:szCs w:val="28"/>
        </w:rPr>
        <w:t>Учебник истории как инструмент формирования национальной идентичности на постсоветском п</w:t>
      </w:r>
      <w:r w:rsidR="00CD415C" w:rsidRPr="00C6525D">
        <w:rPr>
          <w:rFonts w:ascii="Times New Roman" w:hAnsi="Times New Roman"/>
          <w:szCs w:val="28"/>
        </w:rPr>
        <w:t>ространстве: опыт Казахстана //</w:t>
      </w:r>
      <w:r w:rsidRPr="00C6525D">
        <w:rPr>
          <w:rFonts w:ascii="Times New Roman" w:hAnsi="Times New Roman"/>
          <w:szCs w:val="28"/>
        </w:rPr>
        <w:t>Вестник Пермского университета. Серия: Политология. 2011. №2. URL: https://cyberleninka.ru/article/n/uchebnik-istorii-kak-instrument-natsionalnoy-identichnosti-na-postsovetskom-prostranstve-opyt-kazahstana (</w:t>
      </w:r>
      <w:r w:rsidR="00475449" w:rsidRPr="00C6525D">
        <w:rPr>
          <w:rFonts w:ascii="Times New Roman" w:hAnsi="Times New Roman"/>
        </w:rPr>
        <w:t>Қол жеткізілген күні</w:t>
      </w:r>
      <w:r w:rsidRPr="00C6525D">
        <w:rPr>
          <w:rFonts w:ascii="Times New Roman" w:hAnsi="Times New Roman"/>
          <w:szCs w:val="28"/>
        </w:rPr>
        <w:t>: 23.11.2024).</w:t>
      </w:r>
    </w:p>
    <w:p w14:paraId="62C4A9BF" w14:textId="77777777" w:rsidR="00D041C5" w:rsidRPr="00C6525D" w:rsidRDefault="00772423" w:rsidP="00CD415C">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 xml:space="preserve">Тоқаев Қ. </w:t>
      </w:r>
      <w:r w:rsidR="00D041C5" w:rsidRPr="00C6525D">
        <w:rPr>
          <w:rFonts w:ascii="Times New Roman" w:hAnsi="Times New Roman"/>
          <w:szCs w:val="28"/>
        </w:rPr>
        <w:t>Мемлекет басшысы Қ.Тоқаевтың Ұлттық құрылтайда сөйлеген сөзі</w:t>
      </w:r>
      <w:r w:rsidRPr="00C6525D">
        <w:rPr>
          <w:rFonts w:ascii="Times New Roman" w:hAnsi="Times New Roman"/>
        </w:rPr>
        <w:t>. 2023 жылғы 16 қараша. // [</w:t>
      </w:r>
      <w:r w:rsidR="00187220">
        <w:fldChar w:fldCharType="begin"/>
      </w:r>
      <w:r w:rsidR="00187220">
        <w:instrText xml:space="preserve"> HYPERLINK "https://aqorda.kz/kz/memleket-basshysy-kasym-zhomart-tokaevtyn-ulttyk-kuryltaydyn-i-otyrysynda-soylegen-sozi-165458" </w:instrText>
      </w:r>
      <w:r w:rsidR="00187220">
        <w:fldChar w:fldCharType="separate"/>
      </w:r>
      <w:r w:rsidRPr="00C6525D">
        <w:rPr>
          <w:rStyle w:val="ad"/>
          <w:rFonts w:ascii="Times New Roman" w:hAnsi="Times New Roman"/>
          <w:color w:val="auto"/>
          <w:szCs w:val="28"/>
        </w:rPr>
        <w:t>https://aqorda.kz/kz/memleket-basshysy-kasym-zhomart-tokaevtyn-ulttyk-kuryltaydyn-i-otyrysynda-soylegen-sozi-165458</w:t>
      </w:r>
      <w:r w:rsidR="00187220">
        <w:rPr>
          <w:rStyle w:val="ad"/>
          <w:rFonts w:ascii="Times New Roman" w:hAnsi="Times New Roman"/>
          <w:color w:val="auto"/>
          <w:szCs w:val="28"/>
        </w:rPr>
        <w:fldChar w:fldCharType="end"/>
      </w:r>
      <w:r w:rsidRPr="00C6525D">
        <w:rPr>
          <w:rFonts w:ascii="Times New Roman" w:hAnsi="Times New Roman"/>
        </w:rPr>
        <w:t>]</w:t>
      </w:r>
      <w:r w:rsidR="00CD415C" w:rsidRPr="00C6525D">
        <w:rPr>
          <w:rFonts w:ascii="Times New Roman" w:hAnsi="Times New Roman"/>
        </w:rPr>
        <w:t xml:space="preserve"> </w:t>
      </w:r>
      <w:r w:rsidR="00CD415C" w:rsidRPr="00C6525D">
        <w:rPr>
          <w:rFonts w:ascii="Times New Roman" w:hAnsi="Times New Roman"/>
          <w:szCs w:val="28"/>
        </w:rPr>
        <w:t>(</w:t>
      </w:r>
      <w:r w:rsidR="00CD415C" w:rsidRPr="00C6525D">
        <w:rPr>
          <w:rFonts w:ascii="Times New Roman" w:hAnsi="Times New Roman"/>
        </w:rPr>
        <w:t>Қол жеткізілген күні</w:t>
      </w:r>
      <w:r w:rsidR="00CD415C" w:rsidRPr="00C6525D">
        <w:rPr>
          <w:rFonts w:ascii="Times New Roman" w:hAnsi="Times New Roman"/>
          <w:szCs w:val="28"/>
        </w:rPr>
        <w:t>: 23.11.2024)</w:t>
      </w:r>
      <w:r w:rsidRPr="00C6525D">
        <w:rPr>
          <w:rFonts w:ascii="Times New Roman" w:hAnsi="Times New Roman"/>
        </w:rPr>
        <w:t>.</w:t>
      </w:r>
      <w:r w:rsidRPr="00C6525D">
        <w:t xml:space="preserve"> </w:t>
      </w:r>
    </w:p>
    <w:p w14:paraId="2DB0FDC6" w14:textId="77777777" w:rsidR="00D044C7"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lang w:val="en-US"/>
        </w:rPr>
        <w:lastRenderedPageBreak/>
        <w:t>Hayward S. Key Concept</w:t>
      </w:r>
      <w:r w:rsidR="007A0785" w:rsidRPr="00C6525D">
        <w:rPr>
          <w:rFonts w:ascii="Times New Roman" w:hAnsi="Times New Roman"/>
          <w:szCs w:val="28"/>
          <w:lang w:val="en-US"/>
        </w:rPr>
        <w:t xml:space="preserve">s in Cinema Studies. </w:t>
      </w:r>
      <w:r w:rsidR="007A0785" w:rsidRPr="00C6525D">
        <w:rPr>
          <w:rFonts w:ascii="Times New Roman" w:hAnsi="Times New Roman"/>
          <w:szCs w:val="28"/>
        </w:rPr>
        <w:t xml:space="preserve">- </w:t>
      </w:r>
      <w:r w:rsidR="007A0785" w:rsidRPr="00C6525D">
        <w:rPr>
          <w:rFonts w:ascii="Times New Roman" w:hAnsi="Times New Roman"/>
          <w:szCs w:val="28"/>
          <w:lang w:val="en-US"/>
        </w:rPr>
        <w:t xml:space="preserve">London: </w:t>
      </w:r>
      <w:r w:rsidR="00D044C7" w:rsidRPr="00C6525D">
        <w:rPr>
          <w:rFonts w:ascii="Times New Roman" w:hAnsi="Times New Roman"/>
          <w:szCs w:val="28"/>
          <w:lang w:val="en-US"/>
        </w:rPr>
        <w:t>Routledge, 1996. -</w:t>
      </w:r>
    </w:p>
    <w:p w14:paraId="7A04524B" w14:textId="77777777" w:rsidR="00D041C5" w:rsidRPr="00C6525D" w:rsidRDefault="00D041C5" w:rsidP="006E1988">
      <w:pPr>
        <w:pStyle w:val="a3"/>
        <w:tabs>
          <w:tab w:val="left" w:pos="709"/>
        </w:tabs>
        <w:ind w:left="567"/>
        <w:rPr>
          <w:rFonts w:ascii="Times New Roman" w:hAnsi="Times New Roman"/>
          <w:szCs w:val="28"/>
        </w:rPr>
      </w:pPr>
      <w:r w:rsidRPr="00C6525D">
        <w:rPr>
          <w:rFonts w:ascii="Times New Roman" w:hAnsi="Times New Roman"/>
          <w:szCs w:val="28"/>
          <w:lang w:val="en-US"/>
        </w:rPr>
        <w:t>468 p.</w:t>
      </w:r>
    </w:p>
    <w:p w14:paraId="12D5FE63"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shd w:val="clear" w:color="auto" w:fill="FFFFFF"/>
        </w:rPr>
        <w:t>Пирс Ч. Нача</w:t>
      </w:r>
      <w:r w:rsidR="00F42DB5" w:rsidRPr="00C6525D">
        <w:rPr>
          <w:rFonts w:ascii="Times New Roman" w:hAnsi="Times New Roman"/>
          <w:szCs w:val="28"/>
          <w:shd w:val="clear" w:color="auto" w:fill="FFFFFF"/>
        </w:rPr>
        <w:t>ла прагматизма // пер.с англ. - Москва</w:t>
      </w:r>
      <w:r w:rsidRPr="00C6525D">
        <w:rPr>
          <w:rFonts w:ascii="Times New Roman" w:hAnsi="Times New Roman"/>
          <w:szCs w:val="28"/>
          <w:shd w:val="clear" w:color="auto" w:fill="FFFFFF"/>
        </w:rPr>
        <w:t>:</w:t>
      </w:r>
      <w:r w:rsidR="00F42DB5" w:rsidRPr="00C6525D">
        <w:rPr>
          <w:rFonts w:ascii="Times New Roman" w:hAnsi="Times New Roman"/>
          <w:szCs w:val="28"/>
          <w:shd w:val="clear" w:color="auto" w:fill="FFFFFF"/>
        </w:rPr>
        <w:t xml:space="preserve"> </w:t>
      </w:r>
      <w:r w:rsidRPr="00C6525D">
        <w:rPr>
          <w:rFonts w:ascii="Times New Roman" w:hAnsi="Times New Roman"/>
          <w:szCs w:val="28"/>
        </w:rPr>
        <w:t>Лаборатория метафизических исследований философског</w:t>
      </w:r>
      <w:r w:rsidR="00F42DB5" w:rsidRPr="00C6525D">
        <w:rPr>
          <w:rFonts w:ascii="Times New Roman" w:hAnsi="Times New Roman"/>
          <w:szCs w:val="28"/>
        </w:rPr>
        <w:t xml:space="preserve">о факультета СпбГУ. Алетейя, </w:t>
      </w:r>
      <w:r w:rsidRPr="00C6525D">
        <w:rPr>
          <w:rFonts w:ascii="Times New Roman" w:hAnsi="Times New Roman"/>
          <w:szCs w:val="28"/>
        </w:rPr>
        <w:t xml:space="preserve">2000. </w:t>
      </w:r>
      <w:r w:rsidR="007A0785" w:rsidRPr="00C6525D">
        <w:rPr>
          <w:rFonts w:ascii="Times New Roman" w:hAnsi="Times New Roman"/>
          <w:szCs w:val="28"/>
        </w:rPr>
        <w:t xml:space="preserve">-  </w:t>
      </w:r>
      <w:r w:rsidRPr="00C6525D">
        <w:rPr>
          <w:rFonts w:ascii="Times New Roman" w:hAnsi="Times New Roman"/>
          <w:szCs w:val="28"/>
        </w:rPr>
        <w:t>93</w:t>
      </w:r>
      <w:r w:rsidR="007A0785" w:rsidRPr="00C6525D">
        <w:rPr>
          <w:rFonts w:ascii="Times New Roman" w:hAnsi="Times New Roman"/>
          <w:szCs w:val="28"/>
        </w:rPr>
        <w:t xml:space="preserve"> б</w:t>
      </w:r>
      <w:r w:rsidRPr="00C6525D">
        <w:rPr>
          <w:rFonts w:ascii="Times New Roman" w:hAnsi="Times New Roman"/>
          <w:szCs w:val="28"/>
        </w:rPr>
        <w:t>.</w:t>
      </w:r>
    </w:p>
    <w:p w14:paraId="368CC840" w14:textId="77777777" w:rsidR="00D044C7" w:rsidRPr="00C6525D" w:rsidRDefault="007A078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shd w:val="clear" w:color="auto" w:fill="FFFFFF"/>
        </w:rPr>
        <w:t>Тоқтабай</w:t>
      </w:r>
      <w:r w:rsidR="00D041C5" w:rsidRPr="00C6525D">
        <w:rPr>
          <w:rFonts w:ascii="Times New Roman" w:hAnsi="Times New Roman"/>
          <w:szCs w:val="28"/>
          <w:shd w:val="clear" w:color="auto" w:fill="FFFFFF"/>
        </w:rPr>
        <w:t xml:space="preserve"> А.  Қазақ</w:t>
      </w:r>
      <w:r w:rsidRPr="00C6525D">
        <w:rPr>
          <w:rFonts w:ascii="Times New Roman" w:hAnsi="Times New Roman"/>
          <w:szCs w:val="28"/>
          <w:shd w:val="clear" w:color="auto" w:fill="FFFFFF"/>
        </w:rPr>
        <w:t xml:space="preserve"> жылқысының тарихы. - Алматы</w:t>
      </w:r>
      <w:r w:rsidR="00D041C5" w:rsidRPr="00C6525D">
        <w:rPr>
          <w:rFonts w:ascii="Times New Roman" w:hAnsi="Times New Roman"/>
          <w:szCs w:val="28"/>
          <w:shd w:val="clear" w:color="auto" w:fill="FFFFFF"/>
        </w:rPr>
        <w:t>: Алматы</w:t>
      </w:r>
      <w:r w:rsidRPr="00C6525D">
        <w:rPr>
          <w:rFonts w:ascii="Times New Roman" w:hAnsi="Times New Roman"/>
          <w:szCs w:val="28"/>
          <w:shd w:val="clear" w:color="auto" w:fill="FFFFFF"/>
        </w:rPr>
        <w:t xml:space="preserve"> </w:t>
      </w:r>
      <w:r w:rsidR="00D044C7" w:rsidRPr="00C6525D">
        <w:rPr>
          <w:rFonts w:ascii="Times New Roman" w:hAnsi="Times New Roman"/>
          <w:szCs w:val="28"/>
          <w:shd w:val="clear" w:color="auto" w:fill="FFFFFF"/>
        </w:rPr>
        <w:t>кітап</w:t>
      </w:r>
    </w:p>
    <w:p w14:paraId="51EB0023" w14:textId="77777777" w:rsidR="00D041C5" w:rsidRPr="00C6525D" w:rsidRDefault="007A0785" w:rsidP="006E1988">
      <w:pPr>
        <w:pStyle w:val="a3"/>
        <w:tabs>
          <w:tab w:val="left" w:pos="709"/>
        </w:tabs>
        <w:ind w:left="567"/>
        <w:rPr>
          <w:rFonts w:ascii="Times New Roman" w:hAnsi="Times New Roman"/>
          <w:szCs w:val="28"/>
        </w:rPr>
      </w:pPr>
      <w:r w:rsidRPr="00C6525D">
        <w:rPr>
          <w:rFonts w:ascii="Times New Roman" w:hAnsi="Times New Roman"/>
          <w:szCs w:val="28"/>
          <w:shd w:val="clear" w:color="auto" w:fill="FFFFFF"/>
        </w:rPr>
        <w:t>баспасы,</w:t>
      </w:r>
      <w:r w:rsidR="00D041C5" w:rsidRPr="00C6525D">
        <w:rPr>
          <w:rFonts w:ascii="Times New Roman" w:hAnsi="Times New Roman"/>
          <w:szCs w:val="28"/>
          <w:shd w:val="clear" w:color="auto" w:fill="FFFFFF"/>
        </w:rPr>
        <w:t xml:space="preserve"> 2010. </w:t>
      </w:r>
      <w:r w:rsidRPr="00C6525D">
        <w:rPr>
          <w:rFonts w:ascii="Times New Roman" w:hAnsi="Times New Roman"/>
          <w:szCs w:val="28"/>
          <w:shd w:val="clear" w:color="auto" w:fill="FFFFFF"/>
        </w:rPr>
        <w:t>-</w:t>
      </w:r>
      <w:r w:rsidR="00D041C5" w:rsidRPr="00C6525D">
        <w:rPr>
          <w:rFonts w:ascii="Times New Roman" w:hAnsi="Times New Roman"/>
          <w:szCs w:val="28"/>
          <w:shd w:val="clear" w:color="auto" w:fill="FFFFFF"/>
        </w:rPr>
        <w:t xml:space="preserve">  496 б.</w:t>
      </w:r>
      <w:r w:rsidR="00D041C5" w:rsidRPr="00C6525D">
        <w:rPr>
          <w:rFonts w:ascii="Times New Roman" w:hAnsi="Times New Roman"/>
          <w:szCs w:val="28"/>
        </w:rPr>
        <w:t xml:space="preserve"> </w:t>
      </w:r>
    </w:p>
    <w:p w14:paraId="3F712418" w14:textId="77777777" w:rsidR="00D041C5" w:rsidRPr="00C6525D" w:rsidRDefault="00FD3668" w:rsidP="00FD3668">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Нехорошев Л. Драматургия фильма. - Москва: Издательство «Мир», 2009. - 219 б.</w:t>
      </w:r>
      <w:r w:rsidR="00D041C5" w:rsidRPr="00C6525D">
        <w:rPr>
          <w:rFonts w:ascii="Times New Roman" w:hAnsi="Times New Roman"/>
          <w:szCs w:val="28"/>
        </w:rPr>
        <w:t xml:space="preserve"> </w:t>
      </w:r>
    </w:p>
    <w:p w14:paraId="72827D57"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Бодрийяр Ж. Симулякры и симуляции.</w:t>
      </w:r>
      <w:r w:rsidR="007A0785" w:rsidRPr="00C6525D">
        <w:rPr>
          <w:rFonts w:ascii="Times New Roman" w:hAnsi="Times New Roman"/>
          <w:szCs w:val="28"/>
        </w:rPr>
        <w:t xml:space="preserve"> -</w:t>
      </w:r>
      <w:r w:rsidRPr="00C6525D">
        <w:rPr>
          <w:rFonts w:ascii="Times New Roman" w:hAnsi="Times New Roman"/>
          <w:szCs w:val="28"/>
        </w:rPr>
        <w:t xml:space="preserve"> Москва: Постум, 2018. </w:t>
      </w:r>
      <w:r w:rsidR="007A0785" w:rsidRPr="00C6525D">
        <w:rPr>
          <w:rFonts w:ascii="Times New Roman" w:hAnsi="Times New Roman"/>
          <w:szCs w:val="28"/>
        </w:rPr>
        <w:t>-</w:t>
      </w:r>
      <w:r w:rsidRPr="00C6525D">
        <w:rPr>
          <w:rFonts w:ascii="Times New Roman" w:hAnsi="Times New Roman"/>
          <w:szCs w:val="28"/>
        </w:rPr>
        <w:t xml:space="preserve"> 210 б.</w:t>
      </w:r>
    </w:p>
    <w:p w14:paraId="130F5D88" w14:textId="77777777" w:rsidR="00D041C5" w:rsidRPr="00C6525D" w:rsidRDefault="007A078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Эйхенбаум Б.</w:t>
      </w:r>
      <w:r w:rsidR="00D041C5" w:rsidRPr="00C6525D">
        <w:rPr>
          <w:rFonts w:ascii="Times New Roman" w:hAnsi="Times New Roman"/>
          <w:szCs w:val="28"/>
        </w:rPr>
        <w:t xml:space="preserve"> Поэтика кино: Перечитывая поэтику кино. </w:t>
      </w:r>
      <w:r w:rsidR="00F42DB5" w:rsidRPr="00C6525D">
        <w:rPr>
          <w:rFonts w:ascii="Times New Roman" w:hAnsi="Times New Roman"/>
          <w:szCs w:val="28"/>
          <w:shd w:val="clear" w:color="auto" w:fill="FFFFFF"/>
        </w:rPr>
        <w:t>2-е изд. /Под общ. ред. Р. Д. Копыловой. - СПб.: Российский институт истории искусств, 2001. -133 б.</w:t>
      </w:r>
    </w:p>
    <w:p w14:paraId="4F83E5AD" w14:textId="77777777" w:rsidR="00282320"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 xml:space="preserve">Фрейлих С. Теория кино: </w:t>
      </w:r>
      <w:r w:rsidR="007A0785" w:rsidRPr="00C6525D">
        <w:rPr>
          <w:rFonts w:ascii="Times New Roman" w:hAnsi="Times New Roman"/>
          <w:szCs w:val="28"/>
        </w:rPr>
        <w:t xml:space="preserve">от Эйзенштейтна до Тарковского. </w:t>
      </w:r>
      <w:r w:rsidR="00282320" w:rsidRPr="00C6525D">
        <w:rPr>
          <w:rFonts w:ascii="Times New Roman" w:hAnsi="Times New Roman"/>
          <w:szCs w:val="28"/>
        </w:rPr>
        <w:t>-</w:t>
      </w:r>
      <w:r w:rsidR="007A0785" w:rsidRPr="00C6525D">
        <w:rPr>
          <w:rFonts w:ascii="Times New Roman" w:hAnsi="Times New Roman"/>
          <w:szCs w:val="28"/>
        </w:rPr>
        <w:t xml:space="preserve"> Москва:</w:t>
      </w:r>
    </w:p>
    <w:p w14:paraId="120EEB54" w14:textId="77777777" w:rsidR="00D041C5" w:rsidRPr="00C6525D" w:rsidRDefault="00D041C5" w:rsidP="0094065B">
      <w:pPr>
        <w:pStyle w:val="a3"/>
        <w:tabs>
          <w:tab w:val="left" w:pos="709"/>
        </w:tabs>
        <w:ind w:left="567"/>
        <w:rPr>
          <w:rFonts w:ascii="Times New Roman" w:hAnsi="Times New Roman"/>
          <w:szCs w:val="28"/>
        </w:rPr>
      </w:pPr>
      <w:r w:rsidRPr="00C6525D">
        <w:rPr>
          <w:rFonts w:ascii="Times New Roman" w:hAnsi="Times New Roman"/>
          <w:szCs w:val="28"/>
        </w:rPr>
        <w:t xml:space="preserve">Академический проект, 2018. </w:t>
      </w:r>
      <w:r w:rsidR="007A0785" w:rsidRPr="00C6525D">
        <w:rPr>
          <w:rFonts w:ascii="Times New Roman" w:hAnsi="Times New Roman"/>
          <w:szCs w:val="28"/>
        </w:rPr>
        <w:t xml:space="preserve">- </w:t>
      </w:r>
      <w:r w:rsidRPr="00C6525D">
        <w:rPr>
          <w:rFonts w:ascii="Times New Roman" w:hAnsi="Times New Roman"/>
          <w:szCs w:val="28"/>
        </w:rPr>
        <w:t>189 б.</w:t>
      </w:r>
    </w:p>
    <w:p w14:paraId="6166A1F2"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Абикеева Г., Сабитов А. Феноме</w:t>
      </w:r>
      <w:r w:rsidR="00923A4E" w:rsidRPr="00C6525D">
        <w:rPr>
          <w:rFonts w:ascii="Times New Roman" w:hAnsi="Times New Roman"/>
          <w:szCs w:val="28"/>
        </w:rPr>
        <w:t>н «казахской новой волны». 2022</w:t>
      </w:r>
      <w:r w:rsidR="00923A4E" w:rsidRPr="00C6525D">
        <w:rPr>
          <w:rFonts w:ascii="Times New Roman" w:hAnsi="Times New Roman"/>
          <w:szCs w:val="28"/>
          <w:lang w:val="ru-RU"/>
        </w:rPr>
        <w:t xml:space="preserve"> год. </w:t>
      </w:r>
      <w:hyperlink r:id="rId11" w:history="1">
        <w:r w:rsidRPr="00C6525D">
          <w:rPr>
            <w:rStyle w:val="ad"/>
            <w:rFonts w:ascii="Times New Roman" w:hAnsi="Times New Roman"/>
            <w:color w:val="auto"/>
            <w:szCs w:val="28"/>
          </w:rPr>
          <w:t>https://kazpravda.kz/n/fenomen-kazahskoy-novoy-volny/</w:t>
        </w:r>
      </w:hyperlink>
    </w:p>
    <w:p w14:paraId="395FB61A"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shd w:val="clear" w:color="auto" w:fill="FFFFFF"/>
          <w:lang w:val="en-US"/>
        </w:rPr>
        <w:t>Steely</w:t>
      </w:r>
      <w:r w:rsidRPr="00C6525D">
        <w:rPr>
          <w:rFonts w:ascii="Times New Roman" w:hAnsi="Times New Roman"/>
          <w:szCs w:val="28"/>
          <w:shd w:val="clear" w:color="auto" w:fill="FFFFFF"/>
        </w:rPr>
        <w:t xml:space="preserve"> </w:t>
      </w:r>
      <w:r w:rsidRPr="00C6525D">
        <w:rPr>
          <w:rFonts w:ascii="Times New Roman" w:hAnsi="Times New Roman"/>
          <w:szCs w:val="28"/>
          <w:shd w:val="clear" w:color="auto" w:fill="FFFFFF"/>
          <w:lang w:val="en-US"/>
        </w:rPr>
        <w:t xml:space="preserve">D. </w:t>
      </w:r>
      <w:r w:rsidRPr="00C6525D">
        <w:rPr>
          <w:rFonts w:ascii="Times New Roman" w:hAnsi="Times New Roman"/>
          <w:bCs/>
          <w:szCs w:val="28"/>
          <w:lang w:val="en-US"/>
        </w:rPr>
        <w:t>Identity in Chinese film: conflict, transformation, and the virtual</w:t>
      </w:r>
      <w:r w:rsidRPr="00C6525D">
        <w:rPr>
          <w:rFonts w:ascii="Times New Roman" w:hAnsi="Times New Roman"/>
          <w:szCs w:val="28"/>
          <w:shd w:val="clear" w:color="auto" w:fill="FFFFFF"/>
          <w:lang w:val="en-US"/>
        </w:rPr>
        <w:t>. Department of East Asian Studies McGill University, Montreal August, 2008</w:t>
      </w:r>
      <w:r w:rsidRPr="00C6525D">
        <w:rPr>
          <w:rFonts w:ascii="Times New Roman" w:hAnsi="Times New Roman"/>
          <w:szCs w:val="28"/>
          <w:shd w:val="clear" w:color="auto" w:fill="FFFFFF"/>
        </w:rPr>
        <w:t>.</w:t>
      </w:r>
    </w:p>
    <w:p w14:paraId="27D9E095" w14:textId="77777777" w:rsidR="00F42DB5" w:rsidRPr="00C6525D" w:rsidRDefault="00000B1D" w:rsidP="00E0056A">
      <w:pPr>
        <w:pStyle w:val="a3"/>
        <w:numPr>
          <w:ilvl w:val="0"/>
          <w:numId w:val="20"/>
        </w:numPr>
        <w:tabs>
          <w:tab w:val="left" w:pos="709"/>
        </w:tabs>
        <w:ind w:left="567" w:hanging="567"/>
        <w:rPr>
          <w:rFonts w:ascii="Times New Roman" w:hAnsi="Times New Roman"/>
          <w:szCs w:val="28"/>
        </w:rPr>
      </w:pPr>
      <w:proofErr w:type="spellStart"/>
      <w:r w:rsidRPr="00C6525D">
        <w:rPr>
          <w:rFonts w:ascii="Times New Roman" w:hAnsi="Times New Roman"/>
          <w:lang w:val="en-US"/>
        </w:rPr>
        <w:t>Fierman</w:t>
      </w:r>
      <w:proofErr w:type="spellEnd"/>
      <w:r w:rsidRPr="00C6525D">
        <w:rPr>
          <w:rFonts w:ascii="Times New Roman" w:hAnsi="Times New Roman"/>
          <w:lang w:val="en-US"/>
        </w:rPr>
        <w:t xml:space="preserve"> Y. </w:t>
      </w:r>
      <w:r w:rsidR="00055E64" w:rsidRPr="00C6525D">
        <w:rPr>
          <w:rFonts w:ascii="Times New Roman" w:hAnsi="Times New Roman"/>
        </w:rPr>
        <w:t>Language and identity in Kazakhstan: Formulations in policy documents 1987-1997 //</w:t>
      </w:r>
      <w:r w:rsidR="008B2655" w:rsidRPr="00C6525D">
        <w:rPr>
          <w:rFonts w:ascii="Times New Roman" w:hAnsi="Times New Roman"/>
          <w:lang w:val="en-US"/>
        </w:rPr>
        <w:t xml:space="preserve"> </w:t>
      </w:r>
      <w:r w:rsidR="008B2655" w:rsidRPr="00C6525D">
        <w:rPr>
          <w:rFonts w:ascii="Times New Roman" w:hAnsi="Times New Roman"/>
        </w:rPr>
        <w:t xml:space="preserve">Los-Angeles </w:t>
      </w:r>
      <w:r w:rsidR="00055E64" w:rsidRPr="00C6525D">
        <w:rPr>
          <w:rFonts w:ascii="Times New Roman" w:hAnsi="Times New Roman"/>
        </w:rPr>
        <w:t xml:space="preserve">Communist and post communist studies. </w:t>
      </w:r>
      <w:r w:rsidR="008B2655" w:rsidRPr="00C6525D">
        <w:rPr>
          <w:rFonts w:ascii="Times New Roman" w:hAnsi="Times New Roman"/>
          <w:lang w:val="en-US"/>
        </w:rPr>
        <w:t xml:space="preserve">– </w:t>
      </w:r>
      <w:r w:rsidR="008B2655" w:rsidRPr="00C6525D">
        <w:rPr>
          <w:rFonts w:ascii="Times New Roman" w:hAnsi="Times New Roman"/>
        </w:rPr>
        <w:t>1998</w:t>
      </w:r>
      <w:r w:rsidR="008B2655" w:rsidRPr="00C6525D">
        <w:rPr>
          <w:rFonts w:ascii="Times New Roman" w:hAnsi="Times New Roman"/>
          <w:lang w:val="en-US"/>
        </w:rPr>
        <w:t xml:space="preserve">. </w:t>
      </w:r>
      <w:r w:rsidRPr="00C6525D">
        <w:rPr>
          <w:rFonts w:ascii="Times New Roman" w:hAnsi="Times New Roman"/>
          <w:lang w:val="en-US"/>
        </w:rPr>
        <w:t xml:space="preserve">- </w:t>
      </w:r>
      <w:r w:rsidR="00055E64" w:rsidRPr="00C6525D">
        <w:rPr>
          <w:rFonts w:ascii="Times New Roman" w:hAnsi="Times New Roman"/>
        </w:rPr>
        <w:t xml:space="preserve">Vol. 31, №2. </w:t>
      </w:r>
      <w:r w:rsidRPr="00C6525D">
        <w:rPr>
          <w:rFonts w:ascii="Times New Roman" w:hAnsi="Times New Roman"/>
          <w:lang w:val="en-US"/>
        </w:rPr>
        <w:t>-</w:t>
      </w:r>
      <w:r w:rsidR="00055E64" w:rsidRPr="00C6525D">
        <w:rPr>
          <w:rFonts w:ascii="Times New Roman" w:hAnsi="Times New Roman"/>
        </w:rPr>
        <w:t xml:space="preserve"> P. 171-186.</w:t>
      </w:r>
    </w:p>
    <w:p w14:paraId="6C898580"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shd w:val="clear" w:color="auto" w:fill="FFFFFF"/>
        </w:rPr>
        <w:t>Peleg Y. Israil cinema.</w:t>
      </w:r>
      <w:r w:rsidR="00B34693" w:rsidRPr="00C6525D">
        <w:rPr>
          <w:rFonts w:ascii="Times New Roman" w:hAnsi="Times New Roman"/>
          <w:szCs w:val="28"/>
          <w:shd w:val="clear" w:color="auto" w:fill="FFFFFF"/>
          <w:lang w:val="en-US"/>
        </w:rPr>
        <w:t xml:space="preserve"> </w:t>
      </w:r>
      <w:r w:rsidR="007A0785" w:rsidRPr="00C6525D">
        <w:rPr>
          <w:rFonts w:ascii="Times New Roman" w:hAnsi="Times New Roman"/>
          <w:szCs w:val="28"/>
          <w:shd w:val="clear" w:color="auto" w:fill="FFFFFF"/>
        </w:rPr>
        <w:t xml:space="preserve">-Texas: </w:t>
      </w:r>
      <w:r w:rsidRPr="00C6525D">
        <w:rPr>
          <w:rFonts w:ascii="Times New Roman" w:hAnsi="Times New Roman"/>
          <w:szCs w:val="28"/>
          <w:shd w:val="clear" w:color="auto" w:fill="FFFFFF"/>
          <w:lang w:val="en-US"/>
        </w:rPr>
        <w:t>Texas university</w:t>
      </w:r>
      <w:r w:rsidRPr="00C6525D">
        <w:rPr>
          <w:rFonts w:ascii="Times New Roman" w:hAnsi="Times New Roman"/>
          <w:szCs w:val="28"/>
          <w:shd w:val="clear" w:color="auto" w:fill="FFFFFF"/>
        </w:rPr>
        <w:t xml:space="preserve">, 2011. </w:t>
      </w:r>
      <w:r w:rsidR="007A0785" w:rsidRPr="00C6525D">
        <w:rPr>
          <w:rFonts w:ascii="Times New Roman" w:hAnsi="Times New Roman"/>
          <w:szCs w:val="28"/>
          <w:shd w:val="clear" w:color="auto" w:fill="FFFFFF"/>
        </w:rPr>
        <w:t>-</w:t>
      </w:r>
      <w:r w:rsidRPr="00C6525D">
        <w:rPr>
          <w:rFonts w:ascii="Times New Roman" w:hAnsi="Times New Roman"/>
          <w:szCs w:val="28"/>
          <w:shd w:val="clear" w:color="auto" w:fill="FFFFFF"/>
        </w:rPr>
        <w:t xml:space="preserve"> 372 б.</w:t>
      </w:r>
    </w:p>
    <w:p w14:paraId="72D36360" w14:textId="77777777" w:rsidR="004A0027"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shd w:val="clear" w:color="auto" w:fill="FFFFFF"/>
        </w:rPr>
        <w:t xml:space="preserve">Абикеева Г. </w:t>
      </w:r>
      <w:r w:rsidR="005760EA" w:rsidRPr="00C6525D">
        <w:rPr>
          <w:rFonts w:ascii="Times New Roman" w:hAnsi="Times New Roman"/>
          <w:szCs w:val="28"/>
          <w:lang w:val="ru-RU"/>
        </w:rPr>
        <w:t xml:space="preserve">Кино Центральной Азии (1990-2001) [Текст]/ </w:t>
      </w:r>
      <w:proofErr w:type="spellStart"/>
      <w:r w:rsidR="005760EA" w:rsidRPr="00C6525D">
        <w:rPr>
          <w:rFonts w:ascii="Times New Roman" w:hAnsi="Times New Roman"/>
          <w:szCs w:val="28"/>
          <w:lang w:val="ru-RU"/>
        </w:rPr>
        <w:t>Абикеева</w:t>
      </w:r>
      <w:proofErr w:type="spellEnd"/>
      <w:r w:rsidR="005760EA" w:rsidRPr="00C6525D">
        <w:rPr>
          <w:rFonts w:ascii="Times New Roman" w:hAnsi="Times New Roman"/>
          <w:szCs w:val="28"/>
          <w:lang w:val="ru-RU"/>
        </w:rPr>
        <w:t xml:space="preserve"> Г</w:t>
      </w:r>
      <w:r w:rsidR="00C36D57" w:rsidRPr="00C6525D">
        <w:rPr>
          <w:rFonts w:ascii="Times New Roman" w:hAnsi="Times New Roman"/>
          <w:szCs w:val="28"/>
          <w:lang w:val="ru-RU"/>
        </w:rPr>
        <w:t>.</w:t>
      </w:r>
      <w:r w:rsidR="005760EA" w:rsidRPr="00C6525D">
        <w:rPr>
          <w:rFonts w:ascii="Times New Roman" w:hAnsi="Times New Roman"/>
          <w:szCs w:val="28"/>
          <w:lang w:val="ru-RU"/>
        </w:rPr>
        <w:t xml:space="preserve"> </w:t>
      </w:r>
      <w:r w:rsidR="004A0027" w:rsidRPr="00C6525D">
        <w:rPr>
          <w:rFonts w:ascii="Times New Roman" w:hAnsi="Times New Roman"/>
          <w:szCs w:val="28"/>
          <w:lang w:val="ru-RU"/>
        </w:rPr>
        <w:t>–</w:t>
      </w:r>
    </w:p>
    <w:p w14:paraId="32985F06" w14:textId="77777777" w:rsidR="00C36D57" w:rsidRPr="00C6525D" w:rsidRDefault="00C36D57" w:rsidP="006E1988">
      <w:pPr>
        <w:pStyle w:val="a3"/>
        <w:tabs>
          <w:tab w:val="left" w:pos="709"/>
        </w:tabs>
        <w:ind w:left="567"/>
        <w:rPr>
          <w:rFonts w:ascii="Times New Roman" w:hAnsi="Times New Roman"/>
          <w:szCs w:val="28"/>
        </w:rPr>
      </w:pPr>
      <w:r w:rsidRPr="00C6525D">
        <w:rPr>
          <w:rFonts w:ascii="Times New Roman" w:hAnsi="Times New Roman"/>
          <w:szCs w:val="28"/>
          <w:lang w:val="ru-RU"/>
        </w:rPr>
        <w:t xml:space="preserve">Алматы: </w:t>
      </w:r>
      <w:r w:rsidR="005760EA" w:rsidRPr="00C6525D">
        <w:rPr>
          <w:rFonts w:ascii="Times New Roman" w:hAnsi="Times New Roman"/>
          <w:szCs w:val="28"/>
          <w:lang w:val="ru-RU"/>
        </w:rPr>
        <w:t xml:space="preserve">Комплекс, </w:t>
      </w:r>
      <w:r w:rsidRPr="00C6525D">
        <w:rPr>
          <w:rFonts w:ascii="Times New Roman" w:hAnsi="Times New Roman"/>
          <w:szCs w:val="28"/>
          <w:lang w:val="ru-RU"/>
        </w:rPr>
        <w:t xml:space="preserve">2001. </w:t>
      </w:r>
      <w:r w:rsidR="005760EA" w:rsidRPr="00C6525D">
        <w:rPr>
          <w:rFonts w:ascii="Times New Roman" w:hAnsi="Times New Roman"/>
          <w:szCs w:val="28"/>
          <w:lang w:val="ru-RU"/>
        </w:rPr>
        <w:t>-</w:t>
      </w:r>
      <w:r w:rsidRPr="00C6525D">
        <w:rPr>
          <w:rFonts w:ascii="Times New Roman" w:hAnsi="Times New Roman"/>
          <w:szCs w:val="28"/>
          <w:lang w:val="ru-RU"/>
        </w:rPr>
        <w:t xml:space="preserve"> 342 б.</w:t>
      </w:r>
    </w:p>
    <w:p w14:paraId="1A823A7B" w14:textId="77777777" w:rsidR="00C36D57"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shd w:val="clear" w:color="auto" w:fill="FFFFFF"/>
        </w:rPr>
        <w:t xml:space="preserve">Абикеева Г. </w:t>
      </w:r>
      <w:r w:rsidR="00C36D57" w:rsidRPr="00C6525D">
        <w:rPr>
          <w:rFonts w:ascii="Times New Roman" w:hAnsi="Times New Roman"/>
          <w:szCs w:val="28"/>
          <w:lang w:val="ru-RU"/>
        </w:rPr>
        <w:t xml:space="preserve">Новое казахское кино: Каталог. Международный кинофестиваль «Евразия». </w:t>
      </w:r>
      <w:r w:rsidR="00260B9B" w:rsidRPr="00C6525D">
        <w:rPr>
          <w:rFonts w:ascii="Times New Roman" w:hAnsi="Times New Roman"/>
          <w:szCs w:val="28"/>
          <w:lang w:val="ru-RU"/>
        </w:rPr>
        <w:t>-</w:t>
      </w:r>
      <w:r w:rsidR="00C36D57" w:rsidRPr="00C6525D">
        <w:rPr>
          <w:rFonts w:ascii="Times New Roman" w:hAnsi="Times New Roman"/>
          <w:szCs w:val="28"/>
          <w:lang w:val="ru-RU"/>
        </w:rPr>
        <w:t xml:space="preserve"> Алматы, 1998. </w:t>
      </w:r>
      <w:r w:rsidR="00260B9B" w:rsidRPr="00C6525D">
        <w:rPr>
          <w:rFonts w:ascii="Times New Roman" w:hAnsi="Times New Roman"/>
          <w:szCs w:val="28"/>
          <w:lang w:val="ru-RU"/>
        </w:rPr>
        <w:t>-</w:t>
      </w:r>
      <w:r w:rsidR="00C36D57" w:rsidRPr="00C6525D">
        <w:rPr>
          <w:rFonts w:ascii="Times New Roman" w:hAnsi="Times New Roman"/>
          <w:szCs w:val="28"/>
          <w:lang w:val="ru-RU"/>
        </w:rPr>
        <w:t xml:space="preserve"> 176 б.</w:t>
      </w:r>
    </w:p>
    <w:p w14:paraId="110A373C" w14:textId="77777777" w:rsidR="00D041C5"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 xml:space="preserve">Нуржаева А. </w:t>
      </w:r>
      <w:r w:rsidRPr="00C6525D">
        <w:rPr>
          <w:rFonts w:ascii="Times New Roman" w:eastAsia="Times New Roman" w:hAnsi="Times New Roman"/>
          <w:szCs w:val="28"/>
          <w:lang w:eastAsia="ru-RU"/>
        </w:rPr>
        <w:t>Особенности формирования «китайской идентичности» в условиях глобализации: этнополитика и социальная практика</w:t>
      </w:r>
      <w:r w:rsidR="00B34693" w:rsidRPr="00C6525D">
        <w:rPr>
          <w:rFonts w:ascii="Times New Roman" w:eastAsia="Times New Roman" w:hAnsi="Times New Roman"/>
          <w:szCs w:val="28"/>
          <w:lang w:eastAsia="ru-RU"/>
        </w:rPr>
        <w:t xml:space="preserve">: автореф. ... </w:t>
      </w:r>
      <w:r w:rsidR="00B34693" w:rsidRPr="00C6525D">
        <w:rPr>
          <w:rFonts w:ascii="Times New Roman" w:hAnsi="Times New Roman"/>
        </w:rPr>
        <w:t xml:space="preserve">6D020900 </w:t>
      </w:r>
      <w:r w:rsidR="00B34693" w:rsidRPr="00C6525D">
        <w:rPr>
          <w:rFonts w:ascii="Times New Roman" w:hAnsi="Times New Roman"/>
          <w:lang w:val="ru-RU"/>
        </w:rPr>
        <w:t>-</w:t>
      </w:r>
      <w:r w:rsidR="00B34693" w:rsidRPr="00C6525D">
        <w:rPr>
          <w:rFonts w:ascii="Times New Roman" w:hAnsi="Times New Roman"/>
        </w:rPr>
        <w:t xml:space="preserve"> Востоковедение. </w:t>
      </w:r>
      <w:r w:rsidR="00B34693" w:rsidRPr="00C6525D">
        <w:rPr>
          <w:rFonts w:ascii="Times New Roman" w:hAnsi="Times New Roman"/>
          <w:lang w:val="ru-RU"/>
        </w:rPr>
        <w:t>-</w:t>
      </w:r>
      <w:r w:rsidR="00B34693" w:rsidRPr="00C6525D">
        <w:rPr>
          <w:rFonts w:ascii="Times New Roman" w:hAnsi="Times New Roman"/>
          <w:lang w:val="en-US"/>
        </w:rPr>
        <w:t xml:space="preserve"> </w:t>
      </w:r>
      <w:proofErr w:type="spellStart"/>
      <w:r w:rsidR="00B34693" w:rsidRPr="00C6525D">
        <w:rPr>
          <w:rFonts w:ascii="Times New Roman" w:hAnsi="Times New Roman"/>
          <w:lang w:val="ru-RU"/>
        </w:rPr>
        <w:t>КазНУ</w:t>
      </w:r>
      <w:proofErr w:type="spellEnd"/>
      <w:r w:rsidR="00B34693" w:rsidRPr="00C6525D">
        <w:rPr>
          <w:rFonts w:ascii="Times New Roman" w:hAnsi="Times New Roman"/>
          <w:lang w:val="ru-RU"/>
        </w:rPr>
        <w:t xml:space="preserve"> имени аль-</w:t>
      </w:r>
      <w:proofErr w:type="spellStart"/>
      <w:r w:rsidR="00B34693" w:rsidRPr="00C6525D">
        <w:rPr>
          <w:rFonts w:ascii="Times New Roman" w:hAnsi="Times New Roman"/>
          <w:lang w:val="ru-RU"/>
        </w:rPr>
        <w:t>Фараби</w:t>
      </w:r>
      <w:proofErr w:type="spellEnd"/>
      <w:r w:rsidR="00B34693" w:rsidRPr="00C6525D">
        <w:rPr>
          <w:rFonts w:ascii="Times New Roman" w:hAnsi="Times New Roman"/>
          <w:lang w:val="ru-RU"/>
        </w:rPr>
        <w:t>, 2021. - 42 б.</w:t>
      </w:r>
    </w:p>
    <w:p w14:paraId="4FF5B543" w14:textId="77777777" w:rsidR="004D4479" w:rsidRPr="00C6525D" w:rsidRDefault="00D041C5"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lang w:val="ru-RU"/>
        </w:rPr>
        <w:t>Бенедикт Р. Хризантема и меч</w:t>
      </w:r>
      <w:r w:rsidR="004D4479" w:rsidRPr="00C6525D">
        <w:rPr>
          <w:rFonts w:ascii="Times New Roman" w:hAnsi="Times New Roman"/>
          <w:szCs w:val="28"/>
          <w:lang w:val="ru-RU"/>
        </w:rPr>
        <w:t>: модели японской культуры</w:t>
      </w:r>
      <w:r w:rsidRPr="00C6525D">
        <w:rPr>
          <w:rFonts w:ascii="Times New Roman" w:hAnsi="Times New Roman"/>
          <w:szCs w:val="28"/>
          <w:lang w:val="ru-RU"/>
        </w:rPr>
        <w:t xml:space="preserve">. </w:t>
      </w:r>
      <w:r w:rsidR="004D4479" w:rsidRPr="00C6525D">
        <w:rPr>
          <w:rFonts w:ascii="Times New Roman" w:hAnsi="Times New Roman"/>
          <w:szCs w:val="28"/>
        </w:rPr>
        <w:t xml:space="preserve"> [Текст] / Рут Бенедикт; [пер. с англ. М. Н. Корнилов, Е. М. Лазарева, В. Г. Николаев].</w:t>
      </w:r>
      <w:r w:rsidR="004D4479" w:rsidRPr="00C6525D">
        <w:rPr>
          <w:rFonts w:ascii="Times New Roman" w:hAnsi="Times New Roman"/>
          <w:szCs w:val="28"/>
          <w:lang w:val="ru-RU"/>
        </w:rPr>
        <w:t xml:space="preserve"> – </w:t>
      </w:r>
      <w:r w:rsidR="004D4479" w:rsidRPr="00C6525D">
        <w:rPr>
          <w:rFonts w:ascii="Times New Roman" w:hAnsi="Times New Roman"/>
          <w:szCs w:val="28"/>
        </w:rPr>
        <w:t xml:space="preserve">2-е изд. </w:t>
      </w:r>
      <w:r w:rsidR="004D4479" w:rsidRPr="00C6525D">
        <w:rPr>
          <w:rFonts w:ascii="Times New Roman" w:hAnsi="Times New Roman"/>
          <w:szCs w:val="28"/>
          <w:lang w:val="ru-RU"/>
        </w:rPr>
        <w:t xml:space="preserve">– </w:t>
      </w:r>
      <w:r w:rsidR="004D4479" w:rsidRPr="00C6525D">
        <w:rPr>
          <w:rFonts w:ascii="Times New Roman" w:hAnsi="Times New Roman"/>
          <w:szCs w:val="28"/>
        </w:rPr>
        <w:t>Москва</w:t>
      </w:r>
      <w:r w:rsidR="004D4479" w:rsidRPr="00C6525D">
        <w:rPr>
          <w:rFonts w:ascii="Times New Roman" w:hAnsi="Times New Roman"/>
          <w:szCs w:val="28"/>
          <w:lang w:val="ru-RU"/>
        </w:rPr>
        <w:t xml:space="preserve">: </w:t>
      </w:r>
      <w:r w:rsidR="004D4479" w:rsidRPr="00C6525D">
        <w:rPr>
          <w:rFonts w:ascii="Times New Roman" w:hAnsi="Times New Roman"/>
          <w:szCs w:val="28"/>
        </w:rPr>
        <w:t xml:space="preserve">Центр гуманитарных инициатив, 2013. </w:t>
      </w:r>
      <w:r w:rsidR="00260B9B" w:rsidRPr="00C6525D">
        <w:rPr>
          <w:rFonts w:ascii="Times New Roman" w:hAnsi="Times New Roman"/>
          <w:szCs w:val="28"/>
          <w:lang w:val="ru-RU"/>
        </w:rPr>
        <w:t>-</w:t>
      </w:r>
      <w:r w:rsidR="004D4479" w:rsidRPr="00C6525D">
        <w:rPr>
          <w:rFonts w:ascii="Times New Roman" w:hAnsi="Times New Roman"/>
          <w:szCs w:val="28"/>
        </w:rPr>
        <w:t xml:space="preserve"> 253</w:t>
      </w:r>
      <w:r w:rsidR="004D4479" w:rsidRPr="00C6525D">
        <w:rPr>
          <w:rFonts w:ascii="Times New Roman" w:hAnsi="Times New Roman"/>
          <w:szCs w:val="28"/>
          <w:lang w:val="ru-RU"/>
        </w:rPr>
        <w:t xml:space="preserve"> б.</w:t>
      </w:r>
    </w:p>
    <w:p w14:paraId="2037BB96" w14:textId="77777777" w:rsidR="004A0027" w:rsidRPr="00C6525D" w:rsidRDefault="00C36D57" w:rsidP="00E0056A">
      <w:pPr>
        <w:pStyle w:val="a3"/>
        <w:numPr>
          <w:ilvl w:val="0"/>
          <w:numId w:val="20"/>
        </w:numPr>
        <w:tabs>
          <w:tab w:val="left" w:pos="709"/>
        </w:tabs>
        <w:ind w:left="567" w:hanging="567"/>
        <w:rPr>
          <w:rFonts w:ascii="Times New Roman" w:hAnsi="Times New Roman"/>
          <w:szCs w:val="28"/>
        </w:rPr>
      </w:pPr>
      <w:r w:rsidRPr="00C6525D">
        <w:rPr>
          <w:rFonts w:ascii="Times New Roman" w:hAnsi="Times New Roman"/>
        </w:rPr>
        <w:t xml:space="preserve">Маткерим Д.А., Исмагамбетова З.Н. </w:t>
      </w:r>
      <w:r w:rsidR="004A0027" w:rsidRPr="00C6525D">
        <w:rPr>
          <w:rFonts w:ascii="Times New Roman" w:hAnsi="Times New Roman"/>
        </w:rPr>
        <w:t>Образ этнической идентичности в</w:t>
      </w:r>
    </w:p>
    <w:p w14:paraId="152420B8" w14:textId="77777777" w:rsidR="00C36D57" w:rsidRPr="00C6525D" w:rsidRDefault="00C36D57" w:rsidP="006E1988">
      <w:pPr>
        <w:pStyle w:val="a3"/>
        <w:tabs>
          <w:tab w:val="left" w:pos="709"/>
        </w:tabs>
        <w:ind w:left="567"/>
        <w:rPr>
          <w:rFonts w:ascii="Times New Roman" w:hAnsi="Times New Roman"/>
        </w:rPr>
      </w:pPr>
      <w:r w:rsidRPr="00C6525D">
        <w:rPr>
          <w:rFonts w:ascii="Times New Roman" w:hAnsi="Times New Roman"/>
        </w:rPr>
        <w:t>казахском кино в контексте культурных исслед</w:t>
      </w:r>
      <w:r w:rsidR="00300925" w:rsidRPr="00C6525D">
        <w:rPr>
          <w:rFonts w:ascii="Times New Roman" w:hAnsi="Times New Roman"/>
        </w:rPr>
        <w:t>ований. Философия, саясаттану</w:t>
      </w:r>
      <w:r w:rsidR="006E1988" w:rsidRPr="00C6525D">
        <w:rPr>
          <w:rFonts w:ascii="Times New Roman" w:hAnsi="Times New Roman"/>
        </w:rPr>
        <w:t xml:space="preserve"> </w:t>
      </w:r>
      <w:r w:rsidRPr="00C6525D">
        <w:rPr>
          <w:rFonts w:ascii="Times New Roman" w:hAnsi="Times New Roman"/>
        </w:rPr>
        <w:t>және дінтану институты</w:t>
      </w:r>
      <w:r w:rsidR="0034713A" w:rsidRPr="00C6525D">
        <w:rPr>
          <w:rFonts w:ascii="Times New Roman" w:hAnsi="Times New Roman"/>
        </w:rPr>
        <w:t xml:space="preserve"> //</w:t>
      </w:r>
      <w:r w:rsidRPr="00C6525D">
        <w:rPr>
          <w:rFonts w:ascii="Times New Roman" w:hAnsi="Times New Roman"/>
        </w:rPr>
        <w:t>Адам әлемі философиялық және қоғамдық</w:t>
      </w:r>
      <w:r w:rsidR="004A0027" w:rsidRPr="00C6525D">
        <w:rPr>
          <w:rFonts w:ascii="Times New Roman" w:hAnsi="Times New Roman"/>
        </w:rPr>
        <w:t>-гуманитарлық журналы, - 2023. - </w:t>
      </w:r>
      <w:r w:rsidRPr="00C6525D">
        <w:rPr>
          <w:rFonts w:ascii="Times New Roman" w:hAnsi="Times New Roman"/>
        </w:rPr>
        <w:t xml:space="preserve">Серия №4 (98), </w:t>
      </w:r>
      <w:r w:rsidR="004A0027" w:rsidRPr="00C6525D">
        <w:rPr>
          <w:rFonts w:ascii="Times New Roman" w:hAnsi="Times New Roman"/>
        </w:rPr>
        <w:t>- Б. 91-105</w:t>
      </w:r>
      <w:r w:rsidRPr="00C6525D">
        <w:rPr>
          <w:rFonts w:ascii="Times New Roman" w:hAnsi="Times New Roman"/>
        </w:rPr>
        <w:t>.</w:t>
      </w:r>
      <w:r w:rsidRPr="00C6525D">
        <w:rPr>
          <w:rFonts w:ascii="Times New Roman" w:hAnsi="Times New Roman"/>
          <w:b/>
          <w:bCs/>
          <w:iCs/>
          <w:szCs w:val="28"/>
        </w:rPr>
        <w:t xml:space="preserve"> </w:t>
      </w:r>
    </w:p>
    <w:p w14:paraId="024CF877" w14:textId="77777777" w:rsidR="00B238BE" w:rsidRPr="00C6525D" w:rsidRDefault="00B238BE" w:rsidP="00B238BE">
      <w:pPr>
        <w:pStyle w:val="a3"/>
        <w:numPr>
          <w:ilvl w:val="0"/>
          <w:numId w:val="20"/>
        </w:numPr>
        <w:tabs>
          <w:tab w:val="left" w:pos="709"/>
        </w:tabs>
        <w:ind w:left="567" w:hanging="567"/>
        <w:rPr>
          <w:rFonts w:ascii="Times New Roman" w:hAnsi="Times New Roman"/>
          <w:szCs w:val="28"/>
        </w:rPr>
      </w:pPr>
      <w:r w:rsidRPr="00C6525D">
        <w:rPr>
          <w:rFonts w:ascii="Times New Roman" w:hAnsi="Times New Roman"/>
          <w:szCs w:val="28"/>
        </w:rPr>
        <w:t>Matkerim D.,</w:t>
      </w:r>
      <w:r w:rsidRPr="00C6525D">
        <w:rPr>
          <w:rFonts w:ascii="Times New Roman" w:hAnsi="Times New Roman"/>
          <w:szCs w:val="28"/>
          <w:shd w:val="clear" w:color="auto" w:fill="FFFFFF"/>
        </w:rPr>
        <w:t xml:space="preserve"> Ismagambetova Z., Edelbay S., Karabayeva A., Boldykov Zh.</w:t>
      </w:r>
    </w:p>
    <w:p w14:paraId="5DE4AA12" w14:textId="77777777" w:rsidR="00B238BE" w:rsidRPr="00C6525D" w:rsidRDefault="00B238BE" w:rsidP="00B238BE">
      <w:pPr>
        <w:pStyle w:val="a3"/>
        <w:tabs>
          <w:tab w:val="left" w:pos="709"/>
        </w:tabs>
        <w:ind w:left="567"/>
        <w:rPr>
          <w:rFonts w:ascii="Times New Roman" w:hAnsi="Times New Roman"/>
          <w:szCs w:val="28"/>
          <w:lang w:val="en-US"/>
        </w:rPr>
      </w:pPr>
      <w:r w:rsidRPr="00C6525D">
        <w:rPr>
          <w:rFonts w:ascii="Times New Roman" w:hAnsi="Times New Roman"/>
          <w:szCs w:val="28"/>
        </w:rPr>
        <w:t>Symbolic Images Representing Cul</w:t>
      </w:r>
      <w:r w:rsidRPr="00C6525D">
        <w:rPr>
          <w:rFonts w:ascii="Times New Roman" w:hAnsi="Times New Roman"/>
          <w:szCs w:val="28"/>
          <w:lang w:val="en-US"/>
        </w:rPr>
        <w:t>t</w:t>
      </w:r>
      <w:r w:rsidRPr="00C6525D">
        <w:rPr>
          <w:rFonts w:ascii="Times New Roman" w:hAnsi="Times New Roman"/>
          <w:szCs w:val="28"/>
        </w:rPr>
        <w:t>ural and Ethnic Identity o</w:t>
      </w:r>
      <w:proofErr w:type="spellStart"/>
      <w:r w:rsidRPr="00C6525D">
        <w:rPr>
          <w:rFonts w:ascii="Times New Roman" w:hAnsi="Times New Roman"/>
          <w:szCs w:val="28"/>
          <w:lang w:val="en-US"/>
        </w:rPr>
        <w:t>f</w:t>
      </w:r>
      <w:proofErr w:type="spellEnd"/>
      <w:r w:rsidRPr="00C6525D">
        <w:rPr>
          <w:rFonts w:ascii="Times New Roman" w:hAnsi="Times New Roman"/>
          <w:szCs w:val="28"/>
          <w:lang w:val="en-US"/>
        </w:rPr>
        <w:t xml:space="preserve"> the Kazakhs in</w:t>
      </w:r>
    </w:p>
    <w:p w14:paraId="285D6144" w14:textId="77777777" w:rsidR="00B238BE" w:rsidRPr="00C6525D" w:rsidRDefault="00B238BE" w:rsidP="00B238BE">
      <w:pPr>
        <w:pStyle w:val="a3"/>
        <w:tabs>
          <w:tab w:val="left" w:pos="709"/>
        </w:tabs>
        <w:ind w:left="567"/>
        <w:rPr>
          <w:rFonts w:ascii="Times New Roman" w:hAnsi="Times New Roman"/>
          <w:szCs w:val="28"/>
          <w:lang w:val="en-US"/>
        </w:rPr>
      </w:pPr>
      <w:r w:rsidRPr="00C6525D">
        <w:rPr>
          <w:rFonts w:ascii="Times New Roman" w:hAnsi="Times New Roman"/>
          <w:szCs w:val="28"/>
          <w:lang w:val="en-US"/>
        </w:rPr>
        <w:t>Kazakhstan Cinema</w:t>
      </w:r>
      <w:r w:rsidRPr="00C6525D">
        <w:rPr>
          <w:rFonts w:ascii="Times New Roman" w:hAnsi="Times New Roman"/>
          <w:szCs w:val="28"/>
        </w:rPr>
        <w:t xml:space="preserve"> \\ </w:t>
      </w:r>
      <w:r w:rsidRPr="00C6525D">
        <w:rPr>
          <w:rFonts w:ascii="Times New Roman" w:hAnsi="Times New Roman"/>
          <w:szCs w:val="28"/>
          <w:lang w:val="en-US"/>
        </w:rPr>
        <w:t>ISVS e-Journal of Arts and Humanities</w:t>
      </w:r>
      <w:r w:rsidRPr="008B2655">
        <w:rPr>
          <w:rFonts w:ascii="Times New Roman" w:hAnsi="Times New Roman"/>
          <w:szCs w:val="28"/>
        </w:rPr>
        <w:t xml:space="preserve">, - 2023. - </w:t>
      </w:r>
      <w:r w:rsidRPr="008B2655">
        <w:rPr>
          <w:rFonts w:ascii="Times New Roman" w:hAnsi="Times New Roman"/>
          <w:szCs w:val="28"/>
          <w:lang w:val="en-US"/>
        </w:rPr>
        <w:t>Vol.</w:t>
      </w:r>
      <w:r w:rsidRPr="00C6525D">
        <w:rPr>
          <w:rFonts w:ascii="Times New Roman" w:hAnsi="Times New Roman"/>
          <w:szCs w:val="28"/>
          <w:lang w:val="en-US"/>
        </w:rPr>
        <w:t>10</w:t>
      </w:r>
      <w:r w:rsidRPr="00C6525D">
        <w:rPr>
          <w:rFonts w:ascii="Times New Roman" w:hAnsi="Times New Roman"/>
          <w:szCs w:val="28"/>
        </w:rPr>
        <w:t>,</w:t>
      </w:r>
      <w:r w:rsidRPr="00C6525D">
        <w:rPr>
          <w:rFonts w:ascii="Times New Roman" w:hAnsi="Times New Roman"/>
          <w:szCs w:val="28"/>
          <w:lang w:val="en-US"/>
        </w:rPr>
        <w:t xml:space="preserve"> Issue 11</w:t>
      </w:r>
      <w:r w:rsidRPr="00C6525D">
        <w:rPr>
          <w:rFonts w:ascii="Times New Roman" w:hAnsi="Times New Roman"/>
          <w:szCs w:val="28"/>
        </w:rPr>
        <w:t>.</w:t>
      </w:r>
      <w:r w:rsidRPr="00C6525D">
        <w:rPr>
          <w:rFonts w:ascii="Times New Roman" w:hAnsi="Times New Roman"/>
          <w:szCs w:val="28"/>
          <w:lang w:val="en-US"/>
        </w:rPr>
        <w:t xml:space="preserve"> </w:t>
      </w:r>
      <w:r w:rsidRPr="00C6525D">
        <w:rPr>
          <w:rFonts w:ascii="Times New Roman" w:hAnsi="Times New Roman"/>
          <w:szCs w:val="28"/>
        </w:rPr>
        <w:t>-</w:t>
      </w:r>
      <w:r w:rsidRPr="00C6525D">
        <w:rPr>
          <w:rFonts w:ascii="Times New Roman" w:hAnsi="Times New Roman"/>
          <w:szCs w:val="28"/>
          <w:lang w:val="en-US"/>
        </w:rPr>
        <w:t xml:space="preserve"> Р.</w:t>
      </w:r>
      <w:r w:rsidRPr="00C6525D">
        <w:rPr>
          <w:rFonts w:ascii="Times New Roman" w:hAnsi="Times New Roman"/>
          <w:szCs w:val="28"/>
        </w:rPr>
        <w:t xml:space="preserve"> 373-389.</w:t>
      </w:r>
    </w:p>
    <w:p w14:paraId="46CA6A2F" w14:textId="77777777" w:rsidR="00B238BE" w:rsidRPr="00C544AF" w:rsidRDefault="00B238BE" w:rsidP="00B238BE">
      <w:pPr>
        <w:pStyle w:val="a3"/>
        <w:numPr>
          <w:ilvl w:val="0"/>
          <w:numId w:val="20"/>
        </w:numPr>
        <w:tabs>
          <w:tab w:val="left" w:pos="709"/>
        </w:tabs>
        <w:ind w:left="567" w:hanging="567"/>
        <w:rPr>
          <w:rFonts w:ascii="Times New Roman" w:hAnsi="Times New Roman"/>
          <w:szCs w:val="28"/>
        </w:rPr>
      </w:pPr>
      <w:r w:rsidRPr="00B238BE">
        <w:rPr>
          <w:rFonts w:ascii="Times New Roman" w:hAnsi="Times New Roman"/>
          <w:szCs w:val="28"/>
        </w:rPr>
        <w:t xml:space="preserve">Наурзбаева А. Концептосфера стихотворения «Аргамак» как семиотическая предтеча картины мира Олжаса Сулейменова // Central Asia Journal of Art Stusies. </w:t>
      </w:r>
      <w:r w:rsidRPr="00C544AF">
        <w:rPr>
          <w:rFonts w:ascii="Times New Roman" w:hAnsi="Times New Roman"/>
          <w:szCs w:val="28"/>
          <w:lang w:val="en-US"/>
        </w:rPr>
        <w:t>2021. №3.</w:t>
      </w:r>
      <w:r w:rsidRPr="00C544AF">
        <w:rPr>
          <w:rFonts w:ascii="Times New Roman" w:hAnsi="Times New Roman"/>
          <w:color w:val="FF0000"/>
          <w:szCs w:val="28"/>
        </w:rPr>
        <w:t xml:space="preserve"> </w:t>
      </w:r>
      <w:r w:rsidRPr="00C544AF">
        <w:rPr>
          <w:rFonts w:ascii="Times New Roman" w:hAnsi="Times New Roman"/>
          <w:szCs w:val="28"/>
        </w:rPr>
        <w:t xml:space="preserve">URL: </w:t>
      </w:r>
      <w:hyperlink r:id="rId12" w:history="1">
        <w:r w:rsidRPr="00C544AF">
          <w:rPr>
            <w:rStyle w:val="ad"/>
            <w:rFonts w:ascii="Times New Roman" w:hAnsi="Times New Roman"/>
            <w:szCs w:val="28"/>
          </w:rPr>
          <w:t>https://cyberleninka.ru/article/n/kontseptosfera-stihotvoreniya-argamak-kak-semioticheskaya-predtecha-kartiny-mira-olzhasa-suleymenova</w:t>
        </w:r>
      </w:hyperlink>
      <w:r w:rsidRPr="00C544AF">
        <w:rPr>
          <w:rFonts w:ascii="Times New Roman" w:hAnsi="Times New Roman"/>
          <w:color w:val="FF0000"/>
          <w:szCs w:val="28"/>
        </w:rPr>
        <w:t xml:space="preserve"> </w:t>
      </w:r>
      <w:r w:rsidRPr="00C544AF">
        <w:rPr>
          <w:rFonts w:ascii="Times New Roman" w:hAnsi="Times New Roman"/>
          <w:szCs w:val="28"/>
        </w:rPr>
        <w:t>(қаралған күні: 26.12.2024).</w:t>
      </w:r>
    </w:p>
    <w:p w14:paraId="10E1CD9F" w14:textId="76EAD7F6" w:rsidR="00300925" w:rsidRPr="00C544AF" w:rsidRDefault="00C36D57" w:rsidP="00C544AF">
      <w:pPr>
        <w:pStyle w:val="a3"/>
        <w:numPr>
          <w:ilvl w:val="0"/>
          <w:numId w:val="20"/>
        </w:numPr>
        <w:tabs>
          <w:tab w:val="left" w:pos="709"/>
        </w:tabs>
        <w:ind w:left="567" w:hanging="567"/>
        <w:rPr>
          <w:rFonts w:ascii="Times New Roman" w:hAnsi="Times New Roman"/>
          <w:szCs w:val="28"/>
        </w:rPr>
      </w:pPr>
      <w:r w:rsidRPr="00C544AF">
        <w:rPr>
          <w:rFonts w:ascii="Times New Roman" w:hAnsi="Times New Roman"/>
          <w:szCs w:val="28"/>
        </w:rPr>
        <w:t>Matkerim D., Zhaxylykova M.</w:t>
      </w:r>
      <w:r w:rsidRPr="00C544AF">
        <w:rPr>
          <w:rFonts w:ascii="Times New Roman" w:hAnsi="Times New Roman"/>
          <w:noProof/>
          <w:szCs w:val="28"/>
        </w:rPr>
        <w:t>,</w:t>
      </w:r>
      <w:r w:rsidRPr="00C544AF">
        <w:rPr>
          <w:rFonts w:ascii="Times New Roman" w:hAnsi="Times New Roman"/>
          <w:szCs w:val="28"/>
        </w:rPr>
        <w:t xml:space="preserve"> Kussainov D.</w:t>
      </w:r>
      <w:r w:rsidRPr="00C544AF">
        <w:rPr>
          <w:rFonts w:ascii="Times New Roman" w:hAnsi="Times New Roman"/>
          <w:noProof/>
          <w:szCs w:val="28"/>
        </w:rPr>
        <w:t>,</w:t>
      </w:r>
      <w:r w:rsidRPr="00C544AF">
        <w:rPr>
          <w:rFonts w:ascii="Times New Roman" w:hAnsi="Times New Roman"/>
          <w:szCs w:val="28"/>
        </w:rPr>
        <w:t xml:space="preserve"> Karabayeva A.</w:t>
      </w:r>
      <w:r w:rsidRPr="00C544AF">
        <w:rPr>
          <w:rFonts w:ascii="Times New Roman" w:hAnsi="Times New Roman"/>
          <w:noProof/>
          <w:szCs w:val="28"/>
        </w:rPr>
        <w:t>,</w:t>
      </w:r>
      <w:r w:rsidRPr="00C544AF">
        <w:rPr>
          <w:rFonts w:ascii="Times New Roman" w:hAnsi="Times New Roman"/>
          <w:szCs w:val="28"/>
        </w:rPr>
        <w:t xml:space="preserve"> </w:t>
      </w:r>
      <w:r w:rsidRPr="00C544AF">
        <w:rPr>
          <w:rFonts w:ascii="Times New Roman" w:hAnsi="Times New Roman"/>
          <w:szCs w:val="28"/>
          <w:lang w:eastAsia="ru-RU"/>
        </w:rPr>
        <w:t>Choygan S.</w:t>
      </w:r>
      <w:r w:rsidR="00300925" w:rsidRPr="00C544AF">
        <w:rPr>
          <w:rFonts w:ascii="Times New Roman" w:hAnsi="Times New Roman"/>
          <w:szCs w:val="28"/>
        </w:rPr>
        <w:t>.</w:t>
      </w:r>
    </w:p>
    <w:p w14:paraId="4199F7EC" w14:textId="5F0D9A8D" w:rsidR="00FD0B2D" w:rsidRPr="00C6525D" w:rsidRDefault="00C36D57" w:rsidP="00FD0B2D">
      <w:pPr>
        <w:pStyle w:val="a3"/>
        <w:tabs>
          <w:tab w:val="left" w:pos="709"/>
        </w:tabs>
        <w:ind w:left="567"/>
        <w:rPr>
          <w:rFonts w:ascii="Times New Roman" w:hAnsi="Times New Roman"/>
          <w:b/>
          <w:bCs/>
          <w:iCs/>
          <w:szCs w:val="28"/>
        </w:rPr>
      </w:pPr>
      <w:r w:rsidRPr="00C6525D">
        <w:rPr>
          <w:rFonts w:ascii="Times New Roman" w:hAnsi="Times New Roman"/>
          <w:szCs w:val="28"/>
          <w:lang w:val="en-US"/>
        </w:rPr>
        <w:t>Image</w:t>
      </w:r>
      <w:r w:rsidRPr="00C6525D">
        <w:rPr>
          <w:rFonts w:ascii="Times New Roman" w:hAnsi="Times New Roman"/>
          <w:spacing w:val="-2"/>
          <w:szCs w:val="28"/>
        </w:rPr>
        <w:t xml:space="preserve"> </w:t>
      </w:r>
      <w:r w:rsidRPr="00C6525D">
        <w:rPr>
          <w:rFonts w:ascii="Times New Roman" w:hAnsi="Times New Roman"/>
          <w:szCs w:val="28"/>
          <w:lang w:val="en-US"/>
        </w:rPr>
        <w:t>of a horse as a symbol of ethnic</w:t>
      </w:r>
      <w:r w:rsidR="0034713A" w:rsidRPr="00C6525D">
        <w:rPr>
          <w:rFonts w:ascii="Times New Roman" w:hAnsi="Times New Roman"/>
          <w:szCs w:val="28"/>
          <w:lang w:val="en-US"/>
        </w:rPr>
        <w:t xml:space="preserve"> identity</w:t>
      </w:r>
      <w:r w:rsidRPr="00C6525D">
        <w:rPr>
          <w:rFonts w:ascii="Times New Roman" w:hAnsi="Times New Roman"/>
          <w:spacing w:val="-2"/>
          <w:szCs w:val="28"/>
        </w:rPr>
        <w:t xml:space="preserve"> </w:t>
      </w:r>
      <w:r w:rsidRPr="00C6525D">
        <w:rPr>
          <w:rFonts w:ascii="Times New Roman" w:hAnsi="Times New Roman"/>
          <w:bCs/>
          <w:szCs w:val="28"/>
          <w:lang w:val="en-US"/>
        </w:rPr>
        <w:t>(on</w:t>
      </w:r>
      <w:r w:rsidRPr="00C6525D">
        <w:rPr>
          <w:rFonts w:ascii="Times New Roman" w:hAnsi="Times New Roman"/>
          <w:bCs/>
          <w:spacing w:val="-9"/>
          <w:szCs w:val="28"/>
          <w:lang w:val="en-US"/>
        </w:rPr>
        <w:t xml:space="preserve"> </w:t>
      </w:r>
      <w:r w:rsidRPr="00C6525D">
        <w:rPr>
          <w:rFonts w:ascii="Times New Roman" w:hAnsi="Times New Roman"/>
          <w:bCs/>
          <w:szCs w:val="28"/>
          <w:lang w:val="en-US"/>
        </w:rPr>
        <w:t>the</w:t>
      </w:r>
      <w:r w:rsidRPr="00C6525D">
        <w:rPr>
          <w:rFonts w:ascii="Times New Roman" w:hAnsi="Times New Roman"/>
          <w:bCs/>
          <w:spacing w:val="-1"/>
          <w:szCs w:val="28"/>
          <w:lang w:val="en-US"/>
        </w:rPr>
        <w:t xml:space="preserve"> </w:t>
      </w:r>
      <w:r w:rsidRPr="00C6525D">
        <w:rPr>
          <w:rFonts w:ascii="Times New Roman" w:hAnsi="Times New Roman"/>
          <w:bCs/>
          <w:szCs w:val="28"/>
          <w:lang w:val="en-US"/>
        </w:rPr>
        <w:t>example</w:t>
      </w:r>
      <w:r w:rsidRPr="00C6525D">
        <w:rPr>
          <w:rFonts w:ascii="Times New Roman" w:hAnsi="Times New Roman"/>
          <w:bCs/>
          <w:spacing w:val="3"/>
          <w:szCs w:val="28"/>
          <w:lang w:val="en-US"/>
        </w:rPr>
        <w:t xml:space="preserve"> </w:t>
      </w:r>
      <w:r w:rsidRPr="00C6525D">
        <w:rPr>
          <w:rFonts w:ascii="Times New Roman" w:hAnsi="Times New Roman"/>
          <w:bCs/>
          <w:szCs w:val="28"/>
          <w:lang w:val="en-US"/>
        </w:rPr>
        <w:t>of</w:t>
      </w:r>
      <w:r w:rsidRPr="00C6525D">
        <w:rPr>
          <w:rFonts w:ascii="Times New Roman" w:hAnsi="Times New Roman"/>
          <w:bCs/>
          <w:spacing w:val="1"/>
          <w:szCs w:val="28"/>
          <w:lang w:val="en-US"/>
        </w:rPr>
        <w:t xml:space="preserve"> </w:t>
      </w:r>
      <w:r w:rsidRPr="00C6525D">
        <w:rPr>
          <w:rFonts w:ascii="Times New Roman" w:hAnsi="Times New Roman"/>
          <w:bCs/>
          <w:szCs w:val="28"/>
          <w:lang w:val="en-US"/>
        </w:rPr>
        <w:t>Kazakh</w:t>
      </w:r>
      <w:r w:rsidRPr="00C6525D">
        <w:rPr>
          <w:rFonts w:ascii="Times New Roman" w:hAnsi="Times New Roman"/>
          <w:bCs/>
          <w:spacing w:val="-5"/>
          <w:szCs w:val="28"/>
          <w:lang w:val="en-US"/>
        </w:rPr>
        <w:t xml:space="preserve"> </w:t>
      </w:r>
      <w:r w:rsidRPr="00C6525D">
        <w:rPr>
          <w:rFonts w:ascii="Times New Roman" w:hAnsi="Times New Roman"/>
          <w:bCs/>
          <w:szCs w:val="28"/>
          <w:lang w:val="en-US"/>
        </w:rPr>
        <w:t>and</w:t>
      </w:r>
      <w:r w:rsidRPr="00C6525D">
        <w:rPr>
          <w:rFonts w:ascii="Times New Roman" w:hAnsi="Times New Roman"/>
          <w:bCs/>
          <w:spacing w:val="-2"/>
          <w:szCs w:val="28"/>
          <w:lang w:val="en-US"/>
        </w:rPr>
        <w:t xml:space="preserve"> </w:t>
      </w:r>
      <w:r w:rsidRPr="00C6525D">
        <w:rPr>
          <w:rFonts w:ascii="Times New Roman" w:hAnsi="Times New Roman"/>
          <w:bCs/>
          <w:szCs w:val="28"/>
          <w:lang w:val="en-US"/>
        </w:rPr>
        <w:t>Tuva</w:t>
      </w:r>
      <w:r w:rsidRPr="00C6525D">
        <w:rPr>
          <w:rFonts w:ascii="Times New Roman" w:hAnsi="Times New Roman"/>
          <w:bCs/>
          <w:spacing w:val="-2"/>
          <w:szCs w:val="28"/>
          <w:lang w:val="en-US"/>
        </w:rPr>
        <w:t xml:space="preserve"> </w:t>
      </w:r>
      <w:r w:rsidRPr="00C6525D">
        <w:rPr>
          <w:rFonts w:ascii="Times New Roman" w:hAnsi="Times New Roman"/>
          <w:bCs/>
          <w:szCs w:val="28"/>
          <w:lang w:val="en-US"/>
        </w:rPr>
        <w:t>theatres)</w:t>
      </w:r>
      <w:r w:rsidR="00300925" w:rsidRPr="00C6525D">
        <w:rPr>
          <w:rFonts w:ascii="Times New Roman" w:hAnsi="Times New Roman"/>
          <w:bCs/>
          <w:szCs w:val="28"/>
        </w:rPr>
        <w:t xml:space="preserve">. </w:t>
      </w:r>
      <w:r w:rsidR="0034713A" w:rsidRPr="00C6525D">
        <w:rPr>
          <w:rFonts w:ascii="Times New Roman" w:hAnsi="Times New Roman"/>
          <w:szCs w:val="28"/>
        </w:rPr>
        <w:t>//</w:t>
      </w:r>
      <w:r w:rsidR="003A5CFC">
        <w:rPr>
          <w:rFonts w:ascii="Times New Roman" w:hAnsi="Times New Roman"/>
          <w:szCs w:val="28"/>
        </w:rPr>
        <w:t xml:space="preserve"> </w:t>
      </w:r>
      <w:r w:rsidR="0034713A" w:rsidRPr="00C6525D">
        <w:rPr>
          <w:rFonts w:ascii="Times New Roman" w:hAnsi="Times New Roman"/>
          <w:szCs w:val="28"/>
        </w:rPr>
        <w:t>Вестник КазНУ. Философско</w:t>
      </w:r>
      <w:r w:rsidR="00D041C5" w:rsidRPr="00C6525D">
        <w:rPr>
          <w:rFonts w:ascii="Times New Roman" w:hAnsi="Times New Roman"/>
          <w:szCs w:val="28"/>
        </w:rPr>
        <w:t xml:space="preserve"> </w:t>
      </w:r>
      <w:r w:rsidR="0034713A" w:rsidRPr="00C6525D">
        <w:rPr>
          <w:rFonts w:ascii="Times New Roman" w:hAnsi="Times New Roman"/>
          <w:szCs w:val="28"/>
        </w:rPr>
        <w:t>и общественно-гуманитарный журнал</w:t>
      </w:r>
      <w:r w:rsidR="00300925" w:rsidRPr="00C6525D">
        <w:rPr>
          <w:rFonts w:ascii="Times New Roman" w:hAnsi="Times New Roman"/>
          <w:szCs w:val="28"/>
        </w:rPr>
        <w:t xml:space="preserve">, - 2024. - </w:t>
      </w:r>
      <w:r w:rsidR="0034713A" w:rsidRPr="00C6525D">
        <w:rPr>
          <w:rFonts w:ascii="Times New Roman" w:hAnsi="Times New Roman"/>
          <w:szCs w:val="28"/>
        </w:rPr>
        <w:t>№2 (88)</w:t>
      </w:r>
      <w:r w:rsidR="00300925" w:rsidRPr="00C6525D">
        <w:rPr>
          <w:rFonts w:ascii="Times New Roman" w:hAnsi="Times New Roman"/>
          <w:szCs w:val="28"/>
        </w:rPr>
        <w:t xml:space="preserve">. Б. </w:t>
      </w:r>
      <w:r w:rsidR="0034713A" w:rsidRPr="00C6525D">
        <w:rPr>
          <w:rFonts w:ascii="Times New Roman" w:hAnsi="Times New Roman"/>
          <w:szCs w:val="28"/>
        </w:rPr>
        <w:t>50-63</w:t>
      </w:r>
      <w:r w:rsidR="00D041C5" w:rsidRPr="00C6525D">
        <w:rPr>
          <w:rFonts w:ascii="Times New Roman" w:hAnsi="Times New Roman"/>
          <w:szCs w:val="28"/>
        </w:rPr>
        <w:t>.</w:t>
      </w:r>
      <w:r w:rsidR="00D041C5" w:rsidRPr="00C6525D">
        <w:rPr>
          <w:rFonts w:ascii="Times New Roman" w:hAnsi="Times New Roman"/>
          <w:b/>
          <w:bCs/>
          <w:iCs/>
          <w:szCs w:val="28"/>
        </w:rPr>
        <w:t xml:space="preserve"> </w:t>
      </w:r>
    </w:p>
    <w:p w14:paraId="4723200D" w14:textId="6292ED3A" w:rsidR="00C21D99" w:rsidRPr="00C21D99" w:rsidRDefault="00FD0B2D" w:rsidP="00C21D99">
      <w:pPr>
        <w:pStyle w:val="a3"/>
        <w:numPr>
          <w:ilvl w:val="0"/>
          <w:numId w:val="20"/>
        </w:numPr>
        <w:tabs>
          <w:tab w:val="left" w:pos="709"/>
        </w:tabs>
        <w:ind w:left="567" w:hanging="567"/>
        <w:rPr>
          <w:rFonts w:ascii="Times New Roman" w:hAnsi="Times New Roman"/>
          <w:szCs w:val="28"/>
        </w:rPr>
      </w:pPr>
      <w:r w:rsidRPr="00067B33">
        <w:rPr>
          <w:rFonts w:ascii="Times New Roman" w:hAnsi="Times New Roman"/>
        </w:rPr>
        <w:t>Isaacs R. Film and identity in Kazahstan Soviet and Post-Soviet Culture in Central Asia.</w:t>
      </w:r>
      <w:r w:rsidR="00067B33" w:rsidRPr="00067B33">
        <w:rPr>
          <w:rFonts w:ascii="Times New Roman" w:hAnsi="Times New Roman"/>
        </w:rPr>
        <w:t xml:space="preserve"> </w:t>
      </w:r>
      <w:r w:rsidR="00260B9B" w:rsidRPr="00260B9B">
        <w:rPr>
          <w:rFonts w:ascii="Times New Roman" w:hAnsi="Times New Roman"/>
          <w:lang w:val="en-US"/>
        </w:rPr>
        <w:t>-</w:t>
      </w:r>
      <w:r w:rsidR="00067B33" w:rsidRPr="00067B33">
        <w:rPr>
          <w:rFonts w:ascii="Times New Roman" w:hAnsi="Times New Roman"/>
        </w:rPr>
        <w:t xml:space="preserve"> London: I.B.Tauris &amp; Co. Ltd, 2018. </w:t>
      </w:r>
      <w:r w:rsidR="00260B9B">
        <w:rPr>
          <w:rFonts w:ascii="Times New Roman" w:hAnsi="Times New Roman"/>
          <w:lang w:val="ru-RU"/>
        </w:rPr>
        <w:t>-</w:t>
      </w:r>
      <w:r w:rsidR="003A5CFC">
        <w:rPr>
          <w:rFonts w:ascii="Times New Roman" w:hAnsi="Times New Roman"/>
        </w:rPr>
        <w:t xml:space="preserve"> 332 б</w:t>
      </w:r>
      <w:r w:rsidR="00067B33" w:rsidRPr="00067B33">
        <w:rPr>
          <w:rFonts w:ascii="Times New Roman" w:hAnsi="Times New Roman"/>
        </w:rPr>
        <w:t>.</w:t>
      </w:r>
      <w:r w:rsidRPr="00067B33">
        <w:rPr>
          <w:rFonts w:ascii="Times New Roman" w:hAnsi="Times New Roman"/>
        </w:rPr>
        <w:t xml:space="preserve">  </w:t>
      </w:r>
    </w:p>
    <w:p w14:paraId="1C1B1A9D" w14:textId="58F5EF3C" w:rsidR="00C21D99" w:rsidRPr="00C21D99" w:rsidRDefault="00C21D99" w:rsidP="00C21D99">
      <w:pPr>
        <w:pStyle w:val="a3"/>
        <w:numPr>
          <w:ilvl w:val="0"/>
          <w:numId w:val="20"/>
        </w:numPr>
        <w:tabs>
          <w:tab w:val="left" w:pos="709"/>
        </w:tabs>
        <w:ind w:left="567" w:hanging="567"/>
        <w:rPr>
          <w:rFonts w:ascii="Times New Roman" w:hAnsi="Times New Roman"/>
          <w:szCs w:val="28"/>
        </w:rPr>
      </w:pPr>
      <w:r w:rsidRPr="00C21D99">
        <w:rPr>
          <w:rFonts w:ascii="Times New Roman" w:hAnsi="Times New Roman"/>
          <w:szCs w:val="28"/>
        </w:rPr>
        <w:t xml:space="preserve">Маткерим Д., Жаксылыкова М., Болдыков Ж. </w:t>
      </w:r>
      <w:r w:rsidRPr="00C21D99">
        <w:rPr>
          <w:rFonts w:ascii="Times New Roman" w:hAnsi="Times New Roman"/>
        </w:rPr>
        <w:t xml:space="preserve">Қазақстандық кинодағы тарихи жадтың қайта </w:t>
      </w:r>
      <w:r w:rsidRPr="00C21D99">
        <w:rPr>
          <w:rFonts w:ascii="Times New Roman" w:hAnsi="Times New Roman"/>
          <w:szCs w:val="28"/>
        </w:rPr>
        <w:t>жаңғыруы мәдени бірегейліктің көрініс ретінде</w:t>
      </w:r>
      <w:r w:rsidRPr="00C21D99">
        <w:rPr>
          <w:rFonts w:ascii="Times New Roman" w:hAnsi="Times New Roman"/>
          <w:szCs w:val="28"/>
        </w:rPr>
        <w:t xml:space="preserve"> // </w:t>
      </w:r>
      <w:r w:rsidRPr="00C21D99">
        <w:rPr>
          <w:rFonts w:ascii="Times New Roman" w:hAnsi="Times New Roman"/>
          <w:szCs w:val="28"/>
        </w:rPr>
        <w:t>«Адам әлемі» философиялық және қоғамдық-гуманитарлық журналы.</w:t>
      </w:r>
      <w:r w:rsidRPr="00C21D99">
        <w:rPr>
          <w:rFonts w:ascii="Times New Roman" w:hAnsi="Times New Roman"/>
          <w:szCs w:val="28"/>
        </w:rPr>
        <w:t xml:space="preserve"> </w:t>
      </w:r>
      <w:r w:rsidRPr="00C21D99">
        <w:rPr>
          <w:rFonts w:ascii="Times New Roman" w:hAnsi="Times New Roman"/>
          <w:szCs w:val="28"/>
        </w:rPr>
        <w:t xml:space="preserve">Философия, саясаттану және дінтану институты.  </w:t>
      </w:r>
      <w:r w:rsidR="003A5CFC">
        <w:rPr>
          <w:rFonts w:ascii="Times New Roman" w:hAnsi="Times New Roman"/>
          <w:szCs w:val="28"/>
        </w:rPr>
        <w:t>№4 (102), 2024, Б</w:t>
      </w:r>
      <w:r w:rsidRPr="00C21D99">
        <w:rPr>
          <w:rFonts w:ascii="Times New Roman" w:hAnsi="Times New Roman"/>
          <w:szCs w:val="28"/>
        </w:rPr>
        <w:t>. 64-73</w:t>
      </w:r>
    </w:p>
    <w:p w14:paraId="42AC2966" w14:textId="77777777" w:rsidR="00B238BE" w:rsidRPr="008B2655" w:rsidRDefault="00B238BE" w:rsidP="00B238BE">
      <w:pPr>
        <w:pStyle w:val="a3"/>
        <w:numPr>
          <w:ilvl w:val="0"/>
          <w:numId w:val="20"/>
        </w:numPr>
        <w:tabs>
          <w:tab w:val="left" w:pos="709"/>
        </w:tabs>
        <w:ind w:left="567" w:hanging="567"/>
        <w:rPr>
          <w:rFonts w:ascii="Times New Roman" w:hAnsi="Times New Roman"/>
          <w:szCs w:val="28"/>
        </w:rPr>
      </w:pPr>
      <w:r w:rsidRPr="008B2655">
        <w:rPr>
          <w:rFonts w:ascii="Times New Roman" w:hAnsi="Times New Roman"/>
          <w:shd w:val="clear" w:color="auto" w:fill="FFFFFF"/>
        </w:rPr>
        <w:t>Arslan Ö.The discourse on Turkish identity in historical films: the case of ‘Ka</w:t>
      </w:r>
    </w:p>
    <w:p w14:paraId="61BD1322" w14:textId="6BA3DFB8" w:rsidR="00B238BE" w:rsidRPr="008B2655" w:rsidRDefault="00B238BE" w:rsidP="00B238BE">
      <w:pPr>
        <w:pStyle w:val="a3"/>
        <w:tabs>
          <w:tab w:val="left" w:pos="709"/>
        </w:tabs>
        <w:ind w:left="567"/>
        <w:rPr>
          <w:rFonts w:ascii="Times New Roman" w:hAnsi="Times New Roman"/>
          <w:shd w:val="clear" w:color="auto" w:fill="FFFFFF"/>
        </w:rPr>
      </w:pPr>
      <w:r w:rsidRPr="008B2655">
        <w:rPr>
          <w:rFonts w:ascii="Times New Roman" w:hAnsi="Times New Roman"/>
          <w:shd w:val="clear" w:color="auto" w:fill="FFFFFF"/>
        </w:rPr>
        <w:t xml:space="preserve">ra Murat // European Journal of Education Studies, - 2013. </w:t>
      </w:r>
      <w:r w:rsidRPr="008B2655">
        <w:rPr>
          <w:rFonts w:ascii="Times New Roman" w:hAnsi="Times New Roman"/>
          <w:shd w:val="clear" w:color="auto" w:fill="FFFFFF"/>
          <w:lang w:val="en-US"/>
        </w:rPr>
        <w:t>-</w:t>
      </w:r>
      <w:r w:rsidRPr="008B2655">
        <w:rPr>
          <w:rFonts w:ascii="Times New Roman" w:hAnsi="Times New Roman"/>
          <w:shd w:val="clear" w:color="auto" w:fill="FFFFFF"/>
        </w:rPr>
        <w:t xml:space="preserve"> </w:t>
      </w:r>
      <w:r w:rsidRPr="008B2655">
        <w:rPr>
          <w:rFonts w:ascii="Times New Roman" w:hAnsi="Times New Roman"/>
          <w:shd w:val="clear" w:color="auto" w:fill="FFFFFF"/>
          <w:lang w:val="en-US"/>
        </w:rPr>
        <w:t xml:space="preserve">Vol. </w:t>
      </w:r>
      <w:r w:rsidRPr="008B2655">
        <w:rPr>
          <w:rFonts w:ascii="Times New Roman" w:hAnsi="Times New Roman"/>
          <w:shd w:val="clear" w:color="auto" w:fill="FFFFFF"/>
        </w:rPr>
        <w:t>3</w:t>
      </w:r>
      <w:r w:rsidR="003A5CFC">
        <w:rPr>
          <w:rFonts w:ascii="Times New Roman" w:hAnsi="Times New Roman"/>
          <w:shd w:val="clear" w:color="auto" w:fill="FFFFFF"/>
        </w:rPr>
        <w:t xml:space="preserve"> (11). Б</w:t>
      </w:r>
      <w:r w:rsidRPr="008B2655">
        <w:rPr>
          <w:rFonts w:ascii="Times New Roman" w:hAnsi="Times New Roman"/>
          <w:shd w:val="clear" w:color="auto" w:fill="FFFFFF"/>
        </w:rPr>
        <w:t>. 418-433.</w:t>
      </w:r>
    </w:p>
    <w:p w14:paraId="17E6DBE8" w14:textId="680E7655" w:rsidR="00AF49F7" w:rsidRPr="006F777C" w:rsidRDefault="003A5CFC" w:rsidP="00AF49F7">
      <w:pPr>
        <w:pStyle w:val="a3"/>
        <w:numPr>
          <w:ilvl w:val="0"/>
          <w:numId w:val="20"/>
        </w:numPr>
        <w:tabs>
          <w:tab w:val="left" w:pos="709"/>
        </w:tabs>
        <w:ind w:left="567" w:hanging="567"/>
        <w:rPr>
          <w:rFonts w:ascii="Times New Roman" w:hAnsi="Times New Roman"/>
          <w:szCs w:val="28"/>
        </w:rPr>
      </w:pPr>
      <w:r w:rsidRPr="003A5CFC">
        <w:rPr>
          <w:rFonts w:ascii="Times New Roman" w:hAnsi="Times New Roman"/>
          <w:szCs w:val="28"/>
        </w:rPr>
        <w:t>Жиренова А., Оралбек К., Кемербай Р. Культурная идентичность в контексте глобализационных процессов //</w:t>
      </w:r>
      <w:r w:rsidR="00AF49F7" w:rsidRPr="006F777C">
        <w:rPr>
          <w:rFonts w:ascii="Times New Roman" w:hAnsi="Times New Roman"/>
          <w:szCs w:val="28"/>
        </w:rPr>
        <w:t xml:space="preserve"> </w:t>
      </w:r>
      <w:r>
        <w:rPr>
          <w:rFonts w:ascii="Times New Roman" w:hAnsi="Times New Roman"/>
          <w:szCs w:val="28"/>
        </w:rPr>
        <w:t>Адам әлемі. № 2 (100), 2024, Б.</w:t>
      </w:r>
      <w:r w:rsidR="00A1157F">
        <w:rPr>
          <w:rFonts w:ascii="Times New Roman" w:hAnsi="Times New Roman"/>
          <w:szCs w:val="28"/>
        </w:rPr>
        <w:t xml:space="preserve"> </w:t>
      </w:r>
      <w:r w:rsidR="00742055">
        <w:rPr>
          <w:rFonts w:ascii="Times New Roman" w:hAnsi="Times New Roman"/>
          <w:szCs w:val="28"/>
        </w:rPr>
        <w:t>93-104.</w:t>
      </w:r>
    </w:p>
    <w:p w14:paraId="7339F6DC" w14:textId="77777777" w:rsidR="00052489" w:rsidRPr="00052489" w:rsidRDefault="00052489" w:rsidP="00052489">
      <w:pPr>
        <w:pStyle w:val="a3"/>
        <w:tabs>
          <w:tab w:val="left" w:pos="709"/>
        </w:tabs>
        <w:ind w:left="567"/>
        <w:rPr>
          <w:rFonts w:ascii="Times New Roman" w:hAnsi="Times New Roman"/>
          <w:shd w:val="clear" w:color="auto" w:fill="FFFFFF"/>
        </w:rPr>
      </w:pPr>
    </w:p>
    <w:p w14:paraId="11C04D10" w14:textId="77777777" w:rsidR="00D041C5" w:rsidRPr="00BD3C84" w:rsidRDefault="00D041C5" w:rsidP="00E0056A">
      <w:pPr>
        <w:tabs>
          <w:tab w:val="left" w:pos="709"/>
        </w:tabs>
        <w:ind w:left="567" w:hanging="567"/>
        <w:rPr>
          <w:szCs w:val="28"/>
        </w:rPr>
      </w:pPr>
    </w:p>
    <w:p w14:paraId="19590B19" w14:textId="77777777" w:rsidR="00D041C5" w:rsidRPr="00BD3C84" w:rsidRDefault="00D041C5" w:rsidP="00D041C5">
      <w:pPr>
        <w:rPr>
          <w:szCs w:val="28"/>
        </w:rPr>
      </w:pPr>
    </w:p>
    <w:p w14:paraId="080B7EF9" w14:textId="77777777" w:rsidR="00D041C5" w:rsidRPr="00BD3C84" w:rsidRDefault="00D041C5" w:rsidP="00D041C5">
      <w:pPr>
        <w:ind w:firstLine="708"/>
        <w:rPr>
          <w:szCs w:val="28"/>
        </w:rPr>
      </w:pPr>
    </w:p>
    <w:p w14:paraId="3C12D579" w14:textId="77777777" w:rsidR="00D041C5" w:rsidRPr="00BD3C84" w:rsidRDefault="00D041C5" w:rsidP="00EE1FE3">
      <w:pPr>
        <w:pStyle w:val="a7"/>
        <w:ind w:firstLine="567"/>
        <w:rPr>
          <w:sz w:val="28"/>
          <w:szCs w:val="28"/>
        </w:rPr>
      </w:pPr>
    </w:p>
    <w:p w14:paraId="39945395" w14:textId="77777777" w:rsidR="00EE1FE3" w:rsidRPr="00BD3C84" w:rsidRDefault="00EE1FE3" w:rsidP="00EE1FE3">
      <w:pPr>
        <w:ind w:firstLine="567"/>
      </w:pPr>
    </w:p>
    <w:p w14:paraId="0A573FB1" w14:textId="77777777" w:rsidR="00EE1FE3" w:rsidRPr="00BD3C84" w:rsidRDefault="00EE1FE3" w:rsidP="00914269">
      <w:pPr>
        <w:ind w:right="142" w:firstLine="567"/>
        <w:rPr>
          <w:rFonts w:cs="Times New Roman"/>
          <w:szCs w:val="28"/>
        </w:rPr>
      </w:pPr>
    </w:p>
    <w:p w14:paraId="5033247E" w14:textId="77777777" w:rsidR="00914269" w:rsidRPr="00BD3C84" w:rsidRDefault="00914269" w:rsidP="00914269">
      <w:pPr>
        <w:ind w:right="142" w:firstLine="567"/>
        <w:rPr>
          <w:rFonts w:cs="Times New Roman"/>
          <w:szCs w:val="28"/>
        </w:rPr>
      </w:pPr>
    </w:p>
    <w:p w14:paraId="550BE2A5" w14:textId="77777777" w:rsidR="00914269" w:rsidRPr="00BD3C84" w:rsidRDefault="00914269" w:rsidP="00914269">
      <w:pPr>
        <w:ind w:right="142"/>
        <w:rPr>
          <w:rFonts w:cs="Times New Roman"/>
          <w:szCs w:val="28"/>
        </w:rPr>
      </w:pPr>
    </w:p>
    <w:p w14:paraId="4402AADC" w14:textId="77777777" w:rsidR="00914269" w:rsidRPr="00BD3C84" w:rsidRDefault="00914269" w:rsidP="00A1307B">
      <w:pPr>
        <w:shd w:val="clear" w:color="auto" w:fill="FFFFFF"/>
        <w:ind w:right="-143" w:firstLine="567"/>
        <w:rPr>
          <w:rFonts w:cs="Times New Roman"/>
          <w:szCs w:val="28"/>
        </w:rPr>
      </w:pPr>
    </w:p>
    <w:p w14:paraId="3561885F" w14:textId="77777777" w:rsidR="005D20FC" w:rsidRDefault="005D20FC" w:rsidP="00602E41"/>
    <w:p w14:paraId="79B9852B" w14:textId="77777777" w:rsidR="00ED52D1" w:rsidRDefault="00ED52D1" w:rsidP="00602E41"/>
    <w:p w14:paraId="5D36A899" w14:textId="77777777" w:rsidR="00C74DCE" w:rsidRDefault="00C74DCE" w:rsidP="00602E41"/>
    <w:p w14:paraId="14EED7AB" w14:textId="77777777" w:rsidR="00C74DCE" w:rsidRDefault="00C74DCE" w:rsidP="00602E41"/>
    <w:p w14:paraId="29D465AF" w14:textId="77777777" w:rsidR="00ED52D1" w:rsidRDefault="00ED52D1" w:rsidP="00602E41"/>
    <w:p w14:paraId="544DA4A5" w14:textId="77777777" w:rsidR="005760EA" w:rsidRDefault="005760EA" w:rsidP="00602E41"/>
    <w:p w14:paraId="41B21F04" w14:textId="77777777" w:rsidR="00FD3668" w:rsidRDefault="00FD3668" w:rsidP="00602E41"/>
    <w:p w14:paraId="695CA475" w14:textId="77777777" w:rsidR="00FD3668" w:rsidRDefault="00FD3668" w:rsidP="00602E41"/>
    <w:p w14:paraId="221E0BB3" w14:textId="77777777" w:rsidR="00FD3668" w:rsidRDefault="00FD3668" w:rsidP="00602E41"/>
    <w:p w14:paraId="75B39AC8" w14:textId="77777777" w:rsidR="00FD3668" w:rsidRDefault="00FD3668" w:rsidP="00602E41"/>
    <w:p w14:paraId="0645D2CF" w14:textId="77777777" w:rsidR="00FD3668" w:rsidRDefault="00FD3668" w:rsidP="00602E41"/>
    <w:p w14:paraId="3FB51542" w14:textId="77777777" w:rsidR="00FD3668" w:rsidRDefault="00FD3668" w:rsidP="00602E41"/>
    <w:p w14:paraId="07E9520C" w14:textId="77777777" w:rsidR="0071611B" w:rsidRDefault="0071611B" w:rsidP="00602E41"/>
    <w:p w14:paraId="0DDE99E3" w14:textId="77777777" w:rsidR="00A1157F" w:rsidRPr="00B3778B" w:rsidRDefault="00A1157F" w:rsidP="00602E41"/>
    <w:p w14:paraId="01522345" w14:textId="0D01BEEE" w:rsidR="00ED52D1" w:rsidRDefault="00ED52D1" w:rsidP="00ED52D1">
      <w:pPr>
        <w:jc w:val="center"/>
        <w:rPr>
          <w:rFonts w:cs="Times New Roman"/>
          <w:b/>
          <w:bCs/>
          <w:szCs w:val="28"/>
        </w:rPr>
      </w:pPr>
      <w:r w:rsidRPr="00F46D70">
        <w:rPr>
          <w:rFonts w:cs="Times New Roman"/>
          <w:b/>
          <w:bCs/>
          <w:szCs w:val="28"/>
        </w:rPr>
        <w:lastRenderedPageBreak/>
        <w:t>ҚОСЫМША А</w:t>
      </w:r>
    </w:p>
    <w:p w14:paraId="17066703" w14:textId="77777777" w:rsidR="00917192" w:rsidRPr="00891B97" w:rsidRDefault="00917192" w:rsidP="00ED52D1">
      <w:pPr>
        <w:jc w:val="center"/>
        <w:rPr>
          <w:rFonts w:cs="Times New Roman"/>
          <w:b/>
          <w:bCs/>
          <w:szCs w:val="28"/>
        </w:rPr>
      </w:pPr>
    </w:p>
    <w:p w14:paraId="471FBC72" w14:textId="2FB178E7" w:rsidR="00ED52D1" w:rsidRPr="00A43E47" w:rsidRDefault="00C525E0" w:rsidP="00ED52D1">
      <w:pPr>
        <w:ind w:firstLine="567"/>
        <w:rPr>
          <w:rFonts w:cs="Times New Roman"/>
          <w:szCs w:val="28"/>
          <w:shd w:val="clear" w:color="auto" w:fill="FFFFFF"/>
        </w:rPr>
      </w:pPr>
      <w:r>
        <w:rPr>
          <w:rFonts w:cs="Times New Roman"/>
          <w:szCs w:val="28"/>
          <w:shd w:val="clear" w:color="auto" w:fill="FFFFFF"/>
        </w:rPr>
        <w:t>Кесте 1, қосымша А</w:t>
      </w:r>
      <w:r w:rsidR="00ED52D1" w:rsidRPr="00A43E47">
        <w:rPr>
          <w:rFonts w:cs="Times New Roman"/>
          <w:szCs w:val="28"/>
          <w:shd w:val="clear" w:color="auto" w:fill="FFFFFF"/>
        </w:rPr>
        <w:t xml:space="preserve"> –  мәдени, этникалық және ұлттық бірегейлікті түсінудің әртүрлі тәсілдерін салыстырмалы талдау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29"/>
        <w:gridCol w:w="2149"/>
        <w:gridCol w:w="2687"/>
      </w:tblGrid>
      <w:tr w:rsidR="00ED52D1" w:rsidRPr="00A43E47" w14:paraId="1CD33FF2" w14:textId="77777777" w:rsidTr="00ED52D1">
        <w:trPr>
          <w:trHeight w:val="540"/>
        </w:trPr>
        <w:tc>
          <w:tcPr>
            <w:tcW w:w="1980" w:type="dxa"/>
          </w:tcPr>
          <w:p w14:paraId="278D4BF7" w14:textId="77777777" w:rsidR="00ED52D1" w:rsidRPr="00A43E47" w:rsidRDefault="00ED52D1" w:rsidP="00ED52D1">
            <w:pPr>
              <w:rPr>
                <w:rFonts w:cs="Times New Roman"/>
                <w:b/>
                <w:bCs/>
                <w:szCs w:val="28"/>
                <w:shd w:val="clear" w:color="auto" w:fill="FFFFFF"/>
              </w:rPr>
            </w:pPr>
            <w:r w:rsidRPr="00A43E47">
              <w:rPr>
                <w:rFonts w:cs="Times New Roman"/>
                <w:b/>
                <w:bCs/>
                <w:szCs w:val="28"/>
                <w:shd w:val="clear" w:color="auto" w:fill="FFFFFF"/>
              </w:rPr>
              <w:t>Бірегейліктің түрлері</w:t>
            </w:r>
          </w:p>
        </w:tc>
        <w:tc>
          <w:tcPr>
            <w:tcW w:w="2529" w:type="dxa"/>
            <w:shd w:val="clear" w:color="auto" w:fill="auto"/>
          </w:tcPr>
          <w:p w14:paraId="72A80CE8" w14:textId="77777777" w:rsidR="00ED52D1" w:rsidRPr="00A43E47" w:rsidRDefault="00ED52D1" w:rsidP="00ED52D1">
            <w:pPr>
              <w:rPr>
                <w:rFonts w:cs="Times New Roman"/>
                <w:szCs w:val="28"/>
                <w:shd w:val="clear" w:color="auto" w:fill="FFFFFF"/>
              </w:rPr>
            </w:pPr>
            <w:r w:rsidRPr="00A43E47">
              <w:rPr>
                <w:rFonts w:cs="Times New Roman"/>
                <w:b/>
                <w:bCs/>
                <w:szCs w:val="28"/>
                <w:shd w:val="clear" w:color="auto" w:fill="FFFFFF"/>
              </w:rPr>
              <w:t>Мәдени бірегейлік:</w:t>
            </w:r>
          </w:p>
        </w:tc>
        <w:tc>
          <w:tcPr>
            <w:tcW w:w="2149" w:type="dxa"/>
            <w:shd w:val="clear" w:color="auto" w:fill="auto"/>
          </w:tcPr>
          <w:p w14:paraId="340419BE" w14:textId="77777777" w:rsidR="00ED52D1" w:rsidRPr="00A43E47" w:rsidRDefault="00ED52D1" w:rsidP="00ED52D1">
            <w:pPr>
              <w:rPr>
                <w:rFonts w:cs="Times New Roman"/>
                <w:szCs w:val="28"/>
                <w:shd w:val="clear" w:color="auto" w:fill="FFFFFF"/>
              </w:rPr>
            </w:pPr>
            <w:r w:rsidRPr="00A43E47">
              <w:rPr>
                <w:rFonts w:cs="Times New Roman"/>
                <w:b/>
                <w:bCs/>
                <w:szCs w:val="28"/>
                <w:shd w:val="clear" w:color="auto" w:fill="FFFFFF"/>
              </w:rPr>
              <w:t>Этникалық бірегейлік:</w:t>
            </w:r>
          </w:p>
        </w:tc>
        <w:tc>
          <w:tcPr>
            <w:tcW w:w="2687" w:type="dxa"/>
            <w:shd w:val="clear" w:color="auto" w:fill="auto"/>
          </w:tcPr>
          <w:p w14:paraId="1C5C526F" w14:textId="77777777" w:rsidR="00ED52D1" w:rsidRPr="00A43E47" w:rsidRDefault="00ED52D1" w:rsidP="00ED52D1">
            <w:pPr>
              <w:rPr>
                <w:rFonts w:cs="Times New Roman"/>
                <w:szCs w:val="28"/>
                <w:shd w:val="clear" w:color="auto" w:fill="FFFFFF"/>
              </w:rPr>
            </w:pPr>
            <w:r w:rsidRPr="00A43E47">
              <w:rPr>
                <w:rFonts w:cs="Times New Roman"/>
                <w:b/>
                <w:bCs/>
                <w:szCs w:val="28"/>
                <w:shd w:val="clear" w:color="auto" w:fill="FFFFFF"/>
              </w:rPr>
              <w:t>Ұлттық бірегейлік:</w:t>
            </w:r>
          </w:p>
        </w:tc>
      </w:tr>
      <w:tr w:rsidR="00ED52D1" w:rsidRPr="00A43E47" w14:paraId="726BE46E" w14:textId="77777777" w:rsidTr="00ED52D1">
        <w:trPr>
          <w:trHeight w:val="2476"/>
        </w:trPr>
        <w:tc>
          <w:tcPr>
            <w:tcW w:w="1980" w:type="dxa"/>
            <w:tcBorders>
              <w:bottom w:val="single" w:sz="4" w:space="0" w:color="auto"/>
            </w:tcBorders>
          </w:tcPr>
          <w:p w14:paraId="6F48F5A9" w14:textId="77777777" w:rsidR="00ED52D1" w:rsidRPr="00A43E47" w:rsidRDefault="00ED52D1" w:rsidP="00ED52D1">
            <w:pPr>
              <w:rPr>
                <w:rFonts w:cs="Times New Roman"/>
                <w:b/>
                <w:bCs/>
                <w:szCs w:val="28"/>
                <w:shd w:val="clear" w:color="auto" w:fill="FFFFFF"/>
              </w:rPr>
            </w:pPr>
            <w:r w:rsidRPr="00A43E47">
              <w:rPr>
                <w:rFonts w:cs="Times New Roman"/>
                <w:b/>
                <w:bCs/>
                <w:szCs w:val="28"/>
                <w:shd w:val="clear" w:color="auto" w:fill="FFFFFF"/>
              </w:rPr>
              <w:t>Бірегейлік түсінігіне жалпы шолу</w:t>
            </w:r>
          </w:p>
        </w:tc>
        <w:tc>
          <w:tcPr>
            <w:tcW w:w="2529" w:type="dxa"/>
            <w:tcBorders>
              <w:bottom w:val="single" w:sz="4" w:space="0" w:color="auto"/>
            </w:tcBorders>
            <w:shd w:val="clear" w:color="auto" w:fill="auto"/>
          </w:tcPr>
          <w:p w14:paraId="5D0550ED"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Мәдени бірегейлік  әдетте ортақ құндылықтармен, әдет-ғұрыптармен, тілмен, дінмен және мәдениеттің басқа аспектілерімен байланысты.</w:t>
            </w:r>
          </w:p>
        </w:tc>
        <w:tc>
          <w:tcPr>
            <w:tcW w:w="2149" w:type="dxa"/>
            <w:tcBorders>
              <w:bottom w:val="single" w:sz="4" w:space="0" w:color="auto"/>
            </w:tcBorders>
            <w:shd w:val="clear" w:color="auto" w:fill="auto"/>
          </w:tcPr>
          <w:p w14:paraId="2FFE69BE"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Этникалық бірегейлік әдетте ортақ тарихи тамырларға, мәдениетке, тілге, дәстүрлер мен әдет-ғұрыптарға негізделген.</w:t>
            </w:r>
          </w:p>
        </w:tc>
        <w:tc>
          <w:tcPr>
            <w:tcW w:w="2687" w:type="dxa"/>
            <w:tcBorders>
              <w:bottom w:val="single" w:sz="4" w:space="0" w:color="auto"/>
            </w:tcBorders>
            <w:shd w:val="clear" w:color="auto" w:fill="auto"/>
          </w:tcPr>
          <w:p w14:paraId="4E2B691A"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Ұлттық бірегейлік белгілі бір ұлтқа немесе мемлекетке, әдетте этникалық және мәдени бірегейлік элементтерін біріктіруімен байланысты.</w:t>
            </w:r>
          </w:p>
        </w:tc>
      </w:tr>
      <w:tr w:rsidR="00ED52D1" w:rsidRPr="00A43E47" w14:paraId="4A542E37" w14:textId="77777777" w:rsidTr="00ED52D1">
        <w:trPr>
          <w:trHeight w:val="711"/>
        </w:trPr>
        <w:tc>
          <w:tcPr>
            <w:tcW w:w="1980" w:type="dxa"/>
            <w:tcBorders>
              <w:bottom w:val="single" w:sz="4" w:space="0" w:color="auto"/>
            </w:tcBorders>
          </w:tcPr>
          <w:p w14:paraId="302755EF" w14:textId="77777777" w:rsidR="00ED52D1" w:rsidRPr="00A43E47" w:rsidRDefault="00ED52D1" w:rsidP="00ED52D1">
            <w:pPr>
              <w:rPr>
                <w:rFonts w:cs="Times New Roman"/>
                <w:b/>
                <w:bCs/>
                <w:szCs w:val="28"/>
                <w:shd w:val="clear" w:color="auto" w:fill="FFFFFF"/>
              </w:rPr>
            </w:pPr>
            <w:r w:rsidRPr="00A43E47">
              <w:rPr>
                <w:rFonts w:cs="Times New Roman"/>
                <w:b/>
                <w:bCs/>
                <w:szCs w:val="28"/>
                <w:shd w:val="clear" w:color="auto" w:fill="FFFFFF"/>
              </w:rPr>
              <w:t>Түсіну тәсілдері</w:t>
            </w:r>
          </w:p>
        </w:tc>
        <w:tc>
          <w:tcPr>
            <w:tcW w:w="2529" w:type="dxa"/>
            <w:tcBorders>
              <w:bottom w:val="single" w:sz="4" w:space="0" w:color="auto"/>
            </w:tcBorders>
            <w:shd w:val="clear" w:color="auto" w:fill="auto"/>
          </w:tcPr>
          <w:p w14:paraId="701882F8"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Мәдени бірегейлікті түсіну тәсілдері мәдени релятивизмді (мәдениеттерді өз контекстінде түсіну) немесе әмбебаптылықты (барлық мәдениеттер үшін ортақ құндылықтар мен нормалар идеясы) қамтуы мүмкін</w:t>
            </w:r>
          </w:p>
        </w:tc>
        <w:tc>
          <w:tcPr>
            <w:tcW w:w="2149" w:type="dxa"/>
            <w:tcBorders>
              <w:bottom w:val="single" w:sz="4" w:space="0" w:color="auto"/>
            </w:tcBorders>
            <w:shd w:val="clear" w:color="auto" w:fill="auto"/>
          </w:tcPr>
          <w:p w14:paraId="7765596E"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Этникалық бірегейлікті түсіну тәсілдері примордиализмді (биологиялық немесе тарихи негіздерге баса назар аудару), конструктивизмді (бірегейлік өзара әрекеттесу процесінде қалыптасады) немесе инструментализмді (бірегейлік мақсаттарға жету үшін қолданылады) қамтуы мүмкін.</w:t>
            </w:r>
          </w:p>
        </w:tc>
        <w:tc>
          <w:tcPr>
            <w:tcW w:w="2687" w:type="dxa"/>
            <w:tcBorders>
              <w:bottom w:val="single" w:sz="4" w:space="0" w:color="auto"/>
            </w:tcBorders>
            <w:shd w:val="clear" w:color="auto" w:fill="auto"/>
          </w:tcPr>
          <w:p w14:paraId="0624BC30"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Ұлттық бірегейлікті түсіну тәсілдері патриотизмді (өз еліне деген сүйіспеншілік), ұлттықты (ұлтқа мемлекеттіліктің негізі ретінде баса назар аудару) қамтуы мүмкін.</w:t>
            </w:r>
          </w:p>
        </w:tc>
      </w:tr>
      <w:tr w:rsidR="00ED52D1" w:rsidRPr="00A43E47" w14:paraId="7BE3AD01" w14:textId="77777777" w:rsidTr="00ED52D1">
        <w:trPr>
          <w:trHeight w:val="557"/>
        </w:trPr>
        <w:tc>
          <w:tcPr>
            <w:tcW w:w="1980" w:type="dxa"/>
          </w:tcPr>
          <w:p w14:paraId="1A7DD757" w14:textId="77777777" w:rsidR="00ED52D1" w:rsidRPr="00A43E47" w:rsidRDefault="00ED52D1" w:rsidP="00ED52D1">
            <w:pPr>
              <w:rPr>
                <w:rFonts w:cs="Times New Roman"/>
                <w:b/>
                <w:bCs/>
                <w:szCs w:val="28"/>
                <w:shd w:val="clear" w:color="auto" w:fill="FFFFFF"/>
              </w:rPr>
            </w:pPr>
            <w:r w:rsidRPr="00A43E47">
              <w:rPr>
                <w:rFonts w:cs="Times New Roman"/>
                <w:b/>
                <w:bCs/>
                <w:szCs w:val="28"/>
                <w:shd w:val="clear" w:color="auto" w:fill="FFFFFF"/>
              </w:rPr>
              <w:t>Қолданыстағы мақсаты</w:t>
            </w:r>
          </w:p>
        </w:tc>
        <w:tc>
          <w:tcPr>
            <w:tcW w:w="2529" w:type="dxa"/>
            <w:shd w:val="clear" w:color="auto" w:fill="auto"/>
          </w:tcPr>
          <w:p w14:paraId="68BAD289"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Мәдени бірегейлік жаһандану мен мәдениетаралық өзара әрекеттесудің әсерінен динамикалық және өзгермелі болуы мүмкін.</w:t>
            </w:r>
          </w:p>
        </w:tc>
        <w:tc>
          <w:tcPr>
            <w:tcW w:w="2149" w:type="dxa"/>
            <w:shd w:val="clear" w:color="auto" w:fill="auto"/>
          </w:tcPr>
          <w:p w14:paraId="622BB8DE"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Этникалық бірегейлік кеңірек ұлттық бірегейлікті қалыптастыруға негіз бола алады.</w:t>
            </w:r>
          </w:p>
        </w:tc>
        <w:tc>
          <w:tcPr>
            <w:tcW w:w="2687" w:type="dxa"/>
            <w:shd w:val="clear" w:color="auto" w:fill="auto"/>
          </w:tcPr>
          <w:p w14:paraId="42601A74" w14:textId="77777777" w:rsidR="00ED52D1" w:rsidRPr="00ED52D1" w:rsidRDefault="00ED52D1" w:rsidP="00ED52D1">
            <w:pPr>
              <w:autoSpaceDE w:val="0"/>
              <w:autoSpaceDN w:val="0"/>
              <w:rPr>
                <w:rFonts w:cs="Times New Roman"/>
                <w:sz w:val="27"/>
                <w:szCs w:val="27"/>
                <w:shd w:val="clear" w:color="auto" w:fill="FFFFFF"/>
              </w:rPr>
            </w:pPr>
            <w:r w:rsidRPr="00ED52D1">
              <w:rPr>
                <w:rFonts w:cs="Times New Roman"/>
                <w:sz w:val="27"/>
                <w:szCs w:val="27"/>
                <w:shd w:val="clear" w:color="auto" w:fill="FFFFFF"/>
              </w:rPr>
              <w:t>Ұлттық бірегейлік әлеуметтік бірлікті нығайту, саяси жұмылдыру немесе ортақ ұлттық жобаны құру үшін пайдаланылуы мүмкін.</w:t>
            </w:r>
          </w:p>
        </w:tc>
      </w:tr>
    </w:tbl>
    <w:p w14:paraId="6870E989" w14:textId="77777777" w:rsidR="00ED52D1" w:rsidRDefault="00ED52D1" w:rsidP="00ED52D1">
      <w:pPr>
        <w:rPr>
          <w:rFonts w:cs="Times New Roman"/>
          <w:szCs w:val="28"/>
        </w:rPr>
      </w:pPr>
    </w:p>
    <w:p w14:paraId="73E91E78" w14:textId="77777777" w:rsidR="00253F6B" w:rsidRDefault="00253F6B" w:rsidP="00ED52D1">
      <w:pPr>
        <w:rPr>
          <w:rFonts w:cs="Times New Roman"/>
          <w:szCs w:val="28"/>
        </w:rPr>
      </w:pPr>
    </w:p>
    <w:p w14:paraId="3D30CFB6" w14:textId="3E93268D" w:rsidR="00ED52D1" w:rsidRDefault="00ED52D1" w:rsidP="00ED52D1">
      <w:pPr>
        <w:jc w:val="center"/>
        <w:rPr>
          <w:rFonts w:cs="Times New Roman"/>
          <w:b/>
          <w:bCs/>
          <w:szCs w:val="28"/>
        </w:rPr>
      </w:pPr>
      <w:r w:rsidRPr="00F46D70">
        <w:rPr>
          <w:rFonts w:cs="Times New Roman"/>
          <w:b/>
          <w:bCs/>
          <w:szCs w:val="28"/>
        </w:rPr>
        <w:lastRenderedPageBreak/>
        <w:t>ҚОСЫМША</w:t>
      </w:r>
      <w:r>
        <w:rPr>
          <w:rFonts w:cs="Times New Roman"/>
          <w:b/>
          <w:bCs/>
          <w:szCs w:val="28"/>
        </w:rPr>
        <w:t xml:space="preserve"> Б</w:t>
      </w:r>
    </w:p>
    <w:p w14:paraId="2E3ABE93" w14:textId="77777777" w:rsidR="00AC75AF" w:rsidRDefault="00AC75AF" w:rsidP="00ED52D1">
      <w:pPr>
        <w:jc w:val="center"/>
        <w:rPr>
          <w:rFonts w:cs="Times New Roman"/>
          <w:b/>
          <w:bCs/>
          <w:szCs w:val="28"/>
        </w:rPr>
      </w:pPr>
    </w:p>
    <w:p w14:paraId="20A96CA1" w14:textId="0F421D1B" w:rsidR="00597A95" w:rsidRDefault="000A319D" w:rsidP="00597A95">
      <w:pPr>
        <w:rPr>
          <w:rFonts w:cs="Times New Roman"/>
          <w:szCs w:val="28"/>
          <w:shd w:val="clear" w:color="auto" w:fill="FFFFFF"/>
        </w:rPr>
      </w:pPr>
      <w:r>
        <w:rPr>
          <w:rFonts w:cs="Times New Roman"/>
          <w:szCs w:val="28"/>
          <w:shd w:val="clear" w:color="auto" w:fill="FFFFFF"/>
        </w:rPr>
        <w:t xml:space="preserve">Сурет </w:t>
      </w:r>
      <w:r w:rsidR="00597A95" w:rsidRPr="00597A95">
        <w:rPr>
          <w:rFonts w:cs="Times New Roman"/>
          <w:szCs w:val="28"/>
          <w:shd w:val="clear" w:color="auto" w:fill="FFFFFF"/>
        </w:rPr>
        <w:t>1</w:t>
      </w:r>
      <w:r>
        <w:rPr>
          <w:rFonts w:cs="Times New Roman"/>
          <w:szCs w:val="28"/>
          <w:shd w:val="clear" w:color="auto" w:fill="FFFFFF"/>
        </w:rPr>
        <w:t xml:space="preserve">, қосымша </w:t>
      </w:r>
      <w:r w:rsidRPr="000A319D">
        <w:rPr>
          <w:rFonts w:cs="Times New Roman"/>
          <w:szCs w:val="28"/>
          <w:shd w:val="clear" w:color="auto" w:fill="FFFFFF"/>
        </w:rPr>
        <w:t>Б</w:t>
      </w:r>
      <w:r w:rsidR="00597A95" w:rsidRPr="00597A95">
        <w:rPr>
          <w:rFonts w:cs="Times New Roman"/>
          <w:szCs w:val="28"/>
          <w:shd w:val="clear" w:color="auto" w:fill="FFFFFF"/>
        </w:rPr>
        <w:t xml:space="preserve"> </w:t>
      </w:r>
      <w:r w:rsidR="00597A95" w:rsidRPr="00A43E47">
        <w:rPr>
          <w:rFonts w:cs="Times New Roman"/>
          <w:szCs w:val="28"/>
          <w:shd w:val="clear" w:color="auto" w:fill="FFFFFF"/>
        </w:rPr>
        <w:t xml:space="preserve">–  </w:t>
      </w:r>
      <w:r w:rsidR="00597A95" w:rsidRPr="00597A95">
        <w:rPr>
          <w:szCs w:val="28"/>
          <w:shd w:val="clear" w:color="auto" w:fill="FFFFFF"/>
        </w:rPr>
        <w:t xml:space="preserve">Зерттеу жұмысының барысында зерттеудің міндетін жүзеге асыру мақсатында </w:t>
      </w:r>
      <w:r w:rsidR="00597A95" w:rsidRPr="00597A95">
        <w:rPr>
          <w:rFonts w:cs="Times New Roman"/>
          <w:szCs w:val="28"/>
          <w:shd w:val="clear" w:color="auto" w:fill="FFFFFF"/>
        </w:rPr>
        <w:t xml:space="preserve">15-45 жас аралығындағы 120 адам арасында жүргізілген сауалнама </w:t>
      </w:r>
      <w:r w:rsidR="00597A95">
        <w:rPr>
          <w:rFonts w:cs="Times New Roman"/>
          <w:szCs w:val="28"/>
          <w:shd w:val="clear" w:color="auto" w:fill="FFFFFF"/>
        </w:rPr>
        <w:t>қорытындысы</w:t>
      </w:r>
    </w:p>
    <w:p w14:paraId="766341EA" w14:textId="77777777" w:rsidR="00AC75AF" w:rsidRDefault="00AC75AF" w:rsidP="00597A95">
      <w:pPr>
        <w:rPr>
          <w:rFonts w:cs="Times New Roman"/>
          <w:szCs w:val="28"/>
          <w:shd w:val="clear" w:color="auto" w:fill="FFFFFF"/>
        </w:rPr>
      </w:pPr>
    </w:p>
    <w:p w14:paraId="26B07914" w14:textId="0E9B54DD" w:rsidR="00597A95" w:rsidRDefault="002865FC" w:rsidP="00597A95">
      <w:pPr>
        <w:rPr>
          <w:rFonts w:cs="Times New Roman"/>
          <w:szCs w:val="28"/>
          <w:shd w:val="clear" w:color="auto" w:fill="FFFFFF"/>
        </w:rPr>
      </w:pPr>
      <w:r w:rsidRPr="002865FC">
        <w:rPr>
          <w:rFonts w:cs="Times New Roman"/>
          <w:noProof/>
          <w:szCs w:val="28"/>
          <w:shd w:val="clear" w:color="auto" w:fill="FFFFFF"/>
          <w:lang w:val="ru-RU" w:eastAsia="ru-RU"/>
        </w:rPr>
        <w:drawing>
          <wp:inline distT="0" distB="0" distL="0" distR="0" wp14:anchorId="7FEB5C4D" wp14:editId="705882B5">
            <wp:extent cx="5935345" cy="3145790"/>
            <wp:effectExtent l="0" t="0" r="0" b="0"/>
            <wp:docPr id="2" name="Диаграмма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Диаграмма 3"/>
                    <pic:cNvPicPr>
                      <a:picLocks noGrp="1" noRot="1" noChangeAspect="1" noMove="1" noResize="1" noEditPoints="1" noAdjustHandles="1" noChangeArrowheads="1" noChangeShapeType="1"/>
                    </pic:cNvPicPr>
                  </pic:nvPicPr>
                  <pic:blipFill>
                    <a:blip r:embed="rId13"/>
                    <a:stretch>
                      <a:fillRect/>
                    </a:stretch>
                  </pic:blipFill>
                  <pic:spPr>
                    <a:xfrm>
                      <a:off x="0" y="0"/>
                      <a:ext cx="5935345" cy="3145790"/>
                    </a:xfrm>
                    <a:prstGeom prst="rect">
                      <a:avLst/>
                    </a:prstGeom>
                  </pic:spPr>
                </pic:pic>
              </a:graphicData>
            </a:graphic>
          </wp:inline>
        </w:drawing>
      </w:r>
    </w:p>
    <w:p w14:paraId="3899AE40" w14:textId="77777777" w:rsidR="00597A95" w:rsidRPr="00597A95" w:rsidRDefault="00597A95" w:rsidP="00597A95">
      <w:pPr>
        <w:rPr>
          <w:szCs w:val="28"/>
          <w:shd w:val="clear" w:color="auto" w:fill="FFFFFF"/>
        </w:rPr>
      </w:pPr>
    </w:p>
    <w:p w14:paraId="22D3DE5E" w14:textId="1EB91A02" w:rsidR="00CD5081" w:rsidRPr="000A319D" w:rsidRDefault="00CD5081" w:rsidP="00597A95">
      <w:pPr>
        <w:jc w:val="center"/>
        <w:rPr>
          <w:rFonts w:cs="Times New Roman"/>
          <w:b/>
          <w:bCs/>
          <w:szCs w:val="28"/>
        </w:rPr>
      </w:pPr>
    </w:p>
    <w:p w14:paraId="492395A0" w14:textId="77777777" w:rsidR="000A319D" w:rsidRDefault="000A319D" w:rsidP="00ED52D1">
      <w:pPr>
        <w:jc w:val="center"/>
        <w:rPr>
          <w:rFonts w:cs="Times New Roman"/>
          <w:b/>
          <w:bCs/>
          <w:szCs w:val="28"/>
        </w:rPr>
      </w:pPr>
    </w:p>
    <w:p w14:paraId="008978FC" w14:textId="77777777" w:rsidR="00CD5081" w:rsidRDefault="00CD5081" w:rsidP="00ED52D1">
      <w:pPr>
        <w:jc w:val="center"/>
        <w:rPr>
          <w:rFonts w:cs="Times New Roman"/>
          <w:b/>
          <w:bCs/>
          <w:szCs w:val="28"/>
        </w:rPr>
      </w:pPr>
    </w:p>
    <w:p w14:paraId="26616814" w14:textId="6EC2EDD3" w:rsidR="00CD5081" w:rsidRPr="00891B97" w:rsidRDefault="00CD5081" w:rsidP="00ED52D1">
      <w:pPr>
        <w:jc w:val="center"/>
        <w:rPr>
          <w:rFonts w:cs="Times New Roman"/>
          <w:b/>
          <w:bCs/>
          <w:szCs w:val="28"/>
        </w:rPr>
      </w:pPr>
    </w:p>
    <w:p w14:paraId="149D44CC" w14:textId="77777777" w:rsidR="00ED52D1" w:rsidRDefault="00ED52D1" w:rsidP="00ED52D1">
      <w:pPr>
        <w:rPr>
          <w:rFonts w:cs="Times New Roman"/>
          <w:szCs w:val="28"/>
        </w:rPr>
      </w:pPr>
    </w:p>
    <w:p w14:paraId="70650B1E" w14:textId="58E4952F" w:rsidR="00ED52D1" w:rsidRDefault="00ED52D1" w:rsidP="00ED52D1">
      <w:pPr>
        <w:rPr>
          <w:rFonts w:cs="Times New Roman"/>
          <w:szCs w:val="28"/>
        </w:rPr>
      </w:pPr>
    </w:p>
    <w:p w14:paraId="543C0A8F" w14:textId="1E6DEBAA" w:rsidR="00AC75AF" w:rsidRDefault="00AC75AF" w:rsidP="00ED52D1">
      <w:pPr>
        <w:rPr>
          <w:rFonts w:cs="Times New Roman"/>
          <w:szCs w:val="28"/>
        </w:rPr>
      </w:pPr>
    </w:p>
    <w:p w14:paraId="79F698D1" w14:textId="045195BF" w:rsidR="00AC75AF" w:rsidRDefault="00AC75AF" w:rsidP="00ED52D1">
      <w:pPr>
        <w:rPr>
          <w:rFonts w:cs="Times New Roman"/>
          <w:szCs w:val="28"/>
        </w:rPr>
      </w:pPr>
    </w:p>
    <w:p w14:paraId="48EA71C4" w14:textId="651B3A94" w:rsidR="00AC75AF" w:rsidRDefault="00AC75AF" w:rsidP="00ED52D1">
      <w:pPr>
        <w:rPr>
          <w:rFonts w:cs="Times New Roman"/>
          <w:szCs w:val="28"/>
        </w:rPr>
      </w:pPr>
    </w:p>
    <w:p w14:paraId="60A31974" w14:textId="6C14613D" w:rsidR="00AC75AF" w:rsidRDefault="00AC75AF" w:rsidP="00ED52D1">
      <w:pPr>
        <w:rPr>
          <w:rFonts w:cs="Times New Roman"/>
          <w:szCs w:val="28"/>
        </w:rPr>
      </w:pPr>
    </w:p>
    <w:p w14:paraId="64E342CA" w14:textId="7D86334B" w:rsidR="00AC75AF" w:rsidRDefault="00AC75AF" w:rsidP="00ED52D1">
      <w:pPr>
        <w:rPr>
          <w:rFonts w:cs="Times New Roman"/>
          <w:szCs w:val="28"/>
        </w:rPr>
      </w:pPr>
    </w:p>
    <w:p w14:paraId="206AC460" w14:textId="3AFC61BB" w:rsidR="00AC75AF" w:rsidRDefault="00AC75AF" w:rsidP="00ED52D1">
      <w:pPr>
        <w:rPr>
          <w:rFonts w:cs="Times New Roman"/>
          <w:szCs w:val="28"/>
        </w:rPr>
      </w:pPr>
    </w:p>
    <w:p w14:paraId="7F3E0804" w14:textId="09C66D6E" w:rsidR="00AC75AF" w:rsidRDefault="00AC75AF" w:rsidP="00ED52D1">
      <w:pPr>
        <w:rPr>
          <w:rFonts w:cs="Times New Roman"/>
          <w:szCs w:val="28"/>
        </w:rPr>
      </w:pPr>
    </w:p>
    <w:p w14:paraId="1C60BEB3" w14:textId="4680932C" w:rsidR="00AC75AF" w:rsidRDefault="00AC75AF" w:rsidP="00ED52D1">
      <w:pPr>
        <w:rPr>
          <w:rFonts w:cs="Times New Roman"/>
          <w:szCs w:val="28"/>
        </w:rPr>
      </w:pPr>
    </w:p>
    <w:p w14:paraId="4D9AD706" w14:textId="4837EB6E" w:rsidR="00AC75AF" w:rsidRDefault="00AC75AF" w:rsidP="00ED52D1">
      <w:pPr>
        <w:rPr>
          <w:rFonts w:cs="Times New Roman"/>
          <w:szCs w:val="28"/>
        </w:rPr>
      </w:pPr>
    </w:p>
    <w:p w14:paraId="244FA42B" w14:textId="1E59CADB" w:rsidR="00AC75AF" w:rsidRDefault="00AC75AF" w:rsidP="00ED52D1">
      <w:pPr>
        <w:rPr>
          <w:rFonts w:cs="Times New Roman"/>
          <w:szCs w:val="28"/>
        </w:rPr>
      </w:pPr>
    </w:p>
    <w:p w14:paraId="75C8071A" w14:textId="15C55E98" w:rsidR="00AC75AF" w:rsidRDefault="00AC75AF" w:rsidP="00ED52D1">
      <w:pPr>
        <w:rPr>
          <w:rFonts w:cs="Times New Roman"/>
          <w:szCs w:val="28"/>
        </w:rPr>
      </w:pPr>
    </w:p>
    <w:p w14:paraId="4FCAA14B" w14:textId="2B9A9D4E" w:rsidR="00AC75AF" w:rsidRDefault="00AC75AF" w:rsidP="00ED52D1">
      <w:pPr>
        <w:rPr>
          <w:rFonts w:cs="Times New Roman"/>
          <w:szCs w:val="28"/>
        </w:rPr>
      </w:pPr>
    </w:p>
    <w:p w14:paraId="659171C1" w14:textId="17C5F0B4" w:rsidR="00AC75AF" w:rsidRDefault="00AC75AF" w:rsidP="00ED52D1">
      <w:pPr>
        <w:rPr>
          <w:rFonts w:cs="Times New Roman"/>
          <w:szCs w:val="28"/>
        </w:rPr>
      </w:pPr>
    </w:p>
    <w:p w14:paraId="1FAFD8F9" w14:textId="3823890C" w:rsidR="00AC75AF" w:rsidRDefault="00AC75AF" w:rsidP="00ED52D1">
      <w:pPr>
        <w:rPr>
          <w:rFonts w:cs="Times New Roman"/>
          <w:szCs w:val="28"/>
        </w:rPr>
      </w:pPr>
    </w:p>
    <w:p w14:paraId="464D5ADD" w14:textId="20A3B165" w:rsidR="00AC75AF" w:rsidRDefault="00AC75AF" w:rsidP="00ED52D1">
      <w:pPr>
        <w:rPr>
          <w:rFonts w:cs="Times New Roman"/>
          <w:szCs w:val="28"/>
        </w:rPr>
      </w:pPr>
    </w:p>
    <w:p w14:paraId="42D932C1" w14:textId="77777777" w:rsidR="00AC75AF" w:rsidRDefault="00AC75AF" w:rsidP="00ED52D1">
      <w:pPr>
        <w:rPr>
          <w:rFonts w:cs="Times New Roman"/>
          <w:szCs w:val="28"/>
        </w:rPr>
      </w:pPr>
    </w:p>
    <w:p w14:paraId="2AC874A5" w14:textId="1FFA99B1" w:rsidR="00AC75AF" w:rsidRPr="00AC75AF" w:rsidRDefault="00AC75AF" w:rsidP="00AC75AF">
      <w:pPr>
        <w:rPr>
          <w:szCs w:val="28"/>
        </w:rPr>
      </w:pPr>
      <w:r>
        <w:rPr>
          <w:rFonts w:cs="Times New Roman"/>
          <w:szCs w:val="28"/>
          <w:shd w:val="clear" w:color="auto" w:fill="FFFFFF"/>
        </w:rPr>
        <w:lastRenderedPageBreak/>
        <w:t xml:space="preserve">Сурет </w:t>
      </w:r>
      <w:r w:rsidRPr="00AC75AF">
        <w:rPr>
          <w:rFonts w:cs="Times New Roman"/>
          <w:szCs w:val="28"/>
          <w:shd w:val="clear" w:color="auto" w:fill="FFFFFF"/>
        </w:rPr>
        <w:t>2</w:t>
      </w:r>
      <w:r>
        <w:rPr>
          <w:rFonts w:cs="Times New Roman"/>
          <w:szCs w:val="28"/>
          <w:shd w:val="clear" w:color="auto" w:fill="FFFFFF"/>
        </w:rPr>
        <w:t xml:space="preserve">, қосымша </w:t>
      </w:r>
      <w:r w:rsidRPr="000A319D">
        <w:rPr>
          <w:rFonts w:cs="Times New Roman"/>
          <w:szCs w:val="28"/>
          <w:shd w:val="clear" w:color="auto" w:fill="FFFFFF"/>
        </w:rPr>
        <w:t>Б</w:t>
      </w:r>
      <w:r w:rsidRPr="00597A95">
        <w:rPr>
          <w:rFonts w:cs="Times New Roman"/>
          <w:szCs w:val="28"/>
          <w:shd w:val="clear" w:color="auto" w:fill="FFFFFF"/>
        </w:rPr>
        <w:t xml:space="preserve"> </w:t>
      </w:r>
      <w:r w:rsidR="00ED52D1" w:rsidRPr="00A5621F">
        <w:rPr>
          <w:rFonts w:cs="Times New Roman"/>
          <w:szCs w:val="28"/>
        </w:rPr>
        <w:t>– Сауалнамадағы</w:t>
      </w:r>
      <w:r w:rsidRPr="00AC75AF">
        <w:rPr>
          <w:rFonts w:cs="Times New Roman"/>
          <w:szCs w:val="28"/>
        </w:rPr>
        <w:t xml:space="preserve"> </w:t>
      </w:r>
      <w:r w:rsidRPr="00AC75AF">
        <w:rPr>
          <w:szCs w:val="28"/>
        </w:rPr>
        <w:t xml:space="preserve">15-45 жас аралығындағы 120 адам арасында жүргізілген сауалнама </w:t>
      </w:r>
      <w:r>
        <w:rPr>
          <w:szCs w:val="28"/>
        </w:rPr>
        <w:t>қорытындысы</w:t>
      </w:r>
    </w:p>
    <w:p w14:paraId="6F6862E6" w14:textId="672FB4A2" w:rsidR="00ED52D1" w:rsidRDefault="00ED52D1" w:rsidP="00ED52D1">
      <w:pPr>
        <w:jc w:val="center"/>
        <w:rPr>
          <w:rFonts w:cs="Times New Roman"/>
          <w:szCs w:val="28"/>
        </w:rPr>
      </w:pPr>
    </w:p>
    <w:p w14:paraId="1C958DFE" w14:textId="77777777" w:rsidR="00AC75AF" w:rsidRPr="00A5621F" w:rsidRDefault="00AC75AF" w:rsidP="00ED52D1">
      <w:pPr>
        <w:jc w:val="center"/>
        <w:rPr>
          <w:rFonts w:cs="Times New Roman"/>
          <w:szCs w:val="28"/>
        </w:rPr>
      </w:pPr>
    </w:p>
    <w:p w14:paraId="12A70C11" w14:textId="528B556B" w:rsidR="00ED52D1" w:rsidRDefault="00AC75AF" w:rsidP="00ED52D1">
      <w:pPr>
        <w:rPr>
          <w:rFonts w:cs="Times New Roman"/>
          <w:szCs w:val="28"/>
        </w:rPr>
      </w:pPr>
      <w:r w:rsidRPr="00AC75AF">
        <w:rPr>
          <w:rFonts w:cs="Times New Roman"/>
          <w:noProof/>
          <w:szCs w:val="28"/>
          <w:lang w:val="ru-RU" w:eastAsia="ru-RU"/>
        </w:rPr>
        <w:drawing>
          <wp:inline distT="0" distB="0" distL="0" distR="0" wp14:anchorId="4658DADD" wp14:editId="21BF4B74">
            <wp:extent cx="5941060" cy="312801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E9F5D8-1F17-49A0-96CD-DF3F76BA28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D869B0E" w14:textId="77777777" w:rsidR="00ED52D1" w:rsidRDefault="00ED52D1" w:rsidP="00ED52D1">
      <w:pPr>
        <w:rPr>
          <w:rFonts w:cs="Times New Roman"/>
          <w:szCs w:val="28"/>
        </w:rPr>
      </w:pPr>
    </w:p>
    <w:p w14:paraId="1FF72860" w14:textId="77777777" w:rsidR="00ED52D1" w:rsidRDefault="00ED52D1" w:rsidP="00ED52D1">
      <w:pPr>
        <w:rPr>
          <w:rFonts w:cs="Times New Roman"/>
          <w:szCs w:val="28"/>
        </w:rPr>
      </w:pPr>
    </w:p>
    <w:p w14:paraId="67D4BEDE" w14:textId="633CF928" w:rsidR="00ED52D1" w:rsidRDefault="00ED52D1" w:rsidP="00ED52D1">
      <w:pPr>
        <w:rPr>
          <w:rFonts w:cs="Times New Roman"/>
          <w:szCs w:val="28"/>
        </w:rPr>
      </w:pPr>
    </w:p>
    <w:p w14:paraId="352F54A4" w14:textId="73CEDAA3" w:rsidR="00AC75AF" w:rsidRDefault="00AC75AF" w:rsidP="00ED52D1">
      <w:pPr>
        <w:rPr>
          <w:rFonts w:cs="Times New Roman"/>
          <w:szCs w:val="28"/>
        </w:rPr>
      </w:pPr>
    </w:p>
    <w:p w14:paraId="61A68EDB" w14:textId="4DC35A46" w:rsidR="00AC75AF" w:rsidRDefault="00AC75AF" w:rsidP="00ED52D1">
      <w:pPr>
        <w:rPr>
          <w:rFonts w:cs="Times New Roman"/>
          <w:szCs w:val="28"/>
        </w:rPr>
      </w:pPr>
    </w:p>
    <w:p w14:paraId="5A6B0CCA" w14:textId="57D687A9" w:rsidR="00AC75AF" w:rsidRDefault="00AC75AF" w:rsidP="00ED52D1">
      <w:pPr>
        <w:rPr>
          <w:rFonts w:cs="Times New Roman"/>
          <w:szCs w:val="28"/>
        </w:rPr>
      </w:pPr>
    </w:p>
    <w:p w14:paraId="5C1F35E9" w14:textId="34640B7B" w:rsidR="00AC75AF" w:rsidRDefault="00AC75AF" w:rsidP="00ED52D1">
      <w:pPr>
        <w:rPr>
          <w:rFonts w:cs="Times New Roman"/>
          <w:szCs w:val="28"/>
        </w:rPr>
      </w:pPr>
    </w:p>
    <w:p w14:paraId="7D192D5F" w14:textId="49EE7E7C" w:rsidR="00AC75AF" w:rsidRDefault="00AC75AF" w:rsidP="00ED52D1">
      <w:pPr>
        <w:rPr>
          <w:rFonts w:cs="Times New Roman"/>
          <w:szCs w:val="28"/>
        </w:rPr>
      </w:pPr>
    </w:p>
    <w:p w14:paraId="5D774751" w14:textId="43F7DA53" w:rsidR="00AC75AF" w:rsidRDefault="00AC75AF" w:rsidP="00ED52D1">
      <w:pPr>
        <w:rPr>
          <w:rFonts w:cs="Times New Roman"/>
          <w:szCs w:val="28"/>
        </w:rPr>
      </w:pPr>
    </w:p>
    <w:p w14:paraId="167F6B36" w14:textId="3140ADEA" w:rsidR="00AC75AF" w:rsidRDefault="00AC75AF" w:rsidP="00ED52D1">
      <w:pPr>
        <w:rPr>
          <w:rFonts w:cs="Times New Roman"/>
          <w:szCs w:val="28"/>
        </w:rPr>
      </w:pPr>
    </w:p>
    <w:p w14:paraId="195CC5CC" w14:textId="171CEA25" w:rsidR="00AC75AF" w:rsidRDefault="00AC75AF" w:rsidP="00ED52D1">
      <w:pPr>
        <w:rPr>
          <w:rFonts w:cs="Times New Roman"/>
          <w:szCs w:val="28"/>
        </w:rPr>
      </w:pPr>
    </w:p>
    <w:p w14:paraId="4B4F4869" w14:textId="77777777" w:rsidR="00AC75AF" w:rsidRDefault="00AC75AF" w:rsidP="00ED52D1">
      <w:pPr>
        <w:rPr>
          <w:rFonts w:cs="Times New Roman"/>
          <w:szCs w:val="28"/>
        </w:rPr>
      </w:pPr>
    </w:p>
    <w:p w14:paraId="67AB3C3D" w14:textId="4EE576FA" w:rsidR="00ED52D1" w:rsidRDefault="00ED52D1" w:rsidP="00ED52D1">
      <w:pPr>
        <w:rPr>
          <w:rFonts w:cs="Times New Roman"/>
          <w:szCs w:val="28"/>
        </w:rPr>
      </w:pPr>
    </w:p>
    <w:p w14:paraId="54123840" w14:textId="5A04CA83" w:rsidR="00AC75AF" w:rsidRDefault="00AC75AF" w:rsidP="00ED52D1">
      <w:pPr>
        <w:rPr>
          <w:rFonts w:cs="Times New Roman"/>
          <w:szCs w:val="28"/>
        </w:rPr>
      </w:pPr>
    </w:p>
    <w:p w14:paraId="04D9E693" w14:textId="366F46DB" w:rsidR="00AC75AF" w:rsidRDefault="00AC75AF" w:rsidP="00ED52D1">
      <w:pPr>
        <w:rPr>
          <w:rFonts w:cs="Times New Roman"/>
          <w:szCs w:val="28"/>
        </w:rPr>
      </w:pPr>
    </w:p>
    <w:p w14:paraId="65FE14E6" w14:textId="7860E311" w:rsidR="00AC75AF" w:rsidRDefault="00AC75AF" w:rsidP="00ED52D1">
      <w:pPr>
        <w:rPr>
          <w:rFonts w:cs="Times New Roman"/>
          <w:szCs w:val="28"/>
        </w:rPr>
      </w:pPr>
    </w:p>
    <w:p w14:paraId="37F3F7B1" w14:textId="25720629" w:rsidR="002865FC" w:rsidRDefault="002865FC" w:rsidP="00ED52D1">
      <w:pPr>
        <w:rPr>
          <w:rFonts w:cs="Times New Roman"/>
          <w:szCs w:val="28"/>
        </w:rPr>
      </w:pPr>
    </w:p>
    <w:p w14:paraId="226329F7" w14:textId="514D9EC1" w:rsidR="002865FC" w:rsidRDefault="002865FC" w:rsidP="00ED52D1">
      <w:pPr>
        <w:rPr>
          <w:rFonts w:cs="Times New Roman"/>
          <w:szCs w:val="28"/>
        </w:rPr>
      </w:pPr>
    </w:p>
    <w:p w14:paraId="29D02A88" w14:textId="31FC63C5" w:rsidR="002865FC" w:rsidRDefault="002865FC" w:rsidP="00ED52D1">
      <w:pPr>
        <w:rPr>
          <w:rFonts w:cs="Times New Roman"/>
          <w:szCs w:val="28"/>
        </w:rPr>
      </w:pPr>
    </w:p>
    <w:p w14:paraId="3A8C5788" w14:textId="3506C384" w:rsidR="002865FC" w:rsidRDefault="002865FC" w:rsidP="00ED52D1">
      <w:pPr>
        <w:rPr>
          <w:rFonts w:cs="Times New Roman"/>
          <w:szCs w:val="28"/>
        </w:rPr>
      </w:pPr>
    </w:p>
    <w:p w14:paraId="5F8760E3" w14:textId="679CDEAC" w:rsidR="002865FC" w:rsidRDefault="002865FC" w:rsidP="00ED52D1">
      <w:pPr>
        <w:rPr>
          <w:rFonts w:cs="Times New Roman"/>
          <w:szCs w:val="28"/>
        </w:rPr>
      </w:pPr>
    </w:p>
    <w:p w14:paraId="08175025" w14:textId="016A3EE3" w:rsidR="002865FC" w:rsidRDefault="002865FC" w:rsidP="00ED52D1">
      <w:pPr>
        <w:rPr>
          <w:rFonts w:cs="Times New Roman"/>
          <w:szCs w:val="28"/>
        </w:rPr>
      </w:pPr>
    </w:p>
    <w:p w14:paraId="63FB3AB8" w14:textId="77777777" w:rsidR="002865FC" w:rsidRDefault="002865FC" w:rsidP="00ED52D1">
      <w:pPr>
        <w:rPr>
          <w:rFonts w:cs="Times New Roman"/>
          <w:szCs w:val="28"/>
        </w:rPr>
      </w:pPr>
    </w:p>
    <w:p w14:paraId="1BAFFA86" w14:textId="492A9E6D" w:rsidR="00AC75AF" w:rsidRDefault="00AC75AF" w:rsidP="00ED52D1">
      <w:pPr>
        <w:rPr>
          <w:rFonts w:cs="Times New Roman"/>
          <w:szCs w:val="28"/>
        </w:rPr>
      </w:pPr>
    </w:p>
    <w:p w14:paraId="31E67BF2" w14:textId="77777777" w:rsidR="00ED52D1" w:rsidRDefault="00ED52D1" w:rsidP="00ED52D1">
      <w:pPr>
        <w:rPr>
          <w:rFonts w:cs="Times New Roman"/>
          <w:szCs w:val="28"/>
        </w:rPr>
      </w:pPr>
    </w:p>
    <w:p w14:paraId="722DB55F" w14:textId="3B9101A0" w:rsidR="00ED52D1" w:rsidRDefault="00ED52D1" w:rsidP="00ED52D1">
      <w:pPr>
        <w:jc w:val="center"/>
        <w:rPr>
          <w:rFonts w:cs="Times New Roman"/>
          <w:b/>
          <w:szCs w:val="28"/>
        </w:rPr>
      </w:pPr>
      <w:r w:rsidRPr="00A22C7C">
        <w:rPr>
          <w:rFonts w:cs="Times New Roman"/>
          <w:b/>
          <w:szCs w:val="28"/>
        </w:rPr>
        <w:lastRenderedPageBreak/>
        <w:t>ҚОСЫМША В</w:t>
      </w:r>
    </w:p>
    <w:p w14:paraId="601F9F31" w14:textId="5DE50C5C" w:rsidR="00606611" w:rsidRPr="00606611" w:rsidRDefault="00F62884" w:rsidP="009B1CC4">
      <w:pPr>
        <w:rPr>
          <w:rFonts w:cs="Times New Roman"/>
          <w:b/>
          <w:szCs w:val="28"/>
        </w:rPr>
      </w:pPr>
      <w:r>
        <w:rPr>
          <w:rFonts w:cs="Times New Roman"/>
          <w:b/>
          <w:szCs w:val="28"/>
        </w:rPr>
        <w:pict w14:anchorId="5F00F840">
          <v:rect id="_x0000_s1027" style="position:absolute;left:0;text-align:left;margin-left:0;margin-top:0;width:309.6pt;height:30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" filled="f" stroked="f">
            <v:path arrowok="t"/>
            <o:lock v:ext="edit" grouping="t"/>
          </v:rect>
        </w:pict>
      </w:r>
      <w:r>
        <w:rPr>
          <w:rFonts w:cs="Times New Roman"/>
          <w:b/>
          <w:szCs w:val="28"/>
        </w:rPr>
        <w:pict w14:anchorId="77F83031">
          <v:rect id="Текст 3" o:spid="_x0000_s1026" style="position:absolute;left:0;text-align:left;margin-left:0;margin-top:0;width:309.6pt;height:30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" filled="f" stroked="f">
            <v:path arrowok="t"/>
            <o:lock v:ext="edit" grouping="t"/>
          </v:rect>
        </w:pict>
      </w:r>
    </w:p>
    <w:p w14:paraId="232003DA" w14:textId="3C22D083" w:rsidR="00ED52D1" w:rsidRPr="00A5621F" w:rsidRDefault="00ED52D1" w:rsidP="00ED52D1">
      <w:pPr>
        <w:jc w:val="center"/>
        <w:rPr>
          <w:rFonts w:cs="Times New Roman"/>
          <w:szCs w:val="28"/>
        </w:rPr>
      </w:pPr>
      <w:r>
        <w:rPr>
          <w:rFonts w:cs="Times New Roman"/>
          <w:szCs w:val="28"/>
        </w:rPr>
        <w:t xml:space="preserve">Сурет </w:t>
      </w:r>
      <w:r w:rsidR="0085187F" w:rsidRPr="0085187F">
        <w:rPr>
          <w:rFonts w:cs="Times New Roman"/>
          <w:szCs w:val="28"/>
        </w:rPr>
        <w:t xml:space="preserve">1. </w:t>
      </w:r>
      <w:r w:rsidR="0085187F">
        <w:rPr>
          <w:rFonts w:cs="Times New Roman"/>
          <w:szCs w:val="28"/>
        </w:rPr>
        <w:t>қосымша В</w:t>
      </w:r>
      <w:r w:rsidRPr="00A5621F">
        <w:rPr>
          <w:rFonts w:cs="Times New Roman"/>
          <w:szCs w:val="28"/>
        </w:rPr>
        <w:t xml:space="preserve"> – Сауалнамадағы  «</w:t>
      </w:r>
      <w:r w:rsidRPr="00A22C7C">
        <w:rPr>
          <w:rFonts w:eastAsia="Times New Roman"/>
          <w:bCs/>
          <w:szCs w:val="24"/>
          <w:lang w:eastAsia="ru-RU"/>
        </w:rPr>
        <w:t>Шетелдік  және отандық кинематографиядағы ұнататын фильмдеріңізді атаңыз</w:t>
      </w:r>
      <w:r w:rsidRPr="00A5621F">
        <w:rPr>
          <w:rFonts w:cs="Times New Roman"/>
          <w:szCs w:val="28"/>
        </w:rPr>
        <w:t>?»</w:t>
      </w:r>
      <w:r>
        <w:rPr>
          <w:rFonts w:cs="Times New Roman"/>
          <w:szCs w:val="28"/>
        </w:rPr>
        <w:t xml:space="preserve"> деген сауалдың қорытындылары </w:t>
      </w:r>
    </w:p>
    <w:p w14:paraId="1E407812" w14:textId="77777777" w:rsidR="00ED52D1" w:rsidRDefault="00ED52D1" w:rsidP="00ED52D1">
      <w:pPr>
        <w:rPr>
          <w:rFonts w:cs="Times New Roman"/>
          <w:szCs w:val="28"/>
        </w:rPr>
      </w:pPr>
    </w:p>
    <w:p w14:paraId="2A4B1505" w14:textId="0B1817B9" w:rsidR="00ED52D1" w:rsidRDefault="009B1CC4" w:rsidP="00ED52D1">
      <w:pPr>
        <w:rPr>
          <w:rFonts w:cs="Times New Roman"/>
          <w:szCs w:val="28"/>
        </w:rPr>
      </w:pPr>
      <w:r w:rsidRPr="009B1CC4">
        <w:rPr>
          <w:rFonts w:cs="Times New Roman"/>
          <w:noProof/>
          <w:szCs w:val="28"/>
          <w:lang w:val="ru-RU" w:eastAsia="ru-RU"/>
        </w:rPr>
        <w:drawing>
          <wp:inline distT="0" distB="0" distL="0" distR="0" wp14:anchorId="3652D7CB" wp14:editId="1E02B3DD">
            <wp:extent cx="5941060" cy="343344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72296D" w14:textId="77777777" w:rsidR="00ED52D1" w:rsidRDefault="00ED52D1" w:rsidP="00ED52D1">
      <w:pPr>
        <w:rPr>
          <w:rFonts w:cs="Times New Roman"/>
          <w:szCs w:val="28"/>
        </w:rPr>
      </w:pPr>
    </w:p>
    <w:p w14:paraId="3FABEE73" w14:textId="77777777" w:rsidR="00ED52D1" w:rsidRDefault="00ED52D1" w:rsidP="00ED52D1">
      <w:pPr>
        <w:rPr>
          <w:rFonts w:cs="Times New Roman"/>
          <w:szCs w:val="28"/>
        </w:rPr>
      </w:pPr>
    </w:p>
    <w:p w14:paraId="41E77FEE" w14:textId="77777777" w:rsidR="00ED52D1" w:rsidRDefault="00ED52D1" w:rsidP="00ED52D1">
      <w:pPr>
        <w:rPr>
          <w:rFonts w:cs="Times New Roman"/>
          <w:szCs w:val="28"/>
        </w:rPr>
      </w:pPr>
    </w:p>
    <w:p w14:paraId="6923923E" w14:textId="77777777" w:rsidR="00ED52D1" w:rsidRDefault="00ED52D1" w:rsidP="00ED52D1">
      <w:pPr>
        <w:rPr>
          <w:rFonts w:cs="Times New Roman"/>
          <w:szCs w:val="28"/>
        </w:rPr>
      </w:pPr>
    </w:p>
    <w:p w14:paraId="14AE4AFD" w14:textId="77777777" w:rsidR="00ED52D1" w:rsidRDefault="00ED52D1" w:rsidP="00ED52D1">
      <w:pPr>
        <w:rPr>
          <w:rFonts w:cs="Times New Roman"/>
          <w:szCs w:val="28"/>
        </w:rPr>
      </w:pPr>
    </w:p>
    <w:p w14:paraId="7D7F860D" w14:textId="77777777" w:rsidR="00ED52D1" w:rsidRDefault="00ED52D1" w:rsidP="00ED52D1">
      <w:pPr>
        <w:rPr>
          <w:rFonts w:cs="Times New Roman"/>
          <w:szCs w:val="28"/>
        </w:rPr>
      </w:pPr>
    </w:p>
    <w:p w14:paraId="20469F21" w14:textId="77777777" w:rsidR="00ED52D1" w:rsidRDefault="00ED52D1" w:rsidP="00ED52D1">
      <w:pPr>
        <w:rPr>
          <w:rFonts w:cs="Times New Roman"/>
          <w:szCs w:val="28"/>
        </w:rPr>
      </w:pPr>
    </w:p>
    <w:p w14:paraId="505378F3" w14:textId="77777777" w:rsidR="00ED52D1" w:rsidRDefault="00ED52D1" w:rsidP="00ED52D1">
      <w:pPr>
        <w:rPr>
          <w:rFonts w:cs="Times New Roman"/>
          <w:szCs w:val="28"/>
        </w:rPr>
      </w:pPr>
    </w:p>
    <w:p w14:paraId="2D53D274" w14:textId="7D67A8D6" w:rsidR="00ED52D1" w:rsidRDefault="00ED52D1" w:rsidP="00ED52D1">
      <w:pPr>
        <w:rPr>
          <w:rFonts w:cs="Times New Roman"/>
          <w:szCs w:val="28"/>
        </w:rPr>
      </w:pPr>
    </w:p>
    <w:p w14:paraId="0CC503C5" w14:textId="7D2E50F0" w:rsidR="00917192" w:rsidRDefault="00917192" w:rsidP="00ED52D1">
      <w:pPr>
        <w:rPr>
          <w:rFonts w:cs="Times New Roman"/>
          <w:szCs w:val="28"/>
        </w:rPr>
      </w:pPr>
    </w:p>
    <w:p w14:paraId="74E4061D" w14:textId="6ACB7B59" w:rsidR="00917192" w:rsidRDefault="00917192" w:rsidP="00ED52D1">
      <w:pPr>
        <w:rPr>
          <w:rFonts w:cs="Times New Roman"/>
          <w:szCs w:val="28"/>
        </w:rPr>
      </w:pPr>
    </w:p>
    <w:p w14:paraId="1B47E611" w14:textId="3051E0D6" w:rsidR="00917192" w:rsidRDefault="00917192" w:rsidP="00ED52D1">
      <w:pPr>
        <w:rPr>
          <w:rFonts w:cs="Times New Roman"/>
          <w:szCs w:val="28"/>
        </w:rPr>
      </w:pPr>
    </w:p>
    <w:p w14:paraId="79FD1352" w14:textId="50C743FB" w:rsidR="00ED52D1" w:rsidRDefault="00ED52D1" w:rsidP="00ED52D1">
      <w:pPr>
        <w:rPr>
          <w:rFonts w:cs="Times New Roman"/>
          <w:szCs w:val="28"/>
        </w:rPr>
      </w:pPr>
    </w:p>
    <w:p w14:paraId="0787C290" w14:textId="38087DC9" w:rsidR="00176D44" w:rsidRDefault="00176D44" w:rsidP="00ED52D1">
      <w:pPr>
        <w:rPr>
          <w:rFonts w:cs="Times New Roman"/>
          <w:szCs w:val="28"/>
        </w:rPr>
      </w:pPr>
    </w:p>
    <w:p w14:paraId="38CE5E43" w14:textId="60030CCD" w:rsidR="002865FC" w:rsidRDefault="002865FC" w:rsidP="00ED52D1">
      <w:pPr>
        <w:rPr>
          <w:rFonts w:cs="Times New Roman"/>
          <w:szCs w:val="28"/>
        </w:rPr>
      </w:pPr>
    </w:p>
    <w:p w14:paraId="700EF3DB" w14:textId="08ADFB2B" w:rsidR="002865FC" w:rsidRDefault="002865FC" w:rsidP="00ED52D1">
      <w:pPr>
        <w:rPr>
          <w:rFonts w:cs="Times New Roman"/>
          <w:szCs w:val="28"/>
        </w:rPr>
      </w:pPr>
    </w:p>
    <w:p w14:paraId="15895599" w14:textId="50A5922B" w:rsidR="002865FC" w:rsidRDefault="002865FC" w:rsidP="00ED52D1">
      <w:pPr>
        <w:rPr>
          <w:rFonts w:cs="Times New Roman"/>
          <w:szCs w:val="28"/>
        </w:rPr>
      </w:pPr>
    </w:p>
    <w:p w14:paraId="7AE54F50" w14:textId="4A20AC25" w:rsidR="002865FC" w:rsidRDefault="002865FC" w:rsidP="00ED52D1">
      <w:pPr>
        <w:rPr>
          <w:rFonts w:cs="Times New Roman"/>
          <w:szCs w:val="28"/>
        </w:rPr>
      </w:pPr>
    </w:p>
    <w:p w14:paraId="6278D97C" w14:textId="513C6647" w:rsidR="002865FC" w:rsidRDefault="002865FC" w:rsidP="00ED52D1">
      <w:pPr>
        <w:rPr>
          <w:rFonts w:cs="Times New Roman"/>
          <w:szCs w:val="28"/>
        </w:rPr>
      </w:pPr>
    </w:p>
    <w:p w14:paraId="152C91C7" w14:textId="69E14CEB" w:rsidR="002865FC" w:rsidRDefault="002865FC" w:rsidP="00ED52D1">
      <w:pPr>
        <w:rPr>
          <w:rFonts w:cs="Times New Roman"/>
          <w:szCs w:val="28"/>
        </w:rPr>
      </w:pPr>
    </w:p>
    <w:p w14:paraId="0350B41C" w14:textId="4A1A3664" w:rsidR="002865FC" w:rsidRDefault="002865FC" w:rsidP="00ED52D1">
      <w:pPr>
        <w:rPr>
          <w:rFonts w:cs="Times New Roman"/>
          <w:szCs w:val="28"/>
        </w:rPr>
      </w:pPr>
    </w:p>
    <w:p w14:paraId="6AA57837" w14:textId="77777777" w:rsidR="002865FC" w:rsidRDefault="002865FC" w:rsidP="00ED52D1">
      <w:pPr>
        <w:rPr>
          <w:rFonts w:cs="Times New Roman"/>
          <w:szCs w:val="28"/>
        </w:rPr>
      </w:pPr>
    </w:p>
    <w:p w14:paraId="7CDB3AA7" w14:textId="5142E039" w:rsidR="00ED52D1" w:rsidRDefault="00ED52D1" w:rsidP="00ED52D1">
      <w:pPr>
        <w:jc w:val="center"/>
        <w:rPr>
          <w:rFonts w:cs="Times New Roman"/>
          <w:b/>
          <w:szCs w:val="28"/>
        </w:rPr>
      </w:pPr>
      <w:r w:rsidRPr="00A22C7C">
        <w:rPr>
          <w:rFonts w:cs="Times New Roman"/>
          <w:b/>
          <w:szCs w:val="28"/>
        </w:rPr>
        <w:lastRenderedPageBreak/>
        <w:t xml:space="preserve">ҚОСЫМША </w:t>
      </w:r>
      <w:r>
        <w:rPr>
          <w:rFonts w:cs="Times New Roman"/>
          <w:b/>
          <w:szCs w:val="28"/>
        </w:rPr>
        <w:t>Г</w:t>
      </w:r>
    </w:p>
    <w:p w14:paraId="01662144" w14:textId="7C2FF39D" w:rsidR="00ED52D1" w:rsidRPr="004E3ECE" w:rsidRDefault="00ED52D1" w:rsidP="002A42FE">
      <w:pPr>
        <w:rPr>
          <w:rFonts w:cs="Times New Roman"/>
          <w:b/>
          <w:szCs w:val="28"/>
        </w:rPr>
      </w:pPr>
    </w:p>
    <w:p w14:paraId="651BCBAD" w14:textId="0FD7E433" w:rsidR="00253F6B" w:rsidRDefault="00ED52D1" w:rsidP="00254260">
      <w:pPr>
        <w:jc w:val="center"/>
        <w:rPr>
          <w:rFonts w:cs="Times New Roman"/>
          <w:szCs w:val="28"/>
        </w:rPr>
      </w:pPr>
      <w:bookmarkStart w:id="26" w:name="_Hlk182903615"/>
      <w:r>
        <w:rPr>
          <w:rFonts w:cs="Times New Roman"/>
          <w:szCs w:val="28"/>
        </w:rPr>
        <w:t xml:space="preserve">Сурет </w:t>
      </w:r>
      <w:r w:rsidRPr="00A5621F">
        <w:rPr>
          <w:rFonts w:cs="Times New Roman"/>
          <w:szCs w:val="28"/>
        </w:rPr>
        <w:t>1</w:t>
      </w:r>
      <w:r w:rsidR="002A42FE">
        <w:rPr>
          <w:rFonts w:cs="Times New Roman"/>
          <w:szCs w:val="28"/>
        </w:rPr>
        <w:t>, қосымша Г</w:t>
      </w:r>
      <w:r w:rsidRPr="00A5621F">
        <w:rPr>
          <w:rFonts w:cs="Times New Roman"/>
          <w:szCs w:val="28"/>
        </w:rPr>
        <w:t xml:space="preserve"> </w:t>
      </w:r>
      <w:bookmarkEnd w:id="26"/>
      <w:r w:rsidRPr="00A5621F">
        <w:rPr>
          <w:rFonts w:cs="Times New Roman"/>
          <w:szCs w:val="28"/>
        </w:rPr>
        <w:t xml:space="preserve">– </w:t>
      </w:r>
      <w:r w:rsidRPr="007217B1">
        <w:rPr>
          <w:rFonts w:cs="Times New Roman"/>
          <w:szCs w:val="28"/>
        </w:rPr>
        <w:t xml:space="preserve">Сауалнамадағы  </w:t>
      </w:r>
      <w:r w:rsidRPr="00D17E7F">
        <w:rPr>
          <w:rFonts w:cs="Times New Roman"/>
          <w:szCs w:val="28"/>
        </w:rPr>
        <w:t>«</w:t>
      </w:r>
      <w:r w:rsidRPr="00D17E7F">
        <w:rPr>
          <w:rFonts w:cs="Times New Roman"/>
          <w:bCs/>
          <w:szCs w:val="28"/>
        </w:rPr>
        <w:t xml:space="preserve">Сіз </w:t>
      </w:r>
      <w:r w:rsidR="00062083" w:rsidRPr="00D17E7F">
        <w:rPr>
          <w:rFonts w:cs="Times New Roman"/>
          <w:bCs/>
          <w:szCs w:val="28"/>
        </w:rPr>
        <w:t>қандай мемлекеттердің</w:t>
      </w:r>
      <w:r w:rsidRPr="00D17E7F">
        <w:rPr>
          <w:rFonts w:cs="Times New Roman"/>
          <w:bCs/>
          <w:szCs w:val="28"/>
        </w:rPr>
        <w:t xml:space="preserve"> фильмдері</w:t>
      </w:r>
      <w:r w:rsidR="00062083" w:rsidRPr="00D17E7F">
        <w:rPr>
          <w:rFonts w:cs="Times New Roman"/>
          <w:bCs/>
          <w:szCs w:val="28"/>
        </w:rPr>
        <w:t>н</w:t>
      </w:r>
      <w:r w:rsidRPr="00D17E7F">
        <w:rPr>
          <w:rFonts w:cs="Times New Roman"/>
          <w:bCs/>
          <w:szCs w:val="28"/>
        </w:rPr>
        <w:t xml:space="preserve"> </w:t>
      </w:r>
      <w:r w:rsidR="00254260" w:rsidRPr="00D17E7F">
        <w:rPr>
          <w:rFonts w:cs="Times New Roman"/>
          <w:bCs/>
          <w:szCs w:val="28"/>
        </w:rPr>
        <w:t>көру</w:t>
      </w:r>
      <w:r w:rsidR="00062083" w:rsidRPr="00D17E7F">
        <w:rPr>
          <w:rFonts w:cs="Times New Roman"/>
          <w:bCs/>
          <w:szCs w:val="28"/>
        </w:rPr>
        <w:t>ді</w:t>
      </w:r>
      <w:r w:rsidR="00254260" w:rsidRPr="00D17E7F">
        <w:rPr>
          <w:rFonts w:cs="Times New Roman"/>
          <w:bCs/>
          <w:szCs w:val="28"/>
        </w:rPr>
        <w:t xml:space="preserve"> </w:t>
      </w:r>
      <w:r w:rsidRPr="00D17E7F">
        <w:rPr>
          <w:rFonts w:cs="Times New Roman"/>
          <w:bCs/>
          <w:szCs w:val="28"/>
        </w:rPr>
        <w:t>ұна</w:t>
      </w:r>
      <w:r w:rsidR="00062083" w:rsidRPr="00D17E7F">
        <w:rPr>
          <w:rFonts w:cs="Times New Roman"/>
          <w:bCs/>
          <w:szCs w:val="28"/>
        </w:rPr>
        <w:t>тасыз</w:t>
      </w:r>
      <w:r w:rsidRPr="00D17E7F">
        <w:rPr>
          <w:rFonts w:cs="Times New Roman"/>
          <w:bCs/>
          <w:szCs w:val="28"/>
        </w:rPr>
        <w:t>?</w:t>
      </w:r>
      <w:r w:rsidRPr="00D17E7F">
        <w:rPr>
          <w:rFonts w:cs="Times New Roman"/>
          <w:szCs w:val="28"/>
        </w:rPr>
        <w:t xml:space="preserve">» </w:t>
      </w:r>
      <w:r w:rsidRPr="007217B1">
        <w:rPr>
          <w:rFonts w:cs="Times New Roman"/>
          <w:szCs w:val="28"/>
        </w:rPr>
        <w:t>деген</w:t>
      </w:r>
      <w:r>
        <w:rPr>
          <w:rFonts w:cs="Times New Roman"/>
          <w:szCs w:val="28"/>
        </w:rPr>
        <w:t xml:space="preserve"> сауалдың қорытындылары </w:t>
      </w:r>
    </w:p>
    <w:p w14:paraId="685A2927" w14:textId="792087AD" w:rsidR="00D17E7F" w:rsidRDefault="00D17E7F" w:rsidP="00254260">
      <w:pPr>
        <w:jc w:val="center"/>
        <w:rPr>
          <w:rFonts w:cs="Times New Roman"/>
          <w:szCs w:val="28"/>
        </w:rPr>
      </w:pPr>
      <w:r>
        <w:rPr>
          <w:noProof/>
          <w:lang w:val="ru-RU" w:eastAsia="ru-RU"/>
        </w:rPr>
        <w:drawing>
          <wp:inline distT="0" distB="0" distL="0" distR="0" wp14:anchorId="7001F80C" wp14:editId="10BDC2A2">
            <wp:extent cx="5943600" cy="2584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179" t="27269" r="13852" b="18591"/>
                    <a:stretch/>
                  </pic:blipFill>
                  <pic:spPr bwMode="auto">
                    <a:xfrm>
                      <a:off x="0" y="0"/>
                      <a:ext cx="5943600" cy="2584450"/>
                    </a:xfrm>
                    <a:prstGeom prst="rect">
                      <a:avLst/>
                    </a:prstGeom>
                    <a:ln>
                      <a:noFill/>
                    </a:ln>
                    <a:extLst>
                      <a:ext uri="{53640926-AAD7-44D8-BBD7-CCE9431645EC}">
                        <a14:shadowObscured xmlns:a14="http://schemas.microsoft.com/office/drawing/2010/main"/>
                      </a:ext>
                    </a:extLst>
                  </pic:spPr>
                </pic:pic>
              </a:graphicData>
            </a:graphic>
          </wp:inline>
        </w:drawing>
      </w:r>
    </w:p>
    <w:p w14:paraId="294CC3A4" w14:textId="77777777" w:rsidR="00254260" w:rsidRPr="00254260" w:rsidRDefault="00254260" w:rsidP="00254260">
      <w:pPr>
        <w:jc w:val="center"/>
        <w:rPr>
          <w:rFonts w:cs="Times New Roman"/>
          <w:szCs w:val="28"/>
        </w:rPr>
      </w:pPr>
    </w:p>
    <w:p w14:paraId="1FC5EFD2" w14:textId="0DC5ACCF" w:rsidR="00917192" w:rsidRDefault="00917192" w:rsidP="00602E41"/>
    <w:p w14:paraId="5E202478" w14:textId="05AE79FD" w:rsidR="002A42FE" w:rsidRDefault="002A42FE" w:rsidP="00602E41"/>
    <w:p w14:paraId="0A3D10C8" w14:textId="3CBC9CB6" w:rsidR="002A42FE" w:rsidRDefault="002A42FE" w:rsidP="00602E41"/>
    <w:p w14:paraId="2D734E56" w14:textId="5B6AF518" w:rsidR="00917192" w:rsidRDefault="00917192" w:rsidP="00602E41"/>
    <w:p w14:paraId="766460EC" w14:textId="3D822F57" w:rsidR="00917192" w:rsidRDefault="00917192" w:rsidP="00602E41"/>
    <w:p w14:paraId="465EF997" w14:textId="690C4457" w:rsidR="006469C4" w:rsidRDefault="006469C4" w:rsidP="00602E41"/>
    <w:p w14:paraId="16A6B545" w14:textId="79BB19D9" w:rsidR="006469C4" w:rsidRDefault="006469C4" w:rsidP="00602E41"/>
    <w:p w14:paraId="19DB9BAF" w14:textId="000E9422" w:rsidR="00176D44" w:rsidRDefault="00176D44" w:rsidP="00602E41"/>
    <w:p w14:paraId="4A55815E" w14:textId="4D50C2A6" w:rsidR="00176D44" w:rsidRDefault="00176D44" w:rsidP="00602E41"/>
    <w:p w14:paraId="2E483711" w14:textId="23755C12" w:rsidR="00176D44" w:rsidRDefault="00176D44" w:rsidP="00602E41"/>
    <w:p w14:paraId="6859F0A9" w14:textId="5D72603B" w:rsidR="00176D44" w:rsidRDefault="00176D44" w:rsidP="00602E41"/>
    <w:p w14:paraId="07E2934D" w14:textId="1A39989D" w:rsidR="00176D44" w:rsidRDefault="00176D44" w:rsidP="00602E41"/>
    <w:p w14:paraId="2EA075E2" w14:textId="5CD73771" w:rsidR="00176D44" w:rsidRDefault="00176D44" w:rsidP="00602E41"/>
    <w:p w14:paraId="4776C9CF" w14:textId="3328E949" w:rsidR="00176D44" w:rsidRDefault="00176D44" w:rsidP="00602E41"/>
    <w:p w14:paraId="438A5C40" w14:textId="2E01EF13" w:rsidR="00176D44" w:rsidRDefault="00176D44" w:rsidP="00602E41"/>
    <w:p w14:paraId="1B3D6DFE" w14:textId="1EB164B2" w:rsidR="00176D44" w:rsidRDefault="00176D44" w:rsidP="00602E41"/>
    <w:p w14:paraId="1670B5B7" w14:textId="7CF7F808" w:rsidR="00176D44" w:rsidRDefault="00176D44" w:rsidP="00602E41"/>
    <w:p w14:paraId="4FF340D8" w14:textId="420B74B6" w:rsidR="00176D44" w:rsidRDefault="00176D44" w:rsidP="00602E41"/>
    <w:p w14:paraId="4C894694" w14:textId="49657B26" w:rsidR="00176D44" w:rsidRDefault="00176D44" w:rsidP="00602E41"/>
    <w:p w14:paraId="62F195CA" w14:textId="6901B74F" w:rsidR="006469C4" w:rsidRDefault="006469C4" w:rsidP="00602E41"/>
    <w:p w14:paraId="01E25008" w14:textId="5BB5DCCB" w:rsidR="002865FC" w:rsidRDefault="002865FC" w:rsidP="00602E41"/>
    <w:p w14:paraId="6AE43A20" w14:textId="11FD1AA6" w:rsidR="00187220" w:rsidRDefault="00187220" w:rsidP="00602E41"/>
    <w:p w14:paraId="35F40C3A" w14:textId="6E85D034" w:rsidR="00187220" w:rsidRDefault="00187220" w:rsidP="00602E41"/>
    <w:p w14:paraId="1E915181" w14:textId="47F08A05" w:rsidR="00187220" w:rsidRDefault="00187220" w:rsidP="00602E41"/>
    <w:p w14:paraId="71EBB895" w14:textId="7B151301" w:rsidR="00187220" w:rsidRDefault="00187220" w:rsidP="00602E41"/>
    <w:p w14:paraId="7286F656" w14:textId="3EA52D84" w:rsidR="00187220" w:rsidRDefault="00187220" w:rsidP="00602E41"/>
    <w:p w14:paraId="61CFE68F" w14:textId="77777777" w:rsidR="00187220" w:rsidRPr="00187220" w:rsidRDefault="00187220" w:rsidP="00602E41">
      <w:pPr>
        <w:rPr>
          <w:lang w:val="ru-RU"/>
        </w:rPr>
      </w:pPr>
    </w:p>
    <w:p w14:paraId="45349236" w14:textId="4E3B992F" w:rsidR="00253F6B" w:rsidRDefault="00253F6B" w:rsidP="00253F6B">
      <w:pPr>
        <w:jc w:val="center"/>
        <w:rPr>
          <w:rFonts w:cs="Times New Roman"/>
          <w:b/>
          <w:szCs w:val="28"/>
        </w:rPr>
      </w:pPr>
      <w:r w:rsidRPr="00A22C7C">
        <w:rPr>
          <w:rFonts w:cs="Times New Roman"/>
          <w:b/>
          <w:szCs w:val="28"/>
        </w:rPr>
        <w:lastRenderedPageBreak/>
        <w:t xml:space="preserve">ҚОСЫМША </w:t>
      </w:r>
      <w:r>
        <w:rPr>
          <w:rFonts w:cs="Times New Roman"/>
          <w:b/>
          <w:szCs w:val="28"/>
        </w:rPr>
        <w:t>Д</w:t>
      </w:r>
    </w:p>
    <w:p w14:paraId="5F707FFB" w14:textId="50C4E2EA" w:rsidR="00253F6B" w:rsidRDefault="00253F6B" w:rsidP="00253F6B">
      <w:pPr>
        <w:jc w:val="center"/>
        <w:rPr>
          <w:rFonts w:cs="Times New Roman"/>
          <w:b/>
          <w:szCs w:val="28"/>
        </w:rPr>
      </w:pPr>
    </w:p>
    <w:p w14:paraId="2E1A8C11" w14:textId="546BC0F2" w:rsidR="00187220" w:rsidRPr="00187220" w:rsidRDefault="00076ABC" w:rsidP="00187220">
      <w:pPr>
        <w:jc w:val="center"/>
        <w:rPr>
          <w:rFonts w:cs="Times New Roman"/>
          <w:color w:val="000000"/>
          <w:szCs w:val="28"/>
        </w:rPr>
      </w:pPr>
      <w:r>
        <w:rPr>
          <w:rFonts w:cs="Times New Roman"/>
          <w:szCs w:val="28"/>
        </w:rPr>
        <w:t xml:space="preserve">Сурет </w:t>
      </w:r>
      <w:r w:rsidRPr="00A5621F">
        <w:rPr>
          <w:rFonts w:cs="Times New Roman"/>
          <w:szCs w:val="28"/>
        </w:rPr>
        <w:t>1</w:t>
      </w:r>
      <w:r>
        <w:rPr>
          <w:rFonts w:cs="Times New Roman"/>
          <w:szCs w:val="28"/>
        </w:rPr>
        <w:t>, қосымша Д</w:t>
      </w:r>
      <w:r w:rsidRPr="00A5621F">
        <w:rPr>
          <w:rFonts w:cs="Times New Roman"/>
          <w:szCs w:val="28"/>
        </w:rPr>
        <w:t xml:space="preserve"> – </w:t>
      </w:r>
      <w:r w:rsidR="00187220" w:rsidRPr="00187220">
        <w:rPr>
          <w:rFonts w:cs="Times New Roman"/>
          <w:color w:val="000000"/>
          <w:szCs w:val="28"/>
        </w:rPr>
        <w:t>Этникалық және мәдени бірегейлікті қалыптастырудағы қазақстандық киноның рөлін қалай бағалайсыз?</w:t>
      </w:r>
    </w:p>
    <w:p w14:paraId="2C42048C" w14:textId="45C3397E" w:rsidR="00D17E7F" w:rsidRDefault="00B8504A" w:rsidP="00253F6B">
      <w:pPr>
        <w:jc w:val="center"/>
        <w:rPr>
          <w:rFonts w:cs="Times New Roman"/>
          <w:b/>
          <w:szCs w:val="28"/>
        </w:rPr>
      </w:pPr>
      <w:r>
        <w:rPr>
          <w:noProof/>
          <w:lang w:val="ru-RU" w:eastAsia="ru-RU"/>
        </w:rPr>
        <w:drawing>
          <wp:inline distT="0" distB="0" distL="0" distR="0" wp14:anchorId="6D8173FB" wp14:editId="28E0F673">
            <wp:extent cx="6276229" cy="3282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0462" t="28463" r="13959" b="17396"/>
                    <a:stretch/>
                  </pic:blipFill>
                  <pic:spPr bwMode="auto">
                    <a:xfrm>
                      <a:off x="0" y="0"/>
                      <a:ext cx="6291864" cy="3291128"/>
                    </a:xfrm>
                    <a:prstGeom prst="rect">
                      <a:avLst/>
                    </a:prstGeom>
                    <a:ln>
                      <a:noFill/>
                    </a:ln>
                    <a:extLst>
                      <a:ext uri="{53640926-AAD7-44D8-BBD7-CCE9431645EC}">
                        <a14:shadowObscured xmlns:a14="http://schemas.microsoft.com/office/drawing/2010/main"/>
                      </a:ext>
                    </a:extLst>
                  </pic:spPr>
                </pic:pic>
              </a:graphicData>
            </a:graphic>
          </wp:inline>
        </w:drawing>
      </w:r>
    </w:p>
    <w:p w14:paraId="2F70393A" w14:textId="09F42A1F" w:rsidR="00187220" w:rsidRDefault="00187220" w:rsidP="00253F6B">
      <w:pPr>
        <w:jc w:val="center"/>
        <w:rPr>
          <w:rFonts w:cs="Times New Roman"/>
          <w:b/>
          <w:szCs w:val="28"/>
        </w:rPr>
      </w:pPr>
    </w:p>
    <w:p w14:paraId="30C9A9AE" w14:textId="77777777" w:rsidR="00187220" w:rsidRDefault="00187220" w:rsidP="00253F6B">
      <w:pPr>
        <w:jc w:val="center"/>
        <w:rPr>
          <w:rFonts w:cs="Times New Roman"/>
          <w:b/>
          <w:szCs w:val="28"/>
        </w:rPr>
      </w:pPr>
    </w:p>
    <w:p w14:paraId="750BE8B0" w14:textId="64EA9B1A" w:rsidR="00D17E7F" w:rsidRDefault="00D17E7F" w:rsidP="00253F6B">
      <w:pPr>
        <w:jc w:val="center"/>
        <w:rPr>
          <w:rFonts w:cs="Times New Roman"/>
          <w:b/>
          <w:szCs w:val="28"/>
        </w:rPr>
      </w:pPr>
    </w:p>
    <w:p w14:paraId="174D1555" w14:textId="03380C0A" w:rsidR="00D17E7F" w:rsidRDefault="00D17E7F" w:rsidP="00253F6B">
      <w:pPr>
        <w:jc w:val="center"/>
        <w:rPr>
          <w:rFonts w:cs="Times New Roman"/>
          <w:b/>
          <w:szCs w:val="28"/>
        </w:rPr>
      </w:pPr>
    </w:p>
    <w:p w14:paraId="18328AEA" w14:textId="6607FE16" w:rsidR="00D17E7F" w:rsidRDefault="00D17E7F" w:rsidP="00253F6B">
      <w:pPr>
        <w:jc w:val="center"/>
        <w:rPr>
          <w:rFonts w:cs="Times New Roman"/>
          <w:b/>
          <w:szCs w:val="28"/>
        </w:rPr>
      </w:pPr>
    </w:p>
    <w:p w14:paraId="5BAB82FC" w14:textId="5DCCD416" w:rsidR="00D17E7F" w:rsidRDefault="00D17E7F" w:rsidP="00253F6B">
      <w:pPr>
        <w:jc w:val="center"/>
        <w:rPr>
          <w:rFonts w:cs="Times New Roman"/>
          <w:b/>
          <w:szCs w:val="28"/>
        </w:rPr>
      </w:pPr>
    </w:p>
    <w:p w14:paraId="15F14854" w14:textId="64708D6A" w:rsidR="00D17E7F" w:rsidRDefault="00D17E7F" w:rsidP="00253F6B">
      <w:pPr>
        <w:jc w:val="center"/>
        <w:rPr>
          <w:rFonts w:cs="Times New Roman"/>
          <w:b/>
          <w:szCs w:val="28"/>
        </w:rPr>
      </w:pPr>
    </w:p>
    <w:p w14:paraId="4CEDFF9D" w14:textId="6173F749" w:rsidR="00D17E7F" w:rsidRDefault="00D17E7F" w:rsidP="00253F6B">
      <w:pPr>
        <w:jc w:val="center"/>
        <w:rPr>
          <w:rFonts w:cs="Times New Roman"/>
          <w:b/>
          <w:szCs w:val="28"/>
        </w:rPr>
      </w:pPr>
    </w:p>
    <w:p w14:paraId="38E28FC6" w14:textId="66B27A1E" w:rsidR="00D17E7F" w:rsidRDefault="00D17E7F" w:rsidP="00253F6B">
      <w:pPr>
        <w:jc w:val="center"/>
        <w:rPr>
          <w:rFonts w:cs="Times New Roman"/>
          <w:b/>
          <w:szCs w:val="28"/>
        </w:rPr>
      </w:pPr>
    </w:p>
    <w:p w14:paraId="6803ACE9" w14:textId="700D4294" w:rsidR="00D17E7F" w:rsidRDefault="00D17E7F" w:rsidP="00253F6B">
      <w:pPr>
        <w:jc w:val="center"/>
        <w:rPr>
          <w:rFonts w:cs="Times New Roman"/>
          <w:b/>
          <w:szCs w:val="28"/>
        </w:rPr>
      </w:pPr>
    </w:p>
    <w:p w14:paraId="47C02319" w14:textId="310F4F53" w:rsidR="00D17E7F" w:rsidRDefault="00D17E7F" w:rsidP="00253F6B">
      <w:pPr>
        <w:jc w:val="center"/>
        <w:rPr>
          <w:rFonts w:cs="Times New Roman"/>
          <w:b/>
          <w:szCs w:val="28"/>
        </w:rPr>
      </w:pPr>
    </w:p>
    <w:p w14:paraId="3362E371" w14:textId="73BC3A0B" w:rsidR="00D17E7F" w:rsidRDefault="00D17E7F" w:rsidP="00253F6B">
      <w:pPr>
        <w:jc w:val="center"/>
        <w:rPr>
          <w:rFonts w:cs="Times New Roman"/>
          <w:b/>
          <w:szCs w:val="28"/>
        </w:rPr>
      </w:pPr>
    </w:p>
    <w:p w14:paraId="170BA997" w14:textId="3575C76B" w:rsidR="00D17E7F" w:rsidRDefault="00D17E7F" w:rsidP="00253F6B">
      <w:pPr>
        <w:jc w:val="center"/>
        <w:rPr>
          <w:rFonts w:cs="Times New Roman"/>
          <w:b/>
          <w:szCs w:val="28"/>
        </w:rPr>
      </w:pPr>
    </w:p>
    <w:p w14:paraId="02702B3E" w14:textId="2437950F" w:rsidR="00D17E7F" w:rsidRDefault="00D17E7F" w:rsidP="00253F6B">
      <w:pPr>
        <w:jc w:val="center"/>
        <w:rPr>
          <w:rFonts w:cs="Times New Roman"/>
          <w:b/>
          <w:szCs w:val="28"/>
        </w:rPr>
      </w:pPr>
    </w:p>
    <w:p w14:paraId="035E2863" w14:textId="4E401077" w:rsidR="00D17E7F" w:rsidRDefault="00D17E7F" w:rsidP="00253F6B">
      <w:pPr>
        <w:jc w:val="center"/>
        <w:rPr>
          <w:rFonts w:cs="Times New Roman"/>
          <w:b/>
          <w:szCs w:val="28"/>
        </w:rPr>
      </w:pPr>
    </w:p>
    <w:p w14:paraId="0AC48F68" w14:textId="31BE4B05" w:rsidR="00D17E7F" w:rsidRDefault="00D17E7F" w:rsidP="00253F6B">
      <w:pPr>
        <w:jc w:val="center"/>
        <w:rPr>
          <w:rFonts w:cs="Times New Roman"/>
          <w:b/>
          <w:szCs w:val="28"/>
        </w:rPr>
      </w:pPr>
    </w:p>
    <w:p w14:paraId="6C50C82B" w14:textId="721C1327" w:rsidR="00D17E7F" w:rsidRDefault="00D17E7F" w:rsidP="00253F6B">
      <w:pPr>
        <w:jc w:val="center"/>
        <w:rPr>
          <w:rFonts w:cs="Times New Roman"/>
          <w:b/>
          <w:szCs w:val="28"/>
        </w:rPr>
      </w:pPr>
    </w:p>
    <w:p w14:paraId="3A17B0FC" w14:textId="39ED8A17" w:rsidR="00D17E7F" w:rsidRDefault="00D17E7F" w:rsidP="00253F6B">
      <w:pPr>
        <w:jc w:val="center"/>
        <w:rPr>
          <w:rFonts w:cs="Times New Roman"/>
          <w:b/>
          <w:szCs w:val="28"/>
        </w:rPr>
      </w:pPr>
    </w:p>
    <w:p w14:paraId="68D76653" w14:textId="2A7D736B" w:rsidR="00D17E7F" w:rsidRDefault="00D17E7F" w:rsidP="00253F6B">
      <w:pPr>
        <w:jc w:val="center"/>
        <w:rPr>
          <w:rFonts w:cs="Times New Roman"/>
          <w:b/>
          <w:szCs w:val="28"/>
        </w:rPr>
      </w:pPr>
    </w:p>
    <w:p w14:paraId="29C18D9D" w14:textId="595B6694" w:rsidR="00D17E7F" w:rsidRDefault="00D17E7F" w:rsidP="00253F6B">
      <w:pPr>
        <w:jc w:val="center"/>
        <w:rPr>
          <w:rFonts w:cs="Times New Roman"/>
          <w:b/>
          <w:szCs w:val="28"/>
        </w:rPr>
      </w:pPr>
    </w:p>
    <w:p w14:paraId="227B1C93" w14:textId="70EFE27B" w:rsidR="00B8504A" w:rsidRDefault="00B8504A" w:rsidP="00253F6B">
      <w:pPr>
        <w:jc w:val="center"/>
        <w:rPr>
          <w:rFonts w:cs="Times New Roman"/>
          <w:b/>
          <w:szCs w:val="28"/>
        </w:rPr>
      </w:pPr>
    </w:p>
    <w:p w14:paraId="3DD08CA2" w14:textId="04AFF7C0" w:rsidR="00B8504A" w:rsidRDefault="00B8504A" w:rsidP="00253F6B">
      <w:pPr>
        <w:jc w:val="center"/>
        <w:rPr>
          <w:rFonts w:cs="Times New Roman"/>
          <w:b/>
          <w:szCs w:val="28"/>
        </w:rPr>
      </w:pPr>
    </w:p>
    <w:p w14:paraId="233DC5C0" w14:textId="77777777" w:rsidR="00B8504A" w:rsidRDefault="00B8504A" w:rsidP="00253F6B">
      <w:pPr>
        <w:jc w:val="center"/>
        <w:rPr>
          <w:rFonts w:cs="Times New Roman"/>
          <w:b/>
          <w:szCs w:val="28"/>
        </w:rPr>
      </w:pPr>
    </w:p>
    <w:p w14:paraId="3CD30DC6" w14:textId="77777777" w:rsidR="00D17E7F" w:rsidRDefault="00D17E7F" w:rsidP="00253F6B">
      <w:pPr>
        <w:jc w:val="center"/>
        <w:rPr>
          <w:rFonts w:cs="Times New Roman"/>
          <w:b/>
          <w:szCs w:val="28"/>
        </w:rPr>
      </w:pPr>
    </w:p>
    <w:p w14:paraId="0601DDCA" w14:textId="57DCE833" w:rsidR="00D17E7F" w:rsidRDefault="00D17E7F" w:rsidP="00D17E7F">
      <w:pPr>
        <w:jc w:val="center"/>
        <w:rPr>
          <w:rFonts w:cs="Times New Roman"/>
          <w:b/>
          <w:szCs w:val="28"/>
        </w:rPr>
      </w:pPr>
      <w:r w:rsidRPr="00A22C7C">
        <w:rPr>
          <w:rFonts w:cs="Times New Roman"/>
          <w:b/>
          <w:szCs w:val="28"/>
        </w:rPr>
        <w:lastRenderedPageBreak/>
        <w:t xml:space="preserve">ҚОСЫМША </w:t>
      </w:r>
      <w:r>
        <w:rPr>
          <w:rFonts w:cs="Times New Roman"/>
          <w:b/>
          <w:szCs w:val="28"/>
        </w:rPr>
        <w:t>С</w:t>
      </w:r>
    </w:p>
    <w:p w14:paraId="0EF271BB" w14:textId="77777777" w:rsidR="00D17E7F" w:rsidRDefault="00D17E7F" w:rsidP="00253F6B">
      <w:pPr>
        <w:jc w:val="center"/>
        <w:rPr>
          <w:rFonts w:cs="Times New Roman"/>
          <w:b/>
          <w:szCs w:val="28"/>
        </w:rPr>
      </w:pPr>
    </w:p>
    <w:p w14:paraId="3B0388BF" w14:textId="5AF8FF92" w:rsidR="00253F6B" w:rsidRDefault="006F777C" w:rsidP="006F777C">
      <w:pPr>
        <w:jc w:val="center"/>
        <w:rPr>
          <w:rFonts w:cs="Times New Roman"/>
          <w:b/>
          <w:szCs w:val="28"/>
        </w:rPr>
      </w:pPr>
      <w:r>
        <w:rPr>
          <w:rFonts w:cs="Times New Roman"/>
          <w:b/>
          <w:szCs w:val="28"/>
        </w:rPr>
        <w:t>Фильмография:</w:t>
      </w:r>
    </w:p>
    <w:p w14:paraId="1D71691F" w14:textId="77777777" w:rsidR="00591E5C" w:rsidRDefault="00591E5C" w:rsidP="006F777C">
      <w:pPr>
        <w:jc w:val="center"/>
        <w:rPr>
          <w:rFonts w:cs="Times New Roman"/>
          <w:b/>
          <w:szCs w:val="28"/>
        </w:rPr>
      </w:pPr>
    </w:p>
    <w:p w14:paraId="0EAC8EEB" w14:textId="56BF3321" w:rsidR="006F777C" w:rsidRDefault="006F777C" w:rsidP="006F777C">
      <w:pPr>
        <w:rPr>
          <w:rFonts w:cs="Times New Roman"/>
          <w:bCs/>
          <w:szCs w:val="28"/>
        </w:rPr>
      </w:pPr>
      <w:r>
        <w:rPr>
          <w:rFonts w:cs="Times New Roman"/>
          <w:bCs/>
          <w:szCs w:val="28"/>
        </w:rPr>
        <w:t>«Андалузия төбеті» (</w:t>
      </w:r>
      <w:r w:rsidR="00476EDC">
        <w:rPr>
          <w:rFonts w:cs="Times New Roman"/>
          <w:bCs/>
          <w:szCs w:val="28"/>
        </w:rPr>
        <w:t>1929</w:t>
      </w:r>
      <w:r>
        <w:rPr>
          <w:rFonts w:cs="Times New Roman"/>
          <w:bCs/>
          <w:szCs w:val="28"/>
        </w:rPr>
        <w:t>)</w:t>
      </w:r>
      <w:r w:rsidR="00AE2DF1">
        <w:rPr>
          <w:rFonts w:cs="Times New Roman"/>
          <w:bCs/>
          <w:szCs w:val="28"/>
        </w:rPr>
        <w:t xml:space="preserve"> (Испания)</w:t>
      </w:r>
    </w:p>
    <w:p w14:paraId="0B2ADF15" w14:textId="0989E0C6" w:rsidR="00476EDC" w:rsidRDefault="00476EDC" w:rsidP="006F777C">
      <w:pPr>
        <w:rPr>
          <w:rFonts w:cs="Times New Roman"/>
          <w:bCs/>
          <w:szCs w:val="28"/>
        </w:rPr>
      </w:pPr>
      <w:r>
        <w:rPr>
          <w:rFonts w:cs="Times New Roman"/>
          <w:bCs/>
          <w:szCs w:val="28"/>
        </w:rPr>
        <w:t>Режиссер: Луис Бунюэль</w:t>
      </w:r>
    </w:p>
    <w:p w14:paraId="0980C315" w14:textId="7C32BDDC" w:rsidR="00476EDC" w:rsidRDefault="00476EDC" w:rsidP="006F777C">
      <w:pPr>
        <w:rPr>
          <w:rFonts w:cs="Times New Roman"/>
          <w:bCs/>
          <w:szCs w:val="28"/>
        </w:rPr>
      </w:pPr>
      <w:r>
        <w:rPr>
          <w:rFonts w:cs="Times New Roman"/>
          <w:bCs/>
          <w:szCs w:val="28"/>
        </w:rPr>
        <w:t>Сценарист: Луис Бунюэль, Сальвадор Дали</w:t>
      </w:r>
    </w:p>
    <w:p w14:paraId="41AAA53F" w14:textId="042BD038" w:rsidR="00476EDC" w:rsidRDefault="00476EDC" w:rsidP="006F777C">
      <w:pPr>
        <w:rPr>
          <w:rFonts w:cs="Times New Roman"/>
          <w:bCs/>
          <w:szCs w:val="28"/>
        </w:rPr>
      </w:pPr>
      <w:r>
        <w:rPr>
          <w:rFonts w:cs="Times New Roman"/>
          <w:bCs/>
          <w:szCs w:val="28"/>
        </w:rPr>
        <w:t>Оператор: Альбер Дюверже, Джимми Берлит</w:t>
      </w:r>
    </w:p>
    <w:p w14:paraId="1FDFA460" w14:textId="3E27017C" w:rsidR="00476EDC" w:rsidRDefault="000E11AA" w:rsidP="006F777C">
      <w:pPr>
        <w:rPr>
          <w:rFonts w:cs="Times New Roman"/>
          <w:bCs/>
          <w:szCs w:val="28"/>
        </w:rPr>
      </w:pPr>
      <w:r>
        <w:rPr>
          <w:rFonts w:cs="Times New Roman"/>
          <w:bCs/>
          <w:szCs w:val="28"/>
        </w:rPr>
        <w:t>Суретші</w:t>
      </w:r>
      <w:r w:rsidR="00476EDC">
        <w:rPr>
          <w:rFonts w:cs="Times New Roman"/>
          <w:bCs/>
          <w:szCs w:val="28"/>
        </w:rPr>
        <w:t>: Пьер Чайлд</w:t>
      </w:r>
    </w:p>
    <w:p w14:paraId="15ACFF7C" w14:textId="253D5B03" w:rsidR="00476EDC" w:rsidRPr="006F777C" w:rsidRDefault="00476EDC" w:rsidP="006F777C">
      <w:pPr>
        <w:rPr>
          <w:rFonts w:cs="Times New Roman"/>
          <w:bCs/>
          <w:szCs w:val="28"/>
        </w:rPr>
      </w:pPr>
      <w:r>
        <w:rPr>
          <w:rFonts w:cs="Times New Roman"/>
          <w:bCs/>
          <w:szCs w:val="28"/>
        </w:rPr>
        <w:t>Хронометраж: 17 минут</w:t>
      </w:r>
    </w:p>
    <w:p w14:paraId="092FB3E0" w14:textId="4930AE10" w:rsidR="00253F6B" w:rsidRDefault="00253F6B" w:rsidP="00602E41"/>
    <w:p w14:paraId="6AC42FD7" w14:textId="39D44880" w:rsidR="0092506B" w:rsidRDefault="0092506B" w:rsidP="0092506B">
      <w:pPr>
        <w:rPr>
          <w:rFonts w:cs="Times New Roman"/>
          <w:bCs/>
          <w:szCs w:val="28"/>
        </w:rPr>
      </w:pPr>
      <w:r>
        <w:rPr>
          <w:rFonts w:cs="Times New Roman"/>
          <w:bCs/>
          <w:szCs w:val="28"/>
        </w:rPr>
        <w:t>«Амангелді» (1938)</w:t>
      </w:r>
    </w:p>
    <w:p w14:paraId="036C3F06" w14:textId="57F2FAA9" w:rsidR="0092506B" w:rsidRDefault="0092506B" w:rsidP="0092506B">
      <w:pPr>
        <w:rPr>
          <w:rFonts w:cs="Times New Roman"/>
          <w:bCs/>
          <w:szCs w:val="28"/>
        </w:rPr>
      </w:pPr>
      <w:r>
        <w:rPr>
          <w:rFonts w:cs="Times New Roman"/>
          <w:bCs/>
          <w:szCs w:val="28"/>
        </w:rPr>
        <w:t xml:space="preserve">Режиссер: </w:t>
      </w:r>
      <w:r w:rsidR="000E11AA">
        <w:rPr>
          <w:rFonts w:cs="Times New Roman"/>
          <w:bCs/>
          <w:szCs w:val="28"/>
        </w:rPr>
        <w:t>Моисей Левин</w:t>
      </w:r>
    </w:p>
    <w:p w14:paraId="6ABA7CA7" w14:textId="1708B0D2" w:rsidR="0092506B" w:rsidRDefault="0092506B" w:rsidP="0092506B">
      <w:pPr>
        <w:rPr>
          <w:rFonts w:cs="Times New Roman"/>
          <w:bCs/>
          <w:szCs w:val="28"/>
        </w:rPr>
      </w:pPr>
      <w:r>
        <w:rPr>
          <w:rFonts w:cs="Times New Roman"/>
          <w:bCs/>
          <w:szCs w:val="28"/>
        </w:rPr>
        <w:t xml:space="preserve">Сценарист: </w:t>
      </w:r>
      <w:r w:rsidR="000E11AA">
        <w:rPr>
          <w:rFonts w:cs="Times New Roman"/>
          <w:bCs/>
          <w:szCs w:val="28"/>
        </w:rPr>
        <w:t>Всеволод Иванов, Ғабит Мүсірепов, Бейімбет Майлин</w:t>
      </w:r>
    </w:p>
    <w:p w14:paraId="0F4D0AB5" w14:textId="4DC5BDB9" w:rsidR="0092506B" w:rsidRDefault="0092506B" w:rsidP="0092506B">
      <w:pPr>
        <w:rPr>
          <w:rFonts w:cs="Times New Roman"/>
          <w:bCs/>
          <w:szCs w:val="28"/>
        </w:rPr>
      </w:pPr>
      <w:r>
        <w:rPr>
          <w:rFonts w:cs="Times New Roman"/>
          <w:bCs/>
          <w:szCs w:val="28"/>
        </w:rPr>
        <w:t xml:space="preserve">Оператор: </w:t>
      </w:r>
      <w:r w:rsidR="000E11AA">
        <w:rPr>
          <w:rFonts w:cs="Times New Roman"/>
          <w:bCs/>
          <w:szCs w:val="28"/>
        </w:rPr>
        <w:t>Хечо Назарьянец</w:t>
      </w:r>
    </w:p>
    <w:p w14:paraId="19A074C8" w14:textId="5FBD9D42" w:rsidR="0092506B" w:rsidRDefault="000E11AA" w:rsidP="0092506B">
      <w:pPr>
        <w:rPr>
          <w:rFonts w:cs="Times New Roman"/>
          <w:bCs/>
          <w:szCs w:val="28"/>
        </w:rPr>
      </w:pPr>
      <w:r>
        <w:rPr>
          <w:rFonts w:cs="Times New Roman"/>
          <w:bCs/>
          <w:szCs w:val="28"/>
        </w:rPr>
        <w:t>Суретші</w:t>
      </w:r>
      <w:r w:rsidR="0092506B">
        <w:rPr>
          <w:rFonts w:cs="Times New Roman"/>
          <w:bCs/>
          <w:szCs w:val="28"/>
        </w:rPr>
        <w:t xml:space="preserve">: </w:t>
      </w:r>
      <w:r>
        <w:rPr>
          <w:rFonts w:cs="Times New Roman"/>
          <w:bCs/>
          <w:szCs w:val="28"/>
        </w:rPr>
        <w:t>Мария Фатеева</w:t>
      </w:r>
    </w:p>
    <w:p w14:paraId="6B92689D" w14:textId="75A125BE" w:rsidR="0092506B" w:rsidRPr="008E68E1" w:rsidRDefault="0092506B" w:rsidP="0092506B">
      <w:pPr>
        <w:rPr>
          <w:rFonts w:cs="Times New Roman"/>
          <w:bCs/>
          <w:szCs w:val="28"/>
        </w:rPr>
      </w:pPr>
      <w:r>
        <w:rPr>
          <w:rFonts w:cs="Times New Roman"/>
          <w:bCs/>
          <w:szCs w:val="28"/>
        </w:rPr>
        <w:t xml:space="preserve">Хронометраж: </w:t>
      </w:r>
      <w:r w:rsidR="000E11AA">
        <w:rPr>
          <w:rFonts w:cs="Times New Roman"/>
          <w:bCs/>
          <w:szCs w:val="28"/>
        </w:rPr>
        <w:t xml:space="preserve">58 </w:t>
      </w:r>
      <w:r>
        <w:rPr>
          <w:rFonts w:cs="Times New Roman"/>
          <w:bCs/>
          <w:szCs w:val="28"/>
        </w:rPr>
        <w:t>минут</w:t>
      </w:r>
    </w:p>
    <w:p w14:paraId="038D7031" w14:textId="6415B61B" w:rsidR="008E68E1" w:rsidRDefault="008E68E1" w:rsidP="008E68E1"/>
    <w:p w14:paraId="5D989473" w14:textId="49BE456B" w:rsidR="008E68E1" w:rsidRDefault="008E68E1" w:rsidP="008E68E1">
      <w:pPr>
        <w:rPr>
          <w:rFonts w:cs="Times New Roman"/>
          <w:bCs/>
          <w:szCs w:val="28"/>
        </w:rPr>
      </w:pPr>
      <w:r>
        <w:rPr>
          <w:rFonts w:cs="Times New Roman"/>
          <w:bCs/>
          <w:szCs w:val="28"/>
        </w:rPr>
        <w:t>«Ботагөз» (1957)</w:t>
      </w:r>
    </w:p>
    <w:p w14:paraId="4183D93E" w14:textId="25FF6C81" w:rsidR="008E68E1" w:rsidRDefault="008E68E1" w:rsidP="008E68E1">
      <w:pPr>
        <w:rPr>
          <w:rFonts w:cs="Times New Roman"/>
          <w:bCs/>
          <w:szCs w:val="28"/>
        </w:rPr>
      </w:pPr>
      <w:r>
        <w:rPr>
          <w:rFonts w:cs="Times New Roman"/>
          <w:bCs/>
          <w:szCs w:val="28"/>
        </w:rPr>
        <w:t>Режиссер: Ефим Арон</w:t>
      </w:r>
    </w:p>
    <w:p w14:paraId="7A31F4B7" w14:textId="359283A9" w:rsidR="008E68E1" w:rsidRDefault="008E68E1" w:rsidP="008E68E1">
      <w:pPr>
        <w:rPr>
          <w:rFonts w:cs="Times New Roman"/>
          <w:bCs/>
          <w:szCs w:val="28"/>
        </w:rPr>
      </w:pPr>
      <w:r>
        <w:rPr>
          <w:rFonts w:cs="Times New Roman"/>
          <w:bCs/>
          <w:szCs w:val="28"/>
        </w:rPr>
        <w:t>Сценарист: Мади Хасенов</w:t>
      </w:r>
    </w:p>
    <w:p w14:paraId="6985FE79" w14:textId="42B1FB18" w:rsidR="008E68E1" w:rsidRDefault="008E68E1" w:rsidP="008E68E1">
      <w:pPr>
        <w:rPr>
          <w:rFonts w:cs="Times New Roman"/>
          <w:bCs/>
          <w:szCs w:val="28"/>
        </w:rPr>
      </w:pPr>
      <w:r>
        <w:rPr>
          <w:rFonts w:cs="Times New Roman"/>
          <w:bCs/>
          <w:szCs w:val="28"/>
        </w:rPr>
        <w:t>Оператор: Исаак Гитлевич</w:t>
      </w:r>
    </w:p>
    <w:p w14:paraId="54805AAC" w14:textId="509BDC2A" w:rsidR="008E68E1" w:rsidRDefault="008E68E1" w:rsidP="008E68E1">
      <w:pPr>
        <w:rPr>
          <w:rFonts w:cs="Times New Roman"/>
          <w:bCs/>
          <w:szCs w:val="28"/>
        </w:rPr>
      </w:pPr>
      <w:r>
        <w:rPr>
          <w:rFonts w:cs="Times New Roman"/>
          <w:bCs/>
          <w:szCs w:val="28"/>
        </w:rPr>
        <w:t>Суретші: Павел Зальцман</w:t>
      </w:r>
    </w:p>
    <w:p w14:paraId="5B2355D8" w14:textId="7E20669F" w:rsidR="008E68E1" w:rsidRPr="006F777C" w:rsidRDefault="008E68E1" w:rsidP="008E68E1">
      <w:pPr>
        <w:rPr>
          <w:rFonts w:cs="Times New Roman"/>
          <w:bCs/>
          <w:szCs w:val="28"/>
        </w:rPr>
      </w:pPr>
      <w:r>
        <w:rPr>
          <w:rFonts w:cs="Times New Roman"/>
          <w:bCs/>
          <w:szCs w:val="28"/>
        </w:rPr>
        <w:t>Хронометраж: 94 минут</w:t>
      </w:r>
    </w:p>
    <w:p w14:paraId="2FF82462" w14:textId="322DEE0A" w:rsidR="008E68E1" w:rsidRDefault="008E68E1" w:rsidP="008E68E1"/>
    <w:p w14:paraId="6D1E16FF" w14:textId="6EA66D42" w:rsidR="001B2DD0" w:rsidRDefault="001B2DD0" w:rsidP="001B2DD0">
      <w:pPr>
        <w:rPr>
          <w:rFonts w:cs="Times New Roman"/>
          <w:bCs/>
          <w:szCs w:val="28"/>
        </w:rPr>
      </w:pPr>
      <w:r>
        <w:rPr>
          <w:rFonts w:cs="Times New Roman"/>
          <w:bCs/>
          <w:szCs w:val="28"/>
        </w:rPr>
        <w:t>«Рокко және оның бауырлары» (1960)</w:t>
      </w:r>
      <w:r w:rsidR="00AE2DF1">
        <w:rPr>
          <w:rFonts w:cs="Times New Roman"/>
          <w:bCs/>
          <w:szCs w:val="28"/>
        </w:rPr>
        <w:t xml:space="preserve"> (Италия)</w:t>
      </w:r>
    </w:p>
    <w:p w14:paraId="366514C5" w14:textId="50CA438D" w:rsidR="001B2DD0" w:rsidRDefault="001B2DD0" w:rsidP="001B2DD0">
      <w:pPr>
        <w:rPr>
          <w:rFonts w:cs="Times New Roman"/>
          <w:bCs/>
          <w:szCs w:val="28"/>
        </w:rPr>
      </w:pPr>
      <w:r>
        <w:rPr>
          <w:rFonts w:cs="Times New Roman"/>
          <w:bCs/>
          <w:szCs w:val="28"/>
        </w:rPr>
        <w:t>Режиссер: Лукино Висконти</w:t>
      </w:r>
    </w:p>
    <w:p w14:paraId="5EDAA534" w14:textId="508B36E6" w:rsidR="001B2DD0" w:rsidRDefault="001B2DD0" w:rsidP="001B2DD0">
      <w:pPr>
        <w:rPr>
          <w:rFonts w:cs="Times New Roman"/>
          <w:bCs/>
          <w:szCs w:val="28"/>
        </w:rPr>
      </w:pPr>
      <w:r>
        <w:rPr>
          <w:rFonts w:cs="Times New Roman"/>
          <w:bCs/>
          <w:szCs w:val="28"/>
        </w:rPr>
        <w:t>Сценарист: Джованна Чекки, Паскуале Феста Кампанили</w:t>
      </w:r>
    </w:p>
    <w:p w14:paraId="03548EE9" w14:textId="2C79D2E2" w:rsidR="001B2DD0" w:rsidRDefault="001B2DD0" w:rsidP="001B2DD0">
      <w:pPr>
        <w:rPr>
          <w:rFonts w:cs="Times New Roman"/>
          <w:bCs/>
          <w:szCs w:val="28"/>
        </w:rPr>
      </w:pPr>
      <w:r>
        <w:rPr>
          <w:rFonts w:cs="Times New Roman"/>
          <w:bCs/>
          <w:szCs w:val="28"/>
        </w:rPr>
        <w:t>Суретші: Марио Гарбулья</w:t>
      </w:r>
    </w:p>
    <w:p w14:paraId="22055D19" w14:textId="5DE0B58F" w:rsidR="001B2DD0" w:rsidRDefault="001B2DD0" w:rsidP="001B2DD0">
      <w:pPr>
        <w:rPr>
          <w:rFonts w:cs="Times New Roman"/>
          <w:bCs/>
          <w:szCs w:val="28"/>
        </w:rPr>
      </w:pPr>
      <w:r>
        <w:rPr>
          <w:rFonts w:cs="Times New Roman"/>
          <w:bCs/>
          <w:szCs w:val="28"/>
        </w:rPr>
        <w:t>Композитор: Нино Рота</w:t>
      </w:r>
    </w:p>
    <w:p w14:paraId="5DFB317F" w14:textId="3BC26822" w:rsidR="001B2DD0" w:rsidRPr="006F777C" w:rsidRDefault="001B2DD0" w:rsidP="001B2DD0">
      <w:pPr>
        <w:rPr>
          <w:rFonts w:cs="Times New Roman"/>
          <w:bCs/>
          <w:szCs w:val="28"/>
        </w:rPr>
      </w:pPr>
      <w:r>
        <w:rPr>
          <w:rFonts w:cs="Times New Roman"/>
          <w:bCs/>
          <w:szCs w:val="28"/>
        </w:rPr>
        <w:t>Хронометраж: 117 минут</w:t>
      </w:r>
    </w:p>
    <w:p w14:paraId="1503649B" w14:textId="3E3748E7" w:rsidR="00205C1E" w:rsidRDefault="00205C1E" w:rsidP="00205C1E"/>
    <w:p w14:paraId="68E0E44D" w14:textId="48A8FCF2" w:rsidR="00205C1E" w:rsidRDefault="00205C1E" w:rsidP="00205C1E">
      <w:pPr>
        <w:rPr>
          <w:rFonts w:cs="Times New Roman"/>
          <w:bCs/>
          <w:szCs w:val="28"/>
        </w:rPr>
      </w:pPr>
      <w:r>
        <w:rPr>
          <w:rFonts w:cs="Times New Roman"/>
          <w:bCs/>
          <w:szCs w:val="28"/>
        </w:rPr>
        <w:t>«Қилы кезең» (1966)</w:t>
      </w:r>
    </w:p>
    <w:p w14:paraId="16A34FCB" w14:textId="0B5CCB79" w:rsidR="00205C1E" w:rsidRDefault="00205C1E" w:rsidP="00205C1E">
      <w:pPr>
        <w:rPr>
          <w:rFonts w:cs="Times New Roman"/>
          <w:bCs/>
          <w:szCs w:val="28"/>
        </w:rPr>
      </w:pPr>
      <w:r>
        <w:rPr>
          <w:rFonts w:cs="Times New Roman"/>
          <w:bCs/>
          <w:szCs w:val="28"/>
        </w:rPr>
        <w:t>Режиссер: Абдолла Қарсақбаев</w:t>
      </w:r>
    </w:p>
    <w:p w14:paraId="1238CEDA" w14:textId="01F691D0" w:rsidR="00205C1E" w:rsidRDefault="00205C1E" w:rsidP="00205C1E">
      <w:pPr>
        <w:rPr>
          <w:rFonts w:cs="Times New Roman"/>
          <w:bCs/>
          <w:szCs w:val="28"/>
        </w:rPr>
      </w:pPr>
      <w:r>
        <w:rPr>
          <w:rFonts w:cs="Times New Roman"/>
          <w:bCs/>
          <w:szCs w:val="28"/>
        </w:rPr>
        <w:t>Сценарист: Зейн Шашкин</w:t>
      </w:r>
    </w:p>
    <w:p w14:paraId="6B449C85" w14:textId="0BEAEB83" w:rsidR="00205C1E" w:rsidRDefault="00205C1E" w:rsidP="00205C1E">
      <w:pPr>
        <w:rPr>
          <w:rFonts w:cs="Times New Roman"/>
          <w:bCs/>
          <w:szCs w:val="28"/>
        </w:rPr>
      </w:pPr>
      <w:r>
        <w:rPr>
          <w:rFonts w:cs="Times New Roman"/>
          <w:bCs/>
          <w:szCs w:val="28"/>
        </w:rPr>
        <w:t>Оператор: Әбілтай Қастеев</w:t>
      </w:r>
    </w:p>
    <w:p w14:paraId="28644C33" w14:textId="47AEDC95" w:rsidR="00205C1E" w:rsidRDefault="00205C1E" w:rsidP="00205C1E">
      <w:pPr>
        <w:rPr>
          <w:rFonts w:cs="Times New Roman"/>
          <w:bCs/>
          <w:szCs w:val="28"/>
        </w:rPr>
      </w:pPr>
      <w:r>
        <w:rPr>
          <w:rFonts w:cs="Times New Roman"/>
          <w:bCs/>
          <w:szCs w:val="28"/>
        </w:rPr>
        <w:t>Суретші: Юрий Вайнштюк</w:t>
      </w:r>
    </w:p>
    <w:p w14:paraId="2ACC138D" w14:textId="20C8DA8A" w:rsidR="00205C1E" w:rsidRDefault="00205C1E" w:rsidP="00205C1E">
      <w:pPr>
        <w:rPr>
          <w:rFonts w:cs="Times New Roman"/>
          <w:bCs/>
          <w:szCs w:val="28"/>
        </w:rPr>
      </w:pPr>
      <w:r>
        <w:rPr>
          <w:rFonts w:cs="Times New Roman"/>
          <w:bCs/>
          <w:szCs w:val="28"/>
        </w:rPr>
        <w:t>Композитор: Нұрғиса Тілендиев</w:t>
      </w:r>
    </w:p>
    <w:p w14:paraId="7216C596" w14:textId="37B02AD2" w:rsidR="00205C1E" w:rsidRPr="006F777C" w:rsidRDefault="00205C1E" w:rsidP="00205C1E">
      <w:pPr>
        <w:rPr>
          <w:rFonts w:cs="Times New Roman"/>
          <w:bCs/>
          <w:szCs w:val="28"/>
        </w:rPr>
      </w:pPr>
      <w:r>
        <w:rPr>
          <w:rFonts w:cs="Times New Roman"/>
          <w:bCs/>
          <w:szCs w:val="28"/>
        </w:rPr>
        <w:t>Хронометраж: 90 минут</w:t>
      </w:r>
    </w:p>
    <w:p w14:paraId="69F4A167" w14:textId="36D1E680" w:rsidR="00205C1E" w:rsidRDefault="00205C1E" w:rsidP="00205C1E"/>
    <w:p w14:paraId="4FB119FF" w14:textId="4A9E6322" w:rsidR="00D97F94" w:rsidRDefault="00D97F94" w:rsidP="00D97F94">
      <w:pPr>
        <w:rPr>
          <w:rFonts w:cs="Times New Roman"/>
          <w:bCs/>
          <w:szCs w:val="28"/>
        </w:rPr>
      </w:pPr>
      <w:r>
        <w:rPr>
          <w:rFonts w:cs="Times New Roman"/>
          <w:bCs/>
          <w:szCs w:val="28"/>
        </w:rPr>
        <w:t>«Артымызда Мәскеу» (1967)</w:t>
      </w:r>
    </w:p>
    <w:p w14:paraId="583F2BD8" w14:textId="183AED9F" w:rsidR="00D97F94" w:rsidRDefault="00D97F94" w:rsidP="00D97F94">
      <w:pPr>
        <w:rPr>
          <w:rFonts w:cs="Times New Roman"/>
          <w:bCs/>
          <w:szCs w:val="28"/>
        </w:rPr>
      </w:pPr>
      <w:r>
        <w:rPr>
          <w:rFonts w:cs="Times New Roman"/>
          <w:bCs/>
          <w:szCs w:val="28"/>
        </w:rPr>
        <w:t>Режиссер: Мәжит Бегалин</w:t>
      </w:r>
    </w:p>
    <w:p w14:paraId="0A81E001" w14:textId="3FE0916C" w:rsidR="00D97F94" w:rsidRDefault="00D97F94" w:rsidP="00D97F94">
      <w:pPr>
        <w:rPr>
          <w:rFonts w:cs="Times New Roman"/>
          <w:bCs/>
          <w:szCs w:val="28"/>
        </w:rPr>
      </w:pPr>
      <w:r>
        <w:rPr>
          <w:rFonts w:cs="Times New Roman"/>
          <w:bCs/>
          <w:szCs w:val="28"/>
        </w:rPr>
        <w:t>Сценарист: Василий Соловьев</w:t>
      </w:r>
    </w:p>
    <w:p w14:paraId="337B345F" w14:textId="4D193ADA" w:rsidR="00D97F94" w:rsidRDefault="00D97F94" w:rsidP="00D97F94">
      <w:pPr>
        <w:rPr>
          <w:rFonts w:cs="Times New Roman"/>
          <w:bCs/>
          <w:szCs w:val="28"/>
        </w:rPr>
      </w:pPr>
      <w:r>
        <w:rPr>
          <w:rFonts w:cs="Times New Roman"/>
          <w:bCs/>
          <w:szCs w:val="28"/>
        </w:rPr>
        <w:t>Оператор: Асхат Ашрапов</w:t>
      </w:r>
    </w:p>
    <w:p w14:paraId="1894E839" w14:textId="479F2CDB" w:rsidR="00D97F94" w:rsidRDefault="00D97F94" w:rsidP="00D97F94">
      <w:pPr>
        <w:rPr>
          <w:rFonts w:cs="Times New Roman"/>
          <w:bCs/>
          <w:szCs w:val="28"/>
        </w:rPr>
      </w:pPr>
      <w:r>
        <w:rPr>
          <w:rFonts w:cs="Times New Roman"/>
          <w:bCs/>
          <w:szCs w:val="28"/>
        </w:rPr>
        <w:lastRenderedPageBreak/>
        <w:t>Суретші: Виктор Леднев, Ыдырыс Қарсақбаев</w:t>
      </w:r>
    </w:p>
    <w:p w14:paraId="239D7FAB" w14:textId="3E39B6F2" w:rsidR="00D97F94" w:rsidRDefault="00D97F94" w:rsidP="00D97F94">
      <w:pPr>
        <w:rPr>
          <w:rFonts w:cs="Times New Roman"/>
          <w:bCs/>
          <w:szCs w:val="28"/>
        </w:rPr>
      </w:pPr>
      <w:r>
        <w:rPr>
          <w:rFonts w:cs="Times New Roman"/>
          <w:bCs/>
          <w:szCs w:val="28"/>
        </w:rPr>
        <w:t>Композитор: Эдуард Хагогартян</w:t>
      </w:r>
    </w:p>
    <w:p w14:paraId="6C3775FF" w14:textId="039ED396" w:rsidR="00D97F94" w:rsidRPr="006F777C" w:rsidRDefault="00D97F94" w:rsidP="00D97F94">
      <w:pPr>
        <w:rPr>
          <w:rFonts w:cs="Times New Roman"/>
          <w:bCs/>
          <w:szCs w:val="28"/>
        </w:rPr>
      </w:pPr>
      <w:r>
        <w:rPr>
          <w:rFonts w:cs="Times New Roman"/>
          <w:bCs/>
          <w:szCs w:val="28"/>
        </w:rPr>
        <w:t>Хронометраж: 92 минут</w:t>
      </w:r>
    </w:p>
    <w:p w14:paraId="2D848362" w14:textId="3C1FEC3E" w:rsidR="00D97F94" w:rsidRDefault="00D97F94" w:rsidP="00205C1E"/>
    <w:p w14:paraId="7B9C904F" w14:textId="45944D6D" w:rsidR="008E7C3C" w:rsidRDefault="008E7C3C" w:rsidP="008E7C3C">
      <w:pPr>
        <w:rPr>
          <w:rFonts w:cs="Times New Roman"/>
          <w:bCs/>
          <w:szCs w:val="28"/>
        </w:rPr>
      </w:pPr>
      <w:r>
        <w:rPr>
          <w:rFonts w:cs="Times New Roman"/>
          <w:bCs/>
          <w:szCs w:val="28"/>
        </w:rPr>
        <w:t>«Атамекен» (1967)</w:t>
      </w:r>
    </w:p>
    <w:p w14:paraId="40593031" w14:textId="61859BFD" w:rsidR="008E7C3C" w:rsidRDefault="008E7C3C" w:rsidP="008E7C3C">
      <w:pPr>
        <w:rPr>
          <w:rFonts w:cs="Times New Roman"/>
          <w:bCs/>
          <w:szCs w:val="28"/>
        </w:rPr>
      </w:pPr>
      <w:r>
        <w:rPr>
          <w:rFonts w:cs="Times New Roman"/>
          <w:bCs/>
          <w:szCs w:val="28"/>
        </w:rPr>
        <w:t>Режиссер: Шәкен Айманов</w:t>
      </w:r>
    </w:p>
    <w:p w14:paraId="389AADA1" w14:textId="7F253214" w:rsidR="008E7C3C" w:rsidRDefault="008E7C3C" w:rsidP="008E7C3C">
      <w:pPr>
        <w:rPr>
          <w:rFonts w:cs="Times New Roman"/>
          <w:bCs/>
          <w:szCs w:val="28"/>
        </w:rPr>
      </w:pPr>
      <w:r>
        <w:rPr>
          <w:rFonts w:cs="Times New Roman"/>
          <w:bCs/>
          <w:szCs w:val="28"/>
        </w:rPr>
        <w:t>Сценарист: Олжас Сүлейменов</w:t>
      </w:r>
    </w:p>
    <w:p w14:paraId="2103CD8F" w14:textId="43DE5BC4" w:rsidR="008E7C3C" w:rsidRDefault="008E7C3C" w:rsidP="008E7C3C">
      <w:pPr>
        <w:rPr>
          <w:rFonts w:cs="Times New Roman"/>
          <w:bCs/>
          <w:szCs w:val="28"/>
        </w:rPr>
      </w:pPr>
      <w:r>
        <w:rPr>
          <w:rFonts w:cs="Times New Roman"/>
          <w:bCs/>
          <w:szCs w:val="28"/>
        </w:rPr>
        <w:t>Оператор: Мұрат Айманов</w:t>
      </w:r>
    </w:p>
    <w:p w14:paraId="29F1B926" w14:textId="719E7779" w:rsidR="008E7C3C" w:rsidRDefault="008E7C3C" w:rsidP="008E7C3C">
      <w:pPr>
        <w:rPr>
          <w:rFonts w:cs="Times New Roman"/>
          <w:bCs/>
          <w:szCs w:val="28"/>
        </w:rPr>
      </w:pPr>
      <w:r>
        <w:rPr>
          <w:rFonts w:cs="Times New Roman"/>
          <w:bCs/>
          <w:szCs w:val="28"/>
        </w:rPr>
        <w:t>Суретші: Құлахмет Ходжиков</w:t>
      </w:r>
    </w:p>
    <w:p w14:paraId="3958A43F" w14:textId="3D7179BB" w:rsidR="008E7C3C" w:rsidRDefault="008E7C3C" w:rsidP="008E7C3C">
      <w:pPr>
        <w:rPr>
          <w:rFonts w:cs="Times New Roman"/>
          <w:bCs/>
          <w:szCs w:val="28"/>
        </w:rPr>
      </w:pPr>
      <w:r>
        <w:rPr>
          <w:rFonts w:cs="Times New Roman"/>
          <w:bCs/>
          <w:szCs w:val="28"/>
        </w:rPr>
        <w:t>Композитор: Еркеғали Рахмадиев</w:t>
      </w:r>
    </w:p>
    <w:p w14:paraId="18A1DCA1" w14:textId="5DAE7FC9" w:rsidR="008E7C3C" w:rsidRPr="006F777C" w:rsidRDefault="008E7C3C" w:rsidP="008E7C3C">
      <w:pPr>
        <w:rPr>
          <w:rFonts w:cs="Times New Roman"/>
          <w:bCs/>
          <w:szCs w:val="28"/>
        </w:rPr>
      </w:pPr>
      <w:r>
        <w:rPr>
          <w:rFonts w:cs="Times New Roman"/>
          <w:bCs/>
          <w:szCs w:val="28"/>
        </w:rPr>
        <w:t>Хронометраж: 91 минут</w:t>
      </w:r>
    </w:p>
    <w:p w14:paraId="6D6E29F9" w14:textId="77777777" w:rsidR="008E7C3C" w:rsidRDefault="008E7C3C" w:rsidP="009E0388">
      <w:pPr>
        <w:rPr>
          <w:rFonts w:cs="Times New Roman"/>
          <w:bCs/>
          <w:szCs w:val="28"/>
        </w:rPr>
      </w:pPr>
    </w:p>
    <w:p w14:paraId="145A3204" w14:textId="1499DADE" w:rsidR="009E0388" w:rsidRDefault="009E0388" w:rsidP="009E0388">
      <w:pPr>
        <w:rPr>
          <w:rFonts w:cs="Times New Roman"/>
          <w:bCs/>
          <w:szCs w:val="28"/>
        </w:rPr>
      </w:pPr>
      <w:r>
        <w:rPr>
          <w:rFonts w:cs="Times New Roman"/>
          <w:bCs/>
          <w:szCs w:val="28"/>
        </w:rPr>
        <w:t>«Тақиялы періште» (1969)</w:t>
      </w:r>
    </w:p>
    <w:p w14:paraId="633D6CE3" w14:textId="117D0096" w:rsidR="009E0388" w:rsidRDefault="009E0388" w:rsidP="009E0388">
      <w:pPr>
        <w:rPr>
          <w:rFonts w:cs="Times New Roman"/>
          <w:bCs/>
          <w:szCs w:val="28"/>
        </w:rPr>
      </w:pPr>
      <w:r>
        <w:rPr>
          <w:rFonts w:cs="Times New Roman"/>
          <w:bCs/>
          <w:szCs w:val="28"/>
        </w:rPr>
        <w:t>Режиссер: Шәкен Айманов</w:t>
      </w:r>
    </w:p>
    <w:p w14:paraId="46872B76" w14:textId="6661EA24" w:rsidR="009E0388" w:rsidRDefault="009E0388" w:rsidP="009E0388">
      <w:pPr>
        <w:rPr>
          <w:rFonts w:cs="Times New Roman"/>
          <w:bCs/>
          <w:szCs w:val="28"/>
        </w:rPr>
      </w:pPr>
      <w:r>
        <w:rPr>
          <w:rFonts w:cs="Times New Roman"/>
          <w:bCs/>
          <w:szCs w:val="28"/>
        </w:rPr>
        <w:t xml:space="preserve">Сценарист: Шәкен Айманов </w:t>
      </w:r>
    </w:p>
    <w:p w14:paraId="4A9B3664" w14:textId="31A9FB17" w:rsidR="009E0388" w:rsidRDefault="009E0388" w:rsidP="009E0388">
      <w:pPr>
        <w:rPr>
          <w:rFonts w:cs="Times New Roman"/>
          <w:bCs/>
          <w:szCs w:val="28"/>
        </w:rPr>
      </w:pPr>
      <w:r>
        <w:rPr>
          <w:rFonts w:cs="Times New Roman"/>
          <w:bCs/>
          <w:szCs w:val="28"/>
        </w:rPr>
        <w:t xml:space="preserve">Оператор: </w:t>
      </w:r>
      <w:r w:rsidR="004B00C1">
        <w:rPr>
          <w:rFonts w:cs="Times New Roman"/>
          <w:bCs/>
          <w:szCs w:val="28"/>
        </w:rPr>
        <w:t>Марк Беркович</w:t>
      </w:r>
    </w:p>
    <w:p w14:paraId="0CEB6D8F" w14:textId="4A6BC782" w:rsidR="009E0388" w:rsidRDefault="009E0388" w:rsidP="009E0388">
      <w:pPr>
        <w:rPr>
          <w:rFonts w:cs="Times New Roman"/>
          <w:bCs/>
          <w:szCs w:val="28"/>
        </w:rPr>
      </w:pPr>
      <w:r>
        <w:rPr>
          <w:rFonts w:cs="Times New Roman"/>
          <w:bCs/>
          <w:szCs w:val="28"/>
        </w:rPr>
        <w:t xml:space="preserve">Композитор: </w:t>
      </w:r>
      <w:r w:rsidR="004B00C1">
        <w:rPr>
          <w:rFonts w:cs="Times New Roman"/>
          <w:bCs/>
          <w:szCs w:val="28"/>
        </w:rPr>
        <w:t>Александр Зацепин</w:t>
      </w:r>
    </w:p>
    <w:p w14:paraId="3ED6D1E1" w14:textId="3B838305" w:rsidR="009E0388" w:rsidRPr="006F777C" w:rsidRDefault="009E0388" w:rsidP="009E0388">
      <w:pPr>
        <w:rPr>
          <w:rFonts w:cs="Times New Roman"/>
          <w:bCs/>
          <w:szCs w:val="28"/>
        </w:rPr>
      </w:pPr>
      <w:r>
        <w:rPr>
          <w:rFonts w:cs="Times New Roman"/>
          <w:bCs/>
          <w:szCs w:val="28"/>
        </w:rPr>
        <w:t>Хронометраж: 9</w:t>
      </w:r>
      <w:r w:rsidR="004B00C1">
        <w:rPr>
          <w:rFonts w:cs="Times New Roman"/>
          <w:bCs/>
          <w:szCs w:val="28"/>
        </w:rPr>
        <w:t>7</w:t>
      </w:r>
      <w:r>
        <w:rPr>
          <w:rFonts w:cs="Times New Roman"/>
          <w:bCs/>
          <w:szCs w:val="28"/>
        </w:rPr>
        <w:t xml:space="preserve"> минут</w:t>
      </w:r>
    </w:p>
    <w:p w14:paraId="2FB6D6C6" w14:textId="3A53DF34" w:rsidR="009E0388" w:rsidRDefault="009E0388" w:rsidP="00205C1E"/>
    <w:p w14:paraId="19A03808" w14:textId="34742763" w:rsidR="004B00C1" w:rsidRDefault="004B00C1" w:rsidP="004B00C1">
      <w:pPr>
        <w:rPr>
          <w:rFonts w:cs="Times New Roman"/>
          <w:bCs/>
          <w:szCs w:val="28"/>
        </w:rPr>
      </w:pPr>
      <w:r>
        <w:rPr>
          <w:rFonts w:cs="Times New Roman"/>
          <w:bCs/>
          <w:szCs w:val="28"/>
        </w:rPr>
        <w:t>«Мәншүк туралы ән» (1970)</w:t>
      </w:r>
    </w:p>
    <w:p w14:paraId="32924055" w14:textId="0318DCDD" w:rsidR="004B00C1" w:rsidRDefault="004B00C1" w:rsidP="004B00C1">
      <w:pPr>
        <w:rPr>
          <w:rFonts w:cs="Times New Roman"/>
          <w:bCs/>
          <w:szCs w:val="28"/>
        </w:rPr>
      </w:pPr>
      <w:r>
        <w:rPr>
          <w:rFonts w:cs="Times New Roman"/>
          <w:bCs/>
          <w:szCs w:val="28"/>
        </w:rPr>
        <w:t>Режиссер: Мәжит Бегалин</w:t>
      </w:r>
    </w:p>
    <w:p w14:paraId="2FBAC3EA" w14:textId="19007889" w:rsidR="004B00C1" w:rsidRDefault="004B00C1" w:rsidP="004B00C1">
      <w:pPr>
        <w:rPr>
          <w:rFonts w:cs="Times New Roman"/>
          <w:bCs/>
          <w:szCs w:val="28"/>
        </w:rPr>
      </w:pPr>
      <w:r>
        <w:rPr>
          <w:rFonts w:cs="Times New Roman"/>
          <w:bCs/>
          <w:szCs w:val="28"/>
        </w:rPr>
        <w:t xml:space="preserve">Сценарист: Андрей Михалков-Кончаловский </w:t>
      </w:r>
    </w:p>
    <w:p w14:paraId="2AFAA2FA" w14:textId="2CF8D38E" w:rsidR="004B00C1" w:rsidRDefault="004B00C1" w:rsidP="004B00C1">
      <w:pPr>
        <w:rPr>
          <w:rFonts w:cs="Times New Roman"/>
          <w:bCs/>
          <w:szCs w:val="28"/>
        </w:rPr>
      </w:pPr>
      <w:r>
        <w:rPr>
          <w:rFonts w:cs="Times New Roman"/>
          <w:bCs/>
          <w:szCs w:val="28"/>
        </w:rPr>
        <w:t>Оператор: Әбілтай Қастеев</w:t>
      </w:r>
    </w:p>
    <w:p w14:paraId="6C4B28C9" w14:textId="41C256A6" w:rsidR="004B00C1" w:rsidRDefault="004B00C1" w:rsidP="004B00C1">
      <w:pPr>
        <w:rPr>
          <w:rFonts w:cs="Times New Roman"/>
          <w:bCs/>
          <w:szCs w:val="28"/>
        </w:rPr>
      </w:pPr>
      <w:r>
        <w:rPr>
          <w:rFonts w:cs="Times New Roman"/>
          <w:bCs/>
          <w:szCs w:val="28"/>
        </w:rPr>
        <w:t>Композитор: Эдуард Хагогортян</w:t>
      </w:r>
    </w:p>
    <w:p w14:paraId="1A688A4D" w14:textId="1486227B" w:rsidR="004B00C1" w:rsidRPr="006F777C" w:rsidRDefault="004B00C1" w:rsidP="004B00C1">
      <w:pPr>
        <w:rPr>
          <w:rFonts w:cs="Times New Roman"/>
          <w:bCs/>
          <w:szCs w:val="28"/>
        </w:rPr>
      </w:pPr>
      <w:r>
        <w:rPr>
          <w:rFonts w:cs="Times New Roman"/>
          <w:bCs/>
          <w:szCs w:val="28"/>
        </w:rPr>
        <w:t xml:space="preserve">Хронометраж: </w:t>
      </w:r>
      <w:r w:rsidR="003C309C">
        <w:rPr>
          <w:rFonts w:cs="Times New Roman"/>
          <w:bCs/>
          <w:szCs w:val="28"/>
        </w:rPr>
        <w:t>82</w:t>
      </w:r>
      <w:r>
        <w:rPr>
          <w:rFonts w:cs="Times New Roman"/>
          <w:bCs/>
          <w:szCs w:val="28"/>
        </w:rPr>
        <w:t xml:space="preserve"> минут</w:t>
      </w:r>
    </w:p>
    <w:p w14:paraId="3EA6A1F6" w14:textId="215F1F23" w:rsidR="004B00C1" w:rsidRDefault="004B00C1" w:rsidP="004B00C1"/>
    <w:p w14:paraId="2B2292F0" w14:textId="25FAF33A" w:rsidR="004B00C1" w:rsidRDefault="004B00C1" w:rsidP="004B00C1">
      <w:pPr>
        <w:rPr>
          <w:rFonts w:cs="Times New Roman"/>
          <w:bCs/>
          <w:szCs w:val="28"/>
        </w:rPr>
      </w:pPr>
      <w:r>
        <w:rPr>
          <w:rFonts w:cs="Times New Roman"/>
          <w:bCs/>
          <w:szCs w:val="28"/>
        </w:rPr>
        <w:t>«</w:t>
      </w:r>
      <w:r w:rsidR="003C309C">
        <w:rPr>
          <w:rFonts w:cs="Times New Roman"/>
          <w:bCs/>
          <w:szCs w:val="28"/>
        </w:rPr>
        <w:t>Қыз Жібек</w:t>
      </w:r>
      <w:r>
        <w:rPr>
          <w:rFonts w:cs="Times New Roman"/>
          <w:bCs/>
          <w:szCs w:val="28"/>
        </w:rPr>
        <w:t>» (1970)</w:t>
      </w:r>
    </w:p>
    <w:p w14:paraId="686BC572" w14:textId="745C748C" w:rsidR="004B00C1" w:rsidRDefault="004B00C1" w:rsidP="004B00C1">
      <w:pPr>
        <w:rPr>
          <w:rFonts w:cs="Times New Roman"/>
          <w:bCs/>
          <w:szCs w:val="28"/>
        </w:rPr>
      </w:pPr>
      <w:r>
        <w:rPr>
          <w:rFonts w:cs="Times New Roman"/>
          <w:bCs/>
          <w:szCs w:val="28"/>
        </w:rPr>
        <w:t xml:space="preserve">Режиссер: </w:t>
      </w:r>
      <w:r w:rsidR="003C309C">
        <w:rPr>
          <w:rFonts w:cs="Times New Roman"/>
          <w:bCs/>
          <w:szCs w:val="28"/>
        </w:rPr>
        <w:t>Сұлтан-Ахмет Қожықов</w:t>
      </w:r>
    </w:p>
    <w:p w14:paraId="09829277" w14:textId="52886D45" w:rsidR="004B00C1" w:rsidRDefault="004B00C1" w:rsidP="004B00C1">
      <w:pPr>
        <w:rPr>
          <w:rFonts w:cs="Times New Roman"/>
          <w:bCs/>
          <w:szCs w:val="28"/>
        </w:rPr>
      </w:pPr>
      <w:r>
        <w:rPr>
          <w:rFonts w:cs="Times New Roman"/>
          <w:bCs/>
          <w:szCs w:val="28"/>
        </w:rPr>
        <w:t xml:space="preserve">Сценарист: </w:t>
      </w:r>
      <w:r w:rsidR="003C309C">
        <w:rPr>
          <w:rFonts w:cs="Times New Roman"/>
          <w:bCs/>
          <w:szCs w:val="28"/>
        </w:rPr>
        <w:t>Ғабит Мүсірепов</w:t>
      </w:r>
      <w:r>
        <w:rPr>
          <w:rFonts w:cs="Times New Roman"/>
          <w:bCs/>
          <w:szCs w:val="28"/>
        </w:rPr>
        <w:t xml:space="preserve"> </w:t>
      </w:r>
    </w:p>
    <w:p w14:paraId="71398FDB" w14:textId="3A71F152" w:rsidR="004B00C1" w:rsidRDefault="004B00C1" w:rsidP="004B00C1">
      <w:pPr>
        <w:rPr>
          <w:rFonts w:cs="Times New Roman"/>
          <w:bCs/>
          <w:szCs w:val="28"/>
        </w:rPr>
      </w:pPr>
      <w:r>
        <w:rPr>
          <w:rFonts w:cs="Times New Roman"/>
          <w:bCs/>
          <w:szCs w:val="28"/>
        </w:rPr>
        <w:t xml:space="preserve">Оператор: </w:t>
      </w:r>
      <w:r w:rsidR="003C309C">
        <w:rPr>
          <w:rFonts w:cs="Times New Roman"/>
          <w:bCs/>
          <w:szCs w:val="28"/>
        </w:rPr>
        <w:t>Асхат Ашрапов</w:t>
      </w:r>
    </w:p>
    <w:p w14:paraId="4850C057" w14:textId="7B49936E" w:rsidR="004B00C1" w:rsidRDefault="004B00C1" w:rsidP="004B00C1">
      <w:pPr>
        <w:rPr>
          <w:rFonts w:cs="Times New Roman"/>
          <w:bCs/>
          <w:szCs w:val="28"/>
        </w:rPr>
      </w:pPr>
      <w:r>
        <w:rPr>
          <w:rFonts w:cs="Times New Roman"/>
          <w:bCs/>
          <w:szCs w:val="28"/>
        </w:rPr>
        <w:t xml:space="preserve">Композитор: </w:t>
      </w:r>
      <w:r w:rsidR="003C309C">
        <w:rPr>
          <w:rFonts w:cs="Times New Roman"/>
          <w:bCs/>
          <w:szCs w:val="28"/>
        </w:rPr>
        <w:t>Нұрғиса Тілендиев</w:t>
      </w:r>
    </w:p>
    <w:p w14:paraId="08AC8C4B" w14:textId="5B6F981B" w:rsidR="003C309C" w:rsidRDefault="003C309C" w:rsidP="004B00C1">
      <w:pPr>
        <w:rPr>
          <w:rFonts w:cs="Times New Roman"/>
          <w:bCs/>
          <w:szCs w:val="28"/>
        </w:rPr>
      </w:pPr>
      <w:r>
        <w:rPr>
          <w:rFonts w:cs="Times New Roman"/>
          <w:bCs/>
          <w:szCs w:val="28"/>
        </w:rPr>
        <w:t>Суретші: Гульфайруз Исмаилова</w:t>
      </w:r>
    </w:p>
    <w:p w14:paraId="593A42D4" w14:textId="088070AB" w:rsidR="004B00C1" w:rsidRPr="003C309C" w:rsidRDefault="004B00C1" w:rsidP="004B00C1">
      <w:pPr>
        <w:rPr>
          <w:rFonts w:cs="Times New Roman"/>
          <w:bCs/>
          <w:szCs w:val="28"/>
        </w:rPr>
      </w:pPr>
      <w:r>
        <w:rPr>
          <w:rFonts w:cs="Times New Roman"/>
          <w:bCs/>
          <w:szCs w:val="28"/>
        </w:rPr>
        <w:t xml:space="preserve">Хронометраж: </w:t>
      </w:r>
      <w:r w:rsidR="003C309C">
        <w:rPr>
          <w:rFonts w:cs="Times New Roman"/>
          <w:bCs/>
          <w:szCs w:val="28"/>
        </w:rPr>
        <w:t>145</w:t>
      </w:r>
      <w:r>
        <w:rPr>
          <w:rFonts w:cs="Times New Roman"/>
          <w:bCs/>
          <w:szCs w:val="28"/>
        </w:rPr>
        <w:t xml:space="preserve"> минут</w:t>
      </w:r>
    </w:p>
    <w:p w14:paraId="03B2610E" w14:textId="6D4205BD" w:rsidR="003C309C" w:rsidRDefault="003C309C" w:rsidP="003C309C"/>
    <w:p w14:paraId="5A264696" w14:textId="1A508C15" w:rsidR="003C309C" w:rsidRDefault="003C309C" w:rsidP="003C309C">
      <w:pPr>
        <w:rPr>
          <w:rFonts w:cs="Times New Roman"/>
          <w:bCs/>
          <w:szCs w:val="28"/>
        </w:rPr>
      </w:pPr>
      <w:r>
        <w:rPr>
          <w:rFonts w:cs="Times New Roman"/>
          <w:bCs/>
          <w:szCs w:val="28"/>
        </w:rPr>
        <w:t>«Құлагер» (197</w:t>
      </w:r>
      <w:r w:rsidR="0056356C">
        <w:rPr>
          <w:rFonts w:cs="Times New Roman"/>
          <w:bCs/>
          <w:szCs w:val="28"/>
        </w:rPr>
        <w:t>2</w:t>
      </w:r>
      <w:r>
        <w:rPr>
          <w:rFonts w:cs="Times New Roman"/>
          <w:bCs/>
          <w:szCs w:val="28"/>
        </w:rPr>
        <w:t>)</w:t>
      </w:r>
    </w:p>
    <w:p w14:paraId="096ED0F2" w14:textId="7C98E371" w:rsidR="003C309C" w:rsidRDefault="003C309C" w:rsidP="003C309C">
      <w:pPr>
        <w:rPr>
          <w:rFonts w:cs="Times New Roman"/>
          <w:bCs/>
          <w:szCs w:val="28"/>
        </w:rPr>
      </w:pPr>
      <w:r>
        <w:rPr>
          <w:rFonts w:cs="Times New Roman"/>
          <w:bCs/>
          <w:szCs w:val="28"/>
        </w:rPr>
        <w:t>Режиссер: Болат Мансұров</w:t>
      </w:r>
    </w:p>
    <w:p w14:paraId="7B528F54" w14:textId="618F98C9" w:rsidR="003C309C" w:rsidRDefault="003C309C" w:rsidP="003C309C">
      <w:pPr>
        <w:rPr>
          <w:rFonts w:cs="Times New Roman"/>
          <w:bCs/>
          <w:szCs w:val="28"/>
        </w:rPr>
      </w:pPr>
      <w:r>
        <w:rPr>
          <w:rFonts w:cs="Times New Roman"/>
          <w:bCs/>
          <w:szCs w:val="28"/>
        </w:rPr>
        <w:t xml:space="preserve">Сценарист: Болат Мансұров, Асқар Сүлейменов </w:t>
      </w:r>
    </w:p>
    <w:p w14:paraId="29518B4B" w14:textId="1E4221BA" w:rsidR="003C309C" w:rsidRDefault="003C309C" w:rsidP="003C309C">
      <w:pPr>
        <w:rPr>
          <w:rFonts w:cs="Times New Roman"/>
          <w:bCs/>
          <w:szCs w:val="28"/>
        </w:rPr>
      </w:pPr>
      <w:r>
        <w:rPr>
          <w:rFonts w:cs="Times New Roman"/>
          <w:bCs/>
          <w:szCs w:val="28"/>
        </w:rPr>
        <w:t>Оператор: Виктор Осенников</w:t>
      </w:r>
    </w:p>
    <w:p w14:paraId="385986CD" w14:textId="77777777" w:rsidR="003C309C" w:rsidRDefault="003C309C" w:rsidP="003C309C">
      <w:pPr>
        <w:rPr>
          <w:rFonts w:cs="Times New Roman"/>
          <w:bCs/>
          <w:szCs w:val="28"/>
        </w:rPr>
      </w:pPr>
      <w:r>
        <w:rPr>
          <w:rFonts w:cs="Times New Roman"/>
          <w:bCs/>
          <w:szCs w:val="28"/>
        </w:rPr>
        <w:t>Композитор: Нұрғиса Тілендиев</w:t>
      </w:r>
    </w:p>
    <w:p w14:paraId="40474074" w14:textId="7E9EEE6B" w:rsidR="003C309C" w:rsidRPr="006F777C" w:rsidRDefault="003C309C" w:rsidP="003C309C">
      <w:pPr>
        <w:rPr>
          <w:rFonts w:cs="Times New Roman"/>
          <w:bCs/>
          <w:szCs w:val="28"/>
        </w:rPr>
      </w:pPr>
      <w:r>
        <w:rPr>
          <w:rFonts w:cs="Times New Roman"/>
          <w:bCs/>
          <w:szCs w:val="28"/>
        </w:rPr>
        <w:t>Хронометраж: 92 минут</w:t>
      </w:r>
    </w:p>
    <w:p w14:paraId="18E31195" w14:textId="400B50AA" w:rsidR="003C309C" w:rsidRDefault="003C309C" w:rsidP="003C309C"/>
    <w:p w14:paraId="7A2BA392" w14:textId="5DF3465E" w:rsidR="0056356C" w:rsidRDefault="0056356C" w:rsidP="0056356C">
      <w:pPr>
        <w:rPr>
          <w:rFonts w:cs="Times New Roman"/>
          <w:bCs/>
          <w:szCs w:val="28"/>
        </w:rPr>
      </w:pPr>
      <w:r>
        <w:rPr>
          <w:rFonts w:cs="Times New Roman"/>
          <w:bCs/>
          <w:szCs w:val="28"/>
        </w:rPr>
        <w:t>«Шоқ пен Шер» (1972)</w:t>
      </w:r>
    </w:p>
    <w:p w14:paraId="772F1A43" w14:textId="5CCCB81E" w:rsidR="0056356C" w:rsidRDefault="0056356C" w:rsidP="0056356C">
      <w:pPr>
        <w:rPr>
          <w:rFonts w:cs="Times New Roman"/>
          <w:bCs/>
          <w:szCs w:val="28"/>
        </w:rPr>
      </w:pPr>
      <w:r>
        <w:rPr>
          <w:rFonts w:cs="Times New Roman"/>
          <w:bCs/>
          <w:szCs w:val="28"/>
        </w:rPr>
        <w:t>Режиссер: Қанымбек Қасымбеков</w:t>
      </w:r>
    </w:p>
    <w:p w14:paraId="650F70DA" w14:textId="19D9172E" w:rsidR="0056356C" w:rsidRDefault="0056356C" w:rsidP="0056356C">
      <w:pPr>
        <w:rPr>
          <w:rFonts w:cs="Times New Roman"/>
          <w:bCs/>
          <w:szCs w:val="28"/>
        </w:rPr>
      </w:pPr>
      <w:r>
        <w:rPr>
          <w:rFonts w:cs="Times New Roman"/>
          <w:bCs/>
          <w:szCs w:val="28"/>
        </w:rPr>
        <w:t xml:space="preserve">Сценарист: Сатыбалды Нарымбетов </w:t>
      </w:r>
    </w:p>
    <w:p w14:paraId="1C69466C" w14:textId="77777777" w:rsidR="0056356C" w:rsidRDefault="0056356C" w:rsidP="0056356C">
      <w:pPr>
        <w:rPr>
          <w:rFonts w:cs="Times New Roman"/>
          <w:bCs/>
          <w:szCs w:val="28"/>
        </w:rPr>
      </w:pPr>
      <w:r>
        <w:rPr>
          <w:rFonts w:cs="Times New Roman"/>
          <w:bCs/>
          <w:szCs w:val="28"/>
        </w:rPr>
        <w:lastRenderedPageBreak/>
        <w:t>Оператор: Виктор Осенников</w:t>
      </w:r>
    </w:p>
    <w:p w14:paraId="0DBF4DF1" w14:textId="25977C6C" w:rsidR="0056356C" w:rsidRDefault="0056356C" w:rsidP="0056356C">
      <w:pPr>
        <w:rPr>
          <w:rFonts w:cs="Times New Roman"/>
          <w:bCs/>
          <w:szCs w:val="28"/>
        </w:rPr>
      </w:pPr>
      <w:r>
        <w:rPr>
          <w:rFonts w:cs="Times New Roman"/>
          <w:bCs/>
          <w:szCs w:val="28"/>
        </w:rPr>
        <w:t>Композитор: Дүнгенбай Ботбаев</w:t>
      </w:r>
    </w:p>
    <w:p w14:paraId="7F1DCC92" w14:textId="083BEC9B" w:rsidR="0056356C" w:rsidRPr="006F777C" w:rsidRDefault="0056356C" w:rsidP="0056356C">
      <w:pPr>
        <w:rPr>
          <w:rFonts w:cs="Times New Roman"/>
          <w:bCs/>
          <w:szCs w:val="28"/>
        </w:rPr>
      </w:pPr>
      <w:r>
        <w:rPr>
          <w:rFonts w:cs="Times New Roman"/>
          <w:bCs/>
          <w:szCs w:val="28"/>
        </w:rPr>
        <w:t>Хронометраж: 63 минут</w:t>
      </w:r>
    </w:p>
    <w:p w14:paraId="0D225BE2" w14:textId="61CBE630" w:rsidR="0056356C" w:rsidRDefault="0056356C" w:rsidP="003C309C"/>
    <w:p w14:paraId="234E0E20" w14:textId="71B290E6" w:rsidR="00D63747" w:rsidRDefault="00D63747" w:rsidP="00D63747">
      <w:pPr>
        <w:rPr>
          <w:rFonts w:cs="Times New Roman"/>
          <w:bCs/>
          <w:szCs w:val="28"/>
        </w:rPr>
      </w:pPr>
      <w:r>
        <w:rPr>
          <w:rFonts w:cs="Times New Roman"/>
          <w:bCs/>
          <w:szCs w:val="28"/>
        </w:rPr>
        <w:t>«Өгей әке» (1972)</w:t>
      </w:r>
      <w:r w:rsidR="00AE2DF1">
        <w:rPr>
          <w:rFonts w:cs="Times New Roman"/>
          <w:bCs/>
          <w:szCs w:val="28"/>
        </w:rPr>
        <w:t xml:space="preserve"> (АҚШ)</w:t>
      </w:r>
    </w:p>
    <w:p w14:paraId="0480A3DE" w14:textId="77777777" w:rsidR="00D63747" w:rsidRDefault="00D63747" w:rsidP="00D63747">
      <w:pPr>
        <w:rPr>
          <w:rFonts w:cs="Times New Roman"/>
          <w:bCs/>
          <w:szCs w:val="28"/>
        </w:rPr>
      </w:pPr>
      <w:r>
        <w:rPr>
          <w:rFonts w:cs="Times New Roman"/>
          <w:bCs/>
          <w:szCs w:val="28"/>
        </w:rPr>
        <w:t>Режиссер: Френсис Форд Коппола</w:t>
      </w:r>
    </w:p>
    <w:p w14:paraId="561B1EA4" w14:textId="77777777" w:rsidR="00D63747" w:rsidRDefault="00D63747" w:rsidP="00D63747">
      <w:pPr>
        <w:rPr>
          <w:rFonts w:cs="Times New Roman"/>
          <w:bCs/>
          <w:szCs w:val="28"/>
        </w:rPr>
      </w:pPr>
      <w:r>
        <w:rPr>
          <w:rFonts w:cs="Times New Roman"/>
          <w:bCs/>
          <w:szCs w:val="28"/>
        </w:rPr>
        <w:t xml:space="preserve">Сценарист: Марио Пьюзо </w:t>
      </w:r>
    </w:p>
    <w:p w14:paraId="69734CBF" w14:textId="77777777" w:rsidR="00D63747" w:rsidRDefault="00D63747" w:rsidP="00D63747">
      <w:pPr>
        <w:rPr>
          <w:rFonts w:cs="Times New Roman"/>
          <w:bCs/>
          <w:szCs w:val="28"/>
        </w:rPr>
      </w:pPr>
      <w:r>
        <w:rPr>
          <w:rFonts w:cs="Times New Roman"/>
          <w:bCs/>
          <w:szCs w:val="28"/>
        </w:rPr>
        <w:t>Композитор: Нино Рота</w:t>
      </w:r>
    </w:p>
    <w:p w14:paraId="03F32E90" w14:textId="43513A9E" w:rsidR="00D63747" w:rsidRDefault="00D63747" w:rsidP="00C87109">
      <w:pPr>
        <w:rPr>
          <w:rFonts w:cs="Times New Roman"/>
          <w:bCs/>
          <w:szCs w:val="28"/>
        </w:rPr>
      </w:pPr>
      <w:r>
        <w:rPr>
          <w:rFonts w:cs="Times New Roman"/>
          <w:bCs/>
          <w:szCs w:val="28"/>
        </w:rPr>
        <w:t>Хронометраж: 539 минут</w:t>
      </w:r>
    </w:p>
    <w:p w14:paraId="3D9C3959" w14:textId="77777777" w:rsidR="00046F31" w:rsidRDefault="00046F31" w:rsidP="00046F31">
      <w:pPr>
        <w:rPr>
          <w:rFonts w:cs="Times New Roman"/>
          <w:bCs/>
          <w:szCs w:val="28"/>
        </w:rPr>
      </w:pPr>
    </w:p>
    <w:p w14:paraId="11B8F520" w14:textId="77777777" w:rsidR="00095989" w:rsidRDefault="00095989" w:rsidP="00095989">
      <w:pPr>
        <w:rPr>
          <w:rFonts w:cs="Times New Roman"/>
          <w:bCs/>
          <w:szCs w:val="28"/>
        </w:rPr>
      </w:pPr>
      <w:r>
        <w:rPr>
          <w:rFonts w:cs="Times New Roman"/>
          <w:bCs/>
          <w:szCs w:val="28"/>
        </w:rPr>
        <w:t>«Алпамыс мектепке барады» (1976)</w:t>
      </w:r>
    </w:p>
    <w:p w14:paraId="7FA07708" w14:textId="1D564FBD" w:rsidR="00095989" w:rsidRDefault="00095989" w:rsidP="00095989">
      <w:pPr>
        <w:rPr>
          <w:rFonts w:cs="Times New Roman"/>
          <w:bCs/>
          <w:szCs w:val="28"/>
        </w:rPr>
      </w:pPr>
      <w:r>
        <w:rPr>
          <w:rFonts w:cs="Times New Roman"/>
          <w:bCs/>
          <w:szCs w:val="28"/>
        </w:rPr>
        <w:t>Режиссер: Абдолла Қарсақбаев</w:t>
      </w:r>
    </w:p>
    <w:p w14:paraId="4A0366C4" w14:textId="3FBDF065" w:rsidR="00095989" w:rsidRDefault="00095989" w:rsidP="00095989">
      <w:pPr>
        <w:rPr>
          <w:rFonts w:cs="Times New Roman"/>
          <w:bCs/>
          <w:szCs w:val="28"/>
        </w:rPr>
      </w:pPr>
      <w:r>
        <w:rPr>
          <w:rFonts w:cs="Times New Roman"/>
          <w:bCs/>
          <w:szCs w:val="28"/>
        </w:rPr>
        <w:t xml:space="preserve">Сценарист: Роза Хуснудинова </w:t>
      </w:r>
    </w:p>
    <w:p w14:paraId="7F8A4697" w14:textId="23992166" w:rsidR="00095989" w:rsidRDefault="00095989" w:rsidP="00095989">
      <w:pPr>
        <w:rPr>
          <w:rFonts w:cs="Times New Roman"/>
          <w:bCs/>
          <w:szCs w:val="28"/>
        </w:rPr>
      </w:pPr>
      <w:r>
        <w:rPr>
          <w:rFonts w:cs="Times New Roman"/>
          <w:bCs/>
          <w:szCs w:val="28"/>
        </w:rPr>
        <w:t>Оператор: Әбілтай Қастеев</w:t>
      </w:r>
    </w:p>
    <w:p w14:paraId="76C30371" w14:textId="6FAE896B" w:rsidR="00095989" w:rsidRDefault="00095989" w:rsidP="00095989">
      <w:pPr>
        <w:rPr>
          <w:rFonts w:cs="Times New Roman"/>
          <w:bCs/>
          <w:szCs w:val="28"/>
        </w:rPr>
      </w:pPr>
      <w:r>
        <w:rPr>
          <w:rFonts w:cs="Times New Roman"/>
          <w:bCs/>
          <w:szCs w:val="28"/>
        </w:rPr>
        <w:t>Композитор: Нұрғиса Тілендиев</w:t>
      </w:r>
    </w:p>
    <w:p w14:paraId="59A855AC" w14:textId="0DFE9A77" w:rsidR="00095989" w:rsidRDefault="00095989" w:rsidP="00095989">
      <w:pPr>
        <w:rPr>
          <w:rFonts w:cs="Times New Roman"/>
          <w:bCs/>
          <w:szCs w:val="28"/>
        </w:rPr>
      </w:pPr>
      <w:r>
        <w:rPr>
          <w:rFonts w:cs="Times New Roman"/>
          <w:bCs/>
          <w:szCs w:val="28"/>
        </w:rPr>
        <w:t>Хронометраж: 69 минут</w:t>
      </w:r>
    </w:p>
    <w:p w14:paraId="4CE6A6A4" w14:textId="77777777" w:rsidR="00095989" w:rsidRDefault="00095989" w:rsidP="00046F31">
      <w:pPr>
        <w:rPr>
          <w:rFonts w:cs="Times New Roman"/>
          <w:bCs/>
          <w:szCs w:val="28"/>
        </w:rPr>
      </w:pPr>
    </w:p>
    <w:p w14:paraId="15514F2F" w14:textId="29EB8F56" w:rsidR="00046F31" w:rsidRDefault="00046F31" w:rsidP="00046F31">
      <w:pPr>
        <w:rPr>
          <w:rFonts w:cs="Times New Roman"/>
          <w:bCs/>
          <w:szCs w:val="28"/>
        </w:rPr>
      </w:pPr>
      <w:r>
        <w:rPr>
          <w:rFonts w:cs="Times New Roman"/>
          <w:bCs/>
          <w:szCs w:val="28"/>
        </w:rPr>
        <w:t>«Гаухар тас» (1977)</w:t>
      </w:r>
    </w:p>
    <w:p w14:paraId="6B577512" w14:textId="616F7438" w:rsidR="00046F31" w:rsidRDefault="00046F31" w:rsidP="00046F31">
      <w:pPr>
        <w:rPr>
          <w:rFonts w:cs="Times New Roman"/>
          <w:bCs/>
          <w:szCs w:val="28"/>
        </w:rPr>
      </w:pPr>
      <w:r>
        <w:rPr>
          <w:rFonts w:cs="Times New Roman"/>
          <w:bCs/>
          <w:szCs w:val="28"/>
        </w:rPr>
        <w:t>Режиссер: Шәріп Бейсембаев</w:t>
      </w:r>
    </w:p>
    <w:p w14:paraId="153319D2" w14:textId="19ADFB70" w:rsidR="00046F31" w:rsidRDefault="00046F31" w:rsidP="00046F31">
      <w:pPr>
        <w:rPr>
          <w:rFonts w:cs="Times New Roman"/>
          <w:bCs/>
          <w:szCs w:val="28"/>
        </w:rPr>
      </w:pPr>
      <w:r>
        <w:rPr>
          <w:rFonts w:cs="Times New Roman"/>
          <w:bCs/>
          <w:szCs w:val="28"/>
        </w:rPr>
        <w:t xml:space="preserve">Сценарист: Дулат Исабеков </w:t>
      </w:r>
    </w:p>
    <w:p w14:paraId="37874B82" w14:textId="1134BB91" w:rsidR="00046F31" w:rsidRDefault="00046F31" w:rsidP="00046F31">
      <w:pPr>
        <w:rPr>
          <w:rFonts w:cs="Times New Roman"/>
          <w:bCs/>
          <w:szCs w:val="28"/>
        </w:rPr>
      </w:pPr>
      <w:r>
        <w:rPr>
          <w:rFonts w:cs="Times New Roman"/>
          <w:bCs/>
          <w:szCs w:val="28"/>
        </w:rPr>
        <w:t>Оператор: Асхат Ашрапов</w:t>
      </w:r>
    </w:p>
    <w:p w14:paraId="64723E84" w14:textId="06E97E3A" w:rsidR="00046F31" w:rsidRDefault="00046F31" w:rsidP="00046F31">
      <w:pPr>
        <w:rPr>
          <w:rFonts w:cs="Times New Roman"/>
          <w:bCs/>
          <w:szCs w:val="28"/>
        </w:rPr>
      </w:pPr>
      <w:r>
        <w:rPr>
          <w:rFonts w:cs="Times New Roman"/>
          <w:bCs/>
          <w:szCs w:val="28"/>
        </w:rPr>
        <w:t>Композитор: Анатолий Бычков</w:t>
      </w:r>
    </w:p>
    <w:p w14:paraId="469C23F4" w14:textId="1667783D" w:rsidR="00046F31" w:rsidRDefault="00046F31" w:rsidP="00046F31">
      <w:pPr>
        <w:rPr>
          <w:rFonts w:cs="Times New Roman"/>
          <w:bCs/>
          <w:szCs w:val="28"/>
        </w:rPr>
      </w:pPr>
      <w:r>
        <w:rPr>
          <w:rFonts w:cs="Times New Roman"/>
          <w:bCs/>
          <w:szCs w:val="28"/>
        </w:rPr>
        <w:t>Суретші: Құлахмет Ходжиков</w:t>
      </w:r>
    </w:p>
    <w:p w14:paraId="0DD534C2" w14:textId="6F5367E4" w:rsidR="00046F31" w:rsidRDefault="00046F31" w:rsidP="00046F31">
      <w:pPr>
        <w:rPr>
          <w:rFonts w:cs="Times New Roman"/>
          <w:bCs/>
          <w:szCs w:val="28"/>
        </w:rPr>
      </w:pPr>
      <w:r>
        <w:rPr>
          <w:rFonts w:cs="Times New Roman"/>
          <w:bCs/>
          <w:szCs w:val="28"/>
        </w:rPr>
        <w:t>Хронометраж: 83 минут</w:t>
      </w:r>
    </w:p>
    <w:p w14:paraId="1BFCE6E6" w14:textId="77777777" w:rsidR="00095989" w:rsidRDefault="00095989" w:rsidP="00C87109">
      <w:pPr>
        <w:rPr>
          <w:rFonts w:cs="Times New Roman"/>
          <w:bCs/>
          <w:szCs w:val="28"/>
        </w:rPr>
      </w:pPr>
    </w:p>
    <w:p w14:paraId="5BCF31F3" w14:textId="38625C78" w:rsidR="00C87109" w:rsidRDefault="00C87109" w:rsidP="00C87109">
      <w:pPr>
        <w:rPr>
          <w:rFonts w:cs="Times New Roman"/>
          <w:bCs/>
          <w:szCs w:val="28"/>
        </w:rPr>
      </w:pPr>
      <w:r>
        <w:rPr>
          <w:rFonts w:cs="Times New Roman"/>
          <w:bCs/>
          <w:szCs w:val="28"/>
        </w:rPr>
        <w:t>«Амадей» (1984)</w:t>
      </w:r>
      <w:r w:rsidR="00AE2DF1">
        <w:rPr>
          <w:rFonts w:cs="Times New Roman"/>
          <w:bCs/>
          <w:szCs w:val="28"/>
        </w:rPr>
        <w:t xml:space="preserve"> (АҚШ)</w:t>
      </w:r>
    </w:p>
    <w:p w14:paraId="36BC12D7" w14:textId="1EDEEF60" w:rsidR="00C87109" w:rsidRDefault="00C87109" w:rsidP="00C87109">
      <w:pPr>
        <w:rPr>
          <w:rFonts w:cs="Times New Roman"/>
          <w:bCs/>
          <w:szCs w:val="28"/>
        </w:rPr>
      </w:pPr>
      <w:r>
        <w:rPr>
          <w:rFonts w:cs="Times New Roman"/>
          <w:bCs/>
          <w:szCs w:val="28"/>
        </w:rPr>
        <w:t>Режиссер: Милош Форман</w:t>
      </w:r>
    </w:p>
    <w:p w14:paraId="682B9A98" w14:textId="0F6A83CE" w:rsidR="00C87109" w:rsidRDefault="00C87109" w:rsidP="00C87109">
      <w:pPr>
        <w:rPr>
          <w:rFonts w:cs="Times New Roman"/>
          <w:bCs/>
          <w:szCs w:val="28"/>
        </w:rPr>
      </w:pPr>
      <w:r>
        <w:rPr>
          <w:rFonts w:cs="Times New Roman"/>
          <w:bCs/>
          <w:szCs w:val="28"/>
        </w:rPr>
        <w:t xml:space="preserve">Сценарист: Питер Шаффер </w:t>
      </w:r>
    </w:p>
    <w:p w14:paraId="6BD6A6E9" w14:textId="0DED47E7" w:rsidR="00C87109" w:rsidRDefault="00C87109" w:rsidP="00C87109">
      <w:pPr>
        <w:rPr>
          <w:rFonts w:cs="Times New Roman"/>
          <w:bCs/>
          <w:szCs w:val="28"/>
        </w:rPr>
      </w:pPr>
      <w:r>
        <w:rPr>
          <w:rFonts w:cs="Times New Roman"/>
          <w:bCs/>
          <w:szCs w:val="28"/>
        </w:rPr>
        <w:t xml:space="preserve">Оператор: </w:t>
      </w:r>
      <w:r w:rsidR="00D63747">
        <w:rPr>
          <w:rFonts w:cs="Times New Roman"/>
          <w:bCs/>
          <w:szCs w:val="28"/>
        </w:rPr>
        <w:t>Мирослав Ондржичек</w:t>
      </w:r>
    </w:p>
    <w:p w14:paraId="24CE35DA" w14:textId="72C8DB85" w:rsidR="00C87109" w:rsidRDefault="00C87109" w:rsidP="00C87109">
      <w:pPr>
        <w:rPr>
          <w:rFonts w:cs="Times New Roman"/>
          <w:bCs/>
          <w:szCs w:val="28"/>
        </w:rPr>
      </w:pPr>
      <w:r>
        <w:rPr>
          <w:rFonts w:cs="Times New Roman"/>
          <w:bCs/>
          <w:szCs w:val="28"/>
        </w:rPr>
        <w:t xml:space="preserve">Композитор: </w:t>
      </w:r>
      <w:r w:rsidR="00D63747">
        <w:rPr>
          <w:rFonts w:cs="Times New Roman"/>
          <w:bCs/>
          <w:szCs w:val="28"/>
        </w:rPr>
        <w:t>Вольфган Амадей Моцарт, Антонио Сальери</w:t>
      </w:r>
    </w:p>
    <w:p w14:paraId="15F4B3C1" w14:textId="42B67F9D" w:rsidR="00C87109" w:rsidRPr="006F777C" w:rsidRDefault="00C87109" w:rsidP="00C87109">
      <w:pPr>
        <w:rPr>
          <w:rFonts w:cs="Times New Roman"/>
          <w:bCs/>
          <w:szCs w:val="28"/>
        </w:rPr>
      </w:pPr>
      <w:r>
        <w:rPr>
          <w:rFonts w:cs="Times New Roman"/>
          <w:bCs/>
          <w:szCs w:val="28"/>
        </w:rPr>
        <w:t>Хронометраж: 160 минут</w:t>
      </w:r>
    </w:p>
    <w:p w14:paraId="664ABA05" w14:textId="1341FAE7" w:rsidR="00C87109" w:rsidRDefault="00C87109" w:rsidP="003C309C"/>
    <w:p w14:paraId="450CCA5D" w14:textId="3404DA26" w:rsidR="003C13F2" w:rsidRDefault="003C13F2" w:rsidP="003C13F2">
      <w:pPr>
        <w:rPr>
          <w:rFonts w:cs="Times New Roman"/>
          <w:bCs/>
          <w:szCs w:val="28"/>
        </w:rPr>
      </w:pPr>
      <w:r>
        <w:rPr>
          <w:rFonts w:cs="Times New Roman"/>
          <w:bCs/>
          <w:szCs w:val="28"/>
        </w:rPr>
        <w:t>«Балкон» (1988)</w:t>
      </w:r>
    </w:p>
    <w:p w14:paraId="16BC2DE0" w14:textId="09E6E577" w:rsidR="003C13F2" w:rsidRDefault="003C13F2" w:rsidP="003C13F2">
      <w:pPr>
        <w:rPr>
          <w:rFonts w:cs="Times New Roman"/>
          <w:bCs/>
          <w:szCs w:val="28"/>
        </w:rPr>
      </w:pPr>
      <w:r>
        <w:rPr>
          <w:rFonts w:cs="Times New Roman"/>
          <w:bCs/>
          <w:szCs w:val="28"/>
        </w:rPr>
        <w:t>Режиссер: Қалыбек Салықов</w:t>
      </w:r>
    </w:p>
    <w:p w14:paraId="4C38A6EB" w14:textId="7341EBAA" w:rsidR="003C13F2" w:rsidRDefault="003C13F2" w:rsidP="003C13F2">
      <w:pPr>
        <w:rPr>
          <w:rFonts w:cs="Times New Roman"/>
          <w:bCs/>
          <w:szCs w:val="28"/>
        </w:rPr>
      </w:pPr>
      <w:r>
        <w:rPr>
          <w:rFonts w:cs="Times New Roman"/>
          <w:bCs/>
          <w:szCs w:val="28"/>
        </w:rPr>
        <w:t xml:space="preserve">Сценарист: Шахимарден Құсайынов </w:t>
      </w:r>
    </w:p>
    <w:p w14:paraId="34685638" w14:textId="385BE6AC" w:rsidR="003C13F2" w:rsidRDefault="003C13F2" w:rsidP="003C13F2">
      <w:pPr>
        <w:rPr>
          <w:rFonts w:cs="Times New Roman"/>
          <w:bCs/>
          <w:szCs w:val="28"/>
        </w:rPr>
      </w:pPr>
      <w:r>
        <w:rPr>
          <w:rFonts w:cs="Times New Roman"/>
          <w:bCs/>
          <w:szCs w:val="28"/>
        </w:rPr>
        <w:t>Оператор: Аубакир Сүлеев</w:t>
      </w:r>
    </w:p>
    <w:p w14:paraId="21C07BCF" w14:textId="54A25758" w:rsidR="003C13F2" w:rsidRDefault="003C13F2" w:rsidP="003C13F2">
      <w:pPr>
        <w:rPr>
          <w:rFonts w:cs="Times New Roman"/>
          <w:bCs/>
          <w:szCs w:val="28"/>
        </w:rPr>
      </w:pPr>
      <w:r>
        <w:rPr>
          <w:rFonts w:cs="Times New Roman"/>
          <w:bCs/>
          <w:szCs w:val="28"/>
        </w:rPr>
        <w:t>Композитор: Софья Губайдулина</w:t>
      </w:r>
    </w:p>
    <w:p w14:paraId="705A8964" w14:textId="7C2FB2A0" w:rsidR="003C13F2" w:rsidRPr="006F777C" w:rsidRDefault="003C13F2" w:rsidP="003C13F2">
      <w:pPr>
        <w:rPr>
          <w:rFonts w:cs="Times New Roman"/>
          <w:bCs/>
          <w:szCs w:val="28"/>
        </w:rPr>
      </w:pPr>
      <w:r>
        <w:rPr>
          <w:rFonts w:cs="Times New Roman"/>
          <w:bCs/>
          <w:szCs w:val="28"/>
        </w:rPr>
        <w:t>Хронометраж: 84 минут</w:t>
      </w:r>
    </w:p>
    <w:p w14:paraId="65431A07" w14:textId="165AD2B9" w:rsidR="00D63747" w:rsidRDefault="00D63747" w:rsidP="003C309C"/>
    <w:p w14:paraId="42006032" w14:textId="505DE1F3" w:rsidR="00F81547" w:rsidRDefault="00F81547" w:rsidP="00F81547">
      <w:pPr>
        <w:rPr>
          <w:rFonts w:cs="Times New Roman"/>
          <w:bCs/>
          <w:szCs w:val="28"/>
        </w:rPr>
      </w:pPr>
      <w:r>
        <w:rPr>
          <w:rFonts w:cs="Times New Roman"/>
          <w:bCs/>
          <w:szCs w:val="28"/>
        </w:rPr>
        <w:t>«Отырардың күйреуі» (1991)</w:t>
      </w:r>
    </w:p>
    <w:p w14:paraId="237723A0" w14:textId="444E3D96" w:rsidR="00F81547" w:rsidRDefault="00F81547" w:rsidP="00F81547">
      <w:pPr>
        <w:rPr>
          <w:rFonts w:cs="Times New Roman"/>
          <w:bCs/>
          <w:szCs w:val="28"/>
        </w:rPr>
      </w:pPr>
      <w:r>
        <w:rPr>
          <w:rFonts w:cs="Times New Roman"/>
          <w:bCs/>
          <w:szCs w:val="28"/>
        </w:rPr>
        <w:t xml:space="preserve">Режиссер: </w:t>
      </w:r>
      <w:r w:rsidR="00DC7679">
        <w:rPr>
          <w:rFonts w:cs="Times New Roman"/>
          <w:bCs/>
          <w:szCs w:val="28"/>
        </w:rPr>
        <w:t>Ардак Амиркулов</w:t>
      </w:r>
    </w:p>
    <w:p w14:paraId="2C9E7337" w14:textId="66C247A3" w:rsidR="00F81547" w:rsidRDefault="00F81547" w:rsidP="00F81547">
      <w:pPr>
        <w:rPr>
          <w:rFonts w:cs="Times New Roman"/>
          <w:bCs/>
          <w:szCs w:val="28"/>
        </w:rPr>
      </w:pPr>
      <w:r>
        <w:rPr>
          <w:rFonts w:cs="Times New Roman"/>
          <w:bCs/>
          <w:szCs w:val="28"/>
        </w:rPr>
        <w:t xml:space="preserve">Сценарист: </w:t>
      </w:r>
      <w:r w:rsidR="00FF04A3">
        <w:rPr>
          <w:rFonts w:cs="Times New Roman"/>
          <w:bCs/>
          <w:szCs w:val="28"/>
        </w:rPr>
        <w:t>Алексей Герман, Светлана Кармалита</w:t>
      </w:r>
      <w:r>
        <w:rPr>
          <w:rFonts w:cs="Times New Roman"/>
          <w:bCs/>
          <w:szCs w:val="28"/>
        </w:rPr>
        <w:t xml:space="preserve"> </w:t>
      </w:r>
    </w:p>
    <w:p w14:paraId="5EFFE477" w14:textId="1AD9783C" w:rsidR="00F81547" w:rsidRDefault="00F81547" w:rsidP="00F81547">
      <w:pPr>
        <w:rPr>
          <w:rFonts w:cs="Times New Roman"/>
          <w:bCs/>
          <w:szCs w:val="28"/>
        </w:rPr>
      </w:pPr>
      <w:r>
        <w:rPr>
          <w:rFonts w:cs="Times New Roman"/>
          <w:bCs/>
          <w:szCs w:val="28"/>
        </w:rPr>
        <w:t xml:space="preserve">Оператор: </w:t>
      </w:r>
      <w:r w:rsidR="00FF04A3">
        <w:rPr>
          <w:rFonts w:cs="Times New Roman"/>
          <w:bCs/>
          <w:szCs w:val="28"/>
        </w:rPr>
        <w:t xml:space="preserve">Сапар Койчуманов, </w:t>
      </w:r>
      <w:r>
        <w:rPr>
          <w:rFonts w:cs="Times New Roman"/>
          <w:bCs/>
          <w:szCs w:val="28"/>
        </w:rPr>
        <w:t>Аубакир Сүлеев</w:t>
      </w:r>
    </w:p>
    <w:p w14:paraId="19EC9A26" w14:textId="55598A31" w:rsidR="00F81547" w:rsidRPr="006F777C" w:rsidRDefault="00F81547" w:rsidP="00F81547">
      <w:pPr>
        <w:rPr>
          <w:rFonts w:cs="Times New Roman"/>
          <w:bCs/>
          <w:szCs w:val="28"/>
        </w:rPr>
      </w:pPr>
      <w:r>
        <w:rPr>
          <w:rFonts w:cs="Times New Roman"/>
          <w:bCs/>
          <w:szCs w:val="28"/>
        </w:rPr>
        <w:t xml:space="preserve">Хронометраж: </w:t>
      </w:r>
      <w:r w:rsidR="00FF04A3">
        <w:rPr>
          <w:rFonts w:cs="Times New Roman"/>
          <w:bCs/>
          <w:szCs w:val="28"/>
        </w:rPr>
        <w:t xml:space="preserve">176 </w:t>
      </w:r>
      <w:r>
        <w:rPr>
          <w:rFonts w:cs="Times New Roman"/>
          <w:bCs/>
          <w:szCs w:val="28"/>
        </w:rPr>
        <w:t xml:space="preserve"> минут</w:t>
      </w:r>
    </w:p>
    <w:p w14:paraId="3552BBEE" w14:textId="1AE2B1DF" w:rsidR="00F81547" w:rsidRDefault="00F81547" w:rsidP="003C309C"/>
    <w:p w14:paraId="5B744408" w14:textId="54685D31" w:rsidR="003A6CD2" w:rsidRDefault="003A6CD2" w:rsidP="003A6CD2">
      <w:pPr>
        <w:rPr>
          <w:rFonts w:cs="Times New Roman"/>
          <w:bCs/>
          <w:szCs w:val="28"/>
        </w:rPr>
      </w:pPr>
      <w:r>
        <w:rPr>
          <w:rFonts w:cs="Times New Roman"/>
          <w:bCs/>
          <w:szCs w:val="28"/>
        </w:rPr>
        <w:t>«Көктем, жаз, күз, қыс және қайтадан көктем» (2003)</w:t>
      </w:r>
      <w:r w:rsidR="00AE2DF1">
        <w:rPr>
          <w:rFonts w:cs="Times New Roman"/>
          <w:bCs/>
          <w:szCs w:val="28"/>
        </w:rPr>
        <w:t xml:space="preserve"> (Корея)</w:t>
      </w:r>
    </w:p>
    <w:p w14:paraId="1662CB63" w14:textId="0A4B50F0" w:rsidR="003A6CD2" w:rsidRDefault="003A6CD2" w:rsidP="003A6CD2">
      <w:pPr>
        <w:rPr>
          <w:rFonts w:cs="Times New Roman"/>
          <w:bCs/>
          <w:szCs w:val="28"/>
        </w:rPr>
      </w:pPr>
      <w:r>
        <w:rPr>
          <w:rFonts w:cs="Times New Roman"/>
          <w:bCs/>
          <w:szCs w:val="28"/>
        </w:rPr>
        <w:t xml:space="preserve">Режиссер: </w:t>
      </w:r>
      <w:r w:rsidR="00CD0748">
        <w:rPr>
          <w:rFonts w:cs="Times New Roman"/>
          <w:bCs/>
          <w:szCs w:val="28"/>
        </w:rPr>
        <w:t xml:space="preserve">Ким Ки Дук </w:t>
      </w:r>
      <w:r>
        <w:rPr>
          <w:rFonts w:cs="Times New Roman"/>
          <w:bCs/>
          <w:szCs w:val="28"/>
        </w:rPr>
        <w:t xml:space="preserve"> </w:t>
      </w:r>
    </w:p>
    <w:p w14:paraId="67215EB1" w14:textId="6DFC71CC" w:rsidR="003A6CD2" w:rsidRDefault="003A6CD2" w:rsidP="003A6CD2">
      <w:pPr>
        <w:rPr>
          <w:rFonts w:cs="Times New Roman"/>
          <w:bCs/>
          <w:szCs w:val="28"/>
        </w:rPr>
      </w:pPr>
      <w:r>
        <w:rPr>
          <w:rFonts w:cs="Times New Roman"/>
          <w:bCs/>
          <w:szCs w:val="28"/>
        </w:rPr>
        <w:t xml:space="preserve">Сценарист: </w:t>
      </w:r>
      <w:r w:rsidR="00CD0748">
        <w:rPr>
          <w:rFonts w:cs="Times New Roman"/>
          <w:bCs/>
          <w:szCs w:val="28"/>
        </w:rPr>
        <w:t>Ли Сын Чжи</w:t>
      </w:r>
      <w:r>
        <w:rPr>
          <w:rFonts w:cs="Times New Roman"/>
          <w:bCs/>
          <w:szCs w:val="28"/>
        </w:rPr>
        <w:t xml:space="preserve"> </w:t>
      </w:r>
    </w:p>
    <w:p w14:paraId="063AA251" w14:textId="658BED1F" w:rsidR="003A6CD2" w:rsidRDefault="003A6CD2" w:rsidP="003A6CD2">
      <w:pPr>
        <w:rPr>
          <w:rFonts w:cs="Times New Roman"/>
          <w:bCs/>
          <w:szCs w:val="28"/>
        </w:rPr>
      </w:pPr>
      <w:r>
        <w:rPr>
          <w:rFonts w:cs="Times New Roman"/>
          <w:bCs/>
          <w:szCs w:val="28"/>
        </w:rPr>
        <w:t xml:space="preserve">Оператор: </w:t>
      </w:r>
      <w:r w:rsidR="00CD0748">
        <w:rPr>
          <w:rFonts w:cs="Times New Roman"/>
          <w:bCs/>
          <w:szCs w:val="28"/>
        </w:rPr>
        <w:t>Пак Чжи Вун</w:t>
      </w:r>
    </w:p>
    <w:p w14:paraId="2F17FA08" w14:textId="02470FCF" w:rsidR="003A6CD2" w:rsidRDefault="003A6CD2" w:rsidP="003A6CD2">
      <w:pPr>
        <w:rPr>
          <w:rFonts w:cs="Times New Roman"/>
          <w:bCs/>
          <w:szCs w:val="28"/>
        </w:rPr>
      </w:pPr>
      <w:r>
        <w:rPr>
          <w:rFonts w:cs="Times New Roman"/>
          <w:bCs/>
          <w:szCs w:val="28"/>
        </w:rPr>
        <w:t xml:space="preserve">Хронометраж: </w:t>
      </w:r>
      <w:r w:rsidR="00CD0748">
        <w:rPr>
          <w:rFonts w:cs="Times New Roman"/>
          <w:bCs/>
          <w:szCs w:val="28"/>
        </w:rPr>
        <w:t>103</w:t>
      </w:r>
      <w:r>
        <w:rPr>
          <w:rFonts w:cs="Times New Roman"/>
          <w:bCs/>
          <w:szCs w:val="28"/>
        </w:rPr>
        <w:t xml:space="preserve"> минут</w:t>
      </w:r>
    </w:p>
    <w:p w14:paraId="01D5ACFA" w14:textId="77777777" w:rsidR="003A6CD2" w:rsidRDefault="003A6CD2" w:rsidP="00095989">
      <w:pPr>
        <w:rPr>
          <w:rFonts w:cs="Times New Roman"/>
          <w:bCs/>
          <w:szCs w:val="28"/>
        </w:rPr>
      </w:pPr>
    </w:p>
    <w:p w14:paraId="298D7839" w14:textId="15268554" w:rsidR="00095989" w:rsidRDefault="00095989" w:rsidP="00095989">
      <w:pPr>
        <w:rPr>
          <w:rFonts w:cs="Times New Roman"/>
          <w:bCs/>
          <w:szCs w:val="28"/>
        </w:rPr>
      </w:pPr>
      <w:r>
        <w:rPr>
          <w:rFonts w:cs="Times New Roman"/>
          <w:bCs/>
          <w:szCs w:val="28"/>
        </w:rPr>
        <w:t>«Аңшы» (2005)</w:t>
      </w:r>
    </w:p>
    <w:p w14:paraId="3349E22D" w14:textId="31E574B4" w:rsidR="00095989" w:rsidRDefault="00095989" w:rsidP="00095989">
      <w:pPr>
        <w:rPr>
          <w:rFonts w:cs="Times New Roman"/>
          <w:bCs/>
          <w:szCs w:val="28"/>
        </w:rPr>
      </w:pPr>
      <w:r>
        <w:rPr>
          <w:rFonts w:cs="Times New Roman"/>
          <w:bCs/>
          <w:szCs w:val="28"/>
        </w:rPr>
        <w:t xml:space="preserve">Режиссер: Серік Апрымов </w:t>
      </w:r>
    </w:p>
    <w:p w14:paraId="34769D0F" w14:textId="5E739B36" w:rsidR="00095989" w:rsidRDefault="00095989" w:rsidP="00095989">
      <w:pPr>
        <w:rPr>
          <w:rFonts w:cs="Times New Roman"/>
          <w:bCs/>
          <w:szCs w:val="28"/>
        </w:rPr>
      </w:pPr>
      <w:r>
        <w:rPr>
          <w:rFonts w:cs="Times New Roman"/>
          <w:bCs/>
          <w:szCs w:val="28"/>
        </w:rPr>
        <w:t xml:space="preserve">Сценарист: Серік Апрымов </w:t>
      </w:r>
    </w:p>
    <w:p w14:paraId="45741194" w14:textId="636622E7" w:rsidR="00095989" w:rsidRDefault="00095989" w:rsidP="00095989">
      <w:pPr>
        <w:rPr>
          <w:rFonts w:cs="Times New Roman"/>
          <w:bCs/>
          <w:szCs w:val="28"/>
        </w:rPr>
      </w:pPr>
      <w:r>
        <w:rPr>
          <w:rFonts w:cs="Times New Roman"/>
          <w:bCs/>
          <w:szCs w:val="28"/>
        </w:rPr>
        <w:t>Оператор: Хасан Қыдыралиев, Борис Трошев, Болат Сүлеев</w:t>
      </w:r>
    </w:p>
    <w:p w14:paraId="6055EC81" w14:textId="40D1A64A" w:rsidR="00095989" w:rsidRDefault="00095989" w:rsidP="00095989">
      <w:pPr>
        <w:rPr>
          <w:rFonts w:cs="Times New Roman"/>
          <w:bCs/>
          <w:szCs w:val="28"/>
        </w:rPr>
      </w:pPr>
      <w:r>
        <w:rPr>
          <w:rFonts w:cs="Times New Roman"/>
          <w:bCs/>
          <w:szCs w:val="28"/>
        </w:rPr>
        <w:t>Суретші</w:t>
      </w:r>
      <w:r w:rsidR="008135B7">
        <w:rPr>
          <w:rFonts w:cs="Times New Roman"/>
          <w:bCs/>
          <w:szCs w:val="28"/>
        </w:rPr>
        <w:t>:</w:t>
      </w:r>
      <w:r>
        <w:rPr>
          <w:rFonts w:cs="Times New Roman"/>
          <w:bCs/>
          <w:szCs w:val="28"/>
        </w:rPr>
        <w:t xml:space="preserve"> Өмірзақ Шманов</w:t>
      </w:r>
    </w:p>
    <w:p w14:paraId="05CE717C" w14:textId="1DBCF2E6" w:rsidR="003E322E" w:rsidRDefault="00095989" w:rsidP="00095989">
      <w:pPr>
        <w:rPr>
          <w:rFonts w:cs="Times New Roman"/>
          <w:bCs/>
          <w:szCs w:val="28"/>
        </w:rPr>
      </w:pPr>
      <w:r>
        <w:rPr>
          <w:rFonts w:cs="Times New Roman"/>
          <w:bCs/>
          <w:szCs w:val="28"/>
        </w:rPr>
        <w:t>Хронометраж: 89 минут</w:t>
      </w:r>
    </w:p>
    <w:p w14:paraId="74BF32D9" w14:textId="660EB21B" w:rsidR="008135B7" w:rsidRDefault="008135B7" w:rsidP="00095989">
      <w:pPr>
        <w:rPr>
          <w:rFonts w:cs="Times New Roman"/>
          <w:bCs/>
          <w:szCs w:val="28"/>
        </w:rPr>
      </w:pPr>
    </w:p>
    <w:p w14:paraId="3C939575" w14:textId="0179A675" w:rsidR="008135B7" w:rsidRDefault="008135B7" w:rsidP="008135B7">
      <w:pPr>
        <w:rPr>
          <w:rFonts w:cs="Times New Roman"/>
          <w:bCs/>
          <w:szCs w:val="28"/>
        </w:rPr>
      </w:pPr>
      <w:r>
        <w:rPr>
          <w:rFonts w:cs="Times New Roman"/>
          <w:bCs/>
          <w:szCs w:val="28"/>
        </w:rPr>
        <w:t>«Мұстафа Шоқай» (2008)</w:t>
      </w:r>
    </w:p>
    <w:p w14:paraId="04D98718" w14:textId="6A068CB8" w:rsidR="008135B7" w:rsidRDefault="008135B7" w:rsidP="008135B7">
      <w:pPr>
        <w:rPr>
          <w:rFonts w:cs="Times New Roman"/>
          <w:bCs/>
          <w:szCs w:val="28"/>
        </w:rPr>
      </w:pPr>
      <w:r>
        <w:rPr>
          <w:rFonts w:cs="Times New Roman"/>
          <w:bCs/>
          <w:szCs w:val="28"/>
        </w:rPr>
        <w:t xml:space="preserve">Режиссер: Сатыбалды Нарымбетов </w:t>
      </w:r>
    </w:p>
    <w:p w14:paraId="2820522D" w14:textId="5F43EE3F" w:rsidR="008135B7" w:rsidRDefault="008135B7" w:rsidP="008135B7">
      <w:pPr>
        <w:rPr>
          <w:rFonts w:cs="Times New Roman"/>
          <w:bCs/>
          <w:szCs w:val="28"/>
        </w:rPr>
      </w:pPr>
      <w:r>
        <w:rPr>
          <w:rFonts w:cs="Times New Roman"/>
          <w:bCs/>
          <w:szCs w:val="28"/>
        </w:rPr>
        <w:t xml:space="preserve">Сценарист: Сатыбалды Нарымбетов  </w:t>
      </w:r>
    </w:p>
    <w:p w14:paraId="7AFD537F" w14:textId="265BEF24" w:rsidR="008135B7" w:rsidRDefault="008135B7" w:rsidP="008135B7">
      <w:pPr>
        <w:rPr>
          <w:rFonts w:cs="Times New Roman"/>
          <w:bCs/>
          <w:szCs w:val="28"/>
        </w:rPr>
      </w:pPr>
      <w:r>
        <w:rPr>
          <w:rFonts w:cs="Times New Roman"/>
          <w:bCs/>
          <w:szCs w:val="28"/>
        </w:rPr>
        <w:t>Оператор: Хасан Қыдыралиев, Ескендір Нарымбетов</w:t>
      </w:r>
    </w:p>
    <w:p w14:paraId="63793675" w14:textId="25BA0329" w:rsidR="008135B7" w:rsidRDefault="008135B7" w:rsidP="008135B7">
      <w:pPr>
        <w:rPr>
          <w:rFonts w:cs="Times New Roman"/>
          <w:bCs/>
          <w:szCs w:val="28"/>
        </w:rPr>
      </w:pPr>
      <w:r>
        <w:rPr>
          <w:rFonts w:cs="Times New Roman"/>
          <w:bCs/>
          <w:szCs w:val="28"/>
        </w:rPr>
        <w:t>Суретші. Юлия Левицкая</w:t>
      </w:r>
    </w:p>
    <w:p w14:paraId="3C2B0224" w14:textId="4515FC0C" w:rsidR="008135B7" w:rsidRPr="003C309C" w:rsidRDefault="008135B7" w:rsidP="008135B7">
      <w:r>
        <w:rPr>
          <w:rFonts w:cs="Times New Roman"/>
          <w:bCs/>
          <w:szCs w:val="28"/>
        </w:rPr>
        <w:t>Хронометраж: 165 минут</w:t>
      </w:r>
    </w:p>
    <w:p w14:paraId="5CD398A3" w14:textId="10AB82DA" w:rsidR="008135B7" w:rsidRDefault="008135B7" w:rsidP="00095989"/>
    <w:p w14:paraId="6C32B964" w14:textId="7F28A498" w:rsidR="00AA06E3" w:rsidRDefault="00AA06E3" w:rsidP="00AA06E3">
      <w:pPr>
        <w:rPr>
          <w:rFonts w:cs="Times New Roman"/>
          <w:bCs/>
          <w:szCs w:val="28"/>
        </w:rPr>
      </w:pPr>
      <w:r>
        <w:rPr>
          <w:rFonts w:cs="Times New Roman"/>
          <w:bCs/>
          <w:szCs w:val="28"/>
        </w:rPr>
        <w:t>«Секер» (2009)</w:t>
      </w:r>
    </w:p>
    <w:p w14:paraId="70FF34AD" w14:textId="3C2C0157" w:rsidR="00AA06E3" w:rsidRDefault="00AA06E3" w:rsidP="00AA06E3">
      <w:pPr>
        <w:rPr>
          <w:rFonts w:cs="Times New Roman"/>
          <w:bCs/>
          <w:szCs w:val="28"/>
        </w:rPr>
      </w:pPr>
      <w:r>
        <w:rPr>
          <w:rFonts w:cs="Times New Roman"/>
          <w:bCs/>
          <w:szCs w:val="28"/>
        </w:rPr>
        <w:t xml:space="preserve">Режиссер: Сабит Құрманбеков </w:t>
      </w:r>
    </w:p>
    <w:p w14:paraId="0994BABA" w14:textId="285DEC21" w:rsidR="00AA06E3" w:rsidRDefault="00AA06E3" w:rsidP="00AA06E3">
      <w:pPr>
        <w:rPr>
          <w:rFonts w:cs="Times New Roman"/>
          <w:bCs/>
          <w:szCs w:val="28"/>
        </w:rPr>
      </w:pPr>
      <w:r>
        <w:rPr>
          <w:rFonts w:cs="Times New Roman"/>
          <w:bCs/>
          <w:szCs w:val="28"/>
        </w:rPr>
        <w:t xml:space="preserve">Сценарист: Сабит Құрманбеков, Ғазиз Насыров  </w:t>
      </w:r>
    </w:p>
    <w:p w14:paraId="29CC1803" w14:textId="7B7BA1E2" w:rsidR="00AA06E3" w:rsidRDefault="00AA06E3" w:rsidP="00AA06E3">
      <w:pPr>
        <w:rPr>
          <w:rFonts w:cs="Times New Roman"/>
          <w:bCs/>
          <w:szCs w:val="28"/>
        </w:rPr>
      </w:pPr>
      <w:r>
        <w:rPr>
          <w:rFonts w:cs="Times New Roman"/>
          <w:bCs/>
          <w:szCs w:val="28"/>
        </w:rPr>
        <w:t>Оператор: Ренат Қосай</w:t>
      </w:r>
    </w:p>
    <w:p w14:paraId="31D0E0EA" w14:textId="64F4C418" w:rsidR="00AA06E3" w:rsidRDefault="00AA06E3" w:rsidP="00AA06E3">
      <w:pPr>
        <w:rPr>
          <w:rFonts w:cs="Times New Roman"/>
          <w:bCs/>
          <w:szCs w:val="28"/>
        </w:rPr>
      </w:pPr>
      <w:r>
        <w:rPr>
          <w:rFonts w:cs="Times New Roman"/>
          <w:bCs/>
          <w:szCs w:val="28"/>
        </w:rPr>
        <w:t>Композитор: Артық Тоқсанбаев</w:t>
      </w:r>
    </w:p>
    <w:p w14:paraId="4A8F8652" w14:textId="40E4E3B4" w:rsidR="00AA06E3" w:rsidRPr="003C309C" w:rsidRDefault="00AA06E3" w:rsidP="00AA06E3">
      <w:r>
        <w:rPr>
          <w:rFonts w:cs="Times New Roman"/>
          <w:bCs/>
          <w:szCs w:val="28"/>
        </w:rPr>
        <w:t>Хронометраж: 76 минут</w:t>
      </w:r>
    </w:p>
    <w:p w14:paraId="1EC7A5DC" w14:textId="697BE155" w:rsidR="00AA06E3" w:rsidRDefault="00AA06E3" w:rsidP="00095989"/>
    <w:p w14:paraId="682973B8" w14:textId="4D274378" w:rsidR="00FE64BA" w:rsidRDefault="00FE64BA" w:rsidP="00FE64BA">
      <w:pPr>
        <w:rPr>
          <w:rFonts w:cs="Times New Roman"/>
          <w:bCs/>
          <w:szCs w:val="28"/>
        </w:rPr>
      </w:pPr>
      <w:r>
        <w:rPr>
          <w:rFonts w:cs="Times New Roman"/>
          <w:bCs/>
          <w:szCs w:val="28"/>
        </w:rPr>
        <w:t>«Ғажайып ғасыр» (2011)</w:t>
      </w:r>
      <w:r w:rsidR="00766B94">
        <w:rPr>
          <w:rFonts w:cs="Times New Roman"/>
          <w:bCs/>
          <w:szCs w:val="28"/>
        </w:rPr>
        <w:t xml:space="preserve"> (Түркия)</w:t>
      </w:r>
    </w:p>
    <w:p w14:paraId="19493C3A" w14:textId="0E2C51BA" w:rsidR="00FE64BA" w:rsidRDefault="00FE64BA" w:rsidP="00FE64BA">
      <w:pPr>
        <w:rPr>
          <w:rFonts w:cs="Times New Roman"/>
          <w:bCs/>
          <w:szCs w:val="28"/>
        </w:rPr>
      </w:pPr>
      <w:r>
        <w:rPr>
          <w:rFonts w:cs="Times New Roman"/>
          <w:bCs/>
          <w:szCs w:val="28"/>
        </w:rPr>
        <w:t xml:space="preserve">Режиссер: Ягмур Тайлан </w:t>
      </w:r>
    </w:p>
    <w:p w14:paraId="29984381" w14:textId="1F2E6E37" w:rsidR="00FE64BA" w:rsidRDefault="00FE64BA" w:rsidP="00FE64BA">
      <w:pPr>
        <w:rPr>
          <w:rFonts w:cs="Times New Roman"/>
          <w:bCs/>
          <w:szCs w:val="28"/>
        </w:rPr>
      </w:pPr>
      <w:r>
        <w:rPr>
          <w:rFonts w:cs="Times New Roman"/>
          <w:bCs/>
          <w:szCs w:val="28"/>
        </w:rPr>
        <w:t xml:space="preserve">Сценарист: Мерал Окай  </w:t>
      </w:r>
    </w:p>
    <w:p w14:paraId="51627BD0" w14:textId="77777777" w:rsidR="00FE64BA" w:rsidRDefault="00FE64BA" w:rsidP="00FE64BA">
      <w:pPr>
        <w:rPr>
          <w:rFonts w:cs="Times New Roman"/>
          <w:bCs/>
          <w:szCs w:val="28"/>
        </w:rPr>
      </w:pPr>
      <w:r>
        <w:rPr>
          <w:rFonts w:cs="Times New Roman"/>
          <w:bCs/>
          <w:szCs w:val="28"/>
        </w:rPr>
        <w:t>Оператор: Ренат Қосай</w:t>
      </w:r>
    </w:p>
    <w:p w14:paraId="4A34AD22" w14:textId="06651F31" w:rsidR="00FE64BA" w:rsidRDefault="00FE64BA" w:rsidP="00FE64BA">
      <w:pPr>
        <w:rPr>
          <w:rFonts w:cs="Times New Roman"/>
          <w:bCs/>
          <w:szCs w:val="28"/>
        </w:rPr>
      </w:pPr>
      <w:r>
        <w:rPr>
          <w:rFonts w:cs="Times New Roman"/>
          <w:bCs/>
          <w:szCs w:val="28"/>
        </w:rPr>
        <w:t>Композитор: Фахир Аткоглу, Сонер Акалын</w:t>
      </w:r>
    </w:p>
    <w:p w14:paraId="61E2D1A2" w14:textId="23775373" w:rsidR="00FE64BA" w:rsidRPr="003C309C" w:rsidRDefault="00FE64BA" w:rsidP="00FE64BA">
      <w:r>
        <w:rPr>
          <w:rFonts w:cs="Times New Roman"/>
          <w:bCs/>
          <w:szCs w:val="28"/>
        </w:rPr>
        <w:t>Хронометраж: 139 серия (90 минуттан)</w:t>
      </w:r>
    </w:p>
    <w:p w14:paraId="50806181" w14:textId="3AC40447" w:rsidR="00FE64BA" w:rsidRDefault="00FE64BA" w:rsidP="00FE64BA"/>
    <w:p w14:paraId="466FC184" w14:textId="3B0193AB" w:rsidR="00E648B3" w:rsidRDefault="00E648B3" w:rsidP="00E648B3">
      <w:pPr>
        <w:rPr>
          <w:rFonts w:cs="Times New Roman"/>
          <w:bCs/>
          <w:szCs w:val="28"/>
        </w:rPr>
      </w:pPr>
      <w:r>
        <w:rPr>
          <w:rFonts w:cs="Times New Roman"/>
          <w:bCs/>
          <w:szCs w:val="28"/>
        </w:rPr>
        <w:t>«</w:t>
      </w:r>
      <w:r w:rsidR="00766B94">
        <w:rPr>
          <w:rFonts w:cs="Times New Roman"/>
          <w:bCs/>
          <w:szCs w:val="28"/>
        </w:rPr>
        <w:t>Кальмар ойыны</w:t>
      </w:r>
      <w:r>
        <w:rPr>
          <w:rFonts w:cs="Times New Roman"/>
          <w:bCs/>
          <w:szCs w:val="28"/>
        </w:rPr>
        <w:t>» (20</w:t>
      </w:r>
      <w:r w:rsidR="00766B94">
        <w:rPr>
          <w:rFonts w:cs="Times New Roman"/>
          <w:bCs/>
          <w:szCs w:val="28"/>
        </w:rPr>
        <w:t>14</w:t>
      </w:r>
      <w:r>
        <w:rPr>
          <w:rFonts w:cs="Times New Roman"/>
          <w:bCs/>
          <w:szCs w:val="28"/>
        </w:rPr>
        <w:t>)</w:t>
      </w:r>
      <w:r w:rsidR="00766B94">
        <w:rPr>
          <w:rFonts w:cs="Times New Roman"/>
          <w:bCs/>
          <w:szCs w:val="28"/>
        </w:rPr>
        <w:t xml:space="preserve"> (Корея)</w:t>
      </w:r>
    </w:p>
    <w:p w14:paraId="485FB1AE" w14:textId="2AA68BCF" w:rsidR="00E648B3" w:rsidRDefault="00E648B3" w:rsidP="00E648B3">
      <w:pPr>
        <w:rPr>
          <w:rFonts w:cs="Times New Roman"/>
          <w:bCs/>
          <w:szCs w:val="28"/>
        </w:rPr>
      </w:pPr>
      <w:r>
        <w:rPr>
          <w:rFonts w:cs="Times New Roman"/>
          <w:bCs/>
          <w:szCs w:val="28"/>
        </w:rPr>
        <w:t xml:space="preserve">Режиссер: </w:t>
      </w:r>
      <w:r w:rsidR="00766B94">
        <w:rPr>
          <w:rFonts w:cs="Times New Roman"/>
          <w:bCs/>
          <w:szCs w:val="28"/>
        </w:rPr>
        <w:t>Хван Дон Хек</w:t>
      </w:r>
      <w:r>
        <w:rPr>
          <w:rFonts w:cs="Times New Roman"/>
          <w:bCs/>
          <w:szCs w:val="28"/>
        </w:rPr>
        <w:t xml:space="preserve"> </w:t>
      </w:r>
    </w:p>
    <w:p w14:paraId="1A303A0D" w14:textId="7E4D704E" w:rsidR="00E648B3" w:rsidRDefault="00E648B3" w:rsidP="00E648B3">
      <w:pPr>
        <w:rPr>
          <w:rFonts w:cs="Times New Roman"/>
          <w:bCs/>
          <w:szCs w:val="28"/>
        </w:rPr>
      </w:pPr>
      <w:r>
        <w:rPr>
          <w:rFonts w:cs="Times New Roman"/>
          <w:bCs/>
          <w:szCs w:val="28"/>
        </w:rPr>
        <w:t xml:space="preserve">Сценарист: </w:t>
      </w:r>
      <w:r w:rsidR="00766B94">
        <w:rPr>
          <w:rFonts w:cs="Times New Roman"/>
          <w:bCs/>
          <w:szCs w:val="28"/>
        </w:rPr>
        <w:t>Хван Дон Хек</w:t>
      </w:r>
    </w:p>
    <w:p w14:paraId="1140BA16" w14:textId="0D102CCA" w:rsidR="00E648B3" w:rsidRDefault="00E648B3" w:rsidP="00E648B3">
      <w:pPr>
        <w:rPr>
          <w:rFonts w:cs="Times New Roman"/>
          <w:bCs/>
          <w:szCs w:val="28"/>
        </w:rPr>
      </w:pPr>
      <w:r>
        <w:rPr>
          <w:rFonts w:cs="Times New Roman"/>
          <w:bCs/>
          <w:szCs w:val="28"/>
        </w:rPr>
        <w:t xml:space="preserve">Композитор: </w:t>
      </w:r>
      <w:r w:rsidR="00766B94">
        <w:rPr>
          <w:rFonts w:cs="Times New Roman"/>
          <w:bCs/>
          <w:szCs w:val="28"/>
        </w:rPr>
        <w:t>Чон Дзе Иль</w:t>
      </w:r>
    </w:p>
    <w:p w14:paraId="7B2F85DA" w14:textId="3FDEF10D" w:rsidR="00E648B3" w:rsidRPr="003C309C" w:rsidRDefault="00E648B3" w:rsidP="00E648B3">
      <w:r>
        <w:rPr>
          <w:rFonts w:cs="Times New Roman"/>
          <w:bCs/>
          <w:szCs w:val="28"/>
        </w:rPr>
        <w:t xml:space="preserve">Хронометраж: </w:t>
      </w:r>
      <w:r w:rsidR="00766B94">
        <w:rPr>
          <w:rFonts w:cs="Times New Roman"/>
          <w:bCs/>
          <w:szCs w:val="28"/>
        </w:rPr>
        <w:t>16</w:t>
      </w:r>
      <w:r>
        <w:rPr>
          <w:rFonts w:cs="Times New Roman"/>
          <w:bCs/>
          <w:szCs w:val="28"/>
        </w:rPr>
        <w:t xml:space="preserve"> серия (</w:t>
      </w:r>
      <w:r w:rsidR="00766B94">
        <w:rPr>
          <w:rFonts w:cs="Times New Roman"/>
          <w:bCs/>
          <w:szCs w:val="28"/>
        </w:rPr>
        <w:t>63</w:t>
      </w:r>
      <w:r>
        <w:rPr>
          <w:rFonts w:cs="Times New Roman"/>
          <w:bCs/>
          <w:szCs w:val="28"/>
        </w:rPr>
        <w:t xml:space="preserve"> минуттан)</w:t>
      </w:r>
    </w:p>
    <w:p w14:paraId="0CE4F3F5" w14:textId="67EAC79C" w:rsidR="00E648B3" w:rsidRDefault="00E648B3" w:rsidP="00FE64BA"/>
    <w:p w14:paraId="40E11953" w14:textId="08D3D099" w:rsidR="00766B94" w:rsidRDefault="00766B94" w:rsidP="00766B94">
      <w:pPr>
        <w:rPr>
          <w:rFonts w:cs="Times New Roman"/>
          <w:bCs/>
          <w:szCs w:val="28"/>
        </w:rPr>
      </w:pPr>
      <w:r>
        <w:rPr>
          <w:rFonts w:cs="Times New Roman"/>
          <w:bCs/>
          <w:szCs w:val="28"/>
        </w:rPr>
        <w:t>«Қысқы ұйқы» (2014) (Түркия)</w:t>
      </w:r>
    </w:p>
    <w:p w14:paraId="16956B6F" w14:textId="215F52F5" w:rsidR="00766B94" w:rsidRDefault="00766B94" w:rsidP="00766B94">
      <w:pPr>
        <w:rPr>
          <w:rFonts w:cs="Times New Roman"/>
          <w:bCs/>
          <w:szCs w:val="28"/>
        </w:rPr>
      </w:pPr>
      <w:r>
        <w:rPr>
          <w:rFonts w:cs="Times New Roman"/>
          <w:bCs/>
          <w:szCs w:val="28"/>
        </w:rPr>
        <w:t xml:space="preserve">Режиссер: Нури Бельге Джейлан </w:t>
      </w:r>
    </w:p>
    <w:p w14:paraId="7D473279" w14:textId="0F274D8F" w:rsidR="00766B94" w:rsidRDefault="00766B94" w:rsidP="00766B94">
      <w:pPr>
        <w:rPr>
          <w:rFonts w:cs="Times New Roman"/>
          <w:bCs/>
          <w:szCs w:val="28"/>
        </w:rPr>
      </w:pPr>
      <w:r>
        <w:rPr>
          <w:rFonts w:cs="Times New Roman"/>
          <w:bCs/>
          <w:szCs w:val="28"/>
        </w:rPr>
        <w:t>Сценарист: Эбру Джейлан</w:t>
      </w:r>
    </w:p>
    <w:p w14:paraId="65038EEC" w14:textId="549362FF" w:rsidR="00766B94" w:rsidRDefault="00766B94" w:rsidP="00766B94">
      <w:pPr>
        <w:rPr>
          <w:rFonts w:cs="Times New Roman"/>
          <w:bCs/>
          <w:szCs w:val="28"/>
        </w:rPr>
      </w:pPr>
      <w:r>
        <w:rPr>
          <w:rFonts w:cs="Times New Roman"/>
          <w:bCs/>
          <w:szCs w:val="28"/>
        </w:rPr>
        <w:lastRenderedPageBreak/>
        <w:t>Оператор: Гекхан Терияки</w:t>
      </w:r>
    </w:p>
    <w:p w14:paraId="5024884B" w14:textId="2EB5EEB5" w:rsidR="00766B94" w:rsidRPr="003C309C" w:rsidRDefault="00766B94" w:rsidP="00766B94">
      <w:r>
        <w:rPr>
          <w:rFonts w:cs="Times New Roman"/>
          <w:bCs/>
          <w:szCs w:val="28"/>
        </w:rPr>
        <w:t>Хронометраж: 196 минут</w:t>
      </w:r>
    </w:p>
    <w:p w14:paraId="34F89E63" w14:textId="47554554" w:rsidR="00766B94" w:rsidRDefault="00766B94" w:rsidP="00FE64BA"/>
    <w:p w14:paraId="2D7A1399" w14:textId="059D53D5" w:rsidR="00627FA1" w:rsidRDefault="00627FA1" w:rsidP="00627FA1">
      <w:pPr>
        <w:rPr>
          <w:rFonts w:cs="Times New Roman"/>
          <w:bCs/>
          <w:szCs w:val="28"/>
        </w:rPr>
      </w:pPr>
      <w:r>
        <w:rPr>
          <w:rFonts w:cs="Times New Roman"/>
          <w:bCs/>
          <w:szCs w:val="28"/>
        </w:rPr>
        <w:t xml:space="preserve">«Оралман» (2016) </w:t>
      </w:r>
    </w:p>
    <w:p w14:paraId="3F4EACD9" w14:textId="0C23CBD6" w:rsidR="00627FA1" w:rsidRDefault="00627FA1" w:rsidP="00627FA1">
      <w:pPr>
        <w:rPr>
          <w:rFonts w:cs="Times New Roman"/>
          <w:bCs/>
          <w:szCs w:val="28"/>
        </w:rPr>
      </w:pPr>
      <w:r>
        <w:rPr>
          <w:rFonts w:cs="Times New Roman"/>
          <w:bCs/>
          <w:szCs w:val="28"/>
        </w:rPr>
        <w:t xml:space="preserve">Режиссер: Сабит Құрманбеков </w:t>
      </w:r>
    </w:p>
    <w:p w14:paraId="4849D99F" w14:textId="33D7F72A" w:rsidR="00627FA1" w:rsidRDefault="00627FA1" w:rsidP="00627FA1">
      <w:pPr>
        <w:rPr>
          <w:rFonts w:cs="Times New Roman"/>
          <w:bCs/>
          <w:szCs w:val="28"/>
        </w:rPr>
      </w:pPr>
      <w:r>
        <w:rPr>
          <w:rFonts w:cs="Times New Roman"/>
          <w:bCs/>
          <w:szCs w:val="28"/>
        </w:rPr>
        <w:t>Сценарист: Сабит Құрманбеков. Нұрлан Санжар</w:t>
      </w:r>
    </w:p>
    <w:p w14:paraId="542E8BF7" w14:textId="7F31E20B" w:rsidR="00627FA1" w:rsidRDefault="00627FA1" w:rsidP="00627FA1">
      <w:pPr>
        <w:rPr>
          <w:rFonts w:cs="Times New Roman"/>
          <w:bCs/>
          <w:szCs w:val="28"/>
        </w:rPr>
      </w:pPr>
      <w:r>
        <w:rPr>
          <w:rFonts w:cs="Times New Roman"/>
          <w:bCs/>
          <w:szCs w:val="28"/>
        </w:rPr>
        <w:t>Оператор: Марс Омаров</w:t>
      </w:r>
    </w:p>
    <w:p w14:paraId="37B9AD64" w14:textId="28649DBA" w:rsidR="00627FA1" w:rsidRDefault="00627FA1" w:rsidP="00627FA1">
      <w:pPr>
        <w:rPr>
          <w:rFonts w:cs="Times New Roman"/>
          <w:bCs/>
          <w:szCs w:val="28"/>
        </w:rPr>
      </w:pPr>
      <w:r>
        <w:rPr>
          <w:rFonts w:cs="Times New Roman"/>
          <w:bCs/>
          <w:szCs w:val="28"/>
        </w:rPr>
        <w:t>Композитор: Айдос Сағатов</w:t>
      </w:r>
    </w:p>
    <w:p w14:paraId="18BC6F74" w14:textId="327BFB7A" w:rsidR="00627FA1" w:rsidRPr="003C309C" w:rsidRDefault="00627FA1" w:rsidP="00627FA1">
      <w:r>
        <w:rPr>
          <w:rFonts w:cs="Times New Roman"/>
          <w:bCs/>
          <w:szCs w:val="28"/>
        </w:rPr>
        <w:t>Хронометраж: 95 минут</w:t>
      </w:r>
    </w:p>
    <w:p w14:paraId="100C7E20" w14:textId="77777777" w:rsidR="00627FA1" w:rsidRPr="00FE64BA" w:rsidRDefault="00627FA1" w:rsidP="00627FA1"/>
    <w:p w14:paraId="04F3E286" w14:textId="390B1F5C" w:rsidR="00672AEF" w:rsidRDefault="00672AEF" w:rsidP="00672AEF">
      <w:pPr>
        <w:rPr>
          <w:rFonts w:cs="Times New Roman"/>
          <w:bCs/>
          <w:szCs w:val="28"/>
        </w:rPr>
      </w:pPr>
      <w:r>
        <w:rPr>
          <w:rFonts w:cs="Times New Roman"/>
          <w:bCs/>
          <w:szCs w:val="28"/>
        </w:rPr>
        <w:t xml:space="preserve">«Томирис» (2018) </w:t>
      </w:r>
    </w:p>
    <w:p w14:paraId="1B45DAF7" w14:textId="6AC7330A" w:rsidR="00672AEF" w:rsidRDefault="00672AEF" w:rsidP="00672AEF">
      <w:pPr>
        <w:rPr>
          <w:rFonts w:cs="Times New Roman"/>
          <w:bCs/>
          <w:szCs w:val="28"/>
        </w:rPr>
      </w:pPr>
      <w:r>
        <w:rPr>
          <w:rFonts w:cs="Times New Roman"/>
          <w:bCs/>
          <w:szCs w:val="28"/>
        </w:rPr>
        <w:t xml:space="preserve">Режиссер: Ақан Сатаев </w:t>
      </w:r>
    </w:p>
    <w:p w14:paraId="61EDF69E" w14:textId="08809757" w:rsidR="00672AEF" w:rsidRDefault="00672AEF" w:rsidP="00672AEF">
      <w:pPr>
        <w:rPr>
          <w:rFonts w:cs="Times New Roman"/>
          <w:bCs/>
          <w:szCs w:val="28"/>
        </w:rPr>
      </w:pPr>
      <w:r>
        <w:rPr>
          <w:rFonts w:cs="Times New Roman"/>
          <w:bCs/>
          <w:szCs w:val="28"/>
        </w:rPr>
        <w:t>Сценарист: Алия Назарбаева, Тимур Жақсылықов</w:t>
      </w:r>
    </w:p>
    <w:p w14:paraId="011AF0C8" w14:textId="5D7D9E24" w:rsidR="00672AEF" w:rsidRDefault="00672AEF" w:rsidP="00672AEF">
      <w:pPr>
        <w:rPr>
          <w:rFonts w:cs="Times New Roman"/>
          <w:bCs/>
          <w:szCs w:val="28"/>
        </w:rPr>
      </w:pPr>
      <w:r>
        <w:rPr>
          <w:rFonts w:cs="Times New Roman"/>
          <w:bCs/>
          <w:szCs w:val="28"/>
        </w:rPr>
        <w:t>Оператор: Хасан Қыдыралиев, Жантай Қыдыралиев</w:t>
      </w:r>
    </w:p>
    <w:p w14:paraId="0193D2EC" w14:textId="5787E672" w:rsidR="00672AEF" w:rsidRDefault="00672AEF" w:rsidP="00672AEF">
      <w:pPr>
        <w:rPr>
          <w:rFonts w:cs="Times New Roman"/>
          <w:bCs/>
          <w:szCs w:val="28"/>
        </w:rPr>
      </w:pPr>
      <w:r>
        <w:rPr>
          <w:rFonts w:cs="Times New Roman"/>
          <w:bCs/>
          <w:szCs w:val="28"/>
        </w:rPr>
        <w:t>Композитор: Алим Заиров, Ренат Гайсин</w:t>
      </w:r>
    </w:p>
    <w:p w14:paraId="1F0F45EF" w14:textId="09FAC6FB" w:rsidR="00672AEF" w:rsidRPr="003C309C" w:rsidRDefault="00672AEF" w:rsidP="00672AEF">
      <w:r>
        <w:rPr>
          <w:rFonts w:cs="Times New Roman"/>
          <w:bCs/>
          <w:szCs w:val="28"/>
        </w:rPr>
        <w:t>Хронометраж: 155 минут</w:t>
      </w:r>
    </w:p>
    <w:p w14:paraId="2D5192D0" w14:textId="4C6C8446" w:rsidR="00627FA1" w:rsidRDefault="00627FA1" w:rsidP="00FE64BA"/>
    <w:p w14:paraId="05CFB479" w14:textId="549B0B52" w:rsidR="00245CD4" w:rsidRDefault="00245CD4" w:rsidP="00245CD4">
      <w:pPr>
        <w:rPr>
          <w:rFonts w:cs="Times New Roman"/>
          <w:bCs/>
          <w:szCs w:val="28"/>
        </w:rPr>
      </w:pPr>
      <w:r>
        <w:rPr>
          <w:rFonts w:cs="Times New Roman"/>
          <w:bCs/>
          <w:szCs w:val="28"/>
        </w:rPr>
        <w:t xml:space="preserve">«Қазақ хандығы. Алмас қылыш» (2019) </w:t>
      </w:r>
    </w:p>
    <w:p w14:paraId="0C4B38D6" w14:textId="6D020E85" w:rsidR="00245CD4" w:rsidRDefault="00245CD4" w:rsidP="00245CD4">
      <w:pPr>
        <w:rPr>
          <w:rFonts w:cs="Times New Roman"/>
          <w:bCs/>
          <w:szCs w:val="28"/>
        </w:rPr>
      </w:pPr>
      <w:r>
        <w:rPr>
          <w:rFonts w:cs="Times New Roman"/>
          <w:bCs/>
          <w:szCs w:val="28"/>
        </w:rPr>
        <w:t xml:space="preserve">Режиссер: Рүстем Әбдірәшев </w:t>
      </w:r>
    </w:p>
    <w:p w14:paraId="3CD02A08" w14:textId="29C9792E" w:rsidR="00245CD4" w:rsidRDefault="00245CD4" w:rsidP="00245CD4">
      <w:pPr>
        <w:rPr>
          <w:rFonts w:cs="Times New Roman"/>
          <w:bCs/>
          <w:szCs w:val="28"/>
        </w:rPr>
      </w:pPr>
      <w:r>
        <w:rPr>
          <w:rFonts w:cs="Times New Roman"/>
          <w:bCs/>
          <w:szCs w:val="28"/>
        </w:rPr>
        <w:t>Сценарист: Смағұл Елубай, Тимур Жақсылықов</w:t>
      </w:r>
    </w:p>
    <w:p w14:paraId="18E948E7" w14:textId="6349B171" w:rsidR="00245CD4" w:rsidRDefault="00245CD4" w:rsidP="00245CD4">
      <w:pPr>
        <w:rPr>
          <w:rFonts w:cs="Times New Roman"/>
          <w:bCs/>
          <w:szCs w:val="28"/>
        </w:rPr>
      </w:pPr>
      <w:r>
        <w:rPr>
          <w:rFonts w:cs="Times New Roman"/>
          <w:bCs/>
          <w:szCs w:val="28"/>
        </w:rPr>
        <w:t>Оператор: Хасан Қыдыралиев</w:t>
      </w:r>
    </w:p>
    <w:p w14:paraId="489E9125" w14:textId="25989FF9" w:rsidR="00245CD4" w:rsidRDefault="00245CD4" w:rsidP="00245CD4">
      <w:pPr>
        <w:rPr>
          <w:rFonts w:cs="Times New Roman"/>
          <w:bCs/>
          <w:szCs w:val="28"/>
        </w:rPr>
      </w:pPr>
      <w:r>
        <w:rPr>
          <w:rFonts w:cs="Times New Roman"/>
          <w:bCs/>
          <w:szCs w:val="28"/>
        </w:rPr>
        <w:t>Композитор: Әбілхайыр Жарасқан</w:t>
      </w:r>
    </w:p>
    <w:p w14:paraId="0633205F" w14:textId="65F15359" w:rsidR="00245CD4" w:rsidRPr="003C309C" w:rsidRDefault="00245CD4" w:rsidP="00245CD4">
      <w:r>
        <w:rPr>
          <w:rFonts w:cs="Times New Roman"/>
          <w:bCs/>
          <w:szCs w:val="28"/>
        </w:rPr>
        <w:t>Хронометраж: 133 минут</w:t>
      </w:r>
    </w:p>
    <w:p w14:paraId="7A1B566E" w14:textId="74011093" w:rsidR="00245CD4" w:rsidRDefault="00245CD4" w:rsidP="00FE64BA"/>
    <w:p w14:paraId="77FD4215" w14:textId="4C95E115" w:rsidR="00D72838" w:rsidRDefault="00D72838" w:rsidP="00D72838">
      <w:pPr>
        <w:rPr>
          <w:rFonts w:cs="Times New Roman"/>
          <w:bCs/>
          <w:szCs w:val="28"/>
        </w:rPr>
      </w:pPr>
      <w:r>
        <w:rPr>
          <w:rFonts w:cs="Times New Roman"/>
          <w:bCs/>
          <w:szCs w:val="28"/>
        </w:rPr>
        <w:t xml:space="preserve">«Дос-Мұқасан» (2022) </w:t>
      </w:r>
    </w:p>
    <w:p w14:paraId="49DD260D" w14:textId="55D75A1F" w:rsidR="00D72838" w:rsidRDefault="00D72838" w:rsidP="00D72838">
      <w:pPr>
        <w:rPr>
          <w:rFonts w:cs="Times New Roman"/>
          <w:bCs/>
          <w:szCs w:val="28"/>
        </w:rPr>
      </w:pPr>
      <w:r>
        <w:rPr>
          <w:rFonts w:cs="Times New Roman"/>
          <w:bCs/>
          <w:szCs w:val="28"/>
        </w:rPr>
        <w:t xml:space="preserve">Режиссер: Айдын Сахаман </w:t>
      </w:r>
    </w:p>
    <w:p w14:paraId="44099577" w14:textId="4A88300F" w:rsidR="00D72838" w:rsidRDefault="00D72838" w:rsidP="00D72838">
      <w:pPr>
        <w:rPr>
          <w:rFonts w:cs="Times New Roman"/>
          <w:bCs/>
          <w:szCs w:val="28"/>
        </w:rPr>
      </w:pPr>
      <w:r>
        <w:rPr>
          <w:rFonts w:cs="Times New Roman"/>
          <w:bCs/>
          <w:szCs w:val="28"/>
        </w:rPr>
        <w:t>Сценарист: Ефрат Шарипов</w:t>
      </w:r>
    </w:p>
    <w:p w14:paraId="3EB7E0C7" w14:textId="6CC1FCA1" w:rsidR="00D72838" w:rsidRDefault="00D72838" w:rsidP="00D72838">
      <w:pPr>
        <w:rPr>
          <w:rFonts w:cs="Times New Roman"/>
          <w:bCs/>
          <w:szCs w:val="28"/>
        </w:rPr>
      </w:pPr>
      <w:r>
        <w:rPr>
          <w:rFonts w:cs="Times New Roman"/>
          <w:bCs/>
          <w:szCs w:val="28"/>
        </w:rPr>
        <w:t>Оператор: Сабит Семетаев</w:t>
      </w:r>
    </w:p>
    <w:p w14:paraId="2F37175F" w14:textId="079F320C" w:rsidR="00D72838" w:rsidRDefault="00D72838" w:rsidP="00D72838">
      <w:pPr>
        <w:rPr>
          <w:rFonts w:cs="Times New Roman"/>
          <w:bCs/>
          <w:szCs w:val="28"/>
        </w:rPr>
      </w:pPr>
      <w:r>
        <w:rPr>
          <w:rFonts w:cs="Times New Roman"/>
          <w:bCs/>
          <w:szCs w:val="28"/>
        </w:rPr>
        <w:t>Композитор: Александр Шевченко</w:t>
      </w:r>
    </w:p>
    <w:p w14:paraId="6F88729F" w14:textId="76A4AE49" w:rsidR="00D72838" w:rsidRPr="003C309C" w:rsidRDefault="00D72838" w:rsidP="00D72838">
      <w:r>
        <w:rPr>
          <w:rFonts w:cs="Times New Roman"/>
          <w:bCs/>
          <w:szCs w:val="28"/>
        </w:rPr>
        <w:t>Хронометраж: 120 минут</w:t>
      </w:r>
    </w:p>
    <w:p w14:paraId="67E5DA86" w14:textId="71585105" w:rsidR="00D72838" w:rsidRDefault="00D72838" w:rsidP="00FE64BA"/>
    <w:p w14:paraId="16193F89" w14:textId="28DFCA6E" w:rsidR="004B1BBE" w:rsidRDefault="004B1BBE" w:rsidP="004B1BBE">
      <w:pPr>
        <w:rPr>
          <w:rFonts w:cs="Times New Roman"/>
          <w:bCs/>
          <w:szCs w:val="28"/>
        </w:rPr>
      </w:pPr>
      <w:r>
        <w:rPr>
          <w:rFonts w:cs="Times New Roman"/>
          <w:bCs/>
          <w:szCs w:val="28"/>
        </w:rPr>
        <w:t xml:space="preserve">«Оян, қазақ! Міржақып» (2023) </w:t>
      </w:r>
    </w:p>
    <w:p w14:paraId="61A72942" w14:textId="5817B391" w:rsidR="004B1BBE" w:rsidRDefault="004B1BBE" w:rsidP="004B1BBE">
      <w:pPr>
        <w:rPr>
          <w:rFonts w:cs="Times New Roman"/>
          <w:bCs/>
          <w:szCs w:val="28"/>
        </w:rPr>
      </w:pPr>
      <w:r>
        <w:rPr>
          <w:rFonts w:cs="Times New Roman"/>
          <w:bCs/>
          <w:szCs w:val="28"/>
        </w:rPr>
        <w:t xml:space="preserve">Режиссер: Мұрат Есжан </w:t>
      </w:r>
    </w:p>
    <w:p w14:paraId="64E6B58C" w14:textId="357FE6E7" w:rsidR="004B1BBE" w:rsidRDefault="004B1BBE" w:rsidP="004B1BBE">
      <w:pPr>
        <w:rPr>
          <w:rFonts w:cs="Times New Roman"/>
          <w:bCs/>
          <w:szCs w:val="28"/>
        </w:rPr>
      </w:pPr>
      <w:r>
        <w:rPr>
          <w:rFonts w:cs="Times New Roman"/>
          <w:bCs/>
          <w:szCs w:val="28"/>
        </w:rPr>
        <w:t>Сценарист: Мұрат Есжан, Ұларбек Нұрғалымұлы, Ұшқын Сәйдірахман</w:t>
      </w:r>
    </w:p>
    <w:p w14:paraId="01CF9D45" w14:textId="764EAA8A" w:rsidR="004B1BBE" w:rsidRDefault="004B1BBE" w:rsidP="004B1BBE">
      <w:pPr>
        <w:rPr>
          <w:rFonts w:cs="Times New Roman"/>
          <w:bCs/>
          <w:szCs w:val="28"/>
        </w:rPr>
      </w:pPr>
      <w:r>
        <w:rPr>
          <w:rFonts w:cs="Times New Roman"/>
          <w:bCs/>
          <w:szCs w:val="28"/>
        </w:rPr>
        <w:t>Оператор: Жанат Өмірәлі</w:t>
      </w:r>
    </w:p>
    <w:p w14:paraId="14D118A4" w14:textId="34DECA5C" w:rsidR="004B1BBE" w:rsidRDefault="004B1BBE" w:rsidP="004B1BBE">
      <w:pPr>
        <w:rPr>
          <w:rFonts w:cs="Times New Roman"/>
          <w:bCs/>
          <w:szCs w:val="28"/>
        </w:rPr>
      </w:pPr>
      <w:r>
        <w:rPr>
          <w:rFonts w:cs="Times New Roman"/>
          <w:bCs/>
          <w:szCs w:val="28"/>
        </w:rPr>
        <w:t>Композитор: Нұрболат Қадырбаев</w:t>
      </w:r>
    </w:p>
    <w:p w14:paraId="34AB0461" w14:textId="004B50F4" w:rsidR="004B1BBE" w:rsidRDefault="004B1BBE" w:rsidP="004B1BBE">
      <w:pPr>
        <w:rPr>
          <w:rFonts w:cs="Times New Roman"/>
          <w:bCs/>
          <w:szCs w:val="28"/>
        </w:rPr>
      </w:pPr>
      <w:r>
        <w:rPr>
          <w:rFonts w:cs="Times New Roman"/>
          <w:bCs/>
          <w:szCs w:val="28"/>
        </w:rPr>
        <w:t>Хронометраж: 113 минут</w:t>
      </w:r>
    </w:p>
    <w:p w14:paraId="646D58E9" w14:textId="51F8CC4B" w:rsidR="00AE2DF1" w:rsidRDefault="00AE2DF1" w:rsidP="004B1BBE">
      <w:pPr>
        <w:rPr>
          <w:rFonts w:cs="Times New Roman"/>
          <w:bCs/>
          <w:szCs w:val="28"/>
        </w:rPr>
      </w:pPr>
    </w:p>
    <w:p w14:paraId="50C245D1" w14:textId="77777777" w:rsidR="00AE2DF1" w:rsidRPr="003C309C" w:rsidRDefault="00AE2DF1" w:rsidP="004B1BBE"/>
    <w:p w14:paraId="64290E5F" w14:textId="77777777" w:rsidR="004B1BBE" w:rsidRPr="00FE64BA" w:rsidRDefault="004B1BBE" w:rsidP="00FE64BA"/>
    <w:sectPr w:rsidR="004B1BBE" w:rsidRPr="00FE64BA" w:rsidSect="00282240">
      <w:footerReference w:type="default" r:id="rId1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DF78" w14:textId="77777777" w:rsidR="00F62884" w:rsidRDefault="00F62884">
      <w:r>
        <w:separator/>
      </w:r>
    </w:p>
  </w:endnote>
  <w:endnote w:type="continuationSeparator" w:id="0">
    <w:p w14:paraId="1DAD06E6" w14:textId="77777777" w:rsidR="00F62884" w:rsidRDefault="00F6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699126"/>
      <w:docPartObj>
        <w:docPartGallery w:val="Page Numbers (Bottom of Page)"/>
        <w:docPartUnique/>
      </w:docPartObj>
    </w:sdtPr>
    <w:sdtContent>
      <w:p w14:paraId="2EAB44DA" w14:textId="77777777" w:rsidR="00F62884" w:rsidRDefault="00F62884">
        <w:pPr>
          <w:pStyle w:val="a5"/>
          <w:jc w:val="center"/>
        </w:pPr>
        <w:r>
          <w:fldChar w:fldCharType="begin"/>
        </w:r>
        <w:r>
          <w:instrText>PAGE   \* MERGEFORMAT</w:instrText>
        </w:r>
        <w:r>
          <w:fldChar w:fldCharType="separate"/>
        </w:r>
        <w:r w:rsidR="00A1157F" w:rsidRPr="00A1157F">
          <w:rPr>
            <w:noProof/>
            <w:lang w:val="ru-RU"/>
          </w:rPr>
          <w:t>61</w:t>
        </w:r>
        <w:r>
          <w:fldChar w:fldCharType="end"/>
        </w:r>
      </w:p>
    </w:sdtContent>
  </w:sdt>
  <w:p w14:paraId="7B7D21BA" w14:textId="77777777" w:rsidR="00F62884" w:rsidRPr="004762A6" w:rsidRDefault="00F62884" w:rsidP="0083511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326796"/>
      <w:docPartObj>
        <w:docPartGallery w:val="Page Numbers (Bottom of Page)"/>
        <w:docPartUnique/>
      </w:docPartObj>
    </w:sdtPr>
    <w:sdtContent>
      <w:p w14:paraId="016E5606" w14:textId="77777777" w:rsidR="00F62884" w:rsidRDefault="00F62884">
        <w:pPr>
          <w:pStyle w:val="a5"/>
          <w:jc w:val="center"/>
        </w:pPr>
        <w:r>
          <w:fldChar w:fldCharType="begin"/>
        </w:r>
        <w:r>
          <w:instrText>PAGE   \* MERGEFORMAT</w:instrText>
        </w:r>
        <w:r>
          <w:fldChar w:fldCharType="separate"/>
        </w:r>
        <w:r w:rsidR="00A1157F" w:rsidRPr="00A1157F">
          <w:rPr>
            <w:noProof/>
            <w:lang w:val="ru-RU"/>
          </w:rPr>
          <w:t>106</w:t>
        </w:r>
        <w:r>
          <w:fldChar w:fldCharType="end"/>
        </w:r>
      </w:p>
    </w:sdtContent>
  </w:sdt>
  <w:p w14:paraId="00E6D197" w14:textId="77777777" w:rsidR="00F62884" w:rsidRPr="004762A6" w:rsidRDefault="00F62884" w:rsidP="008351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648F" w14:textId="77777777" w:rsidR="00F62884" w:rsidRDefault="00F62884">
      <w:r>
        <w:separator/>
      </w:r>
    </w:p>
  </w:footnote>
  <w:footnote w:type="continuationSeparator" w:id="0">
    <w:p w14:paraId="610CE05D" w14:textId="77777777" w:rsidR="00F62884" w:rsidRDefault="00F62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3F87"/>
    <w:multiLevelType w:val="hybridMultilevel"/>
    <w:tmpl w:val="B804EDBA"/>
    <w:lvl w:ilvl="0" w:tplc="E0469D58">
      <w:start w:val="3"/>
      <w:numFmt w:val="bullet"/>
      <w:lvlText w:val="-"/>
      <w:lvlJc w:val="left"/>
      <w:pPr>
        <w:ind w:left="644" w:hanging="360"/>
      </w:pPr>
      <w:rPr>
        <w:rFonts w:ascii="Times New Roman" w:eastAsia="Calibri" w:hAnsi="Times New Roman" w:cs="Times New Roman" w:hint="default"/>
        <w:b/>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74460DA"/>
    <w:multiLevelType w:val="hybridMultilevel"/>
    <w:tmpl w:val="B3F087BE"/>
    <w:lvl w:ilvl="0" w:tplc="42DA2DDC">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D86BC1"/>
    <w:multiLevelType w:val="hybridMultilevel"/>
    <w:tmpl w:val="B89000B0"/>
    <w:lvl w:ilvl="0" w:tplc="857ED9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6A4501F"/>
    <w:multiLevelType w:val="multilevel"/>
    <w:tmpl w:val="D86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BD7603"/>
    <w:multiLevelType w:val="hybridMultilevel"/>
    <w:tmpl w:val="B9F21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41C6C"/>
    <w:multiLevelType w:val="multilevel"/>
    <w:tmpl w:val="1706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766B9"/>
    <w:multiLevelType w:val="hybridMultilevel"/>
    <w:tmpl w:val="5CE2E29A"/>
    <w:lvl w:ilvl="0" w:tplc="DB085A2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912F62"/>
    <w:multiLevelType w:val="hybridMultilevel"/>
    <w:tmpl w:val="F77A8BF6"/>
    <w:lvl w:ilvl="0" w:tplc="6AD4D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580FD0"/>
    <w:multiLevelType w:val="hybridMultilevel"/>
    <w:tmpl w:val="C302CAE4"/>
    <w:lvl w:ilvl="0" w:tplc="42DA2DDC">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56F2AD7"/>
    <w:multiLevelType w:val="hybridMultilevel"/>
    <w:tmpl w:val="5A8ADB7E"/>
    <w:lvl w:ilvl="0" w:tplc="5D76F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A3E20D5"/>
    <w:multiLevelType w:val="multilevel"/>
    <w:tmpl w:val="621E78F8"/>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0AC4848"/>
    <w:multiLevelType w:val="hybridMultilevel"/>
    <w:tmpl w:val="74D22130"/>
    <w:lvl w:ilvl="0" w:tplc="6AD4D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347EFC"/>
    <w:multiLevelType w:val="multilevel"/>
    <w:tmpl w:val="A790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4925AC"/>
    <w:multiLevelType w:val="multilevel"/>
    <w:tmpl w:val="CCD46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344771"/>
    <w:multiLevelType w:val="hybridMultilevel"/>
    <w:tmpl w:val="0DA0340A"/>
    <w:lvl w:ilvl="0" w:tplc="6AD4D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B86AAF"/>
    <w:multiLevelType w:val="multilevel"/>
    <w:tmpl w:val="132A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531940"/>
    <w:multiLevelType w:val="hybridMultilevel"/>
    <w:tmpl w:val="A7CE1FDE"/>
    <w:lvl w:ilvl="0" w:tplc="6AD4D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453479"/>
    <w:multiLevelType w:val="hybridMultilevel"/>
    <w:tmpl w:val="FF089CD0"/>
    <w:lvl w:ilvl="0" w:tplc="3D124924">
      <w:start w:val="1"/>
      <w:numFmt w:val="decimal"/>
      <w:lvlText w:val="%1"/>
      <w:lvlJc w:val="left"/>
      <w:pPr>
        <w:ind w:left="36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9729D4"/>
    <w:multiLevelType w:val="multilevel"/>
    <w:tmpl w:val="D6C01C2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E5B0FA7"/>
    <w:multiLevelType w:val="multilevel"/>
    <w:tmpl w:val="5EB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A566B1"/>
    <w:multiLevelType w:val="hybridMultilevel"/>
    <w:tmpl w:val="C9B6E082"/>
    <w:lvl w:ilvl="0" w:tplc="6AD4DB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15A0F21"/>
    <w:multiLevelType w:val="hybridMultilevel"/>
    <w:tmpl w:val="B1601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171B53"/>
    <w:multiLevelType w:val="multilevel"/>
    <w:tmpl w:val="D48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240809"/>
    <w:multiLevelType w:val="multilevel"/>
    <w:tmpl w:val="C1D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4B5AE5"/>
    <w:multiLevelType w:val="multilevel"/>
    <w:tmpl w:val="8D3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A07763"/>
    <w:multiLevelType w:val="multilevel"/>
    <w:tmpl w:val="D4BCE1A2"/>
    <w:lvl w:ilvl="0">
      <w:start w:val="1"/>
      <w:numFmt w:val="decimal"/>
      <w:lvlText w:val="%1"/>
      <w:lvlJc w:val="left"/>
      <w:pPr>
        <w:ind w:left="528" w:hanging="528"/>
      </w:pPr>
      <w:rPr>
        <w:rFonts w:cs="Times New Roman" w:hint="default"/>
      </w:rPr>
    </w:lvl>
    <w:lvl w:ilvl="1">
      <w:start w:val="1"/>
      <w:numFmt w:val="decimal"/>
      <w:lvlText w:val="%1.%2"/>
      <w:lvlJc w:val="left"/>
      <w:pPr>
        <w:ind w:left="528" w:hanging="52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15:restartNumberingAfterBreak="0">
    <w:nsid w:val="77EB4905"/>
    <w:multiLevelType w:val="multilevel"/>
    <w:tmpl w:val="206EA2D0"/>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F1F0F2B"/>
    <w:multiLevelType w:val="multilevel"/>
    <w:tmpl w:val="16C6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C85E26"/>
    <w:multiLevelType w:val="multilevel"/>
    <w:tmpl w:val="28A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8"/>
  </w:num>
  <w:num w:numId="3">
    <w:abstractNumId w:val="1"/>
  </w:num>
  <w:num w:numId="4">
    <w:abstractNumId w:val="21"/>
  </w:num>
  <w:num w:numId="5">
    <w:abstractNumId w:val="18"/>
  </w:num>
  <w:num w:numId="6">
    <w:abstractNumId w:val="26"/>
  </w:num>
  <w:num w:numId="7">
    <w:abstractNumId w:val="10"/>
  </w:num>
  <w:num w:numId="8">
    <w:abstractNumId w:val="17"/>
  </w:num>
  <w:num w:numId="9">
    <w:abstractNumId w:val="0"/>
  </w:num>
  <w:num w:numId="10">
    <w:abstractNumId w:val="19"/>
  </w:num>
  <w:num w:numId="11">
    <w:abstractNumId w:val="15"/>
  </w:num>
  <w:num w:numId="12">
    <w:abstractNumId w:val="5"/>
  </w:num>
  <w:num w:numId="13">
    <w:abstractNumId w:val="9"/>
  </w:num>
  <w:num w:numId="14">
    <w:abstractNumId w:val="6"/>
  </w:num>
  <w:num w:numId="15">
    <w:abstractNumId w:val="4"/>
  </w:num>
  <w:num w:numId="16">
    <w:abstractNumId w:val="11"/>
  </w:num>
  <w:num w:numId="17">
    <w:abstractNumId w:val="14"/>
  </w:num>
  <w:num w:numId="18">
    <w:abstractNumId w:val="7"/>
  </w:num>
  <w:num w:numId="19">
    <w:abstractNumId w:val="16"/>
  </w:num>
  <w:num w:numId="20">
    <w:abstractNumId w:val="2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4"/>
  </w:num>
  <w:num w:numId="24">
    <w:abstractNumId w:val="12"/>
  </w:num>
  <w:num w:numId="25">
    <w:abstractNumId w:val="3"/>
  </w:num>
  <w:num w:numId="26">
    <w:abstractNumId w:val="23"/>
  </w:num>
  <w:num w:numId="27">
    <w:abstractNumId w:val="13"/>
  </w:num>
  <w:num w:numId="28">
    <w:abstractNumId w:val="28"/>
  </w:num>
  <w:num w:numId="29">
    <w:abstractNumId w:val="2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B95336"/>
    <w:rsid w:val="00000B1D"/>
    <w:rsid w:val="00000C81"/>
    <w:rsid w:val="000017F6"/>
    <w:rsid w:val="000032F1"/>
    <w:rsid w:val="00005419"/>
    <w:rsid w:val="000058E4"/>
    <w:rsid w:val="000078BA"/>
    <w:rsid w:val="00010B33"/>
    <w:rsid w:val="00013A5C"/>
    <w:rsid w:val="00014BEC"/>
    <w:rsid w:val="00023A7F"/>
    <w:rsid w:val="00023FAA"/>
    <w:rsid w:val="00023FC7"/>
    <w:rsid w:val="000253B9"/>
    <w:rsid w:val="00027B93"/>
    <w:rsid w:val="00027F53"/>
    <w:rsid w:val="00041FDF"/>
    <w:rsid w:val="00043372"/>
    <w:rsid w:val="00046F31"/>
    <w:rsid w:val="00051196"/>
    <w:rsid w:val="00052489"/>
    <w:rsid w:val="0005266D"/>
    <w:rsid w:val="00052D11"/>
    <w:rsid w:val="0005412C"/>
    <w:rsid w:val="0005463A"/>
    <w:rsid w:val="00055E64"/>
    <w:rsid w:val="00062083"/>
    <w:rsid w:val="000646E7"/>
    <w:rsid w:val="00067B33"/>
    <w:rsid w:val="000722A2"/>
    <w:rsid w:val="00072469"/>
    <w:rsid w:val="00073861"/>
    <w:rsid w:val="000741E8"/>
    <w:rsid w:val="0007489F"/>
    <w:rsid w:val="00075937"/>
    <w:rsid w:val="00076ABC"/>
    <w:rsid w:val="00081925"/>
    <w:rsid w:val="00081CB1"/>
    <w:rsid w:val="000831B9"/>
    <w:rsid w:val="00084D47"/>
    <w:rsid w:val="000873D7"/>
    <w:rsid w:val="0008740F"/>
    <w:rsid w:val="00090861"/>
    <w:rsid w:val="00091F90"/>
    <w:rsid w:val="00092044"/>
    <w:rsid w:val="000945B8"/>
    <w:rsid w:val="00094630"/>
    <w:rsid w:val="00095989"/>
    <w:rsid w:val="000A319D"/>
    <w:rsid w:val="000A3C43"/>
    <w:rsid w:val="000A48D0"/>
    <w:rsid w:val="000A75B0"/>
    <w:rsid w:val="000B1832"/>
    <w:rsid w:val="000B205F"/>
    <w:rsid w:val="000B42E5"/>
    <w:rsid w:val="000B5A21"/>
    <w:rsid w:val="000B5D9F"/>
    <w:rsid w:val="000B7EA8"/>
    <w:rsid w:val="000C2E17"/>
    <w:rsid w:val="000C62F3"/>
    <w:rsid w:val="000D248E"/>
    <w:rsid w:val="000D429D"/>
    <w:rsid w:val="000D4F06"/>
    <w:rsid w:val="000D69D7"/>
    <w:rsid w:val="000D6B0F"/>
    <w:rsid w:val="000E0E8A"/>
    <w:rsid w:val="000E0F61"/>
    <w:rsid w:val="000E11AA"/>
    <w:rsid w:val="000E41BC"/>
    <w:rsid w:val="000F560F"/>
    <w:rsid w:val="00104A31"/>
    <w:rsid w:val="00106248"/>
    <w:rsid w:val="001067F9"/>
    <w:rsid w:val="00107CF3"/>
    <w:rsid w:val="00110516"/>
    <w:rsid w:val="001110E0"/>
    <w:rsid w:val="00111FFF"/>
    <w:rsid w:val="0011549B"/>
    <w:rsid w:val="00121A52"/>
    <w:rsid w:val="00121B66"/>
    <w:rsid w:val="00123DEC"/>
    <w:rsid w:val="00124801"/>
    <w:rsid w:val="001272EE"/>
    <w:rsid w:val="00127E0B"/>
    <w:rsid w:val="00130472"/>
    <w:rsid w:val="00130652"/>
    <w:rsid w:val="00133B62"/>
    <w:rsid w:val="001367AE"/>
    <w:rsid w:val="00136934"/>
    <w:rsid w:val="001372C1"/>
    <w:rsid w:val="0014058B"/>
    <w:rsid w:val="00143B1F"/>
    <w:rsid w:val="0014745E"/>
    <w:rsid w:val="001555CF"/>
    <w:rsid w:val="001560E5"/>
    <w:rsid w:val="00156BCB"/>
    <w:rsid w:val="00163343"/>
    <w:rsid w:val="00164D98"/>
    <w:rsid w:val="00170E39"/>
    <w:rsid w:val="00172270"/>
    <w:rsid w:val="00175530"/>
    <w:rsid w:val="00176868"/>
    <w:rsid w:val="00176D44"/>
    <w:rsid w:val="00177845"/>
    <w:rsid w:val="001808AF"/>
    <w:rsid w:val="00181380"/>
    <w:rsid w:val="001824D6"/>
    <w:rsid w:val="00183D12"/>
    <w:rsid w:val="00183F45"/>
    <w:rsid w:val="00187220"/>
    <w:rsid w:val="0019166A"/>
    <w:rsid w:val="001960A9"/>
    <w:rsid w:val="001A04BE"/>
    <w:rsid w:val="001A05EE"/>
    <w:rsid w:val="001A1927"/>
    <w:rsid w:val="001A5E4A"/>
    <w:rsid w:val="001B2AF0"/>
    <w:rsid w:val="001B2DD0"/>
    <w:rsid w:val="001B45CC"/>
    <w:rsid w:val="001B6C6E"/>
    <w:rsid w:val="001C197D"/>
    <w:rsid w:val="001C33D8"/>
    <w:rsid w:val="001C61E7"/>
    <w:rsid w:val="001D0709"/>
    <w:rsid w:val="001D4133"/>
    <w:rsid w:val="001E0423"/>
    <w:rsid w:val="001E1E0B"/>
    <w:rsid w:val="001E418C"/>
    <w:rsid w:val="001E4497"/>
    <w:rsid w:val="001E552C"/>
    <w:rsid w:val="001E734B"/>
    <w:rsid w:val="001F139E"/>
    <w:rsid w:val="001F28E4"/>
    <w:rsid w:val="001F39A8"/>
    <w:rsid w:val="001F4365"/>
    <w:rsid w:val="00200AC5"/>
    <w:rsid w:val="00201252"/>
    <w:rsid w:val="0020526C"/>
    <w:rsid w:val="00205C1E"/>
    <w:rsid w:val="00206B04"/>
    <w:rsid w:val="00211FCF"/>
    <w:rsid w:val="002120D9"/>
    <w:rsid w:val="00212E91"/>
    <w:rsid w:val="002174E6"/>
    <w:rsid w:val="00220A5A"/>
    <w:rsid w:val="00232850"/>
    <w:rsid w:val="00235687"/>
    <w:rsid w:val="00240DBD"/>
    <w:rsid w:val="002459FB"/>
    <w:rsid w:val="00245B28"/>
    <w:rsid w:val="00245CD4"/>
    <w:rsid w:val="002473B8"/>
    <w:rsid w:val="00253F6B"/>
    <w:rsid w:val="00254260"/>
    <w:rsid w:val="00254D7B"/>
    <w:rsid w:val="00255150"/>
    <w:rsid w:val="002554E8"/>
    <w:rsid w:val="00255511"/>
    <w:rsid w:val="00260B9B"/>
    <w:rsid w:val="002640A4"/>
    <w:rsid w:val="0026496C"/>
    <w:rsid w:val="0026508D"/>
    <w:rsid w:val="00265E06"/>
    <w:rsid w:val="002722F7"/>
    <w:rsid w:val="0027332A"/>
    <w:rsid w:val="002739E3"/>
    <w:rsid w:val="00273E60"/>
    <w:rsid w:val="002741D8"/>
    <w:rsid w:val="0027520F"/>
    <w:rsid w:val="00275FAB"/>
    <w:rsid w:val="00276038"/>
    <w:rsid w:val="00276967"/>
    <w:rsid w:val="00280240"/>
    <w:rsid w:val="00281E05"/>
    <w:rsid w:val="00282240"/>
    <w:rsid w:val="00282320"/>
    <w:rsid w:val="002832E8"/>
    <w:rsid w:val="002865CF"/>
    <w:rsid w:val="002865FC"/>
    <w:rsid w:val="002918AE"/>
    <w:rsid w:val="00292266"/>
    <w:rsid w:val="00294CAC"/>
    <w:rsid w:val="002A3E24"/>
    <w:rsid w:val="002A42FE"/>
    <w:rsid w:val="002A73E3"/>
    <w:rsid w:val="002A7E43"/>
    <w:rsid w:val="002B1C49"/>
    <w:rsid w:val="002B4B38"/>
    <w:rsid w:val="002B4F81"/>
    <w:rsid w:val="002C0C3F"/>
    <w:rsid w:val="002C2BAC"/>
    <w:rsid w:val="002C4696"/>
    <w:rsid w:val="002C4C9D"/>
    <w:rsid w:val="002C4F10"/>
    <w:rsid w:val="002C5E7D"/>
    <w:rsid w:val="002C6AA1"/>
    <w:rsid w:val="002D3712"/>
    <w:rsid w:val="002D6742"/>
    <w:rsid w:val="002E02CB"/>
    <w:rsid w:val="002E3715"/>
    <w:rsid w:val="002E3E83"/>
    <w:rsid w:val="002E47C0"/>
    <w:rsid w:val="002E5AE0"/>
    <w:rsid w:val="002F01CD"/>
    <w:rsid w:val="002F07A4"/>
    <w:rsid w:val="002F11D0"/>
    <w:rsid w:val="002F13A9"/>
    <w:rsid w:val="002F3EB4"/>
    <w:rsid w:val="002F41F0"/>
    <w:rsid w:val="002F7730"/>
    <w:rsid w:val="00300925"/>
    <w:rsid w:val="00301513"/>
    <w:rsid w:val="00301727"/>
    <w:rsid w:val="0030282A"/>
    <w:rsid w:val="003052EF"/>
    <w:rsid w:val="00305585"/>
    <w:rsid w:val="003147F2"/>
    <w:rsid w:val="003149E2"/>
    <w:rsid w:val="0032355B"/>
    <w:rsid w:val="003236AB"/>
    <w:rsid w:val="00324CF0"/>
    <w:rsid w:val="00326903"/>
    <w:rsid w:val="00330DC9"/>
    <w:rsid w:val="0033150D"/>
    <w:rsid w:val="00331D7C"/>
    <w:rsid w:val="00333D1F"/>
    <w:rsid w:val="00335367"/>
    <w:rsid w:val="003359CD"/>
    <w:rsid w:val="00335C3F"/>
    <w:rsid w:val="00341E73"/>
    <w:rsid w:val="003441B8"/>
    <w:rsid w:val="00346ACD"/>
    <w:rsid w:val="0034713A"/>
    <w:rsid w:val="00347AA7"/>
    <w:rsid w:val="00353AA1"/>
    <w:rsid w:val="00354FF2"/>
    <w:rsid w:val="00355F78"/>
    <w:rsid w:val="00357D3A"/>
    <w:rsid w:val="0036333B"/>
    <w:rsid w:val="003644EE"/>
    <w:rsid w:val="0036518B"/>
    <w:rsid w:val="0036663D"/>
    <w:rsid w:val="003670EA"/>
    <w:rsid w:val="00371DD3"/>
    <w:rsid w:val="003727C3"/>
    <w:rsid w:val="0037714F"/>
    <w:rsid w:val="00380F27"/>
    <w:rsid w:val="00381399"/>
    <w:rsid w:val="00381951"/>
    <w:rsid w:val="00381DCE"/>
    <w:rsid w:val="00382126"/>
    <w:rsid w:val="00382959"/>
    <w:rsid w:val="00383CDC"/>
    <w:rsid w:val="00383E70"/>
    <w:rsid w:val="0038654A"/>
    <w:rsid w:val="00387BBE"/>
    <w:rsid w:val="00391186"/>
    <w:rsid w:val="003934A4"/>
    <w:rsid w:val="00396B0C"/>
    <w:rsid w:val="003A1704"/>
    <w:rsid w:val="003A2975"/>
    <w:rsid w:val="003A29FE"/>
    <w:rsid w:val="003A2DFE"/>
    <w:rsid w:val="003A3CF3"/>
    <w:rsid w:val="003A4A48"/>
    <w:rsid w:val="003A512B"/>
    <w:rsid w:val="003A5CFC"/>
    <w:rsid w:val="003A6996"/>
    <w:rsid w:val="003A6CD2"/>
    <w:rsid w:val="003B07CE"/>
    <w:rsid w:val="003B0D7D"/>
    <w:rsid w:val="003B2CBA"/>
    <w:rsid w:val="003B601C"/>
    <w:rsid w:val="003C13F2"/>
    <w:rsid w:val="003C309C"/>
    <w:rsid w:val="003C5CC1"/>
    <w:rsid w:val="003C5FE0"/>
    <w:rsid w:val="003C620E"/>
    <w:rsid w:val="003D06A0"/>
    <w:rsid w:val="003D2596"/>
    <w:rsid w:val="003D3270"/>
    <w:rsid w:val="003D407C"/>
    <w:rsid w:val="003D7FF4"/>
    <w:rsid w:val="003E0864"/>
    <w:rsid w:val="003E0C09"/>
    <w:rsid w:val="003E1ED8"/>
    <w:rsid w:val="003E322E"/>
    <w:rsid w:val="003E36D0"/>
    <w:rsid w:val="003E4DBC"/>
    <w:rsid w:val="003E6814"/>
    <w:rsid w:val="003E697F"/>
    <w:rsid w:val="003F1C82"/>
    <w:rsid w:val="003F4CC8"/>
    <w:rsid w:val="003F576B"/>
    <w:rsid w:val="004000FC"/>
    <w:rsid w:val="00402F45"/>
    <w:rsid w:val="00403069"/>
    <w:rsid w:val="004038A7"/>
    <w:rsid w:val="0040444E"/>
    <w:rsid w:val="004049D1"/>
    <w:rsid w:val="0040553C"/>
    <w:rsid w:val="0040672B"/>
    <w:rsid w:val="0041100E"/>
    <w:rsid w:val="00411CD1"/>
    <w:rsid w:val="004120D7"/>
    <w:rsid w:val="00412CFE"/>
    <w:rsid w:val="004175F9"/>
    <w:rsid w:val="004178D1"/>
    <w:rsid w:val="00422580"/>
    <w:rsid w:val="00422DEB"/>
    <w:rsid w:val="00423EFA"/>
    <w:rsid w:val="00423FD6"/>
    <w:rsid w:val="00425894"/>
    <w:rsid w:val="004317C2"/>
    <w:rsid w:val="00432293"/>
    <w:rsid w:val="00433033"/>
    <w:rsid w:val="00434169"/>
    <w:rsid w:val="00434206"/>
    <w:rsid w:val="004344A3"/>
    <w:rsid w:val="00435187"/>
    <w:rsid w:val="00435E58"/>
    <w:rsid w:val="00435F72"/>
    <w:rsid w:val="00443925"/>
    <w:rsid w:val="00444AFD"/>
    <w:rsid w:val="00445125"/>
    <w:rsid w:val="00451D95"/>
    <w:rsid w:val="00452872"/>
    <w:rsid w:val="00454A79"/>
    <w:rsid w:val="00455F13"/>
    <w:rsid w:val="00461631"/>
    <w:rsid w:val="004619F9"/>
    <w:rsid w:val="00467AD6"/>
    <w:rsid w:val="00473392"/>
    <w:rsid w:val="00475449"/>
    <w:rsid w:val="00476222"/>
    <w:rsid w:val="00476280"/>
    <w:rsid w:val="004768DF"/>
    <w:rsid w:val="00476976"/>
    <w:rsid w:val="00476EDC"/>
    <w:rsid w:val="00480AB2"/>
    <w:rsid w:val="00481864"/>
    <w:rsid w:val="0049323D"/>
    <w:rsid w:val="00494AA3"/>
    <w:rsid w:val="00496301"/>
    <w:rsid w:val="0049708D"/>
    <w:rsid w:val="004A0027"/>
    <w:rsid w:val="004A1ACA"/>
    <w:rsid w:val="004A29DF"/>
    <w:rsid w:val="004A39D3"/>
    <w:rsid w:val="004A485F"/>
    <w:rsid w:val="004A5E01"/>
    <w:rsid w:val="004A6E65"/>
    <w:rsid w:val="004B00C1"/>
    <w:rsid w:val="004B0CBE"/>
    <w:rsid w:val="004B0DA3"/>
    <w:rsid w:val="004B1BBE"/>
    <w:rsid w:val="004B4CDE"/>
    <w:rsid w:val="004B5139"/>
    <w:rsid w:val="004C5161"/>
    <w:rsid w:val="004C6790"/>
    <w:rsid w:val="004C75E4"/>
    <w:rsid w:val="004D3677"/>
    <w:rsid w:val="004D4452"/>
    <w:rsid w:val="004D4479"/>
    <w:rsid w:val="004E36DC"/>
    <w:rsid w:val="004E4B8C"/>
    <w:rsid w:val="004E53E9"/>
    <w:rsid w:val="004E5469"/>
    <w:rsid w:val="004E6715"/>
    <w:rsid w:val="004E6725"/>
    <w:rsid w:val="004F4B21"/>
    <w:rsid w:val="004F5BCD"/>
    <w:rsid w:val="004F5D49"/>
    <w:rsid w:val="004F64FF"/>
    <w:rsid w:val="004F6613"/>
    <w:rsid w:val="005024A8"/>
    <w:rsid w:val="00504A50"/>
    <w:rsid w:val="00504F0B"/>
    <w:rsid w:val="00505504"/>
    <w:rsid w:val="00506537"/>
    <w:rsid w:val="00511A55"/>
    <w:rsid w:val="00513B30"/>
    <w:rsid w:val="00517D23"/>
    <w:rsid w:val="005201D3"/>
    <w:rsid w:val="00520E97"/>
    <w:rsid w:val="005229B9"/>
    <w:rsid w:val="0052412A"/>
    <w:rsid w:val="00524624"/>
    <w:rsid w:val="00527853"/>
    <w:rsid w:val="005319CE"/>
    <w:rsid w:val="00533490"/>
    <w:rsid w:val="00535B62"/>
    <w:rsid w:val="00536F93"/>
    <w:rsid w:val="00541945"/>
    <w:rsid w:val="0054302B"/>
    <w:rsid w:val="005436EE"/>
    <w:rsid w:val="00545993"/>
    <w:rsid w:val="005478D2"/>
    <w:rsid w:val="00550766"/>
    <w:rsid w:val="0055334F"/>
    <w:rsid w:val="0055429B"/>
    <w:rsid w:val="0055467C"/>
    <w:rsid w:val="00555760"/>
    <w:rsid w:val="00556B1B"/>
    <w:rsid w:val="00560E10"/>
    <w:rsid w:val="00562AA8"/>
    <w:rsid w:val="0056356C"/>
    <w:rsid w:val="00563881"/>
    <w:rsid w:val="0057071F"/>
    <w:rsid w:val="00574DE8"/>
    <w:rsid w:val="005760EA"/>
    <w:rsid w:val="00580594"/>
    <w:rsid w:val="0058150B"/>
    <w:rsid w:val="005838F6"/>
    <w:rsid w:val="005862BA"/>
    <w:rsid w:val="005862F6"/>
    <w:rsid w:val="005876FC"/>
    <w:rsid w:val="00590DDA"/>
    <w:rsid w:val="005916E9"/>
    <w:rsid w:val="00591E5C"/>
    <w:rsid w:val="00592DB5"/>
    <w:rsid w:val="00597A95"/>
    <w:rsid w:val="005A2425"/>
    <w:rsid w:val="005A5432"/>
    <w:rsid w:val="005B1F32"/>
    <w:rsid w:val="005B2A6A"/>
    <w:rsid w:val="005B4301"/>
    <w:rsid w:val="005B66AE"/>
    <w:rsid w:val="005C0A13"/>
    <w:rsid w:val="005C0A49"/>
    <w:rsid w:val="005C0C21"/>
    <w:rsid w:val="005C10A9"/>
    <w:rsid w:val="005C21EB"/>
    <w:rsid w:val="005C23D7"/>
    <w:rsid w:val="005D20FC"/>
    <w:rsid w:val="005D266E"/>
    <w:rsid w:val="005D448E"/>
    <w:rsid w:val="005D5A5A"/>
    <w:rsid w:val="005E7A0D"/>
    <w:rsid w:val="005F1596"/>
    <w:rsid w:val="005F6499"/>
    <w:rsid w:val="005F7110"/>
    <w:rsid w:val="005F7DE0"/>
    <w:rsid w:val="0060075B"/>
    <w:rsid w:val="00601875"/>
    <w:rsid w:val="00602A9A"/>
    <w:rsid w:val="00602E41"/>
    <w:rsid w:val="0060328B"/>
    <w:rsid w:val="00603290"/>
    <w:rsid w:val="0060532E"/>
    <w:rsid w:val="00606611"/>
    <w:rsid w:val="006127EB"/>
    <w:rsid w:val="00615540"/>
    <w:rsid w:val="00617CE0"/>
    <w:rsid w:val="00621DE9"/>
    <w:rsid w:val="0062704C"/>
    <w:rsid w:val="0062726A"/>
    <w:rsid w:val="00627830"/>
    <w:rsid w:val="00627FA1"/>
    <w:rsid w:val="00630A6B"/>
    <w:rsid w:val="006315D9"/>
    <w:rsid w:val="00632645"/>
    <w:rsid w:val="00632E06"/>
    <w:rsid w:val="00632F2E"/>
    <w:rsid w:val="00633F25"/>
    <w:rsid w:val="006419A5"/>
    <w:rsid w:val="00645D34"/>
    <w:rsid w:val="006469C4"/>
    <w:rsid w:val="00646D82"/>
    <w:rsid w:val="00646F8C"/>
    <w:rsid w:val="00647401"/>
    <w:rsid w:val="00651A9D"/>
    <w:rsid w:val="00652884"/>
    <w:rsid w:val="0065339A"/>
    <w:rsid w:val="0065352B"/>
    <w:rsid w:val="00654D6D"/>
    <w:rsid w:val="00656F04"/>
    <w:rsid w:val="0065735F"/>
    <w:rsid w:val="00663CA9"/>
    <w:rsid w:val="0066445F"/>
    <w:rsid w:val="0066712E"/>
    <w:rsid w:val="00667462"/>
    <w:rsid w:val="00670D70"/>
    <w:rsid w:val="0067177F"/>
    <w:rsid w:val="00672AEF"/>
    <w:rsid w:val="00672D18"/>
    <w:rsid w:val="00673A6B"/>
    <w:rsid w:val="00680DF1"/>
    <w:rsid w:val="00687687"/>
    <w:rsid w:val="0069162B"/>
    <w:rsid w:val="00691C96"/>
    <w:rsid w:val="00692A2E"/>
    <w:rsid w:val="00697FF7"/>
    <w:rsid w:val="006A1E4F"/>
    <w:rsid w:val="006A5407"/>
    <w:rsid w:val="006A5633"/>
    <w:rsid w:val="006A578B"/>
    <w:rsid w:val="006B07F2"/>
    <w:rsid w:val="006B0842"/>
    <w:rsid w:val="006B2DA2"/>
    <w:rsid w:val="006B406F"/>
    <w:rsid w:val="006B651A"/>
    <w:rsid w:val="006B67A5"/>
    <w:rsid w:val="006B6E3E"/>
    <w:rsid w:val="006B73F0"/>
    <w:rsid w:val="006B796A"/>
    <w:rsid w:val="006C0C23"/>
    <w:rsid w:val="006C0DF3"/>
    <w:rsid w:val="006C0F7D"/>
    <w:rsid w:val="006C327B"/>
    <w:rsid w:val="006C3A87"/>
    <w:rsid w:val="006D0700"/>
    <w:rsid w:val="006D476C"/>
    <w:rsid w:val="006D47DA"/>
    <w:rsid w:val="006D797E"/>
    <w:rsid w:val="006E0969"/>
    <w:rsid w:val="006E1988"/>
    <w:rsid w:val="006E1BA6"/>
    <w:rsid w:val="006E2B92"/>
    <w:rsid w:val="006E3484"/>
    <w:rsid w:val="006E3D75"/>
    <w:rsid w:val="006F1AA5"/>
    <w:rsid w:val="006F1D1F"/>
    <w:rsid w:val="006F1DD5"/>
    <w:rsid w:val="006F5318"/>
    <w:rsid w:val="006F54F7"/>
    <w:rsid w:val="006F7292"/>
    <w:rsid w:val="006F777C"/>
    <w:rsid w:val="0070110F"/>
    <w:rsid w:val="007027CC"/>
    <w:rsid w:val="007035D9"/>
    <w:rsid w:val="00704FC3"/>
    <w:rsid w:val="00705B98"/>
    <w:rsid w:val="00705FA3"/>
    <w:rsid w:val="00706252"/>
    <w:rsid w:val="00706E8E"/>
    <w:rsid w:val="00710C4A"/>
    <w:rsid w:val="00711DDB"/>
    <w:rsid w:val="007122E2"/>
    <w:rsid w:val="0071310E"/>
    <w:rsid w:val="00714275"/>
    <w:rsid w:val="0071611B"/>
    <w:rsid w:val="00716BED"/>
    <w:rsid w:val="00717120"/>
    <w:rsid w:val="00722308"/>
    <w:rsid w:val="00722779"/>
    <w:rsid w:val="007227D7"/>
    <w:rsid w:val="00722A60"/>
    <w:rsid w:val="007264B1"/>
    <w:rsid w:val="0072697A"/>
    <w:rsid w:val="00730211"/>
    <w:rsid w:val="00730D7E"/>
    <w:rsid w:val="00730EDA"/>
    <w:rsid w:val="00733148"/>
    <w:rsid w:val="00736613"/>
    <w:rsid w:val="00736A45"/>
    <w:rsid w:val="007419A5"/>
    <w:rsid w:val="00742055"/>
    <w:rsid w:val="00742A89"/>
    <w:rsid w:val="00742D15"/>
    <w:rsid w:val="00744EC4"/>
    <w:rsid w:val="007458E4"/>
    <w:rsid w:val="007510F5"/>
    <w:rsid w:val="00751878"/>
    <w:rsid w:val="00753712"/>
    <w:rsid w:val="007568CA"/>
    <w:rsid w:val="00756965"/>
    <w:rsid w:val="007627BB"/>
    <w:rsid w:val="00762C53"/>
    <w:rsid w:val="007630BB"/>
    <w:rsid w:val="00766B94"/>
    <w:rsid w:val="00767E58"/>
    <w:rsid w:val="0077094C"/>
    <w:rsid w:val="007714F8"/>
    <w:rsid w:val="00772423"/>
    <w:rsid w:val="00772715"/>
    <w:rsid w:val="00774575"/>
    <w:rsid w:val="00776776"/>
    <w:rsid w:val="00780672"/>
    <w:rsid w:val="00782153"/>
    <w:rsid w:val="00782981"/>
    <w:rsid w:val="007841EF"/>
    <w:rsid w:val="0078535E"/>
    <w:rsid w:val="00796F67"/>
    <w:rsid w:val="007A0785"/>
    <w:rsid w:val="007A3182"/>
    <w:rsid w:val="007A41DA"/>
    <w:rsid w:val="007A46AF"/>
    <w:rsid w:val="007A5738"/>
    <w:rsid w:val="007B0639"/>
    <w:rsid w:val="007B1845"/>
    <w:rsid w:val="007B2A60"/>
    <w:rsid w:val="007B3BBD"/>
    <w:rsid w:val="007B4E8B"/>
    <w:rsid w:val="007B5124"/>
    <w:rsid w:val="007C3027"/>
    <w:rsid w:val="007C5538"/>
    <w:rsid w:val="007C622A"/>
    <w:rsid w:val="007C70E2"/>
    <w:rsid w:val="007C77EE"/>
    <w:rsid w:val="007D0EE8"/>
    <w:rsid w:val="007D3372"/>
    <w:rsid w:val="007D47D8"/>
    <w:rsid w:val="007D4906"/>
    <w:rsid w:val="007D500C"/>
    <w:rsid w:val="007D7167"/>
    <w:rsid w:val="007D7642"/>
    <w:rsid w:val="007E1535"/>
    <w:rsid w:val="007E1B00"/>
    <w:rsid w:val="007E489F"/>
    <w:rsid w:val="007E5C1C"/>
    <w:rsid w:val="007E6E47"/>
    <w:rsid w:val="007E7994"/>
    <w:rsid w:val="007F0E9B"/>
    <w:rsid w:val="007F3D2F"/>
    <w:rsid w:val="007F43DE"/>
    <w:rsid w:val="008006B2"/>
    <w:rsid w:val="00802E6B"/>
    <w:rsid w:val="0080636C"/>
    <w:rsid w:val="00810976"/>
    <w:rsid w:val="00810A95"/>
    <w:rsid w:val="00810AE3"/>
    <w:rsid w:val="00812D92"/>
    <w:rsid w:val="008135B7"/>
    <w:rsid w:val="00816933"/>
    <w:rsid w:val="00817732"/>
    <w:rsid w:val="00817F5B"/>
    <w:rsid w:val="0082498D"/>
    <w:rsid w:val="0082750E"/>
    <w:rsid w:val="0083228B"/>
    <w:rsid w:val="0083312E"/>
    <w:rsid w:val="00833EC3"/>
    <w:rsid w:val="00833FFE"/>
    <w:rsid w:val="00835065"/>
    <w:rsid w:val="00835112"/>
    <w:rsid w:val="008374C0"/>
    <w:rsid w:val="0084080D"/>
    <w:rsid w:val="00841A94"/>
    <w:rsid w:val="0085187F"/>
    <w:rsid w:val="0085285A"/>
    <w:rsid w:val="0085686B"/>
    <w:rsid w:val="00865ABC"/>
    <w:rsid w:val="00865D82"/>
    <w:rsid w:val="00867C0D"/>
    <w:rsid w:val="00871C23"/>
    <w:rsid w:val="0087497F"/>
    <w:rsid w:val="00875B4B"/>
    <w:rsid w:val="00880E88"/>
    <w:rsid w:val="00881A52"/>
    <w:rsid w:val="00882525"/>
    <w:rsid w:val="008842A3"/>
    <w:rsid w:val="00884B38"/>
    <w:rsid w:val="00884C15"/>
    <w:rsid w:val="00886556"/>
    <w:rsid w:val="008871A8"/>
    <w:rsid w:val="0088728D"/>
    <w:rsid w:val="0088781F"/>
    <w:rsid w:val="00893133"/>
    <w:rsid w:val="00894267"/>
    <w:rsid w:val="008942AB"/>
    <w:rsid w:val="00894C53"/>
    <w:rsid w:val="00896C1E"/>
    <w:rsid w:val="008A274C"/>
    <w:rsid w:val="008A4B8C"/>
    <w:rsid w:val="008A6274"/>
    <w:rsid w:val="008A7F1A"/>
    <w:rsid w:val="008B1277"/>
    <w:rsid w:val="008B15D7"/>
    <w:rsid w:val="008B2655"/>
    <w:rsid w:val="008B2700"/>
    <w:rsid w:val="008B6FAA"/>
    <w:rsid w:val="008B7424"/>
    <w:rsid w:val="008C04CB"/>
    <w:rsid w:val="008C34BE"/>
    <w:rsid w:val="008C4176"/>
    <w:rsid w:val="008C4902"/>
    <w:rsid w:val="008C6763"/>
    <w:rsid w:val="008C7F3D"/>
    <w:rsid w:val="008D2E10"/>
    <w:rsid w:val="008D3B76"/>
    <w:rsid w:val="008D3D01"/>
    <w:rsid w:val="008E0717"/>
    <w:rsid w:val="008E0E5B"/>
    <w:rsid w:val="008E19EF"/>
    <w:rsid w:val="008E1BCD"/>
    <w:rsid w:val="008E5551"/>
    <w:rsid w:val="008E5D71"/>
    <w:rsid w:val="008E62F7"/>
    <w:rsid w:val="008E68E1"/>
    <w:rsid w:val="008E74CA"/>
    <w:rsid w:val="008E7C3C"/>
    <w:rsid w:val="008F1853"/>
    <w:rsid w:val="008F1986"/>
    <w:rsid w:val="008F42AB"/>
    <w:rsid w:val="008F4B21"/>
    <w:rsid w:val="008F5772"/>
    <w:rsid w:val="00903CB1"/>
    <w:rsid w:val="00904FAF"/>
    <w:rsid w:val="00905A96"/>
    <w:rsid w:val="0090760F"/>
    <w:rsid w:val="00911C72"/>
    <w:rsid w:val="00914269"/>
    <w:rsid w:val="00914675"/>
    <w:rsid w:val="009150A6"/>
    <w:rsid w:val="0091630F"/>
    <w:rsid w:val="00917192"/>
    <w:rsid w:val="0092041A"/>
    <w:rsid w:val="00920C56"/>
    <w:rsid w:val="00922340"/>
    <w:rsid w:val="00923A4E"/>
    <w:rsid w:val="0092506B"/>
    <w:rsid w:val="00925ED2"/>
    <w:rsid w:val="00930DFC"/>
    <w:rsid w:val="00931073"/>
    <w:rsid w:val="009315DE"/>
    <w:rsid w:val="00931B78"/>
    <w:rsid w:val="0093383E"/>
    <w:rsid w:val="0094065B"/>
    <w:rsid w:val="00941E9F"/>
    <w:rsid w:val="00944F82"/>
    <w:rsid w:val="00946BD2"/>
    <w:rsid w:val="0095274C"/>
    <w:rsid w:val="009530F9"/>
    <w:rsid w:val="00957D53"/>
    <w:rsid w:val="00960F84"/>
    <w:rsid w:val="00961CD1"/>
    <w:rsid w:val="00965102"/>
    <w:rsid w:val="009659BE"/>
    <w:rsid w:val="00966E26"/>
    <w:rsid w:val="009673D0"/>
    <w:rsid w:val="00971683"/>
    <w:rsid w:val="00972CA5"/>
    <w:rsid w:val="0097333F"/>
    <w:rsid w:val="00983C3A"/>
    <w:rsid w:val="009858BF"/>
    <w:rsid w:val="00986F4D"/>
    <w:rsid w:val="00990DB2"/>
    <w:rsid w:val="0099201C"/>
    <w:rsid w:val="00993255"/>
    <w:rsid w:val="0099374C"/>
    <w:rsid w:val="0099443F"/>
    <w:rsid w:val="00995589"/>
    <w:rsid w:val="009972AE"/>
    <w:rsid w:val="00997D28"/>
    <w:rsid w:val="009A0FDC"/>
    <w:rsid w:val="009A3736"/>
    <w:rsid w:val="009A3C95"/>
    <w:rsid w:val="009B1B6F"/>
    <w:rsid w:val="009B1CC4"/>
    <w:rsid w:val="009B40DE"/>
    <w:rsid w:val="009C1B6E"/>
    <w:rsid w:val="009C26D7"/>
    <w:rsid w:val="009C2710"/>
    <w:rsid w:val="009C28C0"/>
    <w:rsid w:val="009C3BD2"/>
    <w:rsid w:val="009E0388"/>
    <w:rsid w:val="009E4E9E"/>
    <w:rsid w:val="009E59A9"/>
    <w:rsid w:val="009F0517"/>
    <w:rsid w:val="009F0791"/>
    <w:rsid w:val="009F693A"/>
    <w:rsid w:val="00A0026F"/>
    <w:rsid w:val="00A037C5"/>
    <w:rsid w:val="00A03D34"/>
    <w:rsid w:val="00A049E6"/>
    <w:rsid w:val="00A0698F"/>
    <w:rsid w:val="00A0732E"/>
    <w:rsid w:val="00A0733F"/>
    <w:rsid w:val="00A1157F"/>
    <w:rsid w:val="00A11CD8"/>
    <w:rsid w:val="00A12018"/>
    <w:rsid w:val="00A1307B"/>
    <w:rsid w:val="00A16D93"/>
    <w:rsid w:val="00A16F50"/>
    <w:rsid w:val="00A230DB"/>
    <w:rsid w:val="00A2495A"/>
    <w:rsid w:val="00A3247D"/>
    <w:rsid w:val="00A326C0"/>
    <w:rsid w:val="00A32D60"/>
    <w:rsid w:val="00A3643C"/>
    <w:rsid w:val="00A376C8"/>
    <w:rsid w:val="00A51AC8"/>
    <w:rsid w:val="00A52B1E"/>
    <w:rsid w:val="00A562A3"/>
    <w:rsid w:val="00A578E7"/>
    <w:rsid w:val="00A63114"/>
    <w:rsid w:val="00A646FF"/>
    <w:rsid w:val="00A654C3"/>
    <w:rsid w:val="00A66393"/>
    <w:rsid w:val="00A67AD9"/>
    <w:rsid w:val="00A67B72"/>
    <w:rsid w:val="00A73709"/>
    <w:rsid w:val="00A75669"/>
    <w:rsid w:val="00A7765E"/>
    <w:rsid w:val="00A81EF4"/>
    <w:rsid w:val="00A849E9"/>
    <w:rsid w:val="00A85091"/>
    <w:rsid w:val="00A851C2"/>
    <w:rsid w:val="00A86DA7"/>
    <w:rsid w:val="00A872B4"/>
    <w:rsid w:val="00A901FD"/>
    <w:rsid w:val="00A9191F"/>
    <w:rsid w:val="00A91FC3"/>
    <w:rsid w:val="00A92A4E"/>
    <w:rsid w:val="00A93442"/>
    <w:rsid w:val="00A94314"/>
    <w:rsid w:val="00A966BF"/>
    <w:rsid w:val="00AA0094"/>
    <w:rsid w:val="00AA06E3"/>
    <w:rsid w:val="00AA1790"/>
    <w:rsid w:val="00AA2DC3"/>
    <w:rsid w:val="00AA3031"/>
    <w:rsid w:val="00AA35A6"/>
    <w:rsid w:val="00AA4E9F"/>
    <w:rsid w:val="00AA6101"/>
    <w:rsid w:val="00AA64A2"/>
    <w:rsid w:val="00AA698C"/>
    <w:rsid w:val="00AB09C9"/>
    <w:rsid w:val="00AB2799"/>
    <w:rsid w:val="00AB35B8"/>
    <w:rsid w:val="00AC08E0"/>
    <w:rsid w:val="00AC2C64"/>
    <w:rsid w:val="00AC2FE8"/>
    <w:rsid w:val="00AC7134"/>
    <w:rsid w:val="00AC75AF"/>
    <w:rsid w:val="00AC78CB"/>
    <w:rsid w:val="00AD3BEB"/>
    <w:rsid w:val="00AD3D1B"/>
    <w:rsid w:val="00AD57FE"/>
    <w:rsid w:val="00AD75DB"/>
    <w:rsid w:val="00AE2DF1"/>
    <w:rsid w:val="00AE3A5F"/>
    <w:rsid w:val="00AF0981"/>
    <w:rsid w:val="00AF1A4F"/>
    <w:rsid w:val="00AF49F7"/>
    <w:rsid w:val="00AF7B62"/>
    <w:rsid w:val="00B009AE"/>
    <w:rsid w:val="00B02E6E"/>
    <w:rsid w:val="00B05521"/>
    <w:rsid w:val="00B05614"/>
    <w:rsid w:val="00B06163"/>
    <w:rsid w:val="00B1044F"/>
    <w:rsid w:val="00B11CFC"/>
    <w:rsid w:val="00B12470"/>
    <w:rsid w:val="00B14B28"/>
    <w:rsid w:val="00B16301"/>
    <w:rsid w:val="00B22EBB"/>
    <w:rsid w:val="00B238BE"/>
    <w:rsid w:val="00B23E29"/>
    <w:rsid w:val="00B24E53"/>
    <w:rsid w:val="00B27178"/>
    <w:rsid w:val="00B312F0"/>
    <w:rsid w:val="00B3465D"/>
    <w:rsid w:val="00B34693"/>
    <w:rsid w:val="00B35068"/>
    <w:rsid w:val="00B350ED"/>
    <w:rsid w:val="00B35167"/>
    <w:rsid w:val="00B357C7"/>
    <w:rsid w:val="00B3679C"/>
    <w:rsid w:val="00B37131"/>
    <w:rsid w:val="00B3778B"/>
    <w:rsid w:val="00B40650"/>
    <w:rsid w:val="00B41FB2"/>
    <w:rsid w:val="00B42C2D"/>
    <w:rsid w:val="00B4767F"/>
    <w:rsid w:val="00B50F9F"/>
    <w:rsid w:val="00B5172A"/>
    <w:rsid w:val="00B517C7"/>
    <w:rsid w:val="00B5214C"/>
    <w:rsid w:val="00B5624F"/>
    <w:rsid w:val="00B602ED"/>
    <w:rsid w:val="00B62978"/>
    <w:rsid w:val="00B64129"/>
    <w:rsid w:val="00B72EE8"/>
    <w:rsid w:val="00B733DA"/>
    <w:rsid w:val="00B76064"/>
    <w:rsid w:val="00B76AEE"/>
    <w:rsid w:val="00B77C48"/>
    <w:rsid w:val="00B80434"/>
    <w:rsid w:val="00B8135E"/>
    <w:rsid w:val="00B833D6"/>
    <w:rsid w:val="00B83A62"/>
    <w:rsid w:val="00B8504A"/>
    <w:rsid w:val="00B863FB"/>
    <w:rsid w:val="00B944AA"/>
    <w:rsid w:val="00B95336"/>
    <w:rsid w:val="00B95E36"/>
    <w:rsid w:val="00B967ED"/>
    <w:rsid w:val="00B96D0D"/>
    <w:rsid w:val="00BA0FA7"/>
    <w:rsid w:val="00BA1FBC"/>
    <w:rsid w:val="00BA20E6"/>
    <w:rsid w:val="00BA33FD"/>
    <w:rsid w:val="00BA657C"/>
    <w:rsid w:val="00BA6640"/>
    <w:rsid w:val="00BA6EC1"/>
    <w:rsid w:val="00BB2B92"/>
    <w:rsid w:val="00BB2F7E"/>
    <w:rsid w:val="00BB4A43"/>
    <w:rsid w:val="00BB5058"/>
    <w:rsid w:val="00BB56CB"/>
    <w:rsid w:val="00BB6328"/>
    <w:rsid w:val="00BC126D"/>
    <w:rsid w:val="00BC1B90"/>
    <w:rsid w:val="00BC2657"/>
    <w:rsid w:val="00BC3731"/>
    <w:rsid w:val="00BC618D"/>
    <w:rsid w:val="00BD05A9"/>
    <w:rsid w:val="00BD18D2"/>
    <w:rsid w:val="00BD2425"/>
    <w:rsid w:val="00BD3C84"/>
    <w:rsid w:val="00BD4241"/>
    <w:rsid w:val="00BD4759"/>
    <w:rsid w:val="00BD4E14"/>
    <w:rsid w:val="00BD4EC4"/>
    <w:rsid w:val="00BD61AE"/>
    <w:rsid w:val="00BD6791"/>
    <w:rsid w:val="00BD7598"/>
    <w:rsid w:val="00BD7B05"/>
    <w:rsid w:val="00BE3779"/>
    <w:rsid w:val="00BE41F2"/>
    <w:rsid w:val="00BE6908"/>
    <w:rsid w:val="00BE7895"/>
    <w:rsid w:val="00BF27A6"/>
    <w:rsid w:val="00BF45F2"/>
    <w:rsid w:val="00BF60C4"/>
    <w:rsid w:val="00C00108"/>
    <w:rsid w:val="00C0028D"/>
    <w:rsid w:val="00C00638"/>
    <w:rsid w:val="00C07049"/>
    <w:rsid w:val="00C07E54"/>
    <w:rsid w:val="00C1101B"/>
    <w:rsid w:val="00C11252"/>
    <w:rsid w:val="00C11D8C"/>
    <w:rsid w:val="00C13A8C"/>
    <w:rsid w:val="00C15CDD"/>
    <w:rsid w:val="00C17C95"/>
    <w:rsid w:val="00C21D99"/>
    <w:rsid w:val="00C21E6A"/>
    <w:rsid w:val="00C24C91"/>
    <w:rsid w:val="00C25DFC"/>
    <w:rsid w:val="00C2659C"/>
    <w:rsid w:val="00C277EF"/>
    <w:rsid w:val="00C3080D"/>
    <w:rsid w:val="00C30CBD"/>
    <w:rsid w:val="00C325CB"/>
    <w:rsid w:val="00C33928"/>
    <w:rsid w:val="00C33E44"/>
    <w:rsid w:val="00C36159"/>
    <w:rsid w:val="00C3662A"/>
    <w:rsid w:val="00C36D57"/>
    <w:rsid w:val="00C36F53"/>
    <w:rsid w:val="00C37BC4"/>
    <w:rsid w:val="00C40B83"/>
    <w:rsid w:val="00C41CDA"/>
    <w:rsid w:val="00C44A23"/>
    <w:rsid w:val="00C44CD7"/>
    <w:rsid w:val="00C4544D"/>
    <w:rsid w:val="00C525E0"/>
    <w:rsid w:val="00C544AF"/>
    <w:rsid w:val="00C56706"/>
    <w:rsid w:val="00C605DA"/>
    <w:rsid w:val="00C61321"/>
    <w:rsid w:val="00C6525D"/>
    <w:rsid w:val="00C66AA2"/>
    <w:rsid w:val="00C67E52"/>
    <w:rsid w:val="00C74DCE"/>
    <w:rsid w:val="00C77323"/>
    <w:rsid w:val="00C804C6"/>
    <w:rsid w:val="00C82627"/>
    <w:rsid w:val="00C86147"/>
    <w:rsid w:val="00C86BDB"/>
    <w:rsid w:val="00C86CF2"/>
    <w:rsid w:val="00C87109"/>
    <w:rsid w:val="00C945A3"/>
    <w:rsid w:val="00C9568B"/>
    <w:rsid w:val="00C9647B"/>
    <w:rsid w:val="00C96A14"/>
    <w:rsid w:val="00CA116B"/>
    <w:rsid w:val="00CA1839"/>
    <w:rsid w:val="00CA1CBC"/>
    <w:rsid w:val="00CA4290"/>
    <w:rsid w:val="00CA589A"/>
    <w:rsid w:val="00CB16AD"/>
    <w:rsid w:val="00CB2076"/>
    <w:rsid w:val="00CB2F78"/>
    <w:rsid w:val="00CB302F"/>
    <w:rsid w:val="00CB535F"/>
    <w:rsid w:val="00CB6401"/>
    <w:rsid w:val="00CC0998"/>
    <w:rsid w:val="00CD05D7"/>
    <w:rsid w:val="00CD0748"/>
    <w:rsid w:val="00CD415C"/>
    <w:rsid w:val="00CD4B64"/>
    <w:rsid w:val="00CD5081"/>
    <w:rsid w:val="00CD5378"/>
    <w:rsid w:val="00CD5CE1"/>
    <w:rsid w:val="00CD675E"/>
    <w:rsid w:val="00CE337E"/>
    <w:rsid w:val="00CE512A"/>
    <w:rsid w:val="00CE6151"/>
    <w:rsid w:val="00CE7B3A"/>
    <w:rsid w:val="00CF0A75"/>
    <w:rsid w:val="00CF1061"/>
    <w:rsid w:val="00CF2F15"/>
    <w:rsid w:val="00CF339F"/>
    <w:rsid w:val="00CF4CA2"/>
    <w:rsid w:val="00CF6858"/>
    <w:rsid w:val="00D0118F"/>
    <w:rsid w:val="00D0308D"/>
    <w:rsid w:val="00D037F0"/>
    <w:rsid w:val="00D041C5"/>
    <w:rsid w:val="00D044C7"/>
    <w:rsid w:val="00D04726"/>
    <w:rsid w:val="00D04C26"/>
    <w:rsid w:val="00D05CCC"/>
    <w:rsid w:val="00D07DEA"/>
    <w:rsid w:val="00D10AB8"/>
    <w:rsid w:val="00D10E6B"/>
    <w:rsid w:val="00D13970"/>
    <w:rsid w:val="00D14130"/>
    <w:rsid w:val="00D174FA"/>
    <w:rsid w:val="00D17C9B"/>
    <w:rsid w:val="00D17E7F"/>
    <w:rsid w:val="00D21442"/>
    <w:rsid w:val="00D22938"/>
    <w:rsid w:val="00D2478F"/>
    <w:rsid w:val="00D252E3"/>
    <w:rsid w:val="00D27FEC"/>
    <w:rsid w:val="00D3037C"/>
    <w:rsid w:val="00D325EE"/>
    <w:rsid w:val="00D35572"/>
    <w:rsid w:val="00D369CE"/>
    <w:rsid w:val="00D41E19"/>
    <w:rsid w:val="00D43803"/>
    <w:rsid w:val="00D43997"/>
    <w:rsid w:val="00D43AD8"/>
    <w:rsid w:val="00D450B6"/>
    <w:rsid w:val="00D45AC0"/>
    <w:rsid w:val="00D45E2B"/>
    <w:rsid w:val="00D52257"/>
    <w:rsid w:val="00D53B43"/>
    <w:rsid w:val="00D557BA"/>
    <w:rsid w:val="00D56AFD"/>
    <w:rsid w:val="00D61292"/>
    <w:rsid w:val="00D618D4"/>
    <w:rsid w:val="00D63747"/>
    <w:rsid w:val="00D66EB8"/>
    <w:rsid w:val="00D72838"/>
    <w:rsid w:val="00D73F55"/>
    <w:rsid w:val="00D75CC9"/>
    <w:rsid w:val="00D812C1"/>
    <w:rsid w:val="00D842F3"/>
    <w:rsid w:val="00D85B60"/>
    <w:rsid w:val="00D874E8"/>
    <w:rsid w:val="00D90132"/>
    <w:rsid w:val="00D91A99"/>
    <w:rsid w:val="00D92D73"/>
    <w:rsid w:val="00D95DCC"/>
    <w:rsid w:val="00D97F94"/>
    <w:rsid w:val="00DA0D5B"/>
    <w:rsid w:val="00DA1128"/>
    <w:rsid w:val="00DA15D1"/>
    <w:rsid w:val="00DA2211"/>
    <w:rsid w:val="00DA3FE2"/>
    <w:rsid w:val="00DA5D3D"/>
    <w:rsid w:val="00DB13B3"/>
    <w:rsid w:val="00DB1DF0"/>
    <w:rsid w:val="00DB4EAF"/>
    <w:rsid w:val="00DB5C76"/>
    <w:rsid w:val="00DC0ED8"/>
    <w:rsid w:val="00DC1B38"/>
    <w:rsid w:val="00DC1F4A"/>
    <w:rsid w:val="00DC61B5"/>
    <w:rsid w:val="00DC7212"/>
    <w:rsid w:val="00DC7679"/>
    <w:rsid w:val="00DD1704"/>
    <w:rsid w:val="00DD7A44"/>
    <w:rsid w:val="00DD7D51"/>
    <w:rsid w:val="00DE0B50"/>
    <w:rsid w:val="00DE107F"/>
    <w:rsid w:val="00DE18FE"/>
    <w:rsid w:val="00DE193D"/>
    <w:rsid w:val="00DE1A68"/>
    <w:rsid w:val="00DE5F98"/>
    <w:rsid w:val="00DE6DDD"/>
    <w:rsid w:val="00DE7ABD"/>
    <w:rsid w:val="00DF3912"/>
    <w:rsid w:val="00DF72B4"/>
    <w:rsid w:val="00E004EB"/>
    <w:rsid w:val="00E004F3"/>
    <w:rsid w:val="00E0056A"/>
    <w:rsid w:val="00E00910"/>
    <w:rsid w:val="00E01083"/>
    <w:rsid w:val="00E059EC"/>
    <w:rsid w:val="00E060F8"/>
    <w:rsid w:val="00E07B3D"/>
    <w:rsid w:val="00E11751"/>
    <w:rsid w:val="00E12690"/>
    <w:rsid w:val="00E12DFA"/>
    <w:rsid w:val="00E134F8"/>
    <w:rsid w:val="00E14A0A"/>
    <w:rsid w:val="00E15F63"/>
    <w:rsid w:val="00E16854"/>
    <w:rsid w:val="00E210B0"/>
    <w:rsid w:val="00E2580B"/>
    <w:rsid w:val="00E25D98"/>
    <w:rsid w:val="00E25FFB"/>
    <w:rsid w:val="00E27442"/>
    <w:rsid w:val="00E32F4A"/>
    <w:rsid w:val="00E35A0F"/>
    <w:rsid w:val="00E3769A"/>
    <w:rsid w:val="00E37919"/>
    <w:rsid w:val="00E424B7"/>
    <w:rsid w:val="00E42E03"/>
    <w:rsid w:val="00E45DB7"/>
    <w:rsid w:val="00E4629A"/>
    <w:rsid w:val="00E52CEC"/>
    <w:rsid w:val="00E545ED"/>
    <w:rsid w:val="00E576C9"/>
    <w:rsid w:val="00E648B3"/>
    <w:rsid w:val="00E64B89"/>
    <w:rsid w:val="00E64F50"/>
    <w:rsid w:val="00E6531B"/>
    <w:rsid w:val="00E66A52"/>
    <w:rsid w:val="00E66B8C"/>
    <w:rsid w:val="00E757D1"/>
    <w:rsid w:val="00E75B94"/>
    <w:rsid w:val="00E83188"/>
    <w:rsid w:val="00E83388"/>
    <w:rsid w:val="00E83C88"/>
    <w:rsid w:val="00E8505C"/>
    <w:rsid w:val="00E851E6"/>
    <w:rsid w:val="00E92306"/>
    <w:rsid w:val="00E967F2"/>
    <w:rsid w:val="00EA0D49"/>
    <w:rsid w:val="00EA22DA"/>
    <w:rsid w:val="00EA3244"/>
    <w:rsid w:val="00EA35E2"/>
    <w:rsid w:val="00EA364F"/>
    <w:rsid w:val="00EA6B2E"/>
    <w:rsid w:val="00EA786B"/>
    <w:rsid w:val="00EB1594"/>
    <w:rsid w:val="00EB1E91"/>
    <w:rsid w:val="00EB2225"/>
    <w:rsid w:val="00EB3E3D"/>
    <w:rsid w:val="00EB4E95"/>
    <w:rsid w:val="00EC583E"/>
    <w:rsid w:val="00ED03D2"/>
    <w:rsid w:val="00ED52D1"/>
    <w:rsid w:val="00ED6F3A"/>
    <w:rsid w:val="00EE1FE3"/>
    <w:rsid w:val="00EE207F"/>
    <w:rsid w:val="00EE4F0B"/>
    <w:rsid w:val="00EE5156"/>
    <w:rsid w:val="00EF57F2"/>
    <w:rsid w:val="00EF74C0"/>
    <w:rsid w:val="00F01CDC"/>
    <w:rsid w:val="00F02C4B"/>
    <w:rsid w:val="00F02CA7"/>
    <w:rsid w:val="00F04BE9"/>
    <w:rsid w:val="00F04EF3"/>
    <w:rsid w:val="00F10A83"/>
    <w:rsid w:val="00F11192"/>
    <w:rsid w:val="00F20D95"/>
    <w:rsid w:val="00F216CC"/>
    <w:rsid w:val="00F21EB5"/>
    <w:rsid w:val="00F2256D"/>
    <w:rsid w:val="00F23707"/>
    <w:rsid w:val="00F24B42"/>
    <w:rsid w:val="00F25DE5"/>
    <w:rsid w:val="00F26DA7"/>
    <w:rsid w:val="00F30734"/>
    <w:rsid w:val="00F308A9"/>
    <w:rsid w:val="00F331A0"/>
    <w:rsid w:val="00F3320D"/>
    <w:rsid w:val="00F35ECE"/>
    <w:rsid w:val="00F37608"/>
    <w:rsid w:val="00F42DB5"/>
    <w:rsid w:val="00F43344"/>
    <w:rsid w:val="00F43ACD"/>
    <w:rsid w:val="00F43D8C"/>
    <w:rsid w:val="00F44EE4"/>
    <w:rsid w:val="00F4595B"/>
    <w:rsid w:val="00F47E1E"/>
    <w:rsid w:val="00F50AB6"/>
    <w:rsid w:val="00F51B33"/>
    <w:rsid w:val="00F5223F"/>
    <w:rsid w:val="00F52801"/>
    <w:rsid w:val="00F62884"/>
    <w:rsid w:val="00F62F66"/>
    <w:rsid w:val="00F6772C"/>
    <w:rsid w:val="00F704AF"/>
    <w:rsid w:val="00F72798"/>
    <w:rsid w:val="00F728FD"/>
    <w:rsid w:val="00F74AD7"/>
    <w:rsid w:val="00F753B8"/>
    <w:rsid w:val="00F763BF"/>
    <w:rsid w:val="00F77C51"/>
    <w:rsid w:val="00F80654"/>
    <w:rsid w:val="00F80EFB"/>
    <w:rsid w:val="00F811B6"/>
    <w:rsid w:val="00F81547"/>
    <w:rsid w:val="00F830EA"/>
    <w:rsid w:val="00F8314F"/>
    <w:rsid w:val="00F8511C"/>
    <w:rsid w:val="00F86EEE"/>
    <w:rsid w:val="00F871FC"/>
    <w:rsid w:val="00F90298"/>
    <w:rsid w:val="00F927C0"/>
    <w:rsid w:val="00FA0DFB"/>
    <w:rsid w:val="00FA7060"/>
    <w:rsid w:val="00FA79C8"/>
    <w:rsid w:val="00FB00A6"/>
    <w:rsid w:val="00FB514F"/>
    <w:rsid w:val="00FC0BAF"/>
    <w:rsid w:val="00FC285D"/>
    <w:rsid w:val="00FC3040"/>
    <w:rsid w:val="00FC3911"/>
    <w:rsid w:val="00FC4230"/>
    <w:rsid w:val="00FC6C94"/>
    <w:rsid w:val="00FC79C5"/>
    <w:rsid w:val="00FD051D"/>
    <w:rsid w:val="00FD0898"/>
    <w:rsid w:val="00FD0B2D"/>
    <w:rsid w:val="00FD0E22"/>
    <w:rsid w:val="00FD3668"/>
    <w:rsid w:val="00FD3911"/>
    <w:rsid w:val="00FD3E75"/>
    <w:rsid w:val="00FD45D8"/>
    <w:rsid w:val="00FD49DF"/>
    <w:rsid w:val="00FD6C8B"/>
    <w:rsid w:val="00FE2FBA"/>
    <w:rsid w:val="00FE44BD"/>
    <w:rsid w:val="00FE49FD"/>
    <w:rsid w:val="00FE64BA"/>
    <w:rsid w:val="00FF04A3"/>
    <w:rsid w:val="00FF0D7F"/>
    <w:rsid w:val="00FF3AF2"/>
    <w:rsid w:val="00FF47C3"/>
    <w:rsid w:val="00FF6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18A3C0"/>
  <w15:docId w15:val="{2747E97C-5E0C-466A-86A0-A9D9973E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580"/>
    <w:pPr>
      <w:spacing w:after="0" w:line="240" w:lineRule="auto"/>
      <w:jc w:val="both"/>
    </w:pPr>
    <w:rPr>
      <w:rFonts w:ascii="Times New Roman" w:hAnsi="Times New Roman"/>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8E0E5B"/>
    <w:pPr>
      <w:ind w:left="720"/>
      <w:contextualSpacing/>
    </w:pPr>
    <w:rPr>
      <w:rFonts w:ascii="Calibri" w:eastAsia="Calibri" w:hAnsi="Calibri" w:cs="Times New Roman"/>
    </w:rPr>
  </w:style>
  <w:style w:type="paragraph" w:styleId="a5">
    <w:name w:val="footer"/>
    <w:basedOn w:val="a"/>
    <w:link w:val="a6"/>
    <w:uiPriority w:val="99"/>
    <w:rsid w:val="008E0E5B"/>
    <w:pPr>
      <w:tabs>
        <w:tab w:val="center" w:pos="4677"/>
        <w:tab w:val="right" w:pos="9355"/>
      </w:tabs>
      <w:autoSpaceDE w:val="0"/>
      <w:autoSpaceDN w:val="0"/>
    </w:pPr>
    <w:rPr>
      <w:rFonts w:eastAsia="Times New Roman" w:cs="Times New Roman"/>
      <w:sz w:val="24"/>
      <w:szCs w:val="24"/>
      <w:lang w:eastAsia="ru-RU"/>
    </w:rPr>
  </w:style>
  <w:style w:type="character" w:customStyle="1" w:styleId="a6">
    <w:name w:val="Нижний колонтитул Знак"/>
    <w:basedOn w:val="a0"/>
    <w:link w:val="a5"/>
    <w:uiPriority w:val="99"/>
    <w:rsid w:val="008E0E5B"/>
    <w:rPr>
      <w:rFonts w:ascii="Times New Roman" w:eastAsia="Times New Roman" w:hAnsi="Times New Roman" w:cs="Times New Roman"/>
      <w:sz w:val="24"/>
      <w:szCs w:val="24"/>
      <w:lang w:val="kk-KZ" w:eastAsia="ru-RU"/>
    </w:rPr>
  </w:style>
  <w:style w:type="paragraph" w:styleId="a7">
    <w:name w:val="Normal (Web)"/>
    <w:basedOn w:val="a"/>
    <w:uiPriority w:val="99"/>
    <w:unhideWhenUsed/>
    <w:rsid w:val="008E0E5B"/>
    <w:pPr>
      <w:autoSpaceDE w:val="0"/>
      <w:autoSpaceDN w:val="0"/>
    </w:pPr>
    <w:rPr>
      <w:rFonts w:eastAsia="Times New Roman" w:cs="Times New Roman"/>
      <w:sz w:val="24"/>
      <w:szCs w:val="24"/>
      <w:lang w:eastAsia="ru-RU"/>
    </w:rPr>
  </w:style>
  <w:style w:type="character" w:customStyle="1" w:styleId="a4">
    <w:name w:val="Абзац списка Знак"/>
    <w:aliases w:val="без абзаца Знак"/>
    <w:link w:val="a3"/>
    <w:uiPriority w:val="34"/>
    <w:rsid w:val="008E0E5B"/>
    <w:rPr>
      <w:rFonts w:ascii="Calibri" w:eastAsia="Calibri" w:hAnsi="Calibri" w:cs="Times New Roman"/>
      <w:lang w:val="kk-KZ"/>
    </w:rPr>
  </w:style>
  <w:style w:type="character" w:styleId="a8">
    <w:name w:val="annotation reference"/>
    <w:basedOn w:val="a0"/>
    <w:uiPriority w:val="99"/>
    <w:semiHidden/>
    <w:unhideWhenUsed/>
    <w:rsid w:val="00C82627"/>
    <w:rPr>
      <w:sz w:val="16"/>
      <w:szCs w:val="16"/>
    </w:rPr>
  </w:style>
  <w:style w:type="character" w:customStyle="1" w:styleId="rynqvb">
    <w:name w:val="rynqvb"/>
    <w:basedOn w:val="a0"/>
    <w:rsid w:val="00C82627"/>
  </w:style>
  <w:style w:type="character" w:customStyle="1" w:styleId="10">
    <w:name w:val="Стиль10 Знак"/>
    <w:rsid w:val="00E64B89"/>
    <w:rPr>
      <w:rFonts w:ascii="Arial" w:hAnsi="Arial" w:cs="Arial" w:hint="default"/>
      <w:color w:val="000000"/>
      <w:spacing w:val="-6"/>
      <w:sz w:val="27"/>
      <w:szCs w:val="22"/>
      <w:lang w:val="ru-RU" w:eastAsia="ru-RU" w:bidi="ar-SA"/>
    </w:rPr>
  </w:style>
  <w:style w:type="paragraph" w:styleId="a9">
    <w:name w:val="header"/>
    <w:basedOn w:val="a"/>
    <w:link w:val="aa"/>
    <w:uiPriority w:val="99"/>
    <w:unhideWhenUsed/>
    <w:rsid w:val="00DC61B5"/>
    <w:pPr>
      <w:tabs>
        <w:tab w:val="center" w:pos="4677"/>
        <w:tab w:val="right" w:pos="9355"/>
      </w:tabs>
    </w:pPr>
  </w:style>
  <w:style w:type="character" w:customStyle="1" w:styleId="aa">
    <w:name w:val="Верхний колонтитул Знак"/>
    <w:basedOn w:val="a0"/>
    <w:link w:val="a9"/>
    <w:uiPriority w:val="99"/>
    <w:rsid w:val="00DC61B5"/>
    <w:rPr>
      <w:rFonts w:ascii="Times New Roman" w:hAnsi="Times New Roman"/>
      <w:sz w:val="28"/>
      <w:lang w:val="kk-KZ"/>
    </w:rPr>
  </w:style>
  <w:style w:type="table" w:styleId="ab">
    <w:name w:val="Table Grid"/>
    <w:basedOn w:val="a1"/>
    <w:uiPriority w:val="39"/>
    <w:rsid w:val="00DC61B5"/>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14269"/>
    <w:rPr>
      <w:b/>
      <w:bCs/>
    </w:rPr>
  </w:style>
  <w:style w:type="character" w:styleId="ad">
    <w:name w:val="Hyperlink"/>
    <w:uiPriority w:val="99"/>
    <w:unhideWhenUsed/>
    <w:rsid w:val="00D041C5"/>
    <w:rPr>
      <w:color w:val="0000FF"/>
      <w:u w:val="single"/>
    </w:rPr>
  </w:style>
  <w:style w:type="character" w:styleId="ae">
    <w:name w:val="Emphasis"/>
    <w:basedOn w:val="a0"/>
    <w:uiPriority w:val="20"/>
    <w:qFormat/>
    <w:rsid w:val="00D041C5"/>
    <w:rPr>
      <w:i/>
      <w:iCs/>
    </w:rPr>
  </w:style>
  <w:style w:type="table" w:customStyle="1" w:styleId="TableNormal">
    <w:name w:val="Table Normal"/>
    <w:uiPriority w:val="2"/>
    <w:qFormat/>
    <w:rsid w:val="00C36D5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customStyle="1" w:styleId="11">
    <w:name w:val="Заголовок 11"/>
    <w:basedOn w:val="a"/>
    <w:uiPriority w:val="1"/>
    <w:qFormat/>
    <w:rsid w:val="00C36D57"/>
    <w:pPr>
      <w:widowControl w:val="0"/>
      <w:autoSpaceDE w:val="0"/>
      <w:autoSpaceDN w:val="0"/>
      <w:ind w:left="13"/>
      <w:jc w:val="center"/>
      <w:outlineLvl w:val="1"/>
    </w:pPr>
    <w:rPr>
      <w:rFonts w:eastAsia="Times New Roman" w:cs="Times New Roman"/>
      <w:b/>
      <w:bCs/>
      <w:szCs w:val="28"/>
      <w:lang w:val="en-US"/>
    </w:rPr>
  </w:style>
  <w:style w:type="paragraph" w:styleId="af">
    <w:name w:val="Balloon Text"/>
    <w:basedOn w:val="a"/>
    <w:link w:val="af0"/>
    <w:uiPriority w:val="99"/>
    <w:semiHidden/>
    <w:unhideWhenUsed/>
    <w:rsid w:val="00ED6F3A"/>
    <w:rPr>
      <w:rFonts w:ascii="Segoe UI" w:hAnsi="Segoe UI" w:cs="Segoe UI"/>
      <w:sz w:val="18"/>
      <w:szCs w:val="18"/>
    </w:rPr>
  </w:style>
  <w:style w:type="character" w:customStyle="1" w:styleId="af0">
    <w:name w:val="Текст выноски Знак"/>
    <w:basedOn w:val="a0"/>
    <w:link w:val="af"/>
    <w:uiPriority w:val="99"/>
    <w:semiHidden/>
    <w:rsid w:val="00ED6F3A"/>
    <w:rPr>
      <w:rFonts w:ascii="Segoe UI" w:hAnsi="Segoe UI" w:cs="Segoe UI"/>
      <w:sz w:val="18"/>
      <w:szCs w:val="18"/>
      <w:lang w:val="kk-KZ"/>
    </w:rPr>
  </w:style>
  <w:style w:type="character" w:styleId="HTML">
    <w:name w:val="HTML Cite"/>
    <w:basedOn w:val="a0"/>
    <w:uiPriority w:val="99"/>
    <w:semiHidden/>
    <w:unhideWhenUsed/>
    <w:rsid w:val="0036333B"/>
    <w:rPr>
      <w:i/>
      <w:iCs/>
    </w:rPr>
  </w:style>
  <w:style w:type="paragraph" w:customStyle="1" w:styleId="summarization-textpoint">
    <w:name w:val="summarization-textpoint"/>
    <w:basedOn w:val="a"/>
    <w:rsid w:val="003A4A48"/>
    <w:pPr>
      <w:spacing w:before="100" w:beforeAutospacing="1" w:after="100" w:afterAutospacing="1"/>
      <w:jc w:val="left"/>
    </w:pPr>
    <w:rPr>
      <w:rFonts w:eastAsia="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0E41BC"/>
    <w:rPr>
      <w:color w:val="605E5C"/>
      <w:shd w:val="clear" w:color="auto" w:fill="E1DFDD"/>
    </w:rPr>
  </w:style>
  <w:style w:type="paragraph" w:customStyle="1" w:styleId="article-text">
    <w:name w:val="article-text"/>
    <w:basedOn w:val="a"/>
    <w:rsid w:val="009C1B6E"/>
    <w:pPr>
      <w:spacing w:before="100" w:beforeAutospacing="1" w:after="100" w:afterAutospacing="1"/>
      <w:jc w:val="left"/>
    </w:pPr>
    <w:rPr>
      <w:rFonts w:eastAsia="Times New Roman" w:cs="Times New Roman"/>
      <w:sz w:val="24"/>
      <w:szCs w:val="24"/>
      <w:lang w:val="ru-RU" w:eastAsia="ru-RU"/>
    </w:rPr>
  </w:style>
  <w:style w:type="paragraph" w:customStyle="1" w:styleId="futurismarkdown-paragraph">
    <w:name w:val="futurismarkdown-paragraph"/>
    <w:basedOn w:val="a"/>
    <w:rsid w:val="003C5FE0"/>
    <w:pPr>
      <w:spacing w:before="100" w:beforeAutospacing="1" w:after="100" w:afterAutospacing="1"/>
      <w:jc w:val="left"/>
    </w:pPr>
    <w:rPr>
      <w:rFonts w:eastAsia="Times New Roman" w:cs="Times New Roman"/>
      <w:sz w:val="24"/>
      <w:szCs w:val="24"/>
      <w:lang w:val="ru-RU" w:eastAsia="ru-RU"/>
    </w:rPr>
  </w:style>
  <w:style w:type="paragraph" w:customStyle="1" w:styleId="futurismarkdown-listitem">
    <w:name w:val="futurismarkdown-listitem"/>
    <w:basedOn w:val="a"/>
    <w:rsid w:val="003C5FE0"/>
    <w:pPr>
      <w:spacing w:before="100" w:beforeAutospacing="1" w:after="100" w:afterAutospacing="1"/>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7447">
      <w:bodyDiv w:val="1"/>
      <w:marLeft w:val="0"/>
      <w:marRight w:val="0"/>
      <w:marTop w:val="0"/>
      <w:marBottom w:val="0"/>
      <w:divBdr>
        <w:top w:val="none" w:sz="0" w:space="0" w:color="auto"/>
        <w:left w:val="none" w:sz="0" w:space="0" w:color="auto"/>
        <w:bottom w:val="none" w:sz="0" w:space="0" w:color="auto"/>
        <w:right w:val="none" w:sz="0" w:space="0" w:color="auto"/>
      </w:divBdr>
    </w:div>
    <w:div w:id="59525570">
      <w:bodyDiv w:val="1"/>
      <w:marLeft w:val="0"/>
      <w:marRight w:val="0"/>
      <w:marTop w:val="0"/>
      <w:marBottom w:val="0"/>
      <w:divBdr>
        <w:top w:val="none" w:sz="0" w:space="0" w:color="auto"/>
        <w:left w:val="none" w:sz="0" w:space="0" w:color="auto"/>
        <w:bottom w:val="none" w:sz="0" w:space="0" w:color="auto"/>
        <w:right w:val="none" w:sz="0" w:space="0" w:color="auto"/>
      </w:divBdr>
    </w:div>
    <w:div w:id="68235026">
      <w:bodyDiv w:val="1"/>
      <w:marLeft w:val="0"/>
      <w:marRight w:val="0"/>
      <w:marTop w:val="0"/>
      <w:marBottom w:val="0"/>
      <w:divBdr>
        <w:top w:val="none" w:sz="0" w:space="0" w:color="auto"/>
        <w:left w:val="none" w:sz="0" w:space="0" w:color="auto"/>
        <w:bottom w:val="none" w:sz="0" w:space="0" w:color="auto"/>
        <w:right w:val="none" w:sz="0" w:space="0" w:color="auto"/>
      </w:divBdr>
    </w:div>
    <w:div w:id="142697903">
      <w:bodyDiv w:val="1"/>
      <w:marLeft w:val="0"/>
      <w:marRight w:val="0"/>
      <w:marTop w:val="0"/>
      <w:marBottom w:val="0"/>
      <w:divBdr>
        <w:top w:val="none" w:sz="0" w:space="0" w:color="auto"/>
        <w:left w:val="none" w:sz="0" w:space="0" w:color="auto"/>
        <w:bottom w:val="none" w:sz="0" w:space="0" w:color="auto"/>
        <w:right w:val="none" w:sz="0" w:space="0" w:color="auto"/>
      </w:divBdr>
    </w:div>
    <w:div w:id="158353176">
      <w:bodyDiv w:val="1"/>
      <w:marLeft w:val="0"/>
      <w:marRight w:val="0"/>
      <w:marTop w:val="0"/>
      <w:marBottom w:val="0"/>
      <w:divBdr>
        <w:top w:val="none" w:sz="0" w:space="0" w:color="auto"/>
        <w:left w:val="none" w:sz="0" w:space="0" w:color="auto"/>
        <w:bottom w:val="none" w:sz="0" w:space="0" w:color="auto"/>
        <w:right w:val="none" w:sz="0" w:space="0" w:color="auto"/>
      </w:divBdr>
    </w:div>
    <w:div w:id="206450685">
      <w:bodyDiv w:val="1"/>
      <w:marLeft w:val="0"/>
      <w:marRight w:val="0"/>
      <w:marTop w:val="0"/>
      <w:marBottom w:val="0"/>
      <w:divBdr>
        <w:top w:val="none" w:sz="0" w:space="0" w:color="auto"/>
        <w:left w:val="none" w:sz="0" w:space="0" w:color="auto"/>
        <w:bottom w:val="none" w:sz="0" w:space="0" w:color="auto"/>
        <w:right w:val="none" w:sz="0" w:space="0" w:color="auto"/>
      </w:divBdr>
    </w:div>
    <w:div w:id="216867995">
      <w:bodyDiv w:val="1"/>
      <w:marLeft w:val="0"/>
      <w:marRight w:val="0"/>
      <w:marTop w:val="0"/>
      <w:marBottom w:val="0"/>
      <w:divBdr>
        <w:top w:val="none" w:sz="0" w:space="0" w:color="auto"/>
        <w:left w:val="none" w:sz="0" w:space="0" w:color="auto"/>
        <w:bottom w:val="none" w:sz="0" w:space="0" w:color="auto"/>
        <w:right w:val="none" w:sz="0" w:space="0" w:color="auto"/>
      </w:divBdr>
    </w:div>
    <w:div w:id="263222402">
      <w:bodyDiv w:val="1"/>
      <w:marLeft w:val="0"/>
      <w:marRight w:val="0"/>
      <w:marTop w:val="0"/>
      <w:marBottom w:val="0"/>
      <w:divBdr>
        <w:top w:val="none" w:sz="0" w:space="0" w:color="auto"/>
        <w:left w:val="none" w:sz="0" w:space="0" w:color="auto"/>
        <w:bottom w:val="none" w:sz="0" w:space="0" w:color="auto"/>
        <w:right w:val="none" w:sz="0" w:space="0" w:color="auto"/>
      </w:divBdr>
    </w:div>
    <w:div w:id="453520968">
      <w:bodyDiv w:val="1"/>
      <w:marLeft w:val="0"/>
      <w:marRight w:val="0"/>
      <w:marTop w:val="0"/>
      <w:marBottom w:val="0"/>
      <w:divBdr>
        <w:top w:val="none" w:sz="0" w:space="0" w:color="auto"/>
        <w:left w:val="none" w:sz="0" w:space="0" w:color="auto"/>
        <w:bottom w:val="none" w:sz="0" w:space="0" w:color="auto"/>
        <w:right w:val="none" w:sz="0" w:space="0" w:color="auto"/>
      </w:divBdr>
    </w:div>
    <w:div w:id="556862323">
      <w:bodyDiv w:val="1"/>
      <w:marLeft w:val="0"/>
      <w:marRight w:val="0"/>
      <w:marTop w:val="0"/>
      <w:marBottom w:val="0"/>
      <w:divBdr>
        <w:top w:val="none" w:sz="0" w:space="0" w:color="auto"/>
        <w:left w:val="none" w:sz="0" w:space="0" w:color="auto"/>
        <w:bottom w:val="none" w:sz="0" w:space="0" w:color="auto"/>
        <w:right w:val="none" w:sz="0" w:space="0" w:color="auto"/>
      </w:divBdr>
    </w:div>
    <w:div w:id="592276850">
      <w:bodyDiv w:val="1"/>
      <w:marLeft w:val="0"/>
      <w:marRight w:val="0"/>
      <w:marTop w:val="0"/>
      <w:marBottom w:val="0"/>
      <w:divBdr>
        <w:top w:val="none" w:sz="0" w:space="0" w:color="auto"/>
        <w:left w:val="none" w:sz="0" w:space="0" w:color="auto"/>
        <w:bottom w:val="none" w:sz="0" w:space="0" w:color="auto"/>
        <w:right w:val="none" w:sz="0" w:space="0" w:color="auto"/>
      </w:divBdr>
    </w:div>
    <w:div w:id="644967249">
      <w:bodyDiv w:val="1"/>
      <w:marLeft w:val="0"/>
      <w:marRight w:val="0"/>
      <w:marTop w:val="0"/>
      <w:marBottom w:val="0"/>
      <w:divBdr>
        <w:top w:val="none" w:sz="0" w:space="0" w:color="auto"/>
        <w:left w:val="none" w:sz="0" w:space="0" w:color="auto"/>
        <w:bottom w:val="none" w:sz="0" w:space="0" w:color="auto"/>
        <w:right w:val="none" w:sz="0" w:space="0" w:color="auto"/>
      </w:divBdr>
    </w:div>
    <w:div w:id="657030867">
      <w:bodyDiv w:val="1"/>
      <w:marLeft w:val="0"/>
      <w:marRight w:val="0"/>
      <w:marTop w:val="0"/>
      <w:marBottom w:val="0"/>
      <w:divBdr>
        <w:top w:val="none" w:sz="0" w:space="0" w:color="auto"/>
        <w:left w:val="none" w:sz="0" w:space="0" w:color="auto"/>
        <w:bottom w:val="none" w:sz="0" w:space="0" w:color="auto"/>
        <w:right w:val="none" w:sz="0" w:space="0" w:color="auto"/>
      </w:divBdr>
    </w:div>
    <w:div w:id="664170198">
      <w:bodyDiv w:val="1"/>
      <w:marLeft w:val="0"/>
      <w:marRight w:val="0"/>
      <w:marTop w:val="0"/>
      <w:marBottom w:val="0"/>
      <w:divBdr>
        <w:top w:val="none" w:sz="0" w:space="0" w:color="auto"/>
        <w:left w:val="none" w:sz="0" w:space="0" w:color="auto"/>
        <w:bottom w:val="none" w:sz="0" w:space="0" w:color="auto"/>
        <w:right w:val="none" w:sz="0" w:space="0" w:color="auto"/>
      </w:divBdr>
    </w:div>
    <w:div w:id="693463105">
      <w:bodyDiv w:val="1"/>
      <w:marLeft w:val="0"/>
      <w:marRight w:val="0"/>
      <w:marTop w:val="0"/>
      <w:marBottom w:val="0"/>
      <w:divBdr>
        <w:top w:val="none" w:sz="0" w:space="0" w:color="auto"/>
        <w:left w:val="none" w:sz="0" w:space="0" w:color="auto"/>
        <w:bottom w:val="none" w:sz="0" w:space="0" w:color="auto"/>
        <w:right w:val="none" w:sz="0" w:space="0" w:color="auto"/>
      </w:divBdr>
    </w:div>
    <w:div w:id="750156017">
      <w:bodyDiv w:val="1"/>
      <w:marLeft w:val="0"/>
      <w:marRight w:val="0"/>
      <w:marTop w:val="0"/>
      <w:marBottom w:val="0"/>
      <w:divBdr>
        <w:top w:val="none" w:sz="0" w:space="0" w:color="auto"/>
        <w:left w:val="none" w:sz="0" w:space="0" w:color="auto"/>
        <w:bottom w:val="none" w:sz="0" w:space="0" w:color="auto"/>
        <w:right w:val="none" w:sz="0" w:space="0" w:color="auto"/>
      </w:divBdr>
      <w:divsChild>
        <w:div w:id="356078649">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772747729">
      <w:bodyDiv w:val="1"/>
      <w:marLeft w:val="0"/>
      <w:marRight w:val="0"/>
      <w:marTop w:val="0"/>
      <w:marBottom w:val="0"/>
      <w:divBdr>
        <w:top w:val="none" w:sz="0" w:space="0" w:color="auto"/>
        <w:left w:val="none" w:sz="0" w:space="0" w:color="auto"/>
        <w:bottom w:val="none" w:sz="0" w:space="0" w:color="auto"/>
        <w:right w:val="none" w:sz="0" w:space="0" w:color="auto"/>
      </w:divBdr>
    </w:div>
    <w:div w:id="839583476">
      <w:bodyDiv w:val="1"/>
      <w:marLeft w:val="0"/>
      <w:marRight w:val="0"/>
      <w:marTop w:val="0"/>
      <w:marBottom w:val="0"/>
      <w:divBdr>
        <w:top w:val="none" w:sz="0" w:space="0" w:color="auto"/>
        <w:left w:val="none" w:sz="0" w:space="0" w:color="auto"/>
        <w:bottom w:val="none" w:sz="0" w:space="0" w:color="auto"/>
        <w:right w:val="none" w:sz="0" w:space="0" w:color="auto"/>
      </w:divBdr>
    </w:div>
    <w:div w:id="897060094">
      <w:bodyDiv w:val="1"/>
      <w:marLeft w:val="0"/>
      <w:marRight w:val="0"/>
      <w:marTop w:val="0"/>
      <w:marBottom w:val="0"/>
      <w:divBdr>
        <w:top w:val="none" w:sz="0" w:space="0" w:color="auto"/>
        <w:left w:val="none" w:sz="0" w:space="0" w:color="auto"/>
        <w:bottom w:val="none" w:sz="0" w:space="0" w:color="auto"/>
        <w:right w:val="none" w:sz="0" w:space="0" w:color="auto"/>
      </w:divBdr>
    </w:div>
    <w:div w:id="1008214403">
      <w:bodyDiv w:val="1"/>
      <w:marLeft w:val="0"/>
      <w:marRight w:val="0"/>
      <w:marTop w:val="0"/>
      <w:marBottom w:val="0"/>
      <w:divBdr>
        <w:top w:val="none" w:sz="0" w:space="0" w:color="auto"/>
        <w:left w:val="none" w:sz="0" w:space="0" w:color="auto"/>
        <w:bottom w:val="none" w:sz="0" w:space="0" w:color="auto"/>
        <w:right w:val="none" w:sz="0" w:space="0" w:color="auto"/>
      </w:divBdr>
    </w:div>
    <w:div w:id="1089622879">
      <w:bodyDiv w:val="1"/>
      <w:marLeft w:val="0"/>
      <w:marRight w:val="0"/>
      <w:marTop w:val="0"/>
      <w:marBottom w:val="0"/>
      <w:divBdr>
        <w:top w:val="none" w:sz="0" w:space="0" w:color="auto"/>
        <w:left w:val="none" w:sz="0" w:space="0" w:color="auto"/>
        <w:bottom w:val="none" w:sz="0" w:space="0" w:color="auto"/>
        <w:right w:val="none" w:sz="0" w:space="0" w:color="auto"/>
      </w:divBdr>
    </w:div>
    <w:div w:id="1105417881">
      <w:bodyDiv w:val="1"/>
      <w:marLeft w:val="0"/>
      <w:marRight w:val="0"/>
      <w:marTop w:val="0"/>
      <w:marBottom w:val="0"/>
      <w:divBdr>
        <w:top w:val="none" w:sz="0" w:space="0" w:color="auto"/>
        <w:left w:val="none" w:sz="0" w:space="0" w:color="auto"/>
        <w:bottom w:val="none" w:sz="0" w:space="0" w:color="auto"/>
        <w:right w:val="none" w:sz="0" w:space="0" w:color="auto"/>
      </w:divBdr>
    </w:div>
    <w:div w:id="1108936029">
      <w:bodyDiv w:val="1"/>
      <w:marLeft w:val="0"/>
      <w:marRight w:val="0"/>
      <w:marTop w:val="0"/>
      <w:marBottom w:val="0"/>
      <w:divBdr>
        <w:top w:val="none" w:sz="0" w:space="0" w:color="auto"/>
        <w:left w:val="none" w:sz="0" w:space="0" w:color="auto"/>
        <w:bottom w:val="none" w:sz="0" w:space="0" w:color="auto"/>
        <w:right w:val="none" w:sz="0" w:space="0" w:color="auto"/>
      </w:divBdr>
    </w:div>
    <w:div w:id="1209103730">
      <w:bodyDiv w:val="1"/>
      <w:marLeft w:val="0"/>
      <w:marRight w:val="0"/>
      <w:marTop w:val="0"/>
      <w:marBottom w:val="0"/>
      <w:divBdr>
        <w:top w:val="none" w:sz="0" w:space="0" w:color="auto"/>
        <w:left w:val="none" w:sz="0" w:space="0" w:color="auto"/>
        <w:bottom w:val="none" w:sz="0" w:space="0" w:color="auto"/>
        <w:right w:val="none" w:sz="0" w:space="0" w:color="auto"/>
      </w:divBdr>
    </w:div>
    <w:div w:id="1236821697">
      <w:bodyDiv w:val="1"/>
      <w:marLeft w:val="0"/>
      <w:marRight w:val="0"/>
      <w:marTop w:val="0"/>
      <w:marBottom w:val="0"/>
      <w:divBdr>
        <w:top w:val="none" w:sz="0" w:space="0" w:color="auto"/>
        <w:left w:val="none" w:sz="0" w:space="0" w:color="auto"/>
        <w:bottom w:val="none" w:sz="0" w:space="0" w:color="auto"/>
        <w:right w:val="none" w:sz="0" w:space="0" w:color="auto"/>
      </w:divBdr>
    </w:div>
    <w:div w:id="1298493139">
      <w:bodyDiv w:val="1"/>
      <w:marLeft w:val="0"/>
      <w:marRight w:val="0"/>
      <w:marTop w:val="0"/>
      <w:marBottom w:val="0"/>
      <w:divBdr>
        <w:top w:val="none" w:sz="0" w:space="0" w:color="auto"/>
        <w:left w:val="none" w:sz="0" w:space="0" w:color="auto"/>
        <w:bottom w:val="none" w:sz="0" w:space="0" w:color="auto"/>
        <w:right w:val="none" w:sz="0" w:space="0" w:color="auto"/>
      </w:divBdr>
    </w:div>
    <w:div w:id="1398430629">
      <w:bodyDiv w:val="1"/>
      <w:marLeft w:val="0"/>
      <w:marRight w:val="0"/>
      <w:marTop w:val="0"/>
      <w:marBottom w:val="0"/>
      <w:divBdr>
        <w:top w:val="none" w:sz="0" w:space="0" w:color="auto"/>
        <w:left w:val="none" w:sz="0" w:space="0" w:color="auto"/>
        <w:bottom w:val="none" w:sz="0" w:space="0" w:color="auto"/>
        <w:right w:val="none" w:sz="0" w:space="0" w:color="auto"/>
      </w:divBdr>
    </w:div>
    <w:div w:id="1479376488">
      <w:bodyDiv w:val="1"/>
      <w:marLeft w:val="0"/>
      <w:marRight w:val="0"/>
      <w:marTop w:val="0"/>
      <w:marBottom w:val="0"/>
      <w:divBdr>
        <w:top w:val="none" w:sz="0" w:space="0" w:color="auto"/>
        <w:left w:val="none" w:sz="0" w:space="0" w:color="auto"/>
        <w:bottom w:val="none" w:sz="0" w:space="0" w:color="auto"/>
        <w:right w:val="none" w:sz="0" w:space="0" w:color="auto"/>
      </w:divBdr>
    </w:div>
    <w:div w:id="1539854724">
      <w:bodyDiv w:val="1"/>
      <w:marLeft w:val="0"/>
      <w:marRight w:val="0"/>
      <w:marTop w:val="0"/>
      <w:marBottom w:val="0"/>
      <w:divBdr>
        <w:top w:val="none" w:sz="0" w:space="0" w:color="auto"/>
        <w:left w:val="none" w:sz="0" w:space="0" w:color="auto"/>
        <w:bottom w:val="none" w:sz="0" w:space="0" w:color="auto"/>
        <w:right w:val="none" w:sz="0" w:space="0" w:color="auto"/>
      </w:divBdr>
    </w:div>
    <w:div w:id="1556238332">
      <w:bodyDiv w:val="1"/>
      <w:marLeft w:val="0"/>
      <w:marRight w:val="0"/>
      <w:marTop w:val="0"/>
      <w:marBottom w:val="0"/>
      <w:divBdr>
        <w:top w:val="none" w:sz="0" w:space="0" w:color="auto"/>
        <w:left w:val="none" w:sz="0" w:space="0" w:color="auto"/>
        <w:bottom w:val="none" w:sz="0" w:space="0" w:color="auto"/>
        <w:right w:val="none" w:sz="0" w:space="0" w:color="auto"/>
      </w:divBdr>
    </w:div>
    <w:div w:id="1560046608">
      <w:bodyDiv w:val="1"/>
      <w:marLeft w:val="0"/>
      <w:marRight w:val="0"/>
      <w:marTop w:val="0"/>
      <w:marBottom w:val="0"/>
      <w:divBdr>
        <w:top w:val="none" w:sz="0" w:space="0" w:color="auto"/>
        <w:left w:val="none" w:sz="0" w:space="0" w:color="auto"/>
        <w:bottom w:val="none" w:sz="0" w:space="0" w:color="auto"/>
        <w:right w:val="none" w:sz="0" w:space="0" w:color="auto"/>
      </w:divBdr>
    </w:div>
    <w:div w:id="1572932268">
      <w:bodyDiv w:val="1"/>
      <w:marLeft w:val="0"/>
      <w:marRight w:val="0"/>
      <w:marTop w:val="0"/>
      <w:marBottom w:val="0"/>
      <w:divBdr>
        <w:top w:val="none" w:sz="0" w:space="0" w:color="auto"/>
        <w:left w:val="none" w:sz="0" w:space="0" w:color="auto"/>
        <w:bottom w:val="none" w:sz="0" w:space="0" w:color="auto"/>
        <w:right w:val="none" w:sz="0" w:space="0" w:color="auto"/>
      </w:divBdr>
    </w:div>
    <w:div w:id="1579822415">
      <w:bodyDiv w:val="1"/>
      <w:marLeft w:val="0"/>
      <w:marRight w:val="0"/>
      <w:marTop w:val="0"/>
      <w:marBottom w:val="0"/>
      <w:divBdr>
        <w:top w:val="none" w:sz="0" w:space="0" w:color="auto"/>
        <w:left w:val="none" w:sz="0" w:space="0" w:color="auto"/>
        <w:bottom w:val="none" w:sz="0" w:space="0" w:color="auto"/>
        <w:right w:val="none" w:sz="0" w:space="0" w:color="auto"/>
      </w:divBdr>
    </w:div>
    <w:div w:id="1687755449">
      <w:bodyDiv w:val="1"/>
      <w:marLeft w:val="0"/>
      <w:marRight w:val="0"/>
      <w:marTop w:val="0"/>
      <w:marBottom w:val="0"/>
      <w:divBdr>
        <w:top w:val="none" w:sz="0" w:space="0" w:color="auto"/>
        <w:left w:val="none" w:sz="0" w:space="0" w:color="auto"/>
        <w:bottom w:val="none" w:sz="0" w:space="0" w:color="auto"/>
        <w:right w:val="none" w:sz="0" w:space="0" w:color="auto"/>
      </w:divBdr>
    </w:div>
    <w:div w:id="1696495299">
      <w:bodyDiv w:val="1"/>
      <w:marLeft w:val="0"/>
      <w:marRight w:val="0"/>
      <w:marTop w:val="0"/>
      <w:marBottom w:val="0"/>
      <w:divBdr>
        <w:top w:val="none" w:sz="0" w:space="0" w:color="auto"/>
        <w:left w:val="none" w:sz="0" w:space="0" w:color="auto"/>
        <w:bottom w:val="none" w:sz="0" w:space="0" w:color="auto"/>
        <w:right w:val="none" w:sz="0" w:space="0" w:color="auto"/>
      </w:divBdr>
    </w:div>
    <w:div w:id="1699619913">
      <w:bodyDiv w:val="1"/>
      <w:marLeft w:val="0"/>
      <w:marRight w:val="0"/>
      <w:marTop w:val="0"/>
      <w:marBottom w:val="0"/>
      <w:divBdr>
        <w:top w:val="none" w:sz="0" w:space="0" w:color="auto"/>
        <w:left w:val="none" w:sz="0" w:space="0" w:color="auto"/>
        <w:bottom w:val="none" w:sz="0" w:space="0" w:color="auto"/>
        <w:right w:val="none" w:sz="0" w:space="0" w:color="auto"/>
      </w:divBdr>
    </w:div>
    <w:div w:id="1711683734">
      <w:bodyDiv w:val="1"/>
      <w:marLeft w:val="0"/>
      <w:marRight w:val="0"/>
      <w:marTop w:val="0"/>
      <w:marBottom w:val="0"/>
      <w:divBdr>
        <w:top w:val="none" w:sz="0" w:space="0" w:color="auto"/>
        <w:left w:val="none" w:sz="0" w:space="0" w:color="auto"/>
        <w:bottom w:val="none" w:sz="0" w:space="0" w:color="auto"/>
        <w:right w:val="none" w:sz="0" w:space="0" w:color="auto"/>
      </w:divBdr>
    </w:div>
    <w:div w:id="1726372582">
      <w:bodyDiv w:val="1"/>
      <w:marLeft w:val="0"/>
      <w:marRight w:val="0"/>
      <w:marTop w:val="0"/>
      <w:marBottom w:val="0"/>
      <w:divBdr>
        <w:top w:val="none" w:sz="0" w:space="0" w:color="auto"/>
        <w:left w:val="none" w:sz="0" w:space="0" w:color="auto"/>
        <w:bottom w:val="none" w:sz="0" w:space="0" w:color="auto"/>
        <w:right w:val="none" w:sz="0" w:space="0" w:color="auto"/>
      </w:divBdr>
    </w:div>
    <w:div w:id="1736001722">
      <w:bodyDiv w:val="1"/>
      <w:marLeft w:val="0"/>
      <w:marRight w:val="0"/>
      <w:marTop w:val="0"/>
      <w:marBottom w:val="0"/>
      <w:divBdr>
        <w:top w:val="none" w:sz="0" w:space="0" w:color="auto"/>
        <w:left w:val="none" w:sz="0" w:space="0" w:color="auto"/>
        <w:bottom w:val="none" w:sz="0" w:space="0" w:color="auto"/>
        <w:right w:val="none" w:sz="0" w:space="0" w:color="auto"/>
      </w:divBdr>
    </w:div>
    <w:div w:id="1756971494">
      <w:bodyDiv w:val="1"/>
      <w:marLeft w:val="0"/>
      <w:marRight w:val="0"/>
      <w:marTop w:val="0"/>
      <w:marBottom w:val="0"/>
      <w:divBdr>
        <w:top w:val="none" w:sz="0" w:space="0" w:color="auto"/>
        <w:left w:val="none" w:sz="0" w:space="0" w:color="auto"/>
        <w:bottom w:val="none" w:sz="0" w:space="0" w:color="auto"/>
        <w:right w:val="none" w:sz="0" w:space="0" w:color="auto"/>
      </w:divBdr>
    </w:div>
    <w:div w:id="1758287503">
      <w:bodyDiv w:val="1"/>
      <w:marLeft w:val="0"/>
      <w:marRight w:val="0"/>
      <w:marTop w:val="0"/>
      <w:marBottom w:val="0"/>
      <w:divBdr>
        <w:top w:val="none" w:sz="0" w:space="0" w:color="auto"/>
        <w:left w:val="none" w:sz="0" w:space="0" w:color="auto"/>
        <w:bottom w:val="none" w:sz="0" w:space="0" w:color="auto"/>
        <w:right w:val="none" w:sz="0" w:space="0" w:color="auto"/>
      </w:divBdr>
    </w:div>
    <w:div w:id="1760982314">
      <w:bodyDiv w:val="1"/>
      <w:marLeft w:val="0"/>
      <w:marRight w:val="0"/>
      <w:marTop w:val="0"/>
      <w:marBottom w:val="0"/>
      <w:divBdr>
        <w:top w:val="none" w:sz="0" w:space="0" w:color="auto"/>
        <w:left w:val="none" w:sz="0" w:space="0" w:color="auto"/>
        <w:bottom w:val="none" w:sz="0" w:space="0" w:color="auto"/>
        <w:right w:val="none" w:sz="0" w:space="0" w:color="auto"/>
      </w:divBdr>
    </w:div>
    <w:div w:id="1846358537">
      <w:bodyDiv w:val="1"/>
      <w:marLeft w:val="0"/>
      <w:marRight w:val="0"/>
      <w:marTop w:val="0"/>
      <w:marBottom w:val="0"/>
      <w:divBdr>
        <w:top w:val="none" w:sz="0" w:space="0" w:color="auto"/>
        <w:left w:val="none" w:sz="0" w:space="0" w:color="auto"/>
        <w:bottom w:val="none" w:sz="0" w:space="0" w:color="auto"/>
        <w:right w:val="none" w:sz="0" w:space="0" w:color="auto"/>
      </w:divBdr>
    </w:div>
    <w:div w:id="1854417023">
      <w:bodyDiv w:val="1"/>
      <w:marLeft w:val="0"/>
      <w:marRight w:val="0"/>
      <w:marTop w:val="0"/>
      <w:marBottom w:val="0"/>
      <w:divBdr>
        <w:top w:val="none" w:sz="0" w:space="0" w:color="auto"/>
        <w:left w:val="none" w:sz="0" w:space="0" w:color="auto"/>
        <w:bottom w:val="none" w:sz="0" w:space="0" w:color="auto"/>
        <w:right w:val="none" w:sz="0" w:space="0" w:color="auto"/>
      </w:divBdr>
    </w:div>
    <w:div w:id="1858808115">
      <w:bodyDiv w:val="1"/>
      <w:marLeft w:val="0"/>
      <w:marRight w:val="0"/>
      <w:marTop w:val="0"/>
      <w:marBottom w:val="0"/>
      <w:divBdr>
        <w:top w:val="none" w:sz="0" w:space="0" w:color="auto"/>
        <w:left w:val="none" w:sz="0" w:space="0" w:color="auto"/>
        <w:bottom w:val="none" w:sz="0" w:space="0" w:color="auto"/>
        <w:right w:val="none" w:sz="0" w:space="0" w:color="auto"/>
      </w:divBdr>
    </w:div>
    <w:div w:id="1884519386">
      <w:bodyDiv w:val="1"/>
      <w:marLeft w:val="0"/>
      <w:marRight w:val="0"/>
      <w:marTop w:val="0"/>
      <w:marBottom w:val="0"/>
      <w:divBdr>
        <w:top w:val="none" w:sz="0" w:space="0" w:color="auto"/>
        <w:left w:val="none" w:sz="0" w:space="0" w:color="auto"/>
        <w:bottom w:val="none" w:sz="0" w:space="0" w:color="auto"/>
        <w:right w:val="none" w:sz="0" w:space="0" w:color="auto"/>
      </w:divBdr>
    </w:div>
    <w:div w:id="1918127693">
      <w:bodyDiv w:val="1"/>
      <w:marLeft w:val="0"/>
      <w:marRight w:val="0"/>
      <w:marTop w:val="0"/>
      <w:marBottom w:val="0"/>
      <w:divBdr>
        <w:top w:val="none" w:sz="0" w:space="0" w:color="auto"/>
        <w:left w:val="none" w:sz="0" w:space="0" w:color="auto"/>
        <w:bottom w:val="none" w:sz="0" w:space="0" w:color="auto"/>
        <w:right w:val="none" w:sz="0" w:space="0" w:color="auto"/>
      </w:divBdr>
    </w:div>
    <w:div w:id="1967655760">
      <w:bodyDiv w:val="1"/>
      <w:marLeft w:val="0"/>
      <w:marRight w:val="0"/>
      <w:marTop w:val="0"/>
      <w:marBottom w:val="0"/>
      <w:divBdr>
        <w:top w:val="none" w:sz="0" w:space="0" w:color="auto"/>
        <w:left w:val="none" w:sz="0" w:space="0" w:color="auto"/>
        <w:bottom w:val="none" w:sz="0" w:space="0" w:color="auto"/>
        <w:right w:val="none" w:sz="0" w:space="0" w:color="auto"/>
      </w:divBdr>
    </w:div>
    <w:div w:id="2044094181">
      <w:bodyDiv w:val="1"/>
      <w:marLeft w:val="0"/>
      <w:marRight w:val="0"/>
      <w:marTop w:val="0"/>
      <w:marBottom w:val="0"/>
      <w:divBdr>
        <w:top w:val="none" w:sz="0" w:space="0" w:color="auto"/>
        <w:left w:val="none" w:sz="0" w:space="0" w:color="auto"/>
        <w:bottom w:val="none" w:sz="0" w:space="0" w:color="auto"/>
        <w:right w:val="none" w:sz="0" w:space="0" w:color="auto"/>
      </w:divBdr>
    </w:div>
    <w:div w:id="209546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kontseptosfera-stihotvoreniya-argamak-kak-semioticheskaya-predtecha-kartiny-mira-olzhasa-suleymenov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zpravda.kz/n/fenomen-kazahskoy-novoy-volny/"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www.akorda.kz/kz/events/akorda_news/press_conferences/memleket-basshysynyn-uly-dalanyn-zheti-kyry-atty-makalas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P2300000250/"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r>
              <a:rPr lang="ru-RU" sz="1400"/>
              <a:t>15-45 жас аралығындағы 120 адам арасында сауалнама жүргізілді</a:t>
            </a:r>
          </a:p>
        </c:rich>
      </c:tx>
      <c:layout/>
      <c:overlay val="0"/>
      <c:spPr>
        <a:noFill/>
        <a:ln>
          <a:noFill/>
        </a:ln>
        <a:effectLst/>
      </c:spPr>
      <c:txPr>
        <a:bodyPr rot="0" spcFirstLastPara="1" vertOverflow="ellipsis" vert="horz" wrap="square" anchor="ctr" anchorCtr="1"/>
        <a:lstStyle/>
        <a:p>
          <a:pPr>
            <a:defRPr sz="22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15-45 жас аралығындағы 120 адам арасында сауалнама жүргізілді</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15-20 жас аралығында </c:v>
                </c:pt>
                <c:pt idx="1">
                  <c:v>20-25 жас аралығы </c:v>
                </c:pt>
                <c:pt idx="2">
                  <c:v>25-30 жас аралығы </c:v>
                </c:pt>
                <c:pt idx="3">
                  <c:v>30-35 жас аралығы</c:v>
                </c:pt>
                <c:pt idx="4">
                  <c:v>35-40 жас аралығы </c:v>
                </c:pt>
                <c:pt idx="5">
                  <c:v>40-45 жас аралығы </c:v>
                </c:pt>
              </c:strCache>
            </c:strRef>
          </c:cat>
          <c:val>
            <c:numRef>
              <c:f>Лист1!$B$2:$B$7</c:f>
              <c:numCache>
                <c:formatCode>General</c:formatCode>
                <c:ptCount val="6"/>
                <c:pt idx="0">
                  <c:v>23</c:v>
                </c:pt>
                <c:pt idx="1">
                  <c:v>52</c:v>
                </c:pt>
                <c:pt idx="2">
                  <c:v>15</c:v>
                </c:pt>
                <c:pt idx="3">
                  <c:v>19</c:v>
                </c:pt>
                <c:pt idx="4">
                  <c:v>6</c:v>
                </c:pt>
                <c:pt idx="5">
                  <c:v>5</c:v>
                </c:pt>
              </c:numCache>
            </c:numRef>
          </c:val>
          <c:extLst xmlns:c16r2="http://schemas.microsoft.com/office/drawing/2015/06/chart">
            <c:ext xmlns:c16="http://schemas.microsoft.com/office/drawing/2014/chart" uri="{C3380CC4-5D6E-409C-BE32-E72D297353CC}">
              <c16:uniqueId val="{00000000-63BB-4B18-B790-051D3FDE3BA8}"/>
            </c:ext>
          </c:extLst>
        </c:ser>
        <c:dLbls>
          <c:dLblPos val="outEnd"/>
          <c:showLegendKey val="0"/>
          <c:showVal val="1"/>
          <c:showCatName val="0"/>
          <c:showSerName val="0"/>
          <c:showPercent val="0"/>
          <c:showBubbleSize val="0"/>
        </c:dLbls>
        <c:gapWidth val="164"/>
        <c:overlap val="-22"/>
        <c:axId val="402577392"/>
        <c:axId val="402573864"/>
      </c:barChart>
      <c:catAx>
        <c:axId val="40257739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02573864"/>
        <c:crosses val="autoZero"/>
        <c:auto val="1"/>
        <c:lblAlgn val="ctr"/>
        <c:lblOffset val="100"/>
        <c:noMultiLvlLbl val="0"/>
      </c:catAx>
      <c:valAx>
        <c:axId val="402573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4025773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r>
              <a:rPr lang="kk-KZ" sz="1800" dirty="0"/>
              <a:t>Шет елдік  және отандық кинематографиядағы ұнататын фильмдеріңізді атаңыз</a:t>
            </a:r>
            <a:endParaRPr lang="ru-RU" sz="1800" dirty="0"/>
          </a:p>
        </c:rich>
      </c:tx>
      <c:layout/>
      <c:overlay val="0"/>
      <c:spPr>
        <a:noFill/>
        <a:ln>
          <a:noFill/>
        </a:ln>
        <a:effectLst/>
      </c:spPr>
      <c:txPr>
        <a:bodyPr rot="0" spcFirstLastPara="1" vertOverflow="ellipsis" vert="horz" wrap="square" anchor="ctr" anchorCtr="1"/>
        <a:lstStyle/>
        <a:p>
          <a:pPr>
            <a:defRPr sz="2128"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Лист1!$A$2:$A$9</c:f>
              <c:strCache>
                <c:ptCount val="8"/>
                <c:pt idx="0">
                  <c:v>«Таптым-ау сені», «Бизнес по-казахский в Америке» </c:v>
                </c:pt>
                <c:pt idx="1">
                  <c:v>«Курманжан Датка» </c:v>
                </c:pt>
                <c:pt idx="2">
                  <c:v>«Міржақып. Оян, қазақ!» </c:v>
                </c:pt>
                <c:pt idx="3">
                  <c:v>«Түнгі ұйқы»</c:v>
                </c:pt>
                <c:pt idx="4">
                  <c:v>«Ғажайып ғасыр»</c:v>
                </c:pt>
                <c:pt idx="5">
                  <c:v>«Өгей әке» </c:v>
                </c:pt>
                <c:pt idx="6">
                  <c:v>«Пианист» </c:v>
                </c:pt>
                <c:pt idx="7">
                  <c:v>«Кальмар ойыны», «Көктем, жаз, күз, қыс және қайтадан көктем» </c:v>
                </c:pt>
              </c:strCache>
            </c:strRef>
          </c:cat>
          <c:val>
            <c:numRef>
              <c:f>Лист1!$B$2:$B$9</c:f>
              <c:numCache>
                <c:formatCode>General</c:formatCode>
                <c:ptCount val="8"/>
                <c:pt idx="0">
                  <c:v>6</c:v>
                </c:pt>
                <c:pt idx="1">
                  <c:v>3</c:v>
                </c:pt>
                <c:pt idx="2">
                  <c:v>7</c:v>
                </c:pt>
                <c:pt idx="3">
                  <c:v>7</c:v>
                </c:pt>
                <c:pt idx="4">
                  <c:v>20</c:v>
                </c:pt>
                <c:pt idx="5">
                  <c:v>12</c:v>
                </c:pt>
                <c:pt idx="6">
                  <c:v>5</c:v>
                </c:pt>
                <c:pt idx="7">
                  <c:v>40</c:v>
                </c:pt>
              </c:numCache>
            </c:numRef>
          </c:val>
          <c:extLst xmlns:c16r2="http://schemas.microsoft.com/office/drawing/2015/06/chart">
            <c:ext xmlns:c16="http://schemas.microsoft.com/office/drawing/2014/chart" uri="{C3380CC4-5D6E-409C-BE32-E72D297353CC}">
              <c16:uniqueId val="{00000000-0B51-4839-B033-5C447FCC19BF}"/>
            </c:ext>
          </c:extLst>
        </c:ser>
        <c:dLbls>
          <c:dLblPos val="outEnd"/>
          <c:showLegendKey val="0"/>
          <c:showVal val="1"/>
          <c:showCatName val="0"/>
          <c:showSerName val="0"/>
          <c:showPercent val="0"/>
          <c:showBubbleSize val="0"/>
        </c:dLbls>
        <c:gapWidth val="100"/>
        <c:overlap val="-24"/>
        <c:axId val="402572296"/>
        <c:axId val="402572688"/>
      </c:barChart>
      <c:catAx>
        <c:axId val="4025722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ru-RU"/>
          </a:p>
        </c:txPr>
        <c:crossAx val="402572688"/>
        <c:crosses val="autoZero"/>
        <c:auto val="1"/>
        <c:lblAlgn val="ctr"/>
        <c:lblOffset val="100"/>
        <c:noMultiLvlLbl val="0"/>
      </c:catAx>
      <c:valAx>
        <c:axId val="4025726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2"/>
                </a:solidFill>
                <a:latin typeface="+mn-lt"/>
                <a:ea typeface="+mn-ea"/>
                <a:cs typeface="+mn-cs"/>
              </a:defRPr>
            </a:pPr>
            <a:endParaRPr lang="ru-RU"/>
          </a:p>
        </c:txPr>
        <c:crossAx val="402572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1197"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22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B9F3-808B-44D5-91E5-3E8A633D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TotalTime>
  <Pages>150</Pages>
  <Words>57371</Words>
  <Characters>327020</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1051</cp:revision>
  <cp:lastPrinted>2025-02-18T08:06:00Z</cp:lastPrinted>
  <dcterms:created xsi:type="dcterms:W3CDTF">2024-10-31T12:34:00Z</dcterms:created>
  <dcterms:modified xsi:type="dcterms:W3CDTF">2025-02-26T19:16:00Z</dcterms:modified>
</cp:coreProperties>
</file>